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3E837">
      <w:pPr>
        <w:pStyle w:val="2"/>
        <w:jc w:val="center"/>
        <w:rPr>
          <w:rFonts w:ascii="黑体" w:hAnsi="黑体" w:eastAsia="黑体"/>
          <w:b w:val="0"/>
          <w:bCs w:val="0"/>
          <w:sz w:val="36"/>
          <w:szCs w:val="40"/>
        </w:rPr>
      </w:pPr>
      <w:r>
        <w:rPr>
          <w:rFonts w:hint="eastAsia" w:ascii="黑体" w:hAnsi="黑体" w:eastAsia="黑体"/>
          <w:b w:val="0"/>
          <w:bCs w:val="0"/>
          <w:sz w:val="36"/>
          <w:szCs w:val="40"/>
        </w:rPr>
        <w:t>参加ISO和IEC会议报名表</w:t>
      </w:r>
    </w:p>
    <w:p w14:paraId="0D87DBA3"/>
    <w:tbl>
      <w:tblPr>
        <w:tblStyle w:val="6"/>
        <w:tblW w:w="9198" w:type="dxa"/>
        <w:tblInd w:w="-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2950"/>
        <w:gridCol w:w="218"/>
        <w:gridCol w:w="1197"/>
        <w:gridCol w:w="3068"/>
      </w:tblGrid>
      <w:tr w14:paraId="7BC3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198" w:type="dxa"/>
            <w:gridSpan w:val="5"/>
            <w:vAlign w:val="center"/>
          </w:tcPr>
          <w:p w14:paraId="2A86BA2B">
            <w:pPr>
              <w:rPr>
                <w:rFonts w:ascii="仿宋_GB2312" w:eastAsia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8"/>
              </w:rPr>
              <w:t>参会代表基本信息</w:t>
            </w:r>
          </w:p>
        </w:tc>
      </w:tr>
      <w:tr w14:paraId="6A74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</w:trPr>
        <w:tc>
          <w:tcPr>
            <w:tcW w:w="1765" w:type="dxa"/>
            <w:vAlign w:val="center"/>
          </w:tcPr>
          <w:p w14:paraId="28EFBAB3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姓名</w:t>
            </w:r>
          </w:p>
        </w:tc>
        <w:tc>
          <w:tcPr>
            <w:tcW w:w="3168" w:type="dxa"/>
            <w:gridSpan w:val="2"/>
            <w:vAlign w:val="center"/>
          </w:tcPr>
          <w:p w14:paraId="1A912177">
            <w:pPr>
              <w:spacing w:line="240" w:lineRule="auto"/>
              <w:jc w:val="both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中文： </w:t>
            </w:r>
          </w:p>
          <w:p w14:paraId="137FA5B7">
            <w:pPr>
              <w:spacing w:line="360" w:lineRule="auto"/>
              <w:jc w:val="both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英文：</w:t>
            </w:r>
          </w:p>
        </w:tc>
        <w:tc>
          <w:tcPr>
            <w:tcW w:w="1197" w:type="dxa"/>
            <w:vAlign w:val="center"/>
          </w:tcPr>
          <w:p w14:paraId="07D67C51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性别</w:t>
            </w:r>
          </w:p>
        </w:tc>
        <w:tc>
          <w:tcPr>
            <w:tcW w:w="3068" w:type="dxa"/>
            <w:vAlign w:val="center"/>
          </w:tcPr>
          <w:p w14:paraId="6B7CC146">
            <w:pPr>
              <w:spacing w:line="360" w:lineRule="auto"/>
              <w:jc w:val="both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男： </w:t>
            </w:r>
            <w:r>
              <w:rPr>
                <w:rFonts w:hint="eastAsia"/>
                <w:kern w:val="0"/>
                <w:sz w:val="24"/>
              </w:rPr>
              <w:t>□</w:t>
            </w:r>
          </w:p>
          <w:p w14:paraId="54018706">
            <w:pPr>
              <w:wordWrap w:val="0"/>
              <w:jc w:val="both"/>
              <w:rPr>
                <w:rFonts w:hint="eastAsia" w:ascii="ˎ̥" w:hAnsi="ˎ̥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女： </w:t>
            </w:r>
            <w:r>
              <w:rPr>
                <w:rFonts w:hint="eastAsia"/>
                <w:kern w:val="0"/>
                <w:sz w:val="24"/>
              </w:rPr>
              <w:sym w:font="Wingdings 2" w:char="00A3"/>
            </w:r>
          </w:p>
        </w:tc>
      </w:tr>
      <w:tr w14:paraId="04C0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765" w:type="dxa"/>
            <w:vAlign w:val="center"/>
          </w:tcPr>
          <w:p w14:paraId="4302DF95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电话</w:t>
            </w:r>
          </w:p>
        </w:tc>
        <w:tc>
          <w:tcPr>
            <w:tcW w:w="3168" w:type="dxa"/>
            <w:gridSpan w:val="2"/>
            <w:vAlign w:val="center"/>
          </w:tcPr>
          <w:p w14:paraId="21214ADB">
            <w:pPr>
              <w:spacing w:line="360" w:lineRule="auto"/>
              <w:jc w:val="both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+86-</w:t>
            </w:r>
          </w:p>
        </w:tc>
        <w:tc>
          <w:tcPr>
            <w:tcW w:w="1197" w:type="dxa"/>
            <w:vAlign w:val="center"/>
          </w:tcPr>
          <w:p w14:paraId="14435CC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传真</w:t>
            </w:r>
          </w:p>
        </w:tc>
        <w:tc>
          <w:tcPr>
            <w:tcW w:w="3068" w:type="dxa"/>
            <w:vAlign w:val="center"/>
          </w:tcPr>
          <w:p w14:paraId="6F1AE4F3">
            <w:pPr>
              <w:spacing w:line="360" w:lineRule="auto"/>
              <w:jc w:val="both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+86-</w:t>
            </w:r>
          </w:p>
        </w:tc>
      </w:tr>
      <w:tr w14:paraId="2EF1F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</w:trPr>
        <w:tc>
          <w:tcPr>
            <w:tcW w:w="1765" w:type="dxa"/>
            <w:vAlign w:val="center"/>
          </w:tcPr>
          <w:p w14:paraId="2E4124AE">
            <w:pPr>
              <w:widowControl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职务和职称</w:t>
            </w:r>
          </w:p>
        </w:tc>
        <w:tc>
          <w:tcPr>
            <w:tcW w:w="3168" w:type="dxa"/>
            <w:gridSpan w:val="2"/>
            <w:vAlign w:val="center"/>
          </w:tcPr>
          <w:p w14:paraId="7D3FC053">
            <w:pPr>
              <w:spacing w:line="360" w:lineRule="auto"/>
              <w:jc w:val="both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中文：</w:t>
            </w:r>
          </w:p>
          <w:p w14:paraId="7150D9A1">
            <w:pPr>
              <w:spacing w:line="36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英文：</w:t>
            </w:r>
          </w:p>
        </w:tc>
        <w:tc>
          <w:tcPr>
            <w:tcW w:w="1197" w:type="dxa"/>
            <w:vAlign w:val="center"/>
          </w:tcPr>
          <w:p w14:paraId="6085EB83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电子邮箱</w:t>
            </w:r>
          </w:p>
        </w:tc>
        <w:tc>
          <w:tcPr>
            <w:tcW w:w="3068" w:type="dxa"/>
            <w:vAlign w:val="center"/>
          </w:tcPr>
          <w:p w14:paraId="16E3BD7C">
            <w:pPr>
              <w:spacing w:line="360" w:lineRule="auto"/>
              <w:jc w:val="both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</w:tr>
      <w:tr w14:paraId="12B6C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765" w:type="dxa"/>
            <w:vMerge w:val="restart"/>
            <w:vAlign w:val="center"/>
          </w:tcPr>
          <w:p w14:paraId="4664BD1C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工作单位</w:t>
            </w:r>
          </w:p>
        </w:tc>
        <w:tc>
          <w:tcPr>
            <w:tcW w:w="7433" w:type="dxa"/>
            <w:gridSpan w:val="4"/>
            <w:vAlign w:val="center"/>
          </w:tcPr>
          <w:p w14:paraId="40AB8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中文： </w:t>
            </w:r>
          </w:p>
        </w:tc>
      </w:tr>
      <w:tr w14:paraId="1AB3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765" w:type="dxa"/>
            <w:vMerge w:val="continue"/>
          </w:tcPr>
          <w:p w14:paraId="43602A8E">
            <w:pPr>
              <w:spacing w:line="360" w:lineRule="auto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7433" w:type="dxa"/>
            <w:gridSpan w:val="4"/>
            <w:vAlign w:val="center"/>
          </w:tcPr>
          <w:p w14:paraId="250C1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英文：</w:t>
            </w:r>
          </w:p>
        </w:tc>
      </w:tr>
      <w:tr w14:paraId="4C39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765" w:type="dxa"/>
            <w:vMerge w:val="restart"/>
            <w:vAlign w:val="center"/>
          </w:tcPr>
          <w:p w14:paraId="6ADE7FE5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地址</w:t>
            </w:r>
          </w:p>
          <w:p w14:paraId="57481B4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(包括邮编)</w:t>
            </w:r>
          </w:p>
        </w:tc>
        <w:tc>
          <w:tcPr>
            <w:tcW w:w="7433" w:type="dxa"/>
            <w:gridSpan w:val="4"/>
            <w:vAlign w:val="center"/>
          </w:tcPr>
          <w:p w14:paraId="5E918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中文：</w:t>
            </w:r>
          </w:p>
        </w:tc>
      </w:tr>
      <w:tr w14:paraId="28C07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65" w:type="dxa"/>
            <w:vMerge w:val="continue"/>
          </w:tcPr>
          <w:p w14:paraId="2DD8C7F6">
            <w:pPr>
              <w:spacing w:line="360" w:lineRule="auto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7433" w:type="dxa"/>
            <w:gridSpan w:val="4"/>
            <w:vAlign w:val="center"/>
          </w:tcPr>
          <w:p w14:paraId="156D6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英文：</w:t>
            </w:r>
          </w:p>
        </w:tc>
      </w:tr>
      <w:tr w14:paraId="4C803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198" w:type="dxa"/>
            <w:gridSpan w:val="5"/>
            <w:vAlign w:val="center"/>
          </w:tcPr>
          <w:p w14:paraId="62D1EAC3">
            <w:pPr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是否为建议代表团团长：</w:t>
            </w:r>
            <w:r>
              <w:rPr>
                <w:rFonts w:hint="eastAsia" w:ascii="仿宋_GB2312" w:eastAsia="仿宋_GB2312"/>
                <w:sz w:val="24"/>
              </w:rPr>
              <w:t xml:space="preserve">□ 是   </w:t>
            </w:r>
            <w:r>
              <w:rPr>
                <w:rFonts w:hint="eastAsia" w:ascii="仿宋_GB2312" w:eastAsia="仿宋_GB2312"/>
                <w:sz w:val="24"/>
              </w:rPr>
              <w:sym w:font="Wingdings 2" w:char="0052"/>
            </w:r>
            <w:r>
              <w:rPr>
                <w:rFonts w:hint="eastAsia" w:ascii="仿宋_GB2312" w:eastAsia="仿宋_GB2312"/>
                <w:sz w:val="24"/>
              </w:rPr>
              <w:t xml:space="preserve"> 否</w:t>
            </w:r>
          </w:p>
        </w:tc>
      </w:tr>
      <w:tr w14:paraId="0AC8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9198" w:type="dxa"/>
            <w:gridSpan w:val="5"/>
            <w:vAlign w:val="center"/>
          </w:tcPr>
          <w:p w14:paraId="4BF142BC">
            <w:pPr>
              <w:rPr>
                <w:rFonts w:ascii="仿宋_GB2312" w:eastAsia="仿宋_GB2312"/>
                <w:b/>
                <w:sz w:val="24"/>
                <w:u w:val="single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会议信息</w:t>
            </w:r>
          </w:p>
        </w:tc>
      </w:tr>
      <w:tr w14:paraId="4B18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9198" w:type="dxa"/>
            <w:gridSpan w:val="5"/>
            <w:vAlign w:val="center"/>
          </w:tcPr>
          <w:p w14:paraId="79BEB8D7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所参加国际组织：</w:t>
            </w:r>
            <w:r>
              <w:rPr>
                <w:rFonts w:hint="eastAsia" w:ascii="仿宋_GB2312" w:eastAsia="仿宋_GB2312"/>
                <w:sz w:val="24"/>
              </w:rPr>
              <w:sym w:font="Wingdings 2" w:char="0052"/>
            </w:r>
            <w:r>
              <w:rPr>
                <w:rFonts w:hint="eastAsia" w:ascii="仿宋_GB2312" w:eastAsia="仿宋_GB2312"/>
                <w:sz w:val="24"/>
              </w:rPr>
              <w:t xml:space="preserve"> ISO   </w:t>
            </w:r>
            <w:r>
              <w:rPr>
                <w:rFonts w:hint="eastAsia" w:ascii="仿宋_GB2312"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</w:rPr>
              <w:t xml:space="preserve"> IEC   □ ISO/IEC JTC</w:t>
            </w:r>
          </w:p>
          <w:p w14:paraId="00E7709C">
            <w:pPr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参会TC/SC编号及名称（中英文）：ISO/TC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155</w:t>
            </w:r>
          </w:p>
          <w:p w14:paraId="0FBCFFA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中文：国际标准化组织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镍及镍合金国际标准化</w:t>
            </w:r>
            <w:r>
              <w:rPr>
                <w:rFonts w:hint="eastAsia" w:ascii="仿宋_GB2312" w:eastAsia="仿宋_GB2312"/>
                <w:sz w:val="24"/>
              </w:rPr>
              <w:t>技术委员会</w:t>
            </w:r>
          </w:p>
          <w:p w14:paraId="465E962E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英文：ISO/TC 1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55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N</w:t>
            </w:r>
            <w:r>
              <w:rPr>
                <w:rFonts w:hint="eastAsia" w:ascii="仿宋_GB2312" w:eastAsia="仿宋_GB2312"/>
                <w:sz w:val="24"/>
              </w:rPr>
              <w:t xml:space="preserve">ickel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and nickel alloys</w:t>
            </w:r>
          </w:p>
          <w:p w14:paraId="1BF24E4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参会WG/PT/PG编号及名称（中英文）：</w:t>
            </w:r>
          </w:p>
          <w:p w14:paraId="247DF67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中文：国际标准化组织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镍及镍合金国际标准化</w:t>
            </w:r>
            <w:r>
              <w:rPr>
                <w:rFonts w:hint="eastAsia" w:ascii="仿宋_GB2312" w:eastAsia="仿宋_GB2312"/>
                <w:sz w:val="24"/>
              </w:rPr>
              <w:t>技术委员会全体会议</w:t>
            </w:r>
          </w:p>
          <w:p w14:paraId="163D3D8E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英文：ISO/TC 1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55</w:t>
            </w:r>
            <w:r>
              <w:rPr>
                <w:rFonts w:hint="eastAsia" w:ascii="仿宋_GB2312" w:eastAsia="仿宋_GB2312"/>
                <w:sz w:val="24"/>
              </w:rPr>
              <w:t xml:space="preserve"> plenary meeting</w:t>
            </w:r>
          </w:p>
          <w:p w14:paraId="69958B20">
            <w:pPr>
              <w:rPr>
                <w:rFonts w:hint="default" w:ascii="仿宋_GB2312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线下</w:t>
            </w:r>
            <w:r>
              <w:rPr>
                <w:rFonts w:hint="eastAsia" w:ascii="仿宋_GB2312" w:eastAsia="仿宋_GB2312"/>
                <w:sz w:val="24"/>
              </w:rPr>
              <w:t>会议地点：</w:t>
            </w:r>
            <w:r>
              <w:rPr>
                <w:rFonts w:hint="eastAsia" w:ascii="仿宋_GB2312" w:eastAsia="仿宋_GB2312"/>
                <w:b/>
                <w:bCs/>
                <w:sz w:val="24"/>
                <w:lang w:val="en-US" w:eastAsia="zh-CN"/>
              </w:rPr>
              <w:t xml:space="preserve">无 </w:t>
            </w:r>
          </w:p>
        </w:tc>
      </w:tr>
      <w:tr w14:paraId="16CA9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9198" w:type="dxa"/>
            <w:gridSpan w:val="5"/>
            <w:vAlign w:val="center"/>
          </w:tcPr>
          <w:p w14:paraId="42695AA5">
            <w:pPr>
              <w:spacing w:line="360" w:lineRule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会议时间*： 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4"/>
              </w:rPr>
              <w:t xml:space="preserve">日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1PM </w:t>
            </w:r>
            <w:r>
              <w:rPr>
                <w:rFonts w:hint="eastAsia" w:ascii="仿宋_GB2312" w:eastAsia="仿宋_GB2312"/>
                <w:sz w:val="24"/>
              </w:rPr>
              <w:t>至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4PM[时区CEST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lang w:val="en-US" w:eastAsia="zh-CN"/>
              </w:rPr>
              <w:t>]</w:t>
            </w:r>
          </w:p>
          <w:p w14:paraId="430657BC">
            <w:pPr>
              <w:spacing w:line="360" w:lineRule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参会方式：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线下</w:t>
            </w:r>
            <w:r>
              <w:rPr>
                <w:rFonts w:hint="eastAsia"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sym w:font="Wingdings 2" w:char="0052"/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线上</w:t>
            </w:r>
          </w:p>
          <w:p w14:paraId="44BA8E9D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是否需要邀请函：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 是   </w:t>
            </w:r>
            <w:r>
              <w:rPr>
                <w:rFonts w:hint="eastAsia" w:ascii="仿宋_GB2312" w:eastAsia="仿宋_GB2312"/>
                <w:sz w:val="24"/>
              </w:rPr>
              <w:sym w:font="Wingdings 2" w:char="0052"/>
            </w:r>
            <w:r>
              <w:rPr>
                <w:rFonts w:hint="eastAsia" w:ascii="仿宋_GB2312" w:eastAsia="仿宋_GB2312"/>
                <w:sz w:val="24"/>
              </w:rPr>
              <w:t xml:space="preserve"> 否</w:t>
            </w:r>
          </w:p>
          <w:p w14:paraId="580EA854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如需邀请函，护照号码：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             </w:t>
            </w:r>
          </w:p>
          <w:p w14:paraId="25CBE90B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*注：如同时参加TC/SC会议同期召开的工作组会议，工作组会议时间一并计算在内</w:t>
            </w:r>
          </w:p>
        </w:tc>
      </w:tr>
      <w:tr w14:paraId="0D322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0" w:hRule="atLeast"/>
        </w:trPr>
        <w:tc>
          <w:tcPr>
            <w:tcW w:w="9198" w:type="dxa"/>
            <w:gridSpan w:val="5"/>
          </w:tcPr>
          <w:p w14:paraId="29B17BE8">
            <w:pPr>
              <w:spacing w:line="360" w:lineRule="auto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  <w:szCs w:val="28"/>
              </w:rPr>
              <w:t>声明</w:t>
            </w:r>
            <w:r>
              <w:rPr>
                <w:rFonts w:hint="eastAsia" w:ascii="仿宋_GB2312" w:eastAsia="仿宋_GB2312"/>
                <w:sz w:val="24"/>
                <w:szCs w:val="28"/>
              </w:rPr>
              <w:t>：</w:t>
            </w:r>
          </w:p>
          <w:p w14:paraId="43EA300F">
            <w:pPr>
              <w:spacing w:line="440" w:lineRule="exact"/>
              <w:ind w:firstLine="210" w:firstLineChars="100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我了解并愿意遵守国家有关国际标准化工作的管理和外事规定，在此做如下承诺：</w:t>
            </w:r>
          </w:p>
          <w:p w14:paraId="35EBC62A">
            <w:pPr>
              <w:spacing w:line="440" w:lineRule="exac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1、按时、全程参加注册的会议，不出现缺席现象；</w:t>
            </w:r>
          </w:p>
          <w:p w14:paraId="5FBF492D">
            <w:pPr>
              <w:spacing w:line="440" w:lineRule="exac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2、参加会议时，按统一的参会预案对外工作，不擅自发表与国家统一技术口径不一致的个人意见；</w:t>
            </w:r>
          </w:p>
          <w:p w14:paraId="095BAC50">
            <w:pPr>
              <w:spacing w:line="440" w:lineRule="exac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3、积极、认真做好参会的各项工作，并在会议结束一个月内将参会工作总结尽快向国内技术对口单位（国内技术对口单位需向国家标准委）报送。</w:t>
            </w:r>
          </w:p>
          <w:p w14:paraId="3EF3A629">
            <w:pPr>
              <w:spacing w:line="360" w:lineRule="auto"/>
              <w:ind w:firstLine="6028" w:firstLineChars="2502"/>
              <w:rPr>
                <w:rFonts w:ascii="仿宋_GB2312" w:eastAsia="仿宋_GB2312"/>
                <w:b/>
                <w:sz w:val="24"/>
                <w:szCs w:val="28"/>
              </w:rPr>
            </w:pPr>
          </w:p>
          <w:p w14:paraId="2C9CD8C2">
            <w:pPr>
              <w:spacing w:line="360" w:lineRule="auto"/>
              <w:ind w:firstLine="6004" w:firstLineChars="2502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 xml:space="preserve">承诺人签名：                          </w:t>
            </w:r>
          </w:p>
        </w:tc>
      </w:tr>
      <w:tr w14:paraId="212A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1" w:hRule="atLeast"/>
        </w:trPr>
        <w:tc>
          <w:tcPr>
            <w:tcW w:w="4715" w:type="dxa"/>
            <w:gridSpan w:val="2"/>
          </w:tcPr>
          <w:p w14:paraId="1220D333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参会代表单位意见：</w:t>
            </w:r>
          </w:p>
          <w:p w14:paraId="184BA422">
            <w:pPr>
              <w:ind w:firstLine="960" w:firstLineChars="400"/>
              <w:rPr>
                <w:rFonts w:ascii="仿宋_GB2312" w:eastAsia="仿宋_GB2312"/>
                <w:sz w:val="24"/>
              </w:rPr>
            </w:pPr>
          </w:p>
          <w:p w14:paraId="131EE00A">
            <w:pPr>
              <w:rPr>
                <w:rFonts w:ascii="仿宋_GB2312" w:eastAsia="仿宋_GB2312"/>
                <w:sz w:val="24"/>
              </w:rPr>
            </w:pPr>
          </w:p>
          <w:p w14:paraId="61109C31">
            <w:pPr>
              <w:rPr>
                <w:rFonts w:ascii="仿宋_GB2312" w:eastAsia="仿宋_GB2312"/>
                <w:sz w:val="24"/>
              </w:rPr>
            </w:pPr>
          </w:p>
          <w:p w14:paraId="4CA35D00">
            <w:pPr>
              <w:rPr>
                <w:rFonts w:ascii="仿宋_GB2312" w:eastAsia="仿宋_GB2312"/>
                <w:sz w:val="24"/>
              </w:rPr>
            </w:pPr>
          </w:p>
          <w:p w14:paraId="1890ACFC">
            <w:pPr>
              <w:rPr>
                <w:rFonts w:ascii="仿宋_GB2312" w:eastAsia="仿宋_GB2312"/>
                <w:sz w:val="24"/>
              </w:rPr>
            </w:pPr>
          </w:p>
          <w:p w14:paraId="4A7457D3">
            <w:pPr>
              <w:rPr>
                <w:rFonts w:ascii="仿宋_GB2312" w:eastAsia="仿宋_GB2312"/>
                <w:sz w:val="24"/>
              </w:rPr>
            </w:pPr>
          </w:p>
          <w:p w14:paraId="7157007D">
            <w:pPr>
              <w:ind w:firstLine="1200" w:firstLineChars="5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（盖章）     年  月  日</w:t>
            </w:r>
          </w:p>
        </w:tc>
        <w:tc>
          <w:tcPr>
            <w:tcW w:w="4483" w:type="dxa"/>
            <w:gridSpan w:val="3"/>
          </w:tcPr>
          <w:p w14:paraId="2BE1930C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国内技术对口单位意见：</w:t>
            </w:r>
          </w:p>
          <w:p w14:paraId="3B2B42A9">
            <w:pPr>
              <w:rPr>
                <w:rFonts w:ascii="仿宋_GB2312" w:eastAsia="仿宋_GB2312"/>
                <w:sz w:val="24"/>
              </w:rPr>
            </w:pPr>
          </w:p>
          <w:p w14:paraId="1D115A89">
            <w:pPr>
              <w:rPr>
                <w:rFonts w:ascii="仿宋_GB2312" w:eastAsia="仿宋_GB2312"/>
                <w:sz w:val="24"/>
              </w:rPr>
            </w:pPr>
          </w:p>
          <w:p w14:paraId="3CB8612C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57009B1B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14002F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3E43F4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EB77E0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（盖章）     年   月  日</w:t>
            </w:r>
          </w:p>
        </w:tc>
      </w:tr>
    </w:tbl>
    <w:p w14:paraId="448B2D5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,Bold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8F379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278D219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ZjM0YjdhMWI4MGI1OWE0ODRkNjk3NzZiODZkMzIifQ=="/>
  </w:docVars>
  <w:rsids>
    <w:rsidRoot w:val="00092C60"/>
    <w:rsid w:val="00046C3A"/>
    <w:rsid w:val="00092C60"/>
    <w:rsid w:val="001C0A94"/>
    <w:rsid w:val="001F5AF9"/>
    <w:rsid w:val="002238C9"/>
    <w:rsid w:val="00255FD6"/>
    <w:rsid w:val="00274923"/>
    <w:rsid w:val="003643FC"/>
    <w:rsid w:val="00364627"/>
    <w:rsid w:val="0042657C"/>
    <w:rsid w:val="005B5B83"/>
    <w:rsid w:val="00621D02"/>
    <w:rsid w:val="00624585"/>
    <w:rsid w:val="006523F4"/>
    <w:rsid w:val="00652730"/>
    <w:rsid w:val="006605CE"/>
    <w:rsid w:val="00723993"/>
    <w:rsid w:val="00812921"/>
    <w:rsid w:val="008427C0"/>
    <w:rsid w:val="009D56A2"/>
    <w:rsid w:val="009E6E37"/>
    <w:rsid w:val="00AB1E19"/>
    <w:rsid w:val="00BF0542"/>
    <w:rsid w:val="00D96AC6"/>
    <w:rsid w:val="00E5380F"/>
    <w:rsid w:val="0D576FA9"/>
    <w:rsid w:val="0E3466C0"/>
    <w:rsid w:val="15585BA6"/>
    <w:rsid w:val="1C4125D5"/>
    <w:rsid w:val="1CD72CBC"/>
    <w:rsid w:val="20245AF5"/>
    <w:rsid w:val="232F5631"/>
    <w:rsid w:val="26C24F24"/>
    <w:rsid w:val="27793C19"/>
    <w:rsid w:val="2DCE323A"/>
    <w:rsid w:val="384C24BD"/>
    <w:rsid w:val="40525C87"/>
    <w:rsid w:val="45603AD6"/>
    <w:rsid w:val="499C3073"/>
    <w:rsid w:val="518A581F"/>
    <w:rsid w:val="56B96811"/>
    <w:rsid w:val="5ABB3C08"/>
    <w:rsid w:val="6B345738"/>
    <w:rsid w:val="7AF5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jc w:val="right"/>
      <w:outlineLvl w:val="0"/>
    </w:pPr>
    <w:rPr>
      <w:rFonts w:ascii="Arial,Bold" w:hAnsi="Arial,Bold"/>
      <w:b/>
      <w:bCs/>
      <w:kern w:val="0"/>
      <w:sz w:val="20"/>
      <w:szCs w:val="36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0"/>
    <w:rPr>
      <w:rFonts w:ascii="Arial,Bold" w:hAnsi="Arial,Bold" w:eastAsia="宋体" w:cs="Times New Roman"/>
      <w:b/>
      <w:bCs/>
      <w:kern w:val="0"/>
      <w:sz w:val="20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545</Words>
  <Characters>664</Characters>
  <Lines>5</Lines>
  <Paragraphs>1</Paragraphs>
  <TotalTime>4</TotalTime>
  <ScaleCrop>false</ScaleCrop>
  <LinksUpToDate>false</LinksUpToDate>
  <CharactersWithSpaces>776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2013-12-17T05:55:00Z</dcterms:created>
  <dc:creator>xr</dc:creator>
  <cp:lastModifiedBy>ss</cp:lastModifiedBy>
  <cp:lastPrinted>2025-04-28T09:39:00Z</cp:lastPrinted>
  <dcterms:modified xsi:type="dcterms:W3CDTF">2026-08-21T06:46:18Z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9B20B46891084C8CA1E445001CAEEDC6_13</vt:lpwstr>
  </property>
  <property fmtid="{D5CDD505-2E9C-101B-9397-08002B2CF9AE}" pid="4" name="KSOTemplateDocerSaveRecord">
    <vt:lpwstr>eyJoZGlkIjoiNmJhNjFiYzEyMGYxNjdhN2I2ODlmY2E1MmZjYThkZWYiLCJ1c2VySWQiOiIzOTc1NTY5ODkifQ==</vt:lpwstr>
  </property>
</Properties>
</file>