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lang w:eastAsia="zh-CN"/>
              </w:rPr>
              <w:t>7</w:t>
            </w:r>
            <w:r>
              <w:rPr>
                <w:rFonts w:hint="eastAsia" w:ascii="黑体" w:hAnsi="黑体" w:eastAsia="黑体"/>
                <w:sz w:val="21"/>
                <w:szCs w:val="21"/>
                <w:lang w:val="en-US" w:eastAsia="zh-CN"/>
              </w:rPr>
              <w:t>7.120.60</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     </w:t>
                  </w:r>
                  <w:r>
                    <w:fldChar w:fldCharType="end"/>
                  </w:r>
                  <w:bookmarkEnd w:id="1"/>
                </w:p>
              </w:tc>
            </w:tr>
          </w:tbl>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lang w:eastAsia="zh-CN"/>
              </w:rPr>
              <w:t>H</w:t>
            </w:r>
            <w:r>
              <w:rPr>
                <w:rFonts w:hint="eastAsia" w:ascii="黑体" w:hAnsi="黑体" w:eastAsia="黑体"/>
                <w:sz w:val="21"/>
                <w:szCs w:val="21"/>
                <w:lang w:val="en-US" w:eastAsia="zh-CN"/>
              </w:rPr>
              <w:t>05</w:t>
            </w:r>
            <w:r>
              <w:rPr>
                <w:rFonts w:ascii="黑体" w:hAnsi="黑体" w:eastAsia="黑体"/>
                <w:sz w:val="21"/>
                <w:szCs w:val="21"/>
              </w:rPr>
              <w:fldChar w:fldCharType="end"/>
            </w:r>
            <w:bookmarkEnd w:id="2"/>
          </w:p>
        </w:tc>
      </w:tr>
    </w:tbl>
    <w:p>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中国有色金属行业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中国有色金属行业协会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pPr>
        <w:pStyle w:val="195"/>
        <w:framePr/>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XXX</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pPr>
        <w:pStyle w:val="50"/>
        <w:framePr w:w="9639" w:h="6976" w:hRule="exact" w:hSpace="0" w:vSpace="0" w:wrap="around" w:hAnchor="page" w:y="6408"/>
        <w:jc w:val="center"/>
        <w:rPr>
          <w:rFonts w:ascii="黑体" w:hAnsi="黑体" w:eastAsia="黑体"/>
          <w:b w:val="0"/>
          <w:bCs w:val="0"/>
          <w:w w:val="100"/>
        </w:rPr>
      </w:pPr>
    </w:p>
    <w:p>
      <w:pPr>
        <w:pStyle w:val="197"/>
        <w:framePr w:h="6974" w:hRule="exact" w:wrap="around" w:x="1419" w:anchorLock="1"/>
      </w:pPr>
      <w:r>
        <w:fldChar w:fldCharType="begin">
          <w:ffData>
            <w:name w:val="CSTD_NAME"/>
            <w:enabled/>
            <w:calcOnExit w:val="0"/>
            <w:textInput>
              <w:default w:val="有色金属锌冶炼锌焙砂智能卸料技术要求"/>
            </w:textInput>
          </w:ffData>
        </w:fldChar>
      </w:r>
      <w:bookmarkStart w:id="9" w:name="CSTD_NAME"/>
      <w:r>
        <w:instrText xml:space="preserve"> FORMTEXT </w:instrText>
      </w:r>
      <w:r>
        <w:fldChar w:fldCharType="separate"/>
      </w:r>
      <w:r>
        <w:t>有色金属锌冶炼锌焙砂智能卸料技术要求</w:t>
      </w:r>
      <w:r>
        <w:fldChar w:fldCharType="end"/>
      </w:r>
      <w:bookmarkEnd w:id="9"/>
    </w:p>
    <w:p>
      <w:pPr>
        <w:framePr w:w="9639" w:h="6974" w:hRule="exact" w:wrap="around" w:vAnchor="page" w:hAnchor="page" w:x="1419" w:y="6408" w:anchorLock="1"/>
        <w:ind w:left="-1418"/>
      </w:pPr>
    </w:p>
    <w:p>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Intelligent unloading technology requirements for non-ferrous metal smelting roasting materials"/>
            </w:textInput>
          </w:ffData>
        </w:fldChar>
      </w:r>
      <w:bookmarkStart w:id="10" w:name="ESTD_NAME"/>
      <w:r>
        <w:rPr>
          <w:rFonts w:eastAsia="黑体"/>
          <w:szCs w:val="28"/>
        </w:rPr>
        <w:instrText xml:space="preserve"> FORMTEXT </w:instrText>
      </w:r>
      <w:r>
        <w:rPr>
          <w:rFonts w:eastAsia="黑体"/>
          <w:szCs w:val="28"/>
        </w:rPr>
        <w:fldChar w:fldCharType="separate"/>
      </w:r>
      <w:r>
        <w:rPr>
          <w:rFonts w:eastAsia="黑体"/>
          <w:szCs w:val="28"/>
        </w:rPr>
        <w:t>Intelligent unloading technology requirements for non-ferrous metal smelting roasting materials</w:t>
      </w:r>
      <w:r>
        <w:rPr>
          <w:rFonts w:eastAsia="黑体"/>
          <w:szCs w:val="28"/>
        </w:rPr>
        <w:fldChar w:fldCharType="end"/>
      </w:r>
      <w:bookmarkEnd w:id="10"/>
    </w:p>
    <w:p>
      <w:pPr>
        <w:framePr w:w="9639" w:h="6974" w:hRule="exact" w:wrap="around" w:vAnchor="page" w:hAnchor="page" w:x="1419" w:y="6408" w:anchorLock="1"/>
        <w:spacing w:line="760" w:lineRule="exact"/>
        <w:ind w:left="-1418"/>
      </w:pPr>
    </w:p>
    <w:p>
      <w:pPr>
        <w:pStyle w:val="125"/>
        <w:framePr w:w="9639" w:h="6974" w:hRule="exact" w:wrap="around" w:vAnchor="page" w:hAnchor="page" w:x="1419" w:y="6408" w:anchorLock="1"/>
        <w:textAlignment w:val="bottom"/>
        <w:rPr>
          <w:rFonts w:eastAsia="黑体"/>
          <w:szCs w:val="28"/>
        </w:rPr>
      </w:pPr>
    </w:p>
    <w:p>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4"/>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中国有色金属行业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中国有色金属行业协会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pPr>
        <w:pStyle w:val="89"/>
        <w:spacing w:after="360"/>
      </w:pPr>
      <w:bookmarkStart w:id="21" w:name="BookMark2"/>
      <w:r>
        <w:rPr>
          <w:spacing w:val="320"/>
        </w:rPr>
        <w:t>前</w:t>
      </w:r>
      <w:r>
        <w:t>言</w:t>
      </w:r>
    </w:p>
    <w:p>
      <w:pPr>
        <w:pStyle w:val="56"/>
        <w:ind w:firstLine="420"/>
      </w:pPr>
      <w:r>
        <w:rPr>
          <w:rFonts w:hint="eastAsia"/>
        </w:rPr>
        <w:t>本文件按照GB/T 1.1—2020《标准化工作导则  第1部分：标准化文件的结构和起草规则》的规定起草。</w:t>
      </w:r>
    </w:p>
    <w:p>
      <w:pPr>
        <w:pStyle w:val="56"/>
        <w:ind w:firstLine="420"/>
      </w:pPr>
      <w:r>
        <w:rPr>
          <w:rFonts w:hint="eastAsia"/>
        </w:rPr>
        <w:t>本标准由中国有色金属工业协会提出。</w:t>
      </w:r>
    </w:p>
    <w:p>
      <w:pPr>
        <w:pStyle w:val="56"/>
        <w:ind w:firstLine="420"/>
      </w:pPr>
      <w:r>
        <w:rPr>
          <w:rFonts w:hint="eastAsia"/>
        </w:rPr>
        <w:t>本标准由全国有色金属标准化技术委员会（SAC/TC 243）归口。</w:t>
      </w:r>
    </w:p>
    <w:p>
      <w:pPr>
        <w:pStyle w:val="56"/>
        <w:ind w:firstLine="420"/>
      </w:pPr>
      <w:r>
        <w:rPr>
          <w:rFonts w:hint="eastAsia"/>
        </w:rPr>
        <w:t>本文件起草单位：XX</w:t>
      </w:r>
    </w:p>
    <w:p>
      <w:pPr>
        <w:pStyle w:val="56"/>
        <w:ind w:firstLine="420"/>
      </w:pPr>
      <w:r>
        <w:rPr>
          <w:rFonts w:hint="eastAsia"/>
        </w:rPr>
        <w:t>本文件主要起草人：</w:t>
      </w:r>
    </w:p>
    <w:p>
      <w:pPr>
        <w:pStyle w:val="56"/>
        <w:ind w:firstLine="420"/>
      </w:pPr>
    </w:p>
    <w:p>
      <w:pPr>
        <w:pStyle w:val="56"/>
        <w:ind w:firstLine="420"/>
        <w:sectPr>
          <w:headerReference r:id="rId9" w:type="default"/>
          <w:footerReference r:id="rId11" w:type="default"/>
          <w:headerReference r:id="rId10" w:type="even"/>
          <w:pgSz w:w="11906" w:h="16838"/>
          <w:pgMar w:top="2410" w:right="1134" w:bottom="1134" w:left="1134" w:header="1418" w:footer="1134" w:gutter="284"/>
          <w:pgNumType w:fmt="upperRoman" w:start="1"/>
          <w:cols w:space="425" w:num="1"/>
          <w:formProt w:val="0"/>
          <w:docGrid w:linePitch="312" w:charSpace="0"/>
        </w:sectPr>
      </w:pPr>
    </w:p>
    <w:bookmarkEnd w:id="21"/>
    <w:p>
      <w:pPr>
        <w:spacing w:line="20" w:lineRule="exact"/>
        <w:jc w:val="center"/>
        <w:rPr>
          <w:rFonts w:ascii="黑体" w:hAnsi="黑体" w:eastAsia="黑体"/>
          <w:sz w:val="32"/>
          <w:szCs w:val="32"/>
        </w:rPr>
      </w:pPr>
      <w:bookmarkStart w:id="22" w:name="BookMark4"/>
    </w:p>
    <w:p>
      <w:pPr>
        <w:spacing w:line="20" w:lineRule="exact"/>
        <w:jc w:val="center"/>
        <w:rPr>
          <w:rFonts w:ascii="黑体" w:hAnsi="黑体" w:eastAsia="黑体"/>
          <w:sz w:val="32"/>
          <w:szCs w:val="32"/>
        </w:rPr>
      </w:pPr>
    </w:p>
    <w:sdt>
      <w:sdtPr>
        <w:tag w:val="NEW_STAND_NAME"/>
        <w:id w:val="595910757"/>
        <w:lock w:val="sdtLocked"/>
        <w:placeholder>
          <w:docPart w:val="6DC439A2DB0A43F4A9B6C25A16B920AF"/>
        </w:placeholder>
      </w:sdtPr>
      <w:sdtContent>
        <w:p>
          <w:pPr>
            <w:pStyle w:val="177"/>
            <w:spacing w:after="528" w:afterLines="220"/>
          </w:pPr>
          <w:bookmarkStart w:id="23" w:name="NEW_STAND_NAME"/>
          <w:r>
            <w:rPr>
              <w:rFonts w:hint="eastAsia"/>
            </w:rPr>
            <w:t>有色金属锌冶炼锌焙砂智能卸料技术要求</w:t>
          </w:r>
          <w:r>
            <w:t xml:space="preserve"> </w:t>
          </w:r>
        </w:p>
      </w:sdtContent>
    </w:sdt>
    <w:bookmarkEnd w:id="23"/>
    <w:p>
      <w:pPr>
        <w:pStyle w:val="104"/>
        <w:spacing w:before="240" w:after="240"/>
      </w:pPr>
      <w:bookmarkStart w:id="24" w:name="_Toc17233325"/>
      <w:bookmarkStart w:id="25" w:name="_Toc24884218"/>
      <w:bookmarkStart w:id="26" w:name="_Toc26986530"/>
      <w:bookmarkStart w:id="27" w:name="_Toc26986771"/>
      <w:bookmarkStart w:id="28" w:name="_Toc26648465"/>
      <w:bookmarkStart w:id="29" w:name="_Toc17233333"/>
      <w:bookmarkStart w:id="30" w:name="_Toc26718930"/>
      <w:bookmarkStart w:id="31" w:name="_Toc24884211"/>
      <w:r>
        <w:rPr>
          <w:rFonts w:hint="eastAsia"/>
        </w:rPr>
        <w:t>范围</w:t>
      </w:r>
      <w:bookmarkEnd w:id="24"/>
      <w:bookmarkEnd w:id="25"/>
      <w:bookmarkEnd w:id="26"/>
      <w:bookmarkEnd w:id="27"/>
      <w:bookmarkEnd w:id="28"/>
      <w:bookmarkEnd w:id="29"/>
      <w:bookmarkEnd w:id="30"/>
      <w:bookmarkEnd w:id="31"/>
    </w:p>
    <w:p>
      <w:pPr>
        <w:pStyle w:val="56"/>
        <w:ind w:firstLine="420"/>
      </w:pPr>
      <w:bookmarkStart w:id="32" w:name="_Toc26648466"/>
      <w:bookmarkStart w:id="33" w:name="_Toc17233326"/>
      <w:bookmarkStart w:id="34" w:name="_Toc24884212"/>
      <w:bookmarkStart w:id="35" w:name="_Toc17233334"/>
      <w:bookmarkStart w:id="36" w:name="_Toc24884219"/>
      <w:r>
        <w:rPr>
          <w:rFonts w:hint="eastAsia"/>
        </w:rPr>
        <w:t>本文件规定了有色金属锌冶炼锌焙砂智能卸料的术语和定义、技术要求、设备要求、操作要求、安全要求、维护保养及验收要求，明确了智能卸料工艺流程图及相关流程要求。</w:t>
      </w:r>
    </w:p>
    <w:p>
      <w:pPr>
        <w:pStyle w:val="56"/>
        <w:ind w:firstLine="420"/>
      </w:pPr>
      <w:r>
        <w:rPr>
          <w:rFonts w:hint="eastAsia"/>
        </w:rPr>
        <w:t>本文件适用于有色金属锌冶炼企业中，锌焙烧炉（沸腾焙烧炉、流态化焙烧炉等）出口锌焙砂的智能卸料系统（含卸料设备、输送设备、控制系统、检测设备等）的设计、制造、安装、调试、运行、维护及验收。本文</w:t>
      </w:r>
      <w:bookmarkStart w:id="77" w:name="_GoBack"/>
      <w:bookmarkEnd w:id="77"/>
      <w:r>
        <w:rPr>
          <w:rFonts w:hint="eastAsia"/>
        </w:rPr>
        <w:t>件不适用于锌焙砂后续破碎、筛分、储存环节的卸料作业，也不适用于其他有色金属焙砂（如铅焙砂、铜焙砂）的智能卸料系统。</w:t>
      </w:r>
    </w:p>
    <w:p>
      <w:pPr>
        <w:pStyle w:val="104"/>
        <w:spacing w:before="240" w:after="240"/>
      </w:pPr>
      <w:bookmarkStart w:id="37" w:name="_Toc26986531"/>
      <w:bookmarkStart w:id="38" w:name="_Toc26986772"/>
      <w:bookmarkStart w:id="39" w:name="_Toc26718931"/>
      <w:r>
        <w:rPr>
          <w:rFonts w:hint="eastAsia"/>
        </w:rPr>
        <w:t>规范性引用文件</w:t>
      </w:r>
      <w:bookmarkEnd w:id="32"/>
      <w:bookmarkEnd w:id="33"/>
      <w:bookmarkEnd w:id="34"/>
      <w:bookmarkEnd w:id="35"/>
      <w:bookmarkEnd w:id="36"/>
      <w:bookmarkEnd w:id="37"/>
      <w:bookmarkEnd w:id="38"/>
      <w:bookmarkEnd w:id="39"/>
    </w:p>
    <w:sdt>
      <w:sdtPr>
        <w:rPr>
          <w:rFonts w:hint="eastAsia"/>
        </w:rPr>
        <w:id w:val="715848253"/>
        <w:placeholder>
          <w:docPart w:val="F2C13A925A0B4E4AA9FFA3A3470479EB"/>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6"/>
        <w:ind w:firstLine="420"/>
      </w:pPr>
      <w:r>
        <w:rPr>
          <w:rFonts w:hint="eastAsia"/>
        </w:rPr>
        <w:t>GB/T 3766 液压系统 通用技术条件</w:t>
      </w:r>
    </w:p>
    <w:p>
      <w:pPr>
        <w:pStyle w:val="56"/>
        <w:ind w:firstLine="420"/>
      </w:pPr>
      <w:r>
        <w:rPr>
          <w:rFonts w:hint="eastAsia"/>
        </w:rPr>
        <w:t>GB/T 4208 外壳防护等级（IP代码）</w:t>
      </w:r>
    </w:p>
    <w:p>
      <w:pPr>
        <w:pStyle w:val="56"/>
        <w:ind w:firstLine="420"/>
      </w:pPr>
      <w:r>
        <w:rPr>
          <w:rFonts w:hint="eastAsia"/>
        </w:rPr>
        <w:t>GB 50057 建筑物防雷设计规范</w:t>
      </w:r>
    </w:p>
    <w:p>
      <w:pPr>
        <w:pStyle w:val="56"/>
        <w:ind w:firstLine="420"/>
      </w:pPr>
      <w:r>
        <w:rPr>
          <w:rFonts w:hint="eastAsia"/>
        </w:rPr>
        <w:t>GB 50150 电气装置安装 电气设备交接试验标准</w:t>
      </w:r>
    </w:p>
    <w:p>
      <w:pPr>
        <w:pStyle w:val="56"/>
        <w:ind w:firstLine="420"/>
      </w:pPr>
      <w:r>
        <w:rPr>
          <w:rFonts w:hint="eastAsia"/>
        </w:rPr>
        <w:t>GB 50231 机械设备安装工程施工及验收通用规范</w:t>
      </w:r>
    </w:p>
    <w:p>
      <w:pPr>
        <w:pStyle w:val="56"/>
        <w:ind w:firstLine="420"/>
      </w:pPr>
      <w:r>
        <w:rPr>
          <w:rFonts w:hint="eastAsia"/>
        </w:rPr>
        <w:t>GB 50270 连续输送设备安装工程施工及验收规范</w:t>
      </w:r>
    </w:p>
    <w:p>
      <w:pPr>
        <w:pStyle w:val="56"/>
        <w:ind w:firstLine="420"/>
      </w:pPr>
      <w:r>
        <w:rPr>
          <w:rFonts w:hint="eastAsia"/>
        </w:rPr>
        <w:t>GBZ 1 工业企业设计卫生标准</w:t>
      </w:r>
    </w:p>
    <w:p>
      <w:pPr>
        <w:pStyle w:val="56"/>
        <w:ind w:firstLine="420"/>
      </w:pPr>
      <w:r>
        <w:rPr>
          <w:rFonts w:hint="eastAsia"/>
        </w:rPr>
        <w:t>GBZ 2.1 工作场所有害因素职业接触限值 第1部分：化学有害因素</w:t>
      </w:r>
    </w:p>
    <w:p>
      <w:pPr>
        <w:pStyle w:val="56"/>
        <w:ind w:firstLine="420"/>
      </w:pPr>
      <w:r>
        <w:rPr>
          <w:rFonts w:hint="eastAsia"/>
        </w:rPr>
        <w:t>JB/T 7355 斗式提升机</w:t>
      </w:r>
    </w:p>
    <w:p>
      <w:pPr>
        <w:pStyle w:val="56"/>
        <w:ind w:firstLine="420"/>
      </w:pPr>
      <w:r>
        <w:rPr>
          <w:rFonts w:hint="eastAsia"/>
        </w:rPr>
        <w:t>JB/T 10294 螺旋输送机</w:t>
      </w:r>
    </w:p>
    <w:p>
      <w:pPr>
        <w:pStyle w:val="56"/>
        <w:ind w:firstLine="420"/>
      </w:pPr>
      <w:r>
        <w:rPr>
          <w:rFonts w:hint="eastAsia"/>
        </w:rPr>
        <w:t>YS/T 419 锌焙砂</w:t>
      </w:r>
    </w:p>
    <w:p>
      <w:pPr>
        <w:pStyle w:val="56"/>
        <w:ind w:firstLine="420"/>
      </w:pPr>
      <w:r>
        <w:rPr>
          <w:rFonts w:hint="eastAsia"/>
        </w:rPr>
        <w:t>YS/T 1066 有色金属冶炼企业安全规范</w:t>
      </w:r>
    </w:p>
    <w:p>
      <w:pPr>
        <w:pStyle w:val="56"/>
        <w:ind w:firstLine="420"/>
      </w:pPr>
      <w:r>
        <w:rPr>
          <w:rFonts w:hint="eastAsia"/>
        </w:rPr>
        <w:t>TSG 08 特种设备使用管理规则</w:t>
      </w:r>
    </w:p>
    <w:p>
      <w:pPr>
        <w:pStyle w:val="104"/>
        <w:spacing w:before="240" w:after="240"/>
      </w:pPr>
      <w:r>
        <w:rPr>
          <w:rFonts w:hint="eastAsia"/>
          <w:szCs w:val="21"/>
        </w:rPr>
        <w:t>术语和定义</w:t>
      </w:r>
    </w:p>
    <w:sdt>
      <w:sdtPr>
        <w:id w:val="-1909835108"/>
        <w:placeholder>
          <w:docPart w:val="018EFF30980A46ACB073313710E0FBE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6"/>
            <w:ind w:firstLine="420"/>
          </w:pPr>
          <w:bookmarkStart w:id="40" w:name="_Toc26986532"/>
          <w:bookmarkEnd w:id="40"/>
          <w:r>
            <w:t>请选择适当的引导语</w:t>
          </w:r>
        </w:p>
      </w:sdtContent>
    </w:sdt>
    <w:p>
      <w:pPr>
        <w:pStyle w:val="223"/>
        <w:ind w:left="420" w:hanging="420" w:hangingChars="200"/>
        <w:rPr>
          <w:rFonts w:ascii="黑体" w:hAnsi="黑体" w:eastAsia="黑体"/>
        </w:rPr>
      </w:pPr>
      <w:bookmarkStart w:id="41" w:name="heading_4"/>
      <w:r>
        <w:rPr>
          <w:rFonts w:ascii="黑体" w:hAnsi="黑体" w:eastAsia="黑体"/>
        </w:rPr>
        <w:br w:type="textWrapping"/>
      </w:r>
      <w:r>
        <w:rPr>
          <w:rFonts w:hint="eastAsia" w:ascii="黑体" w:hAnsi="黑体" w:eastAsia="黑体"/>
        </w:rPr>
        <w:t>锌焙砂</w:t>
      </w:r>
      <w:r>
        <w:rPr>
          <w:rFonts w:ascii="黑体" w:hAnsi="黑体" w:eastAsia="黑体"/>
        </w:rPr>
        <w:t xml:space="preserve"> zinc calcine</w:t>
      </w:r>
    </w:p>
    <w:p>
      <w:pPr>
        <w:pStyle w:val="56"/>
        <w:ind w:firstLine="420"/>
      </w:pPr>
      <w:r>
        <w:rPr>
          <w:rFonts w:hint="eastAsia"/>
        </w:rPr>
        <w:t>硫化锌精矿经焙烧后，主要成分为氧化锌（</w:t>
      </w:r>
      <w:r>
        <w:t>ZnO</w:t>
      </w:r>
      <w:r>
        <w:rPr>
          <w:rFonts w:hint="eastAsia"/>
        </w:rPr>
        <w:t>），含有少量硫化锌（</w:t>
      </w:r>
      <w:r>
        <w:t>ZnS</w:t>
      </w:r>
      <w:r>
        <w:rPr>
          <w:rFonts w:hint="eastAsia"/>
        </w:rPr>
        <w:t>）、氧化铁（</w:t>
      </w:r>
      <w:r>
        <w:t>Fe</w:t>
      </w:r>
      <w:r>
        <w:rPr>
          <w:rFonts w:ascii="Cambria Math" w:hAnsi="Cambria Math" w:cs="Cambria Math"/>
        </w:rPr>
        <w:t>₂</w:t>
      </w:r>
      <w:r>
        <w:t>O</w:t>
      </w:r>
      <w:r>
        <w:rPr>
          <w:rFonts w:ascii="Cambria Math" w:hAnsi="Cambria Math" w:cs="Cambria Math"/>
        </w:rPr>
        <w:t>₃</w:t>
      </w:r>
      <w:r>
        <w:rPr>
          <w:rFonts w:hint="eastAsia"/>
        </w:rPr>
        <w:t>）、二氧化硅（</w:t>
      </w:r>
      <w:r>
        <w:t>SiO</w:t>
      </w:r>
      <w:r>
        <w:rPr>
          <w:rFonts w:ascii="Cambria Math" w:hAnsi="Cambria Math" w:cs="Cambria Math"/>
        </w:rPr>
        <w:t>₂</w:t>
      </w:r>
      <w:r>
        <w:rPr>
          <w:rFonts w:hint="eastAsia"/>
        </w:rPr>
        <w:t>）等杂质的棕褐色粉末状产物，是锌冶炼的核心中间原料（符合</w:t>
      </w:r>
      <w:r>
        <w:t>YS/T 419</w:t>
      </w:r>
      <w:r>
        <w:rPr>
          <w:rFonts w:hint="eastAsia"/>
        </w:rPr>
        <w:t>的规定）。</w:t>
      </w:r>
    </w:p>
    <w:p>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智能卸料</w:t>
      </w:r>
      <w:r>
        <w:rPr>
          <w:rFonts w:ascii="黑体" w:hAnsi="黑体" w:eastAsia="黑体"/>
        </w:rPr>
        <w:t xml:space="preserve"> intelligent unloading</w:t>
      </w:r>
    </w:p>
    <w:p>
      <w:pPr>
        <w:pStyle w:val="56"/>
        <w:ind w:firstLine="420"/>
      </w:pPr>
      <w:r>
        <w:rPr>
          <w:rFonts w:hint="eastAsia"/>
        </w:rPr>
        <w:t>采用自动化检测、智能控制、远程监控等技术，实现锌焙砂从焙烧炉出口到后续输送设备的自动卸料、流量调节、异常预警、数据采集与分析的全过程无人或少人值守作业模式。</w:t>
      </w:r>
    </w:p>
    <w:p>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智能卸料系统</w:t>
      </w:r>
      <w:r>
        <w:rPr>
          <w:rFonts w:ascii="黑体" w:hAnsi="黑体" w:eastAsia="黑体"/>
        </w:rPr>
        <w:t xml:space="preserve"> intelligent unl</w:t>
      </w:r>
      <w:r>
        <w:rPr>
          <w:rFonts w:hint="eastAsia" w:ascii="黑体" w:hAnsi="黑体" w:eastAsia="黑体"/>
        </w:rPr>
        <w:t>oading system</w:t>
      </w:r>
    </w:p>
    <w:p>
      <w:pPr>
        <w:pStyle w:val="56"/>
        <w:ind w:firstLine="420"/>
      </w:pPr>
      <w:r>
        <w:rPr>
          <w:rFonts w:hint="eastAsia"/>
        </w:rPr>
        <w:t>用于锌焙砂智能卸料的整套设备及控制系统的总称，主要包括卸料设备、输送设备、检测设备、控制系统、安全保护装置及辅助设施。</w:t>
      </w:r>
    </w:p>
    <w:p>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卸料设备 unloading equipment</w:t>
      </w:r>
    </w:p>
    <w:p>
      <w:pPr>
        <w:pStyle w:val="56"/>
        <w:ind w:firstLine="420"/>
      </w:pPr>
      <w:r>
        <w:rPr>
          <w:rFonts w:hint="eastAsia"/>
        </w:rPr>
        <w:t>用于将锌焙烧炉内的锌焙砂排出并输送至后续设备的专用设备，包括星型卸料器、螺旋卸料器、板式卸料器等。</w:t>
      </w:r>
    </w:p>
    <w:p>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检测设备 detection equipment</w:t>
      </w:r>
    </w:p>
    <w:p>
      <w:pPr>
        <w:pStyle w:val="56"/>
        <w:ind w:firstLine="420"/>
      </w:pPr>
      <w:r>
        <w:rPr>
          <w:rFonts w:hint="eastAsia"/>
        </w:rPr>
        <w:t>用于监测锌焙砂卸料过程中流量、温度、压力、料位、设备运行状态等参数的仪器仪表，包括流量传感器、温度传感器、压力变送器、料位计、振动传感器等。</w:t>
      </w:r>
    </w:p>
    <w:p>
      <w:pPr>
        <w:pStyle w:val="223"/>
        <w:ind w:left="420" w:hanging="420" w:hangingChars="200"/>
        <w:rPr>
          <w:rFonts w:ascii="黑体" w:hAnsi="黑体" w:eastAsia="黑体"/>
        </w:rPr>
      </w:pPr>
      <w:r>
        <w:rPr>
          <w:rFonts w:hint="eastAsia" w:ascii="黑体" w:hAnsi="黑体" w:eastAsia="黑体"/>
        </w:rPr>
        <w:cr/>
      </w:r>
      <w:r>
        <w:rPr>
          <w:rFonts w:hint="eastAsia" w:ascii="黑体" w:hAnsi="黑体" w:eastAsia="黑体"/>
        </w:rPr>
        <w:t>智能控制系统 intelligent control system</w:t>
      </w:r>
    </w:p>
    <w:p>
      <w:pPr>
        <w:pStyle w:val="56"/>
        <w:ind w:firstLine="420"/>
      </w:pPr>
      <w:r>
        <w:rPr>
          <w:rFonts w:hint="eastAsia"/>
        </w:rPr>
        <w:t>基于PLC（可编程逻辑控制器）、工业计算机、物联网等技术，实现锌焙砂卸料过程的自动控制、参数调节、异常报警、数据存储与分析、远程操作的控制系统。</w:t>
      </w:r>
    </w:p>
    <w:p>
      <w:pPr>
        <w:pStyle w:val="223"/>
        <w:ind w:left="420" w:hanging="420" w:hangingChars="200"/>
        <w:rPr>
          <w:rFonts w:ascii="黑体" w:hAnsi="黑体" w:eastAsia="黑体"/>
        </w:rPr>
      </w:pPr>
      <w:r>
        <w:rPr>
          <w:rFonts w:hint="eastAsia" w:ascii="黑体" w:hAnsi="黑体" w:eastAsia="黑体"/>
        </w:rPr>
        <w:cr/>
      </w:r>
      <w:r>
        <w:rPr>
          <w:rFonts w:hint="eastAsia" w:ascii="黑体" w:hAnsi="黑体" w:eastAsia="黑体"/>
        </w:rPr>
        <w:t>无人值守卸料 unattended unloading</w:t>
      </w:r>
    </w:p>
    <w:p>
      <w:pPr>
        <w:pStyle w:val="56"/>
        <w:ind w:firstLine="420"/>
      </w:pPr>
      <w:r>
        <w:rPr>
          <w:rFonts w:hint="eastAsia"/>
        </w:rPr>
        <w:t>通过智能控制系统实现锌焙砂卸料全过程的自动运行，无需现场人员实时操作，仅需定期巡检的作业模式。</w:t>
      </w:r>
    </w:p>
    <w:p>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卸料流量 stability 卸料稳定性</w:t>
      </w:r>
    </w:p>
    <w:p>
      <w:pPr>
        <w:pStyle w:val="56"/>
        <w:ind w:firstLine="420"/>
      </w:pPr>
      <w:r>
        <w:rPr>
          <w:rFonts w:hint="eastAsia"/>
        </w:rPr>
        <w:t>锌焙砂卸料过程中，单位时间内卸料量的波动范围，反映卸料系统的运行稳定性。</w:t>
      </w:r>
    </w:p>
    <w:p>
      <w:pPr>
        <w:pStyle w:val="104"/>
        <w:spacing w:before="240" w:after="240"/>
        <w:rPr>
          <w:rFonts w:ascii="等线" w:hAnsi="等线"/>
        </w:rPr>
      </w:pPr>
      <w:r>
        <w:t>技术要求</w:t>
      </w:r>
      <w:bookmarkEnd w:id="41"/>
    </w:p>
    <w:p>
      <w:pPr>
        <w:pStyle w:val="105"/>
        <w:spacing w:before="120" w:after="120"/>
        <w:rPr>
          <w:rFonts w:ascii="等线" w:hAnsi="等线"/>
        </w:rPr>
      </w:pPr>
      <w:bookmarkStart w:id="42" w:name="heading_5"/>
      <w:r>
        <w:t>总体要求</w:t>
      </w:r>
      <w:bookmarkEnd w:id="42"/>
    </w:p>
    <w:p>
      <w:pPr>
        <w:pStyle w:val="165"/>
        <w:rPr>
          <w:rFonts w:ascii="等线" w:hAnsi="等线"/>
        </w:rPr>
      </w:pPr>
      <w:r>
        <w:t>智能卸料系统应满足锌焙烧炉连续稳定生产需求，适配焙烧炉额定产能，实现卸料过程“自动化控制、智能化调度、可视化监控、全流程追溯”，与锌焙砂智能卸料工艺流程图（见4.6）所示流程完全匹配。</w:t>
      </w:r>
    </w:p>
    <w:p>
      <w:pPr>
        <w:pStyle w:val="165"/>
        <w:rPr>
          <w:rFonts w:ascii="等线" w:hAnsi="等线"/>
        </w:rPr>
      </w:pPr>
      <w:r>
        <w:t>系统设计应遵循“安全优先、高效节能、适配生产、易于维护”原则，兼顾高温、粉尘、腐蚀性环境的适应性，核心设备无故障运行时间</w:t>
      </w:r>
      <w:r>
        <w:rPr>
          <w:rFonts w:hint="eastAsia"/>
        </w:rPr>
        <w:t>大于等于</w:t>
      </w:r>
      <w:r>
        <w:t>8000h/年。</w:t>
      </w:r>
    </w:p>
    <w:p>
      <w:pPr>
        <w:pStyle w:val="165"/>
        <w:rPr>
          <w:rFonts w:ascii="等线" w:hAnsi="等线"/>
        </w:rPr>
      </w:pPr>
      <w:r>
        <w:t>系统应与锌冶炼企业MES（生产执行系统）、DCS（集散控制系统）实现数据互联互通，支持卸料参数、设备状态、能耗数据的实时上传与指令下达，确保工艺流程各环节数据可追溯。</w:t>
      </w:r>
    </w:p>
    <w:p>
      <w:pPr>
        <w:pStyle w:val="105"/>
        <w:spacing w:before="120" w:after="120"/>
        <w:rPr>
          <w:rFonts w:ascii="等线" w:hAnsi="等线"/>
        </w:rPr>
      </w:pPr>
      <w:bookmarkStart w:id="43" w:name="heading_6"/>
      <w:r>
        <w:t>工艺技术指标</w:t>
      </w:r>
      <w:bookmarkEnd w:id="43"/>
    </w:p>
    <w:p>
      <w:pPr>
        <w:pStyle w:val="165"/>
        <w:rPr>
          <w:rFonts w:ascii="等线" w:hAnsi="等线"/>
        </w:rPr>
      </w:pPr>
      <w:r>
        <w:t>卸料流量精度：实际卸料量与设定值的偏差</w:t>
      </w:r>
      <w:r>
        <w:rPr>
          <w:rFonts w:hint="eastAsia"/>
        </w:rPr>
        <w:t>小于等于</w:t>
      </w:r>
      <w:r>
        <w:t>±3%，卸料流量稳定性波动范围≤±2%，确保工艺流程中锌焙砂输送连续平稳。</w:t>
      </w:r>
    </w:p>
    <w:p>
      <w:pPr>
        <w:pStyle w:val="165"/>
        <w:rPr>
          <w:rFonts w:hAnsi="宋体"/>
        </w:rPr>
      </w:pPr>
      <w:r>
        <w:t>卸料温度适配：系统应能稳定处理出炉温度为</w:t>
      </w:r>
      <w:r>
        <w:rPr>
          <w:rFonts w:hAnsi="宋体"/>
        </w:rPr>
        <w:t>500</w:t>
      </w:r>
      <w:r>
        <w:rPr>
          <w:rFonts w:hint="eastAsia" w:hAnsi="宋体" w:cs="微软雅黑"/>
        </w:rPr>
        <w:t>℃</w:t>
      </w:r>
      <w:r>
        <w:rPr>
          <w:rFonts w:hAnsi="宋体"/>
        </w:rPr>
        <w:t>～650</w:t>
      </w:r>
      <w:r>
        <w:rPr>
          <w:rFonts w:hint="eastAsia" w:hAnsi="宋体" w:cs="微软雅黑"/>
        </w:rPr>
        <w:t>℃</w:t>
      </w:r>
      <w:r>
        <w:rPr>
          <w:rFonts w:hAnsi="宋体"/>
        </w:rPr>
        <w:t>的锌焙砂，卸料后焙砂温度降幅</w:t>
      </w:r>
      <w:r>
        <w:rPr>
          <w:rFonts w:hint="eastAsia" w:hAnsi="宋体"/>
        </w:rPr>
        <w:t>小于等于</w:t>
      </w:r>
      <w:r>
        <w:rPr>
          <w:rFonts w:hAnsi="宋体"/>
        </w:rPr>
        <w:t>50</w:t>
      </w:r>
      <w:r>
        <w:rPr>
          <w:rFonts w:hint="eastAsia" w:hAnsi="宋体" w:cs="微软雅黑"/>
        </w:rPr>
        <w:t>℃</w:t>
      </w:r>
      <w:r>
        <w:rPr>
          <w:rFonts w:hAnsi="宋体"/>
        </w:rPr>
        <w:t>（输送距离</w:t>
      </w:r>
      <w:r>
        <w:rPr>
          <w:rFonts w:hint="eastAsia" w:hAnsi="宋体"/>
        </w:rPr>
        <w:t>小于等于</w:t>
      </w:r>
      <w:r>
        <w:rPr>
          <w:rFonts w:hAnsi="宋体"/>
        </w:rPr>
        <w:t>50m），满足后续工艺对焙砂温度的要求。</w:t>
      </w:r>
    </w:p>
    <w:p>
      <w:pPr>
        <w:pStyle w:val="165"/>
        <w:rPr>
          <w:rFonts w:ascii="等线" w:hAnsi="等线"/>
        </w:rPr>
      </w:pPr>
      <w:r>
        <w:t>粉尘控制指标：卸料作业点粉尘浓度</w:t>
      </w:r>
      <w:r>
        <w:rPr>
          <w:rFonts w:hint="eastAsia"/>
        </w:rPr>
        <w:t>小于等于</w:t>
      </w:r>
      <w:r>
        <w:t>10mg/m³（符合GBZ 2.1要求），无可见粉尘外逸，契合工艺流程图中粉尘治理环节的环保要求。</w:t>
      </w:r>
    </w:p>
    <w:p>
      <w:pPr>
        <w:pStyle w:val="165"/>
        <w:rPr>
          <w:rFonts w:ascii="等线" w:hAnsi="等线"/>
        </w:rPr>
      </w:pPr>
      <w:r>
        <w:t>响应速度要求：控制系统对卸料流量调节、异常工况的响应时间</w:t>
      </w:r>
      <w:r>
        <w:rPr>
          <w:rFonts w:hint="eastAsia"/>
        </w:rPr>
        <w:t>小于等于</w:t>
      </w:r>
      <w:r>
        <w:t>2s，远程操作指令执行延迟≤1s，确保工艺流程各环节联动顺畅。</w:t>
      </w:r>
    </w:p>
    <w:p>
      <w:pPr>
        <w:pStyle w:val="165"/>
        <w:rPr>
          <w:rFonts w:ascii="等线" w:hAnsi="等线"/>
        </w:rPr>
      </w:pPr>
      <w:r>
        <w:t>数据管理要求：系统应自动存储卸料量、设备运行参数、报警记录等数据，存储周期不少于3年，支持数据导出、查询与追溯，为工艺优化提供数据支撑。</w:t>
      </w:r>
    </w:p>
    <w:p>
      <w:pPr>
        <w:pStyle w:val="105"/>
        <w:spacing w:before="120" w:after="120"/>
        <w:rPr>
          <w:rFonts w:ascii="等线" w:hAnsi="等线"/>
        </w:rPr>
      </w:pPr>
      <w:bookmarkStart w:id="44" w:name="heading_7"/>
      <w:r>
        <w:t>环境适应性要求</w:t>
      </w:r>
      <w:bookmarkEnd w:id="44"/>
    </w:p>
    <w:p>
      <w:pPr>
        <w:pStyle w:val="165"/>
        <w:rPr>
          <w:rFonts w:ascii="等线" w:hAnsi="等线"/>
        </w:rPr>
      </w:pPr>
      <w:r>
        <w:t>系统应适应锌冶炼车间环境温度</w:t>
      </w:r>
      <w:r>
        <w:rPr>
          <w:rFonts w:hAnsi="宋体"/>
        </w:rPr>
        <w:t>（-5</w:t>
      </w:r>
      <w:r>
        <w:rPr>
          <w:rFonts w:hint="eastAsia" w:hAnsi="宋体" w:cs="微软雅黑"/>
        </w:rPr>
        <w:t>℃</w:t>
      </w:r>
      <w:r>
        <w:rPr>
          <w:rFonts w:hAnsi="宋体"/>
        </w:rPr>
        <w:t>～45</w:t>
      </w:r>
      <w:r>
        <w:rPr>
          <w:rFonts w:hint="eastAsia" w:hAnsi="宋体" w:cs="微软雅黑"/>
        </w:rPr>
        <w:t>℃</w:t>
      </w:r>
      <w:r>
        <w:rPr>
          <w:rFonts w:hAnsi="宋体"/>
        </w:rPr>
        <w:t>）、相</w:t>
      </w:r>
      <w:r>
        <w:t>对湿度（</w:t>
      </w:r>
      <w:r>
        <w:rPr>
          <w:rFonts w:hint="eastAsia"/>
        </w:rPr>
        <w:t>大于等于</w:t>
      </w:r>
      <w:r>
        <w:t>90%，无凝露）的运行条件，确保工艺流程图中各设备在复杂环境下稳定运行。</w:t>
      </w:r>
    </w:p>
    <w:p>
      <w:pPr>
        <w:pStyle w:val="165"/>
        <w:rPr>
          <w:rFonts w:ascii="等线" w:hAnsi="等线"/>
        </w:rPr>
      </w:pPr>
      <w:r>
        <w:t>核心设备应具备抗粉尘、抗高温、抗腐蚀能力，与锌焙砂直接接触的部件应耐受焙砂的磨损和轻微腐蚀性，延长设备使用寿命，保障工艺流程连续无中断。</w:t>
      </w:r>
    </w:p>
    <w:p>
      <w:pPr>
        <w:pStyle w:val="105"/>
        <w:spacing w:before="96" w:beforeLines="40" w:after="96" w:afterLines="40"/>
        <w:rPr>
          <w:rFonts w:ascii="等线" w:hAnsi="等线"/>
        </w:rPr>
      </w:pPr>
      <w:bookmarkStart w:id="45" w:name="heading_8"/>
      <w:r>
        <w:t>工艺衔接要求</w:t>
      </w:r>
      <w:bookmarkEnd w:id="45"/>
    </w:p>
    <w:p>
      <w:pPr>
        <w:pStyle w:val="165"/>
        <w:rPr>
          <w:rFonts w:ascii="等线" w:hAnsi="等线"/>
        </w:rPr>
      </w:pPr>
      <w:r>
        <w:t>智能卸料系统与锌焙烧炉出料口、后续输送设备的衔接应密封严密，无漏料、漏风现象，确保锌焙砂按工艺流程图所示路径顺畅输送，无残留、无泄漏。</w:t>
      </w:r>
    </w:p>
    <w:p>
      <w:pPr>
        <w:pStyle w:val="165"/>
        <w:rPr>
          <w:rFonts w:ascii="等线" w:hAnsi="等线"/>
        </w:rPr>
      </w:pPr>
      <w:r>
        <w:t>系统应具备与焙烧炉产能的联动调节功能，焙烧炉产能调整时，卸料系统可自动适配，保持卸料流量与生产负荷同步，避免出现堵料、断料等影响工艺流程的问题。</w:t>
      </w:r>
    </w:p>
    <w:p>
      <w:pPr>
        <w:pStyle w:val="165"/>
        <w:rPr>
          <w:rFonts w:ascii="等线" w:hAnsi="等线"/>
        </w:rPr>
      </w:pPr>
      <w:r>
        <w:t>检测设备应与工艺流程同步运行，实时监测各环节参数，数据及时反馈至智能控制系统，为流程调节提供依据，确保工艺指标达标。</w:t>
      </w:r>
    </w:p>
    <w:p>
      <w:pPr>
        <w:pStyle w:val="105"/>
        <w:spacing w:before="96" w:beforeLines="40" w:after="96" w:afterLines="40"/>
        <w:rPr>
          <w:rFonts w:ascii="等线" w:hAnsi="等线"/>
        </w:rPr>
      </w:pPr>
      <w:bookmarkStart w:id="46" w:name="heading_9"/>
      <w:r>
        <w:t>异常处理技术要求</w:t>
      </w:r>
      <w:bookmarkEnd w:id="46"/>
    </w:p>
    <w:p>
      <w:pPr>
        <w:pStyle w:val="165"/>
        <w:rPr>
          <w:rFonts w:ascii="等线" w:hAnsi="等线"/>
        </w:rPr>
      </w:pPr>
      <w:r>
        <w:t>系统应具备堵料、漏料、设备故障等异常工况的自动识别功能，识别后立即触发报警，并根据异常类型自动采取调节、停机等处置措施，减少对工艺流程的影响。</w:t>
      </w:r>
    </w:p>
    <w:p>
      <w:pPr>
        <w:pStyle w:val="165"/>
        <w:rPr>
          <w:rFonts w:ascii="等线" w:hAnsi="等线"/>
        </w:rPr>
      </w:pPr>
      <w:r>
        <w:t>异常工况处置后，系统应能自动恢复正常运行（或手动辅助恢复），恢复后需对异常期间的工艺参数、设备状态进行记录，便于后续追溯分析。</w:t>
      </w:r>
    </w:p>
    <w:p>
      <w:pPr>
        <w:pStyle w:val="105"/>
        <w:spacing w:before="96" w:beforeLines="40" w:after="96" w:afterLines="40"/>
        <w:rPr>
          <w:rFonts w:ascii="等线" w:hAnsi="等线"/>
        </w:rPr>
      </w:pPr>
      <w:bookmarkStart w:id="47" w:name="heading_10"/>
      <w:r>
        <w:rPr>
          <w:rFonts w:hint="eastAsia"/>
        </w:rPr>
        <w:t>智能卸料</w:t>
      </w:r>
      <w:r>
        <w:t>工艺流程</w:t>
      </w:r>
      <w:bookmarkEnd w:id="47"/>
    </w:p>
    <w:p>
      <w:pPr>
        <w:pStyle w:val="56"/>
        <w:ind w:firstLine="420"/>
      </w:pPr>
      <w:r>
        <w:t>锌焙砂智能卸料工艺流程图应符合下列要求，明确各设备、各环节的衔接关系，标注核心检测点和控制节点，具体如下：</w:t>
      </w:r>
    </w:p>
    <w:p>
      <w:pPr>
        <w:pStyle w:val="56"/>
        <w:ind w:firstLine="0" w:firstLineChars="0"/>
      </w:pPr>
      <w:r>
        <w:rPr>
          <w:rFonts w:hint="eastAsia"/>
        </w:rPr>
        <mc:AlternateContent>
          <mc:Choice Requires="wps">
            <w:drawing>
              <wp:anchor distT="0" distB="0" distL="114300" distR="114300" simplePos="0" relativeHeight="251661312" behindDoc="0" locked="0" layoutInCell="1" allowOverlap="1">
                <wp:simplePos x="0" y="0"/>
                <wp:positionH relativeFrom="column">
                  <wp:posOffset>847090</wp:posOffset>
                </wp:positionH>
                <wp:positionV relativeFrom="paragraph">
                  <wp:posOffset>104775</wp:posOffset>
                </wp:positionV>
                <wp:extent cx="850900" cy="361950"/>
                <wp:effectExtent l="0" t="0" r="6985" b="635"/>
                <wp:wrapNone/>
                <wp:docPr id="4" name="文本框 4"/>
                <wp:cNvGraphicFramePr/>
                <a:graphic xmlns:a="http://schemas.openxmlformats.org/drawingml/2006/main">
                  <a:graphicData uri="http://schemas.microsoft.com/office/word/2010/wordprocessingShape">
                    <wps:wsp>
                      <wps:cNvSpPr txBox="1"/>
                      <wps:spPr>
                        <a:xfrm>
                          <a:off x="0" y="0"/>
                          <a:ext cx="850832" cy="361848"/>
                        </a:xfrm>
                        <a:prstGeom prst="rect">
                          <a:avLst/>
                        </a:prstGeom>
                        <a:solidFill>
                          <a:schemeClr val="lt1"/>
                        </a:solidFill>
                        <a:ln w="6350">
                          <a:noFill/>
                        </a:ln>
                      </wps:spPr>
                      <wps:txbx>
                        <w:txbxContent>
                          <w:p>
                            <w:pPr>
                              <w:jc w:val="center"/>
                              <w:rPr>
                                <w:sz w:val="18"/>
                                <w:szCs w:val="18"/>
                              </w:rPr>
                            </w:pPr>
                            <w:r>
                              <w:rPr>
                                <w:rFonts w:hint="eastAsia"/>
                                <w:sz w:val="18"/>
                                <w:szCs w:val="18"/>
                              </w:rPr>
                              <w:t>锌焙砂</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6.7pt;margin-top:8.25pt;height:28.5pt;width:67pt;z-index:251661312;mso-width-relative:page;mso-height-relative:page;" fillcolor="#FFFFFF [3201]" filled="t" stroked="f" coordsize="21600,21600" o:gfxdata="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PXz1YPVAAAACQEAAA8AAAAA&#10;AAAAAQAgAAAAIgAAAGRycy9kb3ducmV2LnhtbFBLAQIUABQAAAAIAIdO4kD38ND+UAIAAI4EAAAO&#10;AAAAAAAAAAEAIAAAACQBAABkcnMvZTJvRG9jLnhtbFBLBQYAAAAABgAGAFkBAADmBQAAAAA=&#10;">
                <v:fill on="t" focussize="0,0"/>
                <v:stroke on="f" weight="0.5pt"/>
                <v:imagedata o:title=""/>
                <o:lock v:ext="edit" aspectratio="f"/>
                <v:textbox>
                  <w:txbxContent>
                    <w:p>
                      <w:pPr>
                        <w:jc w:val="center"/>
                        <w:rPr>
                          <w:sz w:val="18"/>
                          <w:szCs w:val="18"/>
                        </w:rPr>
                      </w:pPr>
                      <w:r>
                        <w:rPr>
                          <w:rFonts w:hint="eastAsia"/>
                          <w:sz w:val="18"/>
                          <w:szCs w:val="18"/>
                        </w:rPr>
                        <w:t>锌焙砂</w:t>
                      </w:r>
                    </w:p>
                  </w:txbxContent>
                </v:textbox>
              </v:shape>
            </w:pict>
          </mc:Fallback>
        </mc:AlternateContent>
      </w:r>
      <w:r>
        <w:rPr>
          <w:rFonts w:hint="eastAsia"/>
        </w:rPr>
        <mc:AlternateContent>
          <mc:Choice Requires="wps">
            <w:drawing>
              <wp:anchor distT="0" distB="0" distL="114300" distR="114300" simplePos="0" relativeHeight="251663360" behindDoc="0" locked="0" layoutInCell="1" allowOverlap="1">
                <wp:simplePos x="0" y="0"/>
                <wp:positionH relativeFrom="column">
                  <wp:posOffset>829945</wp:posOffset>
                </wp:positionH>
                <wp:positionV relativeFrom="paragraph">
                  <wp:posOffset>676910</wp:posOffset>
                </wp:positionV>
                <wp:extent cx="923925" cy="273685"/>
                <wp:effectExtent l="0" t="0" r="28575" b="12065"/>
                <wp:wrapNone/>
                <wp:docPr id="8" name="矩形 8"/>
                <wp:cNvGraphicFramePr/>
                <a:graphic xmlns:a="http://schemas.openxmlformats.org/drawingml/2006/main">
                  <a:graphicData uri="http://schemas.microsoft.com/office/word/2010/wordprocessingShape">
                    <wps:wsp>
                      <wps:cNvSpPr/>
                      <wps:spPr>
                        <a:xfrm>
                          <a:off x="0" y="0"/>
                          <a:ext cx="924179" cy="273685"/>
                        </a:xfrm>
                        <a:prstGeom prst="rect">
                          <a:avLst/>
                        </a:prstGeom>
                        <a:noFill/>
                        <a:ln w="12700" cap="flat" cmpd="sng" algn="ctr">
                          <a:solidFill>
                            <a:sysClr val="windowText" lastClr="000000"/>
                          </a:solidFill>
                          <a:prstDash val="solid"/>
                          <a:miter lim="800000"/>
                        </a:ln>
                        <a:effectLst/>
                      </wps:spPr>
                      <wps:txbx>
                        <w:txbxContent>
                          <w:p>
                            <w:pPr>
                              <w:spacing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车辆运输到厂</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5.35pt;margin-top:53.3pt;height:21.55pt;width:72.75pt;z-index:251663360;v-text-anchor:middle;mso-width-relative:page;mso-height-relative:page;" filled="f" stroked="t" coordsize="21600,21600" o:gfxdata="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yKHmCNkAAAALAQAADwAAAAAAAAAB&#10;ACAAAAAiAAAAZHJzL2Rvd25yZXYueG1sUEsBAhQAFAAAAAgAh07iQAD1WAaBAgAA9wQAAA4AAAAA&#10;AAAAAQAgAAAAKAEAAGRycy9lMm9Eb2MueG1sUEsFBgAAAAAGAAYAWQEAABsGAAAAAA==&#10;">
                <v:fill on="f" focussize="0,0"/>
                <v:stroke weight="1pt" color="#000000" miterlimit="8" joinstyle="miter"/>
                <v:imagedata o:title=""/>
                <o:lock v:ext="edit" aspectratio="f"/>
                <v:textbox>
                  <w:txbxContent>
                    <w:p>
                      <w:pPr>
                        <w:spacing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车辆运输到厂</w:t>
                      </w:r>
                    </w:p>
                  </w:txbxContent>
                </v:textbox>
              </v:rect>
            </w:pict>
          </mc:Fallback>
        </mc:AlternateContent>
      </w:r>
      <w:r>
        <w:rPr>
          <w:rFonts w:hint="eastAsia"/>
        </w:rPr>
        <mc:AlternateContent>
          <mc:Choice Requires="wps">
            <w:drawing>
              <wp:anchor distT="0" distB="0" distL="114300" distR="114300" simplePos="0" relativeHeight="251664384" behindDoc="0" locked="0" layoutInCell="1" allowOverlap="1">
                <wp:simplePos x="0" y="0"/>
                <wp:positionH relativeFrom="column">
                  <wp:posOffset>840105</wp:posOffset>
                </wp:positionH>
                <wp:positionV relativeFrom="paragraph">
                  <wp:posOffset>1170940</wp:posOffset>
                </wp:positionV>
                <wp:extent cx="933450" cy="273685"/>
                <wp:effectExtent l="0" t="0" r="19050" b="12065"/>
                <wp:wrapNone/>
                <wp:docPr id="9" name="矩形 9"/>
                <wp:cNvGraphicFramePr/>
                <a:graphic xmlns:a="http://schemas.openxmlformats.org/drawingml/2006/main">
                  <a:graphicData uri="http://schemas.microsoft.com/office/word/2010/wordprocessingShape">
                    <wps:wsp>
                      <wps:cNvSpPr/>
                      <wps:spPr>
                        <a:xfrm>
                          <a:off x="0" y="0"/>
                          <a:ext cx="933450" cy="273685"/>
                        </a:xfrm>
                        <a:prstGeom prst="rect">
                          <a:avLst/>
                        </a:prstGeom>
                        <a:noFill/>
                        <a:ln w="12700" cap="flat" cmpd="sng" algn="ctr">
                          <a:solidFill>
                            <a:sysClr val="windowText" lastClr="000000"/>
                          </a:solidFill>
                          <a:prstDash val="solid"/>
                          <a:miter lim="800000"/>
                        </a:ln>
                        <a:effectLst/>
                      </wps:spPr>
                      <wps:txbx>
                        <w:txbxContent>
                          <w:p>
                            <w:pPr>
                              <w:spacing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无人过磅</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6.15pt;margin-top:92.2pt;height:21.55pt;width:73.5pt;z-index:251664384;v-text-anchor:middle;mso-width-relative:page;mso-height-relative:page;" filled="f" stroked="t" coordsize="21600,21600" o:gfxdata="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bIlvAtkAAAALAQAADwAAAAAAAAAB&#10;ACAAAAAiAAAAZHJzL2Rvd25yZXYueG1sUEsBAhQAFAAAAAgAh07iQP0iScyBAgAA9wQAAA4AAAAA&#10;AAAAAQAgAAAAKAEAAGRycy9lMm9Eb2MueG1sUEsFBgAAAAAGAAYAWQEAABsGAAAAAA==&#10;">
                <v:fill on="f" focussize="0,0"/>
                <v:stroke weight="1pt" color="#000000" miterlimit="8" joinstyle="miter"/>
                <v:imagedata o:title=""/>
                <o:lock v:ext="edit" aspectratio="f"/>
                <v:textbox>
                  <w:txbxContent>
                    <w:p>
                      <w:pPr>
                        <w:spacing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无人过磅</w:t>
                      </w:r>
                    </w:p>
                  </w:txbxContent>
                </v:textbox>
              </v:rect>
            </w:pict>
          </mc:Fallback>
        </mc:AlternateContent>
      </w:r>
      <w:r>
        <w:rPr>
          <w:rFonts w:hint="eastAsia"/>
        </w:rPr>
        <mc:AlternateContent>
          <mc:Choice Requires="wps">
            <w:drawing>
              <wp:anchor distT="0" distB="0" distL="114300" distR="114300" simplePos="0" relativeHeight="251666432" behindDoc="0" locked="0" layoutInCell="1" allowOverlap="1">
                <wp:simplePos x="0" y="0"/>
                <wp:positionH relativeFrom="column">
                  <wp:posOffset>593725</wp:posOffset>
                </wp:positionH>
                <wp:positionV relativeFrom="paragraph">
                  <wp:posOffset>2103755</wp:posOffset>
                </wp:positionV>
                <wp:extent cx="1491615" cy="273685"/>
                <wp:effectExtent l="0" t="0" r="13970" b="12065"/>
                <wp:wrapNone/>
                <wp:docPr id="11" name="矩形 11"/>
                <wp:cNvGraphicFramePr/>
                <a:graphic xmlns:a="http://schemas.openxmlformats.org/drawingml/2006/main">
                  <a:graphicData uri="http://schemas.microsoft.com/office/word/2010/wordprocessingShape">
                    <wps:wsp>
                      <wps:cNvSpPr/>
                      <wps:spPr>
                        <a:xfrm>
                          <a:off x="0" y="0"/>
                          <a:ext cx="1491401" cy="273685"/>
                        </a:xfrm>
                        <a:prstGeom prst="rect">
                          <a:avLst/>
                        </a:prstGeom>
                        <a:noFill/>
                        <a:ln w="12700" cap="flat" cmpd="sng" algn="ctr">
                          <a:solidFill>
                            <a:sysClr val="windowText" lastClr="000000"/>
                          </a:solidFill>
                          <a:prstDash val="solid"/>
                          <a:miter lim="800000"/>
                        </a:ln>
                        <a:effectLst/>
                      </wps:spPr>
                      <wps:txbx>
                        <w:txbxContent>
                          <w:p>
                            <w:pPr>
                              <w:spacing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开启液压油站、罗茨风机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6.75pt;margin-top:165.65pt;height:21.55pt;width:117.45pt;z-index:251666432;v-text-anchor:middle;mso-width-relative:page;mso-height-relative:page;" filled="f" stroked="t" coordsize="21600,21600" o:gfxdata="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MH/W2NoAAAAKAQAADwAAAAAAAAAB&#10;ACAAAAAiAAAAZHJzL2Rvd25yZXYueG1sUEsBAhQAFAAAAAgAh07iQEksmiSAAgAA+gQAAA4AAAAA&#10;AAAAAQAgAAAAKQEAAGRycy9lMm9Eb2MueG1sUEsFBgAAAAAGAAYAWQEAABsGAAAAAA==&#10;">
                <v:fill on="f" focussize="0,0"/>
                <v:stroke weight="1pt" color="#000000" miterlimit="8" joinstyle="miter"/>
                <v:imagedata o:title=""/>
                <o:lock v:ext="edit" aspectratio="f"/>
                <v:textbox>
                  <w:txbxContent>
                    <w:p>
                      <w:pPr>
                        <w:spacing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开启液压油站、罗茨风机</w:t>
                      </w:r>
                    </w:p>
                  </w:txbxContent>
                </v:textbox>
              </v:rect>
            </w:pict>
          </mc:Fallback>
        </mc:AlternateContent>
      </w:r>
      <w:r>
        <w:rPr>
          <w:rFonts w:hint="eastAsia"/>
        </w:rPr>
        <mc:AlternateContent>
          <mc:Choice Requires="wps">
            <w:drawing>
              <wp:anchor distT="0" distB="0" distL="114300" distR="114300" simplePos="0" relativeHeight="251669504" behindDoc="0" locked="0" layoutInCell="1" allowOverlap="1">
                <wp:simplePos x="0" y="0"/>
                <wp:positionH relativeFrom="column">
                  <wp:posOffset>791210</wp:posOffset>
                </wp:positionH>
                <wp:positionV relativeFrom="paragraph">
                  <wp:posOffset>3058795</wp:posOffset>
                </wp:positionV>
                <wp:extent cx="1070610" cy="273685"/>
                <wp:effectExtent l="0" t="0" r="15875" b="12065"/>
                <wp:wrapNone/>
                <wp:docPr id="14" name="矩形 14"/>
                <wp:cNvGraphicFramePr/>
                <a:graphic xmlns:a="http://schemas.openxmlformats.org/drawingml/2006/main">
                  <a:graphicData uri="http://schemas.microsoft.com/office/word/2010/wordprocessingShape">
                    <wps:wsp>
                      <wps:cNvSpPr/>
                      <wps:spPr>
                        <a:xfrm>
                          <a:off x="0" y="0"/>
                          <a:ext cx="1070546" cy="273685"/>
                        </a:xfrm>
                        <a:prstGeom prst="rect">
                          <a:avLst/>
                        </a:prstGeom>
                        <a:noFill/>
                        <a:ln w="12700" cap="flat" cmpd="sng" algn="ctr">
                          <a:solidFill>
                            <a:sysClr val="windowText" lastClr="000000"/>
                          </a:solidFill>
                          <a:prstDash val="solid"/>
                          <a:miter lim="800000"/>
                        </a:ln>
                        <a:effectLst/>
                      </wps:spPr>
                      <wps:txbx>
                        <w:txbxContent>
                          <w:p>
                            <w:pPr>
                              <w:spacing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锌焙砂缓冲罐</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2.3pt;margin-top:240.85pt;height:21.55pt;width:84.3pt;z-index:251669504;v-text-anchor:middle;mso-width-relative:page;mso-height-relative:page;" filled="f" stroked="t" coordsize="21600,21600" o:gfxdata="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E3iyHtkAAAALAQAADwAAAAAAAAAB&#10;ACAAAAAiAAAAZHJzL2Rvd25yZXYueG1sUEsBAhQAFAAAAAgAh07iQJxmDGWBAgAA+gQAAA4AAAAA&#10;AAAAAQAgAAAAKAEAAGRycy9lMm9Eb2MueG1sUEsFBgAAAAAGAAYAWQEAABsGAAAAAA==&#10;">
                <v:fill on="f" focussize="0,0"/>
                <v:stroke weight="1pt" color="#000000" miterlimit="8" joinstyle="miter"/>
                <v:imagedata o:title=""/>
                <o:lock v:ext="edit" aspectratio="f"/>
                <v:textbox>
                  <w:txbxContent>
                    <w:p>
                      <w:pPr>
                        <w:spacing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锌焙砂缓冲罐</w:t>
                      </w:r>
                    </w:p>
                  </w:txbxContent>
                </v:textbox>
              </v:rect>
            </w:pict>
          </mc:Fallback>
        </mc:AlternateContent>
      </w:r>
      <w:r>
        <w:rPr>
          <w:rFonts w:hint="eastAsia"/>
        </w:rPr>
        <mc:AlternateContent>
          <mc:Choice Requires="wps">
            <w:drawing>
              <wp:anchor distT="0" distB="0" distL="114300" distR="114300" simplePos="0" relativeHeight="251667456" behindDoc="0" locked="0" layoutInCell="1" allowOverlap="1">
                <wp:simplePos x="0" y="0"/>
                <wp:positionH relativeFrom="column">
                  <wp:posOffset>800100</wp:posOffset>
                </wp:positionH>
                <wp:positionV relativeFrom="paragraph">
                  <wp:posOffset>2569845</wp:posOffset>
                </wp:positionV>
                <wp:extent cx="1045845" cy="273685"/>
                <wp:effectExtent l="0" t="0" r="20955" b="12065"/>
                <wp:wrapNone/>
                <wp:docPr id="12" name="矩形 12"/>
                <wp:cNvGraphicFramePr/>
                <a:graphic xmlns:a="http://schemas.openxmlformats.org/drawingml/2006/main">
                  <a:graphicData uri="http://schemas.microsoft.com/office/word/2010/wordprocessingShape">
                    <wps:wsp>
                      <wps:cNvSpPr/>
                      <wps:spPr>
                        <a:xfrm>
                          <a:off x="0" y="0"/>
                          <a:ext cx="1046022" cy="273685"/>
                        </a:xfrm>
                        <a:prstGeom prst="rect">
                          <a:avLst/>
                        </a:prstGeom>
                        <a:noFill/>
                        <a:ln w="12700" cap="flat" cmpd="sng" algn="ctr">
                          <a:solidFill>
                            <a:sysClr val="windowText" lastClr="000000"/>
                          </a:solidFill>
                          <a:prstDash val="solid"/>
                          <a:miter lim="800000"/>
                        </a:ln>
                        <a:effectLst/>
                      </wps:spPr>
                      <wps:txbx>
                        <w:txbxContent>
                          <w:p>
                            <w:pPr>
                              <w:spacing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操控卸料臂</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3pt;margin-top:202.35pt;height:21.55pt;width:82.35pt;z-index:251667456;v-text-anchor:middle;mso-width-relative:page;mso-height-relative:page;" filled="f" stroked="t" coordsize="21600,21600" o:gfxdata="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BkosTTZAAAACwEAAA8AAAAAAAAA&#10;AQAgAAAAIgAAAGRycy9kb3ducmV2LnhtbFBLAQIUABQAAAAIAIdO4kAF9NR7ggIAAPoEAAAOAAAA&#10;AAAAAAEAIAAAACgBAABkcnMvZTJvRG9jLnhtbFBLBQYAAAAABgAGAFkBAAAcBgAAAAA=&#10;">
                <v:fill on="f" focussize="0,0"/>
                <v:stroke weight="1pt" color="#000000" miterlimit="8" joinstyle="miter"/>
                <v:imagedata o:title=""/>
                <o:lock v:ext="edit" aspectratio="f"/>
                <v:textbox>
                  <w:txbxContent>
                    <w:p>
                      <w:pPr>
                        <w:spacing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操控卸料臂</w:t>
                      </w:r>
                    </w:p>
                  </w:txbxContent>
                </v:textbox>
              </v:rect>
            </w:pict>
          </mc:Fallback>
        </mc:AlternateContent>
      </w:r>
      <w:r>
        <w:rPr>
          <w:rFonts w:hint="eastAsia"/>
        </w:rPr>
        <mc:AlternateContent>
          <mc:Choice Requires="wps">
            <w:drawing>
              <wp:anchor distT="0" distB="0" distL="114300" distR="114300" simplePos="0" relativeHeight="251671552" behindDoc="0" locked="0" layoutInCell="1" allowOverlap="1">
                <wp:simplePos x="0" y="0"/>
                <wp:positionH relativeFrom="column">
                  <wp:posOffset>584200</wp:posOffset>
                </wp:positionH>
                <wp:positionV relativeFrom="paragraph">
                  <wp:posOffset>4049395</wp:posOffset>
                </wp:positionV>
                <wp:extent cx="1480820" cy="273685"/>
                <wp:effectExtent l="0" t="0" r="24130" b="12065"/>
                <wp:wrapNone/>
                <wp:docPr id="16" name="矩形 16"/>
                <wp:cNvGraphicFramePr/>
                <a:graphic xmlns:a="http://schemas.openxmlformats.org/drawingml/2006/main">
                  <a:graphicData uri="http://schemas.microsoft.com/office/word/2010/wordprocessingShape">
                    <wps:wsp>
                      <wps:cNvSpPr/>
                      <wps:spPr>
                        <a:xfrm>
                          <a:off x="0" y="0"/>
                          <a:ext cx="1480820" cy="273685"/>
                        </a:xfrm>
                        <a:prstGeom prst="rect">
                          <a:avLst/>
                        </a:prstGeom>
                        <a:noFill/>
                        <a:ln w="12700" cap="flat" cmpd="sng" algn="ctr">
                          <a:solidFill>
                            <a:sysClr val="windowText" lastClr="000000"/>
                          </a:solidFill>
                          <a:prstDash val="solid"/>
                          <a:miter lim="800000"/>
                        </a:ln>
                        <a:effectLst/>
                      </wps:spPr>
                      <wps:txbx>
                        <w:txbxContent>
                          <w:p>
                            <w:pPr>
                              <w:spacing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滤筒反吹自动运行3min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6pt;margin-top:318.85pt;height:21.55pt;width:116.6pt;z-index:251671552;v-text-anchor:middle;mso-width-relative:page;mso-height-relative:page;" filled="f" stroked="t" coordsize="21600,21600" o:gfxdata="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OvzxlbZAAAACgEAAA8AAAAAAAAA&#10;AQAgAAAAIgAAAGRycy9kb3ducmV2LnhtbFBLAQIUABQAAAAIAIdO4kDOMCiZggIAAPoEAAAOAAAA&#10;AAAAAAEAIAAAACgBAABkcnMvZTJvRG9jLnhtbFBLBQYAAAAABgAGAFkBAAAcBgAAAAA=&#10;">
                <v:fill on="f" focussize="0,0"/>
                <v:stroke weight="1pt" color="#000000" miterlimit="8" joinstyle="miter"/>
                <v:imagedata o:title=""/>
                <o:lock v:ext="edit" aspectratio="f"/>
                <v:textbox>
                  <w:txbxContent>
                    <w:p>
                      <w:pPr>
                        <w:spacing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滤筒反吹自动运行3min</w:t>
                      </w:r>
                    </w:p>
                  </w:txbxContent>
                </v:textbox>
              </v:rect>
            </w:pict>
          </mc:Fallback>
        </mc:AlternateContent>
      </w:r>
      <w:r>
        <w:rPr>
          <w:rFonts w:hint="eastAsia"/>
        </w:rPr>
        <mc:AlternateContent>
          <mc:Choice Requires="wps">
            <w:drawing>
              <wp:anchor distT="0" distB="0" distL="114300" distR="114300" simplePos="0" relativeHeight="251670528" behindDoc="0" locked="0" layoutInCell="1" allowOverlap="1">
                <wp:simplePos x="0" y="0"/>
                <wp:positionH relativeFrom="column">
                  <wp:posOffset>565150</wp:posOffset>
                </wp:positionH>
                <wp:positionV relativeFrom="paragraph">
                  <wp:posOffset>3545840</wp:posOffset>
                </wp:positionV>
                <wp:extent cx="1481455" cy="273685"/>
                <wp:effectExtent l="0" t="0" r="24130" b="12065"/>
                <wp:wrapNone/>
                <wp:docPr id="15" name="矩形 15"/>
                <wp:cNvGraphicFramePr/>
                <a:graphic xmlns:a="http://schemas.openxmlformats.org/drawingml/2006/main">
                  <a:graphicData uri="http://schemas.microsoft.com/office/word/2010/wordprocessingShape">
                    <wps:wsp>
                      <wps:cNvSpPr/>
                      <wps:spPr>
                        <a:xfrm>
                          <a:off x="0" y="0"/>
                          <a:ext cx="1481201" cy="273685"/>
                        </a:xfrm>
                        <a:prstGeom prst="rect">
                          <a:avLst/>
                        </a:prstGeom>
                        <a:noFill/>
                        <a:ln w="12700" cap="flat" cmpd="sng" algn="ctr">
                          <a:solidFill>
                            <a:sysClr val="windowText" lastClr="000000"/>
                          </a:solidFill>
                          <a:prstDash val="solid"/>
                          <a:miter lim="800000"/>
                        </a:ln>
                        <a:effectLst/>
                      </wps:spPr>
                      <wps:txbx>
                        <w:txbxContent>
                          <w:p>
                            <w:pPr>
                              <w:spacing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关闭液压油站、罗茨风机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4.5pt;margin-top:279.2pt;height:21.55pt;width:116.65pt;z-index:251670528;v-text-anchor:middle;mso-width-relative:page;mso-height-relative:page;" filled="f" stroked="t" coordsize="21600,21600" o:gfxdata="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eLQYBNkAAAAKAQAADwAAAAAAAAAB&#10;ACAAAAAiAAAAZHJzL2Rvd25yZXYueG1sUEsBAhQAFAAAAAgAh07iQDQpAVWBAgAA+gQAAA4AAAAA&#10;AAAAAQAgAAAAKAEAAGRycy9lMm9Eb2MueG1sUEsFBgAAAAAGAAYAWQEAABsGAAAAAA==&#10;">
                <v:fill on="f" focussize="0,0"/>
                <v:stroke weight="1pt" color="#000000" miterlimit="8" joinstyle="miter"/>
                <v:imagedata o:title=""/>
                <o:lock v:ext="edit" aspectratio="f"/>
                <v:textbox>
                  <w:txbxContent>
                    <w:p>
                      <w:pPr>
                        <w:spacing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关闭液压油站、罗茨风机</w:t>
                      </w:r>
                    </w:p>
                  </w:txbxContent>
                </v:textbox>
              </v:rect>
            </w:pict>
          </mc:Fallback>
        </mc:AlternateContent>
      </w:r>
      <w:r>
        <w:rPr>
          <w:rFonts w:hint="eastAsia"/>
        </w:rPr>
        <mc:AlternateContent>
          <mc:Choice Requires="wps">
            <w:drawing>
              <wp:anchor distT="0" distB="0" distL="114300" distR="114300" simplePos="0" relativeHeight="251672576" behindDoc="0" locked="0" layoutInCell="1" allowOverlap="1">
                <wp:simplePos x="0" y="0"/>
                <wp:positionH relativeFrom="column">
                  <wp:posOffset>800100</wp:posOffset>
                </wp:positionH>
                <wp:positionV relativeFrom="paragraph">
                  <wp:posOffset>4515485</wp:posOffset>
                </wp:positionV>
                <wp:extent cx="1095375" cy="273685"/>
                <wp:effectExtent l="0" t="0" r="10160" b="12065"/>
                <wp:wrapNone/>
                <wp:docPr id="17" name="矩形 17"/>
                <wp:cNvGraphicFramePr/>
                <a:graphic xmlns:a="http://schemas.openxmlformats.org/drawingml/2006/main">
                  <a:graphicData uri="http://schemas.microsoft.com/office/word/2010/wordprocessingShape">
                    <wps:wsp>
                      <wps:cNvSpPr/>
                      <wps:spPr>
                        <a:xfrm>
                          <a:off x="0" y="0"/>
                          <a:ext cx="1095324" cy="273685"/>
                        </a:xfrm>
                        <a:prstGeom prst="rect">
                          <a:avLst/>
                        </a:prstGeom>
                        <a:noFill/>
                        <a:ln w="12700" cap="flat" cmpd="sng" algn="ctr">
                          <a:solidFill>
                            <a:sysClr val="windowText" lastClr="000000"/>
                          </a:solidFill>
                          <a:prstDash val="solid"/>
                          <a:miter lim="800000"/>
                        </a:ln>
                        <a:effectLst/>
                      </wps:spPr>
                      <wps:txbx>
                        <w:txbxContent>
                          <w:p>
                            <w:pPr>
                              <w:spacing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操控卸料臂</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3pt;margin-top:355.55pt;height:21.55pt;width:86.25pt;z-index:251672576;v-text-anchor:middle;mso-width-relative:page;mso-height-relative:page;" filled="f" stroked="t" coordsize="21600,21600" o:gfxdata="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qarX69kAAAALAQAADwAAAAAAAAAB&#10;ACAAAAAiAAAAZHJzL2Rvd25yZXYueG1sUEsBAhQAFAAAAAgAh07iQImjAuaBAgAA+gQAAA4AAAAA&#10;AAAAAQAgAAAAKAEAAGRycy9lMm9Eb2MueG1sUEsFBgAAAAAGAAYAWQEAABsGAAAAAA==&#10;">
                <v:fill on="f" focussize="0,0"/>
                <v:stroke weight="1pt" color="#000000" miterlimit="8" joinstyle="miter"/>
                <v:imagedata o:title=""/>
                <o:lock v:ext="edit" aspectratio="f"/>
                <v:textbox>
                  <w:txbxContent>
                    <w:p>
                      <w:pPr>
                        <w:spacing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操控卸料臂</w:t>
                      </w:r>
                    </w:p>
                  </w:txbxContent>
                </v:textbox>
              </v:rect>
            </w:pict>
          </mc:Fallback>
        </mc:AlternateContent>
      </w:r>
      <w:r>
        <w:rPr>
          <w:rFonts w:hint="eastAsia"/>
        </w:rPr>
        <mc:AlternateContent>
          <mc:Choice Requires="wps">
            <w:drawing>
              <wp:anchor distT="0" distB="0" distL="114300" distR="114300" simplePos="0" relativeHeight="251691008" behindDoc="0" locked="0" layoutInCell="1" allowOverlap="1">
                <wp:simplePos x="0" y="0"/>
                <wp:positionH relativeFrom="column">
                  <wp:posOffset>1334770</wp:posOffset>
                </wp:positionH>
                <wp:positionV relativeFrom="paragraph">
                  <wp:posOffset>4319270</wp:posOffset>
                </wp:positionV>
                <wp:extent cx="0" cy="180975"/>
                <wp:effectExtent l="76200" t="0" r="57150" b="47625"/>
                <wp:wrapNone/>
                <wp:docPr id="35" name="直接箭头连接符 35"/>
                <wp:cNvGraphicFramePr/>
                <a:graphic xmlns:a="http://schemas.openxmlformats.org/drawingml/2006/main">
                  <a:graphicData uri="http://schemas.microsoft.com/office/word/2010/wordprocessingShape">
                    <wps:wsp>
                      <wps:cNvCnPr/>
                      <wps:spPr bwMode="auto">
                        <a:xfrm>
                          <a:off x="0" y="0"/>
                          <a:ext cx="0" cy="181178"/>
                        </a:xfrm>
                        <a:prstGeom prst="straightConnector1">
                          <a:avLst/>
                        </a:prstGeom>
                        <a:noFill/>
                        <a:ln w="9525">
                          <a:solidFill>
                            <a:srgbClr val="000000"/>
                          </a:solidFill>
                          <a:round/>
                          <a:tailEnd type="triangle"/>
                        </a:ln>
                      </wps:spPr>
                      <wps:bodyPr/>
                    </wps:wsp>
                  </a:graphicData>
                </a:graphic>
              </wp:anchor>
            </w:drawing>
          </mc:Choice>
          <mc:Fallback>
            <w:pict>
              <v:shape id="_x0000_s1026" o:spid="_x0000_s1026" o:spt="32" type="#_x0000_t32" style="position:absolute;left:0pt;margin-left:105.1pt;margin-top:340.1pt;height:14.25pt;width:0pt;z-index:251691008;mso-width-relative:page;mso-height-relative:page;" filled="f" stroked="t" coordsize="21600,21600" o:gfxdata="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30Mz&#10;btgAAAALAQAADwAAAAAAAAABACAAAAAiAAAAZHJzL2Rvd25yZXYueG1sUEsBAhQAFAAAAAgAh07i&#10;QI5dkSfpAQAAqQMAAA4AAAAAAAAAAQAgAAAAJwEAAGRycy9lMm9Eb2MueG1sUEsFBgAAAAAGAAYA&#10;WQEAAIIFAAAAAA==&#10;">
                <v:fill on="f" focussize="0,0"/>
                <v:stroke color="#000000" joinstyle="round" endarrow="block"/>
                <v:imagedata o:title=""/>
                <o:lock v:ext="edit" aspectratio="f"/>
              </v:shape>
            </w:pict>
          </mc:Fallback>
        </mc:AlternateContent>
      </w:r>
      <w:r>
        <w:rPr>
          <w:rFonts w:hint="eastAsia"/>
        </w:rPr>
        <mc:AlternateContent>
          <mc:Choice Requires="wps">
            <w:drawing>
              <wp:anchor distT="0" distB="0" distL="114300" distR="114300" simplePos="0" relativeHeight="251689984" behindDoc="0" locked="0" layoutInCell="1" allowOverlap="1">
                <wp:simplePos x="0" y="0"/>
                <wp:positionH relativeFrom="column">
                  <wp:posOffset>1325245</wp:posOffset>
                </wp:positionH>
                <wp:positionV relativeFrom="paragraph">
                  <wp:posOffset>3865245</wp:posOffset>
                </wp:positionV>
                <wp:extent cx="0" cy="180975"/>
                <wp:effectExtent l="76200" t="0" r="57150" b="47625"/>
                <wp:wrapNone/>
                <wp:docPr id="34" name="直接箭头连接符 34"/>
                <wp:cNvGraphicFramePr/>
                <a:graphic xmlns:a="http://schemas.openxmlformats.org/drawingml/2006/main">
                  <a:graphicData uri="http://schemas.microsoft.com/office/word/2010/wordprocessingShape">
                    <wps:wsp>
                      <wps:cNvCnPr/>
                      <wps:spPr bwMode="auto">
                        <a:xfrm>
                          <a:off x="0" y="0"/>
                          <a:ext cx="0" cy="181178"/>
                        </a:xfrm>
                        <a:prstGeom prst="straightConnector1">
                          <a:avLst/>
                        </a:prstGeom>
                        <a:noFill/>
                        <a:ln w="9525">
                          <a:solidFill>
                            <a:srgbClr val="000000"/>
                          </a:solidFill>
                          <a:round/>
                          <a:tailEnd type="triangle"/>
                        </a:ln>
                      </wps:spPr>
                      <wps:bodyPr/>
                    </wps:wsp>
                  </a:graphicData>
                </a:graphic>
              </wp:anchor>
            </w:drawing>
          </mc:Choice>
          <mc:Fallback>
            <w:pict>
              <v:shape id="_x0000_s1026" o:spid="_x0000_s1026" o:spt="32" type="#_x0000_t32" style="position:absolute;left:0pt;margin-left:104.35pt;margin-top:304.35pt;height:14.25pt;width:0pt;z-index:251689984;mso-width-relative:page;mso-height-relative:page;" filled="f" stroked="t" coordsize="21600,21600" o:gfxdata="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8dPS&#10;DtgAAAALAQAADwAAAAAAAAABACAAAAAiAAAAZHJzL2Rvd25yZXYueG1sUEsBAhQAFAAAAAgAh07i&#10;QNltAgvpAQAAqQMAAA4AAAAAAAAAAQAgAAAAJwEAAGRycy9lMm9Eb2MueG1sUEsFBgAAAAAGAAYA&#10;WQEAAIIFAAAAAA==&#10;">
                <v:fill on="f" focussize="0,0"/>
                <v:stroke color="#000000" joinstyle="round" endarrow="block"/>
                <v:imagedata o:title=""/>
                <o:lock v:ext="edit" aspectratio="f"/>
              </v:shape>
            </w:pict>
          </mc:Fallback>
        </mc:AlternateContent>
      </w:r>
      <w:r>
        <w:rPr>
          <w:rFonts w:hint="eastAsia"/>
        </w:rPr>
        <mc:AlternateContent>
          <mc:Choice Requires="wps">
            <w:drawing>
              <wp:anchor distT="0" distB="0" distL="114300" distR="114300" simplePos="0" relativeHeight="251688960" behindDoc="0" locked="0" layoutInCell="1" allowOverlap="1">
                <wp:simplePos x="0" y="0"/>
                <wp:positionH relativeFrom="column">
                  <wp:posOffset>1296670</wp:posOffset>
                </wp:positionH>
                <wp:positionV relativeFrom="paragraph">
                  <wp:posOffset>3357245</wp:posOffset>
                </wp:positionV>
                <wp:extent cx="0" cy="180975"/>
                <wp:effectExtent l="76200" t="0" r="57150" b="47625"/>
                <wp:wrapNone/>
                <wp:docPr id="33" name="直接箭头连接符 33"/>
                <wp:cNvGraphicFramePr/>
                <a:graphic xmlns:a="http://schemas.openxmlformats.org/drawingml/2006/main">
                  <a:graphicData uri="http://schemas.microsoft.com/office/word/2010/wordprocessingShape">
                    <wps:wsp>
                      <wps:cNvCnPr/>
                      <wps:spPr bwMode="auto">
                        <a:xfrm>
                          <a:off x="0" y="0"/>
                          <a:ext cx="0" cy="181178"/>
                        </a:xfrm>
                        <a:prstGeom prst="straightConnector1">
                          <a:avLst/>
                        </a:prstGeom>
                        <a:noFill/>
                        <a:ln w="9525">
                          <a:solidFill>
                            <a:srgbClr val="000000"/>
                          </a:solidFill>
                          <a:round/>
                          <a:tailEnd type="triangle"/>
                        </a:ln>
                      </wps:spPr>
                      <wps:bodyPr/>
                    </wps:wsp>
                  </a:graphicData>
                </a:graphic>
              </wp:anchor>
            </w:drawing>
          </mc:Choice>
          <mc:Fallback>
            <w:pict>
              <v:shape id="_x0000_s1026" o:spid="_x0000_s1026" o:spt="32" type="#_x0000_t32" style="position:absolute;left:0pt;margin-left:102.1pt;margin-top:264.35pt;height:14.25pt;width:0pt;z-index:251688960;mso-width-relative:page;mso-height-relative:page;" filled="f" stroked="t" coordsize="21600,21600" o:gfxdata="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W&#10;/chQ2QAAAAsBAAAPAAAAAAAAAAEAIAAAACIAAABkcnMvZG93bnJldi54bWxQSwECFAAUAAAACACH&#10;TuJAfPz7zOoBAACpAwAADgAAAAAAAAABACAAAAAoAQAAZHJzL2Uyb0RvYy54bWxQSwUGAAAAAAYA&#10;BgBZAQAAhAUAAAAA&#10;">
                <v:fill on="f" focussize="0,0"/>
                <v:stroke color="#000000" joinstyle="round" endarrow="block"/>
                <v:imagedata o:title=""/>
                <o:lock v:ext="edit" aspectratio="f"/>
              </v:shape>
            </w:pict>
          </mc:Fallback>
        </mc:AlternateContent>
      </w:r>
      <w:r>
        <w:rPr>
          <w:rFonts w:hint="eastAsia"/>
        </w:rPr>
        <mc:AlternateContent>
          <mc:Choice Requires="wps">
            <w:drawing>
              <wp:anchor distT="0" distB="0" distL="114300" distR="114300" simplePos="0" relativeHeight="251687936" behindDoc="0" locked="0" layoutInCell="1" allowOverlap="1">
                <wp:simplePos x="0" y="0"/>
                <wp:positionH relativeFrom="column">
                  <wp:posOffset>1316990</wp:posOffset>
                </wp:positionH>
                <wp:positionV relativeFrom="paragraph">
                  <wp:posOffset>2854325</wp:posOffset>
                </wp:positionV>
                <wp:extent cx="0" cy="180975"/>
                <wp:effectExtent l="76200" t="0" r="57150" b="47625"/>
                <wp:wrapNone/>
                <wp:docPr id="32" name="直接箭头连接符 32"/>
                <wp:cNvGraphicFramePr/>
                <a:graphic xmlns:a="http://schemas.openxmlformats.org/drawingml/2006/main">
                  <a:graphicData uri="http://schemas.microsoft.com/office/word/2010/wordprocessingShape">
                    <wps:wsp>
                      <wps:cNvCnPr/>
                      <wps:spPr bwMode="auto">
                        <a:xfrm>
                          <a:off x="0" y="0"/>
                          <a:ext cx="0" cy="181178"/>
                        </a:xfrm>
                        <a:prstGeom prst="straightConnector1">
                          <a:avLst/>
                        </a:prstGeom>
                        <a:noFill/>
                        <a:ln w="9525">
                          <a:solidFill>
                            <a:srgbClr val="000000"/>
                          </a:solidFill>
                          <a:round/>
                          <a:tailEnd type="triangle"/>
                        </a:ln>
                      </wps:spPr>
                      <wps:bodyPr/>
                    </wps:wsp>
                  </a:graphicData>
                </a:graphic>
              </wp:anchor>
            </w:drawing>
          </mc:Choice>
          <mc:Fallback>
            <w:pict>
              <v:shape id="_x0000_s1026" o:spid="_x0000_s1026" o:spt="32" type="#_x0000_t32" style="position:absolute;left:0pt;margin-left:103.7pt;margin-top:224.75pt;height:14.25pt;width:0pt;z-index:251687936;mso-width-relative:page;mso-height-relative:page;" filled="f" stroked="t" coordsize="21600,21600" o:gfxdata="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w&#10;se7v2gAAAAsBAAAPAAAAAAAAAAEAIAAAACIAAABkcnMvZG93bnJldi54bWxQSwECFAAUAAAACACH&#10;TuJAK8xo4OkBAACpAwAADgAAAAAAAAABACAAAAApAQAAZHJzL2Uyb0RvYy54bWxQSwUGAAAAAAYA&#10;BgBZAQAAhAUAAAAA&#10;">
                <v:fill on="f" focussize="0,0"/>
                <v:stroke color="#000000" joinstyle="round" endarrow="block"/>
                <v:imagedata o:title=""/>
                <o:lock v:ext="edit" aspectratio="f"/>
              </v:shape>
            </w:pict>
          </mc:Fallback>
        </mc:AlternateContent>
      </w:r>
      <w:r>
        <w:rPr>
          <w:rFonts w:hint="eastAsia"/>
        </w:rPr>
        <mc:AlternateContent>
          <mc:Choice Requires="wps">
            <w:drawing>
              <wp:anchor distT="0" distB="0" distL="114300" distR="114300" simplePos="0" relativeHeight="251686912" behindDoc="0" locked="0" layoutInCell="1" allowOverlap="1">
                <wp:simplePos x="0" y="0"/>
                <wp:positionH relativeFrom="column">
                  <wp:posOffset>1327150</wp:posOffset>
                </wp:positionH>
                <wp:positionV relativeFrom="paragraph">
                  <wp:posOffset>2371090</wp:posOffset>
                </wp:positionV>
                <wp:extent cx="0" cy="180975"/>
                <wp:effectExtent l="76200" t="0" r="57150" b="47625"/>
                <wp:wrapNone/>
                <wp:docPr id="31" name="直接箭头连接符 31"/>
                <wp:cNvGraphicFramePr/>
                <a:graphic xmlns:a="http://schemas.openxmlformats.org/drawingml/2006/main">
                  <a:graphicData uri="http://schemas.microsoft.com/office/word/2010/wordprocessingShape">
                    <wps:wsp>
                      <wps:cNvCnPr/>
                      <wps:spPr bwMode="auto">
                        <a:xfrm>
                          <a:off x="0" y="0"/>
                          <a:ext cx="0" cy="181178"/>
                        </a:xfrm>
                        <a:prstGeom prst="straightConnector1">
                          <a:avLst/>
                        </a:prstGeom>
                        <a:noFill/>
                        <a:ln w="9525">
                          <a:solidFill>
                            <a:srgbClr val="000000"/>
                          </a:solidFill>
                          <a:round/>
                          <a:tailEnd type="triangle"/>
                        </a:ln>
                      </wps:spPr>
                      <wps:bodyPr/>
                    </wps:wsp>
                  </a:graphicData>
                </a:graphic>
              </wp:anchor>
            </w:drawing>
          </mc:Choice>
          <mc:Fallback>
            <w:pict>
              <v:shape id="_x0000_s1026" o:spid="_x0000_s1026" o:spt="32" type="#_x0000_t32" style="position:absolute;left:0pt;margin-left:104.5pt;margin-top:186.7pt;height:14.25pt;width:0pt;z-index:251686912;mso-width-relative:page;mso-height-relative:page;" filled="f" stroked="t" coordsize="21600,21600" o:gfxdata="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W&#10;W9Ey2gAAAAsBAAAPAAAAAAAAAAEAIAAAACIAAABkcnMvZG93bnJldi54bWxQSwECFAAUAAAACACH&#10;TuJA0pzdlekBAACpAwAADgAAAAAAAAABACAAAAApAQAAZHJzL2Uyb0RvYy54bWxQSwUGAAAAAAYA&#10;BgBZAQAAhAUAAAAA&#10;">
                <v:fill on="f" focussize="0,0"/>
                <v:stroke color="#000000" joinstyle="round" endarrow="block"/>
                <v:imagedata o:title=""/>
                <o:lock v:ext="edit" aspectratio="f"/>
              </v:shape>
            </w:pict>
          </mc:Fallback>
        </mc:AlternateContent>
      </w:r>
      <w:r>
        <w:rPr>
          <w:rFonts w:hint="eastAsia"/>
        </w:rPr>
        <mc:AlternateContent>
          <mc:Choice Requires="wps">
            <w:drawing>
              <wp:anchor distT="0" distB="0" distL="114300" distR="114300" simplePos="0" relativeHeight="251685888" behindDoc="0" locked="0" layoutInCell="1" allowOverlap="1">
                <wp:simplePos x="0" y="0"/>
                <wp:positionH relativeFrom="column">
                  <wp:posOffset>1337310</wp:posOffset>
                </wp:positionH>
                <wp:positionV relativeFrom="paragraph">
                  <wp:posOffset>1898015</wp:posOffset>
                </wp:positionV>
                <wp:extent cx="0" cy="180975"/>
                <wp:effectExtent l="76200" t="0" r="57150" b="47625"/>
                <wp:wrapNone/>
                <wp:docPr id="30" name="直接箭头连接符 30"/>
                <wp:cNvGraphicFramePr/>
                <a:graphic xmlns:a="http://schemas.openxmlformats.org/drawingml/2006/main">
                  <a:graphicData uri="http://schemas.microsoft.com/office/word/2010/wordprocessingShape">
                    <wps:wsp>
                      <wps:cNvCnPr/>
                      <wps:spPr bwMode="auto">
                        <a:xfrm>
                          <a:off x="0" y="0"/>
                          <a:ext cx="0" cy="181178"/>
                        </a:xfrm>
                        <a:prstGeom prst="straightConnector1">
                          <a:avLst/>
                        </a:prstGeom>
                        <a:noFill/>
                        <a:ln w="9525">
                          <a:solidFill>
                            <a:srgbClr val="000000"/>
                          </a:solidFill>
                          <a:round/>
                          <a:tailEnd type="triangle"/>
                        </a:ln>
                      </wps:spPr>
                      <wps:bodyPr/>
                    </wps:wsp>
                  </a:graphicData>
                </a:graphic>
              </wp:anchor>
            </w:drawing>
          </mc:Choice>
          <mc:Fallback>
            <w:pict>
              <v:shape id="_x0000_s1026" o:spid="_x0000_s1026" o:spt="32" type="#_x0000_t32" style="position:absolute;left:0pt;margin-left:105.3pt;margin-top:149.45pt;height:14.25pt;width:0pt;z-index:251685888;mso-width-relative:page;mso-height-relative:page;" filled="f" stroked="t" coordsize="21600,21600" o:gfxdata="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2b&#10;sYTZAAAACwEAAA8AAAAAAAAAAQAgAAAAIgAAAGRycy9kb3ducmV2LnhtbFBLAQIUABQAAAAIAIdO&#10;4kCFrE656QEAAKkDAAAOAAAAAAAAAAEAIAAAACgBAABkcnMvZTJvRG9jLnhtbFBLBQYAAAAABgAG&#10;AFkBAACDBQAAAAA=&#10;">
                <v:fill on="f" focussize="0,0"/>
                <v:stroke color="#000000" joinstyle="round" endarrow="block"/>
                <v:imagedata o:title=""/>
                <o:lock v:ext="edit" aspectratio="f"/>
              </v:shape>
            </w:pict>
          </mc:Fallback>
        </mc:AlternateContent>
      </w:r>
      <w:r>
        <w:rPr>
          <w:rFonts w:hint="eastAsia"/>
        </w:rPr>
        <mc:AlternateContent>
          <mc:Choice Requires="wps">
            <w:drawing>
              <wp:anchor distT="0" distB="0" distL="114300" distR="114300" simplePos="0" relativeHeight="251684864" behindDoc="0" locked="0" layoutInCell="1" allowOverlap="1">
                <wp:simplePos x="0" y="0"/>
                <wp:positionH relativeFrom="column">
                  <wp:posOffset>1332865</wp:posOffset>
                </wp:positionH>
                <wp:positionV relativeFrom="paragraph">
                  <wp:posOffset>1419225</wp:posOffset>
                </wp:positionV>
                <wp:extent cx="0" cy="180975"/>
                <wp:effectExtent l="76200" t="0" r="57150" b="47625"/>
                <wp:wrapNone/>
                <wp:docPr id="29" name="直接箭头连接符 29"/>
                <wp:cNvGraphicFramePr/>
                <a:graphic xmlns:a="http://schemas.openxmlformats.org/drawingml/2006/main">
                  <a:graphicData uri="http://schemas.microsoft.com/office/word/2010/wordprocessingShape">
                    <wps:wsp>
                      <wps:cNvCnPr/>
                      <wps:spPr bwMode="auto">
                        <a:xfrm>
                          <a:off x="0" y="0"/>
                          <a:ext cx="0" cy="181178"/>
                        </a:xfrm>
                        <a:prstGeom prst="straightConnector1">
                          <a:avLst/>
                        </a:prstGeom>
                        <a:noFill/>
                        <a:ln w="9525">
                          <a:solidFill>
                            <a:srgbClr val="000000"/>
                          </a:solidFill>
                          <a:round/>
                          <a:tailEnd type="triangle"/>
                        </a:ln>
                      </wps:spPr>
                      <wps:bodyPr/>
                    </wps:wsp>
                  </a:graphicData>
                </a:graphic>
              </wp:anchor>
            </w:drawing>
          </mc:Choice>
          <mc:Fallback>
            <w:pict>
              <v:shape id="_x0000_s1026" o:spid="_x0000_s1026" o:spt="32" type="#_x0000_t32" style="position:absolute;left:0pt;margin-left:104.95pt;margin-top:111.75pt;height:14.25pt;width:0pt;z-index:251684864;mso-width-relative:page;mso-height-relative:page;" filled="f" stroked="t" coordsize="21600,21600" o:gfxdata="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yu&#10;/AfZAAAACwEAAA8AAAAAAAAAAQAgAAAAIgAAAGRycy9kb3ducmV2LnhtbFBLAQIUABQAAAAIAIdO&#10;4kBMTxbf6QEAAKkDAAAOAAAAAAAAAAEAIAAAACgBAABkcnMvZTJvRG9jLnhtbFBLBQYAAAAABgAG&#10;AFkBAACDBQAAAAA=&#10;">
                <v:fill on="f" focussize="0,0"/>
                <v:stroke color="#000000" joinstyle="round" endarrow="block"/>
                <v:imagedata o:title=""/>
                <o:lock v:ext="edit" aspectratio="f"/>
              </v:shape>
            </w:pict>
          </mc:Fallback>
        </mc:AlternateContent>
      </w:r>
      <w:r>
        <w:rPr>
          <w:rFonts w:hint="eastAsia"/>
        </w:rPr>
        <mc:AlternateContent>
          <mc:Choice Requires="wps">
            <w:drawing>
              <wp:anchor distT="0" distB="0" distL="114300" distR="114300" simplePos="0" relativeHeight="251683840" behindDoc="0" locked="0" layoutInCell="1" allowOverlap="1">
                <wp:simplePos x="0" y="0"/>
                <wp:positionH relativeFrom="column">
                  <wp:posOffset>1308735</wp:posOffset>
                </wp:positionH>
                <wp:positionV relativeFrom="paragraph">
                  <wp:posOffset>969645</wp:posOffset>
                </wp:positionV>
                <wp:extent cx="0" cy="180975"/>
                <wp:effectExtent l="76200" t="0" r="57150" b="47625"/>
                <wp:wrapNone/>
                <wp:docPr id="28" name="直接箭头连接符 28"/>
                <wp:cNvGraphicFramePr/>
                <a:graphic xmlns:a="http://schemas.openxmlformats.org/drawingml/2006/main">
                  <a:graphicData uri="http://schemas.microsoft.com/office/word/2010/wordprocessingShape">
                    <wps:wsp>
                      <wps:cNvCnPr/>
                      <wps:spPr bwMode="auto">
                        <a:xfrm>
                          <a:off x="0" y="0"/>
                          <a:ext cx="0" cy="181178"/>
                        </a:xfrm>
                        <a:prstGeom prst="straightConnector1">
                          <a:avLst/>
                        </a:prstGeom>
                        <a:noFill/>
                        <a:ln w="9525">
                          <a:solidFill>
                            <a:srgbClr val="000000"/>
                          </a:solidFill>
                          <a:round/>
                          <a:tailEnd type="triangle"/>
                        </a:ln>
                      </wps:spPr>
                      <wps:bodyPr/>
                    </wps:wsp>
                  </a:graphicData>
                </a:graphic>
              </wp:anchor>
            </w:drawing>
          </mc:Choice>
          <mc:Fallback>
            <w:pict>
              <v:shape id="_x0000_s1026" o:spid="_x0000_s1026" o:spt="32" type="#_x0000_t32" style="position:absolute;left:0pt;margin-left:103.05pt;margin-top:76.35pt;height:14.25pt;width:0pt;z-index:251683840;mso-width-relative:page;mso-height-relative:page;" filled="f" stroked="t" coordsize="21600,21600" o:gfxdata="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EgKs&#10;I9gAAAALAQAADwAAAAAAAAABACAAAAAiAAAAZHJzL2Rvd25yZXYueG1sUEsBAhQAFAAAAAgAh07i&#10;QBt/hfPpAQAAqQMAAA4AAAAAAAAAAQAgAAAAJwEAAGRycy9lMm9Eb2MueG1sUEsFBgAAAAAGAAYA&#10;WQEAAIIFAAAAAA==&#10;">
                <v:fill on="f" focussize="0,0"/>
                <v:stroke color="#000000" joinstyle="round" endarrow="block"/>
                <v:imagedata o:title=""/>
                <o:lock v:ext="edit" aspectratio="f"/>
              </v:shape>
            </w:pict>
          </mc:Fallback>
        </mc:AlternateContent>
      </w:r>
      <w:r>
        <w:rPr>
          <w:rFonts w:hint="eastAsia"/>
        </w:rPr>
        <mc:AlternateContent>
          <mc:Choice Requires="wps">
            <w:drawing>
              <wp:anchor distT="0" distB="0" distL="114300" distR="114300" simplePos="0" relativeHeight="251682816" behindDoc="0" locked="0" layoutInCell="1" allowOverlap="1">
                <wp:simplePos x="0" y="0"/>
                <wp:positionH relativeFrom="column">
                  <wp:posOffset>1289685</wp:posOffset>
                </wp:positionH>
                <wp:positionV relativeFrom="paragraph">
                  <wp:posOffset>476885</wp:posOffset>
                </wp:positionV>
                <wp:extent cx="0" cy="180975"/>
                <wp:effectExtent l="76200" t="0" r="57150" b="47625"/>
                <wp:wrapNone/>
                <wp:docPr id="27" name="直接箭头连接符 27"/>
                <wp:cNvGraphicFramePr/>
                <a:graphic xmlns:a="http://schemas.openxmlformats.org/drawingml/2006/main">
                  <a:graphicData uri="http://schemas.microsoft.com/office/word/2010/wordprocessingShape">
                    <wps:wsp>
                      <wps:cNvCnPr/>
                      <wps:spPr bwMode="auto">
                        <a:xfrm>
                          <a:off x="0" y="0"/>
                          <a:ext cx="0" cy="181178"/>
                        </a:xfrm>
                        <a:prstGeom prst="straightConnector1">
                          <a:avLst/>
                        </a:prstGeom>
                        <a:noFill/>
                        <a:ln w="9525">
                          <a:solidFill>
                            <a:srgbClr val="000000"/>
                          </a:solidFill>
                          <a:round/>
                          <a:tailEnd type="triangle"/>
                        </a:ln>
                      </wps:spPr>
                      <wps:bodyPr/>
                    </wps:wsp>
                  </a:graphicData>
                </a:graphic>
              </wp:anchor>
            </w:drawing>
          </mc:Choice>
          <mc:Fallback>
            <w:pict>
              <v:shape id="_x0000_s1026" o:spid="_x0000_s1026" o:spt="32" type="#_x0000_t32" style="position:absolute;left:0pt;margin-left:101.55pt;margin-top:37.55pt;height:14.25pt;width:0pt;z-index:251682816;mso-width-relative:page;mso-height-relative:page;" filled="f" stroked="t" coordsize="21600,21600" o:gfxdata="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D+dC&#10;MtgAAAAKAQAADwAAAAAAAAABACAAAAAiAAAAZHJzL2Rvd25yZXYueG1sUEsBAhQAFAAAAAgAh07i&#10;QEdqlIvpAQAAqQMAAA4AAAAAAAAAAQAgAAAAJwEAAGRycy9lMm9Eb2MueG1sUEsFBgAAAAAGAAYA&#10;WQEAAIIFAAAAAA==&#10;">
                <v:fill on="f" focussize="0,0"/>
                <v:stroke color="#000000" joinstyle="round" endarrow="block"/>
                <v:imagedata o:title=""/>
                <o:lock v:ext="edit" aspectratio="f"/>
              </v:shape>
            </w:pict>
          </mc:Fallback>
        </mc:AlternateContent>
      </w:r>
      <w:r>
        <w:rPr>
          <w:rFonts w:hint="eastAsia"/>
        </w:rPr>
        <mc:AlternateContent>
          <mc:Choice Requires="wps">
            <w:drawing>
              <wp:anchor distT="0" distB="0" distL="114300" distR="114300" simplePos="0" relativeHeight="251665408" behindDoc="0" locked="0" layoutInCell="1" allowOverlap="1">
                <wp:simplePos x="0" y="0"/>
                <wp:positionH relativeFrom="column">
                  <wp:posOffset>785495</wp:posOffset>
                </wp:positionH>
                <wp:positionV relativeFrom="paragraph">
                  <wp:posOffset>1635760</wp:posOffset>
                </wp:positionV>
                <wp:extent cx="1109980" cy="273685"/>
                <wp:effectExtent l="0" t="0" r="13970" b="12065"/>
                <wp:wrapNone/>
                <wp:docPr id="10" name="矩形 10"/>
                <wp:cNvGraphicFramePr/>
                <a:graphic xmlns:a="http://schemas.openxmlformats.org/drawingml/2006/main">
                  <a:graphicData uri="http://schemas.microsoft.com/office/word/2010/wordprocessingShape">
                    <wps:wsp>
                      <wps:cNvSpPr/>
                      <wps:spPr>
                        <a:xfrm>
                          <a:off x="0" y="0"/>
                          <a:ext cx="1109994" cy="273685"/>
                        </a:xfrm>
                        <a:prstGeom prst="rect">
                          <a:avLst/>
                        </a:prstGeom>
                        <a:noFill/>
                        <a:ln w="12700" cap="flat" cmpd="sng" algn="ctr">
                          <a:solidFill>
                            <a:sysClr val="windowText" lastClr="000000"/>
                          </a:solidFill>
                          <a:prstDash val="solid"/>
                          <a:miter lim="800000"/>
                        </a:ln>
                        <a:effectLst/>
                      </wps:spPr>
                      <wps:txbx>
                        <w:txbxContent>
                          <w:p>
                            <w:pPr>
                              <w:spacing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卸料区定点停放</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1.85pt;margin-top:128.8pt;height:21.55pt;width:87.4pt;z-index:251665408;v-text-anchor:middle;mso-width-relative:page;mso-height-relative:page;" filled="f" stroked="t" coordsize="21600,21600" o:gfxdata="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ALrKHI2QAAAAsBAAAPAAAAAAAAAAEA&#10;IAAAACIAAABkcnMvZG93bnJldi54bWxQSwECFAAUAAAACACHTuJAt7bXYYACAAD6BAAADgAAAAAA&#10;AAABACAAAAAoAQAAZHJzL2Uyb0RvYy54bWxQSwUGAAAAAAYABgBZAQAAGgYAAAAA&#10;">
                <v:fill on="f" focussize="0,0"/>
                <v:stroke weight="1pt" color="#000000" miterlimit="8" joinstyle="miter"/>
                <v:imagedata o:title=""/>
                <o:lock v:ext="edit" aspectratio="f"/>
                <v:textbox>
                  <w:txbxContent>
                    <w:p>
                      <w:pPr>
                        <w:spacing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卸料区定点停放</w:t>
                      </w:r>
                    </w:p>
                  </w:txbxContent>
                </v:textbox>
              </v:rect>
            </w:pict>
          </mc:Fallback>
        </mc:AlternateContent>
      </w:r>
      <w:r>
        <w:rPr>
          <w:rFonts w:hint="eastAsia"/>
        </w:rPr>
        <mc:AlternateContent>
          <mc:Choice Requires="wps">
            <w:drawing>
              <wp:anchor distT="0" distB="0" distL="114300" distR="114300" simplePos="0" relativeHeight="251662336" behindDoc="0" locked="0" layoutInCell="1" allowOverlap="1">
                <wp:simplePos x="0" y="0"/>
                <wp:positionH relativeFrom="column">
                  <wp:posOffset>1039495</wp:posOffset>
                </wp:positionH>
                <wp:positionV relativeFrom="paragraph">
                  <wp:posOffset>466725</wp:posOffset>
                </wp:positionV>
                <wp:extent cx="498475" cy="9525"/>
                <wp:effectExtent l="0" t="0" r="34925" b="28575"/>
                <wp:wrapNone/>
                <wp:docPr id="6" name="直接连接符 6"/>
                <wp:cNvGraphicFramePr/>
                <a:graphic xmlns:a="http://schemas.openxmlformats.org/drawingml/2006/main">
                  <a:graphicData uri="http://schemas.microsoft.com/office/word/2010/wordprocessingShape">
                    <wps:wsp>
                      <wps:cNvCnPr/>
                      <wps:spPr bwMode="auto">
                        <a:xfrm>
                          <a:off x="0" y="0"/>
                          <a:ext cx="498763" cy="9779"/>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81.85pt;margin-top:36.75pt;height:0.75pt;width:39.25pt;z-index:251662336;mso-width-relative:page;mso-height-relative:page;" filled="f" stroked="t" coordsize="21600,21600" o:gfxdata="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2ZSlD1wAAAAkBAAAPAAAAAAAAAAEAIAAAACIAAABkcnMv&#10;ZG93bnJldi54bWxQSwECFAAUAAAACACHTuJAjRQlRMsBAAB6AwAADgAAAAAAAAABACAAAAAmAQAA&#10;ZHJzL2Uyb0RvYy54bWxQSwUGAAAAAAYABgBZAQAAYwUAAAAA&#10;">
                <v:fill on="f" focussize="0,0"/>
                <v:stroke color="#000000" joinstyle="round"/>
                <v:imagedata o:title=""/>
                <o:lock v:ext="edit" aspectratio="f"/>
              </v:line>
            </w:pict>
          </mc:Fallback>
        </mc:AlternateContent>
      </w: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r>
        <w:rPr>
          <w:rFonts w:hint="eastAsia"/>
        </w:rPr>
        <mc:AlternateContent>
          <mc:Choice Requires="wps">
            <w:drawing>
              <wp:anchor distT="0" distB="0" distL="114300" distR="114300" simplePos="0" relativeHeight="251694080" behindDoc="0" locked="0" layoutInCell="1" allowOverlap="1">
                <wp:simplePos x="0" y="0"/>
                <wp:positionH relativeFrom="column">
                  <wp:posOffset>1774190</wp:posOffset>
                </wp:positionH>
                <wp:positionV relativeFrom="paragraph">
                  <wp:posOffset>97790</wp:posOffset>
                </wp:positionV>
                <wp:extent cx="1530350" cy="9525"/>
                <wp:effectExtent l="0" t="0" r="31750" b="28575"/>
                <wp:wrapNone/>
                <wp:docPr id="40" name="直接连接符 40"/>
                <wp:cNvGraphicFramePr/>
                <a:graphic xmlns:a="http://schemas.openxmlformats.org/drawingml/2006/main">
                  <a:graphicData uri="http://schemas.microsoft.com/office/word/2010/wordprocessingShape">
                    <wps:wsp>
                      <wps:cNvCnPr/>
                      <wps:spPr bwMode="auto">
                        <a:xfrm>
                          <a:off x="0" y="0"/>
                          <a:ext cx="1530520" cy="978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39.7pt;margin-top:7.7pt;height:0.75pt;width:120.5pt;z-index:251694080;mso-width-relative:page;mso-height-relative:page;" filled="f" stroked="t" coordsize="21600,21600" o:gfxdata="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BA1s39YAAAAJAQAADwAAAAAAAAABACAAAAAiAAAAZHJz&#10;L2Rvd25yZXYueG1sUEsBAhQAFAAAAAgAh07iQO8dt6vNAQAAfQMAAA4AAAAAAAAAAQAgAAAAJQEA&#10;AGRycy9lMm9Eb2MueG1sUEsFBgAAAAAGAAYAWQEAAGQFAAAAAA==&#10;">
                <v:fill on="f" focussize="0,0"/>
                <v:stroke color="#000000" joinstyle="round"/>
                <v:imagedata o:title=""/>
                <o:lock v:ext="edit" aspectratio="f"/>
              </v:line>
            </w:pict>
          </mc:Fallback>
        </mc:AlternateContent>
      </w:r>
      <w:r>
        <w:rPr>
          <w:rFonts w:hint="eastAsia"/>
        </w:rPr>
        <mc:AlternateContent>
          <mc:Choice Requires="wps">
            <w:drawing>
              <wp:anchor distT="0" distB="0" distL="114300" distR="114300" simplePos="0" relativeHeight="251695104" behindDoc="0" locked="0" layoutInCell="1" allowOverlap="1">
                <wp:simplePos x="0" y="0"/>
                <wp:positionH relativeFrom="column">
                  <wp:posOffset>3299460</wp:posOffset>
                </wp:positionH>
                <wp:positionV relativeFrom="paragraph">
                  <wp:posOffset>97155</wp:posOffset>
                </wp:positionV>
                <wp:extent cx="0" cy="298450"/>
                <wp:effectExtent l="76200" t="0" r="57150" b="64135"/>
                <wp:wrapNone/>
                <wp:docPr id="41" name="直接箭头连接符 41"/>
                <wp:cNvGraphicFramePr/>
                <a:graphic xmlns:a="http://schemas.openxmlformats.org/drawingml/2006/main">
                  <a:graphicData uri="http://schemas.microsoft.com/office/word/2010/wordprocessingShape">
                    <wps:wsp>
                      <wps:cNvCnPr/>
                      <wps:spPr bwMode="auto">
                        <a:xfrm>
                          <a:off x="0" y="0"/>
                          <a:ext cx="0" cy="298331"/>
                        </a:xfrm>
                        <a:prstGeom prst="straightConnector1">
                          <a:avLst/>
                        </a:prstGeom>
                        <a:noFill/>
                        <a:ln w="9525">
                          <a:solidFill>
                            <a:srgbClr val="000000"/>
                          </a:solidFill>
                          <a:round/>
                          <a:tailEnd type="triangle"/>
                        </a:ln>
                      </wps:spPr>
                      <wps:bodyPr/>
                    </wps:wsp>
                  </a:graphicData>
                </a:graphic>
              </wp:anchor>
            </w:drawing>
          </mc:Choice>
          <mc:Fallback>
            <w:pict>
              <v:shape id="_x0000_s1026" o:spid="_x0000_s1026" o:spt="32" type="#_x0000_t32" style="position:absolute;left:0pt;margin-left:259.8pt;margin-top:7.65pt;height:23.5pt;width:0pt;z-index:251695104;mso-width-relative:page;mso-height-relative:page;" filled="f" stroked="t" coordsize="21600,21600" o:gfxdata="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7d&#10;q1PYAAAACQEAAA8AAAAAAAAAAQAgAAAAIgAAAGRycy9kb3ducmV2LnhtbFBLAQIUABQAAAAIAIdO&#10;4kDmqZfK6gEAAKkDAAAOAAAAAAAAAAEAIAAAACcBAABkcnMvZTJvRG9jLnhtbFBLBQYAAAAABgAG&#10;AFkBAACDBQAAAAA=&#10;">
                <v:fill on="f" focussize="0,0"/>
                <v:stroke color="#000000" joinstyle="round" endarrow="block"/>
                <v:imagedata o:title=""/>
                <o:lock v:ext="edit" aspectratio="f"/>
              </v:shape>
            </w:pict>
          </mc:Fallback>
        </mc:AlternateContent>
      </w:r>
    </w:p>
    <w:p>
      <w:pPr>
        <w:pStyle w:val="56"/>
        <w:ind w:firstLine="420"/>
      </w:pPr>
    </w:p>
    <w:p>
      <w:pPr>
        <w:pStyle w:val="56"/>
        <w:ind w:firstLine="420"/>
      </w:pPr>
      <w:r>
        <w:rPr>
          <w:rFonts w:hint="eastAsia"/>
        </w:rPr>
        <mc:AlternateContent>
          <mc:Choice Requires="wps">
            <w:drawing>
              <wp:anchor distT="0" distB="0" distL="114300" distR="114300" simplePos="0" relativeHeight="251668480" behindDoc="0" locked="0" layoutInCell="1" allowOverlap="1">
                <wp:simplePos x="0" y="0"/>
                <wp:positionH relativeFrom="margin">
                  <wp:posOffset>2879090</wp:posOffset>
                </wp:positionH>
                <wp:positionV relativeFrom="paragraph">
                  <wp:posOffset>7620</wp:posOffset>
                </wp:positionV>
                <wp:extent cx="894715" cy="273685"/>
                <wp:effectExtent l="0" t="0" r="19685" b="12065"/>
                <wp:wrapNone/>
                <wp:docPr id="13" name="矩形 13"/>
                <wp:cNvGraphicFramePr/>
                <a:graphic xmlns:a="http://schemas.openxmlformats.org/drawingml/2006/main">
                  <a:graphicData uri="http://schemas.microsoft.com/office/word/2010/wordprocessingShape">
                    <wps:wsp>
                      <wps:cNvSpPr/>
                      <wps:spPr>
                        <a:xfrm>
                          <a:off x="0" y="0"/>
                          <a:ext cx="894841" cy="273831"/>
                        </a:xfrm>
                        <a:prstGeom prst="rect">
                          <a:avLst/>
                        </a:prstGeom>
                        <a:noFill/>
                        <a:ln w="12700" cap="flat" cmpd="sng" algn="ctr">
                          <a:solidFill>
                            <a:sysClr val="windowText" lastClr="000000"/>
                          </a:solidFill>
                          <a:prstDash val="solid"/>
                          <a:miter lim="800000"/>
                        </a:ln>
                        <a:effectLst/>
                      </wps:spPr>
                      <wps:txbx>
                        <w:txbxContent>
                          <w:p>
                            <w:pPr>
                              <w:spacing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在线数据共享</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26.7pt;margin-top:0.6pt;height:21.55pt;width:70.45pt;mso-position-horizontal-relative:margin;z-index:251668480;v-text-anchor:middle;mso-width-relative:page;mso-height-relative:page;" filled="f" stroked="t" coordsize="21600,21600" o:gfxdata="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9shLo1gAAAAgBAAAPAAAAAAAAAAEAIAAA&#10;ACIAAABkcnMvZG93bnJldi54bWxQSwECFAAUAAAACACHTuJAB06eNoACAAD5BAAADgAAAAAAAAAB&#10;ACAAAAAlAQAAZHJzL2Uyb0RvYy54bWxQSwUGAAAAAAYABgBZAQAAFwYAAAAA&#10;">
                <v:fill on="f" focussize="0,0"/>
                <v:stroke weight="1pt" color="#000000" miterlimit="8" joinstyle="miter"/>
                <v:imagedata o:title=""/>
                <o:lock v:ext="edit" aspectratio="f"/>
                <v:textbox>
                  <w:txbxContent>
                    <w:p>
                      <w:pPr>
                        <w:spacing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在线数据共享</w:t>
                      </w:r>
                    </w:p>
                  </w:txbxContent>
                </v:textbox>
              </v:rect>
            </w:pict>
          </mc:Fallback>
        </mc:AlternateContent>
      </w:r>
    </w:p>
    <w:p>
      <w:pPr>
        <w:pStyle w:val="56"/>
        <w:ind w:firstLine="420"/>
      </w:pPr>
      <w:r>
        <w:rPr>
          <w:rFonts w:hint="eastAsia"/>
        </w:rPr>
        <mc:AlternateContent>
          <mc:Choice Requires="wps">
            <w:drawing>
              <wp:anchor distT="0" distB="0" distL="114300" distR="114300" simplePos="0" relativeHeight="251692032" behindDoc="0" locked="0" layoutInCell="1" allowOverlap="1">
                <wp:simplePos x="0" y="0"/>
                <wp:positionH relativeFrom="column">
                  <wp:posOffset>3259455</wp:posOffset>
                </wp:positionH>
                <wp:positionV relativeFrom="paragraph">
                  <wp:posOffset>135890</wp:posOffset>
                </wp:positionV>
                <wp:extent cx="5080" cy="210185"/>
                <wp:effectExtent l="76200" t="0" r="71755" b="56515"/>
                <wp:wrapNone/>
                <wp:docPr id="37" name="直接箭头连接符 37"/>
                <wp:cNvGraphicFramePr/>
                <a:graphic xmlns:a="http://schemas.openxmlformats.org/drawingml/2006/main">
                  <a:graphicData uri="http://schemas.microsoft.com/office/word/2010/wordprocessingShape">
                    <wps:wsp>
                      <wps:cNvCnPr/>
                      <wps:spPr bwMode="auto">
                        <a:xfrm>
                          <a:off x="0" y="0"/>
                          <a:ext cx="4890" cy="210263"/>
                        </a:xfrm>
                        <a:prstGeom prst="straightConnector1">
                          <a:avLst/>
                        </a:prstGeom>
                        <a:noFill/>
                        <a:ln w="9525">
                          <a:solidFill>
                            <a:srgbClr val="000000"/>
                          </a:solidFill>
                          <a:round/>
                          <a:tailEnd type="triangle"/>
                        </a:ln>
                      </wps:spPr>
                      <wps:bodyPr/>
                    </wps:wsp>
                  </a:graphicData>
                </a:graphic>
              </wp:anchor>
            </w:drawing>
          </mc:Choice>
          <mc:Fallback>
            <w:pict>
              <v:shape id="_x0000_s1026" o:spid="_x0000_s1026" o:spt="32" type="#_x0000_t32" style="position:absolute;left:0pt;margin-left:256.65pt;margin-top:10.7pt;height:16.55pt;width:0.4pt;z-index:251692032;mso-width-relative:page;mso-height-relative:page;" filled="f" stroked="t" coordsize="21600,21600" o:gfxdata="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nFapTaAAAACQEAAA8AAAAAAAAAAQAgAAAAIgAAAGRycy9kb3ducmV2LnhtbFBLAQIUABQA&#10;AAAIAIdO4kCtEaGb7gEAAKwDAAAOAAAAAAAAAAEAIAAAACkBAABkcnMvZTJvRG9jLnhtbFBLBQYA&#10;AAAABgAGAFkBAACJBQAAAAA=&#10;">
                <v:fill on="f" focussize="0,0"/>
                <v:stroke color="#000000" joinstyle="round" endarrow="block"/>
                <v:imagedata o:title=""/>
                <o:lock v:ext="edit" aspectratio="f"/>
              </v:shape>
            </w:pict>
          </mc:Fallback>
        </mc:AlternateContent>
      </w:r>
    </w:p>
    <w:p>
      <w:pPr>
        <w:pStyle w:val="56"/>
        <w:ind w:firstLine="420"/>
      </w:pPr>
      <w:r>
        <w:rPr>
          <w:rFonts w:hint="eastAsia"/>
        </w:rPr>
        <mc:AlternateContent>
          <mc:Choice Requires="wps">
            <w:drawing>
              <wp:anchor distT="0" distB="0" distL="114300" distR="114300" simplePos="0" relativeHeight="251703296" behindDoc="0" locked="0" layoutInCell="1" allowOverlap="1">
                <wp:simplePos x="0" y="0"/>
                <wp:positionH relativeFrom="column">
                  <wp:posOffset>2223770</wp:posOffset>
                </wp:positionH>
                <wp:positionV relativeFrom="paragraph">
                  <wp:posOffset>61595</wp:posOffset>
                </wp:positionV>
                <wp:extent cx="1046480" cy="0"/>
                <wp:effectExtent l="0" t="76200" r="20320" b="95250"/>
                <wp:wrapNone/>
                <wp:docPr id="55" name="直接箭头连接符 55"/>
                <wp:cNvGraphicFramePr/>
                <a:graphic xmlns:a="http://schemas.openxmlformats.org/drawingml/2006/main">
                  <a:graphicData uri="http://schemas.microsoft.com/office/word/2010/wordprocessingShape">
                    <wps:wsp>
                      <wps:cNvCnPr/>
                      <wps:spPr bwMode="auto">
                        <a:xfrm>
                          <a:off x="0" y="0"/>
                          <a:ext cx="1046490" cy="0"/>
                        </a:xfrm>
                        <a:prstGeom prst="straightConnector1">
                          <a:avLst/>
                        </a:prstGeom>
                        <a:noFill/>
                        <a:ln w="9525">
                          <a:solidFill>
                            <a:srgbClr val="000000"/>
                          </a:solidFill>
                          <a:round/>
                          <a:tailEnd type="triangle"/>
                        </a:ln>
                      </wps:spPr>
                      <wps:bodyPr/>
                    </wps:wsp>
                  </a:graphicData>
                </a:graphic>
              </wp:anchor>
            </w:drawing>
          </mc:Choice>
          <mc:Fallback>
            <w:pict>
              <v:shape id="_x0000_s1026" o:spid="_x0000_s1026" o:spt="32" type="#_x0000_t32" style="position:absolute;left:0pt;margin-left:175.1pt;margin-top:4.85pt;height:0pt;width:82.4pt;z-index:251703296;mso-width-relative:page;mso-height-relative:page;" filled="f" stroked="t" coordsize="21600,21600" o:gfxdata="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sL&#10;p03XAAAABwEAAA8AAAAAAAAAAQAgAAAAIgAAAGRycy9kb3ducmV2LnhtbFBLAQIUABQAAAAIAIdO&#10;4kClRHew6wEAAKoDAAAOAAAAAAAAAAEAIAAAACYBAABkcnMvZTJvRG9jLnhtbFBLBQYAAAAABgAG&#10;AFkBAACDBQAAAAA=&#10;">
                <v:fill on="f" focussize="0,0"/>
                <v:stroke color="#000000" joinstyle="round" endarrow="block"/>
                <v:imagedata o:title=""/>
                <o:lock v:ext="edit" aspectratio="f"/>
              </v:shape>
            </w:pict>
          </mc:Fallback>
        </mc:AlternateContent>
      </w:r>
      <w:r>
        <w:rPr>
          <w:rFonts w:hint="eastAsia"/>
        </w:rPr>
        <mc:AlternateContent>
          <mc:Choice Requires="wps">
            <w:drawing>
              <wp:anchor distT="0" distB="0" distL="114300" distR="114300" simplePos="0" relativeHeight="251697152" behindDoc="0" locked="0" layoutInCell="1" allowOverlap="1">
                <wp:simplePos x="0" y="0"/>
                <wp:positionH relativeFrom="column">
                  <wp:posOffset>2208530</wp:posOffset>
                </wp:positionH>
                <wp:positionV relativeFrom="paragraph">
                  <wp:posOffset>61595</wp:posOffset>
                </wp:positionV>
                <wp:extent cx="14605" cy="958215"/>
                <wp:effectExtent l="0" t="0" r="23495" b="13335"/>
                <wp:wrapNone/>
                <wp:docPr id="46" name="直接连接符 46"/>
                <wp:cNvGraphicFramePr/>
                <a:graphic xmlns:a="http://schemas.openxmlformats.org/drawingml/2006/main">
                  <a:graphicData uri="http://schemas.microsoft.com/office/word/2010/wordprocessingShape">
                    <wps:wsp>
                      <wps:cNvCnPr/>
                      <wps:spPr bwMode="auto">
                        <a:xfrm flipV="1">
                          <a:off x="0" y="0"/>
                          <a:ext cx="14666" cy="958408"/>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73.9pt;margin-top:4.85pt;height:75.45pt;width:1.15pt;z-index:251697152;mso-width-relative:page;mso-height-relative:page;" filled="f" stroked="t" coordsize="21600,21600" o:gfxdata="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ImPGiPXAAAACQEAAA8AAAAAAAAAAQAgAAAA&#10;IgAAAGRycy9kb3ducmV2LnhtbFBLAQIUABQAAAAIAIdO4kCSO2jQ0wEAAIcDAAAOAAAAAAAAAAEA&#10;IAAAACYBAABkcnMvZTJvRG9jLnhtbFBLBQYAAAAABgAGAFkBAABrBQAAAAA=&#10;">
                <v:fill on="f" focussize="0,0"/>
                <v:stroke color="#000000" joinstyle="round"/>
                <v:imagedata o:title=""/>
                <o:lock v:ext="edit" aspectratio="f"/>
              </v:line>
            </w:pict>
          </mc:Fallback>
        </mc:AlternateContent>
      </w:r>
    </w:p>
    <w:p>
      <w:pPr>
        <w:pStyle w:val="56"/>
        <w:ind w:firstLine="420"/>
      </w:pPr>
      <w:r>
        <w:rPr>
          <w:rFonts w:hint="eastAsia"/>
        </w:rPr>
        <mc:AlternateContent>
          <mc:Choice Requires="wps">
            <w:drawing>
              <wp:anchor distT="0" distB="0" distL="114300" distR="114300" simplePos="0" relativeHeight="251681792" behindDoc="0" locked="0" layoutInCell="1" allowOverlap="1">
                <wp:simplePos x="0" y="0"/>
                <wp:positionH relativeFrom="column">
                  <wp:posOffset>2810510</wp:posOffset>
                </wp:positionH>
                <wp:positionV relativeFrom="paragraph">
                  <wp:posOffset>20955</wp:posOffset>
                </wp:positionV>
                <wp:extent cx="894715" cy="273685"/>
                <wp:effectExtent l="0" t="0" r="19685" b="12065"/>
                <wp:wrapNone/>
                <wp:docPr id="26" name="矩形 26"/>
                <wp:cNvGraphicFramePr/>
                <a:graphic xmlns:a="http://schemas.openxmlformats.org/drawingml/2006/main">
                  <a:graphicData uri="http://schemas.microsoft.com/office/word/2010/wordprocessingShape">
                    <wps:wsp>
                      <wps:cNvSpPr/>
                      <wps:spPr>
                        <a:xfrm>
                          <a:off x="0" y="0"/>
                          <a:ext cx="894715" cy="273685"/>
                        </a:xfrm>
                        <a:prstGeom prst="rect">
                          <a:avLst/>
                        </a:prstGeom>
                        <a:noFill/>
                        <a:ln w="12700" cap="flat" cmpd="sng" algn="ctr">
                          <a:solidFill>
                            <a:sysClr val="windowText" lastClr="000000"/>
                          </a:solidFill>
                          <a:prstDash val="solid"/>
                          <a:miter lim="800000"/>
                        </a:ln>
                        <a:effectLst/>
                      </wps:spPr>
                      <wps:txbx>
                        <w:txbxContent>
                          <w:p>
                            <w:pPr>
                              <w:spacing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无人过磅</w:t>
                            </w:r>
                            <w:r>
                              <w:rPr>
                                <w:color w:val="000000" w:themeColor="text1"/>
                                <w:sz w:val="18"/>
                                <w:szCs w:val="18"/>
                                <w14:textFill>
                                  <w14:solidFill>
                                    <w14:schemeClr w14:val="tx1"/>
                                  </w14:solidFill>
                                </w14:textFill>
                              </w:rPr>
                              <w:cr/>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21.3pt;margin-top:1.65pt;height:21.55pt;width:70.45pt;z-index:251681792;v-text-anchor:middle;mso-width-relative:page;mso-height-relative:page;" filled="f" stroked="t" coordsize="21600,21600" o:gfxdata="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A4Oc371wAAAAgBAAAPAAAAAAAAAAEA&#10;IAAAACIAAABkcnMvZG93bnJldi54bWxQSwECFAAUAAAACACHTuJAXV9AQIICAAD5BAAADgAAAAAA&#10;AAABACAAAAAmAQAAZHJzL2Uyb0RvYy54bWxQSwUGAAAAAAYABgBZAQAAGgYAAAAA&#10;">
                <v:fill on="f" focussize="0,0"/>
                <v:stroke weight="1pt" color="#000000" miterlimit="8" joinstyle="miter"/>
                <v:imagedata o:title=""/>
                <o:lock v:ext="edit" aspectratio="f"/>
                <v:textbox>
                  <w:txbxContent>
                    <w:p>
                      <w:pPr>
                        <w:spacing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无人过磅</w:t>
                      </w:r>
                      <w:r>
                        <w:rPr>
                          <w:color w:val="000000" w:themeColor="text1"/>
                          <w:sz w:val="18"/>
                          <w:szCs w:val="18"/>
                          <w14:textFill>
                            <w14:solidFill>
                              <w14:schemeClr w14:val="tx1"/>
                            </w14:solidFill>
                          </w14:textFill>
                        </w:rPr>
                        <w:cr/>
                      </w:r>
                    </w:p>
                  </w:txbxContent>
                </v:textbox>
              </v:rect>
            </w:pict>
          </mc:Fallback>
        </mc:AlternateContent>
      </w:r>
    </w:p>
    <w:p>
      <w:pPr>
        <w:pStyle w:val="56"/>
        <w:ind w:firstLine="420"/>
      </w:pPr>
    </w:p>
    <w:p>
      <w:pPr>
        <w:pStyle w:val="56"/>
        <w:ind w:firstLine="420"/>
      </w:pPr>
      <w:r>
        <mc:AlternateContent>
          <mc:Choice Requires="wps">
            <w:drawing>
              <wp:anchor distT="0" distB="0" distL="114300" distR="114300" simplePos="0" relativeHeight="251704320" behindDoc="0" locked="0" layoutInCell="1" allowOverlap="1">
                <wp:simplePos x="0" y="0"/>
                <wp:positionH relativeFrom="column">
                  <wp:posOffset>2385060</wp:posOffset>
                </wp:positionH>
                <wp:positionV relativeFrom="paragraph">
                  <wp:posOffset>168910</wp:posOffset>
                </wp:positionV>
                <wp:extent cx="14605" cy="816610"/>
                <wp:effectExtent l="0" t="0" r="23495" b="22225"/>
                <wp:wrapNone/>
                <wp:docPr id="56" name="直接连接符 56"/>
                <wp:cNvGraphicFramePr/>
                <a:graphic xmlns:a="http://schemas.openxmlformats.org/drawingml/2006/main">
                  <a:graphicData uri="http://schemas.microsoft.com/office/word/2010/wordprocessingShape">
                    <wps:wsp>
                      <wps:cNvCnPr/>
                      <wps:spPr bwMode="auto">
                        <a:xfrm flipV="1">
                          <a:off x="0" y="0"/>
                          <a:ext cx="14809" cy="816603"/>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87.8pt;margin-top:13.3pt;height:64.3pt;width:1.15pt;z-index:251704320;mso-width-relative:page;mso-height-relative:page;" filled="f" stroked="t" coordsize="21600,21600" o:gfxdata="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KvPZy2QAAAAoBAAAPAAAAAAAAAAEA&#10;IAAAACIAAABkcnMvZG93bnJldi54bWxQSwECFAAUAAAACACHTuJA3pUnidUBAACHAwAADgAAAAAA&#10;AAABACAAAAAoAQAAZHJzL2Uyb0RvYy54bWxQSwUGAAAAAAYABgBZAQAAbwUAAAAA&#10;">
                <v:fill on="f" focussize="0,0"/>
                <v:stroke color="#000000" joinstyle="round"/>
                <v:imagedata o:title=""/>
                <o:lock v:ext="edit" aspectratio="f"/>
              </v:line>
            </w:pict>
          </mc:Fallback>
        </mc:AlternateContent>
      </w:r>
    </w:p>
    <w:p>
      <w:pPr>
        <w:pStyle w:val="56"/>
        <w:ind w:firstLine="420"/>
      </w:pPr>
      <w:r>
        <w:rPr>
          <w:rFonts w:hint="eastAsia"/>
        </w:rPr>
        <mc:AlternateContent>
          <mc:Choice Requires="wps">
            <w:drawing>
              <wp:anchor distT="0" distB="0" distL="114300" distR="114300" simplePos="0" relativeHeight="251706368" behindDoc="0" locked="0" layoutInCell="1" allowOverlap="1">
                <wp:simplePos x="0" y="0"/>
                <wp:positionH relativeFrom="column">
                  <wp:posOffset>3230245</wp:posOffset>
                </wp:positionH>
                <wp:positionV relativeFrom="paragraph">
                  <wp:posOffset>6985</wp:posOffset>
                </wp:positionV>
                <wp:extent cx="0" cy="146685"/>
                <wp:effectExtent l="76200" t="0" r="57150" b="62865"/>
                <wp:wrapNone/>
                <wp:docPr id="59" name="直接箭头连接符 59"/>
                <wp:cNvGraphicFramePr/>
                <a:graphic xmlns:a="http://schemas.openxmlformats.org/drawingml/2006/main">
                  <a:graphicData uri="http://schemas.microsoft.com/office/word/2010/wordprocessingShape">
                    <wps:wsp>
                      <wps:cNvCnPr/>
                      <wps:spPr bwMode="auto">
                        <a:xfrm>
                          <a:off x="0" y="0"/>
                          <a:ext cx="0" cy="146685"/>
                        </a:xfrm>
                        <a:prstGeom prst="straightConnector1">
                          <a:avLst/>
                        </a:prstGeom>
                        <a:noFill/>
                        <a:ln w="9525">
                          <a:solidFill>
                            <a:srgbClr val="000000"/>
                          </a:solidFill>
                          <a:round/>
                          <a:tailEnd type="triangle"/>
                        </a:ln>
                      </wps:spPr>
                      <wps:bodyPr/>
                    </wps:wsp>
                  </a:graphicData>
                </a:graphic>
              </wp:anchor>
            </w:drawing>
          </mc:Choice>
          <mc:Fallback>
            <w:pict>
              <v:shape id="_x0000_s1026" o:spid="_x0000_s1026" o:spt="32" type="#_x0000_t32" style="position:absolute;left:0pt;margin-left:254.35pt;margin-top:0.55pt;height:11.55pt;width:0pt;z-index:251706368;mso-width-relative:page;mso-height-relative:page;" filled="f" stroked="t" coordsize="21600,21600" o:gfxdata="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1azDXW&#10;AAAACAEAAA8AAAAAAAAAAQAgAAAAIgAAAGRycy9kb3ducmV2LnhtbFBLAQIUABQAAAAIAIdO4kD6&#10;8Fhp6QEAAKkDAAAOAAAAAAAAAAEAIAAAACUBAABkcnMvZTJvRG9jLnhtbFBLBQYAAAAABgAGAFkB&#10;AACA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705344" behindDoc="0" locked="0" layoutInCell="1" allowOverlap="1">
                <wp:simplePos x="0" y="0"/>
                <wp:positionH relativeFrom="column">
                  <wp:posOffset>2409825</wp:posOffset>
                </wp:positionH>
                <wp:positionV relativeFrom="paragraph">
                  <wp:posOffset>5080</wp:posOffset>
                </wp:positionV>
                <wp:extent cx="821690" cy="0"/>
                <wp:effectExtent l="0" t="0" r="0" b="0"/>
                <wp:wrapNone/>
                <wp:docPr id="57" name="直接连接符 57"/>
                <wp:cNvGraphicFramePr/>
                <a:graphic xmlns:a="http://schemas.openxmlformats.org/drawingml/2006/main">
                  <a:graphicData uri="http://schemas.microsoft.com/office/word/2010/wordprocessingShape">
                    <wps:wsp>
                      <wps:cNvCnPr/>
                      <wps:spPr bwMode="auto">
                        <a:xfrm>
                          <a:off x="0" y="0"/>
                          <a:ext cx="821493"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89.75pt;margin-top:0.4pt;height:0pt;width:64.7pt;z-index:251705344;mso-width-relative:page;mso-height-relative:page;" filled="f" stroked="t" coordsize="21600,21600" o:gfxdata="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RP3XcdQAAAAFAQAADwAAAAAAAAABACAAAAAiAAAAZHJzL2Rvd25y&#10;ZXYueG1sUEsBAhQAFAAAAAgAh07iQFv6wD/JAQAAeQMAAA4AAAAAAAAAAQAgAAAAIwEAAGRycy9l&#10;Mm9Eb2MueG1sUEsFBgAAAAAGAAYAWQEAAF4FAAAAAA==&#10;">
                <v:fill on="f" focussize="0,0"/>
                <v:stroke color="#000000" joinstyle="round"/>
                <v:imagedata o:title=""/>
                <o:lock v:ext="edit" aspectratio="f"/>
              </v:line>
            </w:pict>
          </mc:Fallback>
        </mc:AlternateContent>
      </w:r>
    </w:p>
    <w:p>
      <w:pPr>
        <w:pStyle w:val="56"/>
        <w:ind w:firstLine="420"/>
      </w:pPr>
      <w:r>
        <w:rPr>
          <w:rFonts w:hint="eastAsia"/>
        </w:rPr>
        <mc:AlternateContent>
          <mc:Choice Requires="wps">
            <w:drawing>
              <wp:anchor distT="0" distB="0" distL="114300" distR="114300" simplePos="0" relativeHeight="251707392" behindDoc="0" locked="0" layoutInCell="1" allowOverlap="1">
                <wp:simplePos x="0" y="0"/>
                <wp:positionH relativeFrom="column">
                  <wp:posOffset>4908550</wp:posOffset>
                </wp:positionH>
                <wp:positionV relativeFrom="paragraph">
                  <wp:posOffset>174625</wp:posOffset>
                </wp:positionV>
                <wp:extent cx="5080" cy="171450"/>
                <wp:effectExtent l="76200" t="0" r="71120" b="57785"/>
                <wp:wrapNone/>
                <wp:docPr id="60" name="直接箭头连接符 60"/>
                <wp:cNvGraphicFramePr/>
                <a:graphic xmlns:a="http://schemas.openxmlformats.org/drawingml/2006/main">
                  <a:graphicData uri="http://schemas.microsoft.com/office/word/2010/wordprocessingShape">
                    <wps:wsp>
                      <wps:cNvCnPr/>
                      <wps:spPr bwMode="auto">
                        <a:xfrm flipH="1">
                          <a:off x="0" y="0"/>
                          <a:ext cx="5209" cy="171145"/>
                        </a:xfrm>
                        <a:prstGeom prst="straightConnector1">
                          <a:avLst/>
                        </a:prstGeom>
                        <a:noFill/>
                        <a:ln w="9525">
                          <a:solidFill>
                            <a:srgbClr val="000000"/>
                          </a:solidFill>
                          <a:round/>
                          <a:tailEnd type="triangle"/>
                        </a:ln>
                      </wps:spPr>
                      <wps:bodyPr/>
                    </wps:wsp>
                  </a:graphicData>
                </a:graphic>
              </wp:anchor>
            </w:drawing>
          </mc:Choice>
          <mc:Fallback>
            <w:pict>
              <v:shape id="_x0000_s1026" o:spid="_x0000_s1026" o:spt="32" type="#_x0000_t32" style="position:absolute;left:0pt;flip:x;margin-left:386.5pt;margin-top:13.75pt;height:13.5pt;width:0.4pt;z-index:251707392;mso-width-relative:page;mso-height-relative:page;" filled="f" stroked="t" coordsize="21600,21600" o:gfxdata="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Xg3zbdgAAAAJAQAADwAAAAAAAAABACAAAAAiAAAAZHJzL2Rvd25yZXYueG1sUEsB&#10;AhQAFAAAAAgAh07iQCT/eq71AQAAtgMAAA4AAAAAAAAAAQAgAAAAJwEAAGRycy9lMm9Eb2MueG1s&#10;UEsFBgAAAAAGAAYAWQEAAI4FAAAAAA==&#10;">
                <v:fill on="f" focussize="0,0"/>
                <v:stroke color="#000000" joinstyle="round" endarrow="block"/>
                <v:imagedata o:title=""/>
                <o:lock v:ext="edit" aspectratio="f"/>
              </v:shape>
            </w:pict>
          </mc:Fallback>
        </mc:AlternateContent>
      </w:r>
      <w:r>
        <w:rPr>
          <w:rFonts w:hint="eastAsia"/>
        </w:rPr>
        <mc:AlternateContent>
          <mc:Choice Requires="wps">
            <w:drawing>
              <wp:anchor distT="0" distB="0" distL="114300" distR="114300" simplePos="0" relativeHeight="251698176" behindDoc="0" locked="0" layoutInCell="1" allowOverlap="1">
                <wp:simplePos x="0" y="0"/>
                <wp:positionH relativeFrom="column">
                  <wp:posOffset>4022090</wp:posOffset>
                </wp:positionH>
                <wp:positionV relativeFrom="paragraph">
                  <wp:posOffset>164465</wp:posOffset>
                </wp:positionV>
                <wp:extent cx="890270" cy="5080"/>
                <wp:effectExtent l="0" t="0" r="24130" b="33655"/>
                <wp:wrapNone/>
                <wp:docPr id="47" name="直接连接符 47"/>
                <wp:cNvGraphicFramePr/>
                <a:graphic xmlns:a="http://schemas.openxmlformats.org/drawingml/2006/main">
                  <a:graphicData uri="http://schemas.microsoft.com/office/word/2010/wordprocessingShape">
                    <wps:wsp>
                      <wps:cNvCnPr/>
                      <wps:spPr bwMode="auto">
                        <a:xfrm>
                          <a:off x="0" y="0"/>
                          <a:ext cx="890395" cy="489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316.7pt;margin-top:12.95pt;height:0.4pt;width:70.1pt;z-index:251698176;mso-width-relative:page;mso-height-relative:page;" filled="f" stroked="t" coordsize="21600,21600" o:gfxdata="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&#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NyscOnYAAAACQEAAA8AAAAAAAAAAQAgAAAAIgAAAGRy&#10;cy9kb3ducmV2LnhtbFBLAQIUABQAAAAIAIdO4kAoKHcuzAEAAHwDAAAOAAAAAAAAAAEAIAAAACcB&#10;AABkcnMvZTJvRG9jLnhtbFBLBQYAAAAABgAGAFkBAABlBQAAAAA=&#10;">
                <v:fill on="f" focussize="0,0"/>
                <v:stroke color="#000000" joinstyle="round"/>
                <v:imagedata o:title=""/>
                <o:lock v:ext="edit" aspectratio="f"/>
              </v:line>
            </w:pict>
          </mc:Fallback>
        </mc:AlternateContent>
      </w:r>
      <w:r>
        <w:rPr>
          <w:rFonts w:hint="eastAsia"/>
        </w:rPr>
        <mc:AlternateContent>
          <mc:Choice Requires="wps">
            <w:drawing>
              <wp:anchor distT="0" distB="0" distL="114300" distR="114300" simplePos="0" relativeHeight="251673600" behindDoc="0" locked="0" layoutInCell="1" allowOverlap="1">
                <wp:simplePos x="0" y="0"/>
                <wp:positionH relativeFrom="column">
                  <wp:posOffset>2536825</wp:posOffset>
                </wp:positionH>
                <wp:positionV relativeFrom="paragraph">
                  <wp:posOffset>5715</wp:posOffset>
                </wp:positionV>
                <wp:extent cx="1480820" cy="273685"/>
                <wp:effectExtent l="0" t="0" r="24130" b="12065"/>
                <wp:wrapNone/>
                <wp:docPr id="18" name="矩形 18"/>
                <wp:cNvGraphicFramePr/>
                <a:graphic xmlns:a="http://schemas.openxmlformats.org/drawingml/2006/main">
                  <a:graphicData uri="http://schemas.microsoft.com/office/word/2010/wordprocessingShape">
                    <wps:wsp>
                      <wps:cNvSpPr/>
                      <wps:spPr>
                        <a:xfrm>
                          <a:off x="0" y="0"/>
                          <a:ext cx="1480820" cy="273685"/>
                        </a:xfrm>
                        <a:prstGeom prst="rect">
                          <a:avLst/>
                        </a:prstGeom>
                        <a:noFill/>
                        <a:ln w="12700" cap="flat" cmpd="sng" algn="ctr">
                          <a:solidFill>
                            <a:sysClr val="windowText" lastClr="000000"/>
                          </a:solidFill>
                          <a:prstDash val="solid"/>
                          <a:miter lim="800000"/>
                        </a:ln>
                        <a:effectLst/>
                      </wps:spPr>
                      <wps:txbx>
                        <w:txbxContent>
                          <w:p>
                            <w:pPr>
                              <w:spacing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自动开启斗式提升机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9.75pt;margin-top:0.45pt;height:21.55pt;width:116.6pt;z-index:251673600;v-text-anchor:middle;mso-width-relative:page;mso-height-relative:page;" filled="f" stroked="t" coordsize="21600,21600" o:gfxdata="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Ebs6fdYAAAAHAQAADwAAAAAAAAABACAA&#10;AAAiAAAAZHJzL2Rvd25yZXYueG1sUEsBAhQAFAAAAAgAh07iQM0ftFOBAgAA+gQAAA4AAAAAAAAA&#10;AQAgAAAAJQEAAGRycy9lMm9Eb2MueG1sUEsFBgAAAAAGAAYAWQEAABgGAAAAAA==&#10;">
                <v:fill on="f" focussize="0,0"/>
                <v:stroke weight="1pt" color="#000000" miterlimit="8" joinstyle="miter"/>
                <v:imagedata o:title=""/>
                <o:lock v:ext="edit" aspectratio="f"/>
                <v:textbox>
                  <w:txbxContent>
                    <w:p>
                      <w:pPr>
                        <w:spacing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自动开启斗式提升机</w:t>
                      </w:r>
                    </w:p>
                  </w:txbxContent>
                </v:textbox>
              </v:rect>
            </w:pict>
          </mc:Fallback>
        </mc:AlternateContent>
      </w:r>
      <w:r>
        <w:rPr>
          <w:rFonts w:hint="eastAsia"/>
        </w:rPr>
        <mc:AlternateContent>
          <mc:Choice Requires="wps">
            <w:drawing>
              <wp:anchor distT="0" distB="0" distL="114300" distR="114300" simplePos="0" relativeHeight="251693056" behindDoc="0" locked="0" layoutInCell="1" allowOverlap="1">
                <wp:simplePos x="0" y="0"/>
                <wp:positionH relativeFrom="column">
                  <wp:posOffset>1323975</wp:posOffset>
                </wp:positionH>
                <wp:positionV relativeFrom="paragraph">
                  <wp:posOffset>140335</wp:posOffset>
                </wp:positionV>
                <wp:extent cx="885190" cy="0"/>
                <wp:effectExtent l="0" t="0" r="0" b="0"/>
                <wp:wrapNone/>
                <wp:docPr id="38" name="直接连接符 38"/>
                <wp:cNvGraphicFramePr/>
                <a:graphic xmlns:a="http://schemas.openxmlformats.org/drawingml/2006/main">
                  <a:graphicData uri="http://schemas.microsoft.com/office/word/2010/wordprocessingShape">
                    <wps:wsp>
                      <wps:cNvCnPr/>
                      <wps:spPr bwMode="auto">
                        <a:xfrm>
                          <a:off x="0" y="0"/>
                          <a:ext cx="885061"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4.25pt;margin-top:11.05pt;height:0pt;width:69.7pt;z-index:251693056;mso-width-relative:page;mso-height-relative:page;" filled="f" stroked="t" coordsize="21600,21600" o:gfxdata="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jhxLL1gAAAAkBAAAPAAAAAAAAAAEAIAAAACIAAABkcnMvZG93&#10;bnJldi54bWxQSwECFAAUAAAACACHTuJAOE9xc8kBAAB5AwAADgAAAAAAAAABACAAAAAlAQAAZHJz&#10;L2Uyb0RvYy54bWxQSwUGAAAAAAYABgBZAQAAYAUAAAAA&#10;">
                <v:fill on="f" focussize="0,0"/>
                <v:stroke color="#000000" joinstyle="round"/>
                <v:imagedata o:title=""/>
                <o:lock v:ext="edit" aspectratio="f"/>
              </v:line>
            </w:pict>
          </mc:Fallback>
        </mc:AlternateContent>
      </w:r>
    </w:p>
    <w:p>
      <w:pPr>
        <w:pStyle w:val="56"/>
        <w:ind w:firstLine="420"/>
      </w:pPr>
      <w:r>
        <w:rPr>
          <w:rFonts w:hint="eastAsia"/>
        </w:rPr>
        <mc:AlternateContent>
          <mc:Choice Requires="wps">
            <w:drawing>
              <wp:anchor distT="0" distB="0" distL="114300" distR="114300" simplePos="0" relativeHeight="251699200" behindDoc="0" locked="0" layoutInCell="1" allowOverlap="1">
                <wp:simplePos x="0" y="0"/>
                <wp:positionH relativeFrom="column">
                  <wp:posOffset>3255010</wp:posOffset>
                </wp:positionH>
                <wp:positionV relativeFrom="paragraph">
                  <wp:posOffset>116840</wp:posOffset>
                </wp:positionV>
                <wp:extent cx="0" cy="146685"/>
                <wp:effectExtent l="76200" t="0" r="57150" b="62865"/>
                <wp:wrapNone/>
                <wp:docPr id="49" name="直接箭头连接符 49"/>
                <wp:cNvGraphicFramePr/>
                <a:graphic xmlns:a="http://schemas.openxmlformats.org/drawingml/2006/main">
                  <a:graphicData uri="http://schemas.microsoft.com/office/word/2010/wordprocessingShape">
                    <wps:wsp>
                      <wps:cNvCnPr/>
                      <wps:spPr bwMode="auto">
                        <a:xfrm>
                          <a:off x="0" y="0"/>
                          <a:ext cx="0" cy="146685"/>
                        </a:xfrm>
                        <a:prstGeom prst="straightConnector1">
                          <a:avLst/>
                        </a:prstGeom>
                        <a:noFill/>
                        <a:ln w="9525">
                          <a:solidFill>
                            <a:srgbClr val="000000"/>
                          </a:solidFill>
                          <a:round/>
                          <a:tailEnd type="triangle"/>
                        </a:ln>
                      </wps:spPr>
                      <wps:bodyPr/>
                    </wps:wsp>
                  </a:graphicData>
                </a:graphic>
              </wp:anchor>
            </w:drawing>
          </mc:Choice>
          <mc:Fallback>
            <w:pict>
              <v:shape id="_x0000_s1026" o:spid="_x0000_s1026" o:spt="32" type="#_x0000_t32" style="position:absolute;left:0pt;margin-left:256.3pt;margin-top:9.2pt;height:11.55pt;width:0pt;z-index:251699200;mso-width-relative:page;mso-height-relative:page;" filled="f" stroked="t" coordsize="21600,21600" o:gfxdata="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BCV&#10;88fYAAAACQEAAA8AAAAAAAAAAQAgAAAAIgAAAGRycy9kb3ducmV2LnhtbFBLAQIUABQAAAAIAIdO&#10;4kCdp3uc6gEAAKkDAAAOAAAAAAAAAAEAIAAAACcBAABkcnMvZTJvRG9jLnhtbFBLBQYAAAAABgAG&#10;AFkBAACDBQAAAAA=&#10;">
                <v:fill on="f" focussize="0,0"/>
                <v:stroke color="#000000" joinstyle="round" endarrow="block"/>
                <v:imagedata o:title=""/>
                <o:lock v:ext="edit" aspectratio="f"/>
              </v:shape>
            </w:pict>
          </mc:Fallback>
        </mc:AlternateContent>
      </w:r>
    </w:p>
    <w:p>
      <w:pPr>
        <w:pStyle w:val="56"/>
        <w:ind w:firstLine="420"/>
      </w:pPr>
      <w:r>
        <w:rPr>
          <w:rFonts w:hint="eastAsia"/>
        </w:rPr>
        <mc:AlternateContent>
          <mc:Choice Requires="wps">
            <w:drawing>
              <wp:anchor distT="0" distB="0" distL="114300" distR="114300" simplePos="0" relativeHeight="251678720" behindDoc="0" locked="0" layoutInCell="1" allowOverlap="1">
                <wp:simplePos x="0" y="0"/>
                <wp:positionH relativeFrom="column">
                  <wp:posOffset>4469765</wp:posOffset>
                </wp:positionH>
                <wp:positionV relativeFrom="paragraph">
                  <wp:posOffset>5715</wp:posOffset>
                </wp:positionV>
                <wp:extent cx="894715" cy="273685"/>
                <wp:effectExtent l="0" t="0" r="19685" b="12065"/>
                <wp:wrapNone/>
                <wp:docPr id="23" name="矩形 23"/>
                <wp:cNvGraphicFramePr/>
                <a:graphic xmlns:a="http://schemas.openxmlformats.org/drawingml/2006/main">
                  <a:graphicData uri="http://schemas.microsoft.com/office/word/2010/wordprocessingShape">
                    <wps:wsp>
                      <wps:cNvSpPr/>
                      <wps:spPr>
                        <a:xfrm>
                          <a:off x="0" y="0"/>
                          <a:ext cx="894841" cy="273831"/>
                        </a:xfrm>
                        <a:prstGeom prst="rect">
                          <a:avLst/>
                        </a:prstGeom>
                        <a:noFill/>
                        <a:ln w="12700" cap="flat" cmpd="sng" algn="ctr">
                          <a:solidFill>
                            <a:sysClr val="windowText" lastClr="000000"/>
                          </a:solidFill>
                          <a:prstDash val="solid"/>
                          <a:miter lim="800000"/>
                        </a:ln>
                        <a:effectLst/>
                      </wps:spPr>
                      <wps:txbx>
                        <w:txbxContent>
                          <w:p>
                            <w:pPr>
                              <w:spacing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定时自动取样</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51.95pt;margin-top:0.45pt;height:21.55pt;width:70.45pt;z-index:251678720;v-text-anchor:middle;mso-width-relative:page;mso-height-relative:page;" filled="f" stroked="t" coordsize="21600,21600" o:gfxdata="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5TlVPXAAAABwEAAA8AAAAAAAAAAQAg&#10;AAAAIgAAAGRycy9kb3ducmV2LnhtbFBLAQIUABQAAAAIAIdO4kBKqi1ogQIAAPkEAAAOAAAAAAAA&#10;AAEAIAAAACYBAABkcnMvZTJvRG9jLnhtbFBLBQYAAAAABgAGAFkBAAAZBgAAAAA=&#10;">
                <v:fill on="f" focussize="0,0"/>
                <v:stroke weight="1pt" color="#000000" miterlimit="8" joinstyle="miter"/>
                <v:imagedata o:title=""/>
                <o:lock v:ext="edit" aspectratio="f"/>
                <v:textbox>
                  <w:txbxContent>
                    <w:p>
                      <w:pPr>
                        <w:spacing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定时自动取样</w:t>
                      </w:r>
                    </w:p>
                  </w:txbxContent>
                </v:textbox>
              </v:rect>
            </w:pict>
          </mc:Fallback>
        </mc:AlternateContent>
      </w:r>
      <w:r>
        <w:rPr>
          <w:rFonts w:hint="eastAsia"/>
        </w:rPr>
        <mc:AlternateContent>
          <mc:Choice Requires="wps">
            <w:drawing>
              <wp:anchor distT="0" distB="0" distL="114300" distR="114300" simplePos="0" relativeHeight="251674624" behindDoc="0" locked="0" layoutInCell="1" allowOverlap="1">
                <wp:simplePos x="0" y="0"/>
                <wp:positionH relativeFrom="column">
                  <wp:posOffset>2716530</wp:posOffset>
                </wp:positionH>
                <wp:positionV relativeFrom="paragraph">
                  <wp:posOffset>105410</wp:posOffset>
                </wp:positionV>
                <wp:extent cx="1080770" cy="273685"/>
                <wp:effectExtent l="0" t="0" r="24765" b="12065"/>
                <wp:wrapNone/>
                <wp:docPr id="19" name="矩形 19"/>
                <wp:cNvGraphicFramePr/>
                <a:graphic xmlns:a="http://schemas.openxmlformats.org/drawingml/2006/main">
                  <a:graphicData uri="http://schemas.microsoft.com/office/word/2010/wordprocessingShape">
                    <wps:wsp>
                      <wps:cNvSpPr/>
                      <wps:spPr>
                        <a:xfrm>
                          <a:off x="0" y="0"/>
                          <a:ext cx="1080655" cy="273685"/>
                        </a:xfrm>
                        <a:prstGeom prst="rect">
                          <a:avLst/>
                        </a:prstGeom>
                        <a:noFill/>
                        <a:ln w="12700" cap="flat" cmpd="sng" algn="ctr">
                          <a:solidFill>
                            <a:sysClr val="windowText" lastClr="000000"/>
                          </a:solidFill>
                          <a:prstDash val="solid"/>
                          <a:miter lim="800000"/>
                        </a:ln>
                        <a:effectLst/>
                      </wps:spPr>
                      <wps:txbx>
                        <w:txbxContent>
                          <w:p>
                            <w:pPr>
                              <w:spacing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自动启动刮板机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3.9pt;margin-top:8.3pt;height:21.55pt;width:85.1pt;z-index:251674624;v-text-anchor:middle;mso-width-relative:page;mso-height-relative:page;" filled="f" stroked="t" coordsize="21600,21600" o:gfxdata="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CKE6yS2AAAAAkBAAAPAAAAAAAAAAEA&#10;IAAAACIAAABkcnMvZG93bnJldi54bWxQSwECFAAUAAAACACHTuJAqKSavIECAAD6BAAADgAAAAAA&#10;AAABACAAAAAnAQAAZHJzL2Uyb0RvYy54bWxQSwUGAAAAAAYABgBZAQAAGgYAAAAA&#10;">
                <v:fill on="f" focussize="0,0"/>
                <v:stroke weight="1pt" color="#000000" miterlimit="8" joinstyle="miter"/>
                <v:imagedata o:title=""/>
                <o:lock v:ext="edit" aspectratio="f"/>
                <v:textbox>
                  <w:txbxContent>
                    <w:p>
                      <w:pPr>
                        <w:spacing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自动启动刮板机</w:t>
                      </w:r>
                    </w:p>
                  </w:txbxContent>
                </v:textbox>
              </v:rect>
            </w:pict>
          </mc:Fallback>
        </mc:AlternateContent>
      </w:r>
    </w:p>
    <w:p>
      <w:pPr>
        <w:pStyle w:val="56"/>
        <w:ind w:firstLine="420"/>
      </w:pPr>
      <w:r>
        <w:rPr>
          <w:rFonts w:hint="eastAsia"/>
        </w:rPr>
        <mc:AlternateContent>
          <mc:Choice Requires="wps">
            <w:drawing>
              <wp:anchor distT="0" distB="0" distL="114300" distR="114300" simplePos="0" relativeHeight="251708416" behindDoc="0" locked="0" layoutInCell="1" allowOverlap="1">
                <wp:simplePos x="0" y="0"/>
                <wp:positionH relativeFrom="column">
                  <wp:posOffset>4888865</wp:posOffset>
                </wp:positionH>
                <wp:positionV relativeFrom="paragraph">
                  <wp:posOffset>130175</wp:posOffset>
                </wp:positionV>
                <wp:extent cx="5080" cy="171450"/>
                <wp:effectExtent l="76200" t="0" r="71120" b="57785"/>
                <wp:wrapNone/>
                <wp:docPr id="61" name="直接箭头连接符 61"/>
                <wp:cNvGraphicFramePr/>
                <a:graphic xmlns:a="http://schemas.openxmlformats.org/drawingml/2006/main">
                  <a:graphicData uri="http://schemas.microsoft.com/office/word/2010/wordprocessingShape">
                    <wps:wsp>
                      <wps:cNvCnPr/>
                      <wps:spPr bwMode="auto">
                        <a:xfrm flipH="1">
                          <a:off x="0" y="0"/>
                          <a:ext cx="5209" cy="171145"/>
                        </a:xfrm>
                        <a:prstGeom prst="straightConnector1">
                          <a:avLst/>
                        </a:prstGeom>
                        <a:noFill/>
                        <a:ln w="9525">
                          <a:solidFill>
                            <a:srgbClr val="000000"/>
                          </a:solidFill>
                          <a:round/>
                          <a:tailEnd type="triangle"/>
                        </a:ln>
                      </wps:spPr>
                      <wps:bodyPr/>
                    </wps:wsp>
                  </a:graphicData>
                </a:graphic>
              </wp:anchor>
            </w:drawing>
          </mc:Choice>
          <mc:Fallback>
            <w:pict>
              <v:shape id="_x0000_s1026" o:spid="_x0000_s1026" o:spt="32" type="#_x0000_t32" style="position:absolute;left:0pt;flip:x;margin-left:384.95pt;margin-top:10.25pt;height:13.5pt;width:0.4pt;z-index:251708416;mso-width-relative:page;mso-height-relative:page;" filled="f" stroked="t" coordsize="21600,21600" o:gfxdata="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BcUSTZAAAACQEAAA8AAAAAAAAAAQAgAAAAIgAAAGRycy9kb3ducmV2LnhtbFBL&#10;AQIUABQAAAAIAIdO4kACjD7b9QEAALYDAAAOAAAAAAAAAAEAIAAAACgBAABkcnMvZTJvRG9jLnht&#10;bFBLBQYAAAAABgAGAFkBAACPBQAAAAA=&#10;">
                <v:fill on="f" focussize="0,0"/>
                <v:stroke color="#000000" joinstyle="round" endarrow="block"/>
                <v:imagedata o:title=""/>
                <o:lock v:ext="edit" aspectratio="f"/>
              </v:shape>
            </w:pict>
          </mc:Fallback>
        </mc:AlternateContent>
      </w:r>
      <w:r>
        <w:rPr>
          <w:rFonts w:hint="eastAsia"/>
        </w:rPr>
        <mc:AlternateContent>
          <mc:Choice Requires="wps">
            <w:drawing>
              <wp:anchor distT="0" distB="0" distL="114300" distR="114300" simplePos="0" relativeHeight="251696128" behindDoc="0" locked="0" layoutInCell="1" allowOverlap="1">
                <wp:simplePos x="0" y="0"/>
                <wp:positionH relativeFrom="column">
                  <wp:posOffset>1294765</wp:posOffset>
                </wp:positionH>
                <wp:positionV relativeFrom="paragraph">
                  <wp:posOffset>120015</wp:posOffset>
                </wp:positionV>
                <wp:extent cx="1090295" cy="0"/>
                <wp:effectExtent l="0" t="0" r="0" b="0"/>
                <wp:wrapNone/>
                <wp:docPr id="45" name="直接连接符 45"/>
                <wp:cNvGraphicFramePr/>
                <a:graphic xmlns:a="http://schemas.openxmlformats.org/drawingml/2006/main">
                  <a:graphicData uri="http://schemas.microsoft.com/office/word/2010/wordprocessingShape">
                    <wps:wsp>
                      <wps:cNvCnPr/>
                      <wps:spPr bwMode="auto">
                        <a:xfrm flipV="1">
                          <a:off x="0" y="0"/>
                          <a:ext cx="1090434"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01.95pt;margin-top:9.45pt;height:0pt;width:85.85pt;z-index:251696128;mso-width-relative:page;mso-height-relative:page;" filled="f" stroked="t" coordsize="21600,21600" o:gfxdata="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4Moi+1gAAAAkBAAAPAAAAAAAAAAEAIAAAACIA&#10;AABkcnMvZG93bnJldi54bWxQSwECFAAUAAAACACHTuJAgPsVZ9IBAACEAwAADgAAAAAAAAABACAA&#10;AAAlAQAAZHJzL2Uyb0RvYy54bWxQSwUGAAAAAAYABgBZAQAAaQUAAAAA&#10;">
                <v:fill on="f" focussize="0,0"/>
                <v:stroke color="#000000" joinstyle="round"/>
                <v:imagedata o:title=""/>
                <o:lock v:ext="edit" aspectratio="f"/>
              </v:line>
            </w:pict>
          </mc:Fallback>
        </mc:AlternateContent>
      </w:r>
    </w:p>
    <w:p>
      <w:pPr>
        <w:pStyle w:val="56"/>
        <w:ind w:firstLine="420"/>
      </w:pPr>
      <w:r>
        <w:rPr>
          <w:rFonts w:hint="eastAsia"/>
        </w:rPr>
        <mc:AlternateContent>
          <mc:Choice Requires="wps">
            <w:drawing>
              <wp:anchor distT="0" distB="0" distL="114300" distR="114300" simplePos="0" relativeHeight="251679744" behindDoc="0" locked="0" layoutInCell="1" allowOverlap="1">
                <wp:simplePos x="0" y="0"/>
                <wp:positionH relativeFrom="column">
                  <wp:posOffset>4449445</wp:posOffset>
                </wp:positionH>
                <wp:positionV relativeFrom="paragraph">
                  <wp:posOffset>134620</wp:posOffset>
                </wp:positionV>
                <wp:extent cx="894715" cy="273685"/>
                <wp:effectExtent l="0" t="0" r="19685" b="12065"/>
                <wp:wrapNone/>
                <wp:docPr id="24" name="矩形 24"/>
                <wp:cNvGraphicFramePr/>
                <a:graphic xmlns:a="http://schemas.openxmlformats.org/drawingml/2006/main">
                  <a:graphicData uri="http://schemas.microsoft.com/office/word/2010/wordprocessingShape">
                    <wps:wsp>
                      <wps:cNvSpPr/>
                      <wps:spPr>
                        <a:xfrm>
                          <a:off x="0" y="0"/>
                          <a:ext cx="894841" cy="273831"/>
                        </a:xfrm>
                        <a:prstGeom prst="rect">
                          <a:avLst/>
                        </a:prstGeom>
                        <a:noFill/>
                        <a:ln w="12700" cap="flat" cmpd="sng" algn="ctr">
                          <a:solidFill>
                            <a:sysClr val="windowText" lastClr="000000"/>
                          </a:solidFill>
                          <a:prstDash val="solid"/>
                          <a:miter lim="800000"/>
                        </a:ln>
                        <a:effectLst/>
                      </wps:spPr>
                      <wps:txbx>
                        <w:txbxContent>
                          <w:p>
                            <w:pPr>
                              <w:spacing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质检化验分析</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50.35pt;margin-top:10.6pt;height:21.55pt;width:70.45pt;z-index:251679744;v-text-anchor:middle;mso-width-relative:page;mso-height-relative:page;" filled="f" stroked="t" coordsize="21600,21600" o:gfxdata="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1X+S7NkAAAAJAQAADwAAAAAAAAAB&#10;ACAAAAAiAAAAZHJzL2Rvd25yZXYueG1sUEsBAhQAFAAAAAgAh07iQJLt45aBAgAA+QQAAA4AAAAA&#10;AAAAAQAgAAAAKAEAAGRycy9lMm9Eb2MueG1sUEsFBgAAAAAGAAYAWQEAABsGAAAAAA==&#10;">
                <v:fill on="f" focussize="0,0"/>
                <v:stroke weight="1pt" color="#000000" miterlimit="8" joinstyle="miter"/>
                <v:imagedata o:title=""/>
                <o:lock v:ext="edit" aspectratio="f"/>
                <v:textbox>
                  <w:txbxContent>
                    <w:p>
                      <w:pPr>
                        <w:spacing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质检化验分析</w:t>
                      </w:r>
                    </w:p>
                  </w:txbxContent>
                </v:textbox>
              </v:rect>
            </w:pict>
          </mc:Fallback>
        </mc:AlternateContent>
      </w:r>
      <w:r>
        <w:rPr>
          <w:rFonts w:hint="eastAsia"/>
        </w:rPr>
        <mc:AlternateContent>
          <mc:Choice Requires="wps">
            <w:drawing>
              <wp:anchor distT="0" distB="0" distL="114300" distR="114300" simplePos="0" relativeHeight="251700224" behindDoc="0" locked="0" layoutInCell="1" allowOverlap="1">
                <wp:simplePos x="0" y="0"/>
                <wp:positionH relativeFrom="column">
                  <wp:posOffset>3255010</wp:posOffset>
                </wp:positionH>
                <wp:positionV relativeFrom="paragraph">
                  <wp:posOffset>24765</wp:posOffset>
                </wp:positionV>
                <wp:extent cx="0" cy="146685"/>
                <wp:effectExtent l="76200" t="0" r="57150" b="62865"/>
                <wp:wrapNone/>
                <wp:docPr id="50" name="直接箭头连接符 50"/>
                <wp:cNvGraphicFramePr/>
                <a:graphic xmlns:a="http://schemas.openxmlformats.org/drawingml/2006/main">
                  <a:graphicData uri="http://schemas.microsoft.com/office/word/2010/wordprocessingShape">
                    <wps:wsp>
                      <wps:cNvCnPr/>
                      <wps:spPr bwMode="auto">
                        <a:xfrm>
                          <a:off x="0" y="0"/>
                          <a:ext cx="0" cy="146841"/>
                        </a:xfrm>
                        <a:prstGeom prst="straightConnector1">
                          <a:avLst/>
                        </a:prstGeom>
                        <a:noFill/>
                        <a:ln w="9525">
                          <a:solidFill>
                            <a:srgbClr val="000000"/>
                          </a:solidFill>
                          <a:round/>
                          <a:tailEnd type="triangle"/>
                        </a:ln>
                      </wps:spPr>
                      <wps:bodyPr/>
                    </wps:wsp>
                  </a:graphicData>
                </a:graphic>
              </wp:anchor>
            </w:drawing>
          </mc:Choice>
          <mc:Fallback>
            <w:pict>
              <v:shape id="_x0000_s1026" o:spid="_x0000_s1026" o:spt="32" type="#_x0000_t32" style="position:absolute;left:0pt;margin-left:256.3pt;margin-top:1.95pt;height:11.55pt;width:0pt;z-index:251700224;mso-width-relative:page;mso-height-relative:page;" filled="f" stroked="t" coordsize="21600,21600" o:gfxdata="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IzSn3W&#10;AAAACAEAAA8AAAAAAAAAAQAgAAAAIgAAAGRycy9kb3ducmV2LnhtbFBLAQIUABQAAAAIAIdO4kBb&#10;j5Fq6QEAAKkDAAAOAAAAAAAAAAEAIAAAACUBAABkcnMvZTJvRG9jLnhtbFBLBQYAAAAABgAGAFkB&#10;AACABQAAAAA=&#10;">
                <v:fill on="f" focussize="0,0"/>
                <v:stroke color="#000000" joinstyle="round" endarrow="block"/>
                <v:imagedata o:title=""/>
                <o:lock v:ext="edit" aspectratio="f"/>
              </v:shape>
            </w:pict>
          </mc:Fallback>
        </mc:AlternateContent>
      </w:r>
    </w:p>
    <w:p>
      <w:pPr>
        <w:pStyle w:val="56"/>
        <w:ind w:firstLine="420"/>
      </w:pPr>
      <w:r>
        <w:rPr>
          <w:rFonts w:hint="eastAsia"/>
        </w:rPr>
        <mc:AlternateContent>
          <mc:Choice Requires="wps">
            <w:drawing>
              <wp:anchor distT="0" distB="0" distL="114300" distR="114300" simplePos="0" relativeHeight="251675648" behindDoc="0" locked="0" layoutInCell="1" allowOverlap="1">
                <wp:simplePos x="0" y="0"/>
                <wp:positionH relativeFrom="column">
                  <wp:posOffset>2706370</wp:posOffset>
                </wp:positionH>
                <wp:positionV relativeFrom="paragraph">
                  <wp:posOffset>3175</wp:posOffset>
                </wp:positionV>
                <wp:extent cx="1115060" cy="273685"/>
                <wp:effectExtent l="0" t="0" r="28575" b="12065"/>
                <wp:wrapNone/>
                <wp:docPr id="20" name="矩形 20"/>
                <wp:cNvGraphicFramePr/>
                <a:graphic xmlns:a="http://schemas.openxmlformats.org/drawingml/2006/main">
                  <a:graphicData uri="http://schemas.microsoft.com/office/word/2010/wordprocessingShape">
                    <wps:wsp>
                      <wps:cNvSpPr/>
                      <wps:spPr>
                        <a:xfrm>
                          <a:off x="0" y="0"/>
                          <a:ext cx="1114884" cy="273685"/>
                        </a:xfrm>
                        <a:prstGeom prst="rect">
                          <a:avLst/>
                        </a:prstGeom>
                        <a:noFill/>
                        <a:ln w="12700" cap="flat" cmpd="sng" algn="ctr">
                          <a:solidFill>
                            <a:sysClr val="windowText" lastClr="000000"/>
                          </a:solidFill>
                          <a:prstDash val="solid"/>
                          <a:miter lim="800000"/>
                        </a:ln>
                        <a:effectLst/>
                      </wps:spPr>
                      <wps:txbx>
                        <w:txbxContent>
                          <w:p>
                            <w:pPr>
                              <w:spacing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缓冲罐底阀打开</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3.1pt;margin-top:0.25pt;height:21.55pt;width:87.8pt;z-index:251675648;v-text-anchor:middle;mso-width-relative:page;mso-height-relative:page;" filled="f" stroked="t" coordsize="21600,21600" o:gfxdata="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BNstNc1gAAAAcBAAAPAAAAAAAAAAEA&#10;IAAAACIAAABkcnMvZG93bnJldi54bWxQSwECFAAUAAAACACHTuJAYXRFrYMCAAD6BAAADgAAAAAA&#10;AAABACAAAAAlAQAAZHJzL2Uyb0RvYy54bWxQSwUGAAAAAAYABgBZAQAAGgYAAAAA&#10;">
                <v:fill on="f" focussize="0,0"/>
                <v:stroke weight="1pt" color="#000000" miterlimit="8" joinstyle="miter"/>
                <v:imagedata o:title=""/>
                <o:lock v:ext="edit" aspectratio="f"/>
                <v:textbox>
                  <w:txbxContent>
                    <w:p>
                      <w:pPr>
                        <w:spacing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缓冲罐底阀打开</w:t>
                      </w:r>
                    </w:p>
                  </w:txbxContent>
                </v:textbox>
              </v:rect>
            </w:pict>
          </mc:Fallback>
        </mc:AlternateContent>
      </w:r>
    </w:p>
    <w:p>
      <w:pPr>
        <w:pStyle w:val="56"/>
        <w:ind w:firstLine="420"/>
      </w:pPr>
      <w:r>
        <w:rPr>
          <w:rFonts w:hint="eastAsia"/>
        </w:rPr>
        <mc:AlternateContent>
          <mc:Choice Requires="wps">
            <w:drawing>
              <wp:anchor distT="0" distB="0" distL="114300" distR="114300" simplePos="0" relativeHeight="251709440" behindDoc="0" locked="0" layoutInCell="1" allowOverlap="1">
                <wp:simplePos x="0" y="0"/>
                <wp:positionH relativeFrom="column">
                  <wp:posOffset>4883785</wp:posOffset>
                </wp:positionH>
                <wp:positionV relativeFrom="paragraph">
                  <wp:posOffset>80010</wp:posOffset>
                </wp:positionV>
                <wp:extent cx="5080" cy="171450"/>
                <wp:effectExtent l="76200" t="0" r="71120" b="57785"/>
                <wp:wrapNone/>
                <wp:docPr id="62" name="直接箭头连接符 62"/>
                <wp:cNvGraphicFramePr/>
                <a:graphic xmlns:a="http://schemas.openxmlformats.org/drawingml/2006/main">
                  <a:graphicData uri="http://schemas.microsoft.com/office/word/2010/wordprocessingShape">
                    <wps:wsp>
                      <wps:cNvCnPr/>
                      <wps:spPr bwMode="auto">
                        <a:xfrm flipH="1">
                          <a:off x="0" y="0"/>
                          <a:ext cx="5209" cy="171145"/>
                        </a:xfrm>
                        <a:prstGeom prst="straightConnector1">
                          <a:avLst/>
                        </a:prstGeom>
                        <a:noFill/>
                        <a:ln w="9525">
                          <a:solidFill>
                            <a:srgbClr val="000000"/>
                          </a:solidFill>
                          <a:round/>
                          <a:tailEnd type="triangle"/>
                        </a:ln>
                      </wps:spPr>
                      <wps:bodyPr/>
                    </wps:wsp>
                  </a:graphicData>
                </a:graphic>
              </wp:anchor>
            </w:drawing>
          </mc:Choice>
          <mc:Fallback>
            <w:pict>
              <v:shape id="_x0000_s1026" o:spid="_x0000_s1026" o:spt="32" type="#_x0000_t32" style="position:absolute;left:0pt;flip:x;margin-left:384.55pt;margin-top:6.3pt;height:13.5pt;width:0.4pt;z-index:251709440;mso-width-relative:page;mso-height-relative:page;" filled="f" stroked="t" coordsize="21600,21600" o:gfxdata="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ncZ3n9gAAAAJAQAADwAAAAAAAAABACAAAAAiAAAAZHJzL2Rvd25yZXYueG1sUEsB&#10;AhQAFAAAAAgAh07iQGgZ8kT1AQAAtgMAAA4AAAAAAAAAAQAgAAAAJwEAAGRycy9lMm9Eb2MueG1s&#10;UEsFBgAAAAAGAAYAWQEAAI4FAAAAAA==&#10;">
                <v:fill on="f" focussize="0,0"/>
                <v:stroke color="#000000" joinstyle="round" endarrow="block"/>
                <v:imagedata o:title=""/>
                <o:lock v:ext="edit" aspectratio="f"/>
              </v:shape>
            </w:pict>
          </mc:Fallback>
        </mc:AlternateContent>
      </w:r>
      <w:r>
        <w:rPr>
          <w:rFonts w:hint="eastAsia"/>
        </w:rPr>
        <mc:AlternateContent>
          <mc:Choice Requires="wps">
            <w:drawing>
              <wp:anchor distT="0" distB="0" distL="114300" distR="114300" simplePos="0" relativeHeight="251701248" behindDoc="0" locked="0" layoutInCell="1" allowOverlap="1">
                <wp:simplePos x="0" y="0"/>
                <wp:positionH relativeFrom="column">
                  <wp:posOffset>3244850</wp:posOffset>
                </wp:positionH>
                <wp:positionV relativeFrom="paragraph">
                  <wp:posOffset>128270</wp:posOffset>
                </wp:positionV>
                <wp:extent cx="0" cy="146685"/>
                <wp:effectExtent l="76200" t="0" r="57150" b="62865"/>
                <wp:wrapNone/>
                <wp:docPr id="51" name="直接箭头连接符 51"/>
                <wp:cNvGraphicFramePr/>
                <a:graphic xmlns:a="http://schemas.openxmlformats.org/drawingml/2006/main">
                  <a:graphicData uri="http://schemas.microsoft.com/office/word/2010/wordprocessingShape">
                    <wps:wsp>
                      <wps:cNvCnPr/>
                      <wps:spPr bwMode="auto">
                        <a:xfrm>
                          <a:off x="0" y="0"/>
                          <a:ext cx="0" cy="146685"/>
                        </a:xfrm>
                        <a:prstGeom prst="straightConnector1">
                          <a:avLst/>
                        </a:prstGeom>
                        <a:noFill/>
                        <a:ln w="9525">
                          <a:solidFill>
                            <a:srgbClr val="000000"/>
                          </a:solidFill>
                          <a:round/>
                          <a:tailEnd type="triangle"/>
                        </a:ln>
                      </wps:spPr>
                      <wps:bodyPr/>
                    </wps:wsp>
                  </a:graphicData>
                </a:graphic>
              </wp:anchor>
            </w:drawing>
          </mc:Choice>
          <mc:Fallback>
            <w:pict>
              <v:shape id="_x0000_s1026" o:spid="_x0000_s1026" o:spt="32" type="#_x0000_t32" style="position:absolute;left:0pt;margin-left:255.5pt;margin-top:10.1pt;height:11.55pt;width:0pt;z-index:251701248;mso-width-relative:page;mso-height-relative:page;" filled="f" stroked="t" coordsize="21600,21600" o:gfxdata="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UwfT&#10;tdgAAAAJAQAADwAAAAAAAAABACAAAAAiAAAAZHJzL2Rvd25yZXYueG1sUEsBAhQAFAAAAAgAh07i&#10;QAN0sNbpAQAAqQMAAA4AAAAAAAAAAQAgAAAAJwEAAGRycy9lMm9Eb2MueG1sUEsFBgAAAAAGAAYA&#10;WQEAAIIFAAAAAA==&#10;">
                <v:fill on="f" focussize="0,0"/>
                <v:stroke color="#000000" joinstyle="round" endarrow="block"/>
                <v:imagedata o:title=""/>
                <o:lock v:ext="edit" aspectratio="f"/>
              </v:shape>
            </w:pict>
          </mc:Fallback>
        </mc:AlternateContent>
      </w:r>
    </w:p>
    <w:p>
      <w:pPr>
        <w:pStyle w:val="56"/>
        <w:ind w:firstLine="420"/>
      </w:pPr>
      <w:r>
        <w:rPr>
          <w:rFonts w:hint="eastAsia"/>
        </w:rPr>
        <mc:AlternateContent>
          <mc:Choice Requires="wps">
            <w:drawing>
              <wp:anchor distT="0" distB="0" distL="114300" distR="114300" simplePos="0" relativeHeight="251680768" behindDoc="0" locked="0" layoutInCell="1" allowOverlap="1">
                <wp:simplePos x="0" y="0"/>
                <wp:positionH relativeFrom="column">
                  <wp:posOffset>4434205</wp:posOffset>
                </wp:positionH>
                <wp:positionV relativeFrom="paragraph">
                  <wp:posOffset>102870</wp:posOffset>
                </wp:positionV>
                <wp:extent cx="894715" cy="273685"/>
                <wp:effectExtent l="0" t="0" r="19685" b="12065"/>
                <wp:wrapNone/>
                <wp:docPr id="25" name="矩形 25"/>
                <wp:cNvGraphicFramePr/>
                <a:graphic xmlns:a="http://schemas.openxmlformats.org/drawingml/2006/main">
                  <a:graphicData uri="http://schemas.microsoft.com/office/word/2010/wordprocessingShape">
                    <wps:wsp>
                      <wps:cNvSpPr/>
                      <wps:spPr>
                        <a:xfrm>
                          <a:off x="0" y="0"/>
                          <a:ext cx="894841" cy="273831"/>
                        </a:xfrm>
                        <a:prstGeom prst="rect">
                          <a:avLst/>
                        </a:prstGeom>
                        <a:noFill/>
                        <a:ln w="12700" cap="flat" cmpd="sng" algn="ctr">
                          <a:solidFill>
                            <a:sysClr val="windowText" lastClr="000000"/>
                          </a:solidFill>
                          <a:prstDash val="solid"/>
                          <a:miter lim="800000"/>
                        </a:ln>
                        <a:effectLst/>
                      </wps:spPr>
                      <wps:txbx>
                        <w:txbxContent>
                          <w:p>
                            <w:pPr>
                              <w:spacing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在线数据共享</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49.15pt;margin-top:8.1pt;height:21.55pt;width:70.45pt;z-index:251680768;v-text-anchor:middle;mso-width-relative:page;mso-height-relative:page;" filled="f" stroked="t" coordsize="21600,21600" o:gfxdata="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Dw6Ncs2AAAAAkBAAAPAAAAAAAAAAEA&#10;IAAAACIAAABkcnMvZG93bnJldi54bWxQSwECFAAUAAAACACHTuJAuiwXsoECAAD5BAAADgAAAAAA&#10;AAABACAAAAAnAQAAZHJzL2Uyb0RvYy54bWxQSwUGAAAAAAYABgBZAQAAGgYAAAAA&#10;">
                <v:fill on="f" focussize="0,0"/>
                <v:stroke weight="1pt" color="#000000" miterlimit="8" joinstyle="miter"/>
                <v:imagedata o:title=""/>
                <o:lock v:ext="edit" aspectratio="f"/>
                <v:textbox>
                  <w:txbxContent>
                    <w:p>
                      <w:pPr>
                        <w:spacing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在线数据共享</w:t>
                      </w:r>
                    </w:p>
                  </w:txbxContent>
                </v:textbox>
              </v:rect>
            </w:pict>
          </mc:Fallback>
        </mc:AlternateContent>
      </w:r>
      <w:r>
        <w:rPr>
          <w:rFonts w:hint="eastAsia"/>
        </w:rPr>
        <mc:AlternateContent>
          <mc:Choice Requires="wps">
            <w:drawing>
              <wp:anchor distT="0" distB="0" distL="114300" distR="114300" simplePos="0" relativeHeight="251676672" behindDoc="0" locked="0" layoutInCell="1" allowOverlap="1">
                <wp:simplePos x="0" y="0"/>
                <wp:positionH relativeFrom="column">
                  <wp:posOffset>2691765</wp:posOffset>
                </wp:positionH>
                <wp:positionV relativeFrom="paragraph">
                  <wp:posOffset>111125</wp:posOffset>
                </wp:positionV>
                <wp:extent cx="1090295" cy="273685"/>
                <wp:effectExtent l="0" t="0" r="14605" b="12065"/>
                <wp:wrapNone/>
                <wp:docPr id="21" name="矩形 21"/>
                <wp:cNvGraphicFramePr/>
                <a:graphic xmlns:a="http://schemas.openxmlformats.org/drawingml/2006/main">
                  <a:graphicData uri="http://schemas.microsoft.com/office/word/2010/wordprocessingShape">
                    <wps:wsp>
                      <wps:cNvSpPr/>
                      <wps:spPr>
                        <a:xfrm>
                          <a:off x="0" y="0"/>
                          <a:ext cx="1090434" cy="273685"/>
                        </a:xfrm>
                        <a:prstGeom prst="rect">
                          <a:avLst/>
                        </a:prstGeom>
                        <a:noFill/>
                        <a:ln w="12700" cap="flat" cmpd="sng" algn="ctr">
                          <a:solidFill>
                            <a:sysClr val="windowText" lastClr="000000"/>
                          </a:solidFill>
                          <a:prstDash val="solid"/>
                          <a:miter lim="800000"/>
                        </a:ln>
                        <a:effectLst/>
                      </wps:spPr>
                      <wps:txbx>
                        <w:txbxContent>
                          <w:p>
                            <w:pPr>
                              <w:spacing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送入料仓</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1.95pt;margin-top:8.75pt;height:21.55pt;width:85.85pt;z-index:251676672;v-text-anchor:middle;mso-width-relative:page;mso-height-relative:page;" filled="f" stroked="t" coordsize="21600,21600" o:gfxdata="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PO/i13YAAAACQEAAA8AAAAAAAAAAQAg&#10;AAAAIgAAAGRycy9kb3ducmV2LnhtbFBLAQIUABQAAAAIAIdO4kD4QeGVgAIAAPoEAAAOAAAAAAAA&#10;AAEAIAAAACcBAABkcnMvZTJvRG9jLnhtbFBLBQYAAAAABgAGAFkBAAAZBgAAAAA=&#10;">
                <v:fill on="f" focussize="0,0"/>
                <v:stroke weight="1pt" color="#000000" miterlimit="8" joinstyle="miter"/>
                <v:imagedata o:title=""/>
                <o:lock v:ext="edit" aspectratio="f"/>
                <v:textbox>
                  <w:txbxContent>
                    <w:p>
                      <w:pPr>
                        <w:spacing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送入料仓</w:t>
                      </w:r>
                    </w:p>
                  </w:txbxContent>
                </v:textbox>
              </v:rect>
            </w:pict>
          </mc:Fallback>
        </mc:AlternateContent>
      </w:r>
    </w:p>
    <w:p>
      <w:pPr>
        <w:pStyle w:val="56"/>
        <w:ind w:firstLine="420"/>
      </w:pPr>
    </w:p>
    <w:p>
      <w:pPr>
        <w:pStyle w:val="56"/>
        <w:ind w:firstLine="420"/>
      </w:pPr>
      <w:r>
        <w:rPr>
          <w:rFonts w:hint="eastAsia"/>
        </w:rPr>
        <mc:AlternateContent>
          <mc:Choice Requires="wps">
            <w:drawing>
              <wp:anchor distT="0" distB="0" distL="114300" distR="114300" simplePos="0" relativeHeight="251702272" behindDoc="0" locked="0" layoutInCell="1" allowOverlap="1">
                <wp:simplePos x="0" y="0"/>
                <wp:positionH relativeFrom="column">
                  <wp:posOffset>3230245</wp:posOffset>
                </wp:positionH>
                <wp:positionV relativeFrom="paragraph">
                  <wp:posOffset>11430</wp:posOffset>
                </wp:positionV>
                <wp:extent cx="0" cy="146685"/>
                <wp:effectExtent l="76200" t="0" r="57150" b="62865"/>
                <wp:wrapNone/>
                <wp:docPr id="52" name="直接箭头连接符 52"/>
                <wp:cNvGraphicFramePr/>
                <a:graphic xmlns:a="http://schemas.openxmlformats.org/drawingml/2006/main">
                  <a:graphicData uri="http://schemas.microsoft.com/office/word/2010/wordprocessingShape">
                    <wps:wsp>
                      <wps:cNvCnPr/>
                      <wps:spPr bwMode="auto">
                        <a:xfrm>
                          <a:off x="0" y="0"/>
                          <a:ext cx="0" cy="146685"/>
                        </a:xfrm>
                        <a:prstGeom prst="straightConnector1">
                          <a:avLst/>
                        </a:prstGeom>
                        <a:noFill/>
                        <a:ln w="9525">
                          <a:solidFill>
                            <a:srgbClr val="000000"/>
                          </a:solidFill>
                          <a:round/>
                          <a:tailEnd type="triangle"/>
                        </a:ln>
                      </wps:spPr>
                      <wps:bodyPr/>
                    </wps:wsp>
                  </a:graphicData>
                </a:graphic>
              </wp:anchor>
            </w:drawing>
          </mc:Choice>
          <mc:Fallback>
            <w:pict>
              <v:shape id="_x0000_s1026" o:spid="_x0000_s1026" o:spt="32" type="#_x0000_t32" style="position:absolute;left:0pt;margin-left:254.35pt;margin-top:0.9pt;height:11.55pt;width:0pt;z-index:251702272;mso-width-relative:page;mso-height-relative:page;" filled="f" stroked="t" coordsize="21600,21600" o:gfxdata="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qk63rW&#10;AAAACAEAAA8AAAAAAAAAAQAgAAAAIgAAAGRycy9kb3ducmV2LnhtbFBLAQIUABQAAAAIAIdO4kD6&#10;JAWj6QEAAKkDAAAOAAAAAAAAAAEAIAAAACUBAABkcnMvZTJvRG9jLnhtbFBLBQYAAAAABgAGAFkB&#10;AACABQAAAAA=&#10;">
                <v:fill on="f" focussize="0,0"/>
                <v:stroke color="#000000" joinstyle="round" endarrow="block"/>
                <v:imagedata o:title=""/>
                <o:lock v:ext="edit" aspectratio="f"/>
              </v:shape>
            </w:pict>
          </mc:Fallback>
        </mc:AlternateContent>
      </w:r>
    </w:p>
    <w:p>
      <w:pPr>
        <w:pStyle w:val="56"/>
        <w:ind w:firstLine="420"/>
      </w:pPr>
      <w:r>
        <w:rPr>
          <w:rFonts w:hint="eastAsia"/>
        </w:rPr>
        <mc:AlternateContent>
          <mc:Choice Requires="wps">
            <w:drawing>
              <wp:anchor distT="0" distB="0" distL="114300" distR="114300" simplePos="0" relativeHeight="251677696" behindDoc="0" locked="0" layoutInCell="1" allowOverlap="1">
                <wp:simplePos x="0" y="0"/>
                <wp:positionH relativeFrom="column">
                  <wp:posOffset>2672080</wp:posOffset>
                </wp:positionH>
                <wp:positionV relativeFrom="paragraph">
                  <wp:posOffset>4445</wp:posOffset>
                </wp:positionV>
                <wp:extent cx="1100455" cy="273685"/>
                <wp:effectExtent l="0" t="0" r="24130" b="12065"/>
                <wp:wrapNone/>
                <wp:docPr id="22" name="矩形 22"/>
                <wp:cNvGraphicFramePr/>
                <a:graphic xmlns:a="http://schemas.openxmlformats.org/drawingml/2006/main">
                  <a:graphicData uri="http://schemas.microsoft.com/office/word/2010/wordprocessingShape">
                    <wps:wsp>
                      <wps:cNvSpPr/>
                      <wps:spPr>
                        <a:xfrm>
                          <a:off x="0" y="0"/>
                          <a:ext cx="1100214" cy="273685"/>
                        </a:xfrm>
                        <a:prstGeom prst="rect">
                          <a:avLst/>
                        </a:prstGeom>
                        <a:noFill/>
                        <a:ln w="12700" cap="flat" cmpd="sng" algn="ctr">
                          <a:solidFill>
                            <a:sysClr val="windowText" lastClr="000000"/>
                          </a:solidFill>
                          <a:prstDash val="solid"/>
                          <a:miter lim="800000"/>
                        </a:ln>
                        <a:effectLst/>
                      </wps:spPr>
                      <wps:txbx>
                        <w:txbxContent>
                          <w:p>
                            <w:pPr>
                              <w:spacing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电子皮带秤</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0.4pt;margin-top:0.35pt;height:21.55pt;width:86.65pt;z-index:251677696;v-text-anchor:middle;mso-width-relative:page;mso-height-relative:page;" filled="f" stroked="t" coordsize="21600,21600" o:gfxdata="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f2owtYAAAAHAQAADwAAAAAAAAABACAA&#10;AAAiAAAAZHJzL2Rvd25yZXYueG1sUEsBAhQAFAAAAAgAh07iQE/DvnCBAgAA+gQAAA4AAAAAAAAA&#10;AQAgAAAAJQEAAGRycy9lMm9Eb2MueG1sUEsFBgAAAAAGAAYAWQEAABgGAAAAAA==&#10;">
                <v:fill on="f" focussize="0,0"/>
                <v:stroke weight="1pt" color="#000000" miterlimit="8" joinstyle="miter"/>
                <v:imagedata o:title=""/>
                <o:lock v:ext="edit" aspectratio="f"/>
                <v:textbox>
                  <w:txbxContent>
                    <w:p>
                      <w:pPr>
                        <w:spacing w:line="240" w:lineRule="auto"/>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电子皮带秤</w:t>
                      </w:r>
                    </w:p>
                  </w:txbxContent>
                </v:textbox>
              </v:rect>
            </w:pict>
          </mc:Fallback>
        </mc:AlternateContent>
      </w:r>
    </w:p>
    <w:p>
      <w:pPr>
        <w:pStyle w:val="56"/>
        <w:ind w:firstLine="420"/>
      </w:pPr>
    </w:p>
    <w:p>
      <w:pPr>
        <w:pStyle w:val="114"/>
        <w:spacing w:before="120" w:after="120"/>
      </w:pPr>
      <w:r>
        <w:rPr>
          <w:rFonts w:hint="eastAsia"/>
        </w:rPr>
        <w:t>有色金属冶炼锌焙砂智能卸料流程图</w:t>
      </w:r>
    </w:p>
    <w:p>
      <w:pPr>
        <w:pStyle w:val="104"/>
        <w:spacing w:before="240" w:after="240"/>
        <w:rPr>
          <w:rFonts w:ascii="等线" w:hAnsi="等线"/>
        </w:rPr>
      </w:pPr>
      <w:bookmarkStart w:id="48" w:name="heading_11"/>
      <w:r>
        <w:t>设备要求</w:t>
      </w:r>
      <w:bookmarkEnd w:id="48"/>
    </w:p>
    <w:p>
      <w:pPr>
        <w:pStyle w:val="105"/>
        <w:spacing w:before="120" w:after="120"/>
        <w:rPr>
          <w:rFonts w:ascii="等线" w:hAnsi="等线"/>
        </w:rPr>
      </w:pPr>
      <w:bookmarkStart w:id="49" w:name="heading_12"/>
      <w:r>
        <w:t>卸料设备</w:t>
      </w:r>
      <w:bookmarkEnd w:id="49"/>
    </w:p>
    <w:p>
      <w:pPr>
        <w:pStyle w:val="165"/>
        <w:rPr>
          <w:rFonts w:ascii="等线" w:hAnsi="等线"/>
        </w:rPr>
      </w:pPr>
      <w:r>
        <w:t>星型卸料器、螺旋卸料器等核心卸料设备的设计应符合设备自身行业标准，与焙烧炉出料口的连接应密封严密，采用耐高温密封材料，无漏料、漏风现象，适配工艺流程图中卸料环节的核心需求。</w:t>
      </w:r>
    </w:p>
    <w:p>
      <w:pPr>
        <w:pStyle w:val="165"/>
        <w:rPr>
          <w:rFonts w:ascii="等线" w:hAnsi="等线"/>
        </w:rPr>
      </w:pPr>
      <w:r>
        <w:t>卸料设备的转速应可变频调节，调节范围为额定转速的20%～100%，满足不同焙烧炉产能的卸料需求，实现与工艺流程中产能调节的联动。</w:t>
      </w:r>
    </w:p>
    <w:p>
      <w:pPr>
        <w:pStyle w:val="165"/>
        <w:rPr>
          <w:rFonts w:ascii="等线" w:hAnsi="等线"/>
        </w:rPr>
      </w:pPr>
      <w:r>
        <w:t>与锌焙砂直接接触的部件材质应选用耐磨耐高温合金（如高铬铸铁、耐热不锈钢），使用寿命</w:t>
      </w:r>
      <w:r>
        <w:rPr>
          <w:rFonts w:hint="eastAsia"/>
        </w:rPr>
        <w:t>大于等于</w:t>
      </w:r>
      <w:r>
        <w:t>12个月，适应锌焙砂高温、磨损的特性。</w:t>
      </w:r>
    </w:p>
    <w:p>
      <w:pPr>
        <w:pStyle w:val="165"/>
        <w:rPr>
          <w:rFonts w:ascii="等线" w:hAnsi="等线"/>
        </w:rPr>
      </w:pPr>
      <w:r>
        <w:t>卸料设备的轴承应采用耐高温润滑脂，具备自动润滑功能，润滑周期可根据运行工况设定，保障设备连续稳定运行，避免影响工艺流程。</w:t>
      </w:r>
    </w:p>
    <w:p>
      <w:pPr>
        <w:pStyle w:val="105"/>
        <w:spacing w:before="120" w:after="120"/>
        <w:rPr>
          <w:rFonts w:ascii="等线" w:hAnsi="等线"/>
        </w:rPr>
      </w:pPr>
      <w:bookmarkStart w:id="50" w:name="heading_13"/>
      <w:r>
        <w:t>输送设备</w:t>
      </w:r>
      <w:bookmarkEnd w:id="50"/>
    </w:p>
    <w:p>
      <w:pPr>
        <w:pStyle w:val="165"/>
        <w:rPr>
          <w:rFonts w:ascii="等线" w:hAnsi="等线"/>
        </w:rPr>
      </w:pPr>
      <w:r>
        <w:t>输送设备（如耐热皮带输送机、螺旋输送机、斗式提升机）应符合GB 50270、JB/T 7355、JB/T 10294的规定，适配锌焙砂的高温、粉末状特性，确保工艺流程图中输送环节顺畅无堵料。</w:t>
      </w:r>
    </w:p>
    <w:p>
      <w:pPr>
        <w:pStyle w:val="165"/>
        <w:rPr>
          <w:rFonts w:ascii="等线" w:hAnsi="等线"/>
        </w:rPr>
      </w:pPr>
      <w:r>
        <w:t>耐热皮带输送机的输送带应选用耐高温阻燃材质，耐温</w:t>
      </w:r>
      <w:r>
        <w:rPr>
          <w:rFonts w:hint="eastAsia"/>
        </w:rPr>
        <w:t>大于等于</w:t>
      </w:r>
      <w:r>
        <w:rPr>
          <w:rFonts w:hAnsi="宋体"/>
        </w:rPr>
        <w:t>200</w:t>
      </w:r>
      <w:r>
        <w:rPr>
          <w:rFonts w:hint="eastAsia" w:hAnsi="宋体" w:cs="微软雅黑"/>
        </w:rPr>
        <w:t>℃</w:t>
      </w:r>
      <w:r>
        <w:t>，皮带跑偏量≤带宽的2%；螺旋输送机的叶片应选用耐磨材质，避免磨损后漏料。</w:t>
      </w:r>
    </w:p>
    <w:p>
      <w:pPr>
        <w:pStyle w:val="165"/>
        <w:rPr>
          <w:rFonts w:ascii="等线" w:hAnsi="等线"/>
        </w:rPr>
      </w:pPr>
      <w:r>
        <w:t>输送设备应设置防跑偏、防打滑、防堵料装置，堵料时应能自动停机并发出报警信号，及时反馈至智能控制系统，避免影响整个工艺流程。</w:t>
      </w:r>
    </w:p>
    <w:p>
      <w:pPr>
        <w:pStyle w:val="105"/>
        <w:spacing w:before="120" w:after="120"/>
        <w:rPr>
          <w:rFonts w:ascii="等线" w:hAnsi="等线"/>
        </w:rPr>
      </w:pPr>
      <w:bookmarkStart w:id="51" w:name="heading_14"/>
      <w:r>
        <w:t>检测设备</w:t>
      </w:r>
      <w:bookmarkEnd w:id="51"/>
    </w:p>
    <w:p>
      <w:pPr>
        <w:pStyle w:val="165"/>
        <w:rPr>
          <w:rFonts w:hAnsi="宋体"/>
        </w:rPr>
      </w:pPr>
      <w:r>
        <w:rPr>
          <w:rFonts w:hAnsi="宋体"/>
        </w:rPr>
        <w:t>流量传感器、温度传感器、料位计等检测设备的精度应满足工艺技术指标要求，温度传感器测量精度</w:t>
      </w:r>
      <w:r>
        <w:rPr>
          <w:rFonts w:hint="eastAsia" w:hAnsi="宋体"/>
        </w:rPr>
        <w:t>小于等于</w:t>
      </w:r>
      <w:r>
        <w:rPr>
          <w:rFonts w:hAnsi="宋体"/>
        </w:rPr>
        <w:t>±1</w:t>
      </w:r>
      <w:r>
        <w:rPr>
          <w:rFonts w:hint="eastAsia" w:hAnsi="宋体" w:cs="微软雅黑"/>
        </w:rPr>
        <w:t>℃</w:t>
      </w:r>
      <w:r>
        <w:rPr>
          <w:rFonts w:hAnsi="宋体"/>
        </w:rPr>
        <w:t>，流量传感器测量精度</w:t>
      </w:r>
      <w:r>
        <w:rPr>
          <w:rFonts w:hint="eastAsia" w:hAnsi="宋体"/>
        </w:rPr>
        <w:t>小于等于</w:t>
      </w:r>
      <w:r>
        <w:rPr>
          <w:rFonts w:hAnsi="宋体"/>
        </w:rPr>
        <w:t>±1%，确保工艺流程图中各检测点数据准确。</w:t>
      </w:r>
    </w:p>
    <w:p>
      <w:pPr>
        <w:pStyle w:val="165"/>
        <w:rPr>
          <w:rFonts w:hAnsi="宋体"/>
        </w:rPr>
      </w:pPr>
      <w:r>
        <w:rPr>
          <w:rFonts w:hAnsi="宋体"/>
        </w:rPr>
        <w:t>检测设备的外壳防护等级应不低于IP65（符合GB/T 4208），耐高温型检测设备应耐受</w:t>
      </w:r>
      <w:r>
        <w:rPr>
          <w:rFonts w:hint="eastAsia" w:hAnsi="宋体"/>
        </w:rPr>
        <w:t>大于等于</w:t>
      </w:r>
      <w:r>
        <w:rPr>
          <w:rFonts w:hAnsi="宋体"/>
        </w:rPr>
        <w:t>250</w:t>
      </w:r>
      <w:r>
        <w:rPr>
          <w:rFonts w:hint="eastAsia" w:hAnsi="宋体" w:cs="微软雅黑"/>
        </w:rPr>
        <w:t>℃</w:t>
      </w:r>
      <w:r>
        <w:rPr>
          <w:rFonts w:hAnsi="宋体"/>
        </w:rPr>
        <w:t>的环境温度，适应车间高温、粉尘环境。</w:t>
      </w:r>
    </w:p>
    <w:p>
      <w:pPr>
        <w:pStyle w:val="165"/>
        <w:rPr>
          <w:rFonts w:hAnsi="宋体"/>
        </w:rPr>
      </w:pPr>
      <w:r>
        <w:rPr>
          <w:rFonts w:hAnsi="宋体"/>
        </w:rPr>
        <w:t>振动传感器、电流变送器等设备状态检测仪器，应能实时监测设备振动、电流、温度等参数，异常时触发预警，及时反馈至智能控制系统，保障设备和工艺流程安全。</w:t>
      </w:r>
    </w:p>
    <w:p>
      <w:pPr>
        <w:pStyle w:val="105"/>
        <w:spacing w:before="120" w:after="120"/>
        <w:rPr>
          <w:rFonts w:ascii="等线" w:hAnsi="等线"/>
        </w:rPr>
      </w:pPr>
      <w:bookmarkStart w:id="52" w:name="heading_15"/>
      <w:r>
        <w:t>智能控制系统</w:t>
      </w:r>
      <w:bookmarkEnd w:id="52"/>
    </w:p>
    <w:p>
      <w:pPr>
        <w:pStyle w:val="165"/>
        <w:rPr>
          <w:rFonts w:ascii="等线" w:hAnsi="等线"/>
        </w:rPr>
      </w:pPr>
      <w:r>
        <w:t>控制系统核心硬件（PLC、工业计算机、触摸屏）应选用工业级产品，具备抗干扰、耐高温能力，PLC的处理速度应满足实时控制需求，适配工艺流程图中各环节的联动控制。</w:t>
      </w:r>
    </w:p>
    <w:p>
      <w:pPr>
        <w:pStyle w:val="165"/>
        <w:rPr>
          <w:rFonts w:ascii="等线" w:hAnsi="等线"/>
        </w:rPr>
      </w:pPr>
      <w:r>
        <w:t>系统应具备自动控制、手动控制、远程控制三种模式，模式间切换应平稳无冲击，不影响卸料过程连续性，确保工艺流程可灵活调控。</w:t>
      </w:r>
    </w:p>
    <w:p>
      <w:pPr>
        <w:pStyle w:val="165"/>
        <w:rPr>
          <w:rFonts w:ascii="等线" w:hAnsi="等线"/>
        </w:rPr>
      </w:pPr>
      <w:r>
        <w:t>软件功能应包括：参数设定、流程监控、数据采集与分析、报警管理、故障诊断、报表生成等，操作界面应简洁直观，支持多用户分级权限管理，可实时监控工艺流程图中各环节运行状态。</w:t>
      </w:r>
    </w:p>
    <w:p>
      <w:pPr>
        <w:pStyle w:val="165"/>
        <w:rPr>
          <w:rFonts w:ascii="等线" w:hAnsi="等线"/>
        </w:rPr>
      </w:pPr>
      <w:r>
        <w:t>系统应具备数据备份与恢复功能，防止数据丢失，支持与企业MES、DCS系统的通讯协议，实现工艺数据互联互通。</w:t>
      </w:r>
    </w:p>
    <w:p>
      <w:pPr>
        <w:pStyle w:val="105"/>
        <w:spacing w:before="120" w:after="120"/>
        <w:rPr>
          <w:rFonts w:ascii="等线" w:hAnsi="等线"/>
        </w:rPr>
      </w:pPr>
      <w:bookmarkStart w:id="53" w:name="heading_16"/>
      <w:r>
        <w:t>辅助设施</w:t>
      </w:r>
      <w:bookmarkEnd w:id="53"/>
    </w:p>
    <w:p>
      <w:pPr>
        <w:pStyle w:val="165"/>
        <w:rPr>
          <w:rFonts w:ascii="等线" w:hAnsi="等线"/>
        </w:rPr>
      </w:pPr>
      <w:r>
        <w:t>粉尘治理设施（如布袋除尘器、负压吸尘系统）应与卸料系统联动，卸料设备启动时同步启动，确保粉尘达标排放，契合工艺流程图中粉尘治理环节的要求。</w:t>
      </w:r>
    </w:p>
    <w:p>
      <w:pPr>
        <w:pStyle w:val="165"/>
        <w:rPr>
          <w:rFonts w:ascii="等线" w:hAnsi="等线"/>
        </w:rPr>
      </w:pPr>
      <w:r>
        <w:t>照明、通风设施应符合车间生产要求，照明亮度</w:t>
      </w:r>
      <w:r>
        <w:rPr>
          <w:rFonts w:hint="eastAsia"/>
        </w:rPr>
        <w:t>大于等于</w:t>
      </w:r>
      <w:r>
        <w:t>100lx，通风系统应能及时排出高温烟气和粉尘，为设备运行和工艺实施提供良好环境。</w:t>
      </w:r>
    </w:p>
    <w:p>
      <w:pPr>
        <w:pStyle w:val="165"/>
        <w:rPr>
          <w:rFonts w:ascii="等线" w:hAnsi="等线"/>
        </w:rPr>
      </w:pPr>
      <w:r>
        <w:t>设备基础、支架应符合GB 50231的规定，具备足够的强度和稳定性，抵御设备运行振动和高温影响，保障工艺流程图中各设备安装牢固、运行稳定。</w:t>
      </w:r>
    </w:p>
    <w:p>
      <w:pPr>
        <w:pStyle w:val="165"/>
        <w:rPr>
          <w:rFonts w:ascii="等线" w:hAnsi="等线"/>
        </w:rPr>
      </w:pPr>
      <w:r>
        <w:t>应急停机装置应安装在工艺流程图中关键节点（卸料设备、输送设备旁），且远程监控中心可同步触发，确保异常时快速停机。</w:t>
      </w:r>
    </w:p>
    <w:p>
      <w:pPr>
        <w:pStyle w:val="104"/>
        <w:spacing w:before="240" w:after="240"/>
        <w:rPr>
          <w:rFonts w:ascii="等线" w:hAnsi="等线"/>
        </w:rPr>
      </w:pPr>
      <w:bookmarkStart w:id="54" w:name="heading_17"/>
      <w:r>
        <w:t>操作要求</w:t>
      </w:r>
      <w:bookmarkEnd w:id="54"/>
    </w:p>
    <w:p>
      <w:pPr>
        <w:pStyle w:val="105"/>
        <w:spacing w:before="120" w:after="120"/>
        <w:rPr>
          <w:rFonts w:ascii="等线" w:hAnsi="等线"/>
        </w:rPr>
      </w:pPr>
      <w:bookmarkStart w:id="55" w:name="heading_18"/>
      <w:r>
        <w:t>岗前要求</w:t>
      </w:r>
      <w:bookmarkEnd w:id="55"/>
    </w:p>
    <w:p>
      <w:pPr>
        <w:pStyle w:val="165"/>
        <w:rPr>
          <w:rFonts w:ascii="等线" w:hAnsi="等线"/>
        </w:rPr>
      </w:pPr>
      <w:r>
        <w:t>操作人员应经专业培训，熟悉智能卸料系统的工作原理、操作流程、安全规范及应急处理方法，熟练掌握工艺流程图中各环节的作用及操作要点，考核合格后方可上岗。</w:t>
      </w:r>
    </w:p>
    <w:p>
      <w:pPr>
        <w:pStyle w:val="165"/>
        <w:rPr>
          <w:rFonts w:ascii="等线" w:hAnsi="等线"/>
        </w:rPr>
      </w:pPr>
      <w:r>
        <w:t>操作人员应掌握自动、手动、远程三种模式的操作方法，熟悉各参数的正常范围及调节方法，能通过控制系统监控工艺流程图中各环节运行状态。</w:t>
      </w:r>
    </w:p>
    <w:p>
      <w:pPr>
        <w:pStyle w:val="165"/>
        <w:rPr>
          <w:rFonts w:ascii="等线" w:hAnsi="等线"/>
        </w:rPr>
      </w:pPr>
      <w:r>
        <w:t>巡检人员应配备便携式检测仪器、通讯设备，熟悉现场安全标识和应急通道，掌握工艺流程图中关键检测点、设备的巡检重点。</w:t>
      </w:r>
    </w:p>
    <w:p>
      <w:pPr>
        <w:pStyle w:val="105"/>
        <w:spacing w:before="120" w:after="120"/>
        <w:rPr>
          <w:rFonts w:ascii="等线" w:hAnsi="等线"/>
        </w:rPr>
      </w:pPr>
      <w:bookmarkStart w:id="56" w:name="heading_19"/>
      <w:r>
        <w:t>开机操作</w:t>
      </w:r>
      <w:bookmarkEnd w:id="56"/>
    </w:p>
    <w:p>
      <w:pPr>
        <w:pStyle w:val="165"/>
        <w:rPr>
          <w:rFonts w:ascii="等线" w:hAnsi="等线"/>
        </w:rPr>
      </w:pPr>
      <w:r>
        <w:t>开机前应通过控制系统检查设备状态（卸料设备、输送设备、检测设备、安全保护装置）、仪表显示、通讯连接是否正常，对照工艺流程图，确认各环节衔接无误、无异常后方可开机。</w:t>
      </w:r>
    </w:p>
    <w:p>
      <w:pPr>
        <w:pStyle w:val="165"/>
        <w:rPr>
          <w:rFonts w:ascii="等线" w:hAnsi="等线"/>
        </w:rPr>
      </w:pPr>
      <w:r>
        <w:t>开机顺序：粉尘治理设施→输送设备→卸料设备→检测设备→智能控制系统，各设备启动间隔≤5s，确保系统联动顺畅，符合工艺流程图的流程逻辑。</w:t>
      </w:r>
    </w:p>
    <w:p>
      <w:pPr>
        <w:pStyle w:val="165"/>
        <w:rPr>
          <w:rFonts w:ascii="等线" w:hAnsi="等线"/>
        </w:rPr>
      </w:pPr>
      <w:r>
        <w:t>系统启动后，应在手动模式下试运行5～10min，检查卸料流量、设备振动、密封情况、粉尘排放是否正常，对照工艺流程图，确认各环节运行符合要求，试运行合格后切换至自动模式。</w:t>
      </w:r>
    </w:p>
    <w:p>
      <w:pPr>
        <w:pStyle w:val="105"/>
        <w:spacing w:before="120" w:after="120"/>
        <w:rPr>
          <w:rFonts w:ascii="等线" w:hAnsi="等线"/>
        </w:rPr>
      </w:pPr>
      <w:bookmarkStart w:id="57" w:name="heading_20"/>
      <w:r>
        <w:t>6.3 运行操作</w:t>
      </w:r>
      <w:bookmarkEnd w:id="57"/>
    </w:p>
    <w:p>
      <w:pPr>
        <w:pStyle w:val="165"/>
        <w:rPr>
          <w:rFonts w:ascii="等线" w:hAnsi="等线"/>
        </w:rPr>
      </w:pPr>
      <w:r>
        <w:t>自动模式下，操作人员应通过监控界面实时查看卸料流量、焙砂温度、设备状态、报警信息等，对照工艺流程图，监控各环节运行情况，无需现场实时操作。</w:t>
      </w:r>
    </w:p>
    <w:p>
      <w:pPr>
        <w:pStyle w:val="165"/>
        <w:rPr>
          <w:rFonts w:ascii="等线" w:hAnsi="等线"/>
        </w:rPr>
      </w:pPr>
      <w:r>
        <w:t>当焙烧炉产能调整时，控制系统应自动调节卸料设备转速，保持卸料流量与生产负荷匹配，操作人员可远程确认参数调整，确保工艺流程图中各环节协同运行。</w:t>
      </w:r>
    </w:p>
    <w:p>
      <w:pPr>
        <w:pStyle w:val="165"/>
        <w:rPr>
          <w:rFonts w:ascii="等线" w:hAnsi="等线"/>
        </w:rPr>
      </w:pPr>
      <w:r>
        <w:t>巡检人员每1～2h现场巡检一次，重点检查设备密封、轴承温度、输送带跑偏、粉尘治理设施运行情况，对照工艺流程图，排查各环节潜在隐患，做好巡检记录。</w:t>
      </w:r>
    </w:p>
    <w:p>
      <w:pPr>
        <w:pStyle w:val="165"/>
        <w:rPr>
          <w:rFonts w:ascii="等线" w:hAnsi="等线"/>
        </w:rPr>
      </w:pPr>
      <w:r>
        <w:t>禁止在系统运行时拆卸、维修设备，禁止更改控制系统的核心参数（如安全阈值、通讯协议），确需更改的，应经技术负责人批准并记录，防止影响工艺流程正常运行。</w:t>
      </w:r>
    </w:p>
    <w:p>
      <w:pPr>
        <w:pStyle w:val="105"/>
        <w:spacing w:before="120" w:after="120"/>
        <w:rPr>
          <w:rFonts w:ascii="等线" w:hAnsi="等线"/>
        </w:rPr>
      </w:pPr>
      <w:bookmarkStart w:id="58" w:name="heading_21"/>
      <w:r>
        <w:t>停机操作</w:t>
      </w:r>
      <w:bookmarkEnd w:id="58"/>
    </w:p>
    <w:p>
      <w:pPr>
        <w:pStyle w:val="165"/>
        <w:rPr>
          <w:rFonts w:ascii="等线" w:hAnsi="等线"/>
        </w:rPr>
      </w:pPr>
      <w:r>
        <w:t>正常停机顺序：卸料设备→输送设备→检测设备→粉尘治理设施→智能控制系统，确保设备内锌焙砂排空后再停机，符合工艺流程图的反向流程逻辑，避免物料残留。</w:t>
      </w:r>
    </w:p>
    <w:p>
      <w:pPr>
        <w:pStyle w:val="165"/>
        <w:rPr>
          <w:rFonts w:ascii="等线" w:hAnsi="等线"/>
        </w:rPr>
      </w:pPr>
      <w:r>
        <w:t>紧急停机时，可按下现场紧急停机按钮或远程触发紧急停机指令，系统应立即停止所有设备运行，同时保存当前运行数据，对照工艺流程图，排查紧急停机原因。</w:t>
      </w:r>
    </w:p>
    <w:p>
      <w:pPr>
        <w:pStyle w:val="165"/>
        <w:rPr>
          <w:rFonts w:ascii="等线" w:hAnsi="等线"/>
        </w:rPr>
      </w:pPr>
      <w:r>
        <w:t>停机后，应清理设备内残留的锌焙砂，检查设备是否存在磨损、变形、漏料等问题，做好设备保养记录，关闭电源、气源，确保下次开机时工艺流程可正常启动。</w:t>
      </w:r>
    </w:p>
    <w:p>
      <w:pPr>
        <w:pStyle w:val="105"/>
        <w:spacing w:before="120" w:after="120"/>
        <w:rPr>
          <w:rFonts w:ascii="等线" w:hAnsi="等线"/>
        </w:rPr>
      </w:pPr>
      <w:bookmarkStart w:id="59" w:name="heading_22"/>
      <w:r>
        <w:t>无人值守操作</w:t>
      </w:r>
      <w:bookmarkEnd w:id="59"/>
    </w:p>
    <w:p>
      <w:pPr>
        <w:pStyle w:val="165"/>
        <w:rPr>
          <w:rFonts w:ascii="等线" w:hAnsi="等线"/>
        </w:rPr>
      </w:pPr>
      <w:r>
        <w:t>无人值守卸料模式仅适用于系统运行稳定、无异常预警的工况，启用前应确认安全保护装置齐全有效，对照工艺流程图，确认各环节无隐患。</w:t>
      </w:r>
    </w:p>
    <w:p>
      <w:pPr>
        <w:pStyle w:val="165"/>
        <w:rPr>
          <w:rFonts w:ascii="等线" w:hAnsi="等线"/>
        </w:rPr>
      </w:pPr>
      <w:r>
        <w:t>无人值守期间，远程监控中心应安排专人24h值守，实时查看系统运行状态和工艺流程图各环节参数，接到报警信号后应在15min内响应并处理。</w:t>
      </w:r>
    </w:p>
    <w:p>
      <w:pPr>
        <w:pStyle w:val="165"/>
        <w:rPr>
          <w:rFonts w:ascii="等线" w:hAnsi="等线"/>
        </w:rPr>
      </w:pPr>
      <w:r>
        <w:t>无人值守卸料周期不宜超过24h，期满后应安排巡检人员现场检查设备状态，对照工艺流程图，排查各设备、各环节的运行隐患，确保系统持续稳定运行。</w:t>
      </w:r>
    </w:p>
    <w:p>
      <w:pPr>
        <w:pStyle w:val="104"/>
        <w:spacing w:before="240" w:after="240"/>
        <w:rPr>
          <w:rFonts w:ascii="等线" w:hAnsi="等线"/>
        </w:rPr>
      </w:pPr>
      <w:bookmarkStart w:id="60" w:name="heading_23"/>
      <w:r>
        <w:t>安全要求</w:t>
      </w:r>
      <w:bookmarkEnd w:id="60"/>
    </w:p>
    <w:p>
      <w:pPr>
        <w:pStyle w:val="105"/>
        <w:spacing w:before="120" w:after="120"/>
        <w:rPr>
          <w:rFonts w:ascii="等线" w:hAnsi="等线"/>
        </w:rPr>
      </w:pPr>
      <w:bookmarkStart w:id="61" w:name="heading_24"/>
      <w:r>
        <w:t>通用安全要求</w:t>
      </w:r>
      <w:bookmarkEnd w:id="61"/>
    </w:p>
    <w:p>
      <w:pPr>
        <w:pStyle w:val="165"/>
        <w:rPr>
          <w:rFonts w:ascii="等线" w:hAnsi="等线"/>
        </w:rPr>
      </w:pPr>
      <w:r>
        <w:t>智能卸料系统的安全设计应符合YS/T 1066、TSG 08的规定，建立健全安全管理制度和应急预案，覆盖工艺流程图中各环节的安全风险点。</w:t>
      </w:r>
    </w:p>
    <w:p>
      <w:pPr>
        <w:pStyle w:val="165"/>
        <w:rPr>
          <w:rFonts w:ascii="等线" w:hAnsi="等线"/>
        </w:rPr>
      </w:pPr>
      <w:r>
        <w:t>现场应设置明显的安全标志</w:t>
      </w:r>
      <w:r>
        <w:rPr>
          <w:rFonts w:hint="eastAsia"/>
        </w:rPr>
        <w:t>应</w:t>
      </w:r>
      <w:r>
        <w:t>符合GB 2894</w:t>
      </w:r>
      <w:r>
        <w:rPr>
          <w:rFonts w:hint="eastAsia"/>
        </w:rPr>
        <w:t>要求</w:t>
      </w:r>
      <w:r>
        <w:t>，包括禁止标志、警告标志、指令标志，划分危险作业区域（如卸料设备、粉尘治理设施周边），严禁无关人员进入。</w:t>
      </w:r>
    </w:p>
    <w:p>
      <w:pPr>
        <w:pStyle w:val="165"/>
        <w:rPr>
          <w:rFonts w:ascii="等线" w:hAnsi="等线"/>
        </w:rPr>
      </w:pPr>
      <w:r>
        <w:t>系统应具备防触电、防机械伤害、防高温烫伤、防粉尘爆炸、防中毒窒息等安全防护措施，全面覆盖工艺流程图中各环节的安全隐患。</w:t>
      </w:r>
    </w:p>
    <w:p>
      <w:pPr>
        <w:pStyle w:val="105"/>
        <w:spacing w:before="120" w:after="120"/>
        <w:rPr>
          <w:rFonts w:ascii="等线" w:hAnsi="等线"/>
        </w:rPr>
      </w:pPr>
      <w:bookmarkStart w:id="62" w:name="heading_25"/>
      <w:r>
        <w:t>设备安全要求</w:t>
      </w:r>
      <w:bookmarkEnd w:id="62"/>
    </w:p>
    <w:p>
      <w:pPr>
        <w:pStyle w:val="165"/>
        <w:rPr>
          <w:rFonts w:hAnsi="宋体"/>
        </w:rPr>
      </w:pPr>
      <w:r>
        <w:t>电气设备应符合GB 50150的规定，接地电阻</w:t>
      </w:r>
      <w:r>
        <w:rPr>
          <w:rFonts w:hint="eastAsia"/>
        </w:rPr>
        <w:t>小于等于</w:t>
      </w:r>
      <w:r>
        <w:rPr>
          <w:rFonts w:hAnsi="宋体"/>
        </w:rPr>
        <w:t>4Ω，防雷设计符合GB 50057，避免雷击损坏控制系统，确保工艺流程图中电气设备安全运行。</w:t>
      </w:r>
    </w:p>
    <w:p>
      <w:pPr>
        <w:pStyle w:val="165"/>
        <w:rPr>
          <w:rFonts w:hAnsi="宋体"/>
        </w:rPr>
      </w:pPr>
      <w:r>
        <w:rPr>
          <w:rFonts w:hAnsi="宋体"/>
        </w:rPr>
        <w:t>卸料设备、输送设备应设置防护罩、防护栏等机械防护装置，传动部件密封严密，防止人员接触受伤，重点防护工艺流程图中卸料、输送等运动环节。</w:t>
      </w:r>
    </w:p>
    <w:p>
      <w:pPr>
        <w:pStyle w:val="165"/>
        <w:rPr>
          <w:rFonts w:ascii="等线" w:hAnsi="等线"/>
        </w:rPr>
      </w:pPr>
      <w:r>
        <w:rPr>
          <w:rFonts w:hAnsi="宋体"/>
        </w:rPr>
        <w:t>高温设备、管道应设置保温层和警示标识，保温层表面温度</w:t>
      </w:r>
      <w:r>
        <w:rPr>
          <w:rFonts w:hint="eastAsia" w:hAnsi="宋体"/>
        </w:rPr>
        <w:t>小于等于</w:t>
      </w:r>
      <w:r>
        <w:rPr>
          <w:rFonts w:hAnsi="宋体"/>
        </w:rPr>
        <w:t>50</w:t>
      </w:r>
      <w:r>
        <w:rPr>
          <w:rFonts w:hint="eastAsia" w:hAnsi="宋体" w:cs="微软雅黑"/>
        </w:rPr>
        <w:t>℃</w:t>
      </w:r>
      <w:r>
        <w:rPr>
          <w:rFonts w:hAnsi="宋体"/>
        </w:rPr>
        <w:t>，防</w:t>
      </w:r>
      <w:r>
        <w:t>止高温烫伤，重点防护工艺流程图中焙烧炉出料口、卸料设备等高温环节。</w:t>
      </w:r>
    </w:p>
    <w:p>
      <w:pPr>
        <w:pStyle w:val="165"/>
        <w:rPr>
          <w:rFonts w:ascii="等线" w:hAnsi="等线"/>
        </w:rPr>
      </w:pPr>
      <w:r>
        <w:t>粉尘治理系统应设置火花探测与熄灭装置，防止锌焙砂粉尘在除尘设备内发生燃烧、爆炸，契合工艺流程图中粉尘治理环节的安全要求。</w:t>
      </w:r>
    </w:p>
    <w:p>
      <w:pPr>
        <w:pStyle w:val="105"/>
        <w:spacing w:before="120" w:after="120"/>
        <w:rPr>
          <w:rFonts w:ascii="等线" w:hAnsi="等线"/>
        </w:rPr>
      </w:pPr>
      <w:bookmarkStart w:id="63" w:name="heading_26"/>
      <w:r>
        <w:t>7.3 控制系统安全要求</w:t>
      </w:r>
      <w:bookmarkEnd w:id="63"/>
    </w:p>
    <w:p>
      <w:pPr>
        <w:pStyle w:val="165"/>
        <w:rPr>
          <w:rFonts w:ascii="等线" w:hAnsi="等线"/>
        </w:rPr>
      </w:pPr>
      <w:r>
        <w:t>控制系统应设置多级安全权限，操作人员、技术人员、管理人员权限分级，防止非法操作，确保工艺流程图中各环节的控制指令安全可靠。</w:t>
      </w:r>
    </w:p>
    <w:p>
      <w:pPr>
        <w:pStyle w:val="165"/>
        <w:rPr>
          <w:rFonts w:ascii="等线" w:hAnsi="等线"/>
        </w:rPr>
      </w:pPr>
      <w:r>
        <w:t>系统应具备故障自诊断、异常报警、紧急停机功能，报警信号应包括声光报警和远程推送，明确故障类型和位置，对应工艺流程图中具体环节，便于快速处置。</w:t>
      </w:r>
    </w:p>
    <w:p>
      <w:pPr>
        <w:pStyle w:val="165"/>
        <w:rPr>
          <w:rFonts w:ascii="等线" w:hAnsi="等线"/>
        </w:rPr>
      </w:pPr>
      <w:r>
        <w:t>关键安全参数（如设备振动值、轴承温度、粉尘浓度）应设置阈值，超过阈值时系统自动触发预警或紧急停机，避免工艺流程图中某一环节异常引发安全事故。</w:t>
      </w:r>
    </w:p>
    <w:p>
      <w:pPr>
        <w:pStyle w:val="105"/>
        <w:spacing w:before="120" w:after="120"/>
        <w:rPr>
          <w:rFonts w:ascii="等线" w:hAnsi="等线"/>
        </w:rPr>
      </w:pPr>
      <w:bookmarkStart w:id="64" w:name="heading_27"/>
      <w:r>
        <w:t>应急要求</w:t>
      </w:r>
      <w:bookmarkEnd w:id="64"/>
    </w:p>
    <w:p>
      <w:pPr>
        <w:pStyle w:val="165"/>
        <w:rPr>
          <w:rFonts w:ascii="等线" w:hAnsi="等线"/>
        </w:rPr>
      </w:pPr>
      <w:r>
        <w:t>企业应制定智能卸料系统的应急预案，包括设备故障、漏料、粉尘泄漏、火灾、触电等应急场景，覆盖工艺流程图中各环节的潜在应急情况，定期开展应急演练。</w:t>
      </w:r>
    </w:p>
    <w:p>
      <w:pPr>
        <w:pStyle w:val="165"/>
        <w:rPr>
          <w:rFonts w:ascii="等线" w:hAnsi="等线"/>
        </w:rPr>
      </w:pPr>
      <w:r>
        <w:t>现场应配备应急救援设备和物资，如灭火器、防尘口罩、防护手套、急救箱、通讯设备等，放置在工艺流程图中关键节点附近，确保应急时可及时取用。</w:t>
      </w:r>
    </w:p>
    <w:p>
      <w:pPr>
        <w:pStyle w:val="165"/>
        <w:rPr>
          <w:rFonts w:ascii="等线" w:hAnsi="等线"/>
        </w:rPr>
      </w:pPr>
      <w:r>
        <w:t>发生安全事故时，应立即启动应急预案，停止系统运行，组织人员撤离和救援，并及时上报相关部门，同时记录事故发生时工艺流程图中各环节的运行状态，便于事故分析。</w:t>
      </w:r>
    </w:p>
    <w:p>
      <w:pPr>
        <w:pStyle w:val="104"/>
        <w:spacing w:before="240" w:after="240"/>
        <w:rPr>
          <w:rFonts w:ascii="等线" w:hAnsi="等线"/>
        </w:rPr>
      </w:pPr>
      <w:bookmarkStart w:id="65" w:name="heading_28"/>
      <w:r>
        <w:t>维护保养要求</w:t>
      </w:r>
      <w:bookmarkEnd w:id="65"/>
    </w:p>
    <w:p>
      <w:pPr>
        <w:pStyle w:val="105"/>
        <w:spacing w:before="120" w:after="120"/>
        <w:rPr>
          <w:rFonts w:ascii="等线" w:hAnsi="等线"/>
        </w:rPr>
      </w:pPr>
      <w:bookmarkStart w:id="66" w:name="heading_29"/>
      <w:r>
        <w:t>日常维护保养（每日）</w:t>
      </w:r>
      <w:bookmarkEnd w:id="66"/>
    </w:p>
    <w:p>
      <w:pPr>
        <w:pStyle w:val="165"/>
        <w:rPr>
          <w:rFonts w:ascii="等线" w:hAnsi="等线"/>
        </w:rPr>
      </w:pPr>
      <w:r>
        <w:t>清理卸料设备、输送设备表面的粉尘和杂物，检查设备密封情况，有无漏料、漏风现象，对照工艺流程图，确保各衔接环节无泄漏。</w:t>
      </w:r>
    </w:p>
    <w:p>
      <w:pPr>
        <w:pStyle w:val="165"/>
        <w:rPr>
          <w:rFonts w:ascii="等线" w:hAnsi="等线"/>
        </w:rPr>
      </w:pPr>
      <w:r>
        <w:t>查看控制系统界面，确认设备运行参数、报警记录正常，清理检测设备探头的粉尘，保证检测精度，确保工艺流程图中各检测点数据准确。</w:t>
      </w:r>
    </w:p>
    <w:p>
      <w:pPr>
        <w:pStyle w:val="165"/>
        <w:rPr>
          <w:rFonts w:ascii="等线" w:hAnsi="等线"/>
        </w:rPr>
      </w:pPr>
      <w:r>
        <w:t>检查自动润滑系统的润滑油位，不足时及时补充，检查液压系统（如有）有无泄漏，符合GB/T 3766的规定，保障设备运行顺畅，避免影响工艺流程。</w:t>
      </w:r>
    </w:p>
    <w:p>
      <w:pPr>
        <w:pStyle w:val="105"/>
        <w:spacing w:before="120" w:after="120"/>
        <w:rPr>
          <w:rFonts w:ascii="等线" w:hAnsi="等线"/>
        </w:rPr>
      </w:pPr>
      <w:bookmarkStart w:id="67" w:name="heading_30"/>
      <w:r>
        <w:t>定期维护保养（每周）</w:t>
      </w:r>
      <w:bookmarkEnd w:id="67"/>
    </w:p>
    <w:p>
      <w:pPr>
        <w:pStyle w:val="165"/>
        <w:rPr>
          <w:rFonts w:ascii="等线" w:hAnsi="等线"/>
        </w:rPr>
      </w:pPr>
      <w:r>
        <w:t>检查卸料设备的叶轮、叶片磨损情况，检查输送设备的输送带、托辊、链条的磨损和张紧度，必要时进行调整或更换，确保工艺流程图中卸料、输送环节正常运行。</w:t>
      </w:r>
    </w:p>
    <w:p>
      <w:pPr>
        <w:pStyle w:val="165"/>
        <w:rPr>
          <w:rFonts w:ascii="等线" w:hAnsi="等线"/>
        </w:rPr>
      </w:pPr>
      <w:r>
        <w:t>校准检测设备的精度，包括流量传感器、温度传感器、料位计，确保测量数据准确，为工艺流程图中各环节的调控提供可靠依据。</w:t>
      </w:r>
    </w:p>
    <w:p>
      <w:pPr>
        <w:pStyle w:val="165"/>
        <w:rPr>
          <w:rFonts w:ascii="等线" w:hAnsi="等线"/>
        </w:rPr>
      </w:pPr>
      <w:r>
        <w:t>检查安全保护装置的有效性，包括紧急停机按钮、跑偏开关、堵料开关、火花探测装置，进行模拟测试，确保异常时可正常触发，保障工艺安全。</w:t>
      </w:r>
    </w:p>
    <w:p>
      <w:pPr>
        <w:pStyle w:val="105"/>
        <w:spacing w:before="120" w:after="120"/>
        <w:rPr>
          <w:rFonts w:ascii="等线" w:hAnsi="等线"/>
        </w:rPr>
      </w:pPr>
      <w:bookmarkStart w:id="68" w:name="heading_31"/>
      <w:r>
        <w:t>定期维护保养（每月）</w:t>
      </w:r>
      <w:bookmarkEnd w:id="68"/>
    </w:p>
    <w:p>
      <w:pPr>
        <w:pStyle w:val="165"/>
        <w:rPr>
          <w:rFonts w:ascii="等线" w:hAnsi="等线"/>
        </w:rPr>
      </w:pPr>
      <w:r>
        <w:t>对卸料设备、输送设备的轴承、齿轮等传动部件进行全面润滑，更换老化的润滑脂，延长设备使用寿命，保障工艺流程图中各设备连续稳定运行。</w:t>
      </w:r>
    </w:p>
    <w:p>
      <w:pPr>
        <w:pStyle w:val="165"/>
        <w:rPr>
          <w:rFonts w:ascii="等线" w:hAnsi="等线"/>
        </w:rPr>
      </w:pPr>
      <w:r>
        <w:t>检查设备基础、支架的紧固情况，拧紧松动的螺栓，检查焊缝有无开裂，必要时进行加固，防止设备运行振动影响工艺流程。</w:t>
      </w:r>
    </w:p>
    <w:p>
      <w:pPr>
        <w:pStyle w:val="165"/>
        <w:rPr>
          <w:rFonts w:ascii="等线" w:hAnsi="等线"/>
        </w:rPr>
      </w:pPr>
      <w:r>
        <w:t>清理粉尘治理设施的滤袋、积灰斗，更换老化的滤袋，确保除尘效果，契合工艺流程图中粉尘治理环节的环保要求。</w:t>
      </w:r>
    </w:p>
    <w:p>
      <w:pPr>
        <w:pStyle w:val="105"/>
        <w:spacing w:before="120" w:after="120"/>
        <w:rPr>
          <w:rFonts w:ascii="等线" w:hAnsi="等线"/>
        </w:rPr>
      </w:pPr>
      <w:bookmarkStart w:id="69" w:name="heading_32"/>
      <w:r>
        <w:t>定期维护保养（每年）</w:t>
      </w:r>
      <w:bookmarkEnd w:id="69"/>
    </w:p>
    <w:p>
      <w:pPr>
        <w:pStyle w:val="165"/>
        <w:rPr>
          <w:rFonts w:ascii="等线" w:hAnsi="等线"/>
        </w:rPr>
      </w:pPr>
      <w:r>
        <w:t>对智能卸料系统进行全面拆解检修，更换磨损严重的部件（如卸料器叶轮、输送带、检测设备探头），确保各设备性能符合要求，适配工艺流程图的运行需求。</w:t>
      </w:r>
    </w:p>
    <w:p>
      <w:pPr>
        <w:pStyle w:val="165"/>
        <w:rPr>
          <w:rFonts w:ascii="等线" w:hAnsi="等线"/>
        </w:rPr>
      </w:pPr>
      <w:r>
        <w:t>对控制系统进行全面调试，更新软件版本，备份历史数据，检查通讯线路的老化情况，必要时进行更换，确保系统与工艺流程图中各环节联动顺畅。</w:t>
      </w:r>
    </w:p>
    <w:p>
      <w:pPr>
        <w:pStyle w:val="165"/>
        <w:rPr>
          <w:rFonts w:ascii="等线" w:hAnsi="等线"/>
        </w:rPr>
      </w:pPr>
      <w:r>
        <w:t>对系统进行全面性能检测，包括卸料流量精度、粉尘控制指标、设备无故障运行时间，确保符合本标准要求，保障工艺流程图中各环节运行达标。</w:t>
      </w:r>
    </w:p>
    <w:p>
      <w:pPr>
        <w:pStyle w:val="105"/>
        <w:spacing w:before="120" w:after="120"/>
        <w:rPr>
          <w:rFonts w:ascii="等线" w:hAnsi="等线"/>
        </w:rPr>
      </w:pPr>
      <w:bookmarkStart w:id="70" w:name="heading_33"/>
      <w:r>
        <w:t>维护保养管理</w:t>
      </w:r>
      <w:bookmarkEnd w:id="70"/>
    </w:p>
    <w:p>
      <w:pPr>
        <w:pStyle w:val="165"/>
        <w:rPr>
          <w:rFonts w:ascii="等线" w:hAnsi="等线"/>
        </w:rPr>
      </w:pPr>
      <w:r>
        <w:t>企业应建立设备维护保养台账，详细记录维护保养的时间、内容、人员、设备状态等信息，台账保存期限不少于3年，便于追溯设备维护情况，优化工艺流程。</w:t>
      </w:r>
    </w:p>
    <w:p>
      <w:pPr>
        <w:pStyle w:val="165"/>
        <w:rPr>
          <w:rFonts w:ascii="等线" w:hAnsi="等线"/>
        </w:rPr>
      </w:pPr>
      <w:r>
        <w:t>维护保养工作应由具备相应资质的人员进行，维护时应切断电源、气源，悬挂“禁止合闸”标识，做好安全防护，避免维护过程中影响工艺流程或引发安全事故。</w:t>
      </w:r>
    </w:p>
    <w:p>
      <w:pPr>
        <w:pStyle w:val="165"/>
        <w:rPr>
          <w:rFonts w:ascii="等线" w:hAnsi="等线"/>
        </w:rPr>
      </w:pPr>
      <w:r>
        <w:t>更换的废旧部件、滤袋等应分类收集处理，符合环保要求，严禁随意丢弃，契合工艺流程图中环保治理的整体要求。</w:t>
      </w:r>
    </w:p>
    <w:p>
      <w:pPr>
        <w:pStyle w:val="104"/>
        <w:spacing w:before="240" w:after="240"/>
        <w:rPr>
          <w:rFonts w:ascii="等线" w:hAnsi="等线"/>
        </w:rPr>
      </w:pPr>
      <w:bookmarkStart w:id="71" w:name="heading_34"/>
      <w:r>
        <w:t>验收要求</w:t>
      </w:r>
      <w:bookmarkEnd w:id="71"/>
    </w:p>
    <w:p>
      <w:pPr>
        <w:pStyle w:val="105"/>
        <w:spacing w:before="120" w:after="120"/>
        <w:rPr>
          <w:rFonts w:ascii="等线" w:hAnsi="等线"/>
        </w:rPr>
      </w:pPr>
      <w:bookmarkStart w:id="72" w:name="heading_35"/>
      <w:r>
        <w:t>验收条件</w:t>
      </w:r>
      <w:bookmarkEnd w:id="72"/>
    </w:p>
    <w:p>
      <w:pPr>
        <w:pStyle w:val="165"/>
        <w:rPr>
          <w:rFonts w:ascii="等线" w:hAnsi="等线"/>
        </w:rPr>
      </w:pPr>
      <w:r>
        <w:t>智能卸料系统的设计、制造、安装应符合本标准及相关规范性引用文件的要求，完成全部安装调试工作，工艺流程图中各环节设备、检测点、控制系统均安装到位、运行正常。</w:t>
      </w:r>
    </w:p>
    <w:p>
      <w:pPr>
        <w:pStyle w:val="165"/>
        <w:rPr>
          <w:rFonts w:ascii="等线" w:hAnsi="等线"/>
        </w:rPr>
      </w:pPr>
      <w:r>
        <w:t>施工单位应提交完整的验收资料，包括设计文件、设备说明书、产品合格证、检测报告、安装记录、调试记录、应急预案、工艺流程图及说明等。</w:t>
      </w:r>
    </w:p>
    <w:p>
      <w:pPr>
        <w:pStyle w:val="165"/>
        <w:rPr>
          <w:rFonts w:ascii="等线" w:hAnsi="等线"/>
        </w:rPr>
      </w:pPr>
      <w:r>
        <w:t>系统应完成不少于72h的连续试运行，试运行期间设备运行稳定，无重大故障，各项工艺技术指标符合本标准要求，工艺流程图中各环节联动顺畅、无异常。</w:t>
      </w:r>
    </w:p>
    <w:p>
      <w:pPr>
        <w:pStyle w:val="105"/>
        <w:spacing w:before="120" w:after="120"/>
        <w:rPr>
          <w:rFonts w:ascii="等线" w:hAnsi="等线"/>
        </w:rPr>
      </w:pPr>
      <w:bookmarkStart w:id="73" w:name="heading_36"/>
      <w:r>
        <w:t>验收内容</w:t>
      </w:r>
      <w:bookmarkEnd w:id="73"/>
    </w:p>
    <w:p>
      <w:pPr>
        <w:pStyle w:val="165"/>
        <w:rPr>
          <w:rFonts w:ascii="等线" w:hAnsi="等线"/>
        </w:rPr>
      </w:pPr>
      <w:r>
        <w:t>资料核查：核查验收资料的完整性、真实性、合规性，确认设备型号、规格与设计文件一致，检测报告符合相关标准，工艺流程图与实际安装、运行情况一致。</w:t>
      </w:r>
    </w:p>
    <w:p>
      <w:pPr>
        <w:pStyle w:val="165"/>
        <w:rPr>
          <w:rFonts w:ascii="等线" w:hAnsi="等线"/>
        </w:rPr>
      </w:pPr>
      <w:r>
        <w:t>现场检测：对系统的工艺技术指标、设备性能、安全保护装置、粉尘控制效果进行现场检测，对照工艺流程图，检查各环节运行情况，具体检测项目见表1。</w:t>
      </w:r>
    </w:p>
    <w:p>
      <w:pPr>
        <w:pStyle w:val="112"/>
        <w:spacing w:before="120" w:after="120"/>
      </w:pPr>
      <w:r>
        <w:rPr>
          <w:rFonts w:hint="eastAsia"/>
        </w:rPr>
        <w:t>现场验收项目及验收标准</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975"/>
        <w:gridCol w:w="1984"/>
        <w:gridCol w:w="3041"/>
        <w:gridCol w:w="23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975" w:type="dxa"/>
          </w:tcPr>
          <w:p>
            <w:pPr>
              <w:adjustRightInd/>
              <w:spacing w:line="240" w:lineRule="auto"/>
              <w:jc w:val="center"/>
              <w:rPr>
                <w:rFonts w:ascii="宋体" w:hAnsi="宋体"/>
                <w:sz w:val="18"/>
                <w:szCs w:val="18"/>
              </w:rPr>
            </w:pPr>
            <w:r>
              <w:rPr>
                <w:rFonts w:ascii="宋体" w:hAnsi="宋体" w:cs="Arial"/>
                <w:sz w:val="18"/>
                <w:szCs w:val="18"/>
              </w:rPr>
              <w:t>检测项目</w:t>
            </w:r>
          </w:p>
        </w:tc>
        <w:tc>
          <w:tcPr>
            <w:tcW w:w="1984" w:type="dxa"/>
          </w:tcPr>
          <w:p>
            <w:pPr>
              <w:adjustRightInd/>
              <w:spacing w:line="240" w:lineRule="auto"/>
              <w:jc w:val="center"/>
              <w:rPr>
                <w:rFonts w:ascii="宋体" w:hAnsi="宋体"/>
                <w:sz w:val="18"/>
                <w:szCs w:val="18"/>
              </w:rPr>
            </w:pPr>
            <w:r>
              <w:rPr>
                <w:rFonts w:ascii="宋体" w:hAnsi="宋体" w:cs="Arial"/>
                <w:sz w:val="18"/>
                <w:szCs w:val="18"/>
              </w:rPr>
              <w:t>验收标准</w:t>
            </w:r>
          </w:p>
        </w:tc>
        <w:tc>
          <w:tcPr>
            <w:tcW w:w="3041" w:type="dxa"/>
          </w:tcPr>
          <w:p>
            <w:pPr>
              <w:adjustRightInd/>
              <w:spacing w:line="240" w:lineRule="auto"/>
              <w:jc w:val="center"/>
              <w:rPr>
                <w:rFonts w:ascii="宋体" w:hAnsi="宋体"/>
                <w:sz w:val="18"/>
                <w:szCs w:val="18"/>
              </w:rPr>
            </w:pPr>
            <w:r>
              <w:rPr>
                <w:rFonts w:ascii="宋体" w:hAnsi="宋体" w:cs="Arial"/>
                <w:sz w:val="18"/>
                <w:szCs w:val="18"/>
              </w:rPr>
              <w:t>检测方法</w:t>
            </w:r>
          </w:p>
        </w:tc>
        <w:tc>
          <w:tcPr>
            <w:tcW w:w="2334" w:type="dxa"/>
          </w:tcPr>
          <w:p>
            <w:pPr>
              <w:adjustRightInd/>
              <w:spacing w:line="240" w:lineRule="auto"/>
              <w:jc w:val="center"/>
              <w:rPr>
                <w:rFonts w:ascii="宋体" w:hAnsi="宋体"/>
                <w:sz w:val="18"/>
                <w:szCs w:val="18"/>
              </w:rPr>
            </w:pPr>
            <w:r>
              <w:rPr>
                <w:rFonts w:ascii="宋体" w:hAnsi="宋体" w:cs="Arial"/>
                <w:sz w:val="18"/>
                <w:szCs w:val="18"/>
              </w:rPr>
              <w:t>对应工艺环节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60" w:hRule="atLeast"/>
          <w:jc w:val="center"/>
        </w:trPr>
        <w:tc>
          <w:tcPr>
            <w:tcW w:w="1975" w:type="dxa"/>
          </w:tcPr>
          <w:p>
            <w:pPr>
              <w:adjustRightInd/>
              <w:spacing w:line="240" w:lineRule="auto"/>
              <w:jc w:val="center"/>
              <w:rPr>
                <w:rFonts w:ascii="宋体" w:hAnsi="宋体"/>
                <w:sz w:val="18"/>
                <w:szCs w:val="18"/>
              </w:rPr>
            </w:pPr>
            <w:r>
              <w:rPr>
                <w:rFonts w:ascii="宋体" w:hAnsi="宋体" w:cs="Arial"/>
                <w:sz w:val="18"/>
                <w:szCs w:val="18"/>
              </w:rPr>
              <w:t>卸料流量精度</w:t>
            </w:r>
          </w:p>
        </w:tc>
        <w:tc>
          <w:tcPr>
            <w:tcW w:w="1984" w:type="dxa"/>
          </w:tcPr>
          <w:p>
            <w:pPr>
              <w:adjustRightInd/>
              <w:spacing w:line="240" w:lineRule="auto"/>
              <w:jc w:val="center"/>
              <w:rPr>
                <w:rFonts w:ascii="宋体" w:hAnsi="宋体"/>
                <w:sz w:val="18"/>
                <w:szCs w:val="18"/>
              </w:rPr>
            </w:pPr>
            <w:r>
              <w:rPr>
                <w:rFonts w:ascii="宋体" w:hAnsi="宋体" w:cs="Arial"/>
                <w:sz w:val="18"/>
                <w:szCs w:val="18"/>
              </w:rPr>
              <w:t>偏差≤±3%</w:t>
            </w:r>
          </w:p>
        </w:tc>
        <w:tc>
          <w:tcPr>
            <w:tcW w:w="3041" w:type="dxa"/>
          </w:tcPr>
          <w:p>
            <w:pPr>
              <w:adjustRightInd/>
              <w:spacing w:line="240" w:lineRule="auto"/>
              <w:jc w:val="center"/>
              <w:rPr>
                <w:rFonts w:ascii="宋体" w:hAnsi="宋体"/>
                <w:sz w:val="18"/>
                <w:szCs w:val="18"/>
              </w:rPr>
            </w:pPr>
            <w:r>
              <w:rPr>
                <w:rFonts w:ascii="宋体" w:hAnsi="宋体" w:cs="Arial"/>
                <w:sz w:val="18"/>
                <w:szCs w:val="18"/>
              </w:rPr>
              <w:t>采用标准计量设备对比测量</w:t>
            </w:r>
          </w:p>
        </w:tc>
        <w:tc>
          <w:tcPr>
            <w:tcW w:w="2334" w:type="dxa"/>
          </w:tcPr>
          <w:p>
            <w:pPr>
              <w:adjustRightInd/>
              <w:spacing w:line="240" w:lineRule="auto"/>
              <w:jc w:val="center"/>
              <w:rPr>
                <w:rFonts w:ascii="宋体" w:hAnsi="宋体"/>
                <w:sz w:val="18"/>
                <w:szCs w:val="18"/>
              </w:rPr>
            </w:pPr>
            <w:r>
              <w:rPr>
                <w:rFonts w:ascii="宋体" w:hAnsi="宋体" w:cs="Arial"/>
                <w:sz w:val="18"/>
                <w:szCs w:val="18"/>
              </w:rPr>
              <w:t>卸料设备环节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pPr>
              <w:adjustRightInd/>
              <w:spacing w:line="240" w:lineRule="auto"/>
              <w:jc w:val="center"/>
              <w:rPr>
                <w:rFonts w:ascii="宋体" w:hAnsi="宋体"/>
                <w:sz w:val="18"/>
                <w:szCs w:val="18"/>
              </w:rPr>
            </w:pPr>
            <w:r>
              <w:rPr>
                <w:rFonts w:ascii="宋体" w:hAnsi="宋体" w:cs="Arial"/>
                <w:sz w:val="18"/>
                <w:szCs w:val="18"/>
              </w:rPr>
              <w:t>卸料流量稳定性</w:t>
            </w:r>
          </w:p>
        </w:tc>
        <w:tc>
          <w:tcPr>
            <w:tcW w:w="1984" w:type="dxa"/>
          </w:tcPr>
          <w:p>
            <w:pPr>
              <w:adjustRightInd/>
              <w:spacing w:line="240" w:lineRule="auto"/>
              <w:jc w:val="center"/>
              <w:rPr>
                <w:rFonts w:ascii="宋体" w:hAnsi="宋体"/>
                <w:sz w:val="18"/>
                <w:szCs w:val="18"/>
              </w:rPr>
            </w:pPr>
            <w:r>
              <w:rPr>
                <w:rFonts w:ascii="宋体" w:hAnsi="宋体" w:cs="Arial"/>
                <w:sz w:val="18"/>
                <w:szCs w:val="18"/>
              </w:rPr>
              <w:t>波动≤±2%</w:t>
            </w:r>
          </w:p>
        </w:tc>
        <w:tc>
          <w:tcPr>
            <w:tcW w:w="3041" w:type="dxa"/>
          </w:tcPr>
          <w:p>
            <w:pPr>
              <w:adjustRightInd/>
              <w:spacing w:line="240" w:lineRule="auto"/>
              <w:jc w:val="center"/>
              <w:rPr>
                <w:rFonts w:ascii="宋体" w:hAnsi="宋体"/>
                <w:sz w:val="18"/>
                <w:szCs w:val="18"/>
              </w:rPr>
            </w:pPr>
            <w:r>
              <w:rPr>
                <w:rFonts w:ascii="宋体" w:hAnsi="宋体" w:cs="Arial"/>
                <w:sz w:val="18"/>
                <w:szCs w:val="18"/>
              </w:rPr>
              <w:t>连续监测1h卸料流量，计算波动范围</w:t>
            </w:r>
          </w:p>
        </w:tc>
        <w:tc>
          <w:tcPr>
            <w:tcW w:w="2334" w:type="dxa"/>
          </w:tcPr>
          <w:p>
            <w:pPr>
              <w:adjustRightInd/>
              <w:spacing w:line="240" w:lineRule="auto"/>
              <w:jc w:val="center"/>
              <w:rPr>
                <w:rFonts w:ascii="宋体" w:hAnsi="宋体"/>
                <w:sz w:val="18"/>
                <w:szCs w:val="18"/>
              </w:rPr>
            </w:pPr>
            <w:r>
              <w:rPr>
                <w:rFonts w:ascii="宋体" w:hAnsi="宋体" w:cs="Arial"/>
                <w:sz w:val="18"/>
                <w:szCs w:val="18"/>
              </w:rPr>
              <w:t>卸料、输送环节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pPr>
              <w:adjustRightInd/>
              <w:spacing w:line="240" w:lineRule="auto"/>
              <w:jc w:val="center"/>
              <w:rPr>
                <w:rFonts w:ascii="宋体" w:hAnsi="宋体"/>
                <w:sz w:val="18"/>
                <w:szCs w:val="18"/>
              </w:rPr>
            </w:pPr>
            <w:r>
              <w:rPr>
                <w:rFonts w:ascii="宋体" w:hAnsi="宋体" w:cs="Arial"/>
                <w:sz w:val="18"/>
                <w:szCs w:val="18"/>
              </w:rPr>
              <w:t>粉尘浓度</w:t>
            </w:r>
          </w:p>
        </w:tc>
        <w:tc>
          <w:tcPr>
            <w:tcW w:w="1984" w:type="dxa"/>
          </w:tcPr>
          <w:p>
            <w:pPr>
              <w:adjustRightInd/>
              <w:spacing w:line="240" w:lineRule="auto"/>
              <w:jc w:val="center"/>
              <w:rPr>
                <w:rFonts w:ascii="宋体" w:hAnsi="宋体"/>
                <w:sz w:val="18"/>
                <w:szCs w:val="18"/>
              </w:rPr>
            </w:pPr>
            <w:r>
              <w:rPr>
                <w:rFonts w:ascii="宋体" w:hAnsi="宋体" w:cs="Arial"/>
                <w:sz w:val="18"/>
                <w:szCs w:val="18"/>
              </w:rPr>
              <w:t>≤10mg/m³</w:t>
            </w:r>
          </w:p>
        </w:tc>
        <w:tc>
          <w:tcPr>
            <w:tcW w:w="3041" w:type="dxa"/>
          </w:tcPr>
          <w:p>
            <w:pPr>
              <w:adjustRightInd/>
              <w:spacing w:line="240" w:lineRule="auto"/>
              <w:jc w:val="center"/>
              <w:rPr>
                <w:rFonts w:ascii="宋体" w:hAnsi="宋体"/>
                <w:sz w:val="18"/>
                <w:szCs w:val="18"/>
              </w:rPr>
            </w:pPr>
            <w:r>
              <w:rPr>
                <w:rFonts w:ascii="宋体" w:hAnsi="宋体" w:cs="Arial"/>
                <w:sz w:val="18"/>
                <w:szCs w:val="18"/>
              </w:rPr>
              <w:t>采用粉尘检测仪在卸料点现场检测</w:t>
            </w:r>
          </w:p>
        </w:tc>
        <w:tc>
          <w:tcPr>
            <w:tcW w:w="2334" w:type="dxa"/>
          </w:tcPr>
          <w:p>
            <w:pPr>
              <w:adjustRightInd/>
              <w:spacing w:line="240" w:lineRule="auto"/>
              <w:jc w:val="center"/>
              <w:rPr>
                <w:rFonts w:ascii="宋体" w:hAnsi="宋体"/>
                <w:sz w:val="18"/>
                <w:szCs w:val="18"/>
              </w:rPr>
            </w:pPr>
            <w:r>
              <w:rPr>
                <w:rFonts w:ascii="宋体" w:hAnsi="宋体" w:cs="Arial"/>
                <w:sz w:val="18"/>
                <w:szCs w:val="18"/>
              </w:rPr>
              <w:t>卸料、粉尘治理环节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pPr>
              <w:adjustRightInd/>
              <w:spacing w:line="240" w:lineRule="auto"/>
              <w:jc w:val="center"/>
              <w:rPr>
                <w:rFonts w:ascii="宋体" w:hAnsi="宋体"/>
                <w:sz w:val="18"/>
                <w:szCs w:val="18"/>
              </w:rPr>
            </w:pPr>
            <w:r>
              <w:rPr>
                <w:rFonts w:ascii="宋体" w:hAnsi="宋体" w:cs="Arial"/>
                <w:sz w:val="18"/>
                <w:szCs w:val="18"/>
              </w:rPr>
              <w:t>设备响应速度</w:t>
            </w:r>
          </w:p>
        </w:tc>
        <w:tc>
          <w:tcPr>
            <w:tcW w:w="1984" w:type="dxa"/>
          </w:tcPr>
          <w:p>
            <w:pPr>
              <w:adjustRightInd/>
              <w:spacing w:line="240" w:lineRule="auto"/>
              <w:jc w:val="center"/>
              <w:rPr>
                <w:rFonts w:ascii="宋体" w:hAnsi="宋体"/>
                <w:sz w:val="18"/>
                <w:szCs w:val="18"/>
              </w:rPr>
            </w:pPr>
            <w:r>
              <w:rPr>
                <w:rFonts w:ascii="宋体" w:hAnsi="宋体" w:cs="Arial"/>
                <w:sz w:val="18"/>
                <w:szCs w:val="18"/>
              </w:rPr>
              <w:t>≤2s</w:t>
            </w:r>
          </w:p>
        </w:tc>
        <w:tc>
          <w:tcPr>
            <w:tcW w:w="3041" w:type="dxa"/>
          </w:tcPr>
          <w:p>
            <w:pPr>
              <w:adjustRightInd/>
              <w:spacing w:line="240" w:lineRule="auto"/>
              <w:jc w:val="center"/>
              <w:rPr>
                <w:rFonts w:ascii="宋体" w:hAnsi="宋体"/>
                <w:sz w:val="18"/>
                <w:szCs w:val="18"/>
              </w:rPr>
            </w:pPr>
            <w:r>
              <w:rPr>
                <w:rFonts w:ascii="宋体" w:hAnsi="宋体" w:cs="Arial"/>
                <w:sz w:val="18"/>
                <w:szCs w:val="18"/>
              </w:rPr>
              <w:t>模拟流量调节、异常工况，记录响应时间</w:t>
            </w:r>
          </w:p>
        </w:tc>
        <w:tc>
          <w:tcPr>
            <w:tcW w:w="2334" w:type="dxa"/>
          </w:tcPr>
          <w:p>
            <w:pPr>
              <w:adjustRightInd/>
              <w:spacing w:line="240" w:lineRule="auto"/>
              <w:jc w:val="center"/>
              <w:rPr>
                <w:rFonts w:ascii="宋体" w:hAnsi="宋体"/>
                <w:sz w:val="18"/>
                <w:szCs w:val="18"/>
              </w:rPr>
            </w:pPr>
            <w:r>
              <w:rPr>
                <w:rFonts w:ascii="宋体" w:hAnsi="宋体" w:cs="Arial"/>
                <w:sz w:val="18"/>
                <w:szCs w:val="18"/>
              </w:rPr>
              <w:t>控制系统、各设备联动环节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pPr>
              <w:adjustRightInd/>
              <w:spacing w:line="240" w:lineRule="auto"/>
              <w:jc w:val="center"/>
              <w:rPr>
                <w:rFonts w:ascii="宋体" w:hAnsi="宋体"/>
                <w:sz w:val="18"/>
                <w:szCs w:val="18"/>
              </w:rPr>
            </w:pPr>
            <w:r>
              <w:rPr>
                <w:rFonts w:ascii="宋体" w:hAnsi="宋体" w:cs="Arial"/>
                <w:sz w:val="18"/>
                <w:szCs w:val="18"/>
              </w:rPr>
              <w:t>电气接地电阻</w:t>
            </w:r>
          </w:p>
        </w:tc>
        <w:tc>
          <w:tcPr>
            <w:tcW w:w="1984" w:type="dxa"/>
          </w:tcPr>
          <w:p>
            <w:pPr>
              <w:adjustRightInd/>
              <w:spacing w:line="240" w:lineRule="auto"/>
              <w:jc w:val="center"/>
              <w:rPr>
                <w:rFonts w:ascii="宋体" w:hAnsi="宋体"/>
                <w:sz w:val="18"/>
                <w:szCs w:val="18"/>
              </w:rPr>
            </w:pPr>
            <w:r>
              <w:rPr>
                <w:rFonts w:ascii="宋体" w:hAnsi="宋体" w:cs="Arial"/>
                <w:sz w:val="18"/>
                <w:szCs w:val="18"/>
              </w:rPr>
              <w:t>≤4Ω</w:t>
            </w:r>
          </w:p>
        </w:tc>
        <w:tc>
          <w:tcPr>
            <w:tcW w:w="3041" w:type="dxa"/>
          </w:tcPr>
          <w:p>
            <w:pPr>
              <w:adjustRightInd/>
              <w:spacing w:line="240" w:lineRule="auto"/>
              <w:jc w:val="center"/>
              <w:rPr>
                <w:rFonts w:ascii="宋体" w:hAnsi="宋体"/>
                <w:sz w:val="18"/>
                <w:szCs w:val="18"/>
              </w:rPr>
            </w:pPr>
            <w:r>
              <w:rPr>
                <w:rFonts w:ascii="宋体" w:hAnsi="宋体" w:cs="Arial"/>
                <w:sz w:val="18"/>
                <w:szCs w:val="18"/>
              </w:rPr>
              <w:t>采用接地电阻测试仪检测</w:t>
            </w:r>
          </w:p>
        </w:tc>
        <w:tc>
          <w:tcPr>
            <w:tcW w:w="2334" w:type="dxa"/>
          </w:tcPr>
          <w:p>
            <w:pPr>
              <w:adjustRightInd/>
              <w:spacing w:line="240" w:lineRule="auto"/>
              <w:jc w:val="center"/>
              <w:rPr>
                <w:rFonts w:ascii="宋体" w:hAnsi="宋体"/>
                <w:sz w:val="18"/>
                <w:szCs w:val="18"/>
              </w:rPr>
            </w:pPr>
            <w:r>
              <w:rPr>
                <w:rFonts w:ascii="宋体" w:hAnsi="宋体" w:cs="Arial"/>
                <w:sz w:val="18"/>
                <w:szCs w:val="18"/>
              </w:rPr>
              <w:t>全系统电气环节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975" w:type="dxa"/>
          </w:tcPr>
          <w:p>
            <w:pPr>
              <w:adjustRightInd/>
              <w:spacing w:line="240" w:lineRule="auto"/>
              <w:jc w:val="center"/>
              <w:rPr>
                <w:rFonts w:ascii="宋体" w:hAnsi="宋体"/>
                <w:sz w:val="18"/>
                <w:szCs w:val="18"/>
              </w:rPr>
            </w:pPr>
            <w:r>
              <w:rPr>
                <w:rFonts w:ascii="宋体" w:hAnsi="宋体" w:cs="Arial"/>
                <w:sz w:val="18"/>
                <w:szCs w:val="18"/>
              </w:rPr>
              <w:t>安全保护装置有效性</w:t>
            </w:r>
          </w:p>
        </w:tc>
        <w:tc>
          <w:tcPr>
            <w:tcW w:w="1984" w:type="dxa"/>
          </w:tcPr>
          <w:p>
            <w:pPr>
              <w:adjustRightInd/>
              <w:spacing w:line="240" w:lineRule="auto"/>
              <w:jc w:val="center"/>
              <w:rPr>
                <w:rFonts w:ascii="宋体" w:hAnsi="宋体"/>
                <w:sz w:val="18"/>
                <w:szCs w:val="18"/>
              </w:rPr>
            </w:pPr>
            <w:r>
              <w:rPr>
                <w:rFonts w:ascii="宋体" w:hAnsi="宋体" w:cs="Arial"/>
                <w:sz w:val="18"/>
                <w:szCs w:val="18"/>
              </w:rPr>
              <w:t>动作可靠、响应及时</w:t>
            </w:r>
          </w:p>
        </w:tc>
        <w:tc>
          <w:tcPr>
            <w:tcW w:w="3041" w:type="dxa"/>
          </w:tcPr>
          <w:p>
            <w:pPr>
              <w:adjustRightInd/>
              <w:spacing w:line="240" w:lineRule="auto"/>
              <w:jc w:val="center"/>
              <w:rPr>
                <w:rFonts w:ascii="宋体" w:hAnsi="宋体"/>
                <w:sz w:val="18"/>
                <w:szCs w:val="18"/>
              </w:rPr>
            </w:pPr>
            <w:r>
              <w:rPr>
                <w:rFonts w:ascii="宋体" w:hAnsi="宋体" w:cs="Arial"/>
                <w:sz w:val="18"/>
                <w:szCs w:val="18"/>
              </w:rPr>
              <w:t>模拟故障，测试装置触发情况</w:t>
            </w:r>
          </w:p>
        </w:tc>
        <w:tc>
          <w:tcPr>
            <w:tcW w:w="2334" w:type="dxa"/>
          </w:tcPr>
          <w:p>
            <w:pPr>
              <w:adjustRightInd/>
              <w:spacing w:line="240" w:lineRule="auto"/>
              <w:jc w:val="center"/>
              <w:rPr>
                <w:rFonts w:ascii="宋体" w:hAnsi="宋体"/>
                <w:sz w:val="18"/>
                <w:szCs w:val="18"/>
              </w:rPr>
            </w:pPr>
            <w:r>
              <w:rPr>
                <w:rFonts w:ascii="宋体" w:hAnsi="宋体" w:cs="Arial"/>
                <w:sz w:val="18"/>
                <w:szCs w:val="18"/>
              </w:rPr>
              <w:t>全系统安全防护环节</w:t>
            </w:r>
          </w:p>
        </w:tc>
      </w:tr>
    </w:tbl>
    <w:p>
      <w:pPr>
        <w:pStyle w:val="165"/>
        <w:rPr>
          <w:rFonts w:ascii="等线" w:hAnsi="等线"/>
        </w:rPr>
      </w:pPr>
      <w:r>
        <w:t>运行考核：查看72h试运行记录，确认设备无故障运行时间、响应速度、数据存储等符合要求，模拟异常工况测试系统的应急处理能力，验证工艺流程图中异常处置环节的有效性。</w:t>
      </w:r>
    </w:p>
    <w:p>
      <w:pPr>
        <w:pStyle w:val="165"/>
        <w:rPr>
          <w:rFonts w:ascii="等线" w:hAnsi="等线"/>
        </w:rPr>
      </w:pPr>
      <w:r>
        <w:t>人员考核：对操作人员、维护人员进行技能考核，确认其掌握系统操作、维护保养及应急处理方法，熟悉工艺流程图中各环节的作用及操作要点。</w:t>
      </w:r>
    </w:p>
    <w:p>
      <w:pPr>
        <w:pStyle w:val="105"/>
        <w:spacing w:before="120" w:after="120"/>
        <w:rPr>
          <w:rFonts w:ascii="等线" w:hAnsi="等线"/>
        </w:rPr>
      </w:pPr>
      <w:bookmarkStart w:id="74" w:name="heading_37"/>
      <w:r>
        <w:t>验收程序</w:t>
      </w:r>
      <w:bookmarkEnd w:id="74"/>
    </w:p>
    <w:p>
      <w:pPr>
        <w:pStyle w:val="165"/>
        <w:rPr>
          <w:rFonts w:ascii="等线" w:hAnsi="等线"/>
        </w:rPr>
      </w:pPr>
      <w:r>
        <w:t>施工单位完成系统调试后，向建设单位提交验收申请及验收资料，包括工艺流程图及相关说明文件。</w:t>
      </w:r>
    </w:p>
    <w:p>
      <w:pPr>
        <w:pStyle w:val="165"/>
        <w:rPr>
          <w:rFonts w:ascii="等线" w:hAnsi="等线"/>
        </w:rPr>
      </w:pPr>
      <w:r>
        <w:t>建设单位组织施工单位、监理单位、技术专家组成验收小组，开展验收工作，对照本标准及工艺流程图，逐项核查验收内容。</w:t>
      </w:r>
    </w:p>
    <w:p>
      <w:pPr>
        <w:pStyle w:val="165"/>
        <w:rPr>
          <w:rFonts w:ascii="等线" w:hAnsi="等线"/>
        </w:rPr>
      </w:pPr>
      <w:r>
        <w:t>验收小组按照验收内容逐项核查、检测，形成验收记录，对验收合格的项目签署验收意见；对验收不合格的项目，明确整改要求和期限，整改完成后重新验收，确保整改后符合工艺流程图及标准要求。</w:t>
      </w:r>
    </w:p>
    <w:p>
      <w:pPr>
        <w:pStyle w:val="105"/>
        <w:spacing w:before="120" w:after="120"/>
        <w:rPr>
          <w:rFonts w:ascii="等线" w:hAnsi="等线"/>
        </w:rPr>
      </w:pPr>
      <w:bookmarkStart w:id="75" w:name="heading_38"/>
      <w:r>
        <w:t>验收结论</w:t>
      </w:r>
      <w:bookmarkEnd w:id="75"/>
    </w:p>
    <w:p>
      <w:pPr>
        <w:pStyle w:val="165"/>
        <w:rPr>
          <w:rFonts w:ascii="等线" w:hAnsi="等线"/>
        </w:rPr>
      </w:pPr>
      <w:r>
        <w:t>验收合格：资料核查、现场检测、运行考核、人员考核均符合本标准要求，工艺流程图中各环节运行正常、联动顺畅，验收小组出具《锌焙砂智能卸料系统验收报告》，系统可正式投入生产运行。</w:t>
      </w:r>
    </w:p>
    <w:p>
      <w:pPr>
        <w:pStyle w:val="165"/>
        <w:rPr>
          <w:rFonts w:ascii="等线" w:hAnsi="等线"/>
        </w:rPr>
      </w:pPr>
      <w:r>
        <w:t>验收不合格：存在重大缺陷或多项指标不符合要求，整改后仍无法达标，或工艺流程图与实际运行情况不符，验收小组出具不合格结论，系统不得投入使用。</w:t>
      </w:r>
    </w:p>
    <w:p>
      <w:pPr>
        <w:pStyle w:val="56"/>
        <w:ind w:firstLine="420"/>
      </w:pPr>
    </w:p>
    <w:p>
      <w:pPr>
        <w:pStyle w:val="56"/>
        <w:ind w:firstLine="420"/>
      </w:pPr>
    </w:p>
    <w:bookmarkEnd w:id="22"/>
    <w:p>
      <w:pPr>
        <w:pStyle w:val="56"/>
        <w:ind w:firstLine="0" w:firstLineChars="0"/>
        <w:jc w:val="center"/>
      </w:pPr>
      <w:bookmarkStart w:id="76" w:name="BookMark8"/>
      <w:r>
        <w:rPr>
          <w:rFonts w:hint="eastAsia"/>
        </w:rPr>
        <w:drawing>
          <wp:inline distT="0" distB="0" distL="0" distR="0">
            <wp:extent cx="1485900" cy="317500"/>
            <wp:effectExtent l="0" t="0" r="0" b="6350"/>
            <wp:docPr id="63" name="图片 63"/>
            <wp:cNvGraphicFramePr/>
            <a:graphic xmlns:a="http://schemas.openxmlformats.org/drawingml/2006/main">
              <a:graphicData uri="http://schemas.openxmlformats.org/drawingml/2006/picture">
                <pic:pic xmlns:pic="http://schemas.openxmlformats.org/drawingml/2006/picture">
                  <pic:nvPicPr>
                    <pic:cNvPr id="63" name="图片 63"/>
                    <pic:cNvPicPr/>
                  </pic:nvPicPr>
                  <pic:blipFill>
                    <a:blip r:embed="rId15">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76"/>
    </w:p>
    <w:sectPr>
      <w:pgSz w:w="11906" w:h="16838"/>
      <w:pgMar w:top="2410"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T/XXX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pPr>
    <w:r>
      <w:fldChar w:fldCharType="begin"/>
    </w:r>
    <w:r>
      <w:instrText xml:space="preserve"> STYLEREF  标准文件_文件编号  \* MERGEFORMAT </w:instrText>
    </w:r>
    <w:r>
      <w:fldChar w:fldCharType="separate"/>
    </w:r>
    <w:r>
      <w:t>T/XXX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forms" w:enforcement="1" w:cryptProviderType="rsaAES" w:cryptAlgorithmClass="hash" w:cryptAlgorithmType="typeAny" w:cryptAlgorithmSid="14" w:cryptSpinCount="100000" w:hash="5Fwg/8TZAojLOJtOWkZpwTFz9bo1CYzd8PMYzpoxZePt4Uc2dQHvgJyog193NCAqRFj/EfkwlyY4vho+R01/Hg==" w:salt="+VpdUpU4LVjmBunUviqfTA=="/>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0C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27529"/>
    <w:rsid w:val="000303C3"/>
    <w:rsid w:val="000331D3"/>
    <w:rsid w:val="000346A5"/>
    <w:rsid w:val="000359C3"/>
    <w:rsid w:val="00035A7D"/>
    <w:rsid w:val="000365ED"/>
    <w:rsid w:val="00041F15"/>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710"/>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87E"/>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6C3"/>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0B2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2E9"/>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57A"/>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80D"/>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1F"/>
    <w:rsid w:val="007A6FD9"/>
    <w:rsid w:val="007A7FFA"/>
    <w:rsid w:val="007B04EB"/>
    <w:rsid w:val="007B0D4F"/>
    <w:rsid w:val="007B5A3D"/>
    <w:rsid w:val="007B5B95"/>
    <w:rsid w:val="007B6032"/>
    <w:rsid w:val="007B68EA"/>
    <w:rsid w:val="007B7453"/>
    <w:rsid w:val="007C24FF"/>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6E76"/>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3A4"/>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0C1"/>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B6C04"/>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665"/>
    <w:rsid w:val="00AE070A"/>
    <w:rsid w:val="00AE101C"/>
    <w:rsid w:val="00AE2A69"/>
    <w:rsid w:val="00AE37E5"/>
    <w:rsid w:val="00AE5EB4"/>
    <w:rsid w:val="00AF0C18"/>
    <w:rsid w:val="00AF47C5"/>
    <w:rsid w:val="00AF5398"/>
    <w:rsid w:val="00B0171A"/>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BF7C58"/>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386B"/>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15C1D"/>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5460D"/>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2DCE"/>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257A2"/>
    <w:rsid w:val="00E3137A"/>
    <w:rsid w:val="00E32CCF"/>
    <w:rsid w:val="00E34A98"/>
    <w:rsid w:val="00E35D1E"/>
    <w:rsid w:val="00E364F9"/>
    <w:rsid w:val="00E365FA"/>
    <w:rsid w:val="00E36789"/>
    <w:rsid w:val="00E435C0"/>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0891"/>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1C6B"/>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3B8A6651"/>
    <w:rsid w:val="510B6EBB"/>
    <w:rsid w:val="77F03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unhideWhenUsed/>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uiPriority w:val="0"/>
    <w:pPr>
      <w:spacing w:after="120"/>
    </w:pPr>
  </w:style>
  <w:style w:type="paragraph" w:styleId="14">
    <w:name w:val="toc 5"/>
    <w:basedOn w:val="1"/>
    <w:next w:val="1"/>
    <w:unhideWhenUsed/>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uiPriority w:val="0"/>
    <w:rPr>
      <w:rFonts w:ascii="Times New Roman" w:hAnsi="Times New Roman" w:eastAsia="宋体" w:cs="Times New Roman"/>
      <w:b/>
      <w:bCs/>
      <w:kern w:val="44"/>
      <w:sz w:val="44"/>
      <w:szCs w:val="44"/>
    </w:rPr>
  </w:style>
  <w:style w:type="character" w:customStyle="1" w:styleId="35">
    <w:name w:val="标题 2 字符"/>
    <w:link w:val="3"/>
    <w:qFormat/>
    <w:uiPriority w:val="0"/>
    <w:rPr>
      <w:rFonts w:ascii="Arial" w:hAnsi="Arial" w:eastAsia="黑体" w:cs="Times New Roman"/>
      <w:b/>
      <w:bCs/>
      <w:sz w:val="32"/>
      <w:szCs w:val="32"/>
    </w:rPr>
  </w:style>
  <w:style w:type="character" w:customStyle="1" w:styleId="36">
    <w:name w:val="标题 3 字符"/>
    <w:link w:val="4"/>
    <w:qFormat/>
    <w:uiPriority w:val="0"/>
    <w:rPr>
      <w:rFonts w:ascii="Times New Roman" w:hAnsi="Times New Roman" w:eastAsia="宋体" w:cs="Times New Roman"/>
      <w:b/>
      <w:bCs/>
      <w:sz w:val="32"/>
      <w:szCs w:val="32"/>
    </w:rPr>
  </w:style>
  <w:style w:type="character" w:customStyle="1" w:styleId="37">
    <w:name w:val="标题 4 字符"/>
    <w:link w:val="5"/>
    <w:qFormat/>
    <w:uiPriority w:val="0"/>
    <w:rPr>
      <w:rFonts w:ascii="Arial" w:hAnsi="Arial" w:eastAsia="黑体" w:cs="Times New Roman"/>
      <w:b/>
      <w:bCs/>
      <w:sz w:val="28"/>
      <w:szCs w:val="28"/>
    </w:rPr>
  </w:style>
  <w:style w:type="character" w:customStyle="1" w:styleId="38">
    <w:name w:val="标题 5 字符"/>
    <w:link w:val="6"/>
    <w:qFormat/>
    <w:uiPriority w:val="0"/>
    <w:rPr>
      <w:rFonts w:ascii="Times New Roman" w:hAnsi="Times New Roman" w:eastAsia="宋体" w:cs="Times New Roman"/>
      <w:b/>
      <w:bCs/>
      <w:sz w:val="28"/>
      <w:szCs w:val="28"/>
    </w:rPr>
  </w:style>
  <w:style w:type="character" w:customStyle="1" w:styleId="39">
    <w:name w:val="标题 6 字符"/>
    <w:link w:val="7"/>
    <w:qFormat/>
    <w:uiPriority w:val="0"/>
    <w:rPr>
      <w:rFonts w:ascii="Arial" w:hAnsi="Arial" w:eastAsia="黑体" w:cs="Times New Roman"/>
      <w:b/>
      <w:bCs/>
      <w:sz w:val="24"/>
      <w:szCs w:val="24"/>
    </w:rPr>
  </w:style>
  <w:style w:type="character" w:customStyle="1" w:styleId="40">
    <w:name w:val="标题 7 字符"/>
    <w:link w:val="8"/>
    <w:uiPriority w:val="0"/>
    <w:rPr>
      <w:rFonts w:ascii="Times New Roman" w:hAnsi="Times New Roman" w:eastAsia="宋体" w:cs="Times New Roman"/>
      <w:b/>
      <w:bCs/>
      <w:sz w:val="24"/>
      <w:szCs w:val="24"/>
    </w:rPr>
  </w:style>
  <w:style w:type="character" w:customStyle="1" w:styleId="41">
    <w:name w:val="标题 8 字符"/>
    <w:link w:val="9"/>
    <w:qFormat/>
    <w:uiPriority w:val="0"/>
    <w:rPr>
      <w:rFonts w:ascii="Arial" w:hAnsi="Arial" w:eastAsia="黑体" w:cs="Times New Roman"/>
      <w:sz w:val="24"/>
      <w:szCs w:val="24"/>
    </w:rPr>
  </w:style>
  <w:style w:type="character" w:customStyle="1" w:styleId="42">
    <w:name w:val="标题 9 字符"/>
    <w:link w:val="10"/>
    <w:qFormat/>
    <w:uiPriority w:val="0"/>
    <w:rPr>
      <w:rFonts w:ascii="Arial" w:hAnsi="Arial" w:eastAsia="黑体" w:cs="Times New Roman"/>
      <w:szCs w:val="21"/>
    </w:rPr>
  </w:style>
  <w:style w:type="character" w:customStyle="1" w:styleId="43">
    <w:name w:val="页眉 字符"/>
    <w:link w:val="18"/>
    <w:qFormat/>
    <w:uiPriority w:val="99"/>
    <w:rPr>
      <w:rFonts w:ascii="Times New Roman" w:hAnsi="Times New Roman" w:eastAsia="宋体" w:cs="Times New Roman"/>
      <w:sz w:val="18"/>
      <w:szCs w:val="18"/>
    </w:rPr>
  </w:style>
  <w:style w:type="character" w:customStyle="1" w:styleId="44">
    <w:name w:val="页脚 字符"/>
    <w:link w:val="17"/>
    <w:uiPriority w:val="99"/>
    <w:rPr>
      <w:rFonts w:ascii="宋体" w:hAnsi="Times New Roman" w:eastAsia="宋体" w:cs="Times New Roman"/>
      <w:sz w:val="18"/>
      <w:szCs w:val="18"/>
    </w:rPr>
  </w:style>
  <w:style w:type="character" w:customStyle="1" w:styleId="45">
    <w:name w:val="批注框文本 字符"/>
    <w:link w:val="16"/>
    <w:semiHidden/>
    <w:qFormat/>
    <w:uiPriority w:val="99"/>
    <w:rPr>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rPr>
  </w:style>
  <w:style w:type="character" w:customStyle="1" w:styleId="48">
    <w:name w:val="标题 字符"/>
    <w:link w:val="25"/>
    <w:uiPriority w:val="0"/>
    <w:rPr>
      <w:rFonts w:ascii="Arial" w:hAnsi="Arial" w:eastAsia="宋体" w:cs="Arial"/>
      <w:b/>
      <w:bCs/>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rFonts w:ascii="Times New Roman" w:hAnsi="Times New Roman" w:eastAsia="宋体" w:cs="Times New Roman"/>
      <w:szCs w:val="20"/>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pPr>
  </w:style>
  <w:style w:type="paragraph" w:customStyle="1" w:styleId="91">
    <w:name w:val="标准文件_目录标题"/>
    <w:basedOn w:val="1"/>
    <w:uiPriority w:val="0"/>
    <w:pPr>
      <w:spacing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ind w:left="0" w:firstLine="200"/>
    </w:pPr>
  </w:style>
  <w:style w:type="paragraph" w:customStyle="1" w:styleId="94">
    <w:name w:val="标准文件_三级条标题"/>
    <w:basedOn w:val="65"/>
    <w:next w:val="56"/>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hAnsi="Times New Roman" w:eastAsia="宋体" w:cs="Times New Roman"/>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uiPriority w:val="0"/>
    <w:pPr>
      <w:adjustRightInd/>
      <w:spacing w:line="240" w:lineRule="auto"/>
      <w:jc w:val="left"/>
    </w:pPr>
    <w:rPr>
      <w:bCs/>
      <w:iCs/>
    </w:rPr>
  </w:style>
  <w:style w:type="paragraph" w:customStyle="1" w:styleId="143">
    <w:name w:val="目录 31"/>
    <w:basedOn w:val="1"/>
    <w:next w:val="1"/>
    <w:semiHidden/>
    <w:uiPriority w:val="0"/>
    <w:pPr>
      <w:spacing w:line="240" w:lineRule="auto"/>
    </w:pPr>
    <w:rPr>
      <w:rFonts w:ascii="宋体" w:hAnsi="宋体"/>
      <w:iCs/>
    </w:rPr>
  </w:style>
  <w:style w:type="paragraph" w:customStyle="1" w:styleId="144">
    <w:name w:val="目录 41"/>
    <w:basedOn w:val="1"/>
    <w:next w:val="1"/>
    <w:semiHidden/>
    <w:uiPriority w:val="0"/>
    <w:pPr>
      <w:adjustRightInd/>
      <w:spacing w:line="240" w:lineRule="auto"/>
      <w:jc w:val="left"/>
    </w:pPr>
  </w:style>
  <w:style w:type="paragraph" w:customStyle="1" w:styleId="145">
    <w:name w:val="目录 51"/>
    <w:basedOn w:val="1"/>
    <w:next w:val="1"/>
    <w:semiHidden/>
    <w:uiPriority w:val="0"/>
    <w:pPr>
      <w:spacing w:line="240" w:lineRule="auto"/>
    </w:pPr>
    <w:rPr>
      <w:rFonts w:ascii="宋体" w:hAnsi="宋体"/>
    </w:rPr>
  </w:style>
  <w:style w:type="paragraph" w:customStyle="1" w:styleId="146">
    <w:name w:val="目录 61"/>
    <w:basedOn w:val="1"/>
    <w:next w:val="1"/>
    <w:semiHidden/>
    <w:uiPriority w:val="0"/>
    <w:pPr>
      <w:adjustRightInd/>
      <w:spacing w:line="240" w:lineRule="auto"/>
      <w:jc w:val="left"/>
    </w:pPr>
  </w:style>
  <w:style w:type="paragraph" w:customStyle="1" w:styleId="147">
    <w:name w:val="目录 71"/>
    <w:basedOn w:val="146"/>
    <w:semiHidden/>
    <w:uiPriority w:val="0"/>
    <w:pPr>
      <w:ind w:left="1260"/>
    </w:pPr>
  </w:style>
  <w:style w:type="paragraph" w:customStyle="1" w:styleId="148">
    <w:name w:val="目录 81"/>
    <w:basedOn w:val="147"/>
    <w:semiHidden/>
    <w:uiPriority w:val="0"/>
    <w:pPr>
      <w:ind w:left="1470"/>
    </w:pPr>
  </w:style>
  <w:style w:type="paragraph" w:customStyle="1" w:styleId="149">
    <w:name w:val="目录 91"/>
    <w:basedOn w:val="148"/>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ind w:left="783"/>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left="1271" w:hanging="420" w:firstLineChars="0"/>
    </w:pPr>
  </w:style>
  <w:style w:type="paragraph" w:customStyle="1" w:styleId="188">
    <w:name w:val="标准文件_三级项2"/>
    <w:basedOn w:val="56"/>
    <w:qFormat/>
    <w:uiPriority w:val="0"/>
    <w:pPr>
      <w:numPr>
        <w:ilvl w:val="0"/>
        <w:numId w:val="30"/>
      </w:numPr>
      <w:spacing w:line="300" w:lineRule="exact"/>
      <w:ind w:left="1276" w:hanging="425" w:firstLineChars="0"/>
    </w:pPr>
    <w:rPr>
      <w:rFonts w:ascii="Times New Roman"/>
    </w:rPr>
  </w:style>
  <w:style w:type="paragraph" w:customStyle="1" w:styleId="189">
    <w:name w:val="标准文件_一级项2"/>
    <w:basedOn w:val="56"/>
    <w:qFormat/>
    <w:uiPriority w:val="0"/>
    <w:pPr>
      <w:numPr>
        <w:ilvl w:val="0"/>
        <w:numId w:val="31"/>
      </w:numPr>
      <w:spacing w:line="300" w:lineRule="exact"/>
      <w:ind w:left="1271" w:hanging="420"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next w:val="56"/>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jpe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DC439A2DB0A43F4A9B6C25A16B920AF"/>
        <w:style w:val=""/>
        <w:category>
          <w:name w:val="常规"/>
          <w:gallery w:val="placeholder"/>
        </w:category>
        <w:types>
          <w:type w:val="bbPlcHdr"/>
        </w:types>
        <w:behaviors>
          <w:behavior w:val="content"/>
        </w:behaviors>
        <w:description w:val=""/>
        <w:guid w:val="{B9B64673-31A4-4492-9CBD-4823CFD5B715}"/>
      </w:docPartPr>
      <w:docPartBody>
        <w:p>
          <w:pPr>
            <w:pStyle w:val="5"/>
          </w:pPr>
          <w:r>
            <w:rPr>
              <w:rStyle w:val="4"/>
              <w:rFonts w:hint="eastAsia"/>
            </w:rPr>
            <w:t>单击或点击此处输入文字。</w:t>
          </w:r>
        </w:p>
      </w:docPartBody>
    </w:docPart>
    <w:docPart>
      <w:docPartPr>
        <w:name w:val="F2C13A925A0B4E4AA9FFA3A3470479EB"/>
        <w:style w:val=""/>
        <w:category>
          <w:name w:val="常规"/>
          <w:gallery w:val="placeholder"/>
        </w:category>
        <w:types>
          <w:type w:val="bbPlcHdr"/>
        </w:types>
        <w:behaviors>
          <w:behavior w:val="content"/>
        </w:behaviors>
        <w:description w:val=""/>
        <w:guid w:val="{7A66B1D3-CB58-4E6C-B65C-C29C63A36CED}"/>
      </w:docPartPr>
      <w:docPartBody>
        <w:p>
          <w:pPr>
            <w:pStyle w:val="6"/>
          </w:pPr>
          <w:r>
            <w:rPr>
              <w:rStyle w:val="4"/>
              <w:rFonts w:hint="eastAsia"/>
            </w:rPr>
            <w:t>选择一项。</w:t>
          </w:r>
        </w:p>
      </w:docPartBody>
    </w:docPart>
    <w:docPart>
      <w:docPartPr>
        <w:name w:val="018EFF30980A46ACB073313710E0FBE1"/>
        <w:style w:val=""/>
        <w:category>
          <w:name w:val="常规"/>
          <w:gallery w:val="placeholder"/>
        </w:category>
        <w:types>
          <w:type w:val="bbPlcHdr"/>
        </w:types>
        <w:behaviors>
          <w:behavior w:val="content"/>
        </w:behaviors>
        <w:description w:val=""/>
        <w:guid w:val="{F8EF7CEA-0B78-4CC4-8E16-67D79884B60F}"/>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C81"/>
    <w:rsid w:val="000060D1"/>
    <w:rsid w:val="001077D3"/>
    <w:rsid w:val="00234C81"/>
    <w:rsid w:val="00303AFC"/>
    <w:rsid w:val="00B63688"/>
    <w:rsid w:val="00BC5A74"/>
    <w:rsid w:val="00FC21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6DC439A2DB0A43F4A9B6C25A16B920A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2C13A925A0B4E4AA9FFA3A3470479E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018EFF30980A46ACB073313710E0FBE1"/>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FB0514-BD78-4CC7-8DF1-5639D34A869F}">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10</Pages>
  <Words>1333</Words>
  <Characters>7602</Characters>
  <Lines>63</Lines>
  <Paragraphs>17</Paragraphs>
  <TotalTime>174</TotalTime>
  <ScaleCrop>false</ScaleCrop>
  <LinksUpToDate>false</LinksUpToDate>
  <CharactersWithSpaces>8918</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2026-03-09T03:55:00Z</dcterms:created>
  <dc:creator>Windows 用户</dc:creator>
  <dc:description>&lt;config cover="true" show_menu="true" version="1.0.0" doctype="SDKXY"&gt;_x000d_
&lt;/config&gt;</dc:description>
  <cp:lastModifiedBy>14832</cp:lastModifiedBy>
  <cp:lastPrinted>2021-02-02T08:22:00Z</cp:lastPrinted>
  <dcterms:modified xsi:type="dcterms:W3CDTF">2026-04-01T01:32:32Z</dcterms:modified>
  <dc:title>团体标准</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2052-11.8.2.11978</vt:lpwstr>
  </property>
  <property fmtid="{D5CDD505-2E9C-101B-9397-08002B2CF9AE}" pid="15" name="ICV">
    <vt:lpwstr>E2B443AAA74048D5BF12073502E91971</vt:lpwstr>
  </property>
</Properties>
</file>