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7375A">
      <w:pPr>
        <w:widowControl/>
        <w:snapToGrid w:val="0"/>
        <w:spacing w:after="156" w:afterLines="50"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附件</w:t>
      </w:r>
      <w:r>
        <w:rPr>
          <w:rFonts w:hint="eastAsia" w:ascii="宋体" w:hAnsi="宋体" w:cs="宋体"/>
          <w:kern w:val="0"/>
          <w:sz w:val="24"/>
        </w:rPr>
        <w:t>：</w:t>
      </w:r>
    </w:p>
    <w:p w14:paraId="5324DE5D">
      <w:pPr>
        <w:widowControl/>
        <w:spacing w:after="156" w:afterLines="50"/>
        <w:jc w:val="center"/>
        <w:rPr>
          <w:rFonts w:hint="eastAsia" w:ascii="黑体" w:hAnsi="黑体" w:eastAsia="黑体"/>
          <w:sz w:val="24"/>
          <w:highlight w:val="none"/>
        </w:rPr>
      </w:pPr>
      <w:r>
        <w:rPr>
          <w:rFonts w:hint="eastAsia" w:ascii="黑体" w:hAnsi="黑体" w:eastAsia="黑体"/>
          <w:kern w:val="0"/>
          <w:sz w:val="24"/>
          <w:highlight w:val="none"/>
          <w:lang w:val="en-US" w:eastAsia="zh-CN"/>
        </w:rPr>
        <w:t>审定、预审和</w:t>
      </w:r>
      <w:r>
        <w:rPr>
          <w:rFonts w:hint="eastAsia" w:ascii="黑体" w:hAnsi="黑体" w:eastAsia="黑体"/>
          <w:kern w:val="0"/>
          <w:sz w:val="24"/>
          <w:highlight w:val="none"/>
        </w:rPr>
        <w:t>讨论的</w:t>
      </w:r>
      <w:r>
        <w:rPr>
          <w:rFonts w:ascii="黑体" w:hAnsi="黑体" w:eastAsia="黑体"/>
          <w:kern w:val="0"/>
          <w:sz w:val="24"/>
          <w:highlight w:val="none"/>
        </w:rPr>
        <w:t>标准项目</w:t>
      </w:r>
    </w:p>
    <w:tbl>
      <w:tblPr>
        <w:tblStyle w:val="3"/>
        <w:tblpPr w:leftFromText="180" w:rightFromText="180" w:vertAnchor="text" w:tblpX="-176" w:tblpY="1"/>
        <w:tblOverlap w:val="never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757"/>
        <w:gridCol w:w="2817"/>
        <w:gridCol w:w="2775"/>
        <w:gridCol w:w="746"/>
      </w:tblGrid>
      <w:tr w14:paraId="0193DB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tblHeader/>
        </w:trPr>
        <w:tc>
          <w:tcPr>
            <w:tcW w:w="332" w:type="pct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90AEF37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415" w:type="pct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1FCBF2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计划文号及编号</w:t>
            </w:r>
          </w:p>
        </w:tc>
        <w:tc>
          <w:tcPr>
            <w:tcW w:w="1446" w:type="pct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0590E6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1424" w:type="pct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5818EF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主编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381" w:type="pct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E53EAF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备注</w:t>
            </w:r>
          </w:p>
        </w:tc>
      </w:tr>
      <w:tr w14:paraId="2F1163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5000" w:type="pct"/>
            <w:gridSpan w:val="5"/>
            <w:noWrap w:val="0"/>
            <w:vAlign w:val="center"/>
          </w:tcPr>
          <w:p w14:paraId="00F832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第一组</w:t>
            </w:r>
          </w:p>
        </w:tc>
      </w:tr>
      <w:tr w14:paraId="10CED2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332" w:type="pct"/>
            <w:noWrap w:val="0"/>
            <w:vAlign w:val="center"/>
          </w:tcPr>
          <w:p w14:paraId="56E8E8C5">
            <w:pPr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15" w:type="pct"/>
            <w:noWrap w:val="0"/>
            <w:vAlign w:val="center"/>
          </w:tcPr>
          <w:p w14:paraId="186A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4D10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20250151-T-469</w:t>
            </w:r>
          </w:p>
        </w:tc>
        <w:tc>
          <w:tcPr>
            <w:tcW w:w="1446" w:type="pct"/>
            <w:noWrap w:val="0"/>
            <w:vAlign w:val="center"/>
          </w:tcPr>
          <w:p w14:paraId="5A8B60D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碳化硅粉</w:t>
            </w:r>
          </w:p>
        </w:tc>
        <w:tc>
          <w:tcPr>
            <w:tcW w:w="1424" w:type="pct"/>
            <w:noWrap w:val="0"/>
            <w:vAlign w:val="center"/>
          </w:tcPr>
          <w:p w14:paraId="05F10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山西烁科晶体有限公司</w:t>
            </w:r>
          </w:p>
        </w:tc>
        <w:tc>
          <w:tcPr>
            <w:tcW w:w="381" w:type="pct"/>
            <w:noWrap w:val="0"/>
            <w:vAlign w:val="center"/>
          </w:tcPr>
          <w:p w14:paraId="5C0A28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审定</w:t>
            </w:r>
          </w:p>
        </w:tc>
      </w:tr>
      <w:tr w14:paraId="539895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332" w:type="pct"/>
            <w:noWrap w:val="0"/>
            <w:vAlign w:val="center"/>
          </w:tcPr>
          <w:p w14:paraId="25392211">
            <w:pPr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15" w:type="pct"/>
            <w:noWrap w:val="0"/>
            <w:vAlign w:val="center"/>
          </w:tcPr>
          <w:p w14:paraId="2C0651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46D1A8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20250822-T-469</w:t>
            </w:r>
          </w:p>
        </w:tc>
        <w:tc>
          <w:tcPr>
            <w:tcW w:w="1446" w:type="pct"/>
            <w:noWrap w:val="0"/>
            <w:vAlign w:val="center"/>
          </w:tcPr>
          <w:p w14:paraId="025D854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200mm碳化硅单晶抛光片</w:t>
            </w:r>
          </w:p>
        </w:tc>
        <w:tc>
          <w:tcPr>
            <w:tcW w:w="1424" w:type="pct"/>
            <w:noWrap w:val="0"/>
            <w:vAlign w:val="center"/>
          </w:tcPr>
          <w:p w14:paraId="2AF45DD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上海天岳半导体材料有限公司</w:t>
            </w:r>
          </w:p>
        </w:tc>
        <w:tc>
          <w:tcPr>
            <w:tcW w:w="381" w:type="pct"/>
            <w:noWrap w:val="0"/>
            <w:vAlign w:val="center"/>
          </w:tcPr>
          <w:p w14:paraId="4F79DA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029775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332" w:type="pct"/>
            <w:noWrap w:val="0"/>
            <w:vAlign w:val="center"/>
          </w:tcPr>
          <w:p w14:paraId="450D1EC7">
            <w:pPr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1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AF06D0"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3A553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20254761-T-469</w:t>
            </w:r>
          </w:p>
        </w:tc>
        <w:tc>
          <w:tcPr>
            <w:tcW w:w="1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05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碳化硅单晶片残余应力的测试 光弹法</w:t>
            </w: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EE9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上海天岳半导体材料有限公司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C87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预审</w:t>
            </w:r>
          </w:p>
        </w:tc>
      </w:tr>
      <w:tr w14:paraId="54032F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332" w:type="pct"/>
            <w:noWrap w:val="0"/>
            <w:vAlign w:val="center"/>
          </w:tcPr>
          <w:p w14:paraId="5C3AABA0">
            <w:pPr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1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0C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</w:t>
            </w:r>
          </w:p>
          <w:p w14:paraId="10540B3A"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20260508-T-469</w:t>
            </w:r>
          </w:p>
        </w:tc>
        <w:tc>
          <w:tcPr>
            <w:tcW w:w="1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6081A">
            <w:pP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instrText xml:space="preserve"> HYPERLINK "http://zxd.sacinfo.org.cn/gb/gbdetail/loadview?projectId=1029468" \t "http://zxd.sacinfo.org.cn/gb/project/tb/planProjectMonitoring/_blank" </w:instrTex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t>碳化硅多晶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end"/>
            </w: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F88C8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洛阳中硅高科技有限公司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EE0CE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38D4FB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332" w:type="pct"/>
            <w:noWrap w:val="0"/>
            <w:vAlign w:val="center"/>
          </w:tcPr>
          <w:p w14:paraId="75C08761">
            <w:pPr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1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7B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</w:t>
            </w:r>
          </w:p>
          <w:p w14:paraId="6C1FBA9B"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20260515-T-469</w:t>
            </w:r>
          </w:p>
        </w:tc>
        <w:tc>
          <w:tcPr>
            <w:tcW w:w="1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5B00A">
            <w:pP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instrText xml:space="preserve"> HYPERLINK "http://zxd.sacinfo.org.cn/gb/gbdetail/loadview?projectId=1029470" \t "http://zxd.sacinfo.org.cn/gb/project/tb/planProjectMonitoring/_blank" </w:instrTex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t>键合碳化硅外延片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end"/>
            </w: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0C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广东天域半导体股份有限公司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8D2F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讨论</w:t>
            </w:r>
          </w:p>
        </w:tc>
      </w:tr>
      <w:tr w14:paraId="6D367D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332" w:type="pct"/>
            <w:noWrap w:val="0"/>
            <w:vAlign w:val="center"/>
          </w:tcPr>
          <w:p w14:paraId="44A788C0">
            <w:pPr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1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1AD7F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highlight w:val="none"/>
                <w:lang w:eastAsia="zh-CN"/>
              </w:rPr>
              <w:t>工信厅科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〔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</w:rPr>
              <w:t>]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highlight w:val="none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highlight w:val="none"/>
                <w:lang w:eastAsia="zh-CN"/>
              </w:rPr>
              <w:t>8号</w:t>
            </w:r>
          </w:p>
          <w:p w14:paraId="6CF796B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2025-1382T-YS</w:t>
            </w:r>
          </w:p>
        </w:tc>
        <w:tc>
          <w:tcPr>
            <w:tcW w:w="1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562D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 xml:space="preserve">蓝宝石材料中痕量杂质元素含量的测定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辉光放电质谱法</w:t>
            </w: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C63CF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国标（北京）检验认证有限公司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FB73E1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3FD4E3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000" w:type="pct"/>
            <w:gridSpan w:val="5"/>
            <w:noWrap w:val="0"/>
            <w:vAlign w:val="center"/>
          </w:tcPr>
          <w:p w14:paraId="112E91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第二组</w:t>
            </w:r>
          </w:p>
        </w:tc>
      </w:tr>
      <w:tr w14:paraId="60B94F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32" w:type="pct"/>
            <w:tcBorders>
              <w:top w:val="single" w:color="auto" w:sz="4" w:space="0"/>
            </w:tcBorders>
            <w:noWrap w:val="0"/>
            <w:vAlign w:val="center"/>
          </w:tcPr>
          <w:p w14:paraId="50B5D33E">
            <w:pPr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15" w:type="pct"/>
            <w:tcBorders>
              <w:top w:val="single" w:color="auto" w:sz="4" w:space="0"/>
            </w:tcBorders>
            <w:noWrap w:val="0"/>
            <w:vAlign w:val="center"/>
          </w:tcPr>
          <w:p w14:paraId="405F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20C3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20250575-T-469</w:t>
            </w:r>
          </w:p>
        </w:tc>
        <w:tc>
          <w:tcPr>
            <w:tcW w:w="1446" w:type="pct"/>
            <w:tcBorders>
              <w:top w:val="single" w:color="auto" w:sz="4" w:space="0"/>
            </w:tcBorders>
            <w:noWrap w:val="0"/>
            <w:vAlign w:val="center"/>
          </w:tcPr>
          <w:p w14:paraId="73A33FF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高温扩散用硅舟及硅保温筒</w:t>
            </w:r>
          </w:p>
        </w:tc>
        <w:tc>
          <w:tcPr>
            <w:tcW w:w="1424" w:type="pct"/>
            <w:tcBorders>
              <w:top w:val="single" w:color="auto" w:sz="4" w:space="0"/>
            </w:tcBorders>
            <w:noWrap w:val="0"/>
            <w:vAlign w:val="center"/>
          </w:tcPr>
          <w:p w14:paraId="51EA1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杭州盾源聚芯半导体科技有限公司</w:t>
            </w:r>
          </w:p>
        </w:tc>
        <w:tc>
          <w:tcPr>
            <w:tcW w:w="381" w:type="pct"/>
            <w:tcBorders>
              <w:top w:val="single" w:color="auto" w:sz="4" w:space="0"/>
            </w:tcBorders>
            <w:noWrap w:val="0"/>
            <w:vAlign w:val="center"/>
          </w:tcPr>
          <w:p w14:paraId="67CB7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审定</w:t>
            </w:r>
          </w:p>
        </w:tc>
      </w:tr>
      <w:tr w14:paraId="1478D0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32" w:type="pct"/>
            <w:tcBorders>
              <w:top w:val="single" w:color="auto" w:sz="4" w:space="0"/>
            </w:tcBorders>
            <w:noWrap w:val="0"/>
            <w:vAlign w:val="center"/>
          </w:tcPr>
          <w:p w14:paraId="2656019A">
            <w:pPr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15" w:type="pct"/>
            <w:tcBorders>
              <w:top w:val="single" w:color="auto" w:sz="4" w:space="0"/>
            </w:tcBorders>
            <w:noWrap w:val="0"/>
            <w:vAlign w:val="center"/>
          </w:tcPr>
          <w:p w14:paraId="559C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6696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20250577-T-469</w:t>
            </w:r>
          </w:p>
        </w:tc>
        <w:tc>
          <w:tcPr>
            <w:tcW w:w="1446" w:type="pct"/>
            <w:tcBorders>
              <w:top w:val="single" w:color="auto" w:sz="4" w:space="0"/>
            </w:tcBorders>
            <w:noWrap w:val="0"/>
            <w:vAlign w:val="center"/>
          </w:tcPr>
          <w:p w14:paraId="515CC46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化学气相沉积用硅喷射管</w:t>
            </w:r>
          </w:p>
        </w:tc>
        <w:tc>
          <w:tcPr>
            <w:tcW w:w="1424" w:type="pct"/>
            <w:tcBorders>
              <w:top w:val="single" w:color="auto" w:sz="4" w:space="0"/>
            </w:tcBorders>
            <w:noWrap w:val="0"/>
            <w:vAlign w:val="center"/>
          </w:tcPr>
          <w:p w14:paraId="4FA38F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杭州盾源聚芯半导体科技有限公司</w:t>
            </w:r>
          </w:p>
        </w:tc>
        <w:tc>
          <w:tcPr>
            <w:tcW w:w="381" w:type="pct"/>
            <w:tcBorders>
              <w:top w:val="single" w:color="auto" w:sz="4" w:space="0"/>
            </w:tcBorders>
            <w:noWrap w:val="0"/>
            <w:vAlign w:val="center"/>
          </w:tcPr>
          <w:p w14:paraId="4C3FD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审定</w:t>
            </w:r>
          </w:p>
        </w:tc>
      </w:tr>
      <w:tr w14:paraId="68FA04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32" w:type="pct"/>
            <w:tcBorders>
              <w:top w:val="single" w:color="auto" w:sz="4" w:space="0"/>
            </w:tcBorders>
            <w:noWrap w:val="0"/>
            <w:vAlign w:val="center"/>
          </w:tcPr>
          <w:p w14:paraId="7D0FB0C1">
            <w:pPr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15" w:type="pct"/>
            <w:tcBorders>
              <w:top w:val="single" w:color="auto" w:sz="4" w:space="0"/>
            </w:tcBorders>
            <w:noWrap w:val="0"/>
            <w:vAlign w:val="center"/>
          </w:tcPr>
          <w:p w14:paraId="3E3B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0A12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20250093-T-469</w:t>
            </w:r>
          </w:p>
        </w:tc>
        <w:tc>
          <w:tcPr>
            <w:tcW w:w="1446" w:type="pct"/>
            <w:tcBorders>
              <w:top w:val="single" w:color="auto" w:sz="4" w:space="0"/>
            </w:tcBorders>
            <w:noWrap w:val="0"/>
            <w:vAlign w:val="center"/>
          </w:tcPr>
          <w:p w14:paraId="7DADFC0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氮化铝单晶复合衬底</w:t>
            </w:r>
          </w:p>
        </w:tc>
        <w:tc>
          <w:tcPr>
            <w:tcW w:w="1424" w:type="pct"/>
            <w:tcBorders>
              <w:top w:val="single" w:color="auto" w:sz="4" w:space="0"/>
            </w:tcBorders>
            <w:noWrap w:val="0"/>
            <w:vAlign w:val="center"/>
          </w:tcPr>
          <w:p w14:paraId="2F573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松山湖材料实验室</w:t>
            </w:r>
          </w:p>
        </w:tc>
        <w:tc>
          <w:tcPr>
            <w:tcW w:w="381" w:type="pct"/>
            <w:tcBorders>
              <w:top w:val="single" w:color="auto" w:sz="4" w:space="0"/>
            </w:tcBorders>
            <w:noWrap w:val="0"/>
            <w:vAlign w:val="center"/>
          </w:tcPr>
          <w:p w14:paraId="1C91D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审定</w:t>
            </w:r>
          </w:p>
        </w:tc>
      </w:tr>
      <w:tr w14:paraId="24BB7B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32" w:type="pct"/>
            <w:tcBorders>
              <w:top w:val="single" w:color="auto" w:sz="4" w:space="0"/>
            </w:tcBorders>
            <w:noWrap w:val="0"/>
            <w:vAlign w:val="center"/>
          </w:tcPr>
          <w:p w14:paraId="71DA984D">
            <w:pPr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15" w:type="pct"/>
            <w:tcBorders>
              <w:top w:val="single" w:color="auto" w:sz="4" w:space="0"/>
            </w:tcBorders>
            <w:noWrap w:val="0"/>
            <w:vAlign w:val="center"/>
          </w:tcPr>
          <w:p w14:paraId="043D0D6D"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2C562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20254547-T-469</w:t>
            </w:r>
          </w:p>
        </w:tc>
        <w:tc>
          <w:tcPr>
            <w:tcW w:w="1446" w:type="pct"/>
            <w:tcBorders>
              <w:top w:val="single" w:color="auto" w:sz="4" w:space="0"/>
            </w:tcBorders>
            <w:noWrap w:val="0"/>
            <w:vAlign w:val="center"/>
          </w:tcPr>
          <w:p w14:paraId="1C7DB714">
            <w:pP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氧化镓单晶抛光片</w:t>
            </w:r>
          </w:p>
        </w:tc>
        <w:tc>
          <w:tcPr>
            <w:tcW w:w="1424" w:type="pct"/>
            <w:tcBorders>
              <w:top w:val="single" w:color="auto" w:sz="4" w:space="0"/>
            </w:tcBorders>
            <w:noWrap w:val="0"/>
            <w:vAlign w:val="center"/>
          </w:tcPr>
          <w:p w14:paraId="1C46BF22">
            <w:pP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杭州富加镓业科技有限公司</w:t>
            </w:r>
          </w:p>
        </w:tc>
        <w:tc>
          <w:tcPr>
            <w:tcW w:w="381" w:type="pct"/>
            <w:tcBorders>
              <w:top w:val="single" w:color="auto" w:sz="4" w:space="0"/>
            </w:tcBorders>
            <w:noWrap w:val="0"/>
            <w:vAlign w:val="center"/>
          </w:tcPr>
          <w:p w14:paraId="3EE4F5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5987EA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32" w:type="pct"/>
            <w:tcBorders>
              <w:top w:val="single" w:color="auto" w:sz="4" w:space="0"/>
            </w:tcBorders>
            <w:noWrap w:val="0"/>
            <w:vAlign w:val="center"/>
          </w:tcPr>
          <w:p w14:paraId="7530AB81">
            <w:pPr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15" w:type="pct"/>
            <w:tcBorders>
              <w:top w:val="single" w:color="auto" w:sz="4" w:space="0"/>
            </w:tcBorders>
            <w:noWrap w:val="0"/>
            <w:vAlign w:val="center"/>
          </w:tcPr>
          <w:p w14:paraId="0034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</w:t>
            </w:r>
          </w:p>
          <w:p w14:paraId="6EEE4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20260507-T-469</w:t>
            </w:r>
          </w:p>
        </w:tc>
        <w:tc>
          <w:tcPr>
            <w:tcW w:w="1446" w:type="pct"/>
            <w:tcBorders>
              <w:top w:val="single" w:color="auto" w:sz="4" w:space="0"/>
            </w:tcBorders>
            <w:noWrap w:val="0"/>
            <w:vAlign w:val="center"/>
          </w:tcPr>
          <w:p w14:paraId="6D285C6F">
            <w:pP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instrText xml:space="preserve"> HYPERLINK "http://zxd.sacinfo.org.cn/gb/gbdetail/loadview?projectId=1029467" \t "http://zxd.sacinfo.org.cn/gb/project/tb/planProjectMonitoring/_blank" </w:instrTex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t>氧化镓外延片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end"/>
            </w:r>
          </w:p>
        </w:tc>
        <w:tc>
          <w:tcPr>
            <w:tcW w:w="1424" w:type="pct"/>
            <w:tcBorders>
              <w:top w:val="single" w:color="auto" w:sz="4" w:space="0"/>
            </w:tcBorders>
            <w:noWrap w:val="0"/>
            <w:vAlign w:val="center"/>
          </w:tcPr>
          <w:p w14:paraId="5B3661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中国电子科技集团公司第四十六研究所</w:t>
            </w:r>
          </w:p>
        </w:tc>
        <w:tc>
          <w:tcPr>
            <w:tcW w:w="381" w:type="pct"/>
            <w:tcBorders>
              <w:top w:val="single" w:color="auto" w:sz="4" w:space="0"/>
            </w:tcBorders>
            <w:noWrap w:val="0"/>
            <w:vAlign w:val="center"/>
          </w:tcPr>
          <w:p w14:paraId="200B86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6FA6B5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32" w:type="pct"/>
            <w:tcBorders>
              <w:top w:val="single" w:color="auto" w:sz="4" w:space="0"/>
            </w:tcBorders>
            <w:noWrap w:val="0"/>
            <w:vAlign w:val="center"/>
          </w:tcPr>
          <w:p w14:paraId="027CB798">
            <w:pPr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15" w:type="pct"/>
            <w:tcBorders>
              <w:top w:val="single" w:color="auto" w:sz="4" w:space="0"/>
            </w:tcBorders>
            <w:noWrap w:val="0"/>
            <w:vAlign w:val="center"/>
          </w:tcPr>
          <w:p w14:paraId="5D9DC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国标委发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end"/>
            </w:r>
          </w:p>
          <w:p w14:paraId="7AE6855A">
            <w:pPr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20255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443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-T-469</w:t>
            </w:r>
          </w:p>
        </w:tc>
        <w:tc>
          <w:tcPr>
            <w:tcW w:w="1446" w:type="pct"/>
            <w:tcBorders>
              <w:top w:val="single" w:color="auto" w:sz="4" w:space="0"/>
            </w:tcBorders>
            <w:noWrap w:val="0"/>
            <w:vAlign w:val="center"/>
          </w:tcPr>
          <w:p w14:paraId="2684C4D7">
            <w:pP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金刚石材料热导率的测定 谐波法</w:t>
            </w:r>
          </w:p>
        </w:tc>
        <w:tc>
          <w:tcPr>
            <w:tcW w:w="1424" w:type="pct"/>
            <w:tcBorders>
              <w:top w:val="single" w:color="auto" w:sz="4" w:space="0"/>
            </w:tcBorders>
            <w:noWrap w:val="0"/>
            <w:vAlign w:val="center"/>
          </w:tcPr>
          <w:p w14:paraId="386DA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中国电子科技集团公司第五十五研究所 </w:t>
            </w:r>
          </w:p>
        </w:tc>
        <w:tc>
          <w:tcPr>
            <w:tcW w:w="381" w:type="pct"/>
            <w:tcBorders>
              <w:top w:val="single" w:color="auto" w:sz="4" w:space="0"/>
            </w:tcBorders>
            <w:noWrap w:val="0"/>
            <w:vAlign w:val="center"/>
          </w:tcPr>
          <w:p w14:paraId="02C12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预审</w:t>
            </w:r>
          </w:p>
        </w:tc>
      </w:tr>
      <w:tr w14:paraId="337972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32" w:type="pct"/>
            <w:tcBorders>
              <w:top w:val="single" w:color="auto" w:sz="4" w:space="0"/>
            </w:tcBorders>
            <w:noWrap w:val="0"/>
            <w:vAlign w:val="center"/>
          </w:tcPr>
          <w:p w14:paraId="3DFBF701">
            <w:pPr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15" w:type="pct"/>
            <w:tcBorders>
              <w:top w:val="single" w:color="auto" w:sz="4" w:space="0"/>
            </w:tcBorders>
            <w:noWrap w:val="0"/>
            <w:vAlign w:val="center"/>
          </w:tcPr>
          <w:p w14:paraId="5C60FCA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工信厅科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〔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8号</w:t>
            </w:r>
          </w:p>
          <w:p w14:paraId="2DC10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0"/>
                <w:sz w:val="21"/>
                <w:szCs w:val="21"/>
              </w:rPr>
              <w:t>2025-1647T-YS</w:t>
            </w:r>
          </w:p>
        </w:tc>
        <w:tc>
          <w:tcPr>
            <w:tcW w:w="1446" w:type="pct"/>
            <w:tcBorders>
              <w:top w:val="single" w:color="auto" w:sz="4" w:space="0"/>
            </w:tcBorders>
            <w:noWrap w:val="0"/>
            <w:vAlign w:val="center"/>
          </w:tcPr>
          <w:p w14:paraId="4D2DFB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0"/>
                <w:sz w:val="21"/>
                <w:szCs w:val="21"/>
              </w:rPr>
              <w:t>硅单晶用籽晶</w:t>
            </w:r>
          </w:p>
        </w:tc>
        <w:tc>
          <w:tcPr>
            <w:tcW w:w="1424" w:type="pct"/>
            <w:tcBorders>
              <w:top w:val="single" w:color="auto" w:sz="4" w:space="0"/>
            </w:tcBorders>
            <w:noWrap w:val="0"/>
            <w:vAlign w:val="center"/>
          </w:tcPr>
          <w:p w14:paraId="2A90EE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浙江海纳半导体股份有限公司</w:t>
            </w:r>
          </w:p>
        </w:tc>
        <w:tc>
          <w:tcPr>
            <w:tcW w:w="381" w:type="pct"/>
            <w:tcBorders>
              <w:top w:val="single" w:color="auto" w:sz="4" w:space="0"/>
            </w:tcBorders>
            <w:noWrap w:val="0"/>
            <w:vAlign w:val="center"/>
          </w:tcPr>
          <w:p w14:paraId="2FCD2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4E0FC9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332" w:type="pct"/>
            <w:noWrap w:val="0"/>
            <w:vAlign w:val="center"/>
          </w:tcPr>
          <w:p w14:paraId="5B1C9D90">
            <w:pPr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15" w:type="pct"/>
            <w:noWrap w:val="0"/>
            <w:vAlign w:val="center"/>
          </w:tcPr>
          <w:p w14:paraId="767056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中色协科字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</w:rPr>
              <w:t>〔202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</w:rPr>
              <w:t>〕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162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</w:rPr>
              <w:t>号</w:t>
            </w:r>
          </w:p>
          <w:p w14:paraId="345D6D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</w:rPr>
              <w:instrText xml:space="preserve"> HYPERLINK "http://219.239.107.155:8080/TaskBook.aspx?id=20240075TYS" </w:instrTex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trike w:val="0"/>
                <w:dstrike w:val="0"/>
                <w:spacing w:val="-7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trike w:val="0"/>
                <w:dstrike w:val="0"/>
                <w:spacing w:val="-7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dstrike w:val="0"/>
                <w:spacing w:val="-7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trike w:val="0"/>
                <w:dstrike w:val="0"/>
                <w:spacing w:val="-7"/>
                <w:sz w:val="21"/>
                <w:szCs w:val="21"/>
                <w:highlight w:val="none"/>
                <w:lang w:val="en-US" w:eastAsia="zh-CN"/>
              </w:rPr>
              <w:t>043</w:t>
            </w:r>
            <w:r>
              <w:rPr>
                <w:rFonts w:hint="eastAsia" w:ascii="宋体" w:hAnsi="宋体" w:eastAsia="宋体" w:cs="宋体"/>
                <w:strike w:val="0"/>
                <w:dstrike w:val="0"/>
                <w:spacing w:val="-7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trike w:val="0"/>
                <w:dstrike w:val="0"/>
                <w:spacing w:val="-7"/>
                <w:sz w:val="21"/>
                <w:szCs w:val="21"/>
                <w:highlight w:val="none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  <w:strike w:val="0"/>
                <w:dstrike w:val="0"/>
                <w:spacing w:val="-7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strike w:val="0"/>
                <w:dstrike w:val="0"/>
                <w:spacing w:val="-7"/>
                <w:sz w:val="21"/>
                <w:szCs w:val="21"/>
                <w:highlight w:val="none"/>
                <w:lang w:val="en-US" w:eastAsia="zh-CN"/>
              </w:rPr>
              <w:t>/CNIA</w:t>
            </w:r>
          </w:p>
        </w:tc>
        <w:tc>
          <w:tcPr>
            <w:tcW w:w="1446" w:type="pct"/>
            <w:noWrap w:val="0"/>
            <w:vAlign w:val="center"/>
          </w:tcPr>
          <w:p w14:paraId="599EC39B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光伏硅单晶拉制用石英坩埚内表面金属杂质含量的测定 电感耦合等离子体质谱法</w:t>
            </w:r>
          </w:p>
        </w:tc>
        <w:tc>
          <w:tcPr>
            <w:tcW w:w="1424" w:type="pct"/>
            <w:noWrap w:val="0"/>
            <w:vAlign w:val="center"/>
          </w:tcPr>
          <w:p w14:paraId="3D71CDFC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四川永祥光伏科技有限公司</w:t>
            </w:r>
          </w:p>
        </w:tc>
        <w:tc>
          <w:tcPr>
            <w:tcW w:w="381" w:type="pct"/>
            <w:noWrap w:val="0"/>
            <w:vAlign w:val="center"/>
          </w:tcPr>
          <w:p w14:paraId="6DAED2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</w:tbl>
    <w:p w14:paraId="73AA5D04">
      <w:pPr>
        <w:widowControl/>
        <w:spacing w:line="454" w:lineRule="atLeast"/>
        <w:rPr>
          <w:rFonts w:hint="eastAsia" w:ascii="宋体" w:hAnsi="宋体" w:cs="宋体"/>
          <w:kern w:val="0"/>
          <w:sz w:val="18"/>
          <w:szCs w:val="18"/>
          <w:highlight w:val="yellow"/>
        </w:rPr>
      </w:pPr>
    </w:p>
    <w:p w14:paraId="6E85B966">
      <w:bookmarkStart w:id="0" w:name="_GoBack"/>
      <w:bookmarkEnd w:id="0"/>
    </w:p>
    <w:sectPr>
      <w:footerReference r:id="rId3" w:type="default"/>
      <w:pgSz w:w="11907" w:h="16840"/>
      <w:pgMar w:top="1247" w:right="1134" w:bottom="1134" w:left="1247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0F9A3">
    <w:pPr>
      <w:pStyle w:val="2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117756"/>
    <w:multiLevelType w:val="multilevel"/>
    <w:tmpl w:val="74117756"/>
    <w:lvl w:ilvl="0" w:tentative="0">
      <w:start w:val="1"/>
      <w:numFmt w:val="decimal"/>
      <w:lvlText w:val="%1"/>
      <w:lvlJc w:val="left"/>
      <w:pPr>
        <w:tabs>
          <w:tab w:val="left" w:pos="562"/>
        </w:tabs>
        <w:ind w:left="562" w:hanging="420"/>
      </w:pPr>
      <w:rPr>
        <w:color w:val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8280A"/>
    <w:rsid w:val="2FD8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Paragraph"/>
    <w:basedOn w:val="1"/>
    <w:qFormat/>
    <w:uiPriority w:val="1"/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2026-03-30T09:08:00Z</dcterms:created>
  <dc:creator>WPS_1747749647</dc:creator>
  <cp:lastModifiedBy>WPS_1747749647</cp:lastModifiedBy>
  <dcterms:modified xsi:type="dcterms:W3CDTF">2026-03-30T09:08:48Z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47937DC9956C49F78CD05015B269D1A7_11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