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5"/>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509"/>
        <w:gridCol w:w="8855"/>
      </w:tblGrid>
      <w:tr w14:paraId="313201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67364C01">
            <w:pPr>
              <w:pStyle w:val="29"/>
              <w:framePr w:wrap="notBeside" w:vAnchor="page" w:hAnchor="page" w:x="1372" w:y="568"/>
              <w:tabs>
                <w:tab w:val="clear" w:pos="4153"/>
                <w:tab w:val="clear" w:pos="8306"/>
              </w:tabs>
              <w:spacing w:line="240" w:lineRule="auto"/>
              <w:jc w:val="left"/>
              <w:rPr>
                <w:rFonts w:hint="eastAsia"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14:paraId="290EA08D">
            <w:pPr>
              <w:pStyle w:val="29"/>
              <w:framePr w:wrap="notBeside" w:vAnchor="page" w:hAnchor="page" w:x="1372" w:y="568"/>
              <w:tabs>
                <w:tab w:val="clear" w:pos="4153"/>
                <w:tab w:val="clear" w:pos="8306"/>
              </w:tabs>
              <w:spacing w:line="240" w:lineRule="auto"/>
              <w:ind w:left="3"/>
              <w:jc w:val="both"/>
              <w:rPr>
                <w:rFonts w:hint="eastAsia" w:ascii="黑体" w:hAnsi="黑体" w:eastAsia="黑体"/>
                <w:sz w:val="21"/>
                <w:szCs w:val="21"/>
              </w:rPr>
            </w:pPr>
            <w:r>
              <w:rPr>
                <w:rFonts w:ascii="黑体" w:hAnsi="黑体" w:eastAsia="黑体"/>
                <w:sz w:val="21"/>
                <w:szCs w:val="21"/>
              </w:rPr>
              <w:t>77.160</w:t>
            </w:r>
          </w:p>
        </w:tc>
      </w:tr>
      <w:tr w14:paraId="070B8C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665F935C">
            <w:pPr>
              <w:pStyle w:val="29"/>
              <w:framePr w:wrap="notBeside" w:vAnchor="page" w:hAnchor="page" w:x="1372" w:y="568"/>
              <w:tabs>
                <w:tab w:val="clear" w:pos="4153"/>
                <w:tab w:val="clear" w:pos="8306"/>
              </w:tabs>
              <w:spacing w:before="40" w:line="240" w:lineRule="auto"/>
              <w:jc w:val="left"/>
              <w:rPr>
                <w:rFonts w:hint="eastAsia"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p w14:paraId="7BA5145F">
            <w:pPr>
              <w:pStyle w:val="29"/>
              <w:framePr w:wrap="notBeside" w:vAnchor="page" w:hAnchor="page" w:x="1372" w:y="568"/>
              <w:tabs>
                <w:tab w:val="clear" w:pos="4153"/>
                <w:tab w:val="clear" w:pos="8306"/>
              </w:tabs>
              <w:spacing w:before="40" w:line="240" w:lineRule="auto"/>
              <w:jc w:val="left"/>
              <w:rPr>
                <w:rFonts w:hint="eastAsia" w:ascii="黑体" w:hAnsi="黑体" w:eastAsia="黑体"/>
                <w:sz w:val="21"/>
                <w:szCs w:val="21"/>
              </w:rPr>
            </w:pPr>
          </w:p>
        </w:tc>
      </w:tr>
    </w:tbl>
    <w:tbl>
      <w:tblPr>
        <w:tblStyle w:val="45"/>
        <w:tblpPr w:leftFromText="181" w:rightFromText="181" w:horzAnchor="margin" w:tblpX="3857" w:tblpY="568"/>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0" w:type="dxa"/>
          <w:bottom w:w="0" w:type="dxa"/>
          <w:right w:w="0" w:type="dxa"/>
        </w:tblCellMar>
      </w:tblPr>
      <w:tblGrid>
        <w:gridCol w:w="4990"/>
      </w:tblGrid>
      <w:tr w14:paraId="06E4F228">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1128" w:hRule="atLeast"/>
        </w:trPr>
        <w:tc>
          <w:tcPr>
            <w:tcW w:w="4990" w:type="dxa"/>
          </w:tcPr>
          <w:p w14:paraId="611BE9CB">
            <w:pPr>
              <w:pStyle w:val="78"/>
              <w:framePr w:w="0" w:hRule="auto" w:wrap="auto" w:vAnchor="margin" w:hAnchor="text" w:xAlign="left" w:yAlign="inline"/>
              <w:ind w:firstLine="420"/>
            </w:pPr>
            <w:bookmarkStart w:id="0" w:name="_Hlk26473981"/>
            <w:r>
              <w:t>YS</w:t>
            </w:r>
          </w:p>
        </w:tc>
      </w:tr>
    </w:tbl>
    <w:p w14:paraId="182AA11B">
      <w:pPr>
        <w:pStyle w:val="79"/>
        <w:framePr w:w="9639" w:h="624" w:hRule="exact" w:hSpace="181" w:vSpace="181" w:wrap="around" w:hAnchor="page" w:x="1305" w:y="2269"/>
        <w:rPr>
          <w:rFonts w:hint="eastAsia" w:ascii="黑体" w:hAnsi="黑体" w:eastAsia="黑体"/>
          <w:b w:val="0"/>
          <w:bCs w:val="0"/>
          <w:w w:val="100"/>
          <w:sz w:val="48"/>
          <w:szCs w:val="48"/>
        </w:rPr>
      </w:pPr>
      <w:r>
        <w:rPr>
          <w:rFonts w:hint="eastAsia" w:ascii="黑体" w:hAnsi="黑体" w:eastAsia="黑体"/>
          <w:b w:val="0"/>
          <w:bCs w:val="0"/>
          <w:w w:val="100"/>
          <w:sz w:val="48"/>
          <w:szCs w:val="48"/>
        </w:rPr>
        <w:t>中华人民共和国</w:t>
      </w:r>
      <w:r>
        <w:rPr>
          <w:rFonts w:hint="eastAsia" w:ascii="黑体" w:eastAsia="黑体"/>
          <w:b w:val="0"/>
          <w:bCs w:val="0"/>
          <w:w w:val="100"/>
          <w:sz w:val="48"/>
        </w:rPr>
        <w:t>有色金属</w:t>
      </w:r>
      <w:r>
        <w:rPr>
          <w:rFonts w:hint="eastAsia" w:ascii="黑体" w:hAnsi="黑体" w:eastAsia="黑体"/>
          <w:b w:val="0"/>
          <w:bCs w:val="0"/>
          <w:w w:val="100"/>
          <w:sz w:val="48"/>
          <w:szCs w:val="48"/>
        </w:rPr>
        <w:t>行业标准</w:t>
      </w:r>
    </w:p>
    <w:bookmarkEnd w:id="0"/>
    <w:p w14:paraId="3673419B">
      <w:pPr>
        <w:pStyle w:val="224"/>
        <w:rPr>
          <w:lang w:val="fr-FR"/>
        </w:rPr>
      </w:pPr>
      <w:r>
        <w:fldChar w:fldCharType="begin">
          <w:ffData>
            <w:name w:val="文字1"/>
            <w:enabled/>
            <w:calcOnExit w:val="0"/>
            <w:textInput>
              <w:default w:val="XX/T"/>
            </w:textInput>
          </w:ffData>
        </w:fldChar>
      </w:r>
      <w:bookmarkStart w:id="1" w:name="文字1"/>
      <w:r>
        <w:rPr>
          <w:lang w:val="fr-FR"/>
        </w:rPr>
        <w:instrText xml:space="preserve"> FORMTEXT </w:instrText>
      </w:r>
      <w:r>
        <w:fldChar w:fldCharType="separate"/>
      </w:r>
      <w:r>
        <w:rPr>
          <w:rFonts w:hint="eastAsia"/>
          <w:lang w:val="fr-FR"/>
        </w:rPr>
        <w:t>YS</w:t>
      </w:r>
      <w:r>
        <w:rPr>
          <w:lang w:val="fr-FR"/>
        </w:rPr>
        <w:t>/T</w:t>
      </w:r>
      <w:r>
        <w:fldChar w:fldCharType="end"/>
      </w:r>
      <w:bookmarkEnd w:id="1"/>
      <w:r>
        <w:rPr>
          <w:lang w:val="fr-FR"/>
        </w:rPr>
        <w:t xml:space="preserve"> </w:t>
      </w:r>
      <w:r>
        <w:t>1028</w:t>
      </w:r>
      <w:r>
        <w:rPr>
          <w:rFonts w:hint="eastAsia"/>
        </w:rPr>
        <w:t>.6</w:t>
      </w:r>
      <w:r>
        <w:rPr>
          <w:rFonts w:hAnsi="黑体"/>
          <w:lang w:val="fr-FR"/>
        </w:rPr>
        <w:t>—</w:t>
      </w:r>
      <w:r>
        <w:fldChar w:fldCharType="begin">
          <w:ffData>
            <w:name w:val="NSTD_CODE_B"/>
            <w:enabled/>
            <w:calcOnExit w:val="0"/>
            <w:textInput>
              <w:default w:val="XXXX"/>
            </w:textInput>
          </w:ffData>
        </w:fldChar>
      </w:r>
      <w:bookmarkStart w:id="2" w:name="NSTD_CODE_B"/>
      <w:r>
        <w:rPr>
          <w:lang w:val="fr-FR"/>
        </w:rPr>
        <w:instrText xml:space="preserve"> FORMTEXT </w:instrText>
      </w:r>
      <w:r>
        <w:fldChar w:fldCharType="separate"/>
      </w:r>
      <w:r>
        <w:rPr>
          <w:lang w:val="fr-FR"/>
        </w:rPr>
        <w:t>XXXX</w:t>
      </w:r>
      <w:r>
        <w:fldChar w:fldCharType="end"/>
      </w:r>
      <w:bookmarkEnd w:id="2"/>
    </w:p>
    <w:p w14:paraId="7EA8A501">
      <w:pPr>
        <w:spacing w:line="240" w:lineRule="auto"/>
        <w:rPr>
          <w:rFonts w:hint="eastAsia" w:ascii="黑体" w:hAnsi="黑体" w:eastAsia="黑体"/>
          <w:kern w:val="0"/>
          <w:sz w:val="10"/>
          <w:szCs w:val="10"/>
          <w:lang w:val="fr-FR"/>
        </w:rPr>
      </w:pPr>
      <w: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2700020</wp:posOffset>
                </wp:positionV>
                <wp:extent cx="6120130" cy="0"/>
                <wp:effectExtent l="0" t="0" r="13970" b="0"/>
                <wp:wrapNone/>
                <wp:docPr id="2"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pt;height:0pt;width:481.9pt;mso-position-horizontal-relative:page;mso-position-vertical-relative:page;z-index:251659264;mso-width-relative:page;mso-height-relative:page;" filled="f" stroked="t" coordsize="21600,21600" o:allowoverlap="f" o:gfxdata="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nf4jzNgAAAAM&#10;AQAADwAAAAAAAAABACAAAAAiAAAAZHJzL2Rvd25yZXYueG1sUEsBAhQAFAAAAAgAh07iQJlfVKDj&#10;AQAAqgMAAA4AAAAAAAAAAQAgAAAAJwEAAGRycy9lMm9Eb2MueG1sUEsFBgAAAAAGAAYAWQEAAHwF&#10;AAAAAA==&#10;">
                <v:fill on="f" focussize="0,0"/>
                <v:stroke color="#000000" joinstyle="round"/>
                <v:imagedata o:title=""/>
                <o:lock v:ext="edit" aspectratio="f"/>
              </v:line>
            </w:pict>
          </mc:Fallback>
        </mc:AlternateContent>
      </w:r>
    </w:p>
    <w:p w14:paraId="26CF256E">
      <w:pPr>
        <w:pStyle w:val="79"/>
        <w:framePr w:w="9639" w:h="6976" w:hRule="exact" w:hSpace="0" w:vSpace="0" w:wrap="around" w:hAnchor="page" w:y="6408"/>
        <w:jc w:val="center"/>
        <w:rPr>
          <w:rFonts w:hint="eastAsia" w:ascii="黑体" w:hAnsi="黑体" w:eastAsia="黑体"/>
          <w:b w:val="0"/>
          <w:bCs w:val="0"/>
          <w:w w:val="100"/>
          <w:lang w:val="fr-FR"/>
        </w:rPr>
      </w:pPr>
    </w:p>
    <w:p w14:paraId="73DBAF6B">
      <w:pPr>
        <w:pStyle w:val="226"/>
        <w:framePr w:h="6974" w:hRule="exact" w:wrap="around" w:x="1419" w:anchorLock="1"/>
        <w:rPr>
          <w:rFonts w:hint="eastAsia"/>
        </w:rPr>
      </w:pPr>
      <w:r>
        <w:rPr>
          <w:rFonts w:hint="eastAsia"/>
        </w:rPr>
        <w:t xml:space="preserve">磷酸铁锂化学分析方法 </w:t>
      </w:r>
    </w:p>
    <w:p w14:paraId="4DE5A07E">
      <w:pPr>
        <w:pStyle w:val="226"/>
        <w:framePr w:h="6974" w:hRule="exact" w:wrap="around" w:x="1419" w:anchorLock="1"/>
        <w:rPr>
          <w:rFonts w:hint="eastAsia"/>
        </w:rPr>
      </w:pPr>
      <w:r>
        <w:rPr>
          <w:rFonts w:hint="eastAsia"/>
        </w:rPr>
        <w:t xml:space="preserve">第6部分：单质铁及其化合物含量的测定 </w:t>
      </w:r>
    </w:p>
    <w:p w14:paraId="7D4AEF17">
      <w:pPr>
        <w:pStyle w:val="226"/>
        <w:framePr w:h="6974" w:hRule="exact" w:wrap="around" w:x="1419" w:anchorLock="1"/>
        <w:rPr>
          <w:rFonts w:hint="eastAsia"/>
          <w:lang w:val="fr-FR"/>
        </w:rPr>
      </w:pPr>
      <w:r>
        <w:rPr>
          <w:rFonts w:hint="eastAsia"/>
        </w:rPr>
        <w:t>电感耦合等离子体发射光谱法</w:t>
      </w:r>
    </w:p>
    <w:p w14:paraId="3EC34615">
      <w:pPr>
        <w:framePr w:w="9639" w:h="6974" w:hRule="exact" w:wrap="around" w:vAnchor="page" w:hAnchor="page" w:x="1419" w:y="6408" w:anchorLock="1"/>
        <w:ind w:left="-1418"/>
        <w:rPr>
          <w:lang w:val="fr-FR"/>
        </w:rPr>
      </w:pPr>
    </w:p>
    <w:p w14:paraId="64646FDD">
      <w:pPr>
        <w:pStyle w:val="154"/>
        <w:framePr w:w="9639" w:h="6974" w:hRule="exact" w:wrap="around" w:vAnchor="page" w:hAnchor="page" w:x="1419" w:y="6408" w:anchorLock="1"/>
        <w:textAlignment w:val="bottom"/>
        <w:rPr>
          <w:rFonts w:eastAsia="Times New Roman"/>
          <w:b/>
          <w:bCs/>
          <w:szCs w:val="21"/>
        </w:rPr>
      </w:pPr>
      <w:r>
        <w:rPr>
          <w:rFonts w:hint="eastAsia"/>
          <w:kern w:val="2"/>
          <w:sz w:val="21"/>
          <w:szCs w:val="21"/>
        </w:rPr>
        <w:t xml:space="preserve"> </w:t>
      </w:r>
      <w:r>
        <w:rPr>
          <w:rFonts w:hint="eastAsia" w:eastAsia="Times New Roman"/>
          <w:b/>
          <w:bCs/>
          <w:szCs w:val="21"/>
        </w:rPr>
        <w:t>Methods</w:t>
      </w:r>
      <w:r>
        <w:rPr>
          <w:rFonts w:eastAsia="Times New Roman"/>
          <w:b/>
          <w:bCs/>
          <w:szCs w:val="21"/>
        </w:rPr>
        <w:t xml:space="preserve"> for chemical analysis of lithi</w:t>
      </w:r>
      <w:r>
        <w:rPr>
          <w:rFonts w:hint="eastAsia" w:eastAsia="宋体"/>
          <w:b/>
          <w:bCs/>
          <w:szCs w:val="21"/>
          <w:lang w:val="en-US" w:eastAsia="zh-CN"/>
        </w:rPr>
        <w:t>u</w:t>
      </w:r>
      <w:r>
        <w:rPr>
          <w:rFonts w:eastAsia="Times New Roman"/>
          <w:b/>
          <w:bCs/>
          <w:szCs w:val="21"/>
        </w:rPr>
        <w:t>m iron phosphate</w:t>
      </w:r>
      <w:r>
        <w:rPr>
          <w:rFonts w:hint="eastAsia" w:eastAsia="Times New Roman"/>
          <w:b/>
          <w:bCs/>
          <w:szCs w:val="21"/>
        </w:rPr>
        <w:t>—</w:t>
      </w:r>
    </w:p>
    <w:p w14:paraId="7C246220">
      <w:pPr>
        <w:pStyle w:val="154"/>
        <w:framePr w:w="9639" w:h="6974" w:hRule="exact" w:wrap="around" w:vAnchor="page" w:hAnchor="page" w:x="1419" w:y="6408" w:anchorLock="1"/>
        <w:textAlignment w:val="bottom"/>
        <w:rPr>
          <w:rFonts w:eastAsia="Times New Roman"/>
          <w:b/>
          <w:bCs/>
          <w:szCs w:val="21"/>
        </w:rPr>
      </w:pPr>
      <w:r>
        <w:rPr>
          <w:rFonts w:hint="eastAsia" w:eastAsia="Times New Roman"/>
          <w:b/>
          <w:bCs/>
          <w:szCs w:val="21"/>
        </w:rPr>
        <w:t>Pa</w:t>
      </w:r>
      <w:r>
        <w:rPr>
          <w:rFonts w:eastAsia="Times New Roman"/>
          <w:b/>
          <w:bCs/>
          <w:szCs w:val="21"/>
        </w:rPr>
        <w:t>rt 6: Determination of elementary s</w:t>
      </w:r>
      <w:r>
        <w:rPr>
          <w:rFonts w:hint="eastAsia" w:eastAsia="宋体"/>
          <w:b/>
          <w:bCs/>
          <w:szCs w:val="21"/>
          <w:lang w:val="en-US" w:eastAsia="zh-CN"/>
        </w:rPr>
        <w:t>u</w:t>
      </w:r>
      <w:r>
        <w:rPr>
          <w:rFonts w:eastAsia="Times New Roman"/>
          <w:b/>
          <w:bCs/>
          <w:szCs w:val="21"/>
        </w:rPr>
        <w:t xml:space="preserve">bstance </w:t>
      </w:r>
      <w:r>
        <w:rPr>
          <w:rFonts w:hint="eastAsia" w:eastAsia="Times New Roman"/>
          <w:b/>
          <w:bCs/>
          <w:szCs w:val="21"/>
        </w:rPr>
        <w:t>iron</w:t>
      </w:r>
      <w:r>
        <w:rPr>
          <w:rFonts w:eastAsia="Times New Roman"/>
          <w:b/>
          <w:bCs/>
          <w:szCs w:val="21"/>
        </w:rPr>
        <w:t xml:space="preserve"> content</w:t>
      </w:r>
      <w:r>
        <w:rPr>
          <w:rFonts w:hint="eastAsia" w:eastAsia="Times New Roman"/>
          <w:b/>
          <w:bCs/>
          <w:szCs w:val="21"/>
        </w:rPr>
        <w:t xml:space="preserve">— </w:t>
      </w:r>
    </w:p>
    <w:p w14:paraId="1AD55499">
      <w:pPr>
        <w:pStyle w:val="154"/>
        <w:framePr w:w="9639" w:h="6974" w:hRule="exact" w:wrap="around" w:vAnchor="page" w:hAnchor="page" w:x="1419" w:y="6408" w:anchorLock="1"/>
        <w:textAlignment w:val="bottom"/>
        <w:rPr>
          <w:rFonts w:eastAsia="黑体"/>
          <w:b/>
          <w:bCs/>
          <w:szCs w:val="28"/>
          <w:lang w:val="fr-FR"/>
        </w:rPr>
      </w:pPr>
      <w:r>
        <w:rPr>
          <w:rFonts w:eastAsia="Times New Roman"/>
          <w:b/>
          <w:bCs/>
          <w:szCs w:val="21"/>
        </w:rPr>
        <w:t>Ind</w:t>
      </w:r>
      <w:r>
        <w:rPr>
          <w:rFonts w:hint="eastAsia" w:eastAsia="宋体"/>
          <w:b/>
          <w:bCs/>
          <w:szCs w:val="21"/>
          <w:lang w:val="en-US" w:eastAsia="zh-CN"/>
        </w:rPr>
        <w:t>u</w:t>
      </w:r>
      <w:r>
        <w:rPr>
          <w:rFonts w:eastAsia="Times New Roman"/>
          <w:b/>
          <w:bCs/>
          <w:szCs w:val="21"/>
        </w:rPr>
        <w:t>ctively co</w:t>
      </w:r>
      <w:r>
        <w:rPr>
          <w:rFonts w:hint="eastAsia" w:eastAsia="宋体"/>
          <w:b/>
          <w:bCs/>
          <w:szCs w:val="21"/>
          <w:lang w:val="en-US" w:eastAsia="zh-CN"/>
        </w:rPr>
        <w:t>u</w:t>
      </w:r>
      <w:r>
        <w:rPr>
          <w:rFonts w:eastAsia="Times New Roman"/>
          <w:b/>
          <w:bCs/>
          <w:szCs w:val="21"/>
        </w:rPr>
        <w:t>pled plasma optical emission spectrometry</w:t>
      </w:r>
    </w:p>
    <w:p w14:paraId="051B2583">
      <w:pPr>
        <w:framePr w:w="9639" w:h="6974" w:hRule="exact" w:wrap="around" w:vAnchor="page" w:hAnchor="page" w:x="1419" w:y="6408" w:anchorLock="1"/>
        <w:spacing w:line="760" w:lineRule="exact"/>
        <w:ind w:left="-1418"/>
        <w:rPr>
          <w:lang w:val="fr-FR"/>
        </w:rPr>
      </w:pPr>
    </w:p>
    <w:p w14:paraId="7D7AC157">
      <w:pPr>
        <w:pStyle w:val="154"/>
        <w:framePr w:w="9639" w:h="6974" w:hRule="exact" w:wrap="around" w:vAnchor="page" w:hAnchor="page" w:x="1419" w:y="6408" w:anchorLock="1"/>
        <w:spacing w:before="440" w:after="160"/>
        <w:textAlignment w:val="bottom"/>
        <w:rPr>
          <w:sz w:val="24"/>
          <w:szCs w:val="28"/>
          <w:lang w:val="fr-FR"/>
        </w:rPr>
      </w:pPr>
      <w:r>
        <w:rPr>
          <w:rFonts w:hint="eastAsia"/>
          <w:sz w:val="24"/>
          <w:szCs w:val="28"/>
        </w:rPr>
        <w:t>草案</w:t>
      </w:r>
    </w:p>
    <w:p w14:paraId="695833FE">
      <w:pPr>
        <w:pStyle w:val="222"/>
        <w:framePr w:wrap="around" w:y="14176"/>
        <w:rPr>
          <w:lang w:val="fr-FR"/>
        </w:rPr>
      </w:pPr>
      <w:r>
        <w:rPr>
          <w:rFonts w:ascii="黑体"/>
        </w:rPr>
        <w:fldChar w:fldCharType="begin">
          <w:ffData>
            <w:name w:val="PLSH_DATE_Y"/>
            <w:enabled/>
            <w:calcOnExit w:val="0"/>
            <w:textInput>
              <w:default w:val="XXXX"/>
              <w:maxLength w:val="4"/>
            </w:textInput>
          </w:ffData>
        </w:fldChar>
      </w:r>
      <w:bookmarkStart w:id="3" w:name="PLSH_DATE_Y"/>
      <w:r>
        <w:rPr>
          <w:rFonts w:ascii="黑体"/>
          <w:lang w:val="fr-FR"/>
        </w:rPr>
        <w:instrText xml:space="preserve"> FORMTEXT </w:instrText>
      </w:r>
      <w:r>
        <w:rPr>
          <w:rFonts w:ascii="黑体"/>
        </w:rPr>
        <w:fldChar w:fldCharType="separate"/>
      </w:r>
      <w:r>
        <w:rPr>
          <w:rFonts w:ascii="黑体"/>
          <w:lang w:val="fr-FR"/>
        </w:rPr>
        <w:t>XXXX</w:t>
      </w:r>
      <w:r>
        <w:rPr>
          <w:rFonts w:ascii="黑体"/>
        </w:rPr>
        <w:fldChar w:fldCharType="end"/>
      </w:r>
      <w:bookmarkEnd w:id="3"/>
      <w:r>
        <w:rPr>
          <w:lang w:val="fr-FR"/>
        </w:rPr>
        <w:t xml:space="preserve"> </w:t>
      </w:r>
      <w:r>
        <w:rPr>
          <w:rFonts w:ascii="黑体"/>
          <w:lang w:val="fr-FR"/>
        </w:rPr>
        <w:t>-</w:t>
      </w:r>
      <w:r>
        <w:rPr>
          <w:lang w:val="fr-FR"/>
        </w:rPr>
        <w:t xml:space="preserve"> </w:t>
      </w:r>
      <w:r>
        <w:rPr>
          <w:rFonts w:ascii="黑体"/>
        </w:rPr>
        <w:fldChar w:fldCharType="begin">
          <w:ffData>
            <w:name w:val="PLSH_DATE_M"/>
            <w:enabled/>
            <w:calcOnExit w:val="0"/>
            <w:textInput>
              <w:default w:val="XX"/>
              <w:maxLength w:val="2"/>
            </w:textInput>
          </w:ffData>
        </w:fldChar>
      </w:r>
      <w:bookmarkStart w:id="4" w:name="PLSH_DATE_M"/>
      <w:r>
        <w:rPr>
          <w:rFonts w:ascii="黑体"/>
          <w:lang w:val="fr-FR"/>
        </w:rPr>
        <w:instrText xml:space="preserve"> FORMTEXT </w:instrText>
      </w:r>
      <w:r>
        <w:rPr>
          <w:rFonts w:ascii="黑体"/>
        </w:rPr>
        <w:fldChar w:fldCharType="separate"/>
      </w:r>
      <w:r>
        <w:rPr>
          <w:rFonts w:ascii="黑体"/>
          <w:lang w:val="fr-FR"/>
        </w:rPr>
        <w:t>XX</w:t>
      </w:r>
      <w:r>
        <w:rPr>
          <w:rFonts w:ascii="黑体"/>
        </w:rPr>
        <w:fldChar w:fldCharType="end"/>
      </w:r>
      <w:bookmarkEnd w:id="4"/>
      <w:r>
        <w:rPr>
          <w:lang w:val="fr-FR"/>
        </w:rPr>
        <w:t xml:space="preserve"> </w:t>
      </w:r>
      <w:r>
        <w:rPr>
          <w:rFonts w:ascii="黑体"/>
          <w:lang w:val="fr-FR"/>
        </w:rPr>
        <w:t>-</w:t>
      </w:r>
      <w:r>
        <w:rPr>
          <w:lang w:val="fr-FR"/>
        </w:rPr>
        <w:t xml:space="preserve"> </w:t>
      </w:r>
      <w:r>
        <w:rPr>
          <w:rFonts w:ascii="黑体"/>
        </w:rPr>
        <w:fldChar w:fldCharType="begin">
          <w:ffData>
            <w:name w:val="PLSH_DATE_D"/>
            <w:enabled/>
            <w:calcOnExit w:val="0"/>
            <w:textInput>
              <w:default w:val="XX"/>
              <w:maxLength w:val="2"/>
            </w:textInput>
          </w:ffData>
        </w:fldChar>
      </w:r>
      <w:bookmarkStart w:id="5" w:name="PLSH_DATE_D"/>
      <w:r>
        <w:rPr>
          <w:rFonts w:ascii="黑体"/>
          <w:lang w:val="fr-FR"/>
        </w:rPr>
        <w:instrText xml:space="preserve"> FORMTEXT </w:instrText>
      </w:r>
      <w:r>
        <w:rPr>
          <w:rFonts w:ascii="黑体"/>
        </w:rPr>
        <w:fldChar w:fldCharType="separate"/>
      </w:r>
      <w:r>
        <w:rPr>
          <w:rFonts w:ascii="黑体"/>
          <w:lang w:val="fr-FR"/>
        </w:rPr>
        <w:t>XX</w:t>
      </w:r>
      <w:r>
        <w:rPr>
          <w:rFonts w:ascii="黑体"/>
        </w:rPr>
        <w:fldChar w:fldCharType="end"/>
      </w:r>
      <w:bookmarkEnd w:id="5"/>
      <w:r>
        <w:rPr>
          <w:rFonts w:hint="eastAsia"/>
        </w:rPr>
        <w:t>发布</w:t>
      </w:r>
    </w:p>
    <w:p w14:paraId="77CF8E2E">
      <w:pPr>
        <w:pStyle w:val="223"/>
        <w:framePr w:wrap="around" w:y="14176"/>
        <w:rPr>
          <w:lang w:val="fr-FR"/>
        </w:rPr>
      </w:pPr>
      <w:r>
        <w:rPr>
          <w:rFonts w:ascii="黑体"/>
        </w:rPr>
        <w:fldChar w:fldCharType="begin">
          <w:ffData>
            <w:name w:val="CROT_DATE_Y"/>
            <w:enabled/>
            <w:calcOnExit w:val="0"/>
            <w:textInput>
              <w:default w:val="XXXX"/>
              <w:maxLength w:val="4"/>
            </w:textInput>
          </w:ffData>
        </w:fldChar>
      </w:r>
      <w:bookmarkStart w:id="6" w:name="CROT_DATE_Y"/>
      <w:r>
        <w:rPr>
          <w:rFonts w:ascii="黑体"/>
          <w:lang w:val="fr-FR"/>
        </w:rPr>
        <w:instrText xml:space="preserve"> FORMTEXT </w:instrText>
      </w:r>
      <w:r>
        <w:rPr>
          <w:rFonts w:ascii="黑体"/>
        </w:rPr>
        <w:fldChar w:fldCharType="separate"/>
      </w:r>
      <w:r>
        <w:rPr>
          <w:rFonts w:ascii="黑体"/>
          <w:lang w:val="fr-FR"/>
        </w:rPr>
        <w:t>XXXX</w:t>
      </w:r>
      <w:r>
        <w:rPr>
          <w:rFonts w:ascii="黑体"/>
        </w:rPr>
        <w:fldChar w:fldCharType="end"/>
      </w:r>
      <w:bookmarkEnd w:id="6"/>
      <w:r>
        <w:rPr>
          <w:lang w:val="fr-FR"/>
        </w:rPr>
        <w:t xml:space="preserve"> </w:t>
      </w:r>
      <w:r>
        <w:rPr>
          <w:rFonts w:ascii="黑体"/>
          <w:lang w:val="fr-FR"/>
        </w:rPr>
        <w:t>-</w:t>
      </w:r>
      <w:r>
        <w:rPr>
          <w:lang w:val="fr-FR"/>
        </w:rPr>
        <w:t xml:space="preserve"> </w:t>
      </w:r>
      <w:r>
        <w:rPr>
          <w:rFonts w:ascii="黑体"/>
        </w:rPr>
        <w:fldChar w:fldCharType="begin">
          <w:ffData>
            <w:name w:val="CROT_DATE_M"/>
            <w:enabled/>
            <w:calcOnExit w:val="0"/>
            <w:textInput>
              <w:default w:val="XX"/>
              <w:maxLength w:val="2"/>
            </w:textInput>
          </w:ffData>
        </w:fldChar>
      </w:r>
      <w:bookmarkStart w:id="7" w:name="CROT_DATE_M"/>
      <w:r>
        <w:rPr>
          <w:rFonts w:ascii="黑体"/>
          <w:lang w:val="fr-FR"/>
        </w:rPr>
        <w:instrText xml:space="preserve"> FORMTEXT </w:instrText>
      </w:r>
      <w:r>
        <w:rPr>
          <w:rFonts w:ascii="黑体"/>
        </w:rPr>
        <w:fldChar w:fldCharType="separate"/>
      </w:r>
      <w:r>
        <w:rPr>
          <w:rFonts w:ascii="黑体"/>
          <w:lang w:val="fr-FR"/>
        </w:rPr>
        <w:t>XX</w:t>
      </w:r>
      <w:r>
        <w:rPr>
          <w:rFonts w:ascii="黑体"/>
        </w:rPr>
        <w:fldChar w:fldCharType="end"/>
      </w:r>
      <w:bookmarkEnd w:id="7"/>
      <w:r>
        <w:rPr>
          <w:lang w:val="fr-FR"/>
        </w:rPr>
        <w:t xml:space="preserve"> </w:t>
      </w:r>
      <w:r>
        <w:rPr>
          <w:rFonts w:ascii="黑体"/>
          <w:lang w:val="fr-FR"/>
        </w:rPr>
        <w:t>-</w:t>
      </w:r>
      <w:r>
        <w:rPr>
          <w:lang w:val="fr-FR"/>
        </w:rPr>
        <w:t xml:space="preserve"> </w:t>
      </w:r>
      <w:r>
        <w:rPr>
          <w:rFonts w:ascii="黑体"/>
        </w:rPr>
        <w:fldChar w:fldCharType="begin">
          <w:ffData>
            <w:name w:val="CROT_DATE_D"/>
            <w:enabled/>
            <w:calcOnExit w:val="0"/>
            <w:textInput>
              <w:default w:val="XX"/>
              <w:maxLength w:val="2"/>
            </w:textInput>
          </w:ffData>
        </w:fldChar>
      </w:r>
      <w:bookmarkStart w:id="8" w:name="CROT_DATE_D"/>
      <w:r>
        <w:rPr>
          <w:rFonts w:ascii="黑体"/>
          <w:lang w:val="fr-FR"/>
        </w:rPr>
        <w:instrText xml:space="preserve"> FORMTEXT </w:instrText>
      </w:r>
      <w:r>
        <w:rPr>
          <w:rFonts w:ascii="黑体"/>
        </w:rPr>
        <w:fldChar w:fldCharType="separate"/>
      </w:r>
      <w:r>
        <w:rPr>
          <w:rFonts w:ascii="黑体"/>
          <w:lang w:val="fr-FR"/>
        </w:rPr>
        <w:t>XX</w:t>
      </w:r>
      <w:r>
        <w:rPr>
          <w:rFonts w:ascii="黑体"/>
        </w:rPr>
        <w:fldChar w:fldCharType="end"/>
      </w:r>
      <w:bookmarkEnd w:id="8"/>
      <w:r>
        <w:rPr>
          <w:rFonts w:hint="eastAsia"/>
        </w:rPr>
        <w:t>实施</w:t>
      </w:r>
    </w:p>
    <w:p w14:paraId="708E8507">
      <w:pPr>
        <w:pStyle w:val="180"/>
        <w:framePr w:h="584" w:hRule="exact" w:hSpace="181" w:vSpace="181" w:wrap="around" w:y="14800"/>
        <w:rPr>
          <w:rFonts w:hint="eastAsia" w:hAnsi="黑体"/>
          <w:lang w:val="fr-FR"/>
        </w:rPr>
      </w:pPr>
      <w:r>
        <w:rPr>
          <w:rFonts w:hAnsi="黑体"/>
          <w:w w:val="100"/>
          <w:sz w:val="28"/>
        </w:rPr>
        <w:fldChar w:fldCharType="begin">
          <w:ffData>
            <w:name w:val="fm"/>
            <w:enabled/>
            <w:calcOnExit w:val="0"/>
            <w:textInput/>
          </w:ffData>
        </w:fldChar>
      </w:r>
      <w:bookmarkStart w:id="9" w:name="fm"/>
      <w:r>
        <w:rPr>
          <w:rFonts w:hAnsi="黑体"/>
          <w:w w:val="100"/>
          <w:sz w:val="28"/>
          <w:lang w:val="fr-FR"/>
        </w:rPr>
        <w:instrText xml:space="preserve"> FORMTEXT </w:instrText>
      </w:r>
      <w:r>
        <w:rPr>
          <w:rFonts w:hAnsi="黑体"/>
          <w:w w:val="100"/>
          <w:sz w:val="28"/>
        </w:rPr>
        <w:fldChar w:fldCharType="separate"/>
      </w:r>
      <w:r>
        <w:rPr>
          <w:rFonts w:hint="eastAsia" w:hAnsi="黑体"/>
          <w:w w:val="100"/>
          <w:sz w:val="28"/>
        </w:rPr>
        <w:t>中华人民共和国工业和信息化部</w:t>
      </w:r>
      <w:r>
        <w:rPr>
          <w:rFonts w:hAnsi="黑体"/>
          <w:w w:val="100"/>
          <w:sz w:val="28"/>
        </w:rPr>
        <w:fldChar w:fldCharType="end"/>
      </w:r>
      <w:bookmarkEnd w:id="9"/>
      <w:r>
        <w:rPr>
          <w:rFonts w:ascii="Times New Roman"/>
          <w:w w:val="100"/>
          <w:sz w:val="28"/>
          <w:szCs w:val="28"/>
          <w:lang w:val="fr-FR"/>
        </w:rPr>
        <w:t>  </w:t>
      </w:r>
      <w:r>
        <w:rPr>
          <w:rStyle w:val="258"/>
          <w:rFonts w:hint="eastAsia" w:hAnsi="黑体"/>
          <w:position w:val="0"/>
        </w:rPr>
        <w:t>发</w:t>
      </w:r>
      <w:r>
        <w:rPr>
          <w:rStyle w:val="258"/>
          <w:rFonts w:hint="eastAsia" w:hAnsi="黑体"/>
          <w:spacing w:val="0"/>
          <w:position w:val="0"/>
        </w:rPr>
        <w:t>布</w:t>
      </w:r>
    </w:p>
    <w:p w14:paraId="2692435F">
      <w:pPr>
        <w:rPr>
          <w:rFonts w:hint="eastAsia" w:ascii="宋体" w:hAnsi="宋体"/>
          <w:sz w:val="28"/>
          <w:szCs w:val="28"/>
          <w:lang w:val="fr-FR"/>
        </w:rPr>
        <w:sectPr>
          <w:headerReference r:id="rId6" w:type="first"/>
          <w:footerReference r:id="rId8" w:type="first"/>
          <w:headerReference r:id="rId5" w:type="default"/>
          <w:footerReference r:id="rId7" w:type="even"/>
          <w:type w:val="continuous"/>
          <w:pgSz w:w="11906" w:h="16838"/>
          <w:pgMar w:top="567" w:right="1134" w:bottom="1021" w:left="1134" w:header="1418" w:footer="1134" w:gutter="284"/>
          <w:cols w:space="425" w:num="1"/>
          <w:titlePg/>
          <w:docGrid w:linePitch="312" w:charSpace="0"/>
        </w:sectPr>
      </w:pPr>
      <w: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9252585</wp:posOffset>
                </wp:positionV>
                <wp:extent cx="6120130" cy="0"/>
                <wp:effectExtent l="0" t="0" r="13970" b="0"/>
                <wp:wrapNone/>
                <wp:docPr id="1"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55pt;height:0pt;width:481.9pt;mso-position-horizontal-relative:page;mso-position-vertical-relative:page;z-index:251660288;mso-width-relative:page;mso-height-relative:page;" filled="f" stroked="t" coordsize="21600,21600" o:gfxdata="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Pmp0YvXAAAADgEA&#10;AA8AAAAAAAAAAQAgAAAAIgAAAGRycy9kb3ducmV2LnhtbFBLAQIUABQAAAAIAIdO4kBN1FcE4gEA&#10;AKoDAAAOAAAAAAAAAAEAIAAAACYBAABkcnMvZTJvRG9jLnhtbFBLBQYAAAAABgAGAFkBAAB6BQAA&#10;AAA=&#10;">
                <v:fill on="f" focussize="0,0"/>
                <v:stroke color="#000000" joinstyle="round"/>
                <v:imagedata o:title=""/>
                <o:lock v:ext="edit" aspectratio="f"/>
                <w10:anchorlock/>
              </v:line>
            </w:pict>
          </mc:Fallback>
        </mc:AlternateContent>
      </w:r>
    </w:p>
    <w:p w14:paraId="542F67A8">
      <w:pPr>
        <w:pStyle w:val="118"/>
        <w:spacing w:after="360"/>
      </w:pPr>
      <w:bookmarkStart w:id="10" w:name="BookMark2"/>
      <w:r>
        <w:rPr>
          <w:spacing w:val="320"/>
        </w:rPr>
        <w:t>前</w:t>
      </w:r>
      <w:r>
        <w:t>言</w:t>
      </w:r>
    </w:p>
    <w:p w14:paraId="39A87132">
      <w:pPr>
        <w:pStyle w:val="85"/>
        <w:ind w:firstLine="420"/>
      </w:pPr>
      <w:bookmarkStart w:id="11" w:name="_Hlk134295264"/>
      <w:r>
        <w:rPr>
          <w:rFonts w:hint="eastAsia" w:ascii="Times New Roman"/>
        </w:rPr>
        <w:t>YS</w:t>
      </w:r>
      <w:r>
        <w:rPr>
          <w:rFonts w:ascii="Times New Roman"/>
        </w:rPr>
        <w:t>/</w:t>
      </w:r>
      <w:r>
        <w:rPr>
          <w:rFonts w:hint="eastAsia" w:ascii="Times New Roman"/>
        </w:rPr>
        <w:t>T</w:t>
      </w:r>
      <w:r>
        <w:t xml:space="preserve"> 1028</w:t>
      </w:r>
      <w:r>
        <w:rPr>
          <w:rFonts w:hint="eastAsia"/>
        </w:rPr>
        <w:t>《磷酸铁锂化学分析方法》共包括5个部分：</w:t>
      </w:r>
    </w:p>
    <w:p w14:paraId="0E0B6ADA">
      <w:pPr>
        <w:pStyle w:val="85"/>
        <w:ind w:firstLine="420"/>
      </w:pPr>
      <w:r>
        <w:rPr>
          <w:rFonts w:hint="eastAsia"/>
        </w:rPr>
        <w:t>——第1部分：总铁量的测定 三氯化钛还原重铬酸钾滴定法；</w:t>
      </w:r>
    </w:p>
    <w:p w14:paraId="670EDEF2">
      <w:pPr>
        <w:pStyle w:val="85"/>
        <w:ind w:firstLine="420"/>
      </w:pPr>
      <w:r>
        <w:rPr>
          <w:rFonts w:hint="eastAsia"/>
        </w:rPr>
        <w:t>——第2部分：锂量的测定 火焰光度法；</w:t>
      </w:r>
    </w:p>
    <w:p w14:paraId="408BDB22">
      <w:pPr>
        <w:pStyle w:val="85"/>
        <w:ind w:firstLine="420"/>
      </w:pPr>
      <w:r>
        <w:rPr>
          <w:rFonts w:hint="eastAsia"/>
        </w:rPr>
        <w:t>——第3部分：磷量的测定 磷钼酸喹啉称量法；</w:t>
      </w:r>
    </w:p>
    <w:p w14:paraId="50626C6F">
      <w:pPr>
        <w:pStyle w:val="85"/>
        <w:ind w:firstLine="420"/>
      </w:pPr>
      <w:r>
        <w:rPr>
          <w:rFonts w:hint="eastAsia"/>
        </w:rPr>
        <w:t>——第4部分：碳量的测定 高频燃烧红外吸收法；</w:t>
      </w:r>
    </w:p>
    <w:p w14:paraId="6AE6CA4B">
      <w:pPr>
        <w:pStyle w:val="85"/>
        <w:ind w:firstLine="420"/>
      </w:pPr>
      <w:r>
        <w:rPr>
          <w:rFonts w:hint="eastAsia"/>
        </w:rPr>
        <w:t>——第5部分：钙、镁、锌、铜、铅、铬、钠、铝、镍、钴、锰量的测定 电感耦合等离子体原子发射光谱法。</w:t>
      </w:r>
    </w:p>
    <w:p w14:paraId="32EB95A2">
      <w:pPr>
        <w:pStyle w:val="85"/>
        <w:ind w:firstLine="420"/>
      </w:pPr>
      <w:r>
        <w:rPr>
          <w:rFonts w:hint="eastAsia"/>
        </w:rPr>
        <w:t>——第6部分：单质铁及其化合物含量的测定 电感耦合等离子体原子发射光谱法。</w:t>
      </w:r>
    </w:p>
    <w:p w14:paraId="12D84165">
      <w:pPr>
        <w:pStyle w:val="85"/>
        <w:ind w:firstLine="420"/>
      </w:pPr>
      <w:r>
        <w:rPr>
          <w:rFonts w:hint="eastAsia"/>
        </w:rPr>
        <w:t>本文件按照</w:t>
      </w:r>
      <w:r>
        <w:rPr>
          <w:rFonts w:ascii="Times New Roman"/>
        </w:rPr>
        <w:t xml:space="preserve">GB/T </w:t>
      </w:r>
      <w:r>
        <w:rPr>
          <w:rFonts w:hAnsi="宋体"/>
        </w:rPr>
        <w:t>1.1—2020</w:t>
      </w:r>
      <w:r>
        <w:rPr>
          <w:rFonts w:hint="eastAsia"/>
        </w:rPr>
        <w:t>《标准化工作导则</w:t>
      </w:r>
      <w:r>
        <w:t xml:space="preserve"> </w:t>
      </w:r>
      <w:r>
        <w:rPr>
          <w:rFonts w:hint="eastAsia"/>
        </w:rPr>
        <w:t>第1部分：标准化文件的结构和起草规则》的规定起草。</w:t>
      </w:r>
    </w:p>
    <w:p w14:paraId="0D51757E">
      <w:pPr>
        <w:widowControl/>
        <w:autoSpaceDE w:val="0"/>
        <w:autoSpaceDN w:val="0"/>
        <w:spacing w:line="240" w:lineRule="auto"/>
        <w:ind w:firstLine="420" w:firstLineChars="200"/>
        <w:rPr>
          <w:kern w:val="0"/>
          <w:szCs w:val="20"/>
        </w:rPr>
      </w:pPr>
      <w:r>
        <w:rPr>
          <w:rFonts w:hint="eastAsia"/>
        </w:rPr>
        <w:t>请注意本文件的某些内容可能涉及专利。本文件的发布机构不承担识别专利的责任。</w:t>
      </w:r>
    </w:p>
    <w:p w14:paraId="0915264A">
      <w:pPr>
        <w:widowControl/>
        <w:autoSpaceDE w:val="0"/>
        <w:autoSpaceDN w:val="0"/>
        <w:spacing w:line="240" w:lineRule="auto"/>
        <w:ind w:firstLine="420" w:firstLineChars="200"/>
        <w:rPr>
          <w:kern w:val="0"/>
          <w:szCs w:val="20"/>
        </w:rPr>
      </w:pPr>
      <w:r>
        <w:rPr>
          <w:rFonts w:hint="eastAsia"/>
          <w:kern w:val="0"/>
          <w:szCs w:val="20"/>
        </w:rPr>
        <w:t>本文件由</w:t>
      </w:r>
      <w:r>
        <w:rPr>
          <w:rFonts w:hint="eastAsia" w:hAnsi="宋体" w:cs="宋体"/>
          <w:color w:val="000000" w:themeColor="text1"/>
          <w14:textFill>
            <w14:solidFill>
              <w14:schemeClr w14:val="tx1"/>
            </w14:solidFill>
          </w14:textFill>
        </w:rPr>
        <w:t>中国有色金属工业协会</w:t>
      </w:r>
      <w:r>
        <w:rPr>
          <w:rFonts w:hint="eastAsia"/>
          <w:kern w:val="0"/>
          <w:szCs w:val="20"/>
        </w:rPr>
        <w:t>提出。</w:t>
      </w:r>
    </w:p>
    <w:p w14:paraId="0B6A8B40">
      <w:pPr>
        <w:pStyle w:val="57"/>
        <w:rPr>
          <w:rFonts w:hint="eastAsia" w:hAnsi="宋体" w:cs="宋体"/>
          <w:color w:val="000000" w:themeColor="text1"/>
          <w14:textFill>
            <w14:solidFill>
              <w14:schemeClr w14:val="tx1"/>
            </w14:solidFill>
          </w14:textFill>
        </w:rPr>
      </w:pPr>
      <w:r>
        <w:rPr>
          <w:color w:val="000000" w:themeColor="text1"/>
          <w14:textFill>
            <w14:solidFill>
              <w14:schemeClr w14:val="tx1"/>
            </w14:solidFill>
          </w14:textFill>
        </w:rPr>
        <w:t>本</w:t>
      </w:r>
      <w:r>
        <w:rPr>
          <w:rFonts w:hint="eastAsia"/>
          <w:color w:val="000000" w:themeColor="text1"/>
          <w14:textFill>
            <w14:solidFill>
              <w14:schemeClr w14:val="tx1"/>
            </w14:solidFill>
          </w14:textFill>
        </w:rPr>
        <w:t>文件</w:t>
      </w:r>
      <w:r>
        <w:rPr>
          <w:color w:val="000000" w:themeColor="text1"/>
          <w14:textFill>
            <w14:solidFill>
              <w14:schemeClr w14:val="tx1"/>
            </w14:solidFill>
          </w14:textFill>
        </w:rPr>
        <w:t>由</w:t>
      </w:r>
      <w:r>
        <w:rPr>
          <w:rFonts w:hint="eastAsia" w:hAnsi="宋体" w:cs="宋体"/>
          <w:color w:val="000000" w:themeColor="text1"/>
          <w14:textFill>
            <w14:solidFill>
              <w14:schemeClr w14:val="tx1"/>
            </w14:solidFill>
          </w14:textFill>
        </w:rPr>
        <w:t>全国有色金属标准化技术委员会（</w:t>
      </w:r>
      <w:r>
        <w:rPr>
          <w:rFonts w:ascii="Times New Roman"/>
          <w:color w:val="000000" w:themeColor="text1"/>
          <w14:textFill>
            <w14:solidFill>
              <w14:schemeClr w14:val="tx1"/>
            </w14:solidFill>
          </w14:textFill>
        </w:rPr>
        <w:t>SAC/TC</w:t>
      </w:r>
      <w:r>
        <w:rPr>
          <w:rFonts w:hint="eastAsia" w:hAnsi="宋体" w:cs="宋体"/>
          <w:color w:val="000000" w:themeColor="text1"/>
          <w14:textFill>
            <w14:solidFill>
              <w14:schemeClr w14:val="tx1"/>
            </w14:solidFill>
          </w14:textFill>
        </w:rPr>
        <w:t xml:space="preserve"> </w:t>
      </w:r>
      <w:r>
        <w:rPr>
          <w:rFonts w:ascii="Times New Roman"/>
          <w:color w:val="000000" w:themeColor="text1"/>
          <w14:textFill>
            <w14:solidFill>
              <w14:schemeClr w14:val="tx1"/>
            </w14:solidFill>
          </w14:textFill>
        </w:rPr>
        <w:t>243</w:t>
      </w:r>
      <w:r>
        <w:rPr>
          <w:rFonts w:hint="eastAsia" w:hAnsi="宋体" w:cs="宋体"/>
          <w:color w:val="000000" w:themeColor="text1"/>
          <w14:textFill>
            <w14:solidFill>
              <w14:schemeClr w14:val="tx1"/>
            </w14:solidFill>
          </w14:textFill>
        </w:rPr>
        <w:t>）归口。</w:t>
      </w:r>
    </w:p>
    <w:p w14:paraId="116CC9BB">
      <w:pPr>
        <w:widowControl/>
        <w:autoSpaceDE w:val="0"/>
        <w:autoSpaceDN w:val="0"/>
        <w:spacing w:line="240" w:lineRule="auto"/>
        <w:ind w:firstLine="420" w:firstLineChars="200"/>
        <w:rPr>
          <w:kern w:val="0"/>
          <w:szCs w:val="20"/>
        </w:rPr>
      </w:pPr>
      <w:r>
        <w:rPr>
          <w:kern w:val="0"/>
          <w:szCs w:val="20"/>
        </w:rPr>
        <w:t>本</w:t>
      </w:r>
      <w:r>
        <w:rPr>
          <w:rFonts w:hint="eastAsia"/>
          <w:kern w:val="0"/>
          <w:szCs w:val="20"/>
        </w:rPr>
        <w:t>文件</w:t>
      </w:r>
      <w:r>
        <w:rPr>
          <w:kern w:val="0"/>
          <w:szCs w:val="20"/>
        </w:rPr>
        <w:t>起草单位：</w:t>
      </w:r>
    </w:p>
    <w:p w14:paraId="1583B63F">
      <w:pPr>
        <w:widowControl/>
        <w:autoSpaceDE w:val="0"/>
        <w:autoSpaceDN w:val="0"/>
        <w:spacing w:line="240" w:lineRule="auto"/>
        <w:ind w:firstLine="420" w:firstLineChars="200"/>
        <w:rPr>
          <w:kern w:val="0"/>
          <w:szCs w:val="20"/>
        </w:rPr>
      </w:pPr>
      <w:r>
        <w:rPr>
          <w:kern w:val="0"/>
          <w:szCs w:val="20"/>
        </w:rPr>
        <w:t>本</w:t>
      </w:r>
      <w:r>
        <w:rPr>
          <w:rFonts w:hint="eastAsia"/>
          <w:kern w:val="0"/>
          <w:szCs w:val="20"/>
        </w:rPr>
        <w:t>文件</w:t>
      </w:r>
      <w:r>
        <w:rPr>
          <w:kern w:val="0"/>
          <w:szCs w:val="20"/>
        </w:rPr>
        <w:t>主要起草人：</w:t>
      </w:r>
    </w:p>
    <w:p w14:paraId="78F341E9">
      <w:pPr>
        <w:widowControl/>
        <w:autoSpaceDE w:val="0"/>
        <w:autoSpaceDN w:val="0"/>
        <w:spacing w:line="240" w:lineRule="auto"/>
        <w:ind w:firstLine="420" w:firstLineChars="200"/>
        <w:rPr>
          <w:kern w:val="0"/>
          <w:szCs w:val="20"/>
        </w:rPr>
      </w:pPr>
    </w:p>
    <w:p w14:paraId="27347C3C">
      <w:pPr>
        <w:pStyle w:val="85"/>
        <w:ind w:firstLine="420"/>
      </w:pPr>
    </w:p>
    <w:bookmarkEnd w:id="11"/>
    <w:p w14:paraId="238ED58D">
      <w:pPr>
        <w:pStyle w:val="85"/>
        <w:ind w:firstLine="420"/>
        <w:sectPr>
          <w:headerReference r:id="rId9" w:type="default"/>
          <w:footerReference r:id="rId11" w:type="default"/>
          <w:headerReference r:id="rId10" w:type="even"/>
          <w:pgSz w:w="11906" w:h="16838"/>
          <w:pgMar w:top="2410" w:right="1134" w:bottom="1134" w:left="1134" w:header="1418" w:footer="1134" w:gutter="284"/>
          <w:pgNumType w:fmt="upperRoman" w:start="1"/>
          <w:cols w:space="425" w:num="1"/>
          <w:formProt w:val="0"/>
          <w:docGrid w:linePitch="312" w:charSpace="0"/>
        </w:sectPr>
      </w:pPr>
    </w:p>
    <w:bookmarkEnd w:id="10"/>
    <w:p w14:paraId="39A34E33">
      <w:pPr>
        <w:spacing w:line="20" w:lineRule="exact"/>
        <w:jc w:val="center"/>
        <w:rPr>
          <w:rFonts w:hint="eastAsia" w:ascii="黑体" w:hAnsi="黑体" w:eastAsia="黑体"/>
          <w:sz w:val="32"/>
          <w:szCs w:val="32"/>
        </w:rPr>
      </w:pPr>
      <w:bookmarkStart w:id="12" w:name="BookMark4"/>
    </w:p>
    <w:p w14:paraId="48FBDB69">
      <w:pPr>
        <w:spacing w:line="20" w:lineRule="exact"/>
        <w:jc w:val="center"/>
        <w:rPr>
          <w:rFonts w:hint="eastAsia" w:ascii="黑体" w:hAnsi="黑体" w:eastAsia="黑体"/>
          <w:sz w:val="32"/>
          <w:szCs w:val="32"/>
        </w:rPr>
      </w:pPr>
    </w:p>
    <w:sdt>
      <w:sdtPr>
        <w:tag w:val="NEW_STAND_NAME"/>
        <w:id w:val="595910757"/>
        <w:lock w:val="sdtLocked"/>
        <w:placeholder>
          <w:docPart w:val="96078D9FE4C8483CA11897F73024C73B"/>
        </w:placeholder>
      </w:sdtPr>
      <w:sdtContent>
        <w:p w14:paraId="011D1FAB">
          <w:pPr>
            <w:pStyle w:val="206"/>
            <w:spacing w:before="0" w:beforeLines="0" w:after="0"/>
            <w:rPr>
              <w:rFonts w:hint="eastAsia"/>
            </w:rPr>
          </w:pPr>
          <w:bookmarkStart w:id="13" w:name="NEW_STAND_NAME"/>
          <w:r>
            <w:rPr>
              <w:rFonts w:hint="eastAsia"/>
            </w:rPr>
            <w:t xml:space="preserve">磷酸铁锂化学分析方法 </w:t>
          </w:r>
        </w:p>
        <w:p w14:paraId="55549266">
          <w:pPr>
            <w:pStyle w:val="206"/>
            <w:spacing w:before="0" w:beforeLines="0" w:after="0"/>
            <w:rPr>
              <w:rFonts w:hint="eastAsia"/>
            </w:rPr>
          </w:pPr>
          <w:r>
            <w:rPr>
              <w:rFonts w:hint="eastAsia"/>
            </w:rPr>
            <w:t xml:space="preserve">第6部分：铁单质及其化合物含量的测定 </w:t>
          </w:r>
        </w:p>
        <w:p w14:paraId="28814480">
          <w:pPr>
            <w:pStyle w:val="206"/>
            <w:spacing w:before="2" w:beforeLines="1" w:after="528" w:afterLines="220"/>
            <w:rPr>
              <w:rFonts w:hint="eastAsia"/>
            </w:rPr>
          </w:pPr>
          <w:r>
            <w:rPr>
              <w:rFonts w:hint="eastAsia"/>
            </w:rPr>
            <w:t>电感耦合等离子体发射光谱法</w:t>
          </w:r>
        </w:p>
      </w:sdtContent>
    </w:sdt>
    <w:bookmarkEnd w:id="13"/>
    <w:p w14:paraId="022DA198">
      <w:pPr>
        <w:pStyle w:val="56"/>
        <w:numPr>
          <w:ilvl w:val="0"/>
          <w:numId w:val="38"/>
        </w:numPr>
        <w:spacing w:before="240" w:after="240"/>
      </w:pPr>
      <w:bookmarkStart w:id="14" w:name="_Toc26986771"/>
      <w:bookmarkStart w:id="15" w:name="_Toc24884211"/>
      <w:bookmarkStart w:id="16" w:name="_Toc17233333"/>
      <w:bookmarkStart w:id="17" w:name="_Toc24884218"/>
      <w:bookmarkStart w:id="18" w:name="_Toc26718930"/>
      <w:bookmarkStart w:id="19" w:name="_Toc17233325"/>
      <w:bookmarkStart w:id="20" w:name="_Toc26986530"/>
      <w:bookmarkStart w:id="21" w:name="_Toc26648465"/>
      <w:r>
        <w:rPr>
          <w:rFonts w:hint="eastAsia"/>
        </w:rPr>
        <w:t>范围</w:t>
      </w:r>
      <w:bookmarkEnd w:id="14"/>
      <w:bookmarkEnd w:id="15"/>
      <w:bookmarkEnd w:id="16"/>
      <w:bookmarkEnd w:id="17"/>
      <w:bookmarkEnd w:id="18"/>
      <w:bookmarkEnd w:id="19"/>
      <w:bookmarkEnd w:id="20"/>
      <w:bookmarkEnd w:id="21"/>
    </w:p>
    <w:p w14:paraId="2B9CF573">
      <w:pPr>
        <w:pStyle w:val="57"/>
        <w:rPr>
          <w:highlight w:val="none"/>
        </w:rPr>
      </w:pPr>
      <w:bookmarkStart w:id="22" w:name="_Toc26648466"/>
      <w:bookmarkStart w:id="23" w:name="_Toc24884219"/>
      <w:bookmarkStart w:id="24" w:name="_Toc24884212"/>
      <w:bookmarkStart w:id="25" w:name="_Toc17233334"/>
      <w:bookmarkStart w:id="26" w:name="_Toc17233326"/>
      <w:r>
        <w:rPr>
          <w:rFonts w:hint="eastAsia" w:ascii="Times New Roman"/>
        </w:rPr>
        <w:t>YS</w:t>
      </w:r>
      <w:r>
        <w:rPr>
          <w:rFonts w:ascii="Times New Roman"/>
        </w:rPr>
        <w:t>/</w:t>
      </w:r>
      <w:r>
        <w:rPr>
          <w:rFonts w:hint="eastAsia" w:ascii="Times New Roman"/>
          <w:highlight w:val="none"/>
        </w:rPr>
        <w:t>T</w:t>
      </w:r>
      <w:r>
        <w:rPr>
          <w:rFonts w:hint="eastAsia"/>
          <w:highlight w:val="none"/>
        </w:rPr>
        <w:t xml:space="preserve"> 1028.6的本</w:t>
      </w:r>
      <w:r>
        <w:rPr>
          <w:rFonts w:hint="eastAsia"/>
          <w:highlight w:val="none"/>
          <w:lang w:val="en-US" w:eastAsia="zh-CN"/>
        </w:rPr>
        <w:t>文件</w:t>
      </w:r>
      <w:r>
        <w:rPr>
          <w:rFonts w:hint="eastAsia"/>
          <w:highlight w:val="none"/>
        </w:rPr>
        <w:t>规定了</w:t>
      </w:r>
      <w:r>
        <w:rPr>
          <w:rFonts w:hint="eastAsia" w:hAnsi="宋体" w:cs="宋体"/>
          <w:highlight w:val="none"/>
        </w:rPr>
        <w:t>磷酸铁锂中</w:t>
      </w:r>
      <w:r>
        <w:rPr>
          <w:rFonts w:hint="eastAsia"/>
          <w:highlight w:val="none"/>
        </w:rPr>
        <w:t>铁单质及其化合物</w:t>
      </w:r>
      <w:r>
        <w:rPr>
          <w:rFonts w:hint="eastAsia" w:hAnsi="宋体" w:cs="宋体"/>
          <w:highlight w:val="none"/>
        </w:rPr>
        <w:t>的测定方法。</w:t>
      </w:r>
    </w:p>
    <w:p w14:paraId="3F80FD38">
      <w:pPr>
        <w:pStyle w:val="57"/>
        <w:rPr>
          <w:rFonts w:hint="eastAsia"/>
          <w:highlight w:val="none"/>
          <w:lang w:val="en-US" w:eastAsia="zh-CN"/>
        </w:rPr>
      </w:pPr>
      <w:r>
        <w:rPr>
          <w:rFonts w:hint="eastAsia"/>
          <w:highlight w:val="none"/>
        </w:rPr>
        <w:t>本</w:t>
      </w:r>
      <w:r>
        <w:rPr>
          <w:rFonts w:hint="eastAsia"/>
          <w:highlight w:val="none"/>
          <w:lang w:val="en-US" w:eastAsia="zh-CN"/>
        </w:rPr>
        <w:t>文件</w:t>
      </w:r>
      <w:r>
        <w:rPr>
          <w:rFonts w:hint="eastAsia"/>
          <w:highlight w:val="none"/>
        </w:rPr>
        <w:t>适用于磷酸铁锂中铁单质及其化合物含量的测定</w:t>
      </w:r>
      <w:r>
        <w:rPr>
          <w:rFonts w:hint="eastAsia"/>
          <w:highlight w:val="none"/>
          <w:lang w:eastAsia="zh-CN"/>
        </w:rPr>
        <w:t>，</w:t>
      </w:r>
      <w:r>
        <w:rPr>
          <w:rFonts w:hint="eastAsia"/>
          <w:highlight w:val="none"/>
          <w:lang w:val="en-US" w:eastAsia="zh-CN"/>
        </w:rPr>
        <w:t>测定范围在1ppm-3ppm之间。</w:t>
      </w:r>
    </w:p>
    <w:p w14:paraId="2C545C09">
      <w:pPr>
        <w:pStyle w:val="56"/>
        <w:numPr>
          <w:ilvl w:val="0"/>
          <w:numId w:val="38"/>
        </w:numPr>
        <w:spacing w:before="240" w:after="240"/>
        <w:rPr>
          <w:rFonts w:hint="eastAsia" w:hAnsi="Times New Roman" w:cs="Times New Roman"/>
        </w:rPr>
      </w:pPr>
      <w:r>
        <w:rPr>
          <w:rFonts w:hint="eastAsia" w:hAnsi="Times New Roman" w:cs="Times New Roman"/>
        </w:rPr>
        <w:t>规范性引用文件</w:t>
      </w:r>
    </w:p>
    <w:p w14:paraId="0FD3092B">
      <w:pPr>
        <w:widowControl/>
        <w:tabs>
          <w:tab w:val="center" w:pos="4201"/>
          <w:tab w:val="right" w:leader="dot" w:pos="9298"/>
        </w:tabs>
        <w:autoSpaceDE w:val="0"/>
        <w:autoSpaceDN w:val="0"/>
        <w:ind w:firstLine="420" w:firstLineChars="200"/>
        <w:rPr>
          <w:rFonts w:ascii="宋体" w:hAnsi="宋体" w:cs="宋体"/>
          <w:kern w:val="0"/>
          <w:szCs w:val="20"/>
        </w:rPr>
      </w:pPr>
      <w:r>
        <w:rPr>
          <w:rFonts w:hint="eastAsia" w:ascii="宋体" w:hAnsi="宋体" w:cs="宋体"/>
          <w:kern w:val="0"/>
          <w:szCs w:val="20"/>
        </w:rPr>
        <w:t>下列文件中的内容通过文中的规范性引用而构成本文件必不可少的条款。其中，注日期的引用文件，仅该日期对应的版本适用于本文件；不注日期的引用文件，其最新版本（包括所有的修改单）适用于本文件。</w:t>
      </w:r>
    </w:p>
    <w:p w14:paraId="4474EB86">
      <w:pPr>
        <w:widowControl/>
        <w:tabs>
          <w:tab w:val="center" w:pos="4201"/>
          <w:tab w:val="right" w:leader="dot" w:pos="9298"/>
        </w:tabs>
        <w:autoSpaceDE w:val="0"/>
        <w:autoSpaceDN w:val="0"/>
        <w:ind w:firstLine="420" w:firstLineChars="200"/>
        <w:rPr>
          <w:rFonts w:hint="eastAsia" w:ascii="宋体" w:hAnsi="宋体" w:eastAsia="宋体" w:cs="宋体"/>
          <w:kern w:val="0"/>
          <w:szCs w:val="20"/>
          <w:highlight w:val="none"/>
        </w:rPr>
      </w:pPr>
      <w:r>
        <w:rPr>
          <w:rFonts w:hint="eastAsia" w:ascii="宋体" w:hAnsi="宋体" w:eastAsia="宋体" w:cs="宋体"/>
          <w:kern w:val="0"/>
          <w:szCs w:val="20"/>
          <w:highlight w:val="none"/>
        </w:rPr>
        <w:t>GB/T 6682  分析实验室用水规格和试验方法</w:t>
      </w:r>
    </w:p>
    <w:p w14:paraId="4C10F5D0">
      <w:pPr>
        <w:widowControl/>
        <w:tabs>
          <w:tab w:val="center" w:pos="4201"/>
          <w:tab w:val="right" w:leader="dot" w:pos="9298"/>
        </w:tabs>
        <w:autoSpaceDE w:val="0"/>
        <w:autoSpaceDN w:val="0"/>
        <w:ind w:firstLine="420" w:firstLineChars="200"/>
        <w:rPr>
          <w:rFonts w:hint="eastAsia" w:ascii="宋体" w:hAnsi="宋体" w:eastAsia="宋体" w:cs="宋体"/>
          <w:kern w:val="0"/>
          <w:szCs w:val="20"/>
          <w:highlight w:val="none"/>
          <w:lang w:val="en-US" w:eastAsia="zh-CN"/>
        </w:rPr>
      </w:pPr>
      <w:r>
        <w:rPr>
          <w:rFonts w:hint="eastAsia" w:ascii="宋体" w:hAnsi="宋体" w:eastAsia="宋体" w:cs="宋体"/>
          <w:kern w:val="0"/>
          <w:szCs w:val="20"/>
          <w:highlight w:val="none"/>
        </w:rPr>
        <w:t>GB/T 8170  数值修约规则与极限数值的表示和判定</w:t>
      </w:r>
    </w:p>
    <w:p w14:paraId="66D0FD6A">
      <w:pPr>
        <w:pStyle w:val="56"/>
        <w:numPr>
          <w:ilvl w:val="0"/>
          <w:numId w:val="38"/>
        </w:numPr>
        <w:spacing w:before="240" w:after="240"/>
        <w:rPr>
          <w:rFonts w:hint="eastAsia" w:hAnsi="Times New Roman" w:cs="Times New Roman"/>
        </w:rPr>
      </w:pPr>
      <w:r>
        <w:rPr>
          <w:rFonts w:hint="eastAsia" w:hAnsi="Times New Roman" w:cs="Times New Roman"/>
        </w:rPr>
        <w:t>术语和</w:t>
      </w:r>
      <w:r>
        <w:rPr>
          <w:rFonts w:hint="eastAsia" w:cs="Times New Roman"/>
          <w:lang w:val="en-US" w:eastAsia="zh-CN"/>
        </w:rPr>
        <w:t>定义</w:t>
      </w:r>
    </w:p>
    <w:p w14:paraId="39EBFCF2">
      <w:pPr>
        <w:pStyle w:val="57"/>
        <w:rPr>
          <w:rFonts w:ascii="Times New Roman"/>
          <w:kern w:val="2"/>
          <w:szCs w:val="24"/>
        </w:rPr>
      </w:pPr>
      <w:r>
        <w:rPr>
          <w:rFonts w:hint="eastAsia" w:ascii="Times New Roman"/>
          <w:kern w:val="2"/>
          <w:szCs w:val="24"/>
        </w:rPr>
        <w:t>下列术语和定义适用于本文件。</w:t>
      </w:r>
      <w:bookmarkStart w:id="27" w:name="_Toc514158342"/>
    </w:p>
    <w:p w14:paraId="3710BECF">
      <w:pPr>
        <w:pStyle w:val="55"/>
        <w:numPr>
          <w:numId w:val="0"/>
        </w:numPr>
        <w:spacing w:before="312" w:beforeLines="100"/>
        <w:rPr>
          <w:rFonts w:hint="eastAsia" w:hAnsi="黑体" w:eastAsia="黑体"/>
          <w:color w:val="FF0000"/>
          <w:szCs w:val="20"/>
          <w:highlight w:val="yellow"/>
          <w:lang w:val="en-US" w:eastAsia="zh-CN"/>
        </w:rPr>
      </w:pPr>
      <w:r>
        <w:rPr>
          <w:rFonts w:hint="eastAsia" w:hAnsi="黑体"/>
          <w:szCs w:val="20"/>
          <w:lang w:val="en-US" w:eastAsia="zh-CN"/>
        </w:rPr>
        <w:t xml:space="preserve">3.1 </w:t>
      </w:r>
      <w:bookmarkEnd w:id="27"/>
      <w:r>
        <w:rPr>
          <w:rFonts w:hint="eastAsia" w:ascii="黑体" w:hAnsi="黑体" w:eastAsia="黑体" w:cs="Times New Roman"/>
          <w:sz w:val="21"/>
          <w:szCs w:val="20"/>
          <w:lang w:val="en-US" w:eastAsia="zh-CN" w:bidi="ar-SA"/>
        </w:rPr>
        <w:t>单质铁 elementary substance iron</w:t>
      </w:r>
    </w:p>
    <w:p w14:paraId="726982D2">
      <w:pPr>
        <w:keepNext w:val="0"/>
        <w:keepLines w:val="0"/>
        <w:pageBreakBefore w:val="0"/>
        <w:widowControl/>
        <w:suppressLineNumbers w:val="0"/>
        <w:kinsoku/>
        <w:wordWrap/>
        <w:overflowPunct/>
        <w:topLinePunct w:val="0"/>
        <w:bidi w:val="0"/>
        <w:snapToGrid/>
        <w:ind w:firstLine="420" w:firstLineChars="200"/>
        <w:jc w:val="left"/>
        <w:textAlignment w:val="auto"/>
        <w:rPr>
          <w:rFonts w:hint="default"/>
          <w:highlight w:val="yellow"/>
          <w:lang w:val="en-US" w:eastAsia="zh-CN"/>
        </w:rPr>
      </w:pPr>
      <w:r>
        <w:rPr>
          <w:rFonts w:hint="default"/>
          <w:highlight w:val="none"/>
          <w:lang w:val="en-US" w:eastAsia="zh-CN"/>
        </w:rPr>
        <w:t>锂离子电池正极材料</w:t>
      </w:r>
      <w:r>
        <w:rPr>
          <w:rFonts w:hint="eastAsia"/>
          <w:highlight w:val="none"/>
          <w:lang w:val="en-US" w:eastAsia="zh-CN"/>
        </w:rPr>
        <w:t>磷酸铁锂</w:t>
      </w:r>
      <w:r>
        <w:rPr>
          <w:rFonts w:hint="default"/>
          <w:highlight w:val="none"/>
          <w:lang w:val="en-US" w:eastAsia="zh-CN"/>
        </w:rPr>
        <w:t>中能够被磁感应强度不小于0.</w:t>
      </w:r>
      <w:r>
        <w:rPr>
          <w:rFonts w:hint="eastAsia"/>
          <w:highlight w:val="none"/>
          <w:lang w:val="en-US" w:eastAsia="zh-CN"/>
        </w:rPr>
        <w:t xml:space="preserve">6 </w:t>
      </w:r>
      <w:r>
        <w:rPr>
          <w:rFonts w:hint="default"/>
          <w:highlight w:val="none"/>
          <w:lang w:val="en-US" w:eastAsia="zh-CN"/>
        </w:rPr>
        <w:t>T(</w:t>
      </w:r>
      <w:r>
        <w:rPr>
          <w:rFonts w:hint="eastAsia"/>
          <w:highlight w:val="none"/>
          <w:lang w:val="en-US" w:eastAsia="zh-CN"/>
        </w:rPr>
        <w:t>6</w:t>
      </w:r>
      <w:r>
        <w:rPr>
          <w:rFonts w:hint="default"/>
          <w:highlight w:val="none"/>
          <w:lang w:val="en-US" w:eastAsia="zh-CN"/>
        </w:rPr>
        <w:t>000</w:t>
      </w:r>
      <w:r>
        <w:rPr>
          <w:rFonts w:hint="eastAsia"/>
          <w:highlight w:val="none"/>
          <w:lang w:val="en-US" w:eastAsia="zh-CN"/>
        </w:rPr>
        <w:t xml:space="preserve"> </w:t>
      </w:r>
      <w:r>
        <w:rPr>
          <w:rFonts w:hint="default"/>
          <w:highlight w:val="none"/>
          <w:lang w:val="en-US" w:eastAsia="zh-CN"/>
        </w:rPr>
        <w:t>G</w:t>
      </w:r>
      <w:r>
        <w:rPr>
          <w:rFonts w:hint="eastAsia"/>
          <w:highlight w:val="none"/>
          <w:lang w:val="en-US" w:eastAsia="zh-CN"/>
        </w:rPr>
        <w:t>S</w:t>
      </w:r>
      <w:r>
        <w:rPr>
          <w:rFonts w:hint="default"/>
          <w:highlight w:val="none"/>
          <w:lang w:val="en-US" w:eastAsia="zh-CN"/>
        </w:rPr>
        <w:t>)磁棒吸附</w:t>
      </w:r>
      <w:r>
        <w:rPr>
          <w:rFonts w:hint="eastAsia"/>
          <w:highlight w:val="none"/>
          <w:lang w:val="en-US" w:eastAsia="zh-CN"/>
        </w:rPr>
        <w:t>的铁单质。</w:t>
      </w:r>
    </w:p>
    <w:bookmarkEnd w:id="22"/>
    <w:bookmarkEnd w:id="23"/>
    <w:bookmarkEnd w:id="24"/>
    <w:bookmarkEnd w:id="25"/>
    <w:bookmarkEnd w:id="26"/>
    <w:p w14:paraId="71F8344A">
      <w:pPr>
        <w:pStyle w:val="56"/>
        <w:numPr>
          <w:ilvl w:val="0"/>
          <w:numId w:val="38"/>
        </w:numPr>
        <w:spacing w:before="240" w:after="240" w:line="360" w:lineRule="exact"/>
      </w:pPr>
      <w:r>
        <w:rPr>
          <w:rFonts w:hint="eastAsia"/>
          <w:lang w:val="en-US" w:eastAsia="zh-CN"/>
        </w:rPr>
        <w:t>原理</w:t>
      </w:r>
    </w:p>
    <w:p w14:paraId="59FAE461">
      <w:pPr>
        <w:widowControl/>
        <w:ind w:firstLine="396" w:firstLineChars="200"/>
        <w:jc w:val="left"/>
        <w:rPr>
          <w:rFonts w:hint="eastAsia" w:ascii="宋体" w:hAnsi="宋体" w:cs="宋体"/>
          <w:highlight w:val="yellow"/>
        </w:rPr>
      </w:pPr>
      <w:r>
        <w:rPr>
          <w:rFonts w:ascii="宋体" w:hAnsi="宋体" w:cs="宋体"/>
          <w:spacing w:val="-6"/>
        </w:rPr>
        <w:t>将试料以合适浓度分</w:t>
      </w:r>
      <w:r>
        <w:rPr>
          <w:rFonts w:hint="eastAsia" w:ascii="宋体" w:hAnsi="宋体" w:cs="宋体"/>
          <w:spacing w:val="-6"/>
        </w:rPr>
        <w:t>散</w:t>
      </w:r>
      <w:r>
        <w:rPr>
          <w:rFonts w:ascii="宋体" w:hAnsi="宋体" w:cs="宋体"/>
          <w:spacing w:val="-6"/>
        </w:rPr>
        <w:t>于</w:t>
      </w:r>
      <w:r>
        <w:rPr>
          <w:rFonts w:hint="eastAsia" w:ascii="宋体" w:hAnsi="宋体" w:cs="宋体"/>
          <w:spacing w:val="-6"/>
        </w:rPr>
        <w:t>适</w:t>
      </w:r>
      <w:r>
        <w:rPr>
          <w:rFonts w:ascii="宋体" w:hAnsi="宋体" w:cs="宋体"/>
          <w:spacing w:val="-6"/>
        </w:rPr>
        <w:t>宜的液体中，</w:t>
      </w:r>
      <w:r>
        <w:rPr>
          <w:rFonts w:ascii="FZSSK--GBK1-0" w:hAnsi="FZSSK--GBK1-0" w:eastAsia="FZSSK--GBK1-0" w:cs="FZSSK--GBK1-0"/>
          <w:color w:val="000000"/>
          <w:kern w:val="0"/>
          <w:lang w:bidi="ar"/>
        </w:rPr>
        <w:t>用磁棒</w:t>
      </w:r>
      <w:r>
        <w:rPr>
          <w:rFonts w:ascii="宋体" w:hAnsi="宋体" w:cs="宋体"/>
          <w:spacing w:val="-6"/>
        </w:rPr>
        <w:t>混</w:t>
      </w:r>
      <w:r>
        <w:rPr>
          <w:rFonts w:ascii="宋体" w:hAnsi="宋体" w:cs="宋体"/>
          <w:spacing w:val="-7"/>
        </w:rPr>
        <w:t>合吸附后，</w:t>
      </w:r>
      <w:r>
        <w:rPr>
          <w:rFonts w:hint="eastAsia" w:ascii="宋体" w:hAnsi="宋体" w:cs="宋体"/>
          <w:spacing w:val="-7"/>
        </w:rPr>
        <w:t>用水清洗磁棒，将磁棒在</w:t>
      </w:r>
      <w:r>
        <w:rPr>
          <w:rFonts w:hint="eastAsia" w:ascii="宋体" w:hAnsi="宋体" w:cs="宋体"/>
          <w:color w:val="000000"/>
          <w:kern w:val="0"/>
          <w:lang w:bidi="ar"/>
        </w:rPr>
        <w:t>非氧化性酸中浸泡，定容，在</w:t>
      </w:r>
      <w:r>
        <w:rPr>
          <w:rFonts w:ascii="FZSSK--GBK1-0" w:hAnsi="FZSSK--GBK1-0" w:eastAsia="FZSSK--GBK1-0" w:cs="FZSSK--GBK1-0"/>
          <w:color w:val="000000"/>
          <w:kern w:val="0"/>
          <w:lang w:bidi="ar"/>
        </w:rPr>
        <w:t>电感耦合等离子体原子发射光谱仪</w:t>
      </w:r>
      <w:r>
        <w:rPr>
          <w:rFonts w:hint="eastAsia" w:ascii="FZSSK--GBK1-0" w:hAnsi="FZSSK--GBK1-0" w:eastAsia="FZSSK--GBK1-0" w:cs="FZSSK--GBK1-0"/>
          <w:color w:val="000000"/>
          <w:kern w:val="0"/>
          <w:lang w:bidi="ar"/>
        </w:rPr>
        <w:t>上</w:t>
      </w:r>
      <w:r>
        <w:rPr>
          <w:rFonts w:hint="eastAsia" w:ascii="宋体" w:hAnsi="宋体" w:cs="宋体"/>
          <w:color w:val="000000"/>
          <w:kern w:val="0"/>
          <w:lang w:bidi="ar"/>
        </w:rPr>
        <w:t>测试，即可检测出铁单质含量；再将浸泡后的磁棒放入氧化性酸中进行消解，定容，在</w:t>
      </w:r>
      <w:r>
        <w:rPr>
          <w:rFonts w:ascii="FZSSK--GBK1-0" w:hAnsi="FZSSK--GBK1-0" w:eastAsia="FZSSK--GBK1-0" w:cs="FZSSK--GBK1-0"/>
          <w:color w:val="000000"/>
          <w:kern w:val="0"/>
          <w:lang w:bidi="ar"/>
        </w:rPr>
        <w:t>电感耦合等离子体原子发射光谱仪</w:t>
      </w:r>
      <w:r>
        <w:rPr>
          <w:rFonts w:hint="eastAsia" w:ascii="FZSSK--GBK1-0" w:hAnsi="FZSSK--GBK1-0" w:eastAsia="FZSSK--GBK1-0" w:cs="FZSSK--GBK1-0"/>
          <w:color w:val="000000"/>
          <w:kern w:val="0"/>
          <w:lang w:bidi="ar"/>
        </w:rPr>
        <w:t>上</w:t>
      </w:r>
      <w:r>
        <w:rPr>
          <w:rFonts w:hint="eastAsia" w:ascii="宋体" w:hAnsi="宋体" w:cs="宋体"/>
          <w:color w:val="000000"/>
          <w:kern w:val="0"/>
          <w:lang w:bidi="ar"/>
        </w:rPr>
        <w:t>测试，即可检测出铁化合物含量。</w:t>
      </w:r>
    </w:p>
    <w:p w14:paraId="091853DA">
      <w:pPr>
        <w:pStyle w:val="56"/>
        <w:numPr>
          <w:ilvl w:val="0"/>
          <w:numId w:val="38"/>
        </w:numPr>
        <w:spacing w:before="240" w:after="240" w:line="360" w:lineRule="exact"/>
      </w:pPr>
      <w:r>
        <w:rPr>
          <w:rFonts w:hint="eastAsia"/>
        </w:rPr>
        <w:t>试剂</w:t>
      </w:r>
    </w:p>
    <w:p w14:paraId="05559A48">
      <w:pPr>
        <w:pStyle w:val="57"/>
      </w:pPr>
      <w:r>
        <w:rPr>
          <w:rFonts w:hint="eastAsia"/>
        </w:rPr>
        <w:t>除另有说明，在分析中仅使用确认为优级纯的试剂。</w:t>
      </w:r>
    </w:p>
    <w:p w14:paraId="7AFDC6FE">
      <w:pPr>
        <w:pStyle w:val="55"/>
        <w:numPr>
          <w:ilvl w:val="1"/>
          <w:numId w:val="38"/>
        </w:numPr>
        <w:spacing w:beforeLines="0" w:afterLines="0"/>
        <w:rPr>
          <w:rFonts w:hint="eastAsia"/>
        </w:rPr>
      </w:pPr>
      <w:r>
        <w:rPr>
          <w:rFonts w:hint="eastAsia" w:ascii="宋体" w:hAnsi="宋体" w:eastAsia="宋体" w:cs="宋体"/>
          <w:szCs w:val="21"/>
          <w:highlight w:val="none"/>
          <w:lang w:val="en-US" w:eastAsia="zh-CN"/>
        </w:rPr>
        <w:t>水</w:t>
      </w:r>
      <w:r>
        <w:rPr>
          <w:rFonts w:hint="eastAsia" w:ascii="宋体" w:hAnsi="宋体" w:eastAsia="宋体" w:cs="Times New Roman"/>
          <w:lang w:val="en-US" w:eastAsia="zh-CN"/>
        </w:rPr>
        <w:t>，GB/T 6682，二级</w:t>
      </w:r>
      <w:r>
        <w:rPr>
          <w:rFonts w:hint="eastAsia" w:ascii="宋体" w:hAnsi="宋体" w:eastAsia="宋体" w:cs="Times New Roman"/>
        </w:rPr>
        <w:t>。</w:t>
      </w:r>
    </w:p>
    <w:p w14:paraId="7EBC2A69">
      <w:pPr>
        <w:pStyle w:val="55"/>
        <w:numPr>
          <w:ilvl w:val="1"/>
          <w:numId w:val="38"/>
        </w:numPr>
        <w:spacing w:beforeLines="0" w:afterLines="0"/>
        <w:rPr>
          <w:rFonts w:hint="eastAsia" w:ascii="宋体" w:hAnsi="宋体" w:eastAsia="宋体" w:cs="Times New Roman"/>
          <w:sz w:val="21"/>
          <w:szCs w:val="21"/>
          <w:lang w:val="en-US" w:eastAsia="zh-CN" w:bidi="ar-SA"/>
        </w:rPr>
      </w:pPr>
      <w:r>
        <w:rPr>
          <w:rFonts w:hint="eastAsia" w:ascii="宋体" w:hAnsi="宋体" w:eastAsia="宋体"/>
        </w:rPr>
        <w:t>盐酸（</w:t>
      </w:r>
      <w:r>
        <w:rPr>
          <w:rFonts w:ascii="Times New Roman" w:eastAsia="宋体"/>
        </w:rPr>
        <w:t>ρ=1.19 g/mL</w:t>
      </w:r>
      <w:r>
        <w:rPr>
          <w:rFonts w:hint="eastAsia" w:ascii="宋体" w:hAnsi="宋体" w:eastAsia="宋体"/>
        </w:rPr>
        <w:t>)</w:t>
      </w:r>
    </w:p>
    <w:p w14:paraId="5D01C19E">
      <w:pPr>
        <w:pStyle w:val="55"/>
        <w:numPr>
          <w:ilvl w:val="1"/>
          <w:numId w:val="38"/>
        </w:numPr>
        <w:spacing w:beforeLines="0" w:afterLines="0"/>
        <w:rPr>
          <w:rFonts w:hint="eastAsia" w:ascii="宋体" w:hAnsi="宋体" w:eastAsia="宋体" w:cs="Times New Roman"/>
          <w:sz w:val="21"/>
          <w:szCs w:val="21"/>
          <w:lang w:val="en-US" w:eastAsia="zh-CN" w:bidi="ar-SA"/>
        </w:rPr>
      </w:pPr>
      <w:r>
        <w:rPr>
          <w:rFonts w:hint="eastAsia" w:ascii="宋体" w:hAnsi="宋体" w:eastAsia="宋体"/>
          <w:lang w:val="en-US" w:eastAsia="zh-CN"/>
        </w:rPr>
        <w:t>稀</w:t>
      </w:r>
      <w:r>
        <w:rPr>
          <w:rFonts w:hint="eastAsia" w:ascii="宋体" w:hAnsi="宋体" w:eastAsia="宋体"/>
        </w:rPr>
        <w:t>盐酸（</w:t>
      </w:r>
      <w:r>
        <w:rPr>
          <w:rFonts w:hint="eastAsia" w:ascii="宋体" w:hAnsi="宋体" w:eastAsia="宋体"/>
          <w:lang w:val="en-US" w:eastAsia="zh-CN"/>
        </w:rPr>
        <w:t>5</w:t>
      </w:r>
      <w:r>
        <w:rPr>
          <w:rFonts w:hint="eastAsia" w:ascii="Times New Roman" w:eastAsia="宋体"/>
          <w:lang w:val="en-US" w:eastAsia="zh-CN"/>
        </w:rPr>
        <w:t>%）</w:t>
      </w:r>
    </w:p>
    <w:p w14:paraId="36A23CDB">
      <w:pPr>
        <w:pStyle w:val="55"/>
        <w:numPr>
          <w:ilvl w:val="1"/>
          <w:numId w:val="38"/>
        </w:numPr>
        <w:spacing w:beforeLines="0" w:afterLines="0"/>
        <w:rPr>
          <w:rFonts w:hint="eastAsia" w:ascii="宋体" w:hAnsi="宋体" w:eastAsia="宋体"/>
        </w:rPr>
      </w:pPr>
      <w:r>
        <w:rPr>
          <w:rFonts w:hint="eastAsia" w:ascii="宋体" w:hAnsi="宋体" w:eastAsia="宋体"/>
        </w:rPr>
        <w:t>硝酸（</w:t>
      </w:r>
      <w:r>
        <w:rPr>
          <w:rFonts w:ascii="Times New Roman" w:eastAsia="宋体"/>
        </w:rPr>
        <w:t>ρ=1.42 g/mL</w:t>
      </w:r>
      <w:r>
        <w:rPr>
          <w:rFonts w:hint="eastAsia" w:ascii="宋体" w:hAnsi="宋体" w:eastAsia="宋体"/>
        </w:rPr>
        <w:t>)</w:t>
      </w:r>
    </w:p>
    <w:p w14:paraId="09055FB9">
      <w:pPr>
        <w:pStyle w:val="55"/>
        <w:numPr>
          <w:ilvl w:val="1"/>
          <w:numId w:val="38"/>
        </w:numPr>
        <w:spacing w:beforeLines="0" w:afterLines="0"/>
        <w:rPr>
          <w:rFonts w:hint="eastAsia" w:ascii="宋体" w:hAnsi="宋体" w:eastAsia="宋体"/>
        </w:rPr>
      </w:pPr>
      <w:r>
        <w:rPr>
          <w:rFonts w:hint="eastAsia" w:ascii="宋体" w:hAnsi="宋体" w:eastAsia="宋体"/>
        </w:rPr>
        <w:t>王水(</w:t>
      </w:r>
      <w:r>
        <w:rPr>
          <w:rFonts w:ascii="Times New Roman" w:eastAsia="宋体"/>
        </w:rPr>
        <w:t>V</w:t>
      </w:r>
      <w:r>
        <w:rPr>
          <w:rFonts w:ascii="Times New Roman" w:eastAsia="宋体"/>
          <w:vertAlign w:val="subscript"/>
        </w:rPr>
        <w:t>HNO3</w:t>
      </w:r>
      <w:r>
        <w:rPr>
          <w:rFonts w:ascii="Times New Roman" w:eastAsia="宋体"/>
        </w:rPr>
        <w:t xml:space="preserve"> :V</w:t>
      </w:r>
      <w:r>
        <w:rPr>
          <w:rFonts w:ascii="Times New Roman" w:eastAsia="宋体"/>
          <w:vertAlign w:val="subscript"/>
        </w:rPr>
        <w:t>HCl</w:t>
      </w:r>
      <w:r>
        <w:rPr>
          <w:rFonts w:ascii="Times New Roman" w:eastAsia="宋体"/>
        </w:rPr>
        <w:t>=1∶3</w:t>
      </w:r>
      <w:r>
        <w:rPr>
          <w:rFonts w:ascii="宋体" w:hAnsi="宋体" w:eastAsia="宋体"/>
        </w:rPr>
        <w:t>)。</w:t>
      </w:r>
    </w:p>
    <w:p w14:paraId="6874E482">
      <w:pPr>
        <w:pStyle w:val="55"/>
        <w:numPr>
          <w:ilvl w:val="1"/>
          <w:numId w:val="38"/>
        </w:numPr>
        <w:spacing w:beforeLines="0" w:afterLines="0"/>
      </w:pPr>
      <w:r>
        <w:rPr>
          <w:rFonts w:hint="eastAsia" w:ascii="宋体" w:hAnsi="宋体" w:eastAsia="宋体"/>
        </w:rPr>
        <w:t>标准溶液</w:t>
      </w:r>
      <w:r>
        <w:rPr>
          <w:rFonts w:hint="eastAsia" w:ascii="宋体" w:hAnsi="宋体" w:eastAsia="宋体"/>
          <w:b/>
          <w:bCs/>
        </w:rPr>
        <w:t>I</w:t>
      </w:r>
      <w:r>
        <w:rPr>
          <w:rFonts w:hint="eastAsia" w:ascii="宋体" w:hAnsi="宋体" w:eastAsia="宋体"/>
        </w:rPr>
        <w:t>（锌</w:t>
      </w:r>
      <w:r>
        <w:rPr>
          <w:rFonts w:hint="eastAsia" w:ascii="宋体" w:hAnsi="宋体" w:eastAsia="宋体" w:cs="Lingoes Unicode"/>
        </w:rPr>
        <w:t>、</w:t>
      </w:r>
      <w:r>
        <w:rPr>
          <w:rFonts w:hint="eastAsia" w:ascii="宋体" w:hAnsi="宋体" w:eastAsia="宋体"/>
        </w:rPr>
        <w:t>镍、铬、铜混合</w:t>
      </w:r>
      <w:r>
        <w:rPr>
          <w:rFonts w:ascii="Times New Roman" w:hAnsi="宋体" w:eastAsia="宋体"/>
        </w:rPr>
        <w:t>标准溶液</w:t>
      </w:r>
      <w:r>
        <w:rPr>
          <w:rFonts w:hint="eastAsia" w:ascii="Times New Roman" w:hAnsi="宋体" w:eastAsia="宋体"/>
        </w:rPr>
        <w:t>）</w:t>
      </w:r>
      <w:r>
        <w:rPr>
          <w:rFonts w:ascii="Times New Roman" w:hAnsi="宋体" w:eastAsia="宋体"/>
        </w:rPr>
        <w:t>：</w:t>
      </w:r>
      <w:r>
        <w:rPr>
          <w:rFonts w:hint="eastAsia" w:ascii="Times New Roman" w:hAnsi="宋体" w:eastAsia="宋体"/>
          <w:lang w:val="en-US" w:eastAsia="zh-CN"/>
        </w:rPr>
        <w:t>从</w:t>
      </w:r>
      <w:r>
        <w:rPr>
          <w:rFonts w:ascii="Calibri" w:hAnsi="Calibri" w:eastAsia="宋体"/>
          <w:spacing w:val="-9"/>
          <w:kern w:val="2"/>
          <w:sz w:val="22"/>
          <w:szCs w:val="22"/>
        </w:rPr>
        <w:t>有证系列国家标准物质的混合溶液或单标溶液</w:t>
      </w:r>
      <w:r>
        <w:rPr>
          <w:rFonts w:ascii="Times New Roman" w:eastAsia="宋体"/>
          <w:spacing w:val="-9"/>
          <w:kern w:val="2"/>
          <w:sz w:val="22"/>
          <w:szCs w:val="22"/>
        </w:rPr>
        <w:t>(1000 μg/mL</w:t>
      </w:r>
      <w:r>
        <w:rPr>
          <w:rFonts w:ascii="Calibri" w:hAnsi="Calibri" w:eastAsia="宋体"/>
          <w:spacing w:val="-9"/>
          <w:kern w:val="2"/>
          <w:sz w:val="22"/>
          <w:szCs w:val="22"/>
        </w:rPr>
        <w:t>)</w:t>
      </w:r>
      <w:r>
        <w:rPr>
          <w:rFonts w:hint="eastAsia" w:ascii="Times New Roman" w:eastAsia="宋体"/>
          <w:spacing w:val="-9"/>
          <w:sz w:val="22"/>
          <w:szCs w:val="22"/>
          <w:lang w:val="en-US" w:eastAsia="zh-CN"/>
        </w:rPr>
        <w:t>中</w:t>
      </w:r>
      <w:r>
        <w:rPr>
          <w:rFonts w:hint="eastAsia" w:ascii="Times New Roman" w:hAnsi="宋体" w:eastAsia="宋体"/>
        </w:rPr>
        <w:t>准确</w:t>
      </w:r>
      <w:r>
        <w:rPr>
          <w:rFonts w:hint="eastAsia" w:ascii="Times New Roman" w:hAnsi="宋体" w:eastAsia="宋体"/>
          <w:lang w:val="en-US" w:eastAsia="zh-CN"/>
        </w:rPr>
        <w:t>移取5 mL移入100 mL容量瓶，用水稀释至刻度线</w:t>
      </w:r>
      <w:r>
        <w:rPr>
          <w:rFonts w:hint="eastAsia" w:ascii="Times New Roman" w:hAnsi="宋体" w:eastAsia="宋体"/>
        </w:rPr>
        <w:t>，</w:t>
      </w:r>
      <w:r>
        <w:rPr>
          <w:rFonts w:hint="eastAsia" w:ascii="Times New Roman" w:hAnsi="宋体" w:eastAsia="宋体"/>
          <w:lang w:val="en-US" w:eastAsia="zh-CN"/>
        </w:rPr>
        <w:t>摇匀。此时</w:t>
      </w:r>
      <w:r>
        <w:rPr>
          <w:rFonts w:hint="eastAsia" w:ascii="Times New Roman"/>
        </w:rPr>
        <w:t>1 mL</w:t>
      </w:r>
      <w:r>
        <w:rPr>
          <w:rFonts w:hint="eastAsia" w:ascii="宋体" w:hAnsi="宋体" w:eastAsia="宋体"/>
        </w:rPr>
        <w:t>溶液含锌</w:t>
      </w:r>
      <w:r>
        <w:rPr>
          <w:rFonts w:hint="eastAsia" w:ascii="宋体" w:hAnsi="宋体" w:eastAsia="宋体" w:cs="Lingoes Unicode"/>
        </w:rPr>
        <w:t>、</w:t>
      </w:r>
      <w:r>
        <w:rPr>
          <w:rFonts w:hint="eastAsia" w:ascii="宋体" w:hAnsi="宋体" w:eastAsia="宋体"/>
        </w:rPr>
        <w:t>镍、铬、铜</w:t>
      </w:r>
      <w:r>
        <w:rPr>
          <w:rFonts w:hint="eastAsia" w:ascii="Times New Roman"/>
        </w:rPr>
        <w:t>（Zn</w:t>
      </w:r>
      <w:r>
        <w:rPr>
          <w:rFonts w:hint="eastAsia" w:ascii="宋体" w:hAnsi="宋体" w:eastAsia="宋体"/>
        </w:rPr>
        <w:t>、</w:t>
      </w:r>
      <w:r>
        <w:rPr>
          <w:rFonts w:hint="eastAsia" w:ascii="Times New Roman"/>
        </w:rPr>
        <w:t>Ni</w:t>
      </w:r>
      <w:r>
        <w:rPr>
          <w:rFonts w:hint="eastAsia" w:ascii="宋体" w:hAnsi="宋体" w:eastAsia="宋体"/>
        </w:rPr>
        <w:t>、</w:t>
      </w:r>
      <w:r>
        <w:rPr>
          <w:rFonts w:hint="eastAsia" w:ascii="Times New Roman"/>
        </w:rPr>
        <w:t>Cr</w:t>
      </w:r>
      <w:r>
        <w:rPr>
          <w:rFonts w:hint="eastAsia" w:ascii="宋体" w:hAnsi="宋体" w:eastAsia="宋体" w:cs="宋体"/>
        </w:rPr>
        <w:t>、</w:t>
      </w:r>
      <w:r>
        <w:rPr>
          <w:rFonts w:ascii="Times New Roman" w:eastAsia="宋体"/>
        </w:rPr>
        <w:t>Cu</w:t>
      </w:r>
      <w:r>
        <w:rPr>
          <w:rFonts w:hint="eastAsia" w:ascii="Times New Roman"/>
        </w:rPr>
        <w:t>）</w:t>
      </w:r>
      <w:r>
        <w:rPr>
          <w:rFonts w:hint="default" w:ascii="Times New Roman" w:hAnsi="Times New Roman" w:cs="Times New Roman"/>
        </w:rPr>
        <w:t>50 μg</w:t>
      </w:r>
      <w:r>
        <w:rPr>
          <w:rFonts w:hint="eastAsia" w:ascii="Times New Roman"/>
        </w:rPr>
        <w:t>。</w:t>
      </w:r>
      <w:r>
        <w:rPr>
          <w:rFonts w:hint="eastAsia" w:ascii="Calibri" w:hAnsi="Calibri" w:eastAsia="宋体" w:cs="Times New Roman"/>
          <w:spacing w:val="-9"/>
          <w:kern w:val="2"/>
          <w:sz w:val="22"/>
          <w:szCs w:val="22"/>
          <w:lang w:val="en-US" w:eastAsia="zh-CN"/>
        </w:rPr>
        <w:t>也可采用市售有证标准溶液。</w:t>
      </w:r>
    </w:p>
    <w:p w14:paraId="63E73F55">
      <w:pPr>
        <w:pStyle w:val="55"/>
        <w:numPr>
          <w:ilvl w:val="1"/>
          <w:numId w:val="38"/>
        </w:numPr>
        <w:spacing w:beforeLines="0" w:afterLines="0"/>
        <w:rPr>
          <w:rFonts w:eastAsia="宋体"/>
        </w:rPr>
      </w:pPr>
      <w:r>
        <w:rPr>
          <w:rFonts w:hint="eastAsia" w:ascii="宋体" w:hAnsi="宋体" w:eastAsia="宋体"/>
        </w:rPr>
        <w:t>标准溶液</w:t>
      </w:r>
      <w:r>
        <w:rPr>
          <w:rFonts w:hint="eastAsia" w:ascii="宋体" w:hAnsi="宋体" w:eastAsia="宋体"/>
          <w:b/>
          <w:bCs/>
        </w:rPr>
        <w:t>II（</w:t>
      </w:r>
      <w:r>
        <w:rPr>
          <w:rFonts w:hint="eastAsia" w:ascii="Times New Roman" w:hAnsi="宋体" w:eastAsia="宋体"/>
        </w:rPr>
        <w:t>锂</w:t>
      </w:r>
      <w:r>
        <w:rPr>
          <w:rFonts w:ascii="Times New Roman" w:hAnsi="宋体" w:eastAsia="宋体"/>
        </w:rPr>
        <w:t>标准溶液</w:t>
      </w:r>
      <w:r>
        <w:rPr>
          <w:rFonts w:hint="eastAsia" w:ascii="Times New Roman" w:hAnsi="宋体" w:eastAsia="宋体"/>
        </w:rPr>
        <w:t>）</w:t>
      </w:r>
      <w:r>
        <w:rPr>
          <w:rFonts w:ascii="Times New Roman" w:hAnsi="宋体" w:eastAsia="宋体"/>
        </w:rPr>
        <w:t>：</w:t>
      </w:r>
      <w:r>
        <w:rPr>
          <w:rFonts w:hint="eastAsia" w:ascii="Times New Roman" w:hAnsi="宋体" w:eastAsia="宋体"/>
          <w:lang w:val="en-US" w:eastAsia="zh-CN"/>
        </w:rPr>
        <w:t>从</w:t>
      </w:r>
      <w:r>
        <w:rPr>
          <w:rFonts w:ascii="Calibri" w:hAnsi="Calibri" w:eastAsia="宋体"/>
          <w:spacing w:val="-9"/>
          <w:kern w:val="2"/>
          <w:sz w:val="22"/>
          <w:szCs w:val="22"/>
        </w:rPr>
        <w:t>有证系列国家标准物质</w:t>
      </w:r>
      <w:r>
        <w:rPr>
          <w:rFonts w:hint="eastAsia" w:ascii="Calibri" w:hAnsi="Calibri" w:eastAsia="宋体"/>
          <w:spacing w:val="-9"/>
          <w:kern w:val="2"/>
          <w:sz w:val="22"/>
          <w:szCs w:val="22"/>
          <w:lang w:val="en-US" w:eastAsia="zh-CN"/>
        </w:rPr>
        <w:t>锂</w:t>
      </w:r>
      <w:r>
        <w:rPr>
          <w:rFonts w:ascii="Calibri" w:hAnsi="Calibri" w:eastAsia="宋体"/>
          <w:spacing w:val="-9"/>
          <w:kern w:val="2"/>
          <w:sz w:val="22"/>
          <w:szCs w:val="22"/>
        </w:rPr>
        <w:t>单标溶液</w:t>
      </w:r>
      <w:r>
        <w:rPr>
          <w:rFonts w:ascii="Times New Roman" w:eastAsia="宋体"/>
          <w:spacing w:val="-9"/>
          <w:kern w:val="2"/>
          <w:sz w:val="22"/>
          <w:szCs w:val="22"/>
        </w:rPr>
        <w:t>(1000 μg/mL</w:t>
      </w:r>
      <w:r>
        <w:rPr>
          <w:rFonts w:ascii="Calibri" w:hAnsi="Calibri" w:eastAsia="宋体"/>
          <w:spacing w:val="-9"/>
          <w:kern w:val="2"/>
          <w:sz w:val="22"/>
          <w:szCs w:val="22"/>
        </w:rPr>
        <w:t>)</w:t>
      </w:r>
      <w:r>
        <w:rPr>
          <w:rFonts w:hint="eastAsia" w:ascii="Times New Roman" w:eastAsia="宋体"/>
          <w:spacing w:val="-9"/>
          <w:sz w:val="22"/>
          <w:szCs w:val="22"/>
          <w:lang w:val="en-US" w:eastAsia="zh-CN"/>
        </w:rPr>
        <w:t>中</w:t>
      </w:r>
      <w:r>
        <w:rPr>
          <w:rFonts w:hint="eastAsia" w:ascii="Times New Roman" w:hAnsi="宋体" w:eastAsia="宋体"/>
        </w:rPr>
        <w:t>准确</w:t>
      </w:r>
      <w:r>
        <w:rPr>
          <w:rFonts w:hint="eastAsia" w:ascii="Times New Roman" w:hAnsi="宋体" w:eastAsia="宋体"/>
          <w:lang w:val="en-US" w:eastAsia="zh-CN"/>
        </w:rPr>
        <w:t>移取5mL移入100 mL容量瓶，用水稀释至刻度线</w:t>
      </w:r>
      <w:r>
        <w:rPr>
          <w:rFonts w:hint="eastAsia" w:ascii="Times New Roman" w:hAnsi="宋体" w:eastAsia="宋体"/>
        </w:rPr>
        <w:t>，</w:t>
      </w:r>
      <w:r>
        <w:rPr>
          <w:rFonts w:hint="eastAsia" w:ascii="Times New Roman" w:hAnsi="宋体" w:eastAsia="宋体"/>
          <w:lang w:val="en-US" w:eastAsia="zh-CN"/>
        </w:rPr>
        <w:t>摇匀。此时</w:t>
      </w:r>
      <w:r>
        <w:rPr>
          <w:rFonts w:hint="eastAsia" w:ascii="Times New Roman"/>
        </w:rPr>
        <w:t>1 mL</w:t>
      </w:r>
      <w:r>
        <w:rPr>
          <w:rFonts w:hint="eastAsia" w:ascii="宋体" w:hAnsi="宋体" w:eastAsia="宋体"/>
        </w:rPr>
        <w:t>溶液含</w:t>
      </w:r>
      <w:r>
        <w:rPr>
          <w:rFonts w:hint="eastAsia" w:ascii="宋体" w:hAnsi="宋体" w:eastAsia="宋体"/>
          <w:lang w:val="en-US" w:eastAsia="zh-CN"/>
        </w:rPr>
        <w:t>锂</w:t>
      </w:r>
      <w:r>
        <w:rPr>
          <w:rFonts w:hint="eastAsia" w:ascii="Times New Roman"/>
        </w:rPr>
        <w:t>（</w:t>
      </w:r>
      <w:r>
        <w:rPr>
          <w:rFonts w:hint="eastAsia" w:ascii="Times New Roman"/>
          <w:lang w:val="en-US" w:eastAsia="zh-CN"/>
        </w:rPr>
        <w:t>Li</w:t>
      </w:r>
      <w:r>
        <w:rPr>
          <w:rFonts w:hint="eastAsia" w:ascii="Times New Roman"/>
        </w:rPr>
        <w:t>）</w:t>
      </w:r>
      <w:r>
        <w:rPr>
          <w:rFonts w:hint="default" w:ascii="Times New Roman" w:hAnsi="Times New Roman" w:cs="Times New Roman"/>
        </w:rPr>
        <w:t>50 μg</w:t>
      </w:r>
      <w:r>
        <w:rPr>
          <w:rFonts w:hint="eastAsia" w:ascii="Times New Roman"/>
        </w:rPr>
        <w:t>。</w:t>
      </w:r>
      <w:r>
        <w:rPr>
          <w:rFonts w:hint="eastAsia" w:ascii="Calibri" w:hAnsi="Calibri" w:eastAsia="宋体" w:cs="Times New Roman"/>
          <w:spacing w:val="-9"/>
          <w:kern w:val="2"/>
          <w:sz w:val="22"/>
          <w:szCs w:val="22"/>
          <w:lang w:val="en-US" w:eastAsia="zh-CN"/>
        </w:rPr>
        <w:t>也可采用市售有证标准溶液。</w:t>
      </w:r>
    </w:p>
    <w:p w14:paraId="60BF6065">
      <w:pPr>
        <w:pStyle w:val="55"/>
        <w:numPr>
          <w:ilvl w:val="1"/>
          <w:numId w:val="0"/>
        </w:numPr>
        <w:spacing w:beforeLines="0" w:afterLines="0"/>
        <w:ind w:firstLine="420" w:firstLineChars="200"/>
        <w:rPr>
          <w:rFonts w:ascii="Times New Roman"/>
          <w:szCs w:val="20"/>
        </w:rPr>
      </w:pPr>
      <w:r>
        <w:rPr>
          <w:rFonts w:hint="eastAsia" w:ascii="宋体" w:hAnsi="宋体" w:eastAsia="宋体"/>
        </w:rPr>
        <w:t>标准溶液</w:t>
      </w:r>
      <w:r>
        <w:rPr>
          <w:rFonts w:hint="eastAsia" w:ascii="宋体" w:hAnsi="宋体" w:eastAsia="宋体"/>
          <w:b/>
          <w:bCs/>
        </w:rPr>
        <w:t>III</w:t>
      </w:r>
      <w:r>
        <w:rPr>
          <w:rFonts w:hint="eastAsia" w:ascii="宋体" w:hAnsi="宋体" w:eastAsia="宋体"/>
        </w:rPr>
        <w:t>（</w:t>
      </w:r>
      <w:r>
        <w:rPr>
          <w:rFonts w:hint="eastAsia" w:ascii="宋体" w:hAnsi="宋体" w:eastAsia="宋体" w:cs="宋体"/>
          <w:spacing w:val="-1"/>
          <w:sz w:val="22"/>
          <w:szCs w:val="22"/>
        </w:rPr>
        <w:t>铁磷</w:t>
      </w:r>
      <w:r>
        <w:rPr>
          <w:rFonts w:hint="eastAsia" w:ascii="宋体" w:hAnsi="宋体" w:eastAsia="宋体"/>
        </w:rPr>
        <w:t>混合</w:t>
      </w:r>
      <w:r>
        <w:rPr>
          <w:rFonts w:ascii="Times New Roman" w:hAnsi="宋体" w:eastAsia="宋体"/>
        </w:rPr>
        <w:t>标准溶液</w:t>
      </w:r>
      <w:r>
        <w:rPr>
          <w:rFonts w:hint="eastAsia" w:ascii="Times New Roman" w:hAnsi="宋体" w:eastAsia="宋体"/>
        </w:rPr>
        <w:t>）</w:t>
      </w:r>
      <w:r>
        <w:rPr>
          <w:rFonts w:ascii="Times New Roman" w:hAnsi="宋体" w:eastAsia="宋体"/>
        </w:rPr>
        <w:t>：</w:t>
      </w:r>
      <w:r>
        <w:rPr>
          <w:rFonts w:hint="eastAsia" w:ascii="Times New Roman" w:hAnsi="宋体" w:eastAsia="宋体"/>
          <w:lang w:val="en-US" w:eastAsia="zh-CN"/>
        </w:rPr>
        <w:t>从</w:t>
      </w:r>
      <w:r>
        <w:rPr>
          <w:rFonts w:ascii="Calibri" w:hAnsi="Calibri" w:eastAsia="宋体"/>
          <w:spacing w:val="-9"/>
          <w:kern w:val="2"/>
          <w:sz w:val="22"/>
          <w:szCs w:val="22"/>
        </w:rPr>
        <w:t>有证系列国家标准物质的混合溶液或单标溶液</w:t>
      </w:r>
      <w:r>
        <w:rPr>
          <w:rFonts w:ascii="Times New Roman" w:eastAsia="宋体"/>
          <w:spacing w:val="-9"/>
          <w:kern w:val="2"/>
          <w:sz w:val="22"/>
          <w:szCs w:val="22"/>
        </w:rPr>
        <w:t>(1000 μg/mL</w:t>
      </w:r>
      <w:r>
        <w:rPr>
          <w:rFonts w:ascii="Calibri" w:hAnsi="Calibri" w:eastAsia="宋体"/>
          <w:spacing w:val="-9"/>
          <w:kern w:val="2"/>
          <w:sz w:val="22"/>
          <w:szCs w:val="22"/>
        </w:rPr>
        <w:t>)</w:t>
      </w:r>
      <w:r>
        <w:rPr>
          <w:rFonts w:hint="eastAsia" w:ascii="Times New Roman" w:eastAsia="宋体"/>
          <w:spacing w:val="-9"/>
          <w:sz w:val="22"/>
          <w:szCs w:val="22"/>
          <w:lang w:val="en-US" w:eastAsia="zh-CN"/>
        </w:rPr>
        <w:t>中</w:t>
      </w:r>
      <w:r>
        <w:rPr>
          <w:rFonts w:hint="eastAsia" w:ascii="Times New Roman" w:hAnsi="宋体" w:eastAsia="宋体"/>
        </w:rPr>
        <w:t>准确</w:t>
      </w:r>
      <w:r>
        <w:rPr>
          <w:rFonts w:hint="eastAsia" w:ascii="Times New Roman" w:hAnsi="宋体" w:eastAsia="宋体"/>
          <w:lang w:val="en-US" w:eastAsia="zh-CN"/>
        </w:rPr>
        <w:t>移取5 mL移入100 mL容量瓶，用水稀释至刻度线</w:t>
      </w:r>
      <w:r>
        <w:rPr>
          <w:rFonts w:hint="eastAsia" w:ascii="Times New Roman" w:hAnsi="宋体" w:eastAsia="宋体"/>
        </w:rPr>
        <w:t>，</w:t>
      </w:r>
      <w:r>
        <w:rPr>
          <w:rFonts w:hint="eastAsia" w:ascii="Times New Roman" w:hAnsi="宋体" w:eastAsia="宋体"/>
          <w:lang w:val="en-US" w:eastAsia="zh-CN"/>
        </w:rPr>
        <w:t>摇匀。此时</w:t>
      </w:r>
      <w:r>
        <w:rPr>
          <w:rFonts w:hint="eastAsia" w:ascii="Times New Roman"/>
        </w:rPr>
        <w:t>1 mL</w:t>
      </w:r>
      <w:r>
        <w:rPr>
          <w:rFonts w:hint="eastAsia" w:ascii="宋体" w:hAnsi="宋体" w:eastAsia="宋体"/>
        </w:rPr>
        <w:t>溶液含</w:t>
      </w:r>
      <w:r>
        <w:rPr>
          <w:rFonts w:hint="eastAsia" w:ascii="宋体" w:hAnsi="宋体" w:eastAsia="宋体"/>
          <w:lang w:val="en-US" w:eastAsia="zh-CN"/>
        </w:rPr>
        <w:t>铁</w:t>
      </w:r>
      <w:r>
        <w:rPr>
          <w:rFonts w:hint="eastAsia" w:ascii="宋体" w:hAnsi="宋体" w:eastAsia="宋体" w:cs="Lingoes Unicode"/>
        </w:rPr>
        <w:t>、</w:t>
      </w:r>
      <w:r>
        <w:rPr>
          <w:rFonts w:hint="eastAsia" w:ascii="宋体" w:hAnsi="宋体" w:eastAsia="宋体" w:cs="Lingoes Unicode"/>
          <w:lang w:val="en-US" w:eastAsia="zh-CN"/>
        </w:rPr>
        <w:t>磷</w:t>
      </w:r>
      <w:r>
        <w:rPr>
          <w:rFonts w:hint="eastAsia" w:ascii="Times New Roman"/>
        </w:rPr>
        <w:t>（</w:t>
      </w:r>
      <w:r>
        <w:rPr>
          <w:rFonts w:hint="eastAsia" w:ascii="Times New Roman"/>
          <w:lang w:val="en-US" w:eastAsia="zh-CN"/>
        </w:rPr>
        <w:t>Fe、P</w:t>
      </w:r>
      <w:r>
        <w:rPr>
          <w:rFonts w:hint="eastAsia" w:ascii="Times New Roman"/>
        </w:rPr>
        <w:t>）</w:t>
      </w:r>
      <w:r>
        <w:rPr>
          <w:rFonts w:hint="default" w:ascii="Times New Roman" w:hAnsi="Times New Roman" w:cs="Times New Roman"/>
        </w:rPr>
        <w:t>50 μg</w:t>
      </w:r>
      <w:r>
        <w:rPr>
          <w:rFonts w:hint="eastAsia" w:ascii="Times New Roman"/>
        </w:rPr>
        <w:t>。</w:t>
      </w:r>
      <w:r>
        <w:rPr>
          <w:rFonts w:hint="eastAsia" w:ascii="Calibri" w:hAnsi="Calibri" w:eastAsia="宋体" w:cs="Times New Roman"/>
          <w:spacing w:val="-9"/>
          <w:kern w:val="2"/>
          <w:sz w:val="22"/>
          <w:szCs w:val="22"/>
          <w:lang w:val="en-US" w:eastAsia="zh-CN"/>
        </w:rPr>
        <w:t>也可采用市售有证标准溶液。</w:t>
      </w:r>
    </w:p>
    <w:p w14:paraId="01034377">
      <w:pPr>
        <w:pStyle w:val="56"/>
        <w:numPr>
          <w:ilvl w:val="0"/>
          <w:numId w:val="38"/>
        </w:numPr>
        <w:spacing w:before="240" w:after="240" w:line="360" w:lineRule="exact"/>
        <w:rPr>
          <w:rFonts w:hint="eastAsia" w:ascii="宋体" w:hAnsi="宋体" w:eastAsia="宋体" w:cs="宋体"/>
          <w:szCs w:val="21"/>
        </w:rPr>
      </w:pPr>
      <w:r>
        <w:rPr>
          <w:rFonts w:hint="eastAsia"/>
        </w:rPr>
        <w:t>仪器设备</w:t>
      </w:r>
    </w:p>
    <w:p w14:paraId="753FCB3F">
      <w:pPr>
        <w:pStyle w:val="55"/>
        <w:numPr>
          <w:ilvl w:val="1"/>
          <w:numId w:val="38"/>
        </w:numPr>
        <w:spacing w:beforeLines="0" w:afterLines="0"/>
      </w:pPr>
      <w:r>
        <w:rPr>
          <w:rFonts w:ascii="宋体" w:hAnsi="宋体" w:eastAsia="宋体" w:cs="宋体"/>
          <w:spacing w:val="2"/>
          <w:kern w:val="2"/>
        </w:rPr>
        <w:t>电感耦合等离子体发射光谱仪</w:t>
      </w:r>
      <w:r>
        <w:rPr>
          <w:rFonts w:ascii="Times New Roman" w:eastAsia="宋体"/>
          <w:spacing w:val="2"/>
          <w:kern w:val="2"/>
        </w:rPr>
        <w:t>(ICP-OES</w:t>
      </w:r>
      <w:r>
        <w:rPr>
          <w:rFonts w:hint="eastAsia" w:ascii="Times New Roman" w:eastAsia="宋体"/>
          <w:spacing w:val="2"/>
          <w:kern w:val="2"/>
        </w:rPr>
        <w:t>）。</w:t>
      </w:r>
      <w:r>
        <w:rPr>
          <w:rFonts w:hint="eastAsia" w:ascii="Times New Roman" w:eastAsia="宋体"/>
          <w:spacing w:val="2"/>
          <w:kern w:val="2"/>
          <w:lang w:val="en-US" w:eastAsia="zh-CN"/>
        </w:rPr>
        <w:t>具备常规水溶液进样系统。</w:t>
      </w:r>
    </w:p>
    <w:p w14:paraId="7B387E99">
      <w:pPr>
        <w:pStyle w:val="57"/>
        <w:rPr>
          <w:rFonts w:hint="eastAsia" w:ascii="Times New Roman"/>
          <w:spacing w:val="2"/>
          <w:kern w:val="2"/>
          <w:lang w:val="en-US" w:eastAsia="zh-CN"/>
        </w:rPr>
      </w:pPr>
      <w:r>
        <w:rPr>
          <w:rFonts w:hint="eastAsia" w:ascii="微软雅黑" w:hAnsi="微软雅黑" w:eastAsia="微软雅黑" w:cs="微软雅黑"/>
          <w:spacing w:val="2"/>
          <w:kern w:val="2"/>
          <w:lang w:val="en-US" w:eastAsia="zh-CN"/>
        </w:rPr>
        <w:t>——</w:t>
      </w:r>
      <w:r>
        <w:rPr>
          <w:rFonts w:hint="eastAsia" w:ascii="Times New Roman"/>
          <w:spacing w:val="2"/>
          <w:kern w:val="2"/>
          <w:lang w:val="en-US" w:eastAsia="zh-CN"/>
        </w:rPr>
        <w:t>200nm时光学分辨率不大于0.007 nm，400 nm时光学分辨率不大于0.020 nm。</w:t>
      </w:r>
    </w:p>
    <w:p w14:paraId="6231E908">
      <w:pPr>
        <w:pStyle w:val="57"/>
        <w:tabs>
          <w:tab w:val="left" w:pos="334"/>
          <w:tab w:val="clear" w:pos="4201"/>
        </w:tabs>
        <w:rPr>
          <w:rFonts w:hint="eastAsia" w:ascii="Times New Roman"/>
          <w:spacing w:val="2"/>
          <w:kern w:val="2"/>
          <w:lang w:val="en-US" w:eastAsia="zh-CN"/>
        </w:rPr>
      </w:pPr>
      <w:r>
        <w:rPr>
          <w:rFonts w:hint="eastAsia" w:ascii="微软雅黑" w:hAnsi="微软雅黑" w:eastAsia="微软雅黑" w:cs="微软雅黑"/>
          <w:spacing w:val="2"/>
          <w:kern w:val="2"/>
          <w:lang w:val="en-US" w:eastAsia="zh-CN"/>
        </w:rPr>
        <w:t>——</w:t>
      </w:r>
      <w:r>
        <w:rPr>
          <w:rFonts w:hint="eastAsia" w:ascii="Times New Roman" w:hAnsi="Times New Roman" w:eastAsia="宋体" w:cs="Times New Roman"/>
          <w:spacing w:val="2"/>
          <w:kern w:val="2"/>
          <w:lang w:val="en-US" w:eastAsia="zh-CN"/>
        </w:rPr>
        <w:t>各元素推荐的分析谱线见表</w:t>
      </w:r>
      <w:r>
        <w:rPr>
          <w:rFonts w:hint="eastAsia" w:ascii="Times New Roman"/>
          <w:spacing w:val="2"/>
          <w:kern w:val="2"/>
          <w:lang w:val="en-US" w:eastAsia="zh-CN"/>
        </w:rPr>
        <w:t>1。</w:t>
      </w:r>
    </w:p>
    <w:p w14:paraId="7325058F">
      <w:pPr>
        <w:pStyle w:val="57"/>
        <w:tabs>
          <w:tab w:val="left" w:pos="334"/>
          <w:tab w:val="clear" w:pos="4201"/>
        </w:tabs>
        <w:rPr>
          <w:rFonts w:hint="eastAsia" w:ascii="Times New Roman"/>
          <w:spacing w:val="2"/>
          <w:kern w:val="2"/>
          <w:lang w:val="en-US" w:eastAsia="zh-CN"/>
        </w:rPr>
      </w:pPr>
      <w:r>
        <w:rPr>
          <w:rFonts w:hint="eastAsia" w:ascii="微软雅黑" w:hAnsi="微软雅黑" w:eastAsia="微软雅黑" w:cs="微软雅黑"/>
          <w:spacing w:val="2"/>
          <w:kern w:val="2"/>
          <w:lang w:val="en-US" w:eastAsia="zh-CN"/>
        </w:rPr>
        <w:t>——</w:t>
      </w:r>
      <w:r>
        <w:rPr>
          <w:rFonts w:hint="eastAsia" w:ascii="Times New Roman"/>
          <w:spacing w:val="2"/>
          <w:kern w:val="2"/>
          <w:lang w:val="en-US" w:eastAsia="zh-CN"/>
        </w:rPr>
        <w:t>设备工作条件见表2。</w:t>
      </w:r>
    </w:p>
    <w:p w14:paraId="1E76D917">
      <w:pPr>
        <w:pStyle w:val="57"/>
        <w:ind w:firstLine="4216" w:firstLineChars="2000"/>
      </w:pPr>
      <w:r>
        <w:rPr>
          <w:rFonts w:hint="eastAsia"/>
          <w:b/>
          <w:bCs/>
        </w:rPr>
        <w:t>表1</w:t>
      </w:r>
      <w:r>
        <w:rPr>
          <w:rFonts w:hint="eastAsia"/>
          <w:b/>
          <w:bCs/>
          <w:lang w:val="en-US" w:eastAsia="zh-CN"/>
        </w:rPr>
        <w:t xml:space="preserve"> </w:t>
      </w:r>
      <w:r>
        <w:rPr>
          <w:rFonts w:ascii="Times New Roman"/>
        </w:rPr>
        <w:t>分析谱线</w:t>
      </w:r>
    </w:p>
    <w:tbl>
      <w:tblPr>
        <w:tblStyle w:val="4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90"/>
        <w:gridCol w:w="3190"/>
      </w:tblGrid>
      <w:tr w14:paraId="7902F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190" w:type="dxa"/>
            <w:vAlign w:val="center"/>
          </w:tcPr>
          <w:p w14:paraId="4E073352">
            <w:pPr>
              <w:pStyle w:val="57"/>
              <w:jc w:val="center"/>
              <w:rPr>
                <w:rFonts w:hint="eastAsia" w:hAnsi="宋体"/>
              </w:rPr>
            </w:pPr>
            <w:r>
              <w:rPr>
                <w:rFonts w:hint="eastAsia" w:hAnsi="宋体"/>
              </w:rPr>
              <w:t>元素</w:t>
            </w:r>
          </w:p>
        </w:tc>
        <w:tc>
          <w:tcPr>
            <w:tcW w:w="3190" w:type="dxa"/>
            <w:vAlign w:val="center"/>
          </w:tcPr>
          <w:p w14:paraId="4E86E6BC">
            <w:pPr>
              <w:pStyle w:val="57"/>
              <w:jc w:val="center"/>
              <w:rPr>
                <w:rFonts w:hint="eastAsia" w:hAnsi="宋体"/>
              </w:rPr>
            </w:pPr>
            <w:r>
              <w:rPr>
                <w:rFonts w:hint="eastAsia" w:hAnsi="宋体"/>
              </w:rPr>
              <w:t>推荐波长/nm</w:t>
            </w:r>
          </w:p>
        </w:tc>
      </w:tr>
      <w:tr w14:paraId="39664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190" w:type="dxa"/>
            <w:vAlign w:val="center"/>
          </w:tcPr>
          <w:p w14:paraId="03D0E022">
            <w:pPr>
              <w:pStyle w:val="57"/>
              <w:jc w:val="center"/>
              <w:rPr>
                <w:rFonts w:hint="eastAsia" w:hAnsi="宋体"/>
              </w:rPr>
            </w:pPr>
            <w:r>
              <w:rPr>
                <w:rFonts w:hint="eastAsia" w:hAnsi="宋体"/>
              </w:rPr>
              <w:t>铁</w:t>
            </w:r>
          </w:p>
        </w:tc>
        <w:tc>
          <w:tcPr>
            <w:tcW w:w="3190" w:type="dxa"/>
            <w:vAlign w:val="center"/>
          </w:tcPr>
          <w:p w14:paraId="6D6EDF61">
            <w:pPr>
              <w:pStyle w:val="57"/>
              <w:jc w:val="center"/>
              <w:rPr>
                <w:rFonts w:ascii="Times New Roman"/>
              </w:rPr>
            </w:pPr>
            <w:r>
              <w:rPr>
                <w:rFonts w:ascii="Times New Roman"/>
              </w:rPr>
              <w:t>259.940</w:t>
            </w:r>
          </w:p>
        </w:tc>
      </w:tr>
      <w:tr w14:paraId="30B16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190" w:type="dxa"/>
            <w:vAlign w:val="center"/>
          </w:tcPr>
          <w:p w14:paraId="1E148751">
            <w:pPr>
              <w:pStyle w:val="57"/>
              <w:jc w:val="center"/>
              <w:rPr>
                <w:rFonts w:hint="eastAsia" w:hAnsi="宋体"/>
              </w:rPr>
            </w:pPr>
            <w:r>
              <w:rPr>
                <w:rFonts w:hint="eastAsia" w:hAnsi="宋体"/>
              </w:rPr>
              <w:t>磷</w:t>
            </w:r>
          </w:p>
        </w:tc>
        <w:tc>
          <w:tcPr>
            <w:tcW w:w="3190" w:type="dxa"/>
            <w:vAlign w:val="center"/>
          </w:tcPr>
          <w:p w14:paraId="7BB2FEE9">
            <w:pPr>
              <w:pStyle w:val="57"/>
              <w:jc w:val="center"/>
              <w:rPr>
                <w:rFonts w:ascii="Times New Roman"/>
              </w:rPr>
            </w:pPr>
            <w:r>
              <w:rPr>
                <w:rFonts w:ascii="Times New Roman"/>
              </w:rPr>
              <w:t>213.618</w:t>
            </w:r>
          </w:p>
        </w:tc>
      </w:tr>
      <w:tr w14:paraId="7DD41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190" w:type="dxa"/>
            <w:vAlign w:val="center"/>
          </w:tcPr>
          <w:p w14:paraId="0BE9FC72">
            <w:pPr>
              <w:pStyle w:val="57"/>
              <w:jc w:val="center"/>
              <w:rPr>
                <w:rFonts w:hint="eastAsia" w:hAnsi="宋体"/>
              </w:rPr>
            </w:pPr>
            <w:r>
              <w:rPr>
                <w:rFonts w:hint="eastAsia" w:hAnsi="宋体"/>
              </w:rPr>
              <w:t>锂</w:t>
            </w:r>
          </w:p>
        </w:tc>
        <w:tc>
          <w:tcPr>
            <w:tcW w:w="3190" w:type="dxa"/>
            <w:vAlign w:val="center"/>
          </w:tcPr>
          <w:p w14:paraId="3E3002AF">
            <w:pPr>
              <w:pStyle w:val="57"/>
              <w:jc w:val="center"/>
              <w:rPr>
                <w:rFonts w:ascii="Times New Roman"/>
              </w:rPr>
            </w:pPr>
            <w:r>
              <w:rPr>
                <w:rFonts w:ascii="Times New Roman"/>
              </w:rPr>
              <w:t>670.784</w:t>
            </w:r>
          </w:p>
        </w:tc>
      </w:tr>
      <w:tr w14:paraId="6CEBB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190" w:type="dxa"/>
            <w:vAlign w:val="center"/>
          </w:tcPr>
          <w:p w14:paraId="6CD5ECE6">
            <w:pPr>
              <w:pStyle w:val="57"/>
              <w:jc w:val="center"/>
              <w:rPr>
                <w:rFonts w:hint="eastAsia" w:hAnsi="宋体"/>
              </w:rPr>
            </w:pPr>
            <w:r>
              <w:rPr>
                <w:rFonts w:hint="eastAsia" w:hAnsi="宋体"/>
              </w:rPr>
              <w:t>镍</w:t>
            </w:r>
          </w:p>
        </w:tc>
        <w:tc>
          <w:tcPr>
            <w:tcW w:w="3190" w:type="dxa"/>
            <w:vAlign w:val="center"/>
          </w:tcPr>
          <w:p w14:paraId="5CDC470A">
            <w:pPr>
              <w:pStyle w:val="57"/>
              <w:jc w:val="center"/>
              <w:rPr>
                <w:rFonts w:ascii="Times New Roman"/>
              </w:rPr>
            </w:pPr>
            <w:r>
              <w:rPr>
                <w:rFonts w:ascii="Times New Roman"/>
              </w:rPr>
              <w:t>231.604</w:t>
            </w:r>
          </w:p>
        </w:tc>
      </w:tr>
      <w:tr w14:paraId="57B9D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190" w:type="dxa"/>
            <w:vAlign w:val="center"/>
          </w:tcPr>
          <w:p w14:paraId="379A1439">
            <w:pPr>
              <w:pStyle w:val="57"/>
              <w:jc w:val="center"/>
              <w:rPr>
                <w:rFonts w:hint="eastAsia" w:hAnsi="宋体"/>
              </w:rPr>
            </w:pPr>
            <w:r>
              <w:rPr>
                <w:rFonts w:hint="eastAsia" w:hAnsi="宋体"/>
              </w:rPr>
              <w:t>铬</w:t>
            </w:r>
          </w:p>
        </w:tc>
        <w:tc>
          <w:tcPr>
            <w:tcW w:w="3190" w:type="dxa"/>
            <w:vAlign w:val="center"/>
          </w:tcPr>
          <w:p w14:paraId="01552CC3">
            <w:pPr>
              <w:pStyle w:val="57"/>
              <w:jc w:val="center"/>
              <w:rPr>
                <w:rFonts w:ascii="Times New Roman"/>
              </w:rPr>
            </w:pPr>
            <w:r>
              <w:rPr>
                <w:rFonts w:ascii="Times New Roman"/>
              </w:rPr>
              <w:t>267.716</w:t>
            </w:r>
          </w:p>
        </w:tc>
      </w:tr>
      <w:tr w14:paraId="32C3E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190" w:type="dxa"/>
            <w:vAlign w:val="center"/>
          </w:tcPr>
          <w:p w14:paraId="06270DD3">
            <w:pPr>
              <w:pStyle w:val="57"/>
              <w:jc w:val="center"/>
              <w:rPr>
                <w:rFonts w:hint="eastAsia" w:hAnsi="宋体"/>
              </w:rPr>
            </w:pPr>
            <w:r>
              <w:rPr>
                <w:rFonts w:hint="eastAsia" w:hAnsi="宋体"/>
              </w:rPr>
              <w:t>铜</w:t>
            </w:r>
          </w:p>
        </w:tc>
        <w:tc>
          <w:tcPr>
            <w:tcW w:w="3190" w:type="dxa"/>
            <w:vAlign w:val="center"/>
          </w:tcPr>
          <w:p w14:paraId="602D8787">
            <w:pPr>
              <w:pStyle w:val="57"/>
              <w:jc w:val="center"/>
              <w:rPr>
                <w:rFonts w:ascii="Times New Roman"/>
              </w:rPr>
            </w:pPr>
            <w:r>
              <w:rPr>
                <w:rFonts w:ascii="Times New Roman"/>
              </w:rPr>
              <w:t>324.754</w:t>
            </w:r>
          </w:p>
        </w:tc>
      </w:tr>
      <w:tr w14:paraId="01CFA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190" w:type="dxa"/>
            <w:vAlign w:val="center"/>
          </w:tcPr>
          <w:p w14:paraId="67876183">
            <w:pPr>
              <w:pStyle w:val="57"/>
              <w:jc w:val="center"/>
              <w:rPr>
                <w:rFonts w:hint="eastAsia" w:hAnsi="宋体"/>
              </w:rPr>
            </w:pPr>
            <w:r>
              <w:rPr>
                <w:rFonts w:hint="eastAsia" w:hAnsi="宋体"/>
              </w:rPr>
              <w:t>锌</w:t>
            </w:r>
          </w:p>
        </w:tc>
        <w:tc>
          <w:tcPr>
            <w:tcW w:w="3190" w:type="dxa"/>
            <w:vAlign w:val="center"/>
          </w:tcPr>
          <w:p w14:paraId="3275D82A">
            <w:pPr>
              <w:pStyle w:val="57"/>
              <w:jc w:val="center"/>
              <w:rPr>
                <w:rFonts w:ascii="Times New Roman"/>
              </w:rPr>
            </w:pPr>
            <w:r>
              <w:rPr>
                <w:rFonts w:ascii="Times New Roman"/>
              </w:rPr>
              <w:t>202.548</w:t>
            </w:r>
          </w:p>
        </w:tc>
      </w:tr>
    </w:tbl>
    <w:p w14:paraId="0FD8E0F7">
      <w:pPr>
        <w:pStyle w:val="57"/>
        <w:ind w:left="0" w:leftChars="0" w:firstLine="0" w:firstLineChars="0"/>
        <w:rPr>
          <w:b/>
          <w:bCs/>
        </w:rPr>
      </w:pPr>
    </w:p>
    <w:p w14:paraId="2803378B">
      <w:pPr>
        <w:pStyle w:val="57"/>
        <w:ind w:firstLine="4216" w:firstLineChars="2000"/>
        <w:rPr>
          <w:rFonts w:ascii="Times New Roman"/>
        </w:rPr>
      </w:pPr>
      <w:r>
        <w:rPr>
          <w:rFonts w:ascii="Times New Roman"/>
          <w:b/>
          <w:bCs/>
        </w:rPr>
        <w:t>表2</w:t>
      </w:r>
      <w:r>
        <w:rPr>
          <w:rFonts w:hint="eastAsia" w:ascii="Times New Roman"/>
          <w:b/>
          <w:bCs/>
          <w:lang w:val="en-US" w:eastAsia="zh-CN"/>
        </w:rPr>
        <w:t xml:space="preserve"> </w:t>
      </w:r>
      <w:r>
        <w:rPr>
          <w:rFonts w:ascii="Times New Roman"/>
        </w:rPr>
        <w:t>仪器参考工作条件</w:t>
      </w:r>
    </w:p>
    <w:tbl>
      <w:tblPr>
        <w:tblStyle w:val="4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70"/>
        <w:gridCol w:w="3270"/>
      </w:tblGrid>
      <w:tr w14:paraId="53B9C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270" w:type="dxa"/>
            <w:vAlign w:val="center"/>
          </w:tcPr>
          <w:p w14:paraId="6408934F">
            <w:pPr>
              <w:pStyle w:val="57"/>
              <w:jc w:val="center"/>
              <w:rPr>
                <w:rFonts w:hint="eastAsia" w:ascii="宋体" w:hAnsi="宋体" w:eastAsia="宋体" w:cs="Times New Roman"/>
              </w:rPr>
            </w:pPr>
            <w:r>
              <w:rPr>
                <w:rFonts w:hint="eastAsia" w:ascii="宋体" w:hAnsi="宋体" w:eastAsia="宋体" w:cs="Times New Roman"/>
              </w:rPr>
              <w:t>射频功率</w:t>
            </w:r>
          </w:p>
        </w:tc>
        <w:tc>
          <w:tcPr>
            <w:tcW w:w="3270" w:type="dxa"/>
            <w:vAlign w:val="center"/>
          </w:tcPr>
          <w:p w14:paraId="2DF9818C">
            <w:pPr>
              <w:pStyle w:val="57"/>
              <w:jc w:val="center"/>
              <w:rPr>
                <w:rFonts w:ascii="Times New Roman"/>
              </w:rPr>
            </w:pPr>
            <w:r>
              <w:rPr>
                <w:rFonts w:ascii="Times New Roman"/>
              </w:rPr>
              <w:t>1150W</w:t>
            </w:r>
          </w:p>
        </w:tc>
      </w:tr>
      <w:tr w14:paraId="7047C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270" w:type="dxa"/>
            <w:vAlign w:val="center"/>
          </w:tcPr>
          <w:p w14:paraId="64531CAA">
            <w:pPr>
              <w:pStyle w:val="57"/>
              <w:jc w:val="center"/>
              <w:rPr>
                <w:rFonts w:hint="eastAsia" w:ascii="宋体" w:hAnsi="宋体" w:eastAsia="宋体" w:cs="Times New Roman"/>
              </w:rPr>
            </w:pPr>
            <w:r>
              <w:rPr>
                <w:rFonts w:hint="eastAsia" w:ascii="宋体" w:hAnsi="宋体" w:eastAsia="宋体" w:cs="Times New Roman"/>
              </w:rPr>
              <w:t>射频频率</w:t>
            </w:r>
          </w:p>
        </w:tc>
        <w:tc>
          <w:tcPr>
            <w:tcW w:w="3270" w:type="dxa"/>
            <w:vAlign w:val="center"/>
          </w:tcPr>
          <w:p w14:paraId="0BFB5DA6">
            <w:pPr>
              <w:pStyle w:val="57"/>
              <w:jc w:val="center"/>
              <w:rPr>
                <w:rFonts w:ascii="Times New Roman"/>
              </w:rPr>
            </w:pPr>
            <w:r>
              <w:rPr>
                <w:rFonts w:ascii="Times New Roman"/>
              </w:rPr>
              <w:t>27.12MHz</w:t>
            </w:r>
          </w:p>
        </w:tc>
      </w:tr>
      <w:tr w14:paraId="4814A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270" w:type="dxa"/>
            <w:vAlign w:val="center"/>
          </w:tcPr>
          <w:p w14:paraId="37987737">
            <w:pPr>
              <w:pStyle w:val="57"/>
              <w:jc w:val="center"/>
              <w:rPr>
                <w:rFonts w:hint="eastAsia" w:ascii="宋体" w:hAnsi="宋体" w:eastAsia="宋体" w:cs="Times New Roman"/>
              </w:rPr>
            </w:pPr>
            <w:r>
              <w:rPr>
                <w:rFonts w:hint="eastAsia" w:ascii="宋体" w:hAnsi="宋体" w:eastAsia="宋体" w:cs="Times New Roman"/>
              </w:rPr>
              <w:t>观察方式</w:t>
            </w:r>
          </w:p>
        </w:tc>
        <w:tc>
          <w:tcPr>
            <w:tcW w:w="3270" w:type="dxa"/>
            <w:vAlign w:val="center"/>
          </w:tcPr>
          <w:p w14:paraId="52CE53B9">
            <w:pPr>
              <w:pStyle w:val="57"/>
              <w:jc w:val="center"/>
              <w:rPr>
                <w:rFonts w:ascii="Times New Roman"/>
              </w:rPr>
            </w:pPr>
            <w:r>
              <w:rPr>
                <w:rFonts w:ascii="Times New Roman"/>
              </w:rPr>
              <w:t>径向</w:t>
            </w:r>
          </w:p>
        </w:tc>
      </w:tr>
      <w:tr w14:paraId="60479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270" w:type="dxa"/>
            <w:vAlign w:val="center"/>
          </w:tcPr>
          <w:p w14:paraId="2E88F45F">
            <w:pPr>
              <w:pStyle w:val="57"/>
              <w:jc w:val="center"/>
              <w:rPr>
                <w:rFonts w:hint="eastAsia" w:ascii="宋体" w:hAnsi="宋体" w:eastAsia="宋体" w:cs="Times New Roman"/>
              </w:rPr>
            </w:pPr>
            <w:r>
              <w:rPr>
                <w:rFonts w:hint="eastAsia" w:ascii="宋体" w:hAnsi="宋体" w:eastAsia="宋体" w:cs="Times New Roman"/>
              </w:rPr>
              <w:t>等离子体气体流量</w:t>
            </w:r>
          </w:p>
        </w:tc>
        <w:tc>
          <w:tcPr>
            <w:tcW w:w="3270" w:type="dxa"/>
            <w:vAlign w:val="center"/>
          </w:tcPr>
          <w:p w14:paraId="3AAEFF39">
            <w:pPr>
              <w:pStyle w:val="57"/>
              <w:jc w:val="center"/>
              <w:rPr>
                <w:rFonts w:ascii="Times New Roman"/>
              </w:rPr>
            </w:pPr>
            <w:r>
              <w:rPr>
                <w:rFonts w:ascii="Times New Roman"/>
              </w:rPr>
              <w:t>12.5L/min</w:t>
            </w:r>
          </w:p>
        </w:tc>
      </w:tr>
      <w:tr w14:paraId="49AD3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270" w:type="dxa"/>
            <w:vAlign w:val="center"/>
          </w:tcPr>
          <w:p w14:paraId="57DCFB31">
            <w:pPr>
              <w:pStyle w:val="57"/>
              <w:jc w:val="center"/>
              <w:rPr>
                <w:rFonts w:hint="eastAsia" w:ascii="宋体" w:hAnsi="宋体" w:eastAsia="宋体" w:cs="Times New Roman"/>
              </w:rPr>
            </w:pPr>
            <w:r>
              <w:rPr>
                <w:rFonts w:hint="eastAsia" w:ascii="宋体" w:hAnsi="宋体" w:eastAsia="宋体" w:cs="Times New Roman"/>
              </w:rPr>
              <w:t>雾化器流量</w:t>
            </w:r>
          </w:p>
        </w:tc>
        <w:tc>
          <w:tcPr>
            <w:tcW w:w="3270" w:type="dxa"/>
            <w:vAlign w:val="center"/>
          </w:tcPr>
          <w:p w14:paraId="33810EC7">
            <w:pPr>
              <w:pStyle w:val="57"/>
              <w:jc w:val="center"/>
              <w:rPr>
                <w:rFonts w:ascii="Times New Roman"/>
              </w:rPr>
            </w:pPr>
            <w:r>
              <w:rPr>
                <w:rFonts w:ascii="Times New Roman"/>
              </w:rPr>
              <w:t>0.5L/min</w:t>
            </w:r>
          </w:p>
        </w:tc>
      </w:tr>
      <w:tr w14:paraId="2DDBE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270" w:type="dxa"/>
            <w:vAlign w:val="center"/>
          </w:tcPr>
          <w:p w14:paraId="39EDAF1C">
            <w:pPr>
              <w:pStyle w:val="57"/>
              <w:jc w:val="center"/>
              <w:rPr>
                <w:rFonts w:hint="eastAsia" w:ascii="宋体" w:hAnsi="宋体" w:eastAsia="宋体" w:cs="Times New Roman"/>
              </w:rPr>
            </w:pPr>
            <w:r>
              <w:rPr>
                <w:rFonts w:hint="eastAsia" w:ascii="宋体" w:hAnsi="宋体" w:eastAsia="宋体" w:cs="Times New Roman"/>
              </w:rPr>
              <w:t>载气流量</w:t>
            </w:r>
          </w:p>
        </w:tc>
        <w:tc>
          <w:tcPr>
            <w:tcW w:w="3270" w:type="dxa"/>
            <w:vAlign w:val="center"/>
          </w:tcPr>
          <w:p w14:paraId="7E20930F">
            <w:pPr>
              <w:pStyle w:val="57"/>
              <w:jc w:val="center"/>
              <w:rPr>
                <w:rFonts w:ascii="Times New Roman"/>
              </w:rPr>
            </w:pPr>
            <w:r>
              <w:rPr>
                <w:rFonts w:ascii="Times New Roman"/>
              </w:rPr>
              <w:t>0.5L/min</w:t>
            </w:r>
          </w:p>
        </w:tc>
      </w:tr>
    </w:tbl>
    <w:p w14:paraId="0E55DD71">
      <w:pPr>
        <w:pStyle w:val="57"/>
        <w:ind w:left="0" w:leftChars="0" w:firstLine="0" w:firstLineChars="0"/>
        <w:rPr>
          <w:rFonts w:hint="default" w:ascii="Times New Roman"/>
          <w:spacing w:val="2"/>
          <w:kern w:val="2"/>
          <w:lang w:val="en-US" w:eastAsia="zh-CN"/>
        </w:rPr>
      </w:pPr>
    </w:p>
    <w:p w14:paraId="2B6537BC">
      <w:pPr>
        <w:numPr>
          <w:ilvl w:val="1"/>
          <w:numId w:val="38"/>
        </w:numPr>
        <w:spacing w:before="29" w:line="212" w:lineRule="auto"/>
        <w:rPr>
          <w:rFonts w:ascii="Times New Roman" w:hAnsi="Times New Roman"/>
        </w:rPr>
      </w:pPr>
      <w:r>
        <w:rPr>
          <w:rFonts w:hint="eastAsia" w:hAnsi="宋体"/>
          <w:kern w:val="0"/>
        </w:rPr>
        <w:t>罐磨机</w:t>
      </w:r>
      <w:r>
        <w:rPr>
          <w:rFonts w:hint="eastAsia" w:ascii="宋体" w:hAnsi="宋体" w:cs="宋体"/>
          <w:spacing w:val="2"/>
        </w:rPr>
        <w:t>。</w:t>
      </w:r>
    </w:p>
    <w:p w14:paraId="6517F273">
      <w:pPr>
        <w:numPr>
          <w:ilvl w:val="1"/>
          <w:numId w:val="38"/>
        </w:numPr>
        <w:spacing w:before="29" w:line="212" w:lineRule="auto"/>
        <w:rPr>
          <w:rFonts w:ascii="Times New Roman" w:hAnsi="Times New Roman"/>
        </w:rPr>
      </w:pPr>
      <w:r>
        <w:rPr>
          <w:rFonts w:hint="eastAsia" w:ascii="宋体" w:hAnsi="宋体" w:cs="宋体"/>
          <w:spacing w:val="2"/>
        </w:rPr>
        <w:t>超声波清洗机。</w:t>
      </w:r>
    </w:p>
    <w:p w14:paraId="62BD06BC">
      <w:pPr>
        <w:numPr>
          <w:ilvl w:val="1"/>
          <w:numId w:val="38"/>
        </w:numPr>
        <w:spacing w:before="22" w:line="219" w:lineRule="auto"/>
        <w:rPr>
          <w:rFonts w:hint="eastAsia" w:ascii="宋体" w:hAnsi="宋体" w:cs="宋体"/>
        </w:rPr>
      </w:pPr>
      <w:r>
        <w:rPr>
          <w:rFonts w:hint="eastAsia" w:hAnsi="宋体"/>
          <w:kern w:val="0"/>
        </w:rPr>
        <w:t>磁棒：圆柱形，</w:t>
      </w:r>
      <w:r>
        <w:rPr>
          <w:rFonts w:hint="eastAsia"/>
          <w:iCs/>
        </w:rPr>
        <w:t>φ</w:t>
      </w:r>
      <w:r>
        <w:rPr>
          <w:rFonts w:ascii="Times New Roman" w:hAnsi="Times New Roman"/>
        </w:rPr>
        <w:t>17 mm×L52 mm</w:t>
      </w:r>
      <w:r>
        <w:rPr>
          <w:rFonts w:hint="eastAsia"/>
        </w:rPr>
        <w:t>，聚四氟乙烯涂层密封，</w:t>
      </w:r>
      <w:r>
        <w:rPr>
          <w:rFonts w:hint="eastAsia" w:hAnsi="宋体"/>
          <w:kern w:val="0"/>
        </w:rPr>
        <w:t>磁力强度</w:t>
      </w:r>
      <w:r>
        <w:rPr>
          <w:rFonts w:hint="default" w:ascii="Times New Roman" w:hAnsi="Times New Roman" w:cs="Times New Roman"/>
          <w:kern w:val="0"/>
        </w:rPr>
        <w:t>6000</w:t>
      </w:r>
      <w:r>
        <w:rPr>
          <w:rFonts w:hint="eastAsia" w:ascii="Times New Roman" w:hAnsi="Times New Roman" w:cs="Times New Roman"/>
          <w:kern w:val="0"/>
          <w:lang w:val="en-US" w:eastAsia="zh-CN"/>
        </w:rPr>
        <w:t xml:space="preserve"> </w:t>
      </w:r>
      <w:r>
        <w:rPr>
          <w:rFonts w:hint="default" w:ascii="Times New Roman" w:hAnsi="Times New Roman" w:cs="Times New Roman"/>
          <w:kern w:val="0"/>
        </w:rPr>
        <w:t>GS±500</w:t>
      </w:r>
      <w:r>
        <w:rPr>
          <w:rFonts w:hint="eastAsia" w:ascii="Times New Roman" w:hAnsi="Times New Roman" w:cs="Times New Roman"/>
          <w:kern w:val="0"/>
          <w:lang w:val="en-US" w:eastAsia="zh-CN"/>
        </w:rPr>
        <w:t xml:space="preserve"> </w:t>
      </w:r>
      <w:r>
        <w:rPr>
          <w:rFonts w:hint="default" w:ascii="Times New Roman" w:hAnsi="Times New Roman" w:cs="Times New Roman"/>
          <w:kern w:val="0"/>
        </w:rPr>
        <w:t>GS</w:t>
      </w:r>
      <w:r>
        <w:rPr>
          <w:rFonts w:ascii="宋体" w:hAnsi="宋体" w:cs="宋体"/>
          <w:spacing w:val="-4"/>
        </w:rPr>
        <w:t>。</w:t>
      </w:r>
    </w:p>
    <w:p w14:paraId="08B835CA">
      <w:pPr>
        <w:numPr>
          <w:ilvl w:val="1"/>
          <w:numId w:val="38"/>
        </w:numPr>
        <w:spacing w:before="28" w:line="212" w:lineRule="auto"/>
        <w:rPr>
          <w:rFonts w:hint="eastAsia" w:ascii="宋体" w:hAnsi="宋体" w:cs="宋体"/>
        </w:rPr>
      </w:pPr>
      <w:r>
        <w:rPr>
          <w:rFonts w:ascii="宋体" w:hAnsi="宋体" w:cs="宋体"/>
          <w:spacing w:val="7"/>
        </w:rPr>
        <w:t>样品罐：塑料广口瓶，</w:t>
      </w:r>
      <w:r>
        <w:rPr>
          <w:rFonts w:ascii="Times New Roman" w:hAnsi="Times New Roman"/>
          <w:spacing w:val="7"/>
        </w:rPr>
        <w:t>500</w:t>
      </w:r>
      <w:r>
        <w:rPr>
          <w:rFonts w:hint="eastAsia" w:ascii="Times New Roman" w:hAnsi="Times New Roman"/>
          <w:spacing w:val="7"/>
          <w:lang w:val="en-US" w:eastAsia="zh-CN"/>
        </w:rPr>
        <w:t xml:space="preserve"> </w:t>
      </w:r>
      <w:r>
        <w:rPr>
          <w:rFonts w:ascii="Times New Roman" w:hAnsi="Times New Roman" w:eastAsia="Times New Roman"/>
        </w:rPr>
        <w:t>mL</w:t>
      </w:r>
      <w:r>
        <w:rPr>
          <w:rFonts w:hint="eastAsia" w:ascii="Times New Roman" w:hAnsi="Times New Roman"/>
        </w:rPr>
        <w:t>，</w:t>
      </w:r>
      <w:r>
        <w:rPr>
          <w:rFonts w:ascii="宋体" w:hAnsi="宋体" w:cs="宋体"/>
          <w:spacing w:val="7"/>
        </w:rPr>
        <w:t>直径</w:t>
      </w:r>
      <w:r>
        <w:rPr>
          <w:rFonts w:ascii="Times New Roman" w:hAnsi="Times New Roman"/>
          <w:spacing w:val="7"/>
        </w:rPr>
        <w:t>(80～90</w:t>
      </w:r>
      <w:r>
        <w:rPr>
          <w:rFonts w:ascii="宋体" w:hAnsi="宋体" w:cs="宋体"/>
          <w:spacing w:val="7"/>
        </w:rPr>
        <w:t>)</w:t>
      </w:r>
      <w:r>
        <w:rPr>
          <w:rFonts w:ascii="Times New Roman" w:hAnsi="Times New Roman" w:eastAsia="Times New Roman"/>
        </w:rPr>
        <w:t>mm</w:t>
      </w:r>
      <w:r>
        <w:rPr>
          <w:rFonts w:ascii="宋体" w:hAnsi="宋体" w:cs="宋体"/>
          <w:spacing w:val="7"/>
        </w:rPr>
        <w:t>。</w:t>
      </w:r>
    </w:p>
    <w:p w14:paraId="1DF4318B">
      <w:pPr>
        <w:numPr>
          <w:ilvl w:val="1"/>
          <w:numId w:val="38"/>
        </w:numPr>
        <w:spacing w:before="29" w:line="207" w:lineRule="auto"/>
        <w:ind w:right="65"/>
      </w:pPr>
      <w:r>
        <w:rPr>
          <w:rFonts w:ascii="宋体" w:hAnsi="宋体" w:cs="宋体"/>
          <w:spacing w:val="-2"/>
        </w:rPr>
        <w:t>辅助磁子</w:t>
      </w:r>
      <w:r>
        <w:rPr>
          <w:rFonts w:hint="eastAsia" w:ascii="宋体" w:hAnsi="宋体" w:cs="宋体"/>
          <w:spacing w:val="-2"/>
          <w:lang w:eastAsia="zh-CN"/>
        </w:rPr>
        <w:t>：</w:t>
      </w:r>
      <w:r>
        <w:rPr>
          <w:rFonts w:hint="eastAsia" w:ascii="宋体" w:hAnsi="宋体" w:cs="宋体"/>
          <w:spacing w:val="-2"/>
          <w:lang w:val="en-US" w:eastAsia="zh-CN"/>
        </w:rPr>
        <w:t>3</w:t>
      </w:r>
      <w:r>
        <w:rPr>
          <w:rFonts w:hint="default" w:ascii="Times New Roman" w:hAnsi="Times New Roman" w:cs="Times New Roman"/>
          <w:kern w:val="0"/>
        </w:rPr>
        <w:t>000</w:t>
      </w:r>
      <w:r>
        <w:rPr>
          <w:rFonts w:hint="eastAsia" w:ascii="Times New Roman" w:hAnsi="Times New Roman" w:cs="Times New Roman"/>
          <w:kern w:val="0"/>
          <w:lang w:val="en-US" w:eastAsia="zh-CN"/>
        </w:rPr>
        <w:t xml:space="preserve"> </w:t>
      </w:r>
      <w:r>
        <w:rPr>
          <w:rFonts w:hint="default" w:ascii="Times New Roman" w:hAnsi="Times New Roman" w:cs="Times New Roman"/>
          <w:kern w:val="0"/>
        </w:rPr>
        <w:t>GS±</w:t>
      </w:r>
      <w:r>
        <w:rPr>
          <w:rFonts w:hint="eastAsia" w:ascii="Times New Roman" w:hAnsi="Times New Roman" w:cs="Times New Roman"/>
          <w:kern w:val="0"/>
          <w:lang w:val="en-US" w:eastAsia="zh-CN"/>
        </w:rPr>
        <w:t>2</w:t>
      </w:r>
      <w:r>
        <w:rPr>
          <w:rFonts w:hint="default" w:ascii="Times New Roman" w:hAnsi="Times New Roman" w:cs="Times New Roman"/>
          <w:kern w:val="0"/>
        </w:rPr>
        <w:t>00</w:t>
      </w:r>
      <w:r>
        <w:rPr>
          <w:rFonts w:hint="eastAsia" w:ascii="Times New Roman" w:hAnsi="Times New Roman" w:cs="Times New Roman"/>
          <w:kern w:val="0"/>
          <w:lang w:val="en-US" w:eastAsia="zh-CN"/>
        </w:rPr>
        <w:t xml:space="preserve"> </w:t>
      </w:r>
      <w:r>
        <w:rPr>
          <w:rFonts w:hint="default" w:ascii="Times New Roman" w:hAnsi="Times New Roman" w:cs="Times New Roman"/>
          <w:kern w:val="0"/>
        </w:rPr>
        <w:t>GS</w:t>
      </w:r>
    </w:p>
    <w:p w14:paraId="1E00B7E7">
      <w:pPr>
        <w:numPr>
          <w:ilvl w:val="1"/>
          <w:numId w:val="38"/>
        </w:numPr>
        <w:spacing w:before="22" w:line="219" w:lineRule="auto"/>
        <w:rPr>
          <w:rFonts w:ascii="Times New Roman" w:hAnsi="Times New Roman" w:eastAsia="宋体" w:cs="Times New Roman"/>
        </w:rPr>
      </w:pPr>
      <w:r>
        <w:rPr>
          <w:rFonts w:hint="eastAsia" w:ascii="Times New Roman" w:hAnsi="Times New Roman" w:eastAsia="宋体" w:cs="Times New Roman"/>
          <w:lang w:val="en-US" w:eastAsia="zh-CN"/>
        </w:rPr>
        <w:t>烧杯：500</w:t>
      </w:r>
      <w:r>
        <w:rPr>
          <w:rFonts w:hint="eastAsia" w:ascii="Times New Roman" w:hAnsi="Times New Roman" w:cs="Times New Roman"/>
          <w:lang w:val="en-US" w:eastAsia="zh-CN"/>
        </w:rPr>
        <w:t xml:space="preserve"> </w:t>
      </w:r>
      <w:r>
        <w:rPr>
          <w:rFonts w:hint="eastAsia" w:ascii="Times New Roman" w:hAnsi="Times New Roman" w:eastAsia="宋体" w:cs="Times New Roman"/>
          <w:lang w:val="en-US" w:eastAsia="zh-CN"/>
        </w:rPr>
        <w:t>mL</w:t>
      </w:r>
    </w:p>
    <w:p w14:paraId="321E8C7C">
      <w:pPr>
        <w:numPr>
          <w:ilvl w:val="1"/>
          <w:numId w:val="38"/>
        </w:numPr>
        <w:spacing w:before="22" w:line="219" w:lineRule="auto"/>
        <w:rPr>
          <w:rFonts w:hint="eastAsia" w:hAnsi="宋体"/>
        </w:rPr>
      </w:pPr>
      <w:r>
        <w:rPr>
          <w:rFonts w:hint="eastAsia" w:ascii="Times New Roman" w:hAnsi="Times New Roman" w:eastAsia="宋体" w:cs="Times New Roman"/>
          <w:lang w:val="en-US" w:eastAsia="zh-CN"/>
        </w:rPr>
        <w:t>锥形瓶：250</w:t>
      </w:r>
      <w:r>
        <w:rPr>
          <w:rFonts w:hint="eastAsia" w:ascii="Times New Roman" w:hAnsi="Times New Roman" w:cs="Times New Roman"/>
          <w:lang w:val="en-US" w:eastAsia="zh-CN"/>
        </w:rPr>
        <w:t xml:space="preserve"> </w:t>
      </w:r>
      <w:r>
        <w:rPr>
          <w:rFonts w:hint="eastAsia" w:ascii="Times New Roman" w:hAnsi="Times New Roman" w:eastAsia="宋体" w:cs="Times New Roman"/>
          <w:lang w:val="en-US" w:eastAsia="zh-CN"/>
        </w:rPr>
        <w:t>mL</w:t>
      </w:r>
    </w:p>
    <w:p w14:paraId="79D03547">
      <w:pPr>
        <w:numPr>
          <w:ilvl w:val="1"/>
          <w:numId w:val="38"/>
        </w:numPr>
        <w:spacing w:before="22" w:line="219" w:lineRule="auto"/>
        <w:rPr>
          <w:rFonts w:hint="eastAsia" w:hAnsi="宋体"/>
        </w:rPr>
      </w:pPr>
      <w:r>
        <w:rPr>
          <w:rFonts w:hint="eastAsia" w:hAnsi="宋体"/>
          <w:lang w:val="en-US" w:eastAsia="zh-CN"/>
        </w:rPr>
        <w:t>烧杯：</w:t>
      </w:r>
      <w:r>
        <w:rPr>
          <w:rFonts w:hint="eastAsia" w:ascii="Times New Roman" w:hAnsi="Times New Roman" w:eastAsia="宋体" w:cs="Times New Roman"/>
          <w:lang w:val="en-US" w:eastAsia="zh-CN"/>
        </w:rPr>
        <w:t>50</w:t>
      </w:r>
      <w:r>
        <w:rPr>
          <w:rFonts w:hint="eastAsia" w:ascii="Times New Roman" w:hAnsi="Times New Roman" w:cs="Times New Roman"/>
          <w:lang w:val="en-US" w:eastAsia="zh-CN"/>
        </w:rPr>
        <w:t xml:space="preserve"> </w:t>
      </w:r>
      <w:r>
        <w:rPr>
          <w:rFonts w:hint="eastAsia" w:ascii="Times New Roman" w:hAnsi="Times New Roman" w:eastAsia="宋体" w:cs="Times New Roman"/>
          <w:lang w:val="en-US" w:eastAsia="zh-CN"/>
        </w:rPr>
        <w:t>mL</w:t>
      </w:r>
    </w:p>
    <w:p w14:paraId="41C1AD59">
      <w:pPr>
        <w:pStyle w:val="56"/>
        <w:numPr>
          <w:ilvl w:val="0"/>
          <w:numId w:val="38"/>
        </w:numPr>
        <w:spacing w:before="240" w:after="240" w:line="360" w:lineRule="exact"/>
      </w:pPr>
      <w:r>
        <w:rPr>
          <w:rFonts w:hint="eastAsia"/>
          <w:lang w:val="en-US" w:eastAsia="zh-CN"/>
        </w:rPr>
        <w:t>样品要求</w:t>
      </w:r>
    </w:p>
    <w:p w14:paraId="5D2F54F1">
      <w:pPr>
        <w:pStyle w:val="57"/>
        <w:rPr>
          <w:rFonts w:hint="eastAsia"/>
          <w:lang w:val="en-US" w:eastAsia="zh-CN"/>
        </w:rPr>
      </w:pPr>
      <w:r>
        <w:rPr>
          <w:rFonts w:hint="eastAsia"/>
          <w:lang w:val="en-US" w:eastAsia="zh-CN"/>
        </w:rPr>
        <w:t>灰黑色粉末，颜色均一，无结块。</w:t>
      </w:r>
    </w:p>
    <w:p w14:paraId="59951EE2">
      <w:pPr>
        <w:pStyle w:val="56"/>
        <w:numPr>
          <w:ilvl w:val="0"/>
          <w:numId w:val="38"/>
        </w:numPr>
        <w:spacing w:before="240" w:after="240" w:line="360" w:lineRule="exact"/>
        <w:rPr>
          <w:rFonts w:hint="default"/>
          <w:lang w:val="en-US" w:eastAsia="zh-CN"/>
        </w:rPr>
      </w:pPr>
      <w:r>
        <w:rPr>
          <w:rFonts w:hint="eastAsia"/>
          <w:lang w:val="en-US" w:eastAsia="zh-CN"/>
        </w:rPr>
        <w:t>试验步骤</w:t>
      </w:r>
    </w:p>
    <w:p w14:paraId="7AD21D51">
      <w:pPr>
        <w:numPr>
          <w:ilvl w:val="1"/>
          <w:numId w:val="38"/>
        </w:numPr>
        <w:spacing w:before="22" w:line="219" w:lineRule="auto"/>
        <w:rPr>
          <w:rFonts w:ascii="Times New Roman" w:hAnsi="Times New Roman"/>
          <w:color w:val="000000" w:themeColor="text1"/>
          <w14:textFill>
            <w14:solidFill>
              <w14:schemeClr w14:val="tx1"/>
            </w14:solidFill>
          </w14:textFill>
        </w:rPr>
      </w:pPr>
      <w:r>
        <w:rPr>
          <w:rFonts w:hint="eastAsia" w:ascii="Calibri" w:hAnsi="宋体" w:eastAsia="宋体" w:cs="Times New Roman"/>
          <w:kern w:val="2"/>
          <w:sz w:val="21"/>
          <w:szCs w:val="21"/>
          <w:lang w:val="en-US" w:eastAsia="zh-CN" w:bidi="ar-SA"/>
        </w:rPr>
        <w:t>称取150 g（</w:t>
      </w:r>
      <w:r>
        <w:rPr>
          <w:rFonts w:hint="eastAsia" w:ascii="Times New Roman" w:hAnsi="Times New Roman"/>
          <w:color w:val="000000" w:themeColor="text1"/>
          <w14:textFill>
            <w14:solidFill>
              <w14:schemeClr w14:val="tx1"/>
            </w14:solidFill>
          </w14:textFill>
        </w:rPr>
        <w:t>±0.</w:t>
      </w:r>
      <w:r>
        <w:rPr>
          <w:rFonts w:hint="eastAsia" w:ascii="Times New Roman" w:hAnsi="Times New Roman"/>
          <w:color w:val="000000" w:themeColor="text1"/>
          <w:lang w:val="en-US" w:eastAsia="zh-CN"/>
          <w14:textFill>
            <w14:solidFill>
              <w14:schemeClr w14:val="tx1"/>
            </w14:solidFill>
          </w14:textFill>
        </w:rPr>
        <w:t>5</w:t>
      </w:r>
      <w:r>
        <w:rPr>
          <w:rFonts w:hint="eastAsia" w:ascii="Times New Roman" w:hAnsi="Times New Roman"/>
          <w:color w:val="000000" w:themeColor="text1"/>
          <w14:textFill>
            <w14:solidFill>
              <w14:schemeClr w14:val="tx1"/>
            </w14:solidFill>
          </w14:textFill>
        </w:rPr>
        <w:t>0g</w:t>
      </w:r>
      <w:r>
        <w:rPr>
          <w:rFonts w:hint="eastAsia" w:ascii="Calibri" w:hAnsi="宋体" w:eastAsia="宋体" w:cs="Times New Roman"/>
          <w:kern w:val="2"/>
          <w:sz w:val="21"/>
          <w:szCs w:val="21"/>
          <w:lang w:val="en-US" w:eastAsia="zh-CN" w:bidi="ar-SA"/>
        </w:rPr>
        <w:t>）试样置于可密</w:t>
      </w:r>
      <w:r>
        <w:rPr>
          <w:rFonts w:ascii="Times New Roman" w:hAnsi="Times New Roman"/>
          <w:color w:val="000000" w:themeColor="text1"/>
          <w14:textFill>
            <w14:solidFill>
              <w14:schemeClr w14:val="tx1"/>
            </w14:solidFill>
          </w14:textFill>
        </w:rPr>
        <w:t>封的500 mL塑料瓶中，</w:t>
      </w:r>
      <w:r>
        <w:rPr>
          <w:rFonts w:hint="eastAsia" w:ascii="Calibri" w:hAnsi="宋体" w:eastAsia="宋体" w:cs="Times New Roman"/>
          <w:kern w:val="2"/>
          <w:sz w:val="21"/>
          <w:szCs w:val="21"/>
          <w:lang w:val="en-US" w:eastAsia="zh-CN" w:bidi="ar-SA"/>
        </w:rPr>
        <w:t>精确至0.01g</w:t>
      </w:r>
      <w:r>
        <w:rPr>
          <w:rFonts w:hint="eastAsia" w:hAnsi="宋体" w:eastAsia="宋体" w:cs="Times New Roman"/>
          <w:kern w:val="2"/>
          <w:sz w:val="21"/>
          <w:szCs w:val="21"/>
          <w:lang w:val="en-US" w:eastAsia="zh-CN" w:bidi="ar-SA"/>
        </w:rPr>
        <w:t>。</w:t>
      </w:r>
    </w:p>
    <w:p w14:paraId="377371E0">
      <w:pPr>
        <w:numPr>
          <w:ilvl w:val="1"/>
          <w:numId w:val="38"/>
        </w:numPr>
        <w:spacing w:before="22" w:line="219" w:lineRule="auto"/>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加入300 mL水，放入干净磁棒，盖上瓶盖拧紧，在罐磨机上（</w:t>
      </w:r>
      <w:r>
        <w:rPr>
          <w:rFonts w:hint="eastAsia" w:ascii="Times New Roman" w:hAnsi="Times New Roman"/>
          <w:color w:val="000000" w:themeColor="text1"/>
          <w:lang w:val="en-US" w:eastAsia="zh-CN"/>
          <w14:textFill>
            <w14:solidFill>
              <w14:schemeClr w14:val="tx1"/>
            </w14:solidFill>
          </w14:textFill>
        </w:rPr>
        <w:t>机身</w:t>
      </w:r>
      <w:r>
        <w:rPr>
          <w:rFonts w:ascii="Times New Roman" w:hAnsi="Times New Roman"/>
          <w:color w:val="000000" w:themeColor="text1"/>
          <w14:textFill>
            <w14:solidFill>
              <w14:schemeClr w14:val="tx1"/>
            </w14:solidFill>
          </w14:textFill>
        </w:rPr>
        <w:t>转速50</w:t>
      </w:r>
      <w:r>
        <w:rPr>
          <w:rFonts w:hint="eastAsia" w:ascii="Times New Roman" w:hAnsi="Times New Roman"/>
          <w:color w:val="000000" w:themeColor="text1"/>
          <w:lang w:val="en-US" w:eastAsia="zh-CN"/>
          <w14:textFill>
            <w14:solidFill>
              <w14:schemeClr w14:val="tx1"/>
            </w14:solidFill>
          </w14:textFill>
        </w:rPr>
        <w:t>~</w:t>
      </w:r>
      <w:r>
        <w:rPr>
          <w:rFonts w:ascii="Times New Roman" w:hAnsi="Times New Roman"/>
          <w:color w:val="000000" w:themeColor="text1"/>
          <w14:textFill>
            <w14:solidFill>
              <w14:schemeClr w14:val="tx1"/>
            </w14:solidFill>
          </w14:textFill>
        </w:rPr>
        <w:t>1</w:t>
      </w:r>
      <w:r>
        <w:rPr>
          <w:rFonts w:hint="eastAsia" w:ascii="Times New Roman" w:hAnsi="Times New Roman"/>
          <w:color w:val="000000" w:themeColor="text1"/>
          <w:lang w:val="en-US" w:eastAsia="zh-CN"/>
          <w14:textFill>
            <w14:solidFill>
              <w14:schemeClr w14:val="tx1"/>
            </w14:solidFill>
          </w14:textFill>
        </w:rPr>
        <w:t>0</w:t>
      </w:r>
      <w:r>
        <w:rPr>
          <w:rFonts w:ascii="Times New Roman" w:hAnsi="Times New Roman"/>
          <w:color w:val="000000" w:themeColor="text1"/>
          <w14:textFill>
            <w14:solidFill>
              <w14:schemeClr w14:val="tx1"/>
            </w14:solidFill>
          </w14:textFill>
        </w:rPr>
        <w:t>0 rpm）滚动30 min。</w:t>
      </w:r>
      <w:r>
        <w:rPr>
          <w:rFonts w:hint="eastAsia" w:ascii="Times New Roman" w:hAnsi="Times New Roman"/>
          <w:color w:val="000000" w:themeColor="text1"/>
          <w14:textFill>
            <w14:solidFill>
              <w14:schemeClr w14:val="tx1"/>
            </w14:solidFill>
          </w14:textFill>
        </w:rPr>
        <w:t>随同</w:t>
      </w:r>
      <w:r>
        <w:rPr>
          <w:rFonts w:ascii="Times New Roman" w:hAnsi="Times New Roman"/>
          <w:color w:val="000000" w:themeColor="text1"/>
          <w14:textFill>
            <w14:solidFill>
              <w14:schemeClr w14:val="tx1"/>
            </w14:solidFill>
          </w14:textFill>
        </w:rPr>
        <w:t>做空白</w:t>
      </w:r>
      <w:r>
        <w:rPr>
          <w:rFonts w:hint="eastAsia" w:ascii="Times New Roman" w:hAnsi="Times New Roman"/>
          <w:color w:val="000000" w:themeColor="text1"/>
          <w14:textFill>
            <w14:solidFill>
              <w14:schemeClr w14:val="tx1"/>
            </w14:solidFill>
          </w14:textFill>
        </w:rPr>
        <w:t>试验。</w:t>
      </w:r>
    </w:p>
    <w:p w14:paraId="64FF6B8B">
      <w:pPr>
        <w:numPr>
          <w:ilvl w:val="1"/>
          <w:numId w:val="38"/>
        </w:numPr>
        <w:spacing w:before="22" w:line="219" w:lineRule="auto"/>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混合吸附结束后，用辅助磁棒在容器外壁将磁棒吸附住，</w:t>
      </w:r>
      <w:r>
        <w:rPr>
          <w:rFonts w:hint="eastAsia" w:ascii="Times New Roman" w:hAnsi="Times New Roman"/>
          <w:color w:val="000000" w:themeColor="text1"/>
          <w:lang w:val="en-US" w:eastAsia="zh-CN"/>
          <w14:textFill>
            <w14:solidFill>
              <w14:schemeClr w14:val="tx1"/>
            </w14:solidFill>
          </w14:textFill>
        </w:rPr>
        <w:t>倒出液体，用木质夹</w:t>
      </w:r>
      <w:r>
        <w:rPr>
          <w:rFonts w:ascii="Times New Roman" w:hAnsi="Times New Roman"/>
          <w:color w:val="000000" w:themeColor="text1"/>
          <w14:textFill>
            <w14:solidFill>
              <w14:schemeClr w14:val="tx1"/>
            </w14:solidFill>
          </w14:textFill>
        </w:rPr>
        <w:t>取出磁棒放入烧杯或锥形瓶中</w:t>
      </w:r>
      <w:r>
        <w:rPr>
          <w:rFonts w:hint="eastAsia" w:ascii="Times New Roman" w:hAnsi="Times New Roman"/>
          <w:color w:val="000000" w:themeColor="text1"/>
          <w:lang w:eastAsia="zh-CN"/>
          <w14:textFill>
            <w14:solidFill>
              <w14:schemeClr w14:val="tx1"/>
            </w14:solidFill>
          </w14:textFill>
        </w:rPr>
        <w:t>。</w:t>
      </w:r>
    </w:p>
    <w:p w14:paraId="004FE6C6">
      <w:pPr>
        <w:numPr>
          <w:ilvl w:val="1"/>
          <w:numId w:val="38"/>
        </w:numPr>
        <w:spacing w:before="22" w:line="219" w:lineRule="auto"/>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加入约150</w:t>
      </w:r>
      <w:r>
        <w:rPr>
          <w:rFonts w:hint="eastAsia" w:ascii="Times New Roman" w:hAnsi="Times New Roman"/>
          <w:color w:val="000000" w:themeColor="text1"/>
          <w:lang w:val="en-US" w:eastAsia="zh-CN"/>
          <w14:textFill>
            <w14:solidFill>
              <w14:schemeClr w14:val="tx1"/>
            </w14:solidFill>
          </w14:textFill>
        </w:rPr>
        <w:t xml:space="preserve"> </w:t>
      </w:r>
      <w:r>
        <w:rPr>
          <w:rFonts w:ascii="Times New Roman" w:hAnsi="Times New Roman"/>
          <w:color w:val="000000" w:themeColor="text1"/>
          <w14:textFill>
            <w14:solidFill>
              <w14:schemeClr w14:val="tx1"/>
            </w14:solidFill>
          </w14:textFill>
        </w:rPr>
        <w:t>mL的水使磁棒完全没入水中，置于超声波清洗仪中超声1</w:t>
      </w:r>
      <w:r>
        <w:rPr>
          <w:rFonts w:hint="eastAsia" w:ascii="Times New Roman" w:hAnsi="Times New Roman"/>
          <w:color w:val="000000" w:themeColor="text1"/>
          <w:lang w:val="en-US" w:eastAsia="zh-CN"/>
          <w14:textFill>
            <w14:solidFill>
              <w14:schemeClr w14:val="tx1"/>
            </w14:solidFill>
          </w14:textFill>
        </w:rPr>
        <w:t xml:space="preserve"> </w:t>
      </w:r>
      <w:r>
        <w:rPr>
          <w:rFonts w:ascii="Times New Roman" w:hAnsi="Times New Roman"/>
          <w:color w:val="000000" w:themeColor="text1"/>
          <w14:textFill>
            <w14:solidFill>
              <w14:schemeClr w14:val="tx1"/>
            </w14:solidFill>
          </w14:textFill>
        </w:rPr>
        <w:t>min</w:t>
      </w:r>
      <w:r>
        <w:rPr>
          <w:rFonts w:hint="eastAsia" w:ascii="Times New Roman" w:hAnsi="Times New Roman"/>
          <w:color w:val="000000" w:themeColor="text1"/>
          <w14:textFill>
            <w14:solidFill>
              <w14:schemeClr w14:val="tx1"/>
            </w14:solidFill>
          </w14:textFill>
        </w:rPr>
        <w:t>（超声条件为：53</w:t>
      </w:r>
      <w:r>
        <w:rPr>
          <w:rFonts w:hint="eastAsia" w:ascii="Times New Roman" w:hAnsi="Times New Roman"/>
          <w:color w:val="000000" w:themeColor="text1"/>
          <w:lang w:val="en-US" w:eastAsia="zh-CN"/>
          <w14:textFill>
            <w14:solidFill>
              <w14:schemeClr w14:val="tx1"/>
            </w14:solidFill>
          </w14:textFill>
        </w:rPr>
        <w:t xml:space="preserve"> </w:t>
      </w:r>
      <w:r>
        <w:rPr>
          <w:rFonts w:hint="eastAsia" w:ascii="Times New Roman" w:hAnsi="Times New Roman"/>
          <w:color w:val="000000" w:themeColor="text1"/>
          <w14:textFill>
            <w14:solidFill>
              <w14:schemeClr w14:val="tx1"/>
            </w14:solidFill>
          </w14:textFill>
        </w:rPr>
        <w:t>KHz、125</w:t>
      </w:r>
      <w:r>
        <w:rPr>
          <w:rFonts w:hint="eastAsia" w:ascii="Times New Roman" w:hAnsi="Times New Roman"/>
          <w:color w:val="000000" w:themeColor="text1"/>
          <w:lang w:val="en-US" w:eastAsia="zh-CN"/>
          <w14:textFill>
            <w14:solidFill>
              <w14:schemeClr w14:val="tx1"/>
            </w14:solidFill>
          </w14:textFill>
        </w:rPr>
        <w:t xml:space="preserve"> </w:t>
      </w:r>
      <w:r>
        <w:rPr>
          <w:rFonts w:hint="eastAsia" w:ascii="Times New Roman" w:hAnsi="Times New Roman"/>
          <w:color w:val="000000" w:themeColor="text1"/>
          <w14:textFill>
            <w14:solidFill>
              <w14:schemeClr w14:val="tx1"/>
            </w14:solidFill>
          </w14:textFill>
        </w:rPr>
        <w:t>W）</w:t>
      </w:r>
      <w:r>
        <w:rPr>
          <w:rFonts w:hint="eastAsia" w:ascii="Times New Roman" w:hAnsi="Times New Roman"/>
          <w:color w:val="000000" w:themeColor="text1"/>
          <w:lang w:eastAsia="zh-CN"/>
          <w14:textFill>
            <w14:solidFill>
              <w14:schemeClr w14:val="tx1"/>
            </w14:solidFill>
          </w14:textFill>
        </w:rPr>
        <w:t>。</w:t>
      </w:r>
    </w:p>
    <w:p w14:paraId="53193881">
      <w:pPr>
        <w:numPr>
          <w:ilvl w:val="1"/>
          <w:numId w:val="38"/>
        </w:numPr>
        <w:spacing w:before="22" w:line="219" w:lineRule="auto"/>
        <w:rPr>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用辅助磁石从烧杯或锥形瓶底部吸附磁棒，倒出清洗液，再加入约150</w:t>
      </w:r>
      <w:r>
        <w:rPr>
          <w:rFonts w:hint="eastAsia" w:ascii="Times New Roman" w:hAnsi="Times New Roman"/>
          <w:color w:val="000000" w:themeColor="text1"/>
          <w:lang w:val="en-US" w:eastAsia="zh-CN"/>
          <w14:textFill>
            <w14:solidFill>
              <w14:schemeClr w14:val="tx1"/>
            </w14:solidFill>
          </w14:textFill>
        </w:rPr>
        <w:t xml:space="preserve"> </w:t>
      </w:r>
      <w:r>
        <w:rPr>
          <w:rFonts w:ascii="Times New Roman" w:hAnsi="Times New Roman"/>
          <w:color w:val="000000" w:themeColor="text1"/>
          <w14:textFill>
            <w14:solidFill>
              <w14:schemeClr w14:val="tx1"/>
            </w14:solidFill>
          </w14:textFill>
        </w:rPr>
        <w:t>mL的水，</w:t>
      </w:r>
      <w:r>
        <w:rPr>
          <w:rFonts w:hint="eastAsia" w:ascii="Times New Roman" w:hAnsi="Times New Roman"/>
          <w:color w:val="000000" w:themeColor="text1"/>
          <w14:textFill>
            <w14:solidFill>
              <w14:schemeClr w14:val="tx1"/>
            </w14:solidFill>
          </w14:textFill>
        </w:rPr>
        <w:t>按上述步骤</w:t>
      </w:r>
      <w:r>
        <w:rPr>
          <w:rFonts w:ascii="Times New Roman" w:hAnsi="Times New Roman"/>
          <w:color w:val="000000" w:themeColor="text1"/>
          <w14:textFill>
            <w14:solidFill>
              <w14:schemeClr w14:val="tx1"/>
            </w14:solidFill>
          </w14:textFill>
        </w:rPr>
        <w:t>超声清洗2次。</w:t>
      </w:r>
      <w:r>
        <w:rPr>
          <w:rFonts w:hint="eastAsia" w:ascii="Times New Roman" w:hAnsi="Times New Roman"/>
          <w:color w:val="000000" w:themeColor="text1"/>
          <w14:textFill>
            <w14:solidFill>
              <w14:schemeClr w14:val="tx1"/>
            </w14:solidFill>
          </w14:textFill>
        </w:rPr>
        <w:t>取出磁棒，缓慢的将磁棒垂直放入盛有</w:t>
      </w:r>
      <w:r>
        <w:rPr>
          <w:rFonts w:ascii="Times New Roman" w:hAnsi="Times New Roman"/>
          <w:color w:val="000000" w:themeColor="text1"/>
          <w:kern w:val="0"/>
          <w:lang w:bidi="ar"/>
          <w14:textFill>
            <w14:solidFill>
              <w14:schemeClr w14:val="tx1"/>
            </w14:solidFill>
          </w14:textFill>
        </w:rPr>
        <w:t>50</w:t>
      </w:r>
      <w:r>
        <w:rPr>
          <w:rFonts w:hint="eastAsia" w:ascii="Times New Roman" w:hAnsi="Times New Roman"/>
          <w:color w:val="000000" w:themeColor="text1"/>
          <w:kern w:val="0"/>
          <w:lang w:val="en-US" w:eastAsia="zh-CN" w:bidi="ar"/>
          <w14:textFill>
            <w14:solidFill>
              <w14:schemeClr w14:val="tx1"/>
            </w14:solidFill>
          </w14:textFill>
        </w:rPr>
        <w:t xml:space="preserve"> </w:t>
      </w:r>
      <w:r>
        <w:rPr>
          <w:rFonts w:ascii="Times New Roman" w:hAnsi="Times New Roman"/>
          <w:color w:val="000000" w:themeColor="text1"/>
          <w:kern w:val="0"/>
          <w:lang w:bidi="ar"/>
          <w14:textFill>
            <w14:solidFill>
              <w14:schemeClr w14:val="tx1"/>
            </w14:solidFill>
          </w14:textFill>
        </w:rPr>
        <w:t>mL稀盐酸</w:t>
      </w:r>
      <w:r>
        <w:rPr>
          <w:rFonts w:hint="eastAsia" w:ascii="Times New Roman" w:hAnsi="Times New Roman"/>
          <w:color w:val="000000" w:themeColor="text1"/>
          <w:kern w:val="0"/>
          <w:lang w:bidi="ar"/>
          <w14:textFill>
            <w14:solidFill>
              <w14:schemeClr w14:val="tx1"/>
            </w14:solidFill>
          </w14:textFill>
        </w:rPr>
        <w:t>溶液</w:t>
      </w:r>
      <w:r>
        <w:rPr>
          <w:rFonts w:ascii="Times New Roman" w:hAnsi="Times New Roman"/>
          <w:color w:val="000000" w:themeColor="text1"/>
          <w:kern w:val="0"/>
          <w:lang w:bidi="ar"/>
          <w14:textFill>
            <w14:solidFill>
              <w14:schemeClr w14:val="tx1"/>
            </w14:solidFill>
          </w14:textFill>
        </w:rPr>
        <w:t>中</w:t>
      </w:r>
      <w:r>
        <w:rPr>
          <w:rFonts w:hint="eastAsia" w:ascii="Times New Roman" w:hAnsi="Times New Roman"/>
          <w:color w:val="000000" w:themeColor="text1"/>
          <w:kern w:val="0"/>
          <w:lang w:bidi="ar"/>
          <w14:textFill>
            <w14:solidFill>
              <w14:schemeClr w14:val="tx1"/>
            </w14:solidFill>
          </w14:textFill>
        </w:rPr>
        <w:t>，</w:t>
      </w:r>
      <w:r>
        <w:rPr>
          <w:rFonts w:ascii="Times New Roman" w:hAnsi="Times New Roman"/>
          <w:color w:val="000000" w:themeColor="text1"/>
          <w14:textFill>
            <w14:solidFill>
              <w14:schemeClr w14:val="tx1"/>
            </w14:solidFill>
          </w14:textFill>
        </w:rPr>
        <w:t>用保鲜膜封口</w:t>
      </w:r>
      <w:r>
        <w:rPr>
          <w:rFonts w:hint="eastAsia" w:ascii="Times New Roman" w:hAnsi="Times New Roman"/>
          <w:color w:val="000000" w:themeColor="text1"/>
          <w14:textFill>
            <w14:solidFill>
              <w14:schemeClr w14:val="tx1"/>
            </w14:solidFill>
          </w14:textFill>
        </w:rPr>
        <w:t>后</w:t>
      </w:r>
      <w:r>
        <w:rPr>
          <w:rFonts w:ascii="Times New Roman" w:hAnsi="Times New Roman"/>
          <w:color w:val="000000" w:themeColor="text1"/>
          <w14:textFill>
            <w14:solidFill>
              <w14:schemeClr w14:val="tx1"/>
            </w14:solidFill>
          </w14:textFill>
        </w:rPr>
        <w:t>浸泡30</w:t>
      </w:r>
      <w:r>
        <w:rPr>
          <w:rFonts w:hint="eastAsia" w:ascii="Times New Roman" w:hAnsi="Times New Roman"/>
          <w:color w:val="000000" w:themeColor="text1"/>
          <w:lang w:val="en-US" w:eastAsia="zh-CN"/>
          <w14:textFill>
            <w14:solidFill>
              <w14:schemeClr w14:val="tx1"/>
            </w14:solidFill>
          </w14:textFill>
        </w:rPr>
        <w:t xml:space="preserve"> </w:t>
      </w:r>
      <w:r>
        <w:rPr>
          <w:rFonts w:ascii="Times New Roman" w:hAnsi="Times New Roman"/>
          <w:color w:val="000000" w:themeColor="text1"/>
          <w14:textFill>
            <w14:solidFill>
              <w14:schemeClr w14:val="tx1"/>
            </w14:solidFill>
          </w14:textFill>
        </w:rPr>
        <w:t>min。</w:t>
      </w:r>
      <w:r>
        <w:rPr>
          <w:rFonts w:hint="eastAsia" w:ascii="Times New Roman" w:hAnsi="Times New Roman"/>
          <w:color w:val="000000" w:themeColor="text1"/>
          <w14:textFill>
            <w14:solidFill>
              <w14:schemeClr w14:val="tx1"/>
            </w14:solidFill>
          </w14:textFill>
        </w:rPr>
        <w:t>取出磁棒置于另一烧杯或锥形瓶中，借用辅助磁子</w:t>
      </w:r>
      <w:r>
        <w:rPr>
          <w:rFonts w:ascii="Times New Roman" w:hAnsi="Times New Roman"/>
          <w:color w:val="000000" w:themeColor="text1"/>
          <w14:textFill>
            <w14:solidFill>
              <w14:schemeClr w14:val="tx1"/>
            </w14:solidFill>
          </w14:textFill>
        </w:rPr>
        <w:t>将浸泡</w:t>
      </w:r>
      <w:r>
        <w:rPr>
          <w:rFonts w:hint="eastAsia" w:ascii="Times New Roman" w:hAnsi="Times New Roman"/>
          <w:color w:val="000000" w:themeColor="text1"/>
          <w14:textFill>
            <w14:solidFill>
              <w14:schemeClr w14:val="tx1"/>
            </w14:solidFill>
          </w14:textFill>
        </w:rPr>
        <w:t>后的</w:t>
      </w:r>
      <w:r>
        <w:rPr>
          <w:rFonts w:ascii="Times New Roman" w:hAnsi="Times New Roman"/>
          <w:color w:val="000000" w:themeColor="text1"/>
          <w14:textFill>
            <w14:solidFill>
              <w14:schemeClr w14:val="tx1"/>
            </w14:solidFill>
          </w14:textFill>
        </w:rPr>
        <w:t>溶液转移至100</w:t>
      </w:r>
      <w:r>
        <w:rPr>
          <w:rFonts w:hint="eastAsia" w:ascii="Times New Roman" w:hAnsi="Times New Roman"/>
          <w:color w:val="000000" w:themeColor="text1"/>
          <w:lang w:val="en-US" w:eastAsia="zh-CN"/>
          <w14:textFill>
            <w14:solidFill>
              <w14:schemeClr w14:val="tx1"/>
            </w14:solidFill>
          </w14:textFill>
        </w:rPr>
        <w:t xml:space="preserve"> </w:t>
      </w:r>
      <w:r>
        <w:rPr>
          <w:rFonts w:ascii="Times New Roman" w:hAnsi="Times New Roman"/>
          <w:color w:val="000000" w:themeColor="text1"/>
          <w14:textFill>
            <w14:solidFill>
              <w14:schemeClr w14:val="tx1"/>
            </w14:solidFill>
          </w14:textFill>
        </w:rPr>
        <w:t>mL容量瓶中，定容摇匀。</w:t>
      </w:r>
    </w:p>
    <w:p w14:paraId="21FF32AF">
      <w:pPr>
        <w:numPr>
          <w:ilvl w:val="1"/>
          <w:numId w:val="38"/>
        </w:numPr>
        <w:spacing w:before="22" w:line="219" w:lineRule="auto"/>
        <w:rPr>
          <w:rFonts w:hint="default"/>
          <w:lang w:val="en-US" w:eastAsia="zh-CN"/>
        </w:rPr>
      </w:pPr>
      <w:r>
        <w:rPr>
          <w:rFonts w:hint="eastAsia" w:ascii="宋体" w:hAnsi="宋体" w:cs="宋体"/>
          <w:color w:val="000000" w:themeColor="text1"/>
          <w:kern w:val="0"/>
          <w:lang w:bidi="ar"/>
          <w14:textFill>
            <w14:solidFill>
              <w14:schemeClr w14:val="tx1"/>
            </w14:solidFill>
          </w14:textFill>
        </w:rPr>
        <w:t>向装有磁棒的烧杯或锥形瓶中，</w:t>
      </w:r>
      <w:r>
        <w:rPr>
          <w:rFonts w:hint="eastAsia"/>
          <w:color w:val="000000" w:themeColor="text1"/>
          <w14:textFill>
            <w14:solidFill>
              <w14:schemeClr w14:val="tx1"/>
            </w14:solidFill>
          </w14:textFill>
        </w:rPr>
        <w:t>加入20</w:t>
      </w:r>
      <w:r>
        <w:rPr>
          <w:rFonts w:hint="eastAsia"/>
          <w:color w:val="000000" w:themeColor="text1"/>
          <w:lang w:val="en-US" w:eastAsia="zh-CN"/>
          <w14:textFill>
            <w14:solidFill>
              <w14:schemeClr w14:val="tx1"/>
            </w14:solidFill>
          </w14:textFill>
        </w:rPr>
        <w:t xml:space="preserve"> </w:t>
      </w:r>
      <w:r>
        <w:rPr>
          <w:rFonts w:hint="eastAsia"/>
          <w:color w:val="000000" w:themeColor="text1"/>
          <w14:textFill>
            <w14:solidFill>
              <w14:schemeClr w14:val="tx1"/>
            </w14:solidFill>
          </w14:textFill>
        </w:rPr>
        <w:t>mL王水，再加入适量水淹没磁棒。置于石墨加热板上加热微沸，至瓶内溶液的液位约为磁棒二分之一时取下，冷却至室温</w:t>
      </w: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借用辅助磁子</w:t>
      </w:r>
      <w:r>
        <w:rPr>
          <w:rFonts w:hint="eastAsia"/>
          <w:color w:val="000000" w:themeColor="text1"/>
          <w:lang w:val="en-US" w:eastAsia="zh-CN"/>
          <w14:textFill>
            <w14:solidFill>
              <w14:schemeClr w14:val="tx1"/>
            </w14:solidFill>
          </w14:textFill>
        </w:rPr>
        <w:t>固定锥形瓶中磁棒，同时用水冲洗锥形瓶及磁棒，</w:t>
      </w:r>
      <w:r>
        <w:rPr>
          <w:rFonts w:hint="eastAsia"/>
          <w:color w:val="000000" w:themeColor="text1"/>
          <w14:textFill>
            <w14:solidFill>
              <w14:schemeClr w14:val="tx1"/>
            </w14:solidFill>
          </w14:textFill>
        </w:rPr>
        <w:t>将溶液转移至100</w:t>
      </w:r>
      <w:r>
        <w:rPr>
          <w:rFonts w:hint="eastAsia"/>
          <w:color w:val="000000" w:themeColor="text1"/>
          <w:lang w:val="en-US" w:eastAsia="zh-CN"/>
          <w14:textFill>
            <w14:solidFill>
              <w14:schemeClr w14:val="tx1"/>
            </w14:solidFill>
          </w14:textFill>
        </w:rPr>
        <w:t xml:space="preserve"> </w:t>
      </w:r>
      <w:r>
        <w:rPr>
          <w:rFonts w:hint="eastAsia"/>
          <w:color w:val="000000" w:themeColor="text1"/>
          <w14:textFill>
            <w14:solidFill>
              <w14:schemeClr w14:val="tx1"/>
            </w14:solidFill>
          </w14:textFill>
        </w:rPr>
        <w:t>mL容量瓶中，定容摇匀。</w:t>
      </w:r>
    </w:p>
    <w:p w14:paraId="3E241310">
      <w:pPr>
        <w:widowControl/>
        <w:numPr>
          <w:ilvl w:val="1"/>
          <w:numId w:val="38"/>
        </w:numPr>
        <w:adjustRightInd/>
        <w:spacing w:before="120" w:beforeLines="50" w:after="120" w:afterLines="50" w:line="360" w:lineRule="exact"/>
        <w:jc w:val="left"/>
        <w:outlineLvl w:val="4"/>
        <w:rPr>
          <w:rFonts w:ascii="黑体" w:eastAsia="黑体"/>
          <w:kern w:val="0"/>
        </w:rPr>
      </w:pPr>
      <w:r>
        <w:rPr>
          <w:rFonts w:hint="eastAsia" w:ascii="黑体" w:eastAsia="黑体"/>
          <w:kern w:val="0"/>
        </w:rPr>
        <w:t>工作曲线的绘制</w:t>
      </w:r>
    </w:p>
    <w:p w14:paraId="00D697EB">
      <w:pPr>
        <w:autoSpaceDE w:val="0"/>
        <w:autoSpaceDN w:val="0"/>
        <w:spacing w:line="360" w:lineRule="exact"/>
        <w:ind w:firstLine="420" w:firstLineChars="200"/>
        <w:jc w:val="left"/>
        <w:rPr>
          <w:rFonts w:hint="eastAsia" w:ascii="黑体" w:eastAsia="黑体"/>
          <w:kern w:val="0"/>
        </w:rPr>
      </w:pPr>
      <w:r>
        <w:rPr>
          <w:rFonts w:hint="eastAsia" w:ascii="宋体" w:hAnsi="宋体" w:cs="宋体"/>
        </w:rPr>
        <w:t>分别移</w:t>
      </w:r>
      <w:r>
        <w:rPr>
          <w:rFonts w:ascii="Times New Roman" w:hAnsi="Times New Roman"/>
        </w:rPr>
        <w:t>取0.00</w:t>
      </w:r>
      <w:r>
        <w:rPr>
          <w:rFonts w:hint="eastAsia" w:ascii="宋体" w:hAnsi="宋体" w:cs="宋体"/>
        </w:rPr>
        <w:t xml:space="preserve"> mL磁性物质标准溶液</w:t>
      </w:r>
      <w:r>
        <w:rPr>
          <w:rFonts w:hint="eastAsia" w:ascii="宋体" w:hAnsi="宋体" w:cs="宋体"/>
          <w:b/>
          <w:bCs/>
        </w:rPr>
        <w:t>I、II、III</w:t>
      </w:r>
      <w:r>
        <w:rPr>
          <w:rFonts w:hint="eastAsia" w:ascii="宋体" w:hAnsi="宋体" w:cs="宋体"/>
        </w:rPr>
        <w:t>置于</w:t>
      </w:r>
      <w:r>
        <w:rPr>
          <w:rFonts w:ascii="宋体" w:hAnsi="宋体" w:cs="宋体"/>
        </w:rPr>
        <w:t>100</w:t>
      </w:r>
      <w:r>
        <w:rPr>
          <w:rFonts w:hint="eastAsia" w:ascii="宋体" w:hAnsi="宋体" w:cs="宋体"/>
        </w:rPr>
        <w:t>mL容量瓶中</w:t>
      </w:r>
      <w:r>
        <w:rPr>
          <w:rFonts w:hint="eastAsia" w:ascii="宋体" w:hAnsi="宋体" w:cs="宋体"/>
          <w:b/>
          <w:bCs/>
        </w:rPr>
        <w:t>；</w:t>
      </w:r>
      <w:r>
        <w:rPr>
          <w:rFonts w:hint="eastAsia" w:ascii="宋体" w:hAnsi="宋体" w:cs="宋体"/>
        </w:rPr>
        <w:t>移取</w:t>
      </w:r>
      <w:r>
        <w:rPr>
          <w:rFonts w:ascii="Times New Roman" w:hAnsi="Times New Roman"/>
        </w:rPr>
        <w:t xml:space="preserve">1.00 </w:t>
      </w:r>
      <w:r>
        <w:rPr>
          <w:rFonts w:hint="eastAsia" w:ascii="宋体" w:hAnsi="宋体" w:cs="宋体"/>
        </w:rPr>
        <w:t>mL磁性物质标准溶液</w:t>
      </w:r>
      <w:r>
        <w:rPr>
          <w:rFonts w:hint="eastAsia" w:ascii="宋体" w:hAnsi="宋体" w:cs="宋体"/>
          <w:b/>
          <w:bCs/>
        </w:rPr>
        <w:t>I、</w:t>
      </w:r>
      <w:r>
        <w:rPr>
          <w:rFonts w:ascii="Times New Roman" w:hAnsi="Times New Roman"/>
        </w:rPr>
        <w:t xml:space="preserve">1.00 </w:t>
      </w:r>
      <w:r>
        <w:rPr>
          <w:rFonts w:hint="eastAsia" w:ascii="宋体" w:hAnsi="宋体" w:cs="宋体"/>
        </w:rPr>
        <w:t>mL磁性物质标准溶液</w:t>
      </w:r>
      <w:r>
        <w:rPr>
          <w:rFonts w:hint="eastAsia" w:ascii="宋体" w:hAnsi="宋体" w:cs="宋体"/>
          <w:b/>
          <w:bCs/>
        </w:rPr>
        <w:t>II、</w:t>
      </w:r>
      <w:r>
        <w:rPr>
          <w:rFonts w:ascii="Times New Roman" w:hAnsi="Times New Roman"/>
        </w:rPr>
        <w:t>2.00 mL磁</w:t>
      </w:r>
      <w:r>
        <w:rPr>
          <w:rFonts w:hint="eastAsia" w:ascii="宋体" w:hAnsi="宋体" w:cs="宋体"/>
        </w:rPr>
        <w:t>性物质标准溶液</w:t>
      </w:r>
      <w:r>
        <w:rPr>
          <w:rFonts w:hint="eastAsia" w:ascii="宋体" w:hAnsi="宋体" w:cs="宋体"/>
          <w:b/>
          <w:bCs/>
        </w:rPr>
        <w:t>III，</w:t>
      </w:r>
      <w:r>
        <w:rPr>
          <w:rFonts w:hint="eastAsia" w:ascii="宋体" w:hAnsi="宋体" w:cs="宋体"/>
        </w:rPr>
        <w:t>置于第</w:t>
      </w:r>
      <w:r>
        <w:rPr>
          <w:rFonts w:ascii="Times New Roman" w:hAnsi="Times New Roman"/>
        </w:rPr>
        <w:t>二个100mL</w:t>
      </w:r>
      <w:r>
        <w:rPr>
          <w:rFonts w:hint="eastAsia" w:ascii="宋体" w:hAnsi="宋体" w:cs="宋体"/>
        </w:rPr>
        <w:t>容量瓶中；移取</w:t>
      </w:r>
      <w:r>
        <w:rPr>
          <w:rFonts w:ascii="Times New Roman" w:hAnsi="Times New Roman"/>
        </w:rPr>
        <w:t>2.00</w:t>
      </w:r>
      <w:r>
        <w:rPr>
          <w:rFonts w:hint="eastAsia" w:ascii="宋体" w:hAnsi="宋体" w:cs="宋体"/>
        </w:rPr>
        <w:t xml:space="preserve"> mL磁性物质标准溶液</w:t>
      </w:r>
      <w:r>
        <w:rPr>
          <w:rFonts w:hint="eastAsia" w:ascii="宋体" w:hAnsi="宋体" w:cs="宋体"/>
          <w:b/>
          <w:bCs/>
        </w:rPr>
        <w:t>I、</w:t>
      </w:r>
      <w:r>
        <w:rPr>
          <w:rFonts w:ascii="Times New Roman" w:hAnsi="Times New Roman"/>
        </w:rPr>
        <w:t>2.00 mL</w:t>
      </w:r>
      <w:r>
        <w:rPr>
          <w:rFonts w:hint="eastAsia" w:ascii="宋体" w:hAnsi="宋体" w:cs="宋体"/>
        </w:rPr>
        <w:t>磁性物质标准溶液</w:t>
      </w:r>
      <w:r>
        <w:rPr>
          <w:rFonts w:hint="eastAsia" w:ascii="宋体" w:hAnsi="宋体" w:cs="宋体"/>
          <w:b/>
          <w:bCs/>
        </w:rPr>
        <w:t>II、</w:t>
      </w:r>
      <w:r>
        <w:rPr>
          <w:rFonts w:ascii="Times New Roman" w:hAnsi="Times New Roman"/>
        </w:rPr>
        <w:t>5.00 m</w:t>
      </w:r>
      <w:r>
        <w:rPr>
          <w:rFonts w:hint="eastAsia" w:ascii="宋体" w:hAnsi="宋体" w:cs="宋体"/>
        </w:rPr>
        <w:t>L磁性物质标准溶液</w:t>
      </w:r>
      <w:r>
        <w:rPr>
          <w:rFonts w:hint="eastAsia" w:ascii="宋体" w:hAnsi="宋体" w:cs="宋体"/>
          <w:b/>
          <w:bCs/>
        </w:rPr>
        <w:t>III，</w:t>
      </w:r>
      <w:r>
        <w:rPr>
          <w:rFonts w:hint="eastAsia" w:ascii="宋体" w:hAnsi="宋体" w:cs="宋体"/>
        </w:rPr>
        <w:t>置于第</w:t>
      </w:r>
      <w:r>
        <w:rPr>
          <w:rFonts w:hint="eastAsia" w:ascii="宋体" w:hAnsi="宋体" w:cs="宋体"/>
          <w:b/>
          <w:bCs/>
        </w:rPr>
        <w:t>三</w:t>
      </w:r>
      <w:r>
        <w:rPr>
          <w:rFonts w:hint="eastAsia" w:ascii="宋体" w:hAnsi="宋体" w:cs="宋体"/>
        </w:rPr>
        <w:t>个100mL容量瓶中</w:t>
      </w:r>
      <w:r>
        <w:rPr>
          <w:rFonts w:hint="eastAsia" w:ascii="宋体" w:hAnsi="宋体" w:cs="宋体"/>
          <w:b/>
          <w:bCs/>
        </w:rPr>
        <w:t>；</w:t>
      </w:r>
      <w:r>
        <w:rPr>
          <w:rFonts w:hint="eastAsia" w:ascii="宋体" w:hAnsi="宋体" w:cs="宋体"/>
        </w:rPr>
        <w:t>移取</w:t>
      </w:r>
      <w:r>
        <w:rPr>
          <w:rFonts w:ascii="Times New Roman" w:hAnsi="Times New Roman"/>
        </w:rPr>
        <w:t>5.00</w:t>
      </w:r>
      <w:r>
        <w:rPr>
          <w:rFonts w:hint="eastAsia" w:ascii="宋体" w:hAnsi="宋体" w:cs="宋体"/>
        </w:rPr>
        <w:t xml:space="preserve"> mL磁性物质标准溶液</w:t>
      </w:r>
      <w:r>
        <w:rPr>
          <w:rFonts w:hint="eastAsia" w:ascii="宋体" w:hAnsi="宋体" w:cs="宋体"/>
          <w:b/>
          <w:bCs/>
        </w:rPr>
        <w:t>I</w:t>
      </w:r>
      <w:r>
        <w:rPr>
          <w:rFonts w:ascii="Times New Roman" w:hAnsi="Times New Roman"/>
          <w:b/>
          <w:bCs/>
        </w:rPr>
        <w:t>、</w:t>
      </w:r>
      <w:r>
        <w:rPr>
          <w:rFonts w:ascii="Times New Roman" w:hAnsi="Times New Roman"/>
        </w:rPr>
        <w:t xml:space="preserve">5.00 </w:t>
      </w:r>
      <w:r>
        <w:rPr>
          <w:rFonts w:hint="eastAsia" w:ascii="宋体" w:hAnsi="宋体" w:cs="宋体"/>
        </w:rPr>
        <w:t>mL磁性物质标准溶液</w:t>
      </w:r>
      <w:r>
        <w:rPr>
          <w:rFonts w:hint="eastAsia" w:ascii="宋体" w:hAnsi="宋体" w:cs="宋体"/>
          <w:b/>
          <w:bCs/>
        </w:rPr>
        <w:t>II、</w:t>
      </w:r>
      <w:r>
        <w:rPr>
          <w:rFonts w:ascii="Times New Roman" w:hAnsi="Times New Roman"/>
        </w:rPr>
        <w:t>10.00 m</w:t>
      </w:r>
      <w:r>
        <w:rPr>
          <w:rFonts w:hint="eastAsia" w:ascii="宋体" w:hAnsi="宋体" w:cs="宋体"/>
        </w:rPr>
        <w:t>L磁性物质标准溶液</w:t>
      </w:r>
      <w:r>
        <w:rPr>
          <w:rFonts w:hint="eastAsia" w:ascii="宋体" w:hAnsi="宋体" w:cs="宋体"/>
          <w:b/>
          <w:bCs/>
        </w:rPr>
        <w:t>III，</w:t>
      </w:r>
      <w:r>
        <w:rPr>
          <w:rFonts w:hint="eastAsia" w:ascii="宋体" w:hAnsi="宋体" w:cs="宋体"/>
        </w:rPr>
        <w:t>置于第四</w:t>
      </w:r>
      <w:r>
        <w:rPr>
          <w:rFonts w:ascii="Times New Roman" w:hAnsi="Times New Roman"/>
        </w:rPr>
        <w:t>个100</w:t>
      </w:r>
      <w:r>
        <w:rPr>
          <w:rFonts w:ascii="宋体" w:hAnsi="宋体" w:cs="宋体"/>
        </w:rPr>
        <w:t xml:space="preserve"> mL</w:t>
      </w:r>
      <w:r>
        <w:rPr>
          <w:rFonts w:hint="eastAsia" w:ascii="宋体" w:hAnsi="宋体" w:cs="宋体"/>
        </w:rPr>
        <w:t>容量瓶中；向容量瓶中分别加</w:t>
      </w:r>
      <w:r>
        <w:rPr>
          <w:rFonts w:ascii="Times New Roman" w:hAnsi="Times New Roman"/>
        </w:rPr>
        <w:t>入2mL</w:t>
      </w:r>
      <w:r>
        <w:rPr>
          <w:rFonts w:hint="eastAsia" w:ascii="宋体" w:hAnsi="宋体" w:cs="宋体"/>
        </w:rPr>
        <w:t>硝酸，用水稀释至刻度，摇匀</w:t>
      </w:r>
      <w:r>
        <w:rPr>
          <w:rFonts w:hint="eastAsia" w:ascii="宋体" w:hAnsi="宋体" w:cs="宋体"/>
          <w:kern w:val="0"/>
        </w:rPr>
        <w:t>。</w:t>
      </w:r>
      <w:r>
        <w:rPr>
          <w:rFonts w:hint="eastAsia" w:ascii="宋体" w:hAnsi="宋体" w:cs="宋体"/>
        </w:rPr>
        <w:t>置于</w:t>
      </w:r>
      <w:r>
        <w:rPr>
          <w:rFonts w:ascii="Times New Roman" w:hAnsi="Times New Roman"/>
        </w:rPr>
        <w:t>电感耦合等离子体发射光谱仪进行测定，分析谱线波长</w:t>
      </w:r>
      <w:r>
        <w:rPr>
          <w:rFonts w:hint="eastAsia" w:ascii="Times New Roman" w:hAnsi="Times New Roman"/>
        </w:rPr>
        <w:t>和仪器参考工作条件</w:t>
      </w:r>
      <w:r>
        <w:rPr>
          <w:rFonts w:ascii="Times New Roman" w:hAnsi="Times New Roman"/>
        </w:rPr>
        <w:t>见表1和表2。以标准溶液的质量浓度（mg/L）为横坐标，对应的发射强度值为纵坐标，绘制工作曲线。</w:t>
      </w:r>
    </w:p>
    <w:p w14:paraId="77A96ADB">
      <w:pPr>
        <w:pStyle w:val="58"/>
        <w:numPr>
          <w:ilvl w:val="1"/>
          <w:numId w:val="38"/>
        </w:numPr>
        <w:spacing w:before="120" w:after="120"/>
      </w:pPr>
      <w:r>
        <w:rPr>
          <w:rFonts w:hint="eastAsia"/>
        </w:rPr>
        <w:t>ICP测定</w:t>
      </w:r>
    </w:p>
    <w:p w14:paraId="39754F1E">
      <w:pPr>
        <w:pStyle w:val="57"/>
        <w:rPr>
          <w:szCs w:val="21"/>
        </w:rPr>
      </w:pPr>
      <w:r>
        <w:rPr>
          <w:rFonts w:hint="eastAsia"/>
          <w:szCs w:val="21"/>
        </w:rPr>
        <w:t>采用电感耦合等离子体原子发射光谱仪，在选定的铁、磷、锂、镍、铬、铜、锌元素的波长处,以混标标准系列溶液(</w:t>
      </w:r>
      <w:r>
        <w:rPr>
          <w:rFonts w:hint="eastAsia" w:ascii="Times New Roman"/>
          <w:szCs w:val="21"/>
          <w:lang w:val="en-US" w:eastAsia="zh-CN"/>
        </w:rPr>
        <w:t>8.7</w:t>
      </w:r>
      <w:r>
        <w:rPr>
          <w:rFonts w:hint="eastAsia"/>
          <w:szCs w:val="21"/>
        </w:rPr>
        <w:t>)测定发射光谱强度,分别以被测元素的质量浓度为横坐标,发射强度为纵坐标,计算机自动绘制工作曲线。</w:t>
      </w:r>
    </w:p>
    <w:p w14:paraId="6468F99A">
      <w:pPr>
        <w:pStyle w:val="57"/>
        <w:rPr>
          <w:szCs w:val="21"/>
        </w:rPr>
      </w:pPr>
      <w:r>
        <w:rPr>
          <w:rFonts w:hint="eastAsia"/>
          <w:szCs w:val="21"/>
        </w:rPr>
        <w:t>分别测定</w:t>
      </w:r>
      <w:r>
        <w:rPr>
          <w:rFonts w:hint="eastAsia"/>
          <w:szCs w:val="21"/>
          <w:lang w:val="en-US" w:eastAsia="zh-CN"/>
        </w:rPr>
        <w:t>8.5、8.6、</w:t>
      </w:r>
      <w:r>
        <w:rPr>
          <w:rFonts w:hint="eastAsia"/>
          <w:szCs w:val="21"/>
        </w:rPr>
        <w:t>试验空白溶液的铁、磷、锂、镍、铬、铜、锌含量。</w:t>
      </w:r>
    </w:p>
    <w:p w14:paraId="6E6C33BA">
      <w:pPr>
        <w:pStyle w:val="58"/>
        <w:numPr>
          <w:ilvl w:val="1"/>
          <w:numId w:val="38"/>
        </w:numPr>
        <w:spacing w:before="120" w:after="120"/>
      </w:pPr>
      <w:r>
        <w:rPr>
          <w:rFonts w:hint="eastAsia"/>
        </w:rPr>
        <w:t>试验数据的处理</w:t>
      </w:r>
    </w:p>
    <w:p w14:paraId="48094D39">
      <w:pPr>
        <w:widowControl/>
        <w:ind w:firstLine="420" w:firstLineChars="200"/>
        <w:jc w:val="left"/>
        <w:rPr>
          <w:rFonts w:ascii="E-BZ" w:hAnsi="E-BZ" w:eastAsia="E-BZ" w:cs="E-BZ"/>
          <w:color w:val="000000"/>
          <w:kern w:val="0"/>
          <w:lang w:bidi="ar"/>
        </w:rPr>
      </w:pPr>
      <w:r>
        <w:rPr>
          <w:rFonts w:hint="eastAsia" w:ascii="宋体" w:hAnsi="宋体" w:cs="Calibri"/>
          <w:color w:val="000000"/>
          <w:kern w:val="0"/>
          <w:lang w:bidi="ar"/>
        </w:rPr>
        <w:t>铁单质含量W</w:t>
      </w:r>
      <w:r>
        <w:rPr>
          <w:rFonts w:hint="eastAsia" w:ascii="宋体" w:hAnsi="宋体" w:cs="Calibri"/>
          <w:color w:val="000000"/>
          <w:kern w:val="0"/>
          <w:vertAlign w:val="subscript"/>
          <w:lang w:bidi="ar"/>
        </w:rPr>
        <w:t>1</w:t>
      </w:r>
      <w:r>
        <w:rPr>
          <w:rFonts w:hint="eastAsia" w:ascii="宋体" w:hAnsi="宋体" w:cs="Calibri"/>
          <w:color w:val="000000"/>
          <w:kern w:val="0"/>
          <w:lang w:bidi="ar"/>
        </w:rPr>
        <w:t>按</w:t>
      </w:r>
      <w:r>
        <w:rPr>
          <w:rFonts w:hint="eastAsia" w:ascii="宋体" w:hAnsi="宋体" w:cs="Calibri"/>
          <w:color w:val="000000"/>
          <w:kern w:val="0"/>
          <w:lang w:val="en-US" w:eastAsia="zh-CN" w:bidi="ar"/>
        </w:rPr>
        <w:t>扣磷</w:t>
      </w:r>
      <w:r>
        <w:rPr>
          <w:rFonts w:hint="eastAsia" w:ascii="宋体" w:hAnsi="宋体" w:cs="宋体"/>
          <w:color w:val="000000"/>
          <w:kern w:val="0"/>
          <w:lang w:bidi="ar"/>
        </w:rPr>
        <w:t>公式(1)计算</w:t>
      </w:r>
      <w:r>
        <w:rPr>
          <w:rFonts w:ascii="E-BZ" w:hAnsi="E-BZ" w:eastAsia="E-BZ" w:cs="E-BZ"/>
          <w:color w:val="000000"/>
          <w:kern w:val="0"/>
          <w:lang w:bidi="ar"/>
        </w:rPr>
        <w:t>:</w:t>
      </w:r>
    </w:p>
    <w:p w14:paraId="5CFE5BD1">
      <w:pPr>
        <w:widowControl/>
        <w:ind w:firstLine="2520" w:firstLineChars="1200"/>
        <w:jc w:val="center"/>
        <w:rPr>
          <w:rFonts w:hint="eastAsia" w:ascii="宋体" w:hAnsi="宋体" w:eastAsia="宋体" w:cs="Calibri"/>
          <w:i/>
          <w:iCs/>
          <w:color w:val="000000"/>
          <w:kern w:val="0"/>
          <w:lang w:bidi="ar"/>
        </w:rPr>
      </w:pPr>
      <w:r>
        <w:rPr>
          <w:rFonts w:hint="eastAsia" w:ascii="宋体" w:hAnsi="宋体" w:eastAsia="宋体" w:cs="Calibri"/>
          <w:i/>
          <w:iCs/>
          <w:color w:val="000000"/>
          <w:kern w:val="0"/>
          <w:lang w:bidi="ar"/>
        </w:rPr>
        <w:t>W1= (W</w:t>
      </w:r>
      <w:r>
        <w:rPr>
          <w:rFonts w:hint="eastAsia" w:ascii="宋体" w:hAnsi="宋体" w:eastAsia="宋体" w:cs="Calibri"/>
          <w:i/>
          <w:iCs/>
          <w:color w:val="000000"/>
          <w:kern w:val="0"/>
          <w:vertAlign w:val="subscript"/>
          <w:lang w:bidi="ar"/>
        </w:rPr>
        <w:t>Fe1</w:t>
      </w:r>
      <w:r>
        <w:rPr>
          <w:rFonts w:hint="eastAsia" w:ascii="宋体" w:hAnsi="宋体" w:eastAsia="宋体" w:cs="Calibri"/>
          <w:i/>
          <w:iCs/>
          <w:color w:val="000000"/>
          <w:kern w:val="0"/>
          <w:lang w:bidi="ar"/>
        </w:rPr>
        <w:t>-W</w:t>
      </w:r>
      <w:r>
        <w:rPr>
          <w:rFonts w:hint="eastAsia" w:ascii="宋体" w:hAnsi="宋体" w:eastAsia="宋体" w:cs="Calibri"/>
          <w:i/>
          <w:iCs/>
          <w:color w:val="000000"/>
          <w:kern w:val="0"/>
          <w:vertAlign w:val="subscript"/>
          <w:lang w:bidi="ar"/>
        </w:rPr>
        <w:t>Fe1-0</w:t>
      </w:r>
      <w:r>
        <w:rPr>
          <w:rFonts w:hint="eastAsia" w:ascii="宋体" w:hAnsi="宋体" w:eastAsia="宋体" w:cs="Calibri"/>
          <w:i/>
          <w:iCs/>
          <w:color w:val="000000"/>
          <w:kern w:val="0"/>
          <w:lang w:bidi="ar"/>
        </w:rPr>
        <w:t>)-1.803</w:t>
      </w:r>
      <w:r>
        <w:rPr>
          <w:rFonts w:hint="default" w:ascii="Arial" w:hAnsi="Arial" w:eastAsia="宋体" w:cs="Arial"/>
          <w:i/>
          <w:iCs/>
          <w:color w:val="000000"/>
          <w:kern w:val="0"/>
          <w:lang w:bidi="ar"/>
        </w:rPr>
        <w:t>×</w:t>
      </w:r>
      <w:r>
        <w:rPr>
          <w:rFonts w:hint="eastAsia" w:ascii="宋体" w:hAnsi="宋体" w:eastAsia="宋体" w:cs="Calibri"/>
          <w:i/>
          <w:iCs/>
          <w:color w:val="000000"/>
          <w:kern w:val="0"/>
          <w:lang w:bidi="ar"/>
        </w:rPr>
        <w:t>(W</w:t>
      </w:r>
      <w:r>
        <w:rPr>
          <w:rFonts w:hint="eastAsia" w:ascii="宋体" w:hAnsi="宋体" w:eastAsia="宋体" w:cs="Calibri"/>
          <w:i/>
          <w:iCs/>
          <w:color w:val="000000"/>
          <w:kern w:val="0"/>
          <w:vertAlign w:val="subscript"/>
          <w:lang w:bidi="ar"/>
        </w:rPr>
        <w:t>P1</w:t>
      </w:r>
      <w:r>
        <w:rPr>
          <w:rFonts w:hint="eastAsia" w:ascii="宋体" w:hAnsi="宋体" w:eastAsia="宋体" w:cs="Calibri"/>
          <w:i/>
          <w:iCs/>
          <w:color w:val="000000"/>
          <w:kern w:val="0"/>
          <w:lang w:bidi="ar"/>
        </w:rPr>
        <w:t>-W</w:t>
      </w:r>
      <w:r>
        <w:rPr>
          <w:rFonts w:hint="eastAsia" w:ascii="宋体" w:hAnsi="宋体" w:eastAsia="宋体" w:cs="Calibri"/>
          <w:i/>
          <w:iCs/>
          <w:color w:val="000000"/>
          <w:kern w:val="0"/>
          <w:vertAlign w:val="subscript"/>
          <w:lang w:bidi="ar"/>
        </w:rPr>
        <w:t>P1-0</w:t>
      </w:r>
      <w:r>
        <w:rPr>
          <w:rFonts w:hint="eastAsia" w:ascii="宋体" w:hAnsi="宋体" w:eastAsia="宋体" w:cs="Calibri"/>
          <w:i/>
          <w:iCs/>
          <w:color w:val="000000"/>
          <w:kern w:val="0"/>
          <w:lang w:bidi="ar"/>
        </w:rPr>
        <w:t xml:space="preserve">)……………………………………(1) </w:t>
      </w:r>
    </w:p>
    <w:p w14:paraId="1BC5DAE7">
      <w:pPr>
        <w:widowControl/>
        <w:ind w:firstLine="420" w:firstLineChars="200"/>
        <w:jc w:val="left"/>
        <w:rPr>
          <w:rFonts w:ascii="E-BZ" w:hAnsi="E-BZ" w:eastAsia="E-BZ" w:cs="E-BZ"/>
          <w:color w:val="000000"/>
          <w:kern w:val="0"/>
          <w:lang w:bidi="ar"/>
        </w:rPr>
      </w:pPr>
      <w:r>
        <w:rPr>
          <w:rFonts w:hint="eastAsia" w:ascii="宋体" w:hAnsi="宋体" w:cs="Calibri"/>
          <w:color w:val="000000"/>
          <w:kern w:val="0"/>
          <w:lang w:bidi="ar"/>
        </w:rPr>
        <w:t>铁单质含量W</w:t>
      </w:r>
      <w:r>
        <w:rPr>
          <w:rFonts w:hint="eastAsia" w:ascii="宋体" w:hAnsi="宋体" w:cs="Calibri"/>
          <w:color w:val="000000"/>
          <w:kern w:val="0"/>
          <w:vertAlign w:val="subscript"/>
          <w:lang w:bidi="ar"/>
        </w:rPr>
        <w:t>1</w:t>
      </w:r>
      <w:r>
        <w:rPr>
          <w:rFonts w:hint="eastAsia" w:ascii="宋体" w:hAnsi="宋体" w:cs="Calibri"/>
          <w:color w:val="000000"/>
          <w:kern w:val="0"/>
          <w:lang w:bidi="ar"/>
        </w:rPr>
        <w:t>按</w:t>
      </w:r>
      <w:r>
        <w:rPr>
          <w:rFonts w:hint="eastAsia" w:ascii="宋体" w:hAnsi="宋体" w:cs="Calibri"/>
          <w:color w:val="000000"/>
          <w:kern w:val="0"/>
          <w:lang w:val="en-US" w:eastAsia="zh-CN" w:bidi="ar"/>
        </w:rPr>
        <w:t>扣锂</w:t>
      </w:r>
      <w:r>
        <w:rPr>
          <w:rFonts w:hint="eastAsia" w:ascii="宋体" w:hAnsi="宋体" w:cs="宋体"/>
          <w:color w:val="000000"/>
          <w:kern w:val="0"/>
          <w:lang w:bidi="ar"/>
        </w:rPr>
        <w:t>公式（2）计算</w:t>
      </w:r>
      <w:r>
        <w:rPr>
          <w:rFonts w:ascii="E-BZ" w:hAnsi="E-BZ" w:eastAsia="E-BZ" w:cs="E-BZ"/>
          <w:color w:val="000000"/>
          <w:kern w:val="0"/>
          <w:lang w:bidi="ar"/>
        </w:rPr>
        <w:t>:</w:t>
      </w:r>
    </w:p>
    <w:p w14:paraId="4132BCDC">
      <w:pPr>
        <w:widowControl/>
        <w:ind w:firstLine="2520" w:firstLineChars="1200"/>
        <w:jc w:val="center"/>
        <w:rPr>
          <w:rFonts w:hint="eastAsia" w:ascii="宋体" w:hAnsi="宋体" w:cs="Calibri"/>
          <w:color w:val="000000"/>
          <w:kern w:val="0"/>
          <w:lang w:bidi="ar"/>
        </w:rPr>
      </w:pPr>
      <w:r>
        <w:rPr>
          <w:rFonts w:hint="eastAsia" w:ascii="宋体" w:hAnsi="宋体" w:cs="Calibri"/>
          <w:i/>
          <w:iCs/>
          <w:color w:val="000000"/>
          <w:kern w:val="0"/>
          <w:lang w:bidi="ar"/>
        </w:rPr>
        <w:t>W</w:t>
      </w:r>
      <w:r>
        <w:rPr>
          <w:rFonts w:hint="eastAsia" w:ascii="宋体" w:hAnsi="宋体" w:cs="Calibri"/>
          <w:i/>
          <w:iCs/>
          <w:color w:val="000000"/>
          <w:kern w:val="0"/>
          <w:vertAlign w:val="subscript"/>
          <w:lang w:bidi="ar"/>
        </w:rPr>
        <w:t>1</w:t>
      </w:r>
      <w:r>
        <w:rPr>
          <w:rFonts w:hint="eastAsia" w:ascii="宋体" w:hAnsi="宋体" w:cs="Calibri"/>
          <w:i/>
          <w:iCs/>
          <w:color w:val="000000"/>
          <w:kern w:val="0"/>
          <w:lang w:bidi="ar"/>
        </w:rPr>
        <w:t xml:space="preserve">= </w:t>
      </w:r>
      <w:r>
        <w:rPr>
          <w:rFonts w:hint="eastAsia" w:ascii="宋体" w:hAnsi="宋体" w:cs="Calibri"/>
          <w:color w:val="000000"/>
          <w:kern w:val="0"/>
          <w:lang w:bidi="ar"/>
        </w:rPr>
        <w:t>(</w:t>
      </w:r>
      <w:r>
        <w:rPr>
          <w:rFonts w:hint="eastAsia" w:ascii="宋体" w:hAnsi="宋体" w:cs="Calibri"/>
          <w:i/>
          <w:iCs/>
          <w:color w:val="000000"/>
          <w:kern w:val="0"/>
          <w:lang w:bidi="ar"/>
        </w:rPr>
        <w:t>W</w:t>
      </w:r>
      <w:r>
        <w:rPr>
          <w:rFonts w:hint="eastAsia" w:ascii="宋体" w:hAnsi="宋体" w:cs="Calibri"/>
          <w:i/>
          <w:iCs/>
          <w:color w:val="000000"/>
          <w:kern w:val="0"/>
          <w:vertAlign w:val="subscript"/>
          <w:lang w:bidi="ar"/>
        </w:rPr>
        <w:t>Fe</w:t>
      </w:r>
      <w:r>
        <w:rPr>
          <w:rFonts w:hint="eastAsia" w:ascii="宋体" w:hAnsi="宋体" w:cs="Calibri"/>
          <w:color w:val="000000"/>
          <w:kern w:val="0"/>
          <w:vertAlign w:val="subscript"/>
          <w:lang w:bidi="ar"/>
        </w:rPr>
        <w:t>1</w:t>
      </w:r>
      <w:r>
        <w:rPr>
          <w:rFonts w:hint="eastAsia" w:ascii="宋体" w:hAnsi="宋体" w:cs="Calibri"/>
          <w:i/>
          <w:iCs/>
          <w:color w:val="000000"/>
          <w:kern w:val="0"/>
          <w:lang w:bidi="ar"/>
        </w:rPr>
        <w:t>-W</w:t>
      </w:r>
      <w:r>
        <w:rPr>
          <w:rFonts w:hint="eastAsia" w:ascii="宋体" w:hAnsi="宋体" w:cs="Calibri"/>
          <w:i/>
          <w:iCs/>
          <w:color w:val="000000"/>
          <w:kern w:val="0"/>
          <w:vertAlign w:val="subscript"/>
          <w:lang w:bidi="ar"/>
        </w:rPr>
        <w:t>Fe</w:t>
      </w:r>
      <w:r>
        <w:rPr>
          <w:rFonts w:hint="eastAsia" w:ascii="宋体" w:hAnsi="宋体" w:cs="Calibri"/>
          <w:color w:val="000000"/>
          <w:kern w:val="0"/>
          <w:vertAlign w:val="subscript"/>
          <w:lang w:bidi="ar"/>
        </w:rPr>
        <w:t>1-0</w:t>
      </w:r>
      <w:r>
        <w:rPr>
          <w:rFonts w:hint="eastAsia" w:ascii="宋体" w:hAnsi="宋体" w:cs="Calibri"/>
          <w:color w:val="000000"/>
          <w:kern w:val="0"/>
          <w:lang w:bidi="ar"/>
        </w:rPr>
        <w:t>)</w:t>
      </w:r>
      <w:r>
        <w:rPr>
          <w:rFonts w:hint="eastAsia" w:ascii="宋体" w:hAnsi="宋体" w:cs="Calibri"/>
          <w:i/>
          <w:iCs/>
          <w:color w:val="000000"/>
          <w:kern w:val="0"/>
          <w:lang w:bidi="ar"/>
        </w:rPr>
        <w:t>-</w:t>
      </w:r>
      <w:r>
        <w:rPr>
          <w:rFonts w:hint="eastAsia" w:ascii="宋体" w:hAnsi="宋体" w:cs="Calibri"/>
          <w:color w:val="000000"/>
          <w:kern w:val="0"/>
          <w:lang w:bidi="ar"/>
        </w:rPr>
        <w:t>8.046</w:t>
      </w:r>
      <w:r>
        <w:rPr>
          <w:rFonts w:hint="default" w:ascii="Arial" w:hAnsi="Arial" w:cs="Arial"/>
          <w:color w:val="000000"/>
          <w:kern w:val="0"/>
          <w:lang w:bidi="ar"/>
        </w:rPr>
        <w:t>×</w:t>
      </w:r>
      <w:r>
        <w:rPr>
          <w:rFonts w:hint="eastAsia" w:ascii="宋体" w:hAnsi="宋体" w:cs="Calibri"/>
          <w:color w:val="000000"/>
          <w:kern w:val="0"/>
          <w:lang w:bidi="ar"/>
        </w:rPr>
        <w:t>(</w:t>
      </w:r>
      <w:r>
        <w:rPr>
          <w:rFonts w:hint="eastAsia" w:ascii="宋体" w:hAnsi="宋体" w:cs="Calibri"/>
          <w:i/>
          <w:iCs/>
          <w:color w:val="000000"/>
          <w:kern w:val="0"/>
          <w:lang w:bidi="ar"/>
        </w:rPr>
        <w:t xml:space="preserve"> W</w:t>
      </w:r>
      <w:r>
        <w:rPr>
          <w:rFonts w:hint="eastAsia" w:ascii="宋体" w:hAnsi="宋体" w:cs="Calibri"/>
          <w:i/>
          <w:iCs/>
          <w:color w:val="000000"/>
          <w:kern w:val="0"/>
          <w:vertAlign w:val="subscript"/>
          <w:lang w:bidi="ar"/>
        </w:rPr>
        <w:t>Li</w:t>
      </w:r>
      <w:r>
        <w:rPr>
          <w:rFonts w:hint="eastAsia" w:ascii="宋体" w:hAnsi="宋体" w:cs="Calibri"/>
          <w:color w:val="000000"/>
          <w:kern w:val="0"/>
          <w:vertAlign w:val="subscript"/>
          <w:lang w:bidi="ar"/>
        </w:rPr>
        <w:t>1</w:t>
      </w:r>
      <w:r>
        <w:rPr>
          <w:rFonts w:hint="eastAsia" w:ascii="宋体" w:hAnsi="宋体" w:cs="Calibri"/>
          <w:i/>
          <w:iCs/>
          <w:color w:val="000000"/>
          <w:kern w:val="0"/>
          <w:lang w:bidi="ar"/>
        </w:rPr>
        <w:t>- W</w:t>
      </w:r>
      <w:r>
        <w:rPr>
          <w:rFonts w:hint="eastAsia" w:ascii="宋体" w:hAnsi="宋体" w:cs="Calibri"/>
          <w:i/>
          <w:iCs/>
          <w:color w:val="000000"/>
          <w:kern w:val="0"/>
          <w:vertAlign w:val="subscript"/>
          <w:lang w:bidi="ar"/>
        </w:rPr>
        <w:t>Li</w:t>
      </w:r>
      <w:r>
        <w:rPr>
          <w:rFonts w:hint="eastAsia" w:ascii="宋体" w:hAnsi="宋体" w:cs="Calibri"/>
          <w:color w:val="000000"/>
          <w:kern w:val="0"/>
          <w:vertAlign w:val="subscript"/>
          <w:lang w:bidi="ar"/>
        </w:rPr>
        <w:t>1-0</w:t>
      </w:r>
      <w:r>
        <w:rPr>
          <w:rFonts w:hint="eastAsia" w:ascii="宋体" w:hAnsi="宋体" w:cs="Calibri"/>
          <w:color w:val="000000"/>
          <w:kern w:val="0"/>
          <w:lang w:bidi="ar"/>
        </w:rPr>
        <w:t>)</w:t>
      </w:r>
      <w:r>
        <w:rPr>
          <w:rFonts w:hint="eastAsia" w:ascii="宋体" w:hAnsi="宋体" w:cs="Calibri"/>
          <w:i/>
          <w:iCs/>
          <w:color w:val="000000"/>
          <w:kern w:val="0"/>
          <w:lang w:bidi="ar"/>
        </w:rPr>
        <w:t>…</w:t>
      </w:r>
      <w:r>
        <w:rPr>
          <w:rFonts w:ascii="宋体" w:hAnsi="宋体" w:cs="E-BZ"/>
          <w:color w:val="000000"/>
          <w:kern w:val="0"/>
          <w:lang w:bidi="ar"/>
        </w:rPr>
        <w:t>…………………………………</w:t>
      </w:r>
      <w:r>
        <w:rPr>
          <w:rFonts w:ascii="宋体" w:hAnsi="宋体" w:cs="Calibri"/>
          <w:color w:val="000000"/>
          <w:kern w:val="0"/>
          <w:lang w:bidi="ar"/>
        </w:rPr>
        <w:t>(</w:t>
      </w:r>
      <w:r>
        <w:rPr>
          <w:rFonts w:hint="eastAsia" w:ascii="宋体" w:hAnsi="宋体" w:cs="Calibri"/>
          <w:color w:val="000000"/>
          <w:kern w:val="0"/>
          <w:lang w:bidi="ar"/>
        </w:rPr>
        <w:t>2</w:t>
      </w:r>
      <w:r>
        <w:rPr>
          <w:rFonts w:ascii="宋体" w:hAnsi="宋体" w:cs="Calibri"/>
          <w:color w:val="000000"/>
          <w:kern w:val="0"/>
          <w:lang w:bidi="ar"/>
        </w:rPr>
        <w:t xml:space="preserve">) </w:t>
      </w:r>
    </w:p>
    <w:p w14:paraId="7E0B1F5B">
      <w:pPr>
        <w:widowControl/>
        <w:ind w:firstLine="420" w:firstLineChars="200"/>
        <w:jc w:val="left"/>
      </w:pPr>
      <w:r>
        <w:rPr>
          <w:rFonts w:ascii="FZSSK--GBK1-0" w:hAnsi="FZSSK--GBK1-0" w:eastAsia="FZSSK--GBK1-0" w:cs="FZSSK--GBK1-0"/>
          <w:color w:val="000000"/>
          <w:kern w:val="0"/>
          <w:lang w:bidi="ar"/>
        </w:rPr>
        <w:t>式中</w:t>
      </w:r>
      <w:r>
        <w:rPr>
          <w:rFonts w:ascii="E-BZ" w:hAnsi="E-BZ" w:eastAsia="E-BZ" w:cs="E-BZ"/>
          <w:color w:val="000000"/>
          <w:kern w:val="0"/>
          <w:lang w:bidi="ar"/>
        </w:rPr>
        <w:t xml:space="preserve">: </w:t>
      </w:r>
    </w:p>
    <w:p w14:paraId="0BBEEC1C">
      <w:pPr>
        <w:widowControl/>
        <w:ind w:firstLine="420" w:firstLineChars="200"/>
        <w:jc w:val="left"/>
        <w:rPr>
          <w:rFonts w:hint="eastAsia" w:ascii="宋体" w:hAnsi="宋体" w:cs="宋体"/>
          <w:color w:val="000000"/>
          <w:kern w:val="0"/>
          <w:lang w:bidi="ar"/>
        </w:rPr>
      </w:pPr>
      <w:r>
        <w:rPr>
          <w:rFonts w:hint="eastAsia" w:ascii="宋体" w:hAnsi="宋体" w:cs="宋体"/>
          <w:i/>
          <w:iCs/>
          <w:color w:val="000000"/>
          <w:kern w:val="0"/>
          <w:lang w:bidi="ar"/>
        </w:rPr>
        <w:t>W</w:t>
      </w:r>
      <w:r>
        <w:rPr>
          <w:rFonts w:hint="eastAsia" w:ascii="宋体" w:hAnsi="宋体" w:cs="宋体"/>
          <w:color w:val="000000"/>
          <w:kern w:val="0"/>
          <w:vertAlign w:val="subscript"/>
          <w:lang w:bidi="ar"/>
        </w:rPr>
        <w:t>1</w:t>
      </w:r>
      <w:r>
        <w:rPr>
          <w:rFonts w:hint="eastAsia" w:ascii="宋体" w:hAnsi="宋体" w:cs="宋体"/>
          <w:color w:val="000000"/>
          <w:kern w:val="0"/>
          <w:lang w:bidi="ar"/>
        </w:rPr>
        <w:t xml:space="preserve"> ——铁单质含量,单位为微克每千克</w:t>
      </w:r>
      <w:r>
        <w:rPr>
          <w:rFonts w:ascii="宋体" w:hAnsi="宋体" w:cs="Calibri"/>
          <w:color w:val="000000"/>
          <w:kern w:val="0"/>
          <w:lang w:bidi="ar"/>
        </w:rPr>
        <w:t>(</w:t>
      </w:r>
      <w:r>
        <w:rPr>
          <w:rFonts w:hint="default" w:ascii="Times New Roman" w:hAnsi="Times New Roman" w:cs="Times New Roman"/>
          <w:color w:val="000000"/>
          <w:kern w:val="0"/>
          <w:lang w:bidi="ar"/>
        </w:rPr>
        <w:t>μg/kg)</w:t>
      </w:r>
      <w:r>
        <w:rPr>
          <w:rFonts w:ascii="宋体" w:hAnsi="宋体" w:cs="Calibri"/>
          <w:color w:val="000000"/>
          <w:kern w:val="0"/>
          <w:lang w:bidi="ar"/>
        </w:rPr>
        <w:t>;</w:t>
      </w:r>
    </w:p>
    <w:p w14:paraId="3674A000">
      <w:pPr>
        <w:widowControl/>
        <w:ind w:firstLine="420" w:firstLineChars="200"/>
        <w:jc w:val="left"/>
        <w:rPr>
          <w:rFonts w:hint="eastAsia" w:ascii="宋体" w:hAnsi="宋体" w:cs="Calibri"/>
          <w:color w:val="000000"/>
          <w:kern w:val="0"/>
          <w:lang w:bidi="ar"/>
        </w:rPr>
      </w:pPr>
      <w:r>
        <w:rPr>
          <w:rFonts w:hint="eastAsia" w:ascii="宋体" w:hAnsi="宋体" w:cs="Calibri"/>
          <w:i/>
          <w:iCs/>
          <w:color w:val="000000"/>
          <w:kern w:val="0"/>
          <w:lang w:bidi="ar"/>
        </w:rPr>
        <w:t>W</w:t>
      </w:r>
      <w:r>
        <w:rPr>
          <w:rFonts w:hint="eastAsia" w:ascii="宋体" w:hAnsi="宋体" w:cs="Calibri"/>
          <w:i/>
          <w:iCs/>
          <w:color w:val="000000"/>
          <w:kern w:val="0"/>
          <w:vertAlign w:val="subscript"/>
          <w:lang w:bidi="ar"/>
        </w:rPr>
        <w:t>Fe</w:t>
      </w:r>
      <w:r>
        <w:rPr>
          <w:rFonts w:hint="eastAsia" w:ascii="宋体" w:hAnsi="宋体" w:cs="Calibri"/>
          <w:color w:val="000000"/>
          <w:kern w:val="0"/>
          <w:vertAlign w:val="subscript"/>
          <w:lang w:bidi="ar"/>
        </w:rPr>
        <w:t>1</w:t>
      </w:r>
      <w:r>
        <w:rPr>
          <w:rFonts w:hint="eastAsia" w:ascii="宋体" w:hAnsi="宋体" w:cs="宋体"/>
          <w:color w:val="000000"/>
          <w:kern w:val="0"/>
          <w:lang w:bidi="ar"/>
        </w:rPr>
        <w:t>——</w:t>
      </w:r>
      <w:r>
        <w:rPr>
          <w:rFonts w:hint="eastAsia" w:ascii="宋体" w:hAnsi="宋体" w:cs="Calibri"/>
          <w:color w:val="000000"/>
          <w:kern w:val="0"/>
          <w:lang w:val="en-US" w:eastAsia="zh-CN" w:bidi="ar"/>
        </w:rPr>
        <w:t>8.5试样中</w:t>
      </w:r>
      <w:r>
        <w:rPr>
          <w:rFonts w:hint="eastAsia" w:ascii="宋体" w:hAnsi="宋体" w:cs="宋体"/>
          <w:color w:val="000000"/>
          <w:kern w:val="0"/>
          <w:lang w:bidi="ar"/>
        </w:rPr>
        <w:t>被测铁元素的质量浓度,单位为微克每千克</w:t>
      </w:r>
      <w:r>
        <w:rPr>
          <w:rFonts w:ascii="宋体" w:hAnsi="宋体" w:cs="Calibri"/>
          <w:color w:val="000000"/>
          <w:kern w:val="0"/>
          <w:lang w:bidi="ar"/>
        </w:rPr>
        <w:t>(</w:t>
      </w:r>
      <w:r>
        <w:rPr>
          <w:rFonts w:hint="default" w:ascii="Times New Roman" w:hAnsi="Times New Roman" w:cs="Times New Roman"/>
          <w:color w:val="000000"/>
          <w:kern w:val="0"/>
          <w:lang w:bidi="ar"/>
        </w:rPr>
        <w:t>μg/kg</w:t>
      </w:r>
      <w:r>
        <w:rPr>
          <w:rFonts w:ascii="宋体" w:hAnsi="宋体" w:cs="Calibri"/>
          <w:color w:val="000000"/>
          <w:kern w:val="0"/>
          <w:lang w:bidi="ar"/>
        </w:rPr>
        <w:t>);</w:t>
      </w:r>
    </w:p>
    <w:p w14:paraId="332AF1D3">
      <w:pPr>
        <w:widowControl/>
        <w:ind w:firstLine="420" w:firstLineChars="200"/>
        <w:jc w:val="left"/>
        <w:rPr>
          <w:rFonts w:hint="eastAsia" w:ascii="宋体" w:hAnsi="宋体" w:cs="Calibri"/>
          <w:color w:val="000000"/>
          <w:kern w:val="0"/>
          <w:lang w:bidi="ar"/>
        </w:rPr>
      </w:pPr>
      <w:r>
        <w:rPr>
          <w:rFonts w:hint="eastAsia" w:ascii="宋体" w:hAnsi="宋体" w:cs="Calibri"/>
          <w:i/>
          <w:iCs/>
          <w:color w:val="000000"/>
          <w:kern w:val="0"/>
          <w:lang w:bidi="ar"/>
        </w:rPr>
        <w:t>W</w:t>
      </w:r>
      <w:r>
        <w:rPr>
          <w:rFonts w:hint="eastAsia" w:ascii="宋体" w:hAnsi="宋体" w:cs="Calibri"/>
          <w:i/>
          <w:iCs/>
          <w:color w:val="000000"/>
          <w:kern w:val="0"/>
          <w:vertAlign w:val="subscript"/>
          <w:lang w:bidi="ar"/>
        </w:rPr>
        <w:t>Fe</w:t>
      </w:r>
      <w:r>
        <w:rPr>
          <w:rFonts w:hint="eastAsia" w:ascii="宋体" w:hAnsi="宋体" w:cs="Calibri"/>
          <w:color w:val="000000"/>
          <w:kern w:val="0"/>
          <w:vertAlign w:val="subscript"/>
          <w:lang w:bidi="ar"/>
        </w:rPr>
        <w:t>1-0</w:t>
      </w:r>
      <w:r>
        <w:rPr>
          <w:rFonts w:hint="eastAsia" w:ascii="宋体" w:hAnsi="宋体" w:cs="宋体"/>
          <w:color w:val="000000"/>
          <w:kern w:val="0"/>
          <w:lang w:bidi="ar"/>
        </w:rPr>
        <w:t>——</w:t>
      </w:r>
      <w:r>
        <w:rPr>
          <w:rFonts w:hint="eastAsia" w:ascii="宋体" w:hAnsi="宋体" w:cs="Calibri"/>
          <w:color w:val="000000"/>
          <w:kern w:val="0"/>
          <w:lang w:val="en-US" w:eastAsia="zh-CN" w:bidi="ar"/>
        </w:rPr>
        <w:t>8.5试样</w:t>
      </w:r>
      <w:r>
        <w:rPr>
          <w:rFonts w:hint="eastAsia" w:ascii="宋体" w:hAnsi="宋体" w:cs="宋体"/>
          <w:color w:val="000000"/>
          <w:kern w:val="0"/>
          <w:lang w:bidi="ar"/>
        </w:rPr>
        <w:t>中被测空白溶液铁元素的质量浓度,单位为微克每千克</w:t>
      </w:r>
      <w:r>
        <w:rPr>
          <w:rFonts w:ascii="宋体" w:hAnsi="宋体" w:cs="Calibri"/>
          <w:color w:val="000000"/>
          <w:kern w:val="0"/>
          <w:lang w:bidi="ar"/>
        </w:rPr>
        <w:t>(</w:t>
      </w:r>
      <w:r>
        <w:rPr>
          <w:rFonts w:hint="default" w:ascii="Times New Roman" w:hAnsi="Times New Roman" w:cs="Times New Roman"/>
          <w:color w:val="000000"/>
          <w:kern w:val="0"/>
          <w:lang w:bidi="ar"/>
        </w:rPr>
        <w:t>μg/kg</w:t>
      </w:r>
      <w:r>
        <w:rPr>
          <w:rFonts w:ascii="宋体" w:hAnsi="宋体" w:cs="Calibri"/>
          <w:color w:val="000000"/>
          <w:kern w:val="0"/>
          <w:lang w:bidi="ar"/>
        </w:rPr>
        <w:t>);</w:t>
      </w:r>
    </w:p>
    <w:p w14:paraId="118BEC9E">
      <w:pPr>
        <w:widowControl/>
        <w:ind w:firstLine="420" w:firstLineChars="200"/>
        <w:jc w:val="left"/>
        <w:rPr>
          <w:rFonts w:hint="eastAsia" w:ascii="宋体" w:hAnsi="宋体" w:cs="Calibri"/>
          <w:color w:val="000000"/>
          <w:kern w:val="0"/>
          <w:lang w:bidi="ar"/>
        </w:rPr>
      </w:pPr>
      <w:r>
        <w:rPr>
          <w:rFonts w:hint="eastAsia" w:ascii="宋体" w:hAnsi="宋体" w:cs="Calibri"/>
          <w:i/>
          <w:iCs/>
          <w:color w:val="000000"/>
          <w:kern w:val="0"/>
          <w:lang w:bidi="ar"/>
        </w:rPr>
        <w:t>W</w:t>
      </w:r>
      <w:r>
        <w:rPr>
          <w:rFonts w:hint="eastAsia" w:ascii="宋体" w:hAnsi="宋体" w:cs="Calibri"/>
          <w:i/>
          <w:iCs/>
          <w:color w:val="000000"/>
          <w:kern w:val="0"/>
          <w:vertAlign w:val="subscript"/>
          <w:lang w:bidi="ar"/>
        </w:rPr>
        <w:t>P</w:t>
      </w:r>
      <w:r>
        <w:rPr>
          <w:rFonts w:hint="eastAsia" w:ascii="宋体" w:hAnsi="宋体" w:cs="Calibri"/>
          <w:color w:val="000000"/>
          <w:kern w:val="0"/>
          <w:vertAlign w:val="subscript"/>
          <w:lang w:bidi="ar"/>
        </w:rPr>
        <w:t>1</w:t>
      </w:r>
      <w:r>
        <w:rPr>
          <w:rFonts w:hint="eastAsia" w:ascii="宋体" w:hAnsi="宋体" w:cs="宋体"/>
          <w:color w:val="000000"/>
          <w:kern w:val="0"/>
          <w:lang w:bidi="ar"/>
        </w:rPr>
        <w:t xml:space="preserve"> </w:t>
      </w:r>
      <w:r>
        <w:rPr>
          <w:rFonts w:ascii="宋体" w:hAnsi="宋体" w:cs="E-BZ"/>
          <w:color w:val="000000"/>
          <w:kern w:val="0"/>
          <w:lang w:bidi="ar"/>
        </w:rPr>
        <w:t>——</w:t>
      </w:r>
      <w:r>
        <w:rPr>
          <w:rFonts w:hint="eastAsia" w:ascii="宋体" w:hAnsi="宋体" w:cs="Calibri"/>
          <w:color w:val="000000"/>
          <w:kern w:val="0"/>
          <w:lang w:val="en-US" w:eastAsia="zh-CN" w:bidi="ar"/>
        </w:rPr>
        <w:t>8.5试样中</w:t>
      </w:r>
      <w:r>
        <w:rPr>
          <w:rFonts w:hint="eastAsia" w:ascii="宋体" w:hAnsi="宋体" w:cs="宋体"/>
          <w:color w:val="000000"/>
          <w:kern w:val="0"/>
          <w:lang w:bidi="ar"/>
        </w:rPr>
        <w:t>被测磷元素的质量浓度,单位为微克每千克</w:t>
      </w:r>
      <w:r>
        <w:rPr>
          <w:rFonts w:ascii="宋体" w:hAnsi="宋体" w:cs="Calibri"/>
          <w:color w:val="000000"/>
          <w:kern w:val="0"/>
          <w:lang w:bidi="ar"/>
        </w:rPr>
        <w:t>(</w:t>
      </w:r>
      <w:r>
        <w:rPr>
          <w:rFonts w:hint="default" w:ascii="Times New Roman" w:hAnsi="Times New Roman" w:cs="Times New Roman"/>
          <w:color w:val="000000"/>
          <w:kern w:val="0"/>
          <w:lang w:bidi="ar"/>
        </w:rPr>
        <w:t>μg/kg</w:t>
      </w:r>
      <w:r>
        <w:rPr>
          <w:rFonts w:ascii="宋体" w:hAnsi="宋体" w:cs="Calibri"/>
          <w:color w:val="000000"/>
          <w:kern w:val="0"/>
          <w:lang w:bidi="ar"/>
        </w:rPr>
        <w:t>);</w:t>
      </w:r>
    </w:p>
    <w:p w14:paraId="40012F62">
      <w:pPr>
        <w:widowControl/>
        <w:ind w:firstLine="420" w:firstLineChars="200"/>
        <w:jc w:val="left"/>
        <w:rPr>
          <w:rFonts w:ascii="宋体" w:hAnsi="宋体" w:cs="Calibri"/>
          <w:color w:val="000000"/>
          <w:kern w:val="0"/>
          <w:lang w:bidi="ar"/>
        </w:rPr>
      </w:pPr>
      <w:r>
        <w:rPr>
          <w:rFonts w:hint="eastAsia" w:ascii="宋体" w:hAnsi="宋体" w:cs="Calibri"/>
          <w:i/>
          <w:iCs/>
          <w:color w:val="000000"/>
          <w:kern w:val="0"/>
          <w:lang w:bidi="ar"/>
        </w:rPr>
        <w:t>W</w:t>
      </w:r>
      <w:r>
        <w:rPr>
          <w:rFonts w:hint="eastAsia" w:ascii="宋体" w:hAnsi="宋体" w:cs="Calibri"/>
          <w:i/>
          <w:iCs/>
          <w:color w:val="000000"/>
          <w:kern w:val="0"/>
          <w:vertAlign w:val="subscript"/>
          <w:lang w:bidi="ar"/>
        </w:rPr>
        <w:t>P</w:t>
      </w:r>
      <w:r>
        <w:rPr>
          <w:rFonts w:hint="eastAsia" w:ascii="宋体" w:hAnsi="宋体" w:cs="Calibri"/>
          <w:color w:val="000000"/>
          <w:kern w:val="0"/>
          <w:vertAlign w:val="subscript"/>
          <w:lang w:bidi="ar"/>
        </w:rPr>
        <w:t>1-0</w:t>
      </w:r>
      <w:r>
        <w:rPr>
          <w:rFonts w:ascii="宋体" w:hAnsi="宋体" w:cs="E-BZ"/>
          <w:color w:val="000000"/>
          <w:kern w:val="0"/>
          <w:lang w:bidi="ar"/>
        </w:rPr>
        <w:t>——</w:t>
      </w:r>
      <w:r>
        <w:rPr>
          <w:rFonts w:hint="eastAsia" w:ascii="宋体" w:hAnsi="宋体" w:cs="Calibri"/>
          <w:color w:val="000000"/>
          <w:kern w:val="0"/>
          <w:lang w:val="en-US" w:eastAsia="zh-CN" w:bidi="ar"/>
        </w:rPr>
        <w:t>8.5试样中</w:t>
      </w:r>
      <w:r>
        <w:rPr>
          <w:rFonts w:hint="eastAsia" w:ascii="宋体" w:hAnsi="宋体" w:cs="宋体"/>
          <w:color w:val="000000"/>
          <w:kern w:val="0"/>
          <w:lang w:bidi="ar"/>
        </w:rPr>
        <w:t>被测空白溶液磷元素的质量浓度,单位为微克每千克</w:t>
      </w:r>
      <w:r>
        <w:rPr>
          <w:rFonts w:ascii="宋体" w:hAnsi="宋体" w:cs="Calibri"/>
          <w:color w:val="000000"/>
          <w:kern w:val="0"/>
          <w:lang w:bidi="ar"/>
        </w:rPr>
        <w:t>(</w:t>
      </w:r>
      <w:r>
        <w:rPr>
          <w:rFonts w:hint="default" w:ascii="Times New Roman" w:hAnsi="Times New Roman" w:cs="Times New Roman"/>
          <w:color w:val="000000"/>
          <w:kern w:val="0"/>
          <w:lang w:bidi="ar"/>
        </w:rPr>
        <w:t>μg/kg</w:t>
      </w:r>
      <w:r>
        <w:rPr>
          <w:rFonts w:ascii="宋体" w:hAnsi="宋体" w:cs="Calibri"/>
          <w:color w:val="000000"/>
          <w:kern w:val="0"/>
          <w:lang w:bidi="ar"/>
        </w:rPr>
        <w:t>);</w:t>
      </w:r>
    </w:p>
    <w:p w14:paraId="72979057">
      <w:pPr>
        <w:widowControl/>
        <w:ind w:firstLine="420" w:firstLineChars="200"/>
        <w:jc w:val="left"/>
        <w:rPr>
          <w:rFonts w:hint="eastAsia" w:ascii="宋体" w:hAnsi="宋体" w:cs="Calibri"/>
          <w:color w:val="000000"/>
          <w:kern w:val="0"/>
          <w:lang w:bidi="ar"/>
        </w:rPr>
      </w:pPr>
      <w:r>
        <w:rPr>
          <w:rFonts w:hint="eastAsia" w:ascii="宋体" w:hAnsi="宋体" w:cs="Calibri"/>
          <w:i/>
          <w:iCs/>
          <w:color w:val="000000"/>
          <w:kern w:val="0"/>
          <w:lang w:bidi="ar"/>
        </w:rPr>
        <w:t>W</w:t>
      </w:r>
      <w:r>
        <w:rPr>
          <w:rFonts w:hint="eastAsia" w:ascii="宋体" w:hAnsi="宋体" w:cs="Calibri"/>
          <w:i/>
          <w:iCs/>
          <w:color w:val="000000"/>
          <w:kern w:val="0"/>
          <w:vertAlign w:val="subscript"/>
          <w:lang w:bidi="ar"/>
        </w:rPr>
        <w:t>Li</w:t>
      </w:r>
      <w:r>
        <w:rPr>
          <w:rFonts w:hint="eastAsia" w:ascii="宋体" w:hAnsi="宋体" w:cs="Calibri"/>
          <w:color w:val="000000"/>
          <w:kern w:val="0"/>
          <w:vertAlign w:val="subscript"/>
          <w:lang w:bidi="ar"/>
        </w:rPr>
        <w:t>1</w:t>
      </w:r>
      <w:r>
        <w:rPr>
          <w:rFonts w:ascii="宋体" w:hAnsi="宋体" w:cs="E-BZ"/>
          <w:color w:val="000000"/>
          <w:kern w:val="0"/>
          <w:lang w:bidi="ar"/>
        </w:rPr>
        <w:t>——</w:t>
      </w:r>
      <w:r>
        <w:rPr>
          <w:rFonts w:hint="eastAsia" w:ascii="宋体" w:hAnsi="宋体" w:cs="Calibri"/>
          <w:color w:val="000000"/>
          <w:kern w:val="0"/>
          <w:lang w:val="en-US" w:eastAsia="zh-CN" w:bidi="ar"/>
        </w:rPr>
        <w:t>8.5试样中</w:t>
      </w:r>
      <w:r>
        <w:rPr>
          <w:rFonts w:hint="eastAsia" w:ascii="宋体" w:hAnsi="宋体" w:cs="宋体"/>
          <w:color w:val="000000"/>
          <w:kern w:val="0"/>
          <w:lang w:bidi="ar"/>
        </w:rPr>
        <w:t>被测锂元素的质量浓度,单位为微克每千克</w:t>
      </w:r>
      <w:r>
        <w:rPr>
          <w:rFonts w:ascii="宋体" w:hAnsi="宋体" w:cs="Calibri"/>
          <w:color w:val="000000"/>
          <w:kern w:val="0"/>
          <w:lang w:bidi="ar"/>
        </w:rPr>
        <w:t>(</w:t>
      </w:r>
      <w:r>
        <w:rPr>
          <w:rFonts w:hint="default" w:ascii="Times New Roman" w:hAnsi="Times New Roman" w:cs="Times New Roman"/>
          <w:color w:val="000000"/>
          <w:kern w:val="0"/>
          <w:lang w:bidi="ar"/>
        </w:rPr>
        <w:t>μg/kg</w:t>
      </w:r>
      <w:r>
        <w:rPr>
          <w:rFonts w:ascii="宋体" w:hAnsi="宋体" w:cs="Calibri"/>
          <w:color w:val="000000"/>
          <w:kern w:val="0"/>
          <w:lang w:bidi="ar"/>
        </w:rPr>
        <w:t>);</w:t>
      </w:r>
    </w:p>
    <w:p w14:paraId="7494ECE5">
      <w:pPr>
        <w:widowControl/>
        <w:ind w:firstLine="420" w:firstLineChars="200"/>
        <w:jc w:val="left"/>
        <w:rPr>
          <w:rFonts w:hint="eastAsia" w:ascii="宋体" w:hAnsi="宋体" w:cs="Calibri"/>
          <w:color w:val="000000"/>
          <w:kern w:val="0"/>
          <w:lang w:bidi="ar"/>
        </w:rPr>
      </w:pPr>
      <w:r>
        <w:rPr>
          <w:rFonts w:hint="eastAsia" w:ascii="宋体" w:hAnsi="宋体" w:cs="Calibri"/>
          <w:i/>
          <w:iCs/>
          <w:color w:val="000000"/>
          <w:kern w:val="0"/>
          <w:lang w:bidi="ar"/>
        </w:rPr>
        <w:t>W</w:t>
      </w:r>
      <w:r>
        <w:rPr>
          <w:rFonts w:hint="eastAsia" w:ascii="宋体" w:hAnsi="宋体" w:cs="Calibri"/>
          <w:i/>
          <w:iCs/>
          <w:color w:val="000000"/>
          <w:kern w:val="0"/>
          <w:vertAlign w:val="subscript"/>
          <w:lang w:bidi="ar"/>
        </w:rPr>
        <w:t>Li</w:t>
      </w:r>
      <w:r>
        <w:rPr>
          <w:rFonts w:hint="eastAsia" w:ascii="宋体" w:hAnsi="宋体" w:cs="Calibri"/>
          <w:color w:val="000000"/>
          <w:kern w:val="0"/>
          <w:vertAlign w:val="subscript"/>
          <w:lang w:bidi="ar"/>
        </w:rPr>
        <w:t>1-0</w:t>
      </w:r>
      <w:r>
        <w:rPr>
          <w:rFonts w:ascii="宋体" w:hAnsi="宋体" w:cs="E-BZ"/>
          <w:color w:val="000000"/>
          <w:kern w:val="0"/>
          <w:lang w:bidi="ar"/>
        </w:rPr>
        <w:t>——</w:t>
      </w:r>
      <w:r>
        <w:rPr>
          <w:rFonts w:hint="eastAsia" w:ascii="宋体" w:hAnsi="宋体" w:cs="Calibri"/>
          <w:color w:val="000000"/>
          <w:kern w:val="0"/>
          <w:lang w:val="en-US" w:eastAsia="zh-CN" w:bidi="ar"/>
        </w:rPr>
        <w:t>8.5试样</w:t>
      </w:r>
      <w:r>
        <w:rPr>
          <w:rFonts w:hint="eastAsia" w:ascii="宋体" w:hAnsi="宋体" w:cs="宋体"/>
          <w:color w:val="000000"/>
          <w:kern w:val="0"/>
          <w:lang w:bidi="ar"/>
        </w:rPr>
        <w:t>中被测空白溶液锂元素的质量浓度,单位为微克每千克</w:t>
      </w:r>
      <w:r>
        <w:rPr>
          <w:rFonts w:ascii="宋体" w:hAnsi="宋体" w:cs="Calibri"/>
          <w:color w:val="000000"/>
          <w:kern w:val="0"/>
          <w:lang w:bidi="ar"/>
        </w:rPr>
        <w:t>(</w:t>
      </w:r>
      <w:r>
        <w:rPr>
          <w:rFonts w:hint="default" w:ascii="Times New Roman" w:hAnsi="Times New Roman" w:cs="Times New Roman"/>
          <w:color w:val="000000"/>
          <w:kern w:val="0"/>
          <w:lang w:bidi="ar"/>
        </w:rPr>
        <w:t>μg/kg</w:t>
      </w:r>
      <w:r>
        <w:rPr>
          <w:rFonts w:ascii="宋体" w:hAnsi="宋体" w:cs="Calibri"/>
          <w:color w:val="000000"/>
          <w:kern w:val="0"/>
          <w:lang w:bidi="ar"/>
        </w:rPr>
        <w:t>)</w:t>
      </w:r>
      <w:r>
        <w:rPr>
          <w:rFonts w:hint="eastAsia" w:ascii="宋体" w:hAnsi="宋体" w:cs="Calibri"/>
          <w:color w:val="000000"/>
          <w:kern w:val="0"/>
          <w:lang w:bidi="ar"/>
        </w:rPr>
        <w:t>；</w:t>
      </w:r>
      <w:r>
        <w:rPr>
          <w:rFonts w:ascii="宋体" w:hAnsi="宋体" w:cs="Calibri"/>
          <w:color w:val="000000"/>
          <w:kern w:val="0"/>
          <w:lang w:bidi="ar"/>
        </w:rPr>
        <w:t xml:space="preserve"> </w:t>
      </w:r>
    </w:p>
    <w:p w14:paraId="08838F1B">
      <w:pPr>
        <w:widowControl/>
        <w:ind w:firstLine="420" w:firstLineChars="200"/>
        <w:jc w:val="left"/>
        <w:rPr>
          <w:rFonts w:ascii="宋体" w:hAnsi="宋体" w:cs="E-BZ"/>
          <w:color w:val="000000"/>
          <w:kern w:val="0"/>
          <w:lang w:bidi="ar"/>
        </w:rPr>
      </w:pPr>
      <w:r>
        <w:rPr>
          <w:rFonts w:hint="eastAsia" w:ascii="宋体" w:hAnsi="宋体" w:cs="宋体"/>
          <w:color w:val="000000"/>
          <w:kern w:val="0"/>
          <w:lang w:bidi="ar"/>
        </w:rPr>
        <w:t>1.803</w:t>
      </w:r>
      <w:r>
        <w:rPr>
          <w:rFonts w:ascii="宋体" w:hAnsi="宋体" w:cs="E-BZ"/>
          <w:color w:val="000000"/>
          <w:kern w:val="0"/>
          <w:lang w:bidi="ar"/>
        </w:rPr>
        <w:t>——</w:t>
      </w:r>
      <w:r>
        <w:rPr>
          <w:rFonts w:hint="eastAsia" w:ascii="宋体" w:hAnsi="宋体" w:cs="宋体"/>
          <w:color w:val="000000"/>
          <w:kern w:val="0"/>
          <w:lang w:bidi="ar"/>
        </w:rPr>
        <w:t>铁与磷</w:t>
      </w:r>
      <w:r>
        <w:rPr>
          <w:rFonts w:hint="eastAsia" w:ascii="宋体" w:hAnsi="宋体" w:cs="E-BZ"/>
          <w:color w:val="000000"/>
          <w:kern w:val="0"/>
          <w:lang w:bidi="ar"/>
        </w:rPr>
        <w:t>的摩尔质量比。</w:t>
      </w:r>
    </w:p>
    <w:p w14:paraId="6A5D7D69">
      <w:pPr>
        <w:widowControl/>
        <w:ind w:firstLine="420" w:firstLineChars="200"/>
        <w:jc w:val="left"/>
        <w:rPr>
          <w:rFonts w:hint="eastAsia" w:ascii="宋体" w:hAnsi="宋体" w:cs="E-BZ"/>
          <w:color w:val="000000"/>
          <w:kern w:val="0"/>
          <w:lang w:bidi="ar"/>
        </w:rPr>
      </w:pPr>
      <w:r>
        <w:rPr>
          <w:rFonts w:hint="eastAsia" w:ascii="宋体" w:hAnsi="宋体" w:cs="宋体"/>
          <w:color w:val="000000"/>
          <w:kern w:val="0"/>
          <w:lang w:bidi="ar"/>
        </w:rPr>
        <w:t>8.046</w:t>
      </w:r>
      <w:r>
        <w:rPr>
          <w:rFonts w:ascii="宋体" w:hAnsi="宋体" w:cs="E-BZ"/>
          <w:color w:val="000000"/>
          <w:kern w:val="0"/>
          <w:lang w:bidi="ar"/>
        </w:rPr>
        <w:t>——</w:t>
      </w:r>
      <w:r>
        <w:rPr>
          <w:rFonts w:hint="eastAsia" w:ascii="宋体" w:hAnsi="宋体" w:cs="宋体"/>
          <w:color w:val="000000"/>
          <w:kern w:val="0"/>
          <w:lang w:bidi="ar"/>
        </w:rPr>
        <w:t>铁与锂</w:t>
      </w:r>
      <w:r>
        <w:rPr>
          <w:rFonts w:hint="eastAsia" w:ascii="宋体" w:hAnsi="宋体" w:cs="E-BZ"/>
          <w:color w:val="000000"/>
          <w:kern w:val="0"/>
          <w:lang w:bidi="ar"/>
        </w:rPr>
        <w:t>的摩尔质量的比值。</w:t>
      </w:r>
    </w:p>
    <w:p w14:paraId="38891BB3">
      <w:pPr>
        <w:widowControl/>
        <w:ind w:firstLine="420" w:firstLineChars="200"/>
        <w:jc w:val="left"/>
        <w:rPr>
          <w:rFonts w:ascii="宋体" w:hAnsi="宋体" w:cs="Calibri"/>
          <w:color w:val="000000"/>
          <w:kern w:val="0"/>
          <w:lang w:bidi="ar"/>
        </w:rPr>
      </w:pPr>
    </w:p>
    <w:p w14:paraId="3A15C3BE">
      <w:pPr>
        <w:widowControl/>
        <w:ind w:firstLine="420" w:firstLineChars="200"/>
        <w:jc w:val="left"/>
        <w:rPr>
          <w:rFonts w:ascii="E-BZ" w:hAnsi="E-BZ" w:eastAsia="E-BZ" w:cs="E-BZ"/>
          <w:color w:val="000000"/>
          <w:kern w:val="0"/>
          <w:lang w:bidi="ar"/>
        </w:rPr>
      </w:pPr>
      <w:r>
        <w:rPr>
          <w:rFonts w:hint="eastAsia" w:ascii="宋体" w:hAnsi="宋体" w:cs="Calibri"/>
          <w:color w:val="000000"/>
          <w:kern w:val="0"/>
          <w:lang w:bidi="ar"/>
        </w:rPr>
        <w:t>铁化合物含量</w:t>
      </w:r>
      <w:r>
        <w:rPr>
          <w:rFonts w:hint="eastAsia" w:ascii="宋体" w:hAnsi="宋体" w:cs="宋体"/>
          <w:color w:val="000000"/>
          <w:kern w:val="0"/>
          <w:lang w:bidi="ar"/>
        </w:rPr>
        <w:t>W</w:t>
      </w:r>
      <w:r>
        <w:rPr>
          <w:rFonts w:hint="eastAsia" w:ascii="宋体" w:hAnsi="宋体" w:cs="宋体"/>
          <w:color w:val="000000"/>
          <w:kern w:val="0"/>
          <w:vertAlign w:val="subscript"/>
          <w:lang w:bidi="ar"/>
        </w:rPr>
        <w:t>2</w:t>
      </w:r>
      <w:r>
        <w:rPr>
          <w:rFonts w:hint="eastAsia" w:ascii="宋体" w:hAnsi="宋体" w:cs="Calibri"/>
          <w:color w:val="000000"/>
          <w:kern w:val="0"/>
          <w:lang w:bidi="ar"/>
        </w:rPr>
        <w:t>，</w:t>
      </w:r>
      <w:r>
        <w:rPr>
          <w:rFonts w:hint="eastAsia"/>
        </w:rPr>
        <w:t>以铁含量表示，</w:t>
      </w:r>
      <w:r>
        <w:rPr>
          <w:rFonts w:hint="eastAsia"/>
          <w:lang w:val="en-US" w:eastAsia="zh-CN"/>
        </w:rPr>
        <w:t>扣锂</w:t>
      </w:r>
      <w:r>
        <w:rPr>
          <w:rFonts w:hint="eastAsia" w:ascii="宋体" w:hAnsi="宋体" w:cs="Calibri"/>
          <w:color w:val="000000"/>
          <w:kern w:val="0"/>
          <w:lang w:bidi="ar"/>
        </w:rPr>
        <w:t>按</w:t>
      </w:r>
      <w:r>
        <w:rPr>
          <w:rFonts w:hint="eastAsia" w:ascii="宋体" w:hAnsi="宋体" w:cs="宋体"/>
          <w:color w:val="000000"/>
          <w:kern w:val="0"/>
          <w:lang w:bidi="ar"/>
        </w:rPr>
        <w:t>公式（3）计算</w:t>
      </w:r>
      <w:r>
        <w:rPr>
          <w:rFonts w:ascii="E-BZ" w:hAnsi="E-BZ" w:eastAsia="E-BZ" w:cs="E-BZ"/>
          <w:color w:val="000000"/>
          <w:kern w:val="0"/>
          <w:lang w:bidi="ar"/>
        </w:rPr>
        <w:t>:</w:t>
      </w:r>
    </w:p>
    <w:p w14:paraId="70032E0E">
      <w:pPr>
        <w:widowControl/>
        <w:ind w:left="420" w:leftChars="200" w:firstLine="2100" w:firstLineChars="1000"/>
        <w:rPr>
          <w:rFonts w:ascii="E-BZ" w:hAnsi="E-BZ" w:eastAsia="E-BZ" w:cs="E-BZ"/>
          <w:color w:val="000000"/>
          <w:kern w:val="0"/>
          <w:lang w:bidi="ar"/>
        </w:rPr>
      </w:pPr>
      <w:r>
        <w:rPr>
          <w:rFonts w:hint="eastAsia" w:ascii="宋体" w:hAnsi="宋体" w:cs="Calibri"/>
          <w:i/>
          <w:iCs/>
          <w:color w:val="000000"/>
          <w:kern w:val="0"/>
          <w:lang w:bidi="ar"/>
        </w:rPr>
        <w:t>W</w:t>
      </w:r>
      <w:r>
        <w:rPr>
          <w:rFonts w:hint="eastAsia" w:ascii="宋体" w:hAnsi="宋体" w:cs="Calibri"/>
          <w:color w:val="000000"/>
          <w:kern w:val="0"/>
          <w:vertAlign w:val="subscript"/>
          <w:lang w:bidi="ar"/>
        </w:rPr>
        <w:t>2</w:t>
      </w:r>
      <w:r>
        <w:rPr>
          <w:rFonts w:hint="eastAsia" w:ascii="宋体" w:hAnsi="宋体" w:cs="Calibri"/>
          <w:i/>
          <w:iCs/>
          <w:color w:val="000000"/>
          <w:kern w:val="0"/>
          <w:lang w:bidi="ar"/>
        </w:rPr>
        <w:t xml:space="preserve">= </w:t>
      </w:r>
      <w:r>
        <w:rPr>
          <w:rFonts w:hint="eastAsia" w:ascii="宋体" w:hAnsi="宋体" w:cs="Calibri"/>
          <w:color w:val="000000"/>
          <w:kern w:val="0"/>
          <w:lang w:bidi="ar"/>
        </w:rPr>
        <w:t>（</w:t>
      </w:r>
      <w:r>
        <w:rPr>
          <w:rFonts w:hint="eastAsia" w:ascii="宋体" w:hAnsi="宋体" w:cs="Calibri"/>
          <w:i/>
          <w:iCs/>
          <w:color w:val="000000"/>
          <w:kern w:val="0"/>
          <w:lang w:bidi="ar"/>
        </w:rPr>
        <w:t>W</w:t>
      </w:r>
      <w:r>
        <w:rPr>
          <w:rFonts w:hint="eastAsia" w:ascii="宋体" w:hAnsi="宋体" w:cs="Calibri"/>
          <w:i/>
          <w:iCs/>
          <w:color w:val="000000"/>
          <w:kern w:val="0"/>
          <w:vertAlign w:val="subscript"/>
          <w:lang w:bidi="ar"/>
        </w:rPr>
        <w:t>Fe</w:t>
      </w:r>
      <w:r>
        <w:rPr>
          <w:rFonts w:hint="eastAsia" w:ascii="宋体" w:hAnsi="宋体" w:cs="Calibri"/>
          <w:color w:val="000000"/>
          <w:kern w:val="0"/>
          <w:vertAlign w:val="subscript"/>
          <w:lang w:bidi="ar"/>
        </w:rPr>
        <w:t>2</w:t>
      </w:r>
      <w:r>
        <w:rPr>
          <w:rFonts w:hint="eastAsia" w:ascii="宋体" w:hAnsi="宋体" w:cs="Calibri"/>
          <w:i/>
          <w:iCs/>
          <w:color w:val="000000"/>
          <w:kern w:val="0"/>
          <w:lang w:bidi="ar"/>
        </w:rPr>
        <w:t>-W</w:t>
      </w:r>
      <w:r>
        <w:rPr>
          <w:rFonts w:hint="eastAsia" w:ascii="宋体" w:hAnsi="宋体" w:cs="Calibri"/>
          <w:i/>
          <w:iCs/>
          <w:color w:val="000000"/>
          <w:kern w:val="0"/>
          <w:vertAlign w:val="subscript"/>
          <w:lang w:bidi="ar"/>
        </w:rPr>
        <w:t>Fe</w:t>
      </w:r>
      <w:r>
        <w:rPr>
          <w:rFonts w:hint="eastAsia" w:ascii="宋体" w:hAnsi="宋体" w:cs="Calibri"/>
          <w:color w:val="000000"/>
          <w:kern w:val="0"/>
          <w:vertAlign w:val="subscript"/>
          <w:lang w:bidi="ar"/>
        </w:rPr>
        <w:t>2-0</w:t>
      </w:r>
      <w:r>
        <w:rPr>
          <w:rFonts w:hint="eastAsia" w:ascii="宋体" w:hAnsi="宋体" w:cs="Calibri"/>
          <w:color w:val="000000"/>
          <w:kern w:val="0"/>
          <w:lang w:bidi="ar"/>
        </w:rPr>
        <w:t>）</w:t>
      </w:r>
      <w:r>
        <w:rPr>
          <w:rFonts w:hint="eastAsia" w:ascii="宋体" w:hAnsi="宋体" w:cs="Calibri"/>
          <w:i/>
          <w:iCs/>
          <w:color w:val="000000"/>
          <w:kern w:val="0"/>
          <w:lang w:bidi="ar"/>
        </w:rPr>
        <w:t>-</w:t>
      </w:r>
      <w:r>
        <w:rPr>
          <w:rFonts w:hint="eastAsia" w:ascii="宋体" w:hAnsi="宋体" w:cs="Calibri"/>
          <w:color w:val="000000"/>
          <w:kern w:val="0"/>
          <w:lang w:bidi="ar"/>
        </w:rPr>
        <w:t>8.046</w:t>
      </w:r>
      <w:r>
        <w:rPr>
          <w:rFonts w:hint="eastAsia" w:ascii="宋体" w:hAnsi="宋体" w:cs="Calibri"/>
          <w:i/>
          <w:iCs/>
          <w:color w:val="000000"/>
          <w:kern w:val="0"/>
          <w:lang w:bidi="ar"/>
        </w:rPr>
        <w:t>*</w:t>
      </w:r>
      <w:r>
        <w:rPr>
          <w:rFonts w:hint="eastAsia" w:ascii="宋体" w:hAnsi="宋体" w:cs="Calibri"/>
          <w:color w:val="000000"/>
          <w:kern w:val="0"/>
          <w:lang w:bidi="ar"/>
        </w:rPr>
        <w:t>（</w:t>
      </w:r>
      <w:r>
        <w:rPr>
          <w:rFonts w:hint="eastAsia" w:ascii="宋体" w:hAnsi="宋体" w:cs="Calibri"/>
          <w:i/>
          <w:iCs/>
          <w:color w:val="000000"/>
          <w:kern w:val="0"/>
          <w:lang w:bidi="ar"/>
        </w:rPr>
        <w:t>W</w:t>
      </w:r>
      <w:r>
        <w:rPr>
          <w:rFonts w:hint="eastAsia" w:ascii="宋体" w:hAnsi="宋体" w:cs="Calibri"/>
          <w:i/>
          <w:iCs/>
          <w:color w:val="000000"/>
          <w:kern w:val="0"/>
          <w:vertAlign w:val="subscript"/>
          <w:lang w:bidi="ar"/>
        </w:rPr>
        <w:t>Li</w:t>
      </w:r>
      <w:r>
        <w:rPr>
          <w:rFonts w:hint="eastAsia" w:ascii="宋体" w:hAnsi="宋体" w:cs="Calibri"/>
          <w:color w:val="000000"/>
          <w:kern w:val="0"/>
          <w:vertAlign w:val="subscript"/>
          <w:lang w:bidi="ar"/>
        </w:rPr>
        <w:t>2</w:t>
      </w:r>
      <w:r>
        <w:rPr>
          <w:rFonts w:hint="eastAsia" w:ascii="宋体" w:hAnsi="宋体" w:cs="Calibri"/>
          <w:i/>
          <w:iCs/>
          <w:color w:val="000000"/>
          <w:kern w:val="0"/>
          <w:lang w:bidi="ar"/>
        </w:rPr>
        <w:t>- W</w:t>
      </w:r>
      <w:r>
        <w:rPr>
          <w:rFonts w:hint="eastAsia" w:ascii="宋体" w:hAnsi="宋体" w:cs="Calibri"/>
          <w:i/>
          <w:iCs/>
          <w:color w:val="000000"/>
          <w:kern w:val="0"/>
          <w:vertAlign w:val="subscript"/>
          <w:lang w:bidi="ar"/>
        </w:rPr>
        <w:t>Li</w:t>
      </w:r>
      <w:r>
        <w:rPr>
          <w:rFonts w:hint="eastAsia" w:ascii="宋体" w:hAnsi="宋体" w:cs="Calibri"/>
          <w:color w:val="000000"/>
          <w:kern w:val="0"/>
          <w:vertAlign w:val="subscript"/>
          <w:lang w:bidi="ar"/>
        </w:rPr>
        <w:t>2-0</w:t>
      </w:r>
      <w:r>
        <w:rPr>
          <w:rFonts w:hint="eastAsia" w:ascii="宋体" w:hAnsi="宋体" w:cs="Calibri"/>
          <w:color w:val="000000"/>
          <w:kern w:val="0"/>
          <w:lang w:bidi="ar"/>
        </w:rPr>
        <w:t>）</w:t>
      </w:r>
      <w:r>
        <w:rPr>
          <w:rFonts w:ascii="宋体" w:hAnsi="宋体" w:cs="E-BZ"/>
          <w:color w:val="000000"/>
          <w:kern w:val="0"/>
          <w:lang w:bidi="ar"/>
        </w:rPr>
        <w:t>……………………………………</w:t>
      </w:r>
      <w:r>
        <w:rPr>
          <w:rFonts w:ascii="宋体" w:hAnsi="宋体" w:cs="Calibri"/>
          <w:color w:val="000000"/>
          <w:kern w:val="0"/>
          <w:lang w:bidi="ar"/>
        </w:rPr>
        <w:t>(</w:t>
      </w:r>
      <w:r>
        <w:rPr>
          <w:rFonts w:hint="eastAsia" w:ascii="宋体" w:hAnsi="宋体" w:cs="Calibri"/>
          <w:color w:val="000000"/>
          <w:kern w:val="0"/>
          <w:lang w:bidi="ar"/>
        </w:rPr>
        <w:t>3</w:t>
      </w:r>
      <w:r>
        <w:rPr>
          <w:rFonts w:ascii="宋体" w:hAnsi="宋体" w:cs="Calibri"/>
          <w:color w:val="000000"/>
          <w:kern w:val="0"/>
          <w:lang w:bidi="ar"/>
        </w:rPr>
        <w:t xml:space="preserve">) </w:t>
      </w:r>
      <w:r>
        <w:rPr>
          <w:rFonts w:hint="eastAsia" w:ascii="宋体" w:hAnsi="宋体" w:cs="Calibri"/>
          <w:color w:val="000000"/>
          <w:kern w:val="0"/>
          <w:lang w:bidi="ar"/>
        </w:rPr>
        <w:t>铁化合物含量</w:t>
      </w:r>
      <w:r>
        <w:rPr>
          <w:rFonts w:hint="eastAsia" w:ascii="宋体" w:hAnsi="宋体" w:cs="宋体"/>
          <w:color w:val="000000"/>
          <w:kern w:val="0"/>
          <w:lang w:bidi="ar"/>
        </w:rPr>
        <w:t>W</w:t>
      </w:r>
      <w:r>
        <w:rPr>
          <w:rFonts w:hint="eastAsia" w:ascii="宋体" w:hAnsi="宋体" w:cs="宋体"/>
          <w:color w:val="000000"/>
          <w:kern w:val="0"/>
          <w:vertAlign w:val="subscript"/>
          <w:lang w:bidi="ar"/>
        </w:rPr>
        <w:t>2</w:t>
      </w:r>
      <w:r>
        <w:rPr>
          <w:rFonts w:hint="eastAsia" w:ascii="宋体" w:hAnsi="宋体" w:cs="Calibri"/>
          <w:color w:val="000000"/>
          <w:kern w:val="0"/>
          <w:lang w:bidi="ar"/>
        </w:rPr>
        <w:t>，</w:t>
      </w:r>
      <w:r>
        <w:rPr>
          <w:rFonts w:hint="eastAsia"/>
        </w:rPr>
        <w:t>以铁含量表示，</w:t>
      </w:r>
      <w:r>
        <w:rPr>
          <w:rFonts w:hint="eastAsia"/>
          <w:lang w:val="en-US" w:eastAsia="zh-CN"/>
        </w:rPr>
        <w:t>扣磷</w:t>
      </w:r>
      <w:r>
        <w:rPr>
          <w:rFonts w:hint="eastAsia" w:ascii="宋体" w:hAnsi="宋体" w:cs="Calibri"/>
          <w:color w:val="000000"/>
          <w:kern w:val="0"/>
          <w:lang w:bidi="ar"/>
        </w:rPr>
        <w:t>按</w:t>
      </w:r>
      <w:r>
        <w:rPr>
          <w:rFonts w:hint="eastAsia" w:ascii="宋体" w:hAnsi="宋体" w:cs="宋体"/>
          <w:color w:val="000000"/>
          <w:kern w:val="0"/>
          <w:lang w:bidi="ar"/>
        </w:rPr>
        <w:t>公式（</w:t>
      </w:r>
      <w:r>
        <w:rPr>
          <w:rFonts w:hint="eastAsia" w:ascii="宋体" w:hAnsi="宋体" w:cs="宋体"/>
          <w:color w:val="000000"/>
          <w:kern w:val="0"/>
          <w:lang w:val="en-US" w:eastAsia="zh-CN" w:bidi="ar"/>
        </w:rPr>
        <w:t>4</w:t>
      </w:r>
      <w:r>
        <w:rPr>
          <w:rFonts w:hint="eastAsia" w:ascii="宋体" w:hAnsi="宋体" w:cs="宋体"/>
          <w:color w:val="000000"/>
          <w:kern w:val="0"/>
          <w:lang w:bidi="ar"/>
        </w:rPr>
        <w:t>）计算</w:t>
      </w:r>
      <w:r>
        <w:rPr>
          <w:rFonts w:ascii="E-BZ" w:hAnsi="E-BZ" w:eastAsia="E-BZ" w:cs="E-BZ"/>
          <w:color w:val="000000"/>
          <w:kern w:val="0"/>
          <w:lang w:bidi="ar"/>
        </w:rPr>
        <w:t>:</w:t>
      </w:r>
    </w:p>
    <w:p w14:paraId="76B1BE26">
      <w:pPr>
        <w:widowControl/>
        <w:ind w:firstLine="2520" w:firstLineChars="1200"/>
        <w:rPr>
          <w:rFonts w:ascii="E-BZ" w:hAnsi="E-BZ" w:eastAsia="E-BZ" w:cs="E-BZ"/>
          <w:color w:val="000000"/>
          <w:kern w:val="0"/>
          <w:lang w:bidi="ar"/>
        </w:rPr>
      </w:pPr>
      <w:r>
        <w:rPr>
          <w:rFonts w:hint="eastAsia" w:ascii="宋体" w:hAnsi="宋体" w:cs="Calibri"/>
          <w:i/>
          <w:iCs/>
          <w:color w:val="000000"/>
          <w:kern w:val="0"/>
          <w:lang w:bidi="ar"/>
        </w:rPr>
        <w:t>W</w:t>
      </w:r>
      <w:r>
        <w:rPr>
          <w:rFonts w:hint="eastAsia" w:ascii="宋体" w:hAnsi="宋体" w:cs="Calibri"/>
          <w:color w:val="000000"/>
          <w:kern w:val="0"/>
          <w:vertAlign w:val="subscript"/>
          <w:lang w:bidi="ar"/>
        </w:rPr>
        <w:t>2</w:t>
      </w:r>
      <w:r>
        <w:rPr>
          <w:rFonts w:hint="eastAsia" w:ascii="宋体" w:hAnsi="宋体" w:cs="Calibri"/>
          <w:i/>
          <w:iCs/>
          <w:color w:val="000000"/>
          <w:kern w:val="0"/>
          <w:lang w:bidi="ar"/>
        </w:rPr>
        <w:t xml:space="preserve">= </w:t>
      </w:r>
      <w:r>
        <w:rPr>
          <w:rFonts w:hint="eastAsia" w:ascii="宋体" w:hAnsi="宋体" w:cs="Calibri"/>
          <w:color w:val="000000"/>
          <w:kern w:val="0"/>
          <w:lang w:bidi="ar"/>
        </w:rPr>
        <w:t>（</w:t>
      </w:r>
      <w:r>
        <w:rPr>
          <w:rFonts w:hint="eastAsia" w:ascii="宋体" w:hAnsi="宋体" w:cs="Calibri"/>
          <w:i/>
          <w:iCs/>
          <w:color w:val="000000"/>
          <w:kern w:val="0"/>
          <w:lang w:bidi="ar"/>
        </w:rPr>
        <w:t>W</w:t>
      </w:r>
      <w:r>
        <w:rPr>
          <w:rFonts w:hint="eastAsia" w:ascii="宋体" w:hAnsi="宋体" w:cs="Calibri"/>
          <w:i/>
          <w:iCs/>
          <w:color w:val="000000"/>
          <w:kern w:val="0"/>
          <w:vertAlign w:val="subscript"/>
          <w:lang w:bidi="ar"/>
        </w:rPr>
        <w:t>Fe</w:t>
      </w:r>
      <w:r>
        <w:rPr>
          <w:rFonts w:hint="eastAsia" w:ascii="宋体" w:hAnsi="宋体" w:cs="Calibri"/>
          <w:color w:val="000000"/>
          <w:kern w:val="0"/>
          <w:vertAlign w:val="subscript"/>
          <w:lang w:bidi="ar"/>
        </w:rPr>
        <w:t>2</w:t>
      </w:r>
      <w:r>
        <w:rPr>
          <w:rFonts w:hint="eastAsia" w:ascii="宋体" w:hAnsi="宋体" w:cs="Calibri"/>
          <w:i/>
          <w:iCs/>
          <w:color w:val="000000"/>
          <w:kern w:val="0"/>
          <w:lang w:bidi="ar"/>
        </w:rPr>
        <w:t>-W</w:t>
      </w:r>
      <w:r>
        <w:rPr>
          <w:rFonts w:hint="eastAsia" w:ascii="宋体" w:hAnsi="宋体" w:cs="Calibri"/>
          <w:i/>
          <w:iCs/>
          <w:color w:val="000000"/>
          <w:kern w:val="0"/>
          <w:vertAlign w:val="subscript"/>
          <w:lang w:bidi="ar"/>
        </w:rPr>
        <w:t>Fe</w:t>
      </w:r>
      <w:r>
        <w:rPr>
          <w:rFonts w:hint="eastAsia" w:ascii="宋体" w:hAnsi="宋体" w:cs="Calibri"/>
          <w:color w:val="000000"/>
          <w:kern w:val="0"/>
          <w:vertAlign w:val="subscript"/>
          <w:lang w:bidi="ar"/>
        </w:rPr>
        <w:t>2-0</w:t>
      </w:r>
      <w:r>
        <w:rPr>
          <w:rFonts w:hint="eastAsia" w:ascii="宋体" w:hAnsi="宋体" w:cs="Calibri"/>
          <w:color w:val="000000"/>
          <w:kern w:val="0"/>
          <w:lang w:bidi="ar"/>
        </w:rPr>
        <w:t>）</w:t>
      </w:r>
      <w:r>
        <w:rPr>
          <w:rFonts w:hint="eastAsia" w:ascii="宋体" w:hAnsi="宋体" w:cs="Calibri"/>
          <w:i/>
          <w:iCs/>
          <w:color w:val="000000"/>
          <w:kern w:val="0"/>
          <w:lang w:bidi="ar"/>
        </w:rPr>
        <w:t>-</w:t>
      </w:r>
      <w:r>
        <w:rPr>
          <w:rFonts w:hint="eastAsia" w:ascii="宋体" w:hAnsi="宋体" w:cs="Calibri"/>
          <w:color w:val="000000"/>
          <w:kern w:val="0"/>
          <w:lang w:val="en-US" w:eastAsia="zh-CN" w:bidi="ar"/>
        </w:rPr>
        <w:t>1.803</w:t>
      </w:r>
      <w:r>
        <w:rPr>
          <w:rFonts w:hint="eastAsia" w:ascii="宋体" w:hAnsi="宋体" w:cs="Calibri"/>
          <w:i/>
          <w:iCs/>
          <w:color w:val="000000"/>
          <w:kern w:val="0"/>
          <w:lang w:bidi="ar"/>
        </w:rPr>
        <w:t>*</w:t>
      </w:r>
      <w:r>
        <w:rPr>
          <w:rFonts w:hint="eastAsia" w:ascii="宋体" w:hAnsi="宋体" w:cs="Calibri"/>
          <w:color w:val="000000"/>
          <w:kern w:val="0"/>
          <w:lang w:bidi="ar"/>
        </w:rPr>
        <w:t>（</w:t>
      </w:r>
      <w:r>
        <w:rPr>
          <w:rFonts w:hint="eastAsia" w:ascii="宋体" w:hAnsi="宋体" w:cs="Calibri"/>
          <w:i/>
          <w:iCs/>
          <w:color w:val="000000"/>
          <w:kern w:val="0"/>
          <w:lang w:bidi="ar"/>
        </w:rPr>
        <w:t>W</w:t>
      </w:r>
      <w:r>
        <w:rPr>
          <w:rFonts w:hint="eastAsia" w:ascii="宋体" w:hAnsi="宋体" w:cs="Calibri"/>
          <w:i/>
          <w:iCs/>
          <w:color w:val="000000"/>
          <w:kern w:val="0"/>
          <w:vertAlign w:val="subscript"/>
          <w:lang w:val="en-US" w:eastAsia="zh-CN" w:bidi="ar"/>
        </w:rPr>
        <w:t>p</w:t>
      </w:r>
      <w:r>
        <w:rPr>
          <w:rFonts w:hint="eastAsia" w:ascii="宋体" w:hAnsi="宋体" w:cs="Calibri"/>
          <w:color w:val="000000"/>
          <w:kern w:val="0"/>
          <w:vertAlign w:val="subscript"/>
          <w:lang w:bidi="ar"/>
        </w:rPr>
        <w:t>2</w:t>
      </w:r>
      <w:r>
        <w:rPr>
          <w:rFonts w:hint="eastAsia" w:ascii="宋体" w:hAnsi="宋体" w:cs="Calibri"/>
          <w:i/>
          <w:iCs/>
          <w:color w:val="000000"/>
          <w:kern w:val="0"/>
          <w:lang w:bidi="ar"/>
        </w:rPr>
        <w:t>- W</w:t>
      </w:r>
      <w:r>
        <w:rPr>
          <w:rFonts w:hint="eastAsia" w:ascii="宋体" w:hAnsi="宋体" w:cs="Calibri"/>
          <w:i/>
          <w:iCs/>
          <w:color w:val="000000"/>
          <w:kern w:val="0"/>
          <w:vertAlign w:val="subscript"/>
          <w:lang w:val="en-US" w:eastAsia="zh-CN" w:bidi="ar"/>
        </w:rPr>
        <w:t>p</w:t>
      </w:r>
      <w:r>
        <w:rPr>
          <w:rFonts w:hint="eastAsia" w:ascii="宋体" w:hAnsi="宋体" w:cs="Calibri"/>
          <w:color w:val="000000"/>
          <w:kern w:val="0"/>
          <w:vertAlign w:val="subscript"/>
          <w:lang w:bidi="ar"/>
        </w:rPr>
        <w:t>2-0</w:t>
      </w:r>
      <w:r>
        <w:rPr>
          <w:rFonts w:hint="eastAsia" w:ascii="宋体" w:hAnsi="宋体" w:cs="Calibri"/>
          <w:color w:val="000000"/>
          <w:kern w:val="0"/>
          <w:lang w:bidi="ar"/>
        </w:rPr>
        <w:t>）</w:t>
      </w:r>
      <w:r>
        <w:rPr>
          <w:rFonts w:ascii="宋体" w:hAnsi="宋体" w:cs="E-BZ"/>
          <w:color w:val="000000"/>
          <w:kern w:val="0"/>
          <w:lang w:bidi="ar"/>
        </w:rPr>
        <w:t>……………………………………</w:t>
      </w:r>
      <w:r>
        <w:rPr>
          <w:rFonts w:ascii="宋体" w:hAnsi="宋体" w:cs="Calibri"/>
          <w:color w:val="000000"/>
          <w:kern w:val="0"/>
          <w:lang w:bidi="ar"/>
        </w:rPr>
        <w:t>(</w:t>
      </w:r>
      <w:r>
        <w:rPr>
          <w:rFonts w:hint="eastAsia" w:ascii="宋体" w:hAnsi="宋体" w:cs="Calibri"/>
          <w:color w:val="000000"/>
          <w:kern w:val="0"/>
          <w:lang w:val="en-US" w:eastAsia="zh-CN" w:bidi="ar"/>
        </w:rPr>
        <w:t>4</w:t>
      </w:r>
      <w:r>
        <w:rPr>
          <w:rFonts w:ascii="宋体" w:hAnsi="宋体" w:cs="Calibri"/>
          <w:color w:val="000000"/>
          <w:kern w:val="0"/>
          <w:lang w:bidi="ar"/>
        </w:rPr>
        <w:t xml:space="preserve">) </w:t>
      </w:r>
    </w:p>
    <w:p w14:paraId="450ACDB7">
      <w:pPr>
        <w:widowControl/>
        <w:ind w:firstLine="420" w:firstLineChars="200"/>
        <w:jc w:val="left"/>
      </w:pPr>
      <w:r>
        <w:rPr>
          <w:rFonts w:ascii="FZSSK--GBK1-0" w:hAnsi="FZSSK--GBK1-0" w:eastAsia="FZSSK--GBK1-0" w:cs="FZSSK--GBK1-0"/>
          <w:color w:val="000000"/>
          <w:kern w:val="0"/>
          <w:lang w:bidi="ar"/>
        </w:rPr>
        <w:t>式中</w:t>
      </w:r>
      <w:r>
        <w:rPr>
          <w:rFonts w:ascii="E-BZ" w:hAnsi="E-BZ" w:eastAsia="E-BZ" w:cs="E-BZ"/>
          <w:color w:val="000000"/>
          <w:kern w:val="0"/>
          <w:lang w:bidi="ar"/>
        </w:rPr>
        <w:t xml:space="preserve">: </w:t>
      </w:r>
    </w:p>
    <w:p w14:paraId="4A82BE6C">
      <w:pPr>
        <w:widowControl/>
        <w:ind w:firstLine="420" w:firstLineChars="200"/>
        <w:jc w:val="left"/>
        <w:rPr>
          <w:rFonts w:hint="eastAsia" w:ascii="宋体" w:hAnsi="宋体" w:cs="宋体"/>
          <w:color w:val="000000"/>
          <w:kern w:val="0"/>
          <w:lang w:bidi="ar"/>
        </w:rPr>
      </w:pPr>
      <w:r>
        <w:rPr>
          <w:rFonts w:hint="eastAsia" w:ascii="宋体" w:hAnsi="宋体" w:cs="宋体"/>
          <w:i/>
          <w:iCs/>
          <w:color w:val="000000"/>
          <w:kern w:val="0"/>
          <w:lang w:bidi="ar"/>
        </w:rPr>
        <w:t>W</w:t>
      </w:r>
      <w:r>
        <w:rPr>
          <w:rFonts w:hint="eastAsia" w:ascii="宋体" w:hAnsi="宋体" w:cs="宋体"/>
          <w:i/>
          <w:iCs/>
          <w:color w:val="000000"/>
          <w:kern w:val="0"/>
          <w:vertAlign w:val="subscript"/>
          <w:lang w:bidi="ar"/>
        </w:rPr>
        <w:t>2</w:t>
      </w:r>
      <w:r>
        <w:rPr>
          <w:rFonts w:hint="eastAsia" w:ascii="宋体" w:hAnsi="宋体" w:cs="宋体"/>
          <w:color w:val="000000"/>
          <w:kern w:val="0"/>
          <w:lang w:bidi="ar"/>
        </w:rPr>
        <w:t xml:space="preserve"> ——铁化合物含量,单位为微克每千克</w:t>
      </w:r>
      <w:r>
        <w:rPr>
          <w:rFonts w:ascii="宋体" w:hAnsi="宋体" w:cs="Calibri"/>
          <w:color w:val="000000"/>
          <w:kern w:val="0"/>
          <w:lang w:bidi="ar"/>
        </w:rPr>
        <w:t>(</w:t>
      </w:r>
      <w:r>
        <w:rPr>
          <w:rFonts w:hint="default" w:ascii="Times New Roman" w:hAnsi="Times New Roman" w:cs="Times New Roman"/>
          <w:color w:val="000000"/>
          <w:kern w:val="0"/>
          <w:lang w:bidi="ar"/>
        </w:rPr>
        <w:t>μg/kg</w:t>
      </w:r>
      <w:r>
        <w:rPr>
          <w:rFonts w:ascii="宋体" w:hAnsi="宋体" w:cs="Calibri"/>
          <w:color w:val="000000"/>
          <w:kern w:val="0"/>
          <w:lang w:bidi="ar"/>
        </w:rPr>
        <w:t>);</w:t>
      </w:r>
    </w:p>
    <w:p w14:paraId="14D00004">
      <w:pPr>
        <w:widowControl/>
        <w:ind w:firstLine="420" w:firstLineChars="200"/>
        <w:jc w:val="left"/>
        <w:rPr>
          <w:rFonts w:hint="eastAsia" w:ascii="宋体" w:hAnsi="宋体" w:cs="Calibri"/>
          <w:color w:val="000000"/>
          <w:kern w:val="0"/>
          <w:lang w:bidi="ar"/>
        </w:rPr>
      </w:pPr>
      <w:r>
        <w:rPr>
          <w:rFonts w:hint="eastAsia" w:ascii="宋体" w:hAnsi="宋体" w:cs="Calibri"/>
          <w:i/>
          <w:iCs/>
          <w:color w:val="000000"/>
          <w:kern w:val="0"/>
          <w:lang w:bidi="ar"/>
        </w:rPr>
        <w:t>W</w:t>
      </w:r>
      <w:r>
        <w:rPr>
          <w:rFonts w:hint="eastAsia" w:ascii="宋体" w:hAnsi="宋体" w:cs="Calibri"/>
          <w:i/>
          <w:iCs/>
          <w:color w:val="000000"/>
          <w:kern w:val="0"/>
          <w:vertAlign w:val="subscript"/>
          <w:lang w:bidi="ar"/>
        </w:rPr>
        <w:t>Fe</w:t>
      </w:r>
      <w:r>
        <w:rPr>
          <w:rFonts w:hint="eastAsia" w:ascii="宋体" w:hAnsi="宋体" w:cs="Calibri"/>
          <w:color w:val="000000"/>
          <w:kern w:val="0"/>
          <w:vertAlign w:val="subscript"/>
          <w:lang w:bidi="ar"/>
        </w:rPr>
        <w:t>2</w:t>
      </w:r>
      <w:r>
        <w:rPr>
          <w:rFonts w:hint="eastAsia" w:ascii="宋体" w:hAnsi="宋体" w:cs="宋体"/>
          <w:color w:val="000000"/>
          <w:kern w:val="0"/>
          <w:lang w:bidi="ar"/>
        </w:rPr>
        <w:t>——</w:t>
      </w:r>
      <w:r>
        <w:rPr>
          <w:rFonts w:hint="eastAsia" w:ascii="宋体" w:hAnsi="宋体" w:cs="Calibri"/>
          <w:color w:val="000000"/>
          <w:kern w:val="0"/>
          <w:lang w:val="en-US" w:eastAsia="zh-CN" w:bidi="ar"/>
        </w:rPr>
        <w:t>8.6试样</w:t>
      </w:r>
      <w:r>
        <w:rPr>
          <w:rFonts w:hint="eastAsia" w:ascii="宋体" w:hAnsi="宋体" w:cs="宋体"/>
          <w:color w:val="000000"/>
          <w:kern w:val="0"/>
          <w:lang w:bidi="ar"/>
        </w:rPr>
        <w:t>中被测铁元素的质量浓度,单位为微克每千克</w:t>
      </w:r>
      <w:r>
        <w:rPr>
          <w:rFonts w:ascii="宋体" w:hAnsi="宋体" w:cs="Calibri"/>
          <w:color w:val="000000"/>
          <w:kern w:val="0"/>
          <w:lang w:bidi="ar"/>
        </w:rPr>
        <w:t>(</w:t>
      </w:r>
      <w:r>
        <w:rPr>
          <w:rFonts w:hint="default" w:ascii="Times New Roman" w:hAnsi="Times New Roman" w:cs="Times New Roman"/>
          <w:color w:val="000000"/>
          <w:kern w:val="0"/>
          <w:lang w:bidi="ar"/>
        </w:rPr>
        <w:t>μg/kg</w:t>
      </w:r>
      <w:r>
        <w:rPr>
          <w:rFonts w:ascii="宋体" w:hAnsi="宋体" w:cs="Calibri"/>
          <w:color w:val="000000"/>
          <w:kern w:val="0"/>
          <w:lang w:bidi="ar"/>
        </w:rPr>
        <w:t>);</w:t>
      </w:r>
    </w:p>
    <w:p w14:paraId="0A9D5793">
      <w:pPr>
        <w:widowControl/>
        <w:ind w:firstLine="420" w:firstLineChars="200"/>
        <w:jc w:val="left"/>
        <w:rPr>
          <w:rFonts w:hint="eastAsia" w:ascii="宋体" w:hAnsi="宋体" w:cs="Calibri"/>
          <w:color w:val="000000"/>
          <w:kern w:val="0"/>
          <w:lang w:bidi="ar"/>
        </w:rPr>
      </w:pPr>
      <w:r>
        <w:rPr>
          <w:rFonts w:hint="eastAsia" w:ascii="宋体" w:hAnsi="宋体" w:cs="Calibri"/>
          <w:i/>
          <w:iCs/>
          <w:color w:val="000000"/>
          <w:kern w:val="0"/>
          <w:lang w:bidi="ar"/>
        </w:rPr>
        <w:t>W</w:t>
      </w:r>
      <w:r>
        <w:rPr>
          <w:rFonts w:hint="eastAsia" w:ascii="宋体" w:hAnsi="宋体" w:cs="Calibri"/>
          <w:i/>
          <w:iCs/>
          <w:color w:val="000000"/>
          <w:kern w:val="0"/>
          <w:vertAlign w:val="subscript"/>
          <w:lang w:bidi="ar"/>
        </w:rPr>
        <w:t>Fe</w:t>
      </w:r>
      <w:r>
        <w:rPr>
          <w:rFonts w:hint="eastAsia" w:ascii="宋体" w:hAnsi="宋体" w:cs="Calibri"/>
          <w:color w:val="000000"/>
          <w:kern w:val="0"/>
          <w:vertAlign w:val="subscript"/>
          <w:lang w:bidi="ar"/>
        </w:rPr>
        <w:t>2-0</w:t>
      </w:r>
      <w:r>
        <w:rPr>
          <w:rFonts w:hint="eastAsia" w:ascii="宋体" w:hAnsi="宋体" w:cs="宋体"/>
          <w:color w:val="000000"/>
          <w:kern w:val="0"/>
          <w:lang w:bidi="ar"/>
        </w:rPr>
        <w:t>——</w:t>
      </w:r>
      <w:r>
        <w:rPr>
          <w:rFonts w:hint="eastAsia" w:ascii="宋体" w:hAnsi="宋体" w:cs="Calibri"/>
          <w:color w:val="000000"/>
          <w:kern w:val="0"/>
          <w:lang w:val="en-US" w:eastAsia="zh-CN" w:bidi="ar"/>
        </w:rPr>
        <w:t>8.6试样</w:t>
      </w:r>
      <w:r>
        <w:rPr>
          <w:rFonts w:hint="eastAsia" w:ascii="宋体" w:hAnsi="宋体" w:cs="宋体"/>
          <w:color w:val="000000"/>
          <w:kern w:val="0"/>
          <w:lang w:bidi="ar"/>
        </w:rPr>
        <w:t>中被测空白溶液铁元素的质量浓度,单位为微克每千克</w:t>
      </w:r>
      <w:r>
        <w:rPr>
          <w:rFonts w:ascii="宋体" w:hAnsi="宋体" w:cs="Calibri"/>
          <w:color w:val="000000"/>
          <w:kern w:val="0"/>
          <w:lang w:bidi="ar"/>
        </w:rPr>
        <w:t>(</w:t>
      </w:r>
      <w:r>
        <w:rPr>
          <w:rFonts w:hint="default" w:ascii="Times New Roman" w:hAnsi="Times New Roman" w:cs="Times New Roman"/>
          <w:color w:val="000000"/>
          <w:kern w:val="0"/>
          <w:lang w:bidi="ar"/>
        </w:rPr>
        <w:t>μg/kg</w:t>
      </w:r>
      <w:r>
        <w:rPr>
          <w:rFonts w:ascii="宋体" w:hAnsi="宋体" w:cs="Calibri"/>
          <w:color w:val="000000"/>
          <w:kern w:val="0"/>
          <w:lang w:bidi="ar"/>
        </w:rPr>
        <w:t xml:space="preserve">); </w:t>
      </w:r>
    </w:p>
    <w:p w14:paraId="513545C5">
      <w:pPr>
        <w:widowControl/>
        <w:ind w:firstLine="420" w:firstLineChars="200"/>
        <w:jc w:val="left"/>
        <w:rPr>
          <w:rFonts w:hint="eastAsia" w:ascii="宋体" w:hAnsi="宋体" w:cs="Calibri"/>
          <w:color w:val="000000"/>
          <w:kern w:val="0"/>
          <w:lang w:bidi="ar"/>
        </w:rPr>
      </w:pPr>
      <w:r>
        <w:rPr>
          <w:rFonts w:hint="eastAsia" w:ascii="宋体" w:hAnsi="宋体" w:cs="Calibri"/>
          <w:i/>
          <w:iCs/>
          <w:color w:val="000000"/>
          <w:kern w:val="0"/>
          <w:lang w:bidi="ar"/>
        </w:rPr>
        <w:t>W</w:t>
      </w:r>
      <w:r>
        <w:rPr>
          <w:rFonts w:hint="eastAsia" w:ascii="宋体" w:hAnsi="宋体" w:cs="Calibri"/>
          <w:i/>
          <w:iCs/>
          <w:color w:val="000000"/>
          <w:kern w:val="0"/>
          <w:vertAlign w:val="subscript"/>
          <w:lang w:bidi="ar"/>
        </w:rPr>
        <w:t>Li</w:t>
      </w:r>
      <w:r>
        <w:rPr>
          <w:rFonts w:hint="eastAsia" w:ascii="宋体" w:hAnsi="宋体" w:cs="Calibri"/>
          <w:color w:val="000000"/>
          <w:kern w:val="0"/>
          <w:vertAlign w:val="subscript"/>
          <w:lang w:bidi="ar"/>
        </w:rPr>
        <w:t>2</w:t>
      </w:r>
      <w:r>
        <w:rPr>
          <w:rFonts w:ascii="宋体" w:hAnsi="宋体" w:cs="E-BZ"/>
          <w:color w:val="000000"/>
          <w:kern w:val="0"/>
          <w:lang w:bidi="ar"/>
        </w:rPr>
        <w:t>——</w:t>
      </w:r>
      <w:r>
        <w:rPr>
          <w:rFonts w:hint="eastAsia" w:ascii="宋体" w:hAnsi="宋体" w:cs="Calibri"/>
          <w:color w:val="000000"/>
          <w:kern w:val="0"/>
          <w:lang w:val="en-US" w:eastAsia="zh-CN" w:bidi="ar"/>
        </w:rPr>
        <w:t>8.6试样</w:t>
      </w:r>
      <w:r>
        <w:rPr>
          <w:rFonts w:hint="eastAsia" w:ascii="宋体" w:hAnsi="宋体" w:cs="宋体"/>
          <w:color w:val="000000"/>
          <w:kern w:val="0"/>
          <w:lang w:bidi="ar"/>
        </w:rPr>
        <w:t>中被测锂元素的质量浓度,单位为微克每千克</w:t>
      </w:r>
      <w:r>
        <w:rPr>
          <w:rFonts w:ascii="宋体" w:hAnsi="宋体" w:cs="Calibri"/>
          <w:color w:val="000000"/>
          <w:kern w:val="0"/>
          <w:lang w:bidi="ar"/>
        </w:rPr>
        <w:t>(</w:t>
      </w:r>
      <w:r>
        <w:rPr>
          <w:rFonts w:hint="default" w:ascii="Times New Roman" w:hAnsi="Times New Roman" w:cs="Times New Roman"/>
          <w:color w:val="000000"/>
          <w:kern w:val="0"/>
          <w:lang w:bidi="ar"/>
        </w:rPr>
        <w:t>μg/kg</w:t>
      </w:r>
      <w:r>
        <w:rPr>
          <w:rFonts w:ascii="宋体" w:hAnsi="宋体" w:cs="Calibri"/>
          <w:color w:val="000000"/>
          <w:kern w:val="0"/>
          <w:lang w:bidi="ar"/>
        </w:rPr>
        <w:t>);</w:t>
      </w:r>
    </w:p>
    <w:p w14:paraId="03C26638">
      <w:pPr>
        <w:widowControl/>
        <w:ind w:firstLine="420" w:firstLineChars="200"/>
        <w:jc w:val="left"/>
        <w:rPr>
          <w:rFonts w:hint="eastAsia" w:ascii="宋体" w:hAnsi="宋体" w:cs="Calibri"/>
          <w:color w:val="000000"/>
          <w:kern w:val="0"/>
          <w:lang w:bidi="ar"/>
        </w:rPr>
      </w:pPr>
      <w:r>
        <w:rPr>
          <w:rFonts w:hint="eastAsia" w:ascii="宋体" w:hAnsi="宋体" w:cs="Calibri"/>
          <w:i/>
          <w:iCs/>
          <w:color w:val="000000"/>
          <w:kern w:val="0"/>
          <w:lang w:bidi="ar"/>
        </w:rPr>
        <w:t>W</w:t>
      </w:r>
      <w:r>
        <w:rPr>
          <w:rFonts w:hint="eastAsia" w:ascii="宋体" w:hAnsi="宋体" w:cs="Calibri"/>
          <w:i/>
          <w:iCs/>
          <w:color w:val="000000"/>
          <w:kern w:val="0"/>
          <w:vertAlign w:val="subscript"/>
          <w:lang w:bidi="ar"/>
        </w:rPr>
        <w:t>Li</w:t>
      </w:r>
      <w:r>
        <w:rPr>
          <w:rFonts w:hint="eastAsia" w:ascii="宋体" w:hAnsi="宋体" w:cs="Calibri"/>
          <w:color w:val="000000"/>
          <w:kern w:val="0"/>
          <w:vertAlign w:val="subscript"/>
          <w:lang w:bidi="ar"/>
        </w:rPr>
        <w:t>2-0</w:t>
      </w:r>
      <w:r>
        <w:rPr>
          <w:rFonts w:ascii="宋体" w:hAnsi="宋体" w:cs="E-BZ"/>
          <w:color w:val="000000"/>
          <w:kern w:val="0"/>
          <w:lang w:bidi="ar"/>
        </w:rPr>
        <w:t>——</w:t>
      </w:r>
      <w:r>
        <w:rPr>
          <w:rFonts w:hint="eastAsia" w:ascii="宋体" w:hAnsi="宋体" w:cs="Calibri"/>
          <w:color w:val="000000"/>
          <w:kern w:val="0"/>
          <w:lang w:val="en-US" w:eastAsia="zh-CN" w:bidi="ar"/>
        </w:rPr>
        <w:t>8.6试样</w:t>
      </w:r>
      <w:r>
        <w:rPr>
          <w:rFonts w:hint="eastAsia" w:ascii="宋体" w:hAnsi="宋体" w:cs="宋体"/>
          <w:color w:val="000000"/>
          <w:kern w:val="0"/>
          <w:lang w:bidi="ar"/>
        </w:rPr>
        <w:t>中被测空白溶液锂元素的质量浓度,单位为微克每千克</w:t>
      </w:r>
      <w:r>
        <w:rPr>
          <w:rFonts w:ascii="宋体" w:hAnsi="宋体" w:cs="Calibri"/>
          <w:color w:val="000000"/>
          <w:kern w:val="0"/>
          <w:lang w:bidi="ar"/>
        </w:rPr>
        <w:t>(</w:t>
      </w:r>
      <w:r>
        <w:rPr>
          <w:rFonts w:hint="default" w:ascii="Times New Roman" w:hAnsi="Times New Roman" w:cs="Times New Roman"/>
          <w:color w:val="000000"/>
          <w:kern w:val="0"/>
          <w:lang w:bidi="ar"/>
        </w:rPr>
        <w:t>μg/kg</w:t>
      </w:r>
      <w:r>
        <w:rPr>
          <w:rFonts w:ascii="宋体" w:hAnsi="宋体" w:cs="Calibri"/>
          <w:color w:val="000000"/>
          <w:kern w:val="0"/>
          <w:lang w:bidi="ar"/>
        </w:rPr>
        <w:t xml:space="preserve">) </w:t>
      </w:r>
      <w:r>
        <w:rPr>
          <w:rFonts w:hint="eastAsia" w:ascii="宋体" w:hAnsi="宋体" w:cs="Calibri"/>
          <w:color w:val="000000"/>
          <w:kern w:val="0"/>
          <w:lang w:bidi="ar"/>
        </w:rPr>
        <w:t>；</w:t>
      </w:r>
    </w:p>
    <w:p w14:paraId="7CE8405B">
      <w:pPr>
        <w:widowControl/>
        <w:ind w:firstLine="420" w:firstLineChars="200"/>
        <w:jc w:val="left"/>
        <w:rPr>
          <w:rFonts w:hint="eastAsia" w:ascii="宋体" w:hAnsi="宋体" w:cs="E-BZ"/>
          <w:color w:val="000000"/>
          <w:kern w:val="0"/>
          <w:lang w:bidi="ar"/>
        </w:rPr>
      </w:pPr>
      <w:r>
        <w:rPr>
          <w:rFonts w:hint="eastAsia" w:ascii="宋体" w:hAnsi="宋体" w:cs="宋体"/>
          <w:color w:val="000000"/>
          <w:kern w:val="0"/>
          <w:lang w:bidi="ar"/>
        </w:rPr>
        <w:t>8.046</w:t>
      </w:r>
      <w:r>
        <w:rPr>
          <w:rFonts w:ascii="宋体" w:hAnsi="宋体" w:cs="E-BZ"/>
          <w:color w:val="000000"/>
          <w:kern w:val="0"/>
          <w:lang w:bidi="ar"/>
        </w:rPr>
        <w:t>——</w:t>
      </w:r>
      <w:r>
        <w:rPr>
          <w:rFonts w:hint="eastAsia" w:ascii="宋体" w:hAnsi="宋体" w:cs="宋体"/>
          <w:color w:val="000000"/>
          <w:kern w:val="0"/>
          <w:lang w:bidi="ar"/>
        </w:rPr>
        <w:t>铁与锂</w:t>
      </w:r>
      <w:r>
        <w:rPr>
          <w:rFonts w:hint="eastAsia" w:ascii="宋体" w:hAnsi="宋体" w:cs="E-BZ"/>
          <w:color w:val="000000"/>
          <w:kern w:val="0"/>
          <w:lang w:bidi="ar"/>
        </w:rPr>
        <w:t>的摩尔质量的比值。</w:t>
      </w:r>
    </w:p>
    <w:p w14:paraId="434B5523">
      <w:pPr>
        <w:widowControl/>
        <w:ind w:firstLine="420" w:firstLineChars="200"/>
        <w:jc w:val="left"/>
        <w:rPr>
          <w:rFonts w:ascii="宋体" w:hAnsi="宋体" w:cs="E-BZ"/>
          <w:color w:val="000000"/>
          <w:kern w:val="0"/>
          <w:lang w:bidi="ar"/>
        </w:rPr>
      </w:pPr>
      <w:r>
        <w:rPr>
          <w:rFonts w:hint="eastAsia" w:ascii="宋体" w:hAnsi="宋体" w:cs="宋体"/>
          <w:color w:val="000000"/>
          <w:kern w:val="0"/>
          <w:lang w:bidi="ar"/>
        </w:rPr>
        <w:t>1.803</w:t>
      </w:r>
      <w:r>
        <w:rPr>
          <w:rFonts w:ascii="宋体" w:hAnsi="宋体" w:cs="E-BZ"/>
          <w:color w:val="000000"/>
          <w:kern w:val="0"/>
          <w:lang w:bidi="ar"/>
        </w:rPr>
        <w:t>——</w:t>
      </w:r>
      <w:r>
        <w:rPr>
          <w:rFonts w:hint="eastAsia" w:ascii="宋体" w:hAnsi="宋体" w:cs="宋体"/>
          <w:color w:val="000000"/>
          <w:kern w:val="0"/>
          <w:lang w:bidi="ar"/>
        </w:rPr>
        <w:t>铁与磷</w:t>
      </w:r>
      <w:r>
        <w:rPr>
          <w:rFonts w:hint="eastAsia" w:ascii="宋体" w:hAnsi="宋体" w:cs="E-BZ"/>
          <w:color w:val="000000"/>
          <w:kern w:val="0"/>
          <w:lang w:bidi="ar"/>
        </w:rPr>
        <w:t>的摩尔质量比。</w:t>
      </w:r>
    </w:p>
    <w:p w14:paraId="4EBB61C9">
      <w:pPr>
        <w:widowControl/>
        <w:ind w:firstLine="420" w:firstLineChars="200"/>
        <w:jc w:val="left"/>
        <w:rPr>
          <w:rFonts w:hint="eastAsia" w:ascii="宋体" w:hAnsi="宋体" w:cs="E-BZ"/>
          <w:color w:val="000000"/>
          <w:kern w:val="0"/>
          <w:lang w:bidi="ar"/>
        </w:rPr>
      </w:pPr>
    </w:p>
    <w:p w14:paraId="26AB5567">
      <w:pPr>
        <w:pStyle w:val="56"/>
        <w:numPr>
          <w:ilvl w:val="0"/>
          <w:numId w:val="38"/>
        </w:numPr>
        <w:spacing w:before="240" w:after="240" w:line="360" w:lineRule="exact"/>
        <w:rPr>
          <w:rFonts w:hint="eastAsia" w:hAnsi="Times New Roman" w:cs="Times New Roman"/>
          <w:lang w:val="en-US" w:eastAsia="zh-CN"/>
        </w:rPr>
      </w:pPr>
      <w:r>
        <w:rPr>
          <w:rFonts w:hint="eastAsia" w:hAnsi="Times New Roman" w:cs="Times New Roman"/>
          <w:lang w:val="en-US" w:eastAsia="zh-CN"/>
        </w:rPr>
        <w:t>精密度</w:t>
      </w:r>
    </w:p>
    <w:p w14:paraId="75A74D66">
      <w:pPr>
        <w:numPr>
          <w:ilvl w:val="1"/>
          <w:numId w:val="38"/>
        </w:numPr>
        <w:spacing w:before="22" w:line="219" w:lineRule="auto"/>
        <w:rPr>
          <w:rFonts w:hint="eastAsia" w:hAnsi="宋体"/>
        </w:rPr>
      </w:pPr>
      <w:r>
        <w:rPr>
          <w:rFonts w:hint="eastAsia" w:hAnsi="宋体"/>
          <w:lang w:val="en-US" w:eastAsia="zh-CN"/>
        </w:rPr>
        <w:t>重复性限</w:t>
      </w:r>
    </w:p>
    <w:p w14:paraId="46E69565">
      <w:pPr>
        <w:keepNext w:val="0"/>
        <w:keepLines w:val="0"/>
        <w:pageBreakBefore w:val="0"/>
        <w:widowControl/>
        <w:tabs>
          <w:tab w:val="left" w:pos="360"/>
        </w:tabs>
        <w:kinsoku/>
        <w:wordWrap/>
        <w:overflowPunct/>
        <w:topLinePunct w:val="0"/>
        <w:autoSpaceDE/>
        <w:autoSpaceDN/>
        <w:bidi w:val="0"/>
        <w:adjustRightInd w:val="0"/>
        <w:snapToGrid/>
        <w:spacing w:before="156" w:beforeLines="50" w:after="156" w:afterLines="50"/>
        <w:ind w:firstLine="420" w:firstLineChars="200"/>
        <w:jc w:val="both"/>
        <w:textAlignment w:val="auto"/>
        <w:rPr>
          <w:rFonts w:hint="eastAsia" w:ascii="宋体" w:hAnsi="宋体" w:eastAsia="宋体" w:cs="宋体"/>
          <w:kern w:val="0"/>
          <w:szCs w:val="20"/>
          <w:lang w:val="en-US" w:eastAsia="zh-CN"/>
        </w:rPr>
      </w:pPr>
      <w:r>
        <w:rPr>
          <w:rFonts w:hint="eastAsia" w:ascii="宋体" w:hAnsi="宋体" w:cs="宋体"/>
          <w:kern w:val="0"/>
          <w:szCs w:val="20"/>
        </w:rPr>
        <w:t>在重复性条件下</w:t>
      </w:r>
      <w:r>
        <w:rPr>
          <w:rFonts w:hint="eastAsia" w:ascii="宋体" w:hAnsi="宋体" w:cs="宋体"/>
          <w:kern w:val="0"/>
          <w:szCs w:val="20"/>
          <w:lang w:val="en-US" w:eastAsia="zh-CN"/>
        </w:rPr>
        <w:t>1个样品</w:t>
      </w:r>
      <w:r>
        <w:rPr>
          <w:rFonts w:hint="eastAsia" w:ascii="宋体" w:hAnsi="宋体" w:cs="宋体"/>
          <w:kern w:val="0"/>
          <w:szCs w:val="20"/>
        </w:rPr>
        <w:t>获得的</w:t>
      </w:r>
      <w:r>
        <w:rPr>
          <w:rFonts w:hint="eastAsia" w:ascii="宋体" w:hAnsi="宋体" w:cs="宋体"/>
          <w:kern w:val="0"/>
          <w:szCs w:val="20"/>
          <w:lang w:val="en-US" w:eastAsia="zh-CN"/>
        </w:rPr>
        <w:t>11次重复</w:t>
      </w:r>
      <w:r>
        <w:rPr>
          <w:rFonts w:hint="eastAsia" w:ascii="宋体" w:hAnsi="宋体" w:cs="宋体"/>
          <w:kern w:val="0"/>
          <w:szCs w:val="20"/>
        </w:rPr>
        <w:t>测试结果的测定值，</w:t>
      </w:r>
      <w:r>
        <w:rPr>
          <w:rFonts w:hint="eastAsia" w:ascii="宋体" w:hAnsi="宋体" w:cs="宋体"/>
          <w:kern w:val="0"/>
          <w:szCs w:val="20"/>
          <w:lang w:val="en-US" w:eastAsia="zh-CN"/>
        </w:rPr>
        <w:t>见</w:t>
      </w:r>
      <w:r>
        <w:rPr>
          <w:rFonts w:hint="eastAsia" w:ascii="宋体" w:hAnsi="宋体" w:cs="宋体"/>
          <w:kern w:val="0"/>
          <w:szCs w:val="20"/>
        </w:rPr>
        <w:t>表</w:t>
      </w:r>
      <w:r>
        <w:rPr>
          <w:rFonts w:hint="eastAsia" w:ascii="宋体" w:hAnsi="宋体" w:cs="宋体"/>
          <w:kern w:val="0"/>
          <w:szCs w:val="20"/>
          <w:lang w:val="en-US" w:eastAsia="zh-CN"/>
        </w:rPr>
        <w:t>3</w:t>
      </w:r>
    </w:p>
    <w:p w14:paraId="504EDD8E">
      <w:pPr>
        <w:widowControl/>
        <w:tabs>
          <w:tab w:val="left" w:pos="360"/>
        </w:tabs>
        <w:spacing w:before="156" w:beforeLines="50" w:after="156" w:afterLines="50"/>
        <w:jc w:val="center"/>
        <w:rPr>
          <w:rFonts w:ascii="黑体" w:hAnsi="黑体" w:eastAsia="黑体"/>
          <w:kern w:val="0"/>
          <w:szCs w:val="20"/>
        </w:rPr>
      </w:pPr>
      <w:r>
        <w:rPr>
          <w:rFonts w:hint="eastAsia" w:ascii="黑体" w:hAnsi="黑体" w:eastAsia="黑体"/>
          <w:kern w:val="0"/>
          <w:szCs w:val="20"/>
        </w:rPr>
        <w:t>表</w:t>
      </w:r>
      <w:r>
        <w:rPr>
          <w:rFonts w:ascii="黑体" w:hAnsi="黑体" w:eastAsia="黑体"/>
          <w:kern w:val="0"/>
          <w:szCs w:val="20"/>
        </w:rPr>
        <w:t>3</w:t>
      </w:r>
      <w:r>
        <w:rPr>
          <w:rFonts w:hint="eastAsia" w:ascii="黑体" w:hAnsi="黑体" w:eastAsia="黑体"/>
          <w:kern w:val="0"/>
          <w:szCs w:val="20"/>
        </w:rPr>
        <w:t xml:space="preserve">  重复性限</w:t>
      </w:r>
    </w:p>
    <w:tbl>
      <w:tblPr>
        <w:tblStyle w:val="44"/>
        <w:tblW w:w="9614" w:type="dxa"/>
        <w:jc w:val="center"/>
        <w:tblLayout w:type="fixed"/>
        <w:tblCellMar>
          <w:top w:w="0" w:type="dxa"/>
          <w:left w:w="108" w:type="dxa"/>
          <w:bottom w:w="0" w:type="dxa"/>
          <w:right w:w="108" w:type="dxa"/>
        </w:tblCellMar>
      </w:tblPr>
      <w:tblGrid>
        <w:gridCol w:w="942"/>
        <w:gridCol w:w="824"/>
        <w:gridCol w:w="824"/>
        <w:gridCol w:w="824"/>
        <w:gridCol w:w="2163"/>
        <w:gridCol w:w="824"/>
        <w:gridCol w:w="824"/>
        <w:gridCol w:w="851"/>
        <w:gridCol w:w="1538"/>
      </w:tblGrid>
      <w:tr w14:paraId="5285A3ED">
        <w:tblPrEx>
          <w:tblCellMar>
            <w:top w:w="0" w:type="dxa"/>
            <w:left w:w="108" w:type="dxa"/>
            <w:bottom w:w="0" w:type="dxa"/>
            <w:right w:w="108" w:type="dxa"/>
          </w:tblCellMar>
        </w:tblPrEx>
        <w:trPr>
          <w:trHeight w:val="300" w:hRule="atLeast"/>
          <w:jc w:val="center"/>
        </w:trPr>
        <w:tc>
          <w:tcPr>
            <w:tcW w:w="942" w:type="dxa"/>
            <w:vMerge w:val="restart"/>
            <w:tcBorders>
              <w:top w:val="single" w:color="auto" w:sz="4" w:space="0"/>
              <w:left w:val="single" w:color="auto" w:sz="4" w:space="0"/>
              <w:bottom w:val="single" w:color="auto" w:sz="4" w:space="0"/>
              <w:right w:val="single" w:color="auto" w:sz="4" w:space="0"/>
            </w:tcBorders>
            <w:noWrap/>
            <w:vAlign w:val="center"/>
          </w:tcPr>
          <w:p w14:paraId="080B043C">
            <w:pPr>
              <w:jc w:val="center"/>
              <w:textAlignment w:val="center"/>
              <w:rPr>
                <w:rFonts w:hint="default" w:ascii="Times New Roman" w:hAnsi="Times New Roman" w:eastAsia="宋体" w:cs="Times New Roman"/>
                <w:color w:val="000000"/>
                <w:sz w:val="21"/>
                <w:szCs w:val="21"/>
                <w:lang w:val="en-US" w:eastAsia="zh-CN"/>
              </w:rPr>
            </w:pPr>
            <w:r>
              <w:rPr>
                <w:rFonts w:hint="eastAsia" w:ascii="Times New Roman" w:hAnsi="Times New Roman" w:cs="Times New Roman"/>
                <w:color w:val="000000"/>
                <w:sz w:val="21"/>
                <w:szCs w:val="21"/>
                <w:lang w:val="en-US" w:eastAsia="zh-CN"/>
              </w:rPr>
              <w:t>样品</w:t>
            </w:r>
            <w:r>
              <w:rPr>
                <w:rFonts w:hint="default" w:ascii="Times New Roman" w:hAnsi="Times New Roman" w:cs="Times New Roman"/>
                <w:color w:val="000000"/>
                <w:sz w:val="21"/>
                <w:szCs w:val="21"/>
                <w:lang w:val="en-US" w:eastAsia="zh-CN"/>
              </w:rPr>
              <w:t>编号</w:t>
            </w:r>
          </w:p>
        </w:tc>
        <w:tc>
          <w:tcPr>
            <w:tcW w:w="4635" w:type="dxa"/>
            <w:gridSpan w:val="4"/>
            <w:tcBorders>
              <w:top w:val="single" w:color="auto" w:sz="4" w:space="0"/>
              <w:left w:val="single" w:color="auto" w:sz="4" w:space="0"/>
              <w:bottom w:val="single" w:color="auto" w:sz="4" w:space="0"/>
              <w:right w:val="single" w:color="auto" w:sz="4" w:space="0"/>
            </w:tcBorders>
            <w:noWrap/>
            <w:vAlign w:val="center"/>
          </w:tcPr>
          <w:p w14:paraId="1D95A21C">
            <w:pPr>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color w:val="000000"/>
                <w:kern w:val="2"/>
                <w:sz w:val="21"/>
                <w:szCs w:val="21"/>
                <w:lang w:val="en-US" w:eastAsia="zh-CN" w:bidi="ar-SA"/>
              </w:rPr>
              <w:t>溶液A</w:t>
            </w:r>
          </w:p>
        </w:tc>
        <w:tc>
          <w:tcPr>
            <w:tcW w:w="4037" w:type="dxa"/>
            <w:gridSpan w:val="4"/>
            <w:tcBorders>
              <w:top w:val="single" w:color="auto" w:sz="4" w:space="0"/>
              <w:left w:val="single" w:color="auto" w:sz="4" w:space="0"/>
              <w:bottom w:val="single" w:color="auto" w:sz="4" w:space="0"/>
              <w:right w:val="single" w:color="auto" w:sz="4" w:space="0"/>
            </w:tcBorders>
            <w:noWrap/>
            <w:vAlign w:val="center"/>
          </w:tcPr>
          <w:p w14:paraId="2AC092C7">
            <w:pPr>
              <w:jc w:val="center"/>
              <w:textAlignment w:val="center"/>
              <w:rPr>
                <w:rFonts w:hint="default" w:ascii="Times New Roman" w:hAnsi="Times New Roman" w:cs="Times New Roman"/>
                <w:color w:val="000000"/>
                <w:sz w:val="21"/>
                <w:szCs w:val="21"/>
                <w:lang w:val="en-US"/>
              </w:rPr>
            </w:pPr>
            <w:r>
              <w:rPr>
                <w:rFonts w:hint="default" w:ascii="Times New Roman" w:hAnsi="Times New Roman" w:eastAsia="宋体" w:cs="Times New Roman"/>
                <w:color w:val="000000"/>
                <w:kern w:val="2"/>
                <w:sz w:val="21"/>
                <w:szCs w:val="21"/>
                <w:lang w:val="en-US" w:eastAsia="zh-CN" w:bidi="ar-SA"/>
              </w:rPr>
              <w:t>溶液B</w:t>
            </w:r>
          </w:p>
        </w:tc>
      </w:tr>
      <w:tr w14:paraId="37ACACC4">
        <w:tblPrEx>
          <w:tblCellMar>
            <w:top w:w="0" w:type="dxa"/>
            <w:left w:w="108" w:type="dxa"/>
            <w:bottom w:w="0" w:type="dxa"/>
            <w:right w:w="108" w:type="dxa"/>
          </w:tblCellMar>
        </w:tblPrEx>
        <w:trPr>
          <w:trHeight w:val="300" w:hRule="atLeast"/>
          <w:jc w:val="center"/>
        </w:trPr>
        <w:tc>
          <w:tcPr>
            <w:tcW w:w="942" w:type="dxa"/>
            <w:vMerge w:val="continue"/>
            <w:tcBorders>
              <w:top w:val="single" w:color="auto" w:sz="4" w:space="0"/>
              <w:left w:val="single" w:color="auto" w:sz="4" w:space="0"/>
              <w:bottom w:val="single" w:color="auto" w:sz="4" w:space="0"/>
              <w:right w:val="single" w:color="auto" w:sz="4" w:space="0"/>
            </w:tcBorders>
            <w:noWrap/>
            <w:vAlign w:val="center"/>
          </w:tcPr>
          <w:p w14:paraId="3395C159">
            <w:pPr>
              <w:jc w:val="center"/>
              <w:textAlignment w:val="center"/>
              <w:rPr>
                <w:rFonts w:hint="default" w:ascii="Times New Roman" w:hAnsi="Times New Roman" w:eastAsia="宋体" w:cs="Times New Roman"/>
                <w:color w:val="000000"/>
                <w:sz w:val="21"/>
                <w:szCs w:val="21"/>
                <w:lang w:val="en-US" w:eastAsia="zh-CN"/>
              </w:rPr>
            </w:pPr>
          </w:p>
        </w:tc>
        <w:tc>
          <w:tcPr>
            <w:tcW w:w="824" w:type="dxa"/>
            <w:tcBorders>
              <w:top w:val="single" w:color="auto" w:sz="4" w:space="0"/>
              <w:left w:val="single" w:color="auto" w:sz="4" w:space="0"/>
              <w:bottom w:val="single" w:color="auto" w:sz="4" w:space="0"/>
              <w:right w:val="single" w:color="auto" w:sz="4" w:space="0"/>
            </w:tcBorders>
            <w:noWrap w:val="0"/>
            <w:vAlign w:val="center"/>
          </w:tcPr>
          <w:p w14:paraId="50EED9E2">
            <w:pPr>
              <w:jc w:val="center"/>
              <w:textAlignment w:val="center"/>
              <w:rPr>
                <w:rFonts w:hint="eastAsia" w:ascii="Times New Roman" w:hAnsi="Times New Roman" w:eastAsia="宋体" w:cs="Times New Roman"/>
                <w:color w:val="000000"/>
                <w:kern w:val="2"/>
                <w:sz w:val="21"/>
                <w:szCs w:val="21"/>
                <w:lang w:val="en-US" w:eastAsia="zh-CN" w:bidi="ar-SA"/>
              </w:rPr>
            </w:pPr>
            <w:r>
              <w:rPr>
                <w:rFonts w:hint="default" w:ascii="Times New Roman" w:hAnsi="Times New Roman" w:cs="Times New Roman"/>
                <w:i/>
                <w:iCs/>
                <w:color w:val="000000"/>
                <w:kern w:val="0"/>
                <w:sz w:val="21"/>
                <w:szCs w:val="21"/>
                <w:lang w:bidi="ar"/>
              </w:rPr>
              <w:t>W</w:t>
            </w:r>
            <w:r>
              <w:rPr>
                <w:rFonts w:hint="default" w:ascii="Times New Roman" w:hAnsi="Times New Roman" w:cs="Times New Roman"/>
                <w:i/>
                <w:iCs/>
                <w:color w:val="000000"/>
                <w:kern w:val="0"/>
                <w:sz w:val="21"/>
                <w:szCs w:val="21"/>
                <w:vertAlign w:val="subscript"/>
                <w:lang w:bidi="ar"/>
              </w:rPr>
              <w:t>Fe</w:t>
            </w:r>
            <w:r>
              <w:rPr>
                <w:rFonts w:hint="eastAsia" w:ascii="Times New Roman" w:hAnsi="Times New Roman" w:cs="Times New Roman"/>
                <w:i/>
                <w:iCs/>
                <w:color w:val="000000"/>
                <w:kern w:val="0"/>
                <w:sz w:val="21"/>
                <w:szCs w:val="21"/>
                <w:vertAlign w:val="subscript"/>
                <w:lang w:val="en-US" w:eastAsia="zh-CN" w:bidi="ar"/>
              </w:rPr>
              <w:t>A</w:t>
            </w:r>
          </w:p>
        </w:tc>
        <w:tc>
          <w:tcPr>
            <w:tcW w:w="824" w:type="dxa"/>
            <w:tcBorders>
              <w:top w:val="single" w:color="auto" w:sz="4" w:space="0"/>
              <w:left w:val="single" w:color="auto" w:sz="4" w:space="0"/>
              <w:bottom w:val="single" w:color="auto" w:sz="4" w:space="0"/>
              <w:right w:val="single" w:color="auto" w:sz="4" w:space="0"/>
            </w:tcBorders>
            <w:noWrap w:val="0"/>
            <w:vAlign w:val="center"/>
          </w:tcPr>
          <w:p w14:paraId="71A603F6">
            <w:pPr>
              <w:jc w:val="center"/>
              <w:textAlignment w:val="center"/>
              <w:rPr>
                <w:rFonts w:hint="eastAsia" w:ascii="Times New Roman" w:hAnsi="Times New Roman" w:eastAsia="宋体" w:cs="Times New Roman"/>
                <w:color w:val="000000"/>
                <w:kern w:val="2"/>
                <w:sz w:val="21"/>
                <w:szCs w:val="21"/>
                <w:lang w:val="en-US" w:eastAsia="zh-CN" w:bidi="ar-SA"/>
              </w:rPr>
            </w:pPr>
            <w:r>
              <w:rPr>
                <w:rFonts w:hint="default" w:ascii="Times New Roman" w:hAnsi="Times New Roman" w:cs="Times New Roman"/>
                <w:i/>
                <w:iCs/>
                <w:color w:val="000000"/>
                <w:kern w:val="0"/>
                <w:sz w:val="21"/>
                <w:szCs w:val="21"/>
                <w:lang w:bidi="ar"/>
              </w:rPr>
              <w:t>W</w:t>
            </w:r>
            <w:r>
              <w:rPr>
                <w:rFonts w:hint="default" w:ascii="Times New Roman" w:hAnsi="Times New Roman" w:cs="Times New Roman"/>
                <w:i/>
                <w:iCs/>
                <w:color w:val="000000"/>
                <w:kern w:val="0"/>
                <w:sz w:val="21"/>
                <w:szCs w:val="21"/>
                <w:vertAlign w:val="subscript"/>
                <w:lang w:bidi="ar"/>
              </w:rPr>
              <w:t>P</w:t>
            </w:r>
            <w:r>
              <w:rPr>
                <w:rFonts w:hint="eastAsia" w:ascii="Times New Roman" w:hAnsi="Times New Roman" w:cs="Times New Roman"/>
                <w:i/>
                <w:iCs/>
                <w:color w:val="000000"/>
                <w:kern w:val="0"/>
                <w:sz w:val="21"/>
                <w:szCs w:val="21"/>
                <w:vertAlign w:val="subscript"/>
                <w:lang w:val="en-US" w:eastAsia="zh-CN" w:bidi="ar"/>
              </w:rPr>
              <w:t>A</w:t>
            </w:r>
            <w:r>
              <w:rPr>
                <w:rFonts w:hint="default" w:ascii="Times New Roman" w:hAnsi="Times New Roman" w:cs="Times New Roman"/>
                <w:color w:val="000000"/>
                <w:kern w:val="0"/>
                <w:sz w:val="21"/>
                <w:szCs w:val="21"/>
                <w:lang w:bidi="ar"/>
              </w:rPr>
              <w:t xml:space="preserve"> </w:t>
            </w:r>
          </w:p>
        </w:tc>
        <w:tc>
          <w:tcPr>
            <w:tcW w:w="824" w:type="dxa"/>
            <w:tcBorders>
              <w:top w:val="single" w:color="auto" w:sz="4" w:space="0"/>
              <w:left w:val="single" w:color="auto" w:sz="4" w:space="0"/>
              <w:bottom w:val="single" w:color="auto" w:sz="4" w:space="0"/>
              <w:right w:val="single" w:color="auto" w:sz="4" w:space="0"/>
            </w:tcBorders>
            <w:noWrap w:val="0"/>
            <w:vAlign w:val="center"/>
          </w:tcPr>
          <w:p w14:paraId="0D0C353D">
            <w:pPr>
              <w:jc w:val="center"/>
              <w:textAlignment w:val="center"/>
              <w:rPr>
                <w:rFonts w:hint="eastAsia" w:ascii="Times New Roman" w:hAnsi="Times New Roman" w:eastAsia="宋体" w:cs="Times New Roman"/>
                <w:color w:val="000000"/>
                <w:kern w:val="2"/>
                <w:sz w:val="21"/>
                <w:szCs w:val="21"/>
                <w:lang w:val="en-US" w:eastAsia="zh-CN" w:bidi="ar-SA"/>
              </w:rPr>
            </w:pPr>
            <w:r>
              <w:rPr>
                <w:rFonts w:hint="default" w:ascii="Times New Roman" w:hAnsi="Times New Roman" w:cs="Times New Roman"/>
                <w:i/>
                <w:iCs/>
                <w:color w:val="000000"/>
                <w:kern w:val="0"/>
                <w:sz w:val="21"/>
                <w:szCs w:val="21"/>
                <w:lang w:bidi="ar"/>
              </w:rPr>
              <w:t>W</w:t>
            </w:r>
            <w:r>
              <w:rPr>
                <w:rFonts w:hint="default" w:ascii="Times New Roman" w:hAnsi="Times New Roman" w:cs="Times New Roman"/>
                <w:i/>
                <w:iCs/>
                <w:color w:val="000000"/>
                <w:kern w:val="0"/>
                <w:sz w:val="21"/>
                <w:szCs w:val="21"/>
                <w:vertAlign w:val="subscript"/>
                <w:lang w:bidi="ar"/>
              </w:rPr>
              <w:t>Li</w:t>
            </w:r>
            <w:r>
              <w:rPr>
                <w:rFonts w:hint="eastAsia" w:ascii="Times New Roman" w:hAnsi="Times New Roman" w:cs="Times New Roman"/>
                <w:i/>
                <w:iCs/>
                <w:color w:val="000000"/>
                <w:kern w:val="0"/>
                <w:sz w:val="21"/>
                <w:szCs w:val="21"/>
                <w:vertAlign w:val="subscript"/>
                <w:lang w:val="en-US" w:eastAsia="zh-CN" w:bidi="ar"/>
              </w:rPr>
              <w:t>A</w:t>
            </w:r>
          </w:p>
        </w:tc>
        <w:tc>
          <w:tcPr>
            <w:tcW w:w="2163" w:type="dxa"/>
            <w:tcBorders>
              <w:top w:val="single" w:color="auto" w:sz="4" w:space="0"/>
              <w:left w:val="single" w:color="auto" w:sz="4" w:space="0"/>
              <w:bottom w:val="single" w:color="auto" w:sz="4" w:space="0"/>
              <w:right w:val="single" w:color="auto" w:sz="4" w:space="0"/>
            </w:tcBorders>
            <w:noWrap w:val="0"/>
            <w:vAlign w:val="center"/>
          </w:tcPr>
          <w:p w14:paraId="2D054AA5">
            <w:pPr>
              <w:jc w:val="center"/>
              <w:textAlignment w:val="center"/>
              <w:rPr>
                <w:rFonts w:hint="default" w:ascii="Times New Roman" w:hAnsi="Times New Roman" w:eastAsia="宋体" w:cs="Times New Roman"/>
                <w:color w:val="000000"/>
                <w:sz w:val="21"/>
                <w:szCs w:val="21"/>
              </w:rPr>
            </w:pPr>
            <w:r>
              <w:rPr>
                <w:rFonts w:hint="default" w:ascii="Times New Roman" w:hAnsi="Times New Roman" w:cs="Times New Roman"/>
                <w:color w:val="000000"/>
                <w:kern w:val="0"/>
                <w:sz w:val="21"/>
                <w:szCs w:val="21"/>
                <w:lang w:bidi="ar"/>
              </w:rPr>
              <w:t>铁单质</w:t>
            </w:r>
            <w:r>
              <w:rPr>
                <w:rFonts w:hint="default" w:ascii="Times New Roman" w:hAnsi="Times New Roman" w:eastAsia="宋体" w:cs="Times New Roman"/>
                <w:color w:val="000000"/>
                <w:kern w:val="2"/>
                <w:sz w:val="21"/>
                <w:szCs w:val="21"/>
                <w:lang w:val="en-US" w:eastAsia="zh-CN" w:bidi="ar-SA"/>
              </w:rPr>
              <w:t>=Fe-1.803*P</w:t>
            </w:r>
          </w:p>
        </w:tc>
        <w:tc>
          <w:tcPr>
            <w:tcW w:w="824" w:type="dxa"/>
            <w:tcBorders>
              <w:top w:val="single" w:color="auto" w:sz="4" w:space="0"/>
              <w:left w:val="single" w:color="auto" w:sz="4" w:space="0"/>
              <w:bottom w:val="single" w:color="auto" w:sz="4" w:space="0"/>
              <w:right w:val="single" w:color="auto" w:sz="4" w:space="0"/>
            </w:tcBorders>
            <w:noWrap w:val="0"/>
            <w:vAlign w:val="center"/>
          </w:tcPr>
          <w:p w14:paraId="7A781617">
            <w:pPr>
              <w:jc w:val="center"/>
              <w:textAlignment w:val="center"/>
              <w:rPr>
                <w:rFonts w:hint="eastAsia" w:ascii="Times New Roman" w:hAnsi="Times New Roman" w:eastAsia="宋体" w:cs="Times New Roman"/>
                <w:color w:val="000000"/>
                <w:kern w:val="2"/>
                <w:sz w:val="21"/>
                <w:szCs w:val="21"/>
                <w:lang w:val="en-US" w:eastAsia="zh-CN" w:bidi="ar-SA"/>
              </w:rPr>
            </w:pPr>
            <w:r>
              <w:rPr>
                <w:rFonts w:hint="default" w:ascii="Times New Roman" w:hAnsi="Times New Roman" w:cs="Times New Roman"/>
                <w:i/>
                <w:iCs/>
                <w:color w:val="000000"/>
                <w:kern w:val="0"/>
                <w:sz w:val="21"/>
                <w:szCs w:val="21"/>
                <w:lang w:bidi="ar"/>
              </w:rPr>
              <w:t>W</w:t>
            </w:r>
            <w:r>
              <w:rPr>
                <w:rFonts w:hint="default" w:ascii="Times New Roman" w:hAnsi="Times New Roman" w:cs="Times New Roman"/>
                <w:i/>
                <w:iCs/>
                <w:color w:val="000000"/>
                <w:kern w:val="0"/>
                <w:sz w:val="21"/>
                <w:szCs w:val="21"/>
                <w:vertAlign w:val="subscript"/>
                <w:lang w:bidi="ar"/>
              </w:rPr>
              <w:t>Fe</w:t>
            </w:r>
            <w:r>
              <w:rPr>
                <w:rFonts w:hint="eastAsia" w:ascii="Times New Roman" w:hAnsi="Times New Roman" w:cs="Times New Roman"/>
                <w:i/>
                <w:iCs/>
                <w:color w:val="000000"/>
                <w:kern w:val="0"/>
                <w:sz w:val="21"/>
                <w:szCs w:val="21"/>
                <w:vertAlign w:val="subscript"/>
                <w:lang w:val="en-US" w:eastAsia="zh-CN" w:bidi="ar"/>
              </w:rPr>
              <w:t>B</w:t>
            </w:r>
          </w:p>
        </w:tc>
        <w:tc>
          <w:tcPr>
            <w:tcW w:w="824" w:type="dxa"/>
            <w:tcBorders>
              <w:top w:val="single" w:color="auto" w:sz="4" w:space="0"/>
              <w:left w:val="single" w:color="auto" w:sz="4" w:space="0"/>
              <w:bottom w:val="single" w:color="auto" w:sz="4" w:space="0"/>
              <w:right w:val="single" w:color="auto" w:sz="4" w:space="0"/>
            </w:tcBorders>
            <w:noWrap w:val="0"/>
            <w:vAlign w:val="center"/>
          </w:tcPr>
          <w:p w14:paraId="551FF683">
            <w:pPr>
              <w:jc w:val="center"/>
              <w:textAlignment w:val="center"/>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cs="Times New Roman"/>
                <w:i/>
                <w:iCs/>
                <w:color w:val="000000"/>
                <w:kern w:val="0"/>
                <w:sz w:val="21"/>
                <w:szCs w:val="21"/>
                <w:lang w:bidi="ar"/>
              </w:rPr>
              <w:t>W</w:t>
            </w:r>
            <w:r>
              <w:rPr>
                <w:rFonts w:hint="default" w:ascii="Times New Roman" w:hAnsi="Times New Roman" w:cs="Times New Roman"/>
                <w:i/>
                <w:iCs/>
                <w:color w:val="000000"/>
                <w:kern w:val="0"/>
                <w:sz w:val="21"/>
                <w:szCs w:val="21"/>
                <w:vertAlign w:val="subscript"/>
                <w:lang w:bidi="ar"/>
              </w:rPr>
              <w:t>P</w:t>
            </w:r>
            <w:r>
              <w:rPr>
                <w:rFonts w:hint="eastAsia" w:ascii="Times New Roman" w:hAnsi="Times New Roman" w:cs="Times New Roman"/>
                <w:i/>
                <w:iCs/>
                <w:color w:val="000000"/>
                <w:kern w:val="0"/>
                <w:sz w:val="21"/>
                <w:szCs w:val="21"/>
                <w:vertAlign w:val="subscript"/>
                <w:lang w:val="en-US" w:eastAsia="zh-CN" w:bidi="ar"/>
              </w:rPr>
              <w:t>B</w:t>
            </w:r>
          </w:p>
        </w:tc>
        <w:tc>
          <w:tcPr>
            <w:tcW w:w="851" w:type="dxa"/>
            <w:tcBorders>
              <w:top w:val="single" w:color="auto" w:sz="4" w:space="0"/>
              <w:left w:val="single" w:color="auto" w:sz="4" w:space="0"/>
              <w:bottom w:val="single" w:color="auto" w:sz="4" w:space="0"/>
              <w:right w:val="single" w:color="auto" w:sz="4" w:space="0"/>
            </w:tcBorders>
            <w:noWrap w:val="0"/>
            <w:vAlign w:val="center"/>
          </w:tcPr>
          <w:p w14:paraId="4A79D6B8">
            <w:pPr>
              <w:jc w:val="center"/>
              <w:textAlignment w:val="center"/>
              <w:rPr>
                <w:rFonts w:hint="eastAsia" w:ascii="Times New Roman" w:hAnsi="Times New Roman" w:eastAsia="宋体" w:cs="Times New Roman"/>
                <w:color w:val="000000"/>
                <w:kern w:val="2"/>
                <w:sz w:val="21"/>
                <w:szCs w:val="21"/>
                <w:lang w:val="en-US" w:eastAsia="zh-CN" w:bidi="ar-SA"/>
              </w:rPr>
            </w:pPr>
            <w:r>
              <w:rPr>
                <w:rFonts w:hint="default" w:ascii="Times New Roman" w:hAnsi="Times New Roman" w:cs="Times New Roman"/>
                <w:i/>
                <w:iCs/>
                <w:color w:val="000000"/>
                <w:kern w:val="0"/>
                <w:sz w:val="21"/>
                <w:szCs w:val="21"/>
                <w:lang w:bidi="ar"/>
              </w:rPr>
              <w:t>W</w:t>
            </w:r>
            <w:r>
              <w:rPr>
                <w:rFonts w:hint="default" w:ascii="Times New Roman" w:hAnsi="Times New Roman" w:cs="Times New Roman"/>
                <w:i/>
                <w:iCs/>
                <w:color w:val="000000"/>
                <w:kern w:val="0"/>
                <w:sz w:val="21"/>
                <w:szCs w:val="21"/>
                <w:vertAlign w:val="subscript"/>
                <w:lang w:bidi="ar"/>
              </w:rPr>
              <w:t>Li</w:t>
            </w:r>
            <w:r>
              <w:rPr>
                <w:rFonts w:hint="eastAsia" w:ascii="Times New Roman" w:hAnsi="Times New Roman" w:cs="Times New Roman"/>
                <w:i/>
                <w:iCs/>
                <w:color w:val="000000"/>
                <w:kern w:val="0"/>
                <w:sz w:val="21"/>
                <w:szCs w:val="21"/>
                <w:vertAlign w:val="subscript"/>
                <w:lang w:val="en-US" w:eastAsia="zh-CN" w:bidi="ar"/>
              </w:rPr>
              <w:t>B</w:t>
            </w:r>
          </w:p>
        </w:tc>
        <w:tc>
          <w:tcPr>
            <w:tcW w:w="1538" w:type="dxa"/>
            <w:tcBorders>
              <w:top w:val="single" w:color="auto" w:sz="4" w:space="0"/>
              <w:left w:val="single" w:color="auto" w:sz="4" w:space="0"/>
              <w:bottom w:val="single" w:color="auto" w:sz="4" w:space="0"/>
              <w:right w:val="single" w:color="auto" w:sz="4" w:space="0"/>
            </w:tcBorders>
            <w:noWrap/>
            <w:vAlign w:val="center"/>
          </w:tcPr>
          <w:p w14:paraId="79CF77D0">
            <w:pPr>
              <w:jc w:val="center"/>
              <w:textAlignment w:val="center"/>
              <w:rPr>
                <w:rFonts w:hint="default" w:ascii="Times New Roman" w:hAnsi="Times New Roman" w:eastAsia="宋体" w:cs="Times New Roman"/>
                <w:color w:val="000000"/>
                <w:sz w:val="21"/>
                <w:szCs w:val="21"/>
              </w:rPr>
            </w:pPr>
            <w:r>
              <w:rPr>
                <w:rFonts w:hint="default" w:ascii="Times New Roman" w:hAnsi="Times New Roman" w:cs="Times New Roman"/>
                <w:color w:val="000000"/>
                <w:kern w:val="0"/>
                <w:sz w:val="21"/>
                <w:szCs w:val="21"/>
                <w:lang w:bidi="ar"/>
              </w:rPr>
              <w:t>铁化合物</w:t>
            </w:r>
            <w:r>
              <w:rPr>
                <w:rFonts w:hint="default" w:ascii="Times New Roman" w:hAnsi="Times New Roman" w:eastAsia="宋体" w:cs="Times New Roman"/>
                <w:color w:val="000000"/>
                <w:kern w:val="2"/>
                <w:sz w:val="21"/>
                <w:szCs w:val="21"/>
                <w:lang w:val="en-US" w:eastAsia="zh-CN" w:bidi="ar-SA"/>
              </w:rPr>
              <w:t>=-Fe-8*Li</w:t>
            </w:r>
          </w:p>
        </w:tc>
      </w:tr>
      <w:tr w14:paraId="3BF07059">
        <w:tblPrEx>
          <w:tblCellMar>
            <w:top w:w="0" w:type="dxa"/>
            <w:left w:w="108" w:type="dxa"/>
            <w:bottom w:w="0" w:type="dxa"/>
            <w:right w:w="108" w:type="dxa"/>
          </w:tblCellMar>
        </w:tblPrEx>
        <w:trPr>
          <w:trHeight w:val="397" w:hRule="atLeast"/>
          <w:jc w:val="center"/>
        </w:trPr>
        <w:tc>
          <w:tcPr>
            <w:tcW w:w="942" w:type="dxa"/>
            <w:tcBorders>
              <w:top w:val="single" w:color="auto" w:sz="4" w:space="0"/>
              <w:left w:val="single" w:color="auto" w:sz="4" w:space="0"/>
              <w:bottom w:val="single" w:color="auto" w:sz="4" w:space="0"/>
              <w:right w:val="single" w:color="auto" w:sz="4" w:space="0"/>
            </w:tcBorders>
            <w:noWrap/>
            <w:vAlign w:val="center"/>
          </w:tcPr>
          <w:p w14:paraId="1D122025">
            <w:pPr>
              <w:jc w:val="center"/>
              <w:textAlignment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w:t>
            </w:r>
          </w:p>
        </w:tc>
        <w:tc>
          <w:tcPr>
            <w:tcW w:w="824" w:type="dxa"/>
            <w:tcBorders>
              <w:top w:val="single" w:color="auto" w:sz="4" w:space="0"/>
              <w:left w:val="single" w:color="auto" w:sz="4" w:space="0"/>
              <w:bottom w:val="single" w:color="auto" w:sz="4" w:space="0"/>
              <w:right w:val="single" w:color="auto" w:sz="4" w:space="0"/>
            </w:tcBorders>
            <w:noWrap w:val="0"/>
            <w:vAlign w:val="center"/>
          </w:tcPr>
          <w:p w14:paraId="5470913E">
            <w:pPr>
              <w:keepNext w:val="0"/>
              <w:keepLines w:val="0"/>
              <w:widowControl/>
              <w:suppressLineNumbers w:val="0"/>
              <w:jc w:val="righ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0.555</w:t>
            </w:r>
          </w:p>
        </w:tc>
        <w:tc>
          <w:tcPr>
            <w:tcW w:w="824" w:type="dxa"/>
            <w:tcBorders>
              <w:top w:val="single" w:color="auto" w:sz="4" w:space="0"/>
              <w:left w:val="single" w:color="auto" w:sz="4" w:space="0"/>
              <w:bottom w:val="single" w:color="auto" w:sz="4" w:space="0"/>
              <w:right w:val="single" w:color="auto" w:sz="4" w:space="0"/>
            </w:tcBorders>
            <w:noWrap w:val="0"/>
            <w:vAlign w:val="center"/>
          </w:tcPr>
          <w:p w14:paraId="36983460">
            <w:pPr>
              <w:keepNext w:val="0"/>
              <w:keepLines w:val="0"/>
              <w:widowControl/>
              <w:suppressLineNumbers w:val="0"/>
              <w:jc w:val="righ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0.297</w:t>
            </w:r>
          </w:p>
        </w:tc>
        <w:tc>
          <w:tcPr>
            <w:tcW w:w="824" w:type="dxa"/>
            <w:tcBorders>
              <w:top w:val="single" w:color="auto" w:sz="4" w:space="0"/>
              <w:left w:val="single" w:color="auto" w:sz="4" w:space="0"/>
              <w:bottom w:val="single" w:color="auto" w:sz="4" w:space="0"/>
              <w:right w:val="single" w:color="auto" w:sz="4" w:space="0"/>
            </w:tcBorders>
            <w:noWrap w:val="0"/>
            <w:vAlign w:val="center"/>
          </w:tcPr>
          <w:p w14:paraId="07B392D7">
            <w:pPr>
              <w:keepNext w:val="0"/>
              <w:keepLines w:val="0"/>
              <w:widowControl/>
              <w:suppressLineNumbers w:val="0"/>
              <w:jc w:val="right"/>
              <w:textAlignment w:val="center"/>
              <w:rPr>
                <w:rFonts w:hint="default" w:ascii="宋体" w:hAnsi="宋体" w:eastAsia="宋体" w:cs="宋体"/>
                <w:color w:val="000000"/>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0.060</w:t>
            </w:r>
          </w:p>
        </w:tc>
        <w:tc>
          <w:tcPr>
            <w:tcW w:w="2163" w:type="dxa"/>
            <w:tcBorders>
              <w:top w:val="single" w:color="auto" w:sz="4" w:space="0"/>
              <w:left w:val="single" w:color="auto" w:sz="4" w:space="0"/>
              <w:bottom w:val="single" w:color="auto" w:sz="4" w:space="0"/>
              <w:right w:val="single" w:color="auto" w:sz="4" w:space="0"/>
            </w:tcBorders>
            <w:noWrap w:val="0"/>
            <w:vAlign w:val="center"/>
          </w:tcPr>
          <w:p w14:paraId="7BFEFC16">
            <w:pPr>
              <w:keepNext w:val="0"/>
              <w:keepLines w:val="0"/>
              <w:widowControl/>
              <w:suppressLineNumbers w:val="0"/>
              <w:jc w:val="center"/>
              <w:textAlignment w:val="center"/>
              <w:rPr>
                <w:rFonts w:hint="eastAsia" w:ascii="宋体" w:hAnsi="宋体" w:eastAsia="宋体" w:cs="宋体"/>
                <w:kern w:val="0"/>
                <w:sz w:val="21"/>
                <w:szCs w:val="21"/>
                <w:lang w:val="en-US" w:eastAsia="zh-CN" w:bidi="ar"/>
              </w:rPr>
            </w:pPr>
            <w:r>
              <w:rPr>
                <w:rFonts w:hint="eastAsia" w:ascii="宋体" w:hAnsi="宋体" w:eastAsia="宋体" w:cs="宋体"/>
                <w:i w:val="0"/>
                <w:iCs w:val="0"/>
                <w:color w:val="000000"/>
                <w:kern w:val="0"/>
                <w:sz w:val="21"/>
                <w:szCs w:val="21"/>
                <w:u w:val="none"/>
                <w:lang w:val="en-US" w:eastAsia="zh-CN" w:bidi="ar"/>
              </w:rPr>
              <w:t xml:space="preserve">0.020 </w:t>
            </w:r>
          </w:p>
        </w:tc>
        <w:tc>
          <w:tcPr>
            <w:tcW w:w="824" w:type="dxa"/>
            <w:tcBorders>
              <w:top w:val="single" w:color="auto" w:sz="4" w:space="0"/>
              <w:left w:val="single" w:color="auto" w:sz="4" w:space="0"/>
              <w:bottom w:val="single" w:color="auto" w:sz="4" w:space="0"/>
              <w:right w:val="single" w:color="auto" w:sz="4" w:space="0"/>
            </w:tcBorders>
            <w:noWrap w:val="0"/>
            <w:vAlign w:val="center"/>
          </w:tcPr>
          <w:p w14:paraId="23B7ED88">
            <w:pPr>
              <w:keepNext w:val="0"/>
              <w:keepLines w:val="0"/>
              <w:widowControl/>
              <w:suppressLineNumbers w:val="0"/>
              <w:jc w:val="righ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2.964</w:t>
            </w:r>
          </w:p>
        </w:tc>
        <w:tc>
          <w:tcPr>
            <w:tcW w:w="824" w:type="dxa"/>
            <w:tcBorders>
              <w:top w:val="single" w:color="auto" w:sz="4" w:space="0"/>
              <w:left w:val="single" w:color="auto" w:sz="4" w:space="0"/>
              <w:bottom w:val="single" w:color="auto" w:sz="4" w:space="0"/>
              <w:right w:val="single" w:color="auto" w:sz="4" w:space="0"/>
            </w:tcBorders>
            <w:noWrap w:val="0"/>
            <w:vAlign w:val="center"/>
          </w:tcPr>
          <w:p w14:paraId="03CFD7AF">
            <w:pPr>
              <w:keepNext w:val="0"/>
              <w:keepLines w:val="0"/>
              <w:widowControl/>
              <w:suppressLineNumbers w:val="0"/>
              <w:jc w:val="righ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0.861</w:t>
            </w:r>
          </w:p>
        </w:tc>
        <w:tc>
          <w:tcPr>
            <w:tcW w:w="851" w:type="dxa"/>
            <w:tcBorders>
              <w:top w:val="single" w:color="auto" w:sz="4" w:space="0"/>
              <w:left w:val="single" w:color="auto" w:sz="4" w:space="0"/>
              <w:bottom w:val="single" w:color="auto" w:sz="4" w:space="0"/>
              <w:right w:val="single" w:color="auto" w:sz="4" w:space="0"/>
            </w:tcBorders>
            <w:noWrap w:val="0"/>
            <w:vAlign w:val="center"/>
          </w:tcPr>
          <w:p w14:paraId="4C7A3318">
            <w:pPr>
              <w:keepNext w:val="0"/>
              <w:keepLines w:val="0"/>
              <w:widowControl/>
              <w:suppressLineNumbers w:val="0"/>
              <w:jc w:val="righ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0.014</w:t>
            </w:r>
          </w:p>
        </w:tc>
        <w:tc>
          <w:tcPr>
            <w:tcW w:w="1538" w:type="dxa"/>
            <w:tcBorders>
              <w:top w:val="single" w:color="auto" w:sz="4" w:space="0"/>
              <w:left w:val="single" w:color="auto" w:sz="4" w:space="0"/>
              <w:bottom w:val="single" w:color="auto" w:sz="4" w:space="0"/>
              <w:right w:val="single" w:color="auto" w:sz="4" w:space="0"/>
            </w:tcBorders>
            <w:noWrap/>
            <w:vAlign w:val="center"/>
          </w:tcPr>
          <w:p w14:paraId="01FFA476">
            <w:pPr>
              <w:keepNext w:val="0"/>
              <w:keepLines w:val="0"/>
              <w:widowControl/>
              <w:suppressLineNumbers w:val="0"/>
              <w:jc w:val="center"/>
              <w:textAlignment w:val="center"/>
              <w:rPr>
                <w:rFonts w:hint="eastAsia" w:ascii="宋体" w:hAnsi="宋体" w:eastAsia="宋体" w:cs="宋体"/>
                <w:kern w:val="0"/>
                <w:sz w:val="21"/>
                <w:szCs w:val="21"/>
                <w:lang w:val="en-US" w:eastAsia="zh-CN" w:bidi="ar"/>
              </w:rPr>
            </w:pPr>
            <w:r>
              <w:rPr>
                <w:rFonts w:hint="eastAsia" w:ascii="宋体" w:hAnsi="宋体" w:eastAsia="宋体" w:cs="宋体"/>
                <w:i w:val="0"/>
                <w:iCs w:val="0"/>
                <w:color w:val="000000"/>
                <w:kern w:val="0"/>
                <w:sz w:val="21"/>
                <w:szCs w:val="21"/>
                <w:u w:val="none"/>
                <w:lang w:val="en-US" w:eastAsia="zh-CN" w:bidi="ar"/>
              </w:rPr>
              <w:t xml:space="preserve">2.851 </w:t>
            </w:r>
          </w:p>
        </w:tc>
      </w:tr>
      <w:tr w14:paraId="0275C212">
        <w:tblPrEx>
          <w:tblCellMar>
            <w:top w:w="0" w:type="dxa"/>
            <w:left w:w="108" w:type="dxa"/>
            <w:bottom w:w="0" w:type="dxa"/>
            <w:right w:w="108" w:type="dxa"/>
          </w:tblCellMar>
        </w:tblPrEx>
        <w:trPr>
          <w:trHeight w:val="397" w:hRule="atLeast"/>
          <w:jc w:val="center"/>
        </w:trPr>
        <w:tc>
          <w:tcPr>
            <w:tcW w:w="942" w:type="dxa"/>
            <w:tcBorders>
              <w:top w:val="single" w:color="auto" w:sz="4" w:space="0"/>
              <w:left w:val="single" w:color="auto" w:sz="4" w:space="0"/>
              <w:bottom w:val="single" w:color="auto" w:sz="4" w:space="0"/>
              <w:right w:val="single" w:color="auto" w:sz="4" w:space="0"/>
            </w:tcBorders>
            <w:noWrap/>
            <w:vAlign w:val="center"/>
          </w:tcPr>
          <w:p w14:paraId="62BD07B1">
            <w:pPr>
              <w:jc w:val="center"/>
              <w:textAlignment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w:t>
            </w:r>
          </w:p>
        </w:tc>
        <w:tc>
          <w:tcPr>
            <w:tcW w:w="824" w:type="dxa"/>
            <w:tcBorders>
              <w:top w:val="single" w:color="auto" w:sz="4" w:space="0"/>
              <w:left w:val="single" w:color="auto" w:sz="4" w:space="0"/>
              <w:bottom w:val="single" w:color="auto" w:sz="4" w:space="0"/>
              <w:right w:val="single" w:color="auto" w:sz="4" w:space="0"/>
            </w:tcBorders>
            <w:noWrap w:val="0"/>
            <w:vAlign w:val="center"/>
          </w:tcPr>
          <w:p w14:paraId="435268E9">
            <w:pPr>
              <w:keepNext w:val="0"/>
              <w:keepLines w:val="0"/>
              <w:widowControl/>
              <w:suppressLineNumbers w:val="0"/>
              <w:jc w:val="righ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0.553</w:t>
            </w:r>
          </w:p>
        </w:tc>
        <w:tc>
          <w:tcPr>
            <w:tcW w:w="824" w:type="dxa"/>
            <w:tcBorders>
              <w:top w:val="single" w:color="auto" w:sz="4" w:space="0"/>
              <w:left w:val="single" w:color="auto" w:sz="4" w:space="0"/>
              <w:bottom w:val="single" w:color="auto" w:sz="4" w:space="0"/>
              <w:right w:val="single" w:color="auto" w:sz="4" w:space="0"/>
            </w:tcBorders>
            <w:noWrap w:val="0"/>
            <w:vAlign w:val="center"/>
          </w:tcPr>
          <w:p w14:paraId="469C5141">
            <w:pPr>
              <w:keepNext w:val="0"/>
              <w:keepLines w:val="0"/>
              <w:widowControl/>
              <w:suppressLineNumbers w:val="0"/>
              <w:jc w:val="righ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0.285</w:t>
            </w:r>
          </w:p>
        </w:tc>
        <w:tc>
          <w:tcPr>
            <w:tcW w:w="824" w:type="dxa"/>
            <w:tcBorders>
              <w:top w:val="single" w:color="auto" w:sz="4" w:space="0"/>
              <w:left w:val="single" w:color="auto" w:sz="4" w:space="0"/>
              <w:bottom w:val="single" w:color="auto" w:sz="4" w:space="0"/>
              <w:right w:val="single" w:color="auto" w:sz="4" w:space="0"/>
            </w:tcBorders>
            <w:noWrap w:val="0"/>
            <w:vAlign w:val="center"/>
          </w:tcPr>
          <w:p w14:paraId="63F0CF71">
            <w:pPr>
              <w:keepNext w:val="0"/>
              <w:keepLines w:val="0"/>
              <w:widowControl/>
              <w:suppressLineNumbers w:val="0"/>
              <w:jc w:val="righ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0.061</w:t>
            </w:r>
          </w:p>
        </w:tc>
        <w:tc>
          <w:tcPr>
            <w:tcW w:w="2163" w:type="dxa"/>
            <w:tcBorders>
              <w:top w:val="single" w:color="auto" w:sz="4" w:space="0"/>
              <w:left w:val="single" w:color="auto" w:sz="4" w:space="0"/>
              <w:bottom w:val="single" w:color="auto" w:sz="4" w:space="0"/>
              <w:right w:val="single" w:color="auto" w:sz="4" w:space="0"/>
            </w:tcBorders>
            <w:noWrap w:val="0"/>
            <w:vAlign w:val="center"/>
          </w:tcPr>
          <w:p w14:paraId="1D78DA26">
            <w:pPr>
              <w:keepNext w:val="0"/>
              <w:keepLines w:val="0"/>
              <w:widowControl/>
              <w:suppressLineNumbers w:val="0"/>
              <w:jc w:val="center"/>
              <w:textAlignment w:val="center"/>
              <w:rPr>
                <w:rFonts w:hint="eastAsia" w:ascii="宋体" w:hAnsi="宋体" w:eastAsia="宋体" w:cs="宋体"/>
                <w:kern w:val="0"/>
                <w:sz w:val="21"/>
                <w:szCs w:val="21"/>
                <w:lang w:val="en-US" w:eastAsia="zh-CN" w:bidi="ar"/>
              </w:rPr>
            </w:pPr>
            <w:r>
              <w:rPr>
                <w:rFonts w:hint="eastAsia" w:ascii="宋体" w:hAnsi="宋体" w:eastAsia="宋体" w:cs="宋体"/>
                <w:i w:val="0"/>
                <w:iCs w:val="0"/>
                <w:color w:val="000000"/>
                <w:kern w:val="0"/>
                <w:sz w:val="21"/>
                <w:szCs w:val="21"/>
                <w:u w:val="none"/>
                <w:lang w:val="en-US" w:eastAsia="zh-CN" w:bidi="ar"/>
              </w:rPr>
              <w:t xml:space="preserve">0.039 </w:t>
            </w:r>
          </w:p>
        </w:tc>
        <w:tc>
          <w:tcPr>
            <w:tcW w:w="824" w:type="dxa"/>
            <w:tcBorders>
              <w:top w:val="single" w:color="auto" w:sz="4" w:space="0"/>
              <w:left w:val="single" w:color="auto" w:sz="4" w:space="0"/>
              <w:bottom w:val="single" w:color="auto" w:sz="4" w:space="0"/>
              <w:right w:val="single" w:color="auto" w:sz="4" w:space="0"/>
            </w:tcBorders>
            <w:noWrap w:val="0"/>
            <w:vAlign w:val="center"/>
          </w:tcPr>
          <w:p w14:paraId="7A1DA79A">
            <w:pPr>
              <w:keepNext w:val="0"/>
              <w:keepLines w:val="0"/>
              <w:widowControl/>
              <w:suppressLineNumbers w:val="0"/>
              <w:jc w:val="righ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2.984</w:t>
            </w:r>
          </w:p>
        </w:tc>
        <w:tc>
          <w:tcPr>
            <w:tcW w:w="824" w:type="dxa"/>
            <w:tcBorders>
              <w:top w:val="single" w:color="auto" w:sz="4" w:space="0"/>
              <w:left w:val="single" w:color="auto" w:sz="4" w:space="0"/>
              <w:bottom w:val="single" w:color="auto" w:sz="4" w:space="0"/>
              <w:right w:val="single" w:color="auto" w:sz="4" w:space="0"/>
            </w:tcBorders>
            <w:noWrap w:val="0"/>
            <w:vAlign w:val="center"/>
          </w:tcPr>
          <w:p w14:paraId="142FA21C">
            <w:pPr>
              <w:keepNext w:val="0"/>
              <w:keepLines w:val="0"/>
              <w:widowControl/>
              <w:suppressLineNumbers w:val="0"/>
              <w:jc w:val="righ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0.858</w:t>
            </w:r>
          </w:p>
        </w:tc>
        <w:tc>
          <w:tcPr>
            <w:tcW w:w="851" w:type="dxa"/>
            <w:tcBorders>
              <w:top w:val="single" w:color="auto" w:sz="4" w:space="0"/>
              <w:left w:val="single" w:color="auto" w:sz="4" w:space="0"/>
              <w:bottom w:val="single" w:color="auto" w:sz="4" w:space="0"/>
              <w:right w:val="single" w:color="auto" w:sz="4" w:space="0"/>
            </w:tcBorders>
            <w:noWrap/>
            <w:vAlign w:val="center"/>
          </w:tcPr>
          <w:p w14:paraId="2D0AC3F8">
            <w:pPr>
              <w:keepNext w:val="0"/>
              <w:keepLines w:val="0"/>
              <w:widowControl/>
              <w:suppressLineNumbers w:val="0"/>
              <w:jc w:val="righ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0.014</w:t>
            </w:r>
          </w:p>
        </w:tc>
        <w:tc>
          <w:tcPr>
            <w:tcW w:w="1538" w:type="dxa"/>
            <w:tcBorders>
              <w:top w:val="single" w:color="auto" w:sz="4" w:space="0"/>
              <w:left w:val="single" w:color="auto" w:sz="4" w:space="0"/>
              <w:bottom w:val="single" w:color="auto" w:sz="4" w:space="0"/>
              <w:right w:val="single" w:color="auto" w:sz="4" w:space="0"/>
            </w:tcBorders>
            <w:noWrap/>
            <w:vAlign w:val="center"/>
          </w:tcPr>
          <w:p w14:paraId="0B4BCC82">
            <w:pPr>
              <w:keepNext w:val="0"/>
              <w:keepLines w:val="0"/>
              <w:widowControl/>
              <w:suppressLineNumbers w:val="0"/>
              <w:jc w:val="center"/>
              <w:textAlignment w:val="center"/>
              <w:rPr>
                <w:rFonts w:hint="eastAsia" w:ascii="宋体" w:hAnsi="宋体" w:eastAsia="宋体" w:cs="宋体"/>
                <w:kern w:val="0"/>
                <w:sz w:val="21"/>
                <w:szCs w:val="21"/>
                <w:lang w:val="en-US" w:eastAsia="zh-CN" w:bidi="ar"/>
              </w:rPr>
            </w:pPr>
            <w:r>
              <w:rPr>
                <w:rFonts w:hint="eastAsia" w:ascii="宋体" w:hAnsi="宋体" w:eastAsia="宋体" w:cs="宋体"/>
                <w:i w:val="0"/>
                <w:iCs w:val="0"/>
                <w:color w:val="000000"/>
                <w:kern w:val="0"/>
                <w:sz w:val="21"/>
                <w:szCs w:val="21"/>
                <w:u w:val="none"/>
                <w:lang w:val="en-US" w:eastAsia="zh-CN" w:bidi="ar"/>
              </w:rPr>
              <w:t xml:space="preserve">2.871 </w:t>
            </w:r>
          </w:p>
        </w:tc>
      </w:tr>
      <w:tr w14:paraId="6C59E392">
        <w:tblPrEx>
          <w:tblCellMar>
            <w:top w:w="0" w:type="dxa"/>
            <w:left w:w="108" w:type="dxa"/>
            <w:bottom w:w="0" w:type="dxa"/>
            <w:right w:w="108" w:type="dxa"/>
          </w:tblCellMar>
        </w:tblPrEx>
        <w:trPr>
          <w:trHeight w:val="397" w:hRule="atLeast"/>
          <w:jc w:val="center"/>
        </w:trPr>
        <w:tc>
          <w:tcPr>
            <w:tcW w:w="942" w:type="dxa"/>
            <w:tcBorders>
              <w:top w:val="single" w:color="auto" w:sz="4" w:space="0"/>
              <w:left w:val="single" w:color="auto" w:sz="4" w:space="0"/>
              <w:bottom w:val="single" w:color="auto" w:sz="4" w:space="0"/>
              <w:right w:val="single" w:color="auto" w:sz="4" w:space="0"/>
            </w:tcBorders>
            <w:noWrap/>
            <w:vAlign w:val="center"/>
          </w:tcPr>
          <w:p w14:paraId="2758B6E6">
            <w:pPr>
              <w:jc w:val="center"/>
              <w:textAlignment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3</w:t>
            </w:r>
          </w:p>
        </w:tc>
        <w:tc>
          <w:tcPr>
            <w:tcW w:w="824" w:type="dxa"/>
            <w:tcBorders>
              <w:top w:val="single" w:color="auto" w:sz="4" w:space="0"/>
              <w:left w:val="single" w:color="auto" w:sz="4" w:space="0"/>
              <w:bottom w:val="single" w:color="auto" w:sz="4" w:space="0"/>
              <w:right w:val="single" w:color="auto" w:sz="4" w:space="0"/>
            </w:tcBorders>
            <w:noWrap w:val="0"/>
            <w:vAlign w:val="center"/>
          </w:tcPr>
          <w:p w14:paraId="3837DF86">
            <w:pPr>
              <w:keepNext w:val="0"/>
              <w:keepLines w:val="0"/>
              <w:widowControl/>
              <w:suppressLineNumbers w:val="0"/>
              <w:jc w:val="righ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0.556</w:t>
            </w:r>
          </w:p>
        </w:tc>
        <w:tc>
          <w:tcPr>
            <w:tcW w:w="824" w:type="dxa"/>
            <w:tcBorders>
              <w:top w:val="single" w:color="auto" w:sz="4" w:space="0"/>
              <w:left w:val="single" w:color="auto" w:sz="4" w:space="0"/>
              <w:bottom w:val="single" w:color="auto" w:sz="4" w:space="0"/>
              <w:right w:val="single" w:color="auto" w:sz="4" w:space="0"/>
            </w:tcBorders>
            <w:noWrap w:val="0"/>
            <w:vAlign w:val="center"/>
          </w:tcPr>
          <w:p w14:paraId="1399D291">
            <w:pPr>
              <w:keepNext w:val="0"/>
              <w:keepLines w:val="0"/>
              <w:widowControl/>
              <w:suppressLineNumbers w:val="0"/>
              <w:jc w:val="righ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0.304</w:t>
            </w:r>
          </w:p>
        </w:tc>
        <w:tc>
          <w:tcPr>
            <w:tcW w:w="824" w:type="dxa"/>
            <w:tcBorders>
              <w:top w:val="single" w:color="auto" w:sz="4" w:space="0"/>
              <w:left w:val="single" w:color="auto" w:sz="4" w:space="0"/>
              <w:bottom w:val="single" w:color="auto" w:sz="4" w:space="0"/>
              <w:right w:val="single" w:color="auto" w:sz="4" w:space="0"/>
            </w:tcBorders>
            <w:noWrap w:val="0"/>
            <w:vAlign w:val="center"/>
          </w:tcPr>
          <w:p w14:paraId="4F6E2E12">
            <w:pPr>
              <w:keepNext w:val="0"/>
              <w:keepLines w:val="0"/>
              <w:widowControl/>
              <w:suppressLineNumbers w:val="0"/>
              <w:jc w:val="right"/>
              <w:textAlignment w:val="center"/>
              <w:rPr>
                <w:rFonts w:hint="default" w:ascii="宋体" w:hAnsi="宋体" w:eastAsia="宋体" w:cs="宋体"/>
                <w:color w:val="000000"/>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0.060</w:t>
            </w:r>
          </w:p>
        </w:tc>
        <w:tc>
          <w:tcPr>
            <w:tcW w:w="2163" w:type="dxa"/>
            <w:tcBorders>
              <w:top w:val="single" w:color="auto" w:sz="4" w:space="0"/>
              <w:left w:val="single" w:color="auto" w:sz="4" w:space="0"/>
              <w:bottom w:val="single" w:color="auto" w:sz="4" w:space="0"/>
              <w:right w:val="single" w:color="auto" w:sz="4" w:space="0"/>
            </w:tcBorders>
            <w:noWrap w:val="0"/>
            <w:vAlign w:val="center"/>
          </w:tcPr>
          <w:p w14:paraId="6EC105C7">
            <w:pPr>
              <w:keepNext w:val="0"/>
              <w:keepLines w:val="0"/>
              <w:widowControl/>
              <w:suppressLineNumbers w:val="0"/>
              <w:jc w:val="center"/>
              <w:textAlignment w:val="center"/>
              <w:rPr>
                <w:rFonts w:hint="eastAsia" w:ascii="宋体" w:hAnsi="宋体" w:eastAsia="宋体" w:cs="宋体"/>
                <w:kern w:val="0"/>
                <w:sz w:val="21"/>
                <w:szCs w:val="21"/>
                <w:lang w:val="en-US" w:eastAsia="zh-CN" w:bidi="ar"/>
              </w:rPr>
            </w:pPr>
            <w:r>
              <w:rPr>
                <w:rFonts w:hint="eastAsia" w:ascii="宋体" w:hAnsi="宋体" w:eastAsia="宋体" w:cs="宋体"/>
                <w:i w:val="0"/>
                <w:iCs w:val="0"/>
                <w:color w:val="000000"/>
                <w:kern w:val="0"/>
                <w:sz w:val="21"/>
                <w:szCs w:val="21"/>
                <w:u w:val="none"/>
                <w:lang w:val="en-US" w:eastAsia="zh-CN" w:bidi="ar"/>
              </w:rPr>
              <w:t xml:space="preserve">0.008 </w:t>
            </w:r>
          </w:p>
        </w:tc>
        <w:tc>
          <w:tcPr>
            <w:tcW w:w="824" w:type="dxa"/>
            <w:tcBorders>
              <w:top w:val="single" w:color="auto" w:sz="4" w:space="0"/>
              <w:left w:val="single" w:color="auto" w:sz="4" w:space="0"/>
              <w:bottom w:val="single" w:color="auto" w:sz="4" w:space="0"/>
              <w:right w:val="single" w:color="auto" w:sz="4" w:space="0"/>
            </w:tcBorders>
            <w:noWrap w:val="0"/>
            <w:vAlign w:val="center"/>
          </w:tcPr>
          <w:p w14:paraId="6E547182">
            <w:pPr>
              <w:keepNext w:val="0"/>
              <w:keepLines w:val="0"/>
              <w:widowControl/>
              <w:suppressLineNumbers w:val="0"/>
              <w:jc w:val="righ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3.001</w:t>
            </w:r>
          </w:p>
        </w:tc>
        <w:tc>
          <w:tcPr>
            <w:tcW w:w="824" w:type="dxa"/>
            <w:tcBorders>
              <w:top w:val="single" w:color="auto" w:sz="4" w:space="0"/>
              <w:left w:val="single" w:color="auto" w:sz="4" w:space="0"/>
              <w:bottom w:val="single" w:color="auto" w:sz="4" w:space="0"/>
              <w:right w:val="single" w:color="auto" w:sz="4" w:space="0"/>
            </w:tcBorders>
            <w:noWrap w:val="0"/>
            <w:vAlign w:val="center"/>
          </w:tcPr>
          <w:p w14:paraId="1AAE93AA">
            <w:pPr>
              <w:keepNext w:val="0"/>
              <w:keepLines w:val="0"/>
              <w:widowControl/>
              <w:suppressLineNumbers w:val="0"/>
              <w:jc w:val="righ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0.843</w:t>
            </w:r>
          </w:p>
        </w:tc>
        <w:tc>
          <w:tcPr>
            <w:tcW w:w="851" w:type="dxa"/>
            <w:tcBorders>
              <w:top w:val="single" w:color="auto" w:sz="4" w:space="0"/>
              <w:left w:val="single" w:color="auto" w:sz="4" w:space="0"/>
              <w:bottom w:val="single" w:color="auto" w:sz="4" w:space="0"/>
              <w:right w:val="single" w:color="auto" w:sz="4" w:space="0"/>
            </w:tcBorders>
            <w:noWrap/>
            <w:vAlign w:val="center"/>
          </w:tcPr>
          <w:p w14:paraId="1C4B6529">
            <w:pPr>
              <w:keepNext w:val="0"/>
              <w:keepLines w:val="0"/>
              <w:widowControl/>
              <w:suppressLineNumbers w:val="0"/>
              <w:jc w:val="righ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0.014</w:t>
            </w:r>
          </w:p>
        </w:tc>
        <w:tc>
          <w:tcPr>
            <w:tcW w:w="1538" w:type="dxa"/>
            <w:tcBorders>
              <w:top w:val="single" w:color="auto" w:sz="4" w:space="0"/>
              <w:left w:val="single" w:color="auto" w:sz="4" w:space="0"/>
              <w:bottom w:val="single" w:color="auto" w:sz="4" w:space="0"/>
              <w:right w:val="single" w:color="auto" w:sz="4" w:space="0"/>
            </w:tcBorders>
            <w:noWrap/>
            <w:vAlign w:val="center"/>
          </w:tcPr>
          <w:p w14:paraId="4907FBF4">
            <w:pPr>
              <w:keepNext w:val="0"/>
              <w:keepLines w:val="0"/>
              <w:widowControl/>
              <w:suppressLineNumbers w:val="0"/>
              <w:jc w:val="center"/>
              <w:textAlignment w:val="center"/>
              <w:rPr>
                <w:rFonts w:hint="eastAsia" w:ascii="宋体" w:hAnsi="宋体" w:eastAsia="宋体" w:cs="宋体"/>
                <w:kern w:val="0"/>
                <w:sz w:val="21"/>
                <w:szCs w:val="21"/>
                <w:lang w:val="en-US" w:eastAsia="zh-CN" w:bidi="ar"/>
              </w:rPr>
            </w:pPr>
            <w:r>
              <w:rPr>
                <w:rFonts w:hint="eastAsia" w:ascii="宋体" w:hAnsi="宋体" w:eastAsia="宋体" w:cs="宋体"/>
                <w:i w:val="0"/>
                <w:iCs w:val="0"/>
                <w:color w:val="000000"/>
                <w:kern w:val="0"/>
                <w:sz w:val="21"/>
                <w:szCs w:val="21"/>
                <w:u w:val="none"/>
                <w:lang w:val="en-US" w:eastAsia="zh-CN" w:bidi="ar"/>
              </w:rPr>
              <w:t xml:space="preserve">2.888 </w:t>
            </w:r>
          </w:p>
        </w:tc>
      </w:tr>
      <w:tr w14:paraId="5DD9D075">
        <w:tblPrEx>
          <w:tblCellMar>
            <w:top w:w="0" w:type="dxa"/>
            <w:left w:w="108" w:type="dxa"/>
            <w:bottom w:w="0" w:type="dxa"/>
            <w:right w:w="108" w:type="dxa"/>
          </w:tblCellMar>
        </w:tblPrEx>
        <w:trPr>
          <w:trHeight w:val="397" w:hRule="atLeast"/>
          <w:jc w:val="center"/>
        </w:trPr>
        <w:tc>
          <w:tcPr>
            <w:tcW w:w="942" w:type="dxa"/>
            <w:tcBorders>
              <w:top w:val="single" w:color="auto" w:sz="4" w:space="0"/>
              <w:left w:val="single" w:color="auto" w:sz="4" w:space="0"/>
              <w:bottom w:val="single" w:color="auto" w:sz="4" w:space="0"/>
              <w:right w:val="single" w:color="auto" w:sz="4" w:space="0"/>
            </w:tcBorders>
            <w:noWrap/>
            <w:vAlign w:val="center"/>
          </w:tcPr>
          <w:p w14:paraId="04140FA5">
            <w:pPr>
              <w:jc w:val="center"/>
              <w:textAlignment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4</w:t>
            </w:r>
          </w:p>
        </w:tc>
        <w:tc>
          <w:tcPr>
            <w:tcW w:w="824" w:type="dxa"/>
            <w:tcBorders>
              <w:top w:val="single" w:color="auto" w:sz="4" w:space="0"/>
              <w:left w:val="single" w:color="auto" w:sz="4" w:space="0"/>
              <w:bottom w:val="single" w:color="auto" w:sz="4" w:space="0"/>
              <w:right w:val="single" w:color="auto" w:sz="4" w:space="0"/>
            </w:tcBorders>
            <w:noWrap w:val="0"/>
            <w:vAlign w:val="center"/>
          </w:tcPr>
          <w:p w14:paraId="51A27FC4">
            <w:pPr>
              <w:keepNext w:val="0"/>
              <w:keepLines w:val="0"/>
              <w:widowControl/>
              <w:suppressLineNumbers w:val="0"/>
              <w:jc w:val="righ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0.556</w:t>
            </w:r>
          </w:p>
        </w:tc>
        <w:tc>
          <w:tcPr>
            <w:tcW w:w="824" w:type="dxa"/>
            <w:tcBorders>
              <w:top w:val="single" w:color="auto" w:sz="4" w:space="0"/>
              <w:left w:val="single" w:color="auto" w:sz="4" w:space="0"/>
              <w:bottom w:val="single" w:color="auto" w:sz="4" w:space="0"/>
              <w:right w:val="single" w:color="auto" w:sz="4" w:space="0"/>
            </w:tcBorders>
            <w:noWrap w:val="0"/>
            <w:vAlign w:val="center"/>
          </w:tcPr>
          <w:p w14:paraId="1140045D">
            <w:pPr>
              <w:keepNext w:val="0"/>
              <w:keepLines w:val="0"/>
              <w:widowControl/>
              <w:suppressLineNumbers w:val="0"/>
              <w:jc w:val="righ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0.292</w:t>
            </w:r>
          </w:p>
        </w:tc>
        <w:tc>
          <w:tcPr>
            <w:tcW w:w="824" w:type="dxa"/>
            <w:tcBorders>
              <w:top w:val="single" w:color="auto" w:sz="4" w:space="0"/>
              <w:left w:val="single" w:color="auto" w:sz="4" w:space="0"/>
              <w:bottom w:val="single" w:color="auto" w:sz="4" w:space="0"/>
              <w:right w:val="single" w:color="auto" w:sz="4" w:space="0"/>
            </w:tcBorders>
            <w:noWrap w:val="0"/>
            <w:vAlign w:val="center"/>
          </w:tcPr>
          <w:p w14:paraId="5B5117C8">
            <w:pPr>
              <w:keepNext w:val="0"/>
              <w:keepLines w:val="0"/>
              <w:widowControl/>
              <w:suppressLineNumbers w:val="0"/>
              <w:jc w:val="righ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0.061</w:t>
            </w:r>
          </w:p>
        </w:tc>
        <w:tc>
          <w:tcPr>
            <w:tcW w:w="2163" w:type="dxa"/>
            <w:tcBorders>
              <w:top w:val="single" w:color="auto" w:sz="4" w:space="0"/>
              <w:left w:val="single" w:color="auto" w:sz="4" w:space="0"/>
              <w:bottom w:val="single" w:color="auto" w:sz="4" w:space="0"/>
              <w:right w:val="single" w:color="auto" w:sz="4" w:space="0"/>
            </w:tcBorders>
            <w:noWrap w:val="0"/>
            <w:vAlign w:val="center"/>
          </w:tcPr>
          <w:p w14:paraId="62D11C5F">
            <w:pPr>
              <w:keepNext w:val="0"/>
              <w:keepLines w:val="0"/>
              <w:widowControl/>
              <w:suppressLineNumbers w:val="0"/>
              <w:jc w:val="center"/>
              <w:textAlignment w:val="center"/>
              <w:rPr>
                <w:rFonts w:hint="eastAsia" w:ascii="宋体" w:hAnsi="宋体" w:eastAsia="宋体" w:cs="宋体"/>
                <w:kern w:val="0"/>
                <w:sz w:val="21"/>
                <w:szCs w:val="21"/>
                <w:lang w:val="en-US" w:eastAsia="zh-CN" w:bidi="ar"/>
              </w:rPr>
            </w:pPr>
            <w:r>
              <w:rPr>
                <w:rFonts w:hint="eastAsia" w:ascii="宋体" w:hAnsi="宋体" w:eastAsia="宋体" w:cs="宋体"/>
                <w:i w:val="0"/>
                <w:iCs w:val="0"/>
                <w:color w:val="000000"/>
                <w:kern w:val="0"/>
                <w:sz w:val="21"/>
                <w:szCs w:val="21"/>
                <w:u w:val="none"/>
                <w:lang w:val="en-US" w:eastAsia="zh-CN" w:bidi="ar"/>
              </w:rPr>
              <w:t xml:space="preserve">0.030 </w:t>
            </w:r>
          </w:p>
        </w:tc>
        <w:tc>
          <w:tcPr>
            <w:tcW w:w="824" w:type="dxa"/>
            <w:tcBorders>
              <w:top w:val="single" w:color="auto" w:sz="4" w:space="0"/>
              <w:left w:val="single" w:color="auto" w:sz="4" w:space="0"/>
              <w:bottom w:val="single" w:color="auto" w:sz="4" w:space="0"/>
              <w:right w:val="single" w:color="auto" w:sz="4" w:space="0"/>
            </w:tcBorders>
            <w:noWrap w:val="0"/>
            <w:vAlign w:val="center"/>
          </w:tcPr>
          <w:p w14:paraId="06204395">
            <w:pPr>
              <w:keepNext w:val="0"/>
              <w:keepLines w:val="0"/>
              <w:widowControl/>
              <w:suppressLineNumbers w:val="0"/>
              <w:jc w:val="righ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2.989</w:t>
            </w:r>
          </w:p>
        </w:tc>
        <w:tc>
          <w:tcPr>
            <w:tcW w:w="824" w:type="dxa"/>
            <w:tcBorders>
              <w:top w:val="single" w:color="auto" w:sz="4" w:space="0"/>
              <w:left w:val="single" w:color="auto" w:sz="4" w:space="0"/>
              <w:bottom w:val="single" w:color="auto" w:sz="4" w:space="0"/>
              <w:right w:val="single" w:color="auto" w:sz="4" w:space="0"/>
            </w:tcBorders>
            <w:noWrap w:val="0"/>
            <w:vAlign w:val="center"/>
          </w:tcPr>
          <w:p w14:paraId="3DBE880C">
            <w:pPr>
              <w:keepNext w:val="0"/>
              <w:keepLines w:val="0"/>
              <w:widowControl/>
              <w:suppressLineNumbers w:val="0"/>
              <w:jc w:val="righ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0.872</w:t>
            </w:r>
          </w:p>
        </w:tc>
        <w:tc>
          <w:tcPr>
            <w:tcW w:w="851" w:type="dxa"/>
            <w:tcBorders>
              <w:top w:val="single" w:color="auto" w:sz="4" w:space="0"/>
              <w:left w:val="single" w:color="auto" w:sz="4" w:space="0"/>
              <w:bottom w:val="single" w:color="auto" w:sz="4" w:space="0"/>
              <w:right w:val="single" w:color="auto" w:sz="4" w:space="0"/>
            </w:tcBorders>
            <w:noWrap/>
            <w:vAlign w:val="center"/>
          </w:tcPr>
          <w:p w14:paraId="229B65CE">
            <w:pPr>
              <w:keepNext w:val="0"/>
              <w:keepLines w:val="0"/>
              <w:widowControl/>
              <w:suppressLineNumbers w:val="0"/>
              <w:jc w:val="righ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0.014</w:t>
            </w:r>
          </w:p>
        </w:tc>
        <w:tc>
          <w:tcPr>
            <w:tcW w:w="1538" w:type="dxa"/>
            <w:tcBorders>
              <w:top w:val="single" w:color="auto" w:sz="4" w:space="0"/>
              <w:left w:val="single" w:color="auto" w:sz="4" w:space="0"/>
              <w:bottom w:val="single" w:color="auto" w:sz="4" w:space="0"/>
              <w:right w:val="single" w:color="auto" w:sz="4" w:space="0"/>
            </w:tcBorders>
            <w:noWrap/>
            <w:vAlign w:val="center"/>
          </w:tcPr>
          <w:p w14:paraId="5E8915EF">
            <w:pPr>
              <w:keepNext w:val="0"/>
              <w:keepLines w:val="0"/>
              <w:widowControl/>
              <w:suppressLineNumbers w:val="0"/>
              <w:jc w:val="center"/>
              <w:textAlignment w:val="center"/>
              <w:rPr>
                <w:rFonts w:hint="eastAsia" w:ascii="宋体" w:hAnsi="宋体" w:eastAsia="宋体" w:cs="宋体"/>
                <w:kern w:val="0"/>
                <w:sz w:val="21"/>
                <w:szCs w:val="21"/>
                <w:lang w:val="en-US" w:eastAsia="zh-CN" w:bidi="ar"/>
              </w:rPr>
            </w:pPr>
            <w:r>
              <w:rPr>
                <w:rFonts w:hint="eastAsia" w:ascii="宋体" w:hAnsi="宋体" w:eastAsia="宋体" w:cs="宋体"/>
                <w:i w:val="0"/>
                <w:iCs w:val="0"/>
                <w:color w:val="000000"/>
                <w:kern w:val="0"/>
                <w:sz w:val="21"/>
                <w:szCs w:val="21"/>
                <w:u w:val="none"/>
                <w:lang w:val="en-US" w:eastAsia="zh-CN" w:bidi="ar"/>
              </w:rPr>
              <w:t xml:space="preserve">2.876 </w:t>
            </w:r>
          </w:p>
        </w:tc>
      </w:tr>
      <w:tr w14:paraId="05980BAE">
        <w:tblPrEx>
          <w:tblCellMar>
            <w:top w:w="0" w:type="dxa"/>
            <w:left w:w="108" w:type="dxa"/>
            <w:bottom w:w="0" w:type="dxa"/>
            <w:right w:w="108" w:type="dxa"/>
          </w:tblCellMar>
        </w:tblPrEx>
        <w:trPr>
          <w:trHeight w:val="397" w:hRule="atLeast"/>
          <w:jc w:val="center"/>
        </w:trPr>
        <w:tc>
          <w:tcPr>
            <w:tcW w:w="942" w:type="dxa"/>
            <w:tcBorders>
              <w:top w:val="single" w:color="auto" w:sz="4" w:space="0"/>
              <w:left w:val="single" w:color="auto" w:sz="4" w:space="0"/>
              <w:bottom w:val="single" w:color="auto" w:sz="4" w:space="0"/>
              <w:right w:val="single" w:color="auto" w:sz="4" w:space="0"/>
            </w:tcBorders>
            <w:noWrap/>
            <w:vAlign w:val="center"/>
          </w:tcPr>
          <w:p w14:paraId="250C3A44">
            <w:pPr>
              <w:jc w:val="center"/>
              <w:textAlignment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5</w:t>
            </w:r>
          </w:p>
        </w:tc>
        <w:tc>
          <w:tcPr>
            <w:tcW w:w="824" w:type="dxa"/>
            <w:tcBorders>
              <w:top w:val="single" w:color="auto" w:sz="4" w:space="0"/>
              <w:left w:val="single" w:color="auto" w:sz="4" w:space="0"/>
              <w:bottom w:val="single" w:color="auto" w:sz="4" w:space="0"/>
              <w:right w:val="single" w:color="auto" w:sz="4" w:space="0"/>
            </w:tcBorders>
            <w:noWrap w:val="0"/>
            <w:vAlign w:val="center"/>
          </w:tcPr>
          <w:p w14:paraId="27A509EF">
            <w:pPr>
              <w:keepNext w:val="0"/>
              <w:keepLines w:val="0"/>
              <w:widowControl/>
              <w:suppressLineNumbers w:val="0"/>
              <w:jc w:val="righ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0.558</w:t>
            </w:r>
          </w:p>
        </w:tc>
        <w:tc>
          <w:tcPr>
            <w:tcW w:w="824" w:type="dxa"/>
            <w:tcBorders>
              <w:top w:val="single" w:color="auto" w:sz="4" w:space="0"/>
              <w:left w:val="single" w:color="auto" w:sz="4" w:space="0"/>
              <w:bottom w:val="single" w:color="auto" w:sz="4" w:space="0"/>
              <w:right w:val="single" w:color="auto" w:sz="4" w:space="0"/>
            </w:tcBorders>
            <w:noWrap w:val="0"/>
            <w:vAlign w:val="center"/>
          </w:tcPr>
          <w:p w14:paraId="08DBB5E7">
            <w:pPr>
              <w:keepNext w:val="0"/>
              <w:keepLines w:val="0"/>
              <w:widowControl/>
              <w:suppressLineNumbers w:val="0"/>
              <w:jc w:val="righ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0.303</w:t>
            </w:r>
          </w:p>
        </w:tc>
        <w:tc>
          <w:tcPr>
            <w:tcW w:w="824" w:type="dxa"/>
            <w:tcBorders>
              <w:top w:val="single" w:color="auto" w:sz="4" w:space="0"/>
              <w:left w:val="single" w:color="auto" w:sz="4" w:space="0"/>
              <w:bottom w:val="single" w:color="auto" w:sz="4" w:space="0"/>
              <w:right w:val="single" w:color="auto" w:sz="4" w:space="0"/>
            </w:tcBorders>
            <w:noWrap w:val="0"/>
            <w:vAlign w:val="center"/>
          </w:tcPr>
          <w:p w14:paraId="6BB3F5C8">
            <w:pPr>
              <w:keepNext w:val="0"/>
              <w:keepLines w:val="0"/>
              <w:widowControl/>
              <w:suppressLineNumbers w:val="0"/>
              <w:jc w:val="righ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0.061</w:t>
            </w:r>
          </w:p>
        </w:tc>
        <w:tc>
          <w:tcPr>
            <w:tcW w:w="2163" w:type="dxa"/>
            <w:tcBorders>
              <w:top w:val="single" w:color="auto" w:sz="4" w:space="0"/>
              <w:left w:val="single" w:color="auto" w:sz="4" w:space="0"/>
              <w:bottom w:val="single" w:color="auto" w:sz="4" w:space="0"/>
              <w:right w:val="single" w:color="auto" w:sz="4" w:space="0"/>
            </w:tcBorders>
            <w:noWrap w:val="0"/>
            <w:vAlign w:val="center"/>
          </w:tcPr>
          <w:p w14:paraId="58B9946B">
            <w:pPr>
              <w:keepNext w:val="0"/>
              <w:keepLines w:val="0"/>
              <w:widowControl/>
              <w:suppressLineNumbers w:val="0"/>
              <w:jc w:val="center"/>
              <w:textAlignment w:val="center"/>
              <w:rPr>
                <w:rFonts w:hint="eastAsia" w:ascii="宋体" w:hAnsi="宋体" w:eastAsia="宋体" w:cs="宋体"/>
                <w:kern w:val="0"/>
                <w:sz w:val="21"/>
                <w:szCs w:val="21"/>
                <w:lang w:val="en-US" w:eastAsia="zh-CN" w:bidi="ar"/>
              </w:rPr>
            </w:pPr>
            <w:r>
              <w:rPr>
                <w:rFonts w:hint="eastAsia" w:ascii="宋体" w:hAnsi="宋体" w:eastAsia="宋体" w:cs="宋体"/>
                <w:i w:val="0"/>
                <w:iCs w:val="0"/>
                <w:color w:val="000000"/>
                <w:kern w:val="0"/>
                <w:sz w:val="21"/>
                <w:szCs w:val="21"/>
                <w:u w:val="none"/>
                <w:lang w:val="en-US" w:eastAsia="zh-CN" w:bidi="ar"/>
              </w:rPr>
              <w:t xml:space="preserve">0.012 </w:t>
            </w:r>
          </w:p>
        </w:tc>
        <w:tc>
          <w:tcPr>
            <w:tcW w:w="824" w:type="dxa"/>
            <w:tcBorders>
              <w:top w:val="single" w:color="auto" w:sz="4" w:space="0"/>
              <w:left w:val="single" w:color="auto" w:sz="4" w:space="0"/>
              <w:bottom w:val="single" w:color="auto" w:sz="4" w:space="0"/>
              <w:right w:val="single" w:color="auto" w:sz="4" w:space="0"/>
            </w:tcBorders>
            <w:noWrap w:val="0"/>
            <w:vAlign w:val="center"/>
          </w:tcPr>
          <w:p w14:paraId="00A19DB4">
            <w:pPr>
              <w:keepNext w:val="0"/>
              <w:keepLines w:val="0"/>
              <w:widowControl/>
              <w:suppressLineNumbers w:val="0"/>
              <w:jc w:val="righ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2.988</w:t>
            </w:r>
          </w:p>
        </w:tc>
        <w:tc>
          <w:tcPr>
            <w:tcW w:w="824" w:type="dxa"/>
            <w:tcBorders>
              <w:top w:val="single" w:color="auto" w:sz="4" w:space="0"/>
              <w:left w:val="single" w:color="auto" w:sz="4" w:space="0"/>
              <w:bottom w:val="single" w:color="auto" w:sz="4" w:space="0"/>
              <w:right w:val="single" w:color="auto" w:sz="4" w:space="0"/>
            </w:tcBorders>
            <w:noWrap w:val="0"/>
            <w:vAlign w:val="center"/>
          </w:tcPr>
          <w:p w14:paraId="378C465E">
            <w:pPr>
              <w:keepNext w:val="0"/>
              <w:keepLines w:val="0"/>
              <w:widowControl/>
              <w:suppressLineNumbers w:val="0"/>
              <w:jc w:val="righ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0.857</w:t>
            </w:r>
          </w:p>
        </w:tc>
        <w:tc>
          <w:tcPr>
            <w:tcW w:w="851" w:type="dxa"/>
            <w:tcBorders>
              <w:top w:val="single" w:color="auto" w:sz="4" w:space="0"/>
              <w:left w:val="single" w:color="auto" w:sz="4" w:space="0"/>
              <w:bottom w:val="single" w:color="auto" w:sz="4" w:space="0"/>
              <w:right w:val="single" w:color="auto" w:sz="4" w:space="0"/>
            </w:tcBorders>
            <w:noWrap/>
            <w:vAlign w:val="center"/>
          </w:tcPr>
          <w:p w14:paraId="491EEE75">
            <w:pPr>
              <w:keepNext w:val="0"/>
              <w:keepLines w:val="0"/>
              <w:widowControl/>
              <w:suppressLineNumbers w:val="0"/>
              <w:jc w:val="righ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0.014</w:t>
            </w:r>
          </w:p>
        </w:tc>
        <w:tc>
          <w:tcPr>
            <w:tcW w:w="1538" w:type="dxa"/>
            <w:tcBorders>
              <w:top w:val="single" w:color="auto" w:sz="4" w:space="0"/>
              <w:left w:val="single" w:color="auto" w:sz="4" w:space="0"/>
              <w:bottom w:val="single" w:color="auto" w:sz="4" w:space="0"/>
              <w:right w:val="single" w:color="auto" w:sz="4" w:space="0"/>
            </w:tcBorders>
            <w:noWrap/>
            <w:vAlign w:val="center"/>
          </w:tcPr>
          <w:p w14:paraId="1FB6F76B">
            <w:pPr>
              <w:keepNext w:val="0"/>
              <w:keepLines w:val="0"/>
              <w:widowControl/>
              <w:suppressLineNumbers w:val="0"/>
              <w:jc w:val="center"/>
              <w:textAlignment w:val="center"/>
              <w:rPr>
                <w:rFonts w:hint="eastAsia" w:ascii="宋体" w:hAnsi="宋体" w:eastAsia="宋体" w:cs="宋体"/>
                <w:kern w:val="0"/>
                <w:sz w:val="21"/>
                <w:szCs w:val="21"/>
                <w:lang w:val="en-US" w:eastAsia="zh-CN" w:bidi="ar"/>
              </w:rPr>
            </w:pPr>
            <w:r>
              <w:rPr>
                <w:rFonts w:hint="eastAsia" w:ascii="宋体" w:hAnsi="宋体" w:eastAsia="宋体" w:cs="宋体"/>
                <w:i w:val="0"/>
                <w:iCs w:val="0"/>
                <w:color w:val="000000"/>
                <w:kern w:val="0"/>
                <w:sz w:val="21"/>
                <w:szCs w:val="21"/>
                <w:u w:val="none"/>
                <w:lang w:val="en-US" w:eastAsia="zh-CN" w:bidi="ar"/>
              </w:rPr>
              <w:t xml:space="preserve">2.875 </w:t>
            </w:r>
          </w:p>
        </w:tc>
      </w:tr>
      <w:tr w14:paraId="54266A72">
        <w:tblPrEx>
          <w:tblCellMar>
            <w:top w:w="0" w:type="dxa"/>
            <w:left w:w="108" w:type="dxa"/>
            <w:bottom w:w="0" w:type="dxa"/>
            <w:right w:w="108" w:type="dxa"/>
          </w:tblCellMar>
        </w:tblPrEx>
        <w:trPr>
          <w:trHeight w:val="397" w:hRule="atLeast"/>
          <w:jc w:val="center"/>
        </w:trPr>
        <w:tc>
          <w:tcPr>
            <w:tcW w:w="942" w:type="dxa"/>
            <w:tcBorders>
              <w:top w:val="single" w:color="auto" w:sz="4" w:space="0"/>
              <w:left w:val="single" w:color="auto" w:sz="4" w:space="0"/>
              <w:bottom w:val="single" w:color="auto" w:sz="4" w:space="0"/>
              <w:right w:val="single" w:color="auto" w:sz="4" w:space="0"/>
            </w:tcBorders>
            <w:noWrap/>
            <w:vAlign w:val="center"/>
          </w:tcPr>
          <w:p w14:paraId="30F8E626">
            <w:pPr>
              <w:jc w:val="center"/>
              <w:textAlignment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6</w:t>
            </w:r>
          </w:p>
        </w:tc>
        <w:tc>
          <w:tcPr>
            <w:tcW w:w="824" w:type="dxa"/>
            <w:tcBorders>
              <w:top w:val="single" w:color="auto" w:sz="4" w:space="0"/>
              <w:left w:val="single" w:color="auto" w:sz="4" w:space="0"/>
              <w:bottom w:val="single" w:color="auto" w:sz="4" w:space="0"/>
              <w:right w:val="single" w:color="auto" w:sz="4" w:space="0"/>
            </w:tcBorders>
            <w:noWrap w:val="0"/>
            <w:vAlign w:val="center"/>
          </w:tcPr>
          <w:p w14:paraId="2D167B2B">
            <w:pPr>
              <w:keepNext w:val="0"/>
              <w:keepLines w:val="0"/>
              <w:widowControl/>
              <w:suppressLineNumbers w:val="0"/>
              <w:jc w:val="right"/>
              <w:textAlignment w:val="center"/>
              <w:rPr>
                <w:rFonts w:hint="eastAsia" w:ascii="宋体" w:hAnsi="宋体" w:eastAsia="宋体" w:cs="宋体"/>
                <w:kern w:val="0"/>
                <w:sz w:val="21"/>
                <w:szCs w:val="21"/>
                <w:lang w:val="en-US" w:eastAsia="zh-CN" w:bidi="ar"/>
              </w:rPr>
            </w:pPr>
            <w:r>
              <w:rPr>
                <w:rFonts w:hint="eastAsia" w:ascii="宋体" w:hAnsi="宋体" w:eastAsia="宋体" w:cs="宋体"/>
                <w:i w:val="0"/>
                <w:iCs w:val="0"/>
                <w:color w:val="000000"/>
                <w:kern w:val="0"/>
                <w:sz w:val="21"/>
                <w:szCs w:val="21"/>
                <w:u w:val="none"/>
                <w:lang w:val="en-US" w:eastAsia="zh-CN" w:bidi="ar"/>
              </w:rPr>
              <w:t>0.551</w:t>
            </w:r>
          </w:p>
        </w:tc>
        <w:tc>
          <w:tcPr>
            <w:tcW w:w="824" w:type="dxa"/>
            <w:tcBorders>
              <w:top w:val="single" w:color="auto" w:sz="4" w:space="0"/>
              <w:left w:val="single" w:color="auto" w:sz="4" w:space="0"/>
              <w:bottom w:val="single" w:color="auto" w:sz="4" w:space="0"/>
              <w:right w:val="single" w:color="auto" w:sz="4" w:space="0"/>
            </w:tcBorders>
            <w:noWrap w:val="0"/>
            <w:vAlign w:val="center"/>
          </w:tcPr>
          <w:p w14:paraId="4AD477E4">
            <w:pPr>
              <w:keepNext w:val="0"/>
              <w:keepLines w:val="0"/>
              <w:widowControl/>
              <w:suppressLineNumbers w:val="0"/>
              <w:jc w:val="right"/>
              <w:textAlignment w:val="center"/>
              <w:rPr>
                <w:rFonts w:hint="eastAsia" w:ascii="宋体" w:hAnsi="宋体" w:eastAsia="宋体" w:cs="宋体"/>
                <w:kern w:val="0"/>
                <w:sz w:val="21"/>
                <w:szCs w:val="21"/>
                <w:lang w:val="en-US" w:eastAsia="zh-CN" w:bidi="ar"/>
              </w:rPr>
            </w:pPr>
            <w:r>
              <w:rPr>
                <w:rFonts w:hint="eastAsia" w:ascii="宋体" w:hAnsi="宋体" w:eastAsia="宋体" w:cs="宋体"/>
                <w:i w:val="0"/>
                <w:iCs w:val="0"/>
                <w:color w:val="000000"/>
                <w:kern w:val="0"/>
                <w:sz w:val="21"/>
                <w:szCs w:val="21"/>
                <w:u w:val="none"/>
                <w:lang w:val="en-US" w:eastAsia="zh-CN" w:bidi="ar"/>
              </w:rPr>
              <w:t>0.293</w:t>
            </w:r>
          </w:p>
        </w:tc>
        <w:tc>
          <w:tcPr>
            <w:tcW w:w="824" w:type="dxa"/>
            <w:tcBorders>
              <w:top w:val="single" w:color="auto" w:sz="4" w:space="0"/>
              <w:left w:val="single" w:color="auto" w:sz="4" w:space="0"/>
              <w:bottom w:val="single" w:color="auto" w:sz="4" w:space="0"/>
              <w:right w:val="single" w:color="auto" w:sz="4" w:space="0"/>
            </w:tcBorders>
            <w:noWrap w:val="0"/>
            <w:vAlign w:val="center"/>
          </w:tcPr>
          <w:p w14:paraId="51D5A51E">
            <w:pPr>
              <w:keepNext w:val="0"/>
              <w:keepLines w:val="0"/>
              <w:widowControl/>
              <w:suppressLineNumbers w:val="0"/>
              <w:jc w:val="right"/>
              <w:textAlignment w:val="center"/>
              <w:rPr>
                <w:rFonts w:hint="default" w:ascii="宋体" w:hAnsi="宋体" w:eastAsia="宋体" w:cs="宋体"/>
                <w:kern w:val="0"/>
                <w:sz w:val="21"/>
                <w:szCs w:val="21"/>
                <w:lang w:val="en-US" w:eastAsia="zh-CN" w:bidi="ar"/>
              </w:rPr>
            </w:pPr>
            <w:r>
              <w:rPr>
                <w:rFonts w:hint="eastAsia" w:ascii="宋体" w:hAnsi="宋体" w:eastAsia="宋体" w:cs="宋体"/>
                <w:i w:val="0"/>
                <w:iCs w:val="0"/>
                <w:color w:val="000000"/>
                <w:kern w:val="0"/>
                <w:sz w:val="21"/>
                <w:szCs w:val="21"/>
                <w:u w:val="none"/>
                <w:lang w:val="en-US" w:eastAsia="zh-CN" w:bidi="ar"/>
              </w:rPr>
              <w:t>0.060</w:t>
            </w:r>
          </w:p>
        </w:tc>
        <w:tc>
          <w:tcPr>
            <w:tcW w:w="2163" w:type="dxa"/>
            <w:tcBorders>
              <w:top w:val="single" w:color="auto" w:sz="4" w:space="0"/>
              <w:left w:val="single" w:color="auto" w:sz="4" w:space="0"/>
              <w:bottom w:val="single" w:color="auto" w:sz="4" w:space="0"/>
              <w:right w:val="single" w:color="auto" w:sz="4" w:space="0"/>
            </w:tcBorders>
            <w:noWrap w:val="0"/>
            <w:vAlign w:val="center"/>
          </w:tcPr>
          <w:p w14:paraId="5A4C70FE">
            <w:pPr>
              <w:keepNext w:val="0"/>
              <w:keepLines w:val="0"/>
              <w:widowControl/>
              <w:suppressLineNumbers w:val="0"/>
              <w:jc w:val="center"/>
              <w:textAlignment w:val="center"/>
              <w:rPr>
                <w:rFonts w:hint="eastAsia" w:ascii="宋体" w:hAnsi="宋体" w:eastAsia="宋体" w:cs="宋体"/>
                <w:kern w:val="0"/>
                <w:sz w:val="21"/>
                <w:szCs w:val="21"/>
                <w:lang w:val="en-US" w:eastAsia="zh-CN" w:bidi="ar"/>
              </w:rPr>
            </w:pPr>
            <w:r>
              <w:rPr>
                <w:rFonts w:hint="eastAsia" w:ascii="宋体" w:hAnsi="宋体" w:eastAsia="宋体" w:cs="宋体"/>
                <w:i w:val="0"/>
                <w:iCs w:val="0"/>
                <w:color w:val="000000"/>
                <w:kern w:val="0"/>
                <w:sz w:val="21"/>
                <w:szCs w:val="21"/>
                <w:u w:val="none"/>
                <w:lang w:val="en-US" w:eastAsia="zh-CN" w:bidi="ar"/>
              </w:rPr>
              <w:t xml:space="preserve">0.023 </w:t>
            </w:r>
          </w:p>
        </w:tc>
        <w:tc>
          <w:tcPr>
            <w:tcW w:w="824" w:type="dxa"/>
            <w:tcBorders>
              <w:top w:val="single" w:color="auto" w:sz="4" w:space="0"/>
              <w:left w:val="single" w:color="auto" w:sz="4" w:space="0"/>
              <w:bottom w:val="single" w:color="auto" w:sz="4" w:space="0"/>
              <w:right w:val="single" w:color="auto" w:sz="4" w:space="0"/>
            </w:tcBorders>
            <w:noWrap w:val="0"/>
            <w:vAlign w:val="center"/>
          </w:tcPr>
          <w:p w14:paraId="57DEB8C1">
            <w:pPr>
              <w:keepNext w:val="0"/>
              <w:keepLines w:val="0"/>
              <w:widowControl/>
              <w:suppressLineNumbers w:val="0"/>
              <w:jc w:val="right"/>
              <w:textAlignment w:val="center"/>
              <w:rPr>
                <w:rFonts w:hint="eastAsia" w:ascii="宋体" w:hAnsi="宋体" w:eastAsia="宋体" w:cs="宋体"/>
                <w:kern w:val="0"/>
                <w:sz w:val="21"/>
                <w:szCs w:val="21"/>
                <w:lang w:val="en-US" w:eastAsia="zh-CN" w:bidi="ar"/>
              </w:rPr>
            </w:pPr>
            <w:r>
              <w:rPr>
                <w:rFonts w:hint="eastAsia" w:ascii="宋体" w:hAnsi="宋体" w:eastAsia="宋体" w:cs="宋体"/>
                <w:i w:val="0"/>
                <w:iCs w:val="0"/>
                <w:color w:val="000000"/>
                <w:kern w:val="0"/>
                <w:sz w:val="21"/>
                <w:szCs w:val="21"/>
                <w:u w:val="none"/>
                <w:lang w:val="en-US" w:eastAsia="zh-CN" w:bidi="ar"/>
              </w:rPr>
              <w:t>2.982</w:t>
            </w:r>
          </w:p>
        </w:tc>
        <w:tc>
          <w:tcPr>
            <w:tcW w:w="824" w:type="dxa"/>
            <w:tcBorders>
              <w:top w:val="single" w:color="auto" w:sz="4" w:space="0"/>
              <w:left w:val="single" w:color="auto" w:sz="4" w:space="0"/>
              <w:bottom w:val="single" w:color="auto" w:sz="4" w:space="0"/>
              <w:right w:val="single" w:color="auto" w:sz="4" w:space="0"/>
            </w:tcBorders>
            <w:noWrap w:val="0"/>
            <w:vAlign w:val="center"/>
          </w:tcPr>
          <w:p w14:paraId="7A822EE4">
            <w:pPr>
              <w:keepNext w:val="0"/>
              <w:keepLines w:val="0"/>
              <w:widowControl/>
              <w:suppressLineNumbers w:val="0"/>
              <w:jc w:val="right"/>
              <w:textAlignment w:val="center"/>
              <w:rPr>
                <w:rFonts w:hint="eastAsia" w:ascii="宋体" w:hAnsi="宋体" w:eastAsia="宋体" w:cs="宋体"/>
                <w:kern w:val="0"/>
                <w:sz w:val="21"/>
                <w:szCs w:val="21"/>
                <w:lang w:val="en-US" w:eastAsia="zh-CN" w:bidi="ar"/>
              </w:rPr>
            </w:pPr>
            <w:r>
              <w:rPr>
                <w:rFonts w:hint="eastAsia" w:ascii="宋体" w:hAnsi="宋体" w:eastAsia="宋体" w:cs="宋体"/>
                <w:i w:val="0"/>
                <w:iCs w:val="0"/>
                <w:color w:val="000000"/>
                <w:kern w:val="0"/>
                <w:sz w:val="21"/>
                <w:szCs w:val="21"/>
                <w:u w:val="none"/>
                <w:lang w:val="en-US" w:eastAsia="zh-CN" w:bidi="ar"/>
              </w:rPr>
              <w:t>0.85</w:t>
            </w:r>
          </w:p>
        </w:tc>
        <w:tc>
          <w:tcPr>
            <w:tcW w:w="851" w:type="dxa"/>
            <w:tcBorders>
              <w:top w:val="single" w:color="auto" w:sz="4" w:space="0"/>
              <w:left w:val="single" w:color="auto" w:sz="4" w:space="0"/>
              <w:bottom w:val="single" w:color="auto" w:sz="4" w:space="0"/>
              <w:right w:val="single" w:color="auto" w:sz="4" w:space="0"/>
            </w:tcBorders>
            <w:noWrap/>
            <w:vAlign w:val="center"/>
          </w:tcPr>
          <w:p w14:paraId="27257E8E">
            <w:pPr>
              <w:keepNext w:val="0"/>
              <w:keepLines w:val="0"/>
              <w:widowControl/>
              <w:suppressLineNumbers w:val="0"/>
              <w:jc w:val="right"/>
              <w:textAlignment w:val="center"/>
              <w:rPr>
                <w:rFonts w:hint="eastAsia" w:ascii="宋体" w:hAnsi="宋体" w:eastAsia="宋体" w:cs="宋体"/>
                <w:kern w:val="0"/>
                <w:sz w:val="21"/>
                <w:szCs w:val="21"/>
                <w:lang w:val="en-US" w:eastAsia="zh-CN" w:bidi="ar"/>
              </w:rPr>
            </w:pPr>
            <w:r>
              <w:rPr>
                <w:rFonts w:hint="eastAsia" w:ascii="宋体" w:hAnsi="宋体" w:eastAsia="宋体" w:cs="宋体"/>
                <w:i w:val="0"/>
                <w:iCs w:val="0"/>
                <w:color w:val="000000"/>
                <w:kern w:val="0"/>
                <w:sz w:val="21"/>
                <w:szCs w:val="21"/>
                <w:u w:val="none"/>
                <w:lang w:val="en-US" w:eastAsia="zh-CN" w:bidi="ar"/>
              </w:rPr>
              <w:t>0.014</w:t>
            </w:r>
          </w:p>
        </w:tc>
        <w:tc>
          <w:tcPr>
            <w:tcW w:w="1538" w:type="dxa"/>
            <w:tcBorders>
              <w:top w:val="single" w:color="auto" w:sz="4" w:space="0"/>
              <w:left w:val="single" w:color="auto" w:sz="4" w:space="0"/>
              <w:bottom w:val="single" w:color="auto" w:sz="4" w:space="0"/>
              <w:right w:val="single" w:color="auto" w:sz="4" w:space="0"/>
            </w:tcBorders>
            <w:noWrap/>
            <w:vAlign w:val="center"/>
          </w:tcPr>
          <w:p w14:paraId="4F585503">
            <w:pPr>
              <w:keepNext w:val="0"/>
              <w:keepLines w:val="0"/>
              <w:widowControl/>
              <w:suppressLineNumbers w:val="0"/>
              <w:jc w:val="center"/>
              <w:textAlignment w:val="center"/>
              <w:rPr>
                <w:rFonts w:hint="eastAsia" w:ascii="宋体" w:hAnsi="宋体" w:eastAsia="宋体" w:cs="宋体"/>
                <w:kern w:val="0"/>
                <w:sz w:val="21"/>
                <w:szCs w:val="21"/>
                <w:lang w:val="en-US" w:eastAsia="zh-CN" w:bidi="ar"/>
              </w:rPr>
            </w:pPr>
            <w:r>
              <w:rPr>
                <w:rFonts w:hint="eastAsia" w:ascii="宋体" w:hAnsi="宋体" w:eastAsia="宋体" w:cs="宋体"/>
                <w:i w:val="0"/>
                <w:iCs w:val="0"/>
                <w:color w:val="000000"/>
                <w:kern w:val="0"/>
                <w:sz w:val="21"/>
                <w:szCs w:val="21"/>
                <w:u w:val="none"/>
                <w:lang w:val="en-US" w:eastAsia="zh-CN" w:bidi="ar"/>
              </w:rPr>
              <w:t xml:space="preserve">2.869 </w:t>
            </w:r>
          </w:p>
        </w:tc>
      </w:tr>
      <w:tr w14:paraId="69C8D6DE">
        <w:tblPrEx>
          <w:tblCellMar>
            <w:top w:w="0" w:type="dxa"/>
            <w:left w:w="108" w:type="dxa"/>
            <w:bottom w:w="0" w:type="dxa"/>
            <w:right w:w="108" w:type="dxa"/>
          </w:tblCellMar>
        </w:tblPrEx>
        <w:trPr>
          <w:trHeight w:val="397" w:hRule="atLeast"/>
          <w:jc w:val="center"/>
        </w:trPr>
        <w:tc>
          <w:tcPr>
            <w:tcW w:w="942" w:type="dxa"/>
            <w:tcBorders>
              <w:top w:val="single" w:color="auto" w:sz="4" w:space="0"/>
              <w:left w:val="single" w:color="auto" w:sz="4" w:space="0"/>
              <w:bottom w:val="single" w:color="auto" w:sz="4" w:space="0"/>
              <w:right w:val="single" w:color="auto" w:sz="4" w:space="0"/>
            </w:tcBorders>
            <w:noWrap/>
            <w:vAlign w:val="center"/>
          </w:tcPr>
          <w:p w14:paraId="32A1633E">
            <w:pPr>
              <w:jc w:val="center"/>
              <w:textAlignment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7</w:t>
            </w:r>
          </w:p>
        </w:tc>
        <w:tc>
          <w:tcPr>
            <w:tcW w:w="824" w:type="dxa"/>
            <w:tcBorders>
              <w:top w:val="single" w:color="auto" w:sz="4" w:space="0"/>
              <w:left w:val="single" w:color="auto" w:sz="4" w:space="0"/>
              <w:bottom w:val="single" w:color="auto" w:sz="4" w:space="0"/>
              <w:right w:val="single" w:color="auto" w:sz="4" w:space="0"/>
            </w:tcBorders>
            <w:noWrap w:val="0"/>
            <w:vAlign w:val="center"/>
          </w:tcPr>
          <w:p w14:paraId="53FF856F">
            <w:pPr>
              <w:keepNext w:val="0"/>
              <w:keepLines w:val="0"/>
              <w:widowControl/>
              <w:suppressLineNumbers w:val="0"/>
              <w:jc w:val="right"/>
              <w:textAlignment w:val="center"/>
              <w:rPr>
                <w:rFonts w:hint="eastAsia" w:ascii="宋体" w:hAnsi="宋体" w:eastAsia="宋体" w:cs="宋体"/>
                <w:kern w:val="0"/>
                <w:sz w:val="21"/>
                <w:szCs w:val="21"/>
                <w:lang w:val="en-US" w:eastAsia="zh-CN" w:bidi="ar"/>
              </w:rPr>
            </w:pPr>
            <w:r>
              <w:rPr>
                <w:rFonts w:hint="eastAsia" w:ascii="宋体" w:hAnsi="宋体" w:eastAsia="宋体" w:cs="宋体"/>
                <w:i w:val="0"/>
                <w:iCs w:val="0"/>
                <w:color w:val="000000"/>
                <w:kern w:val="0"/>
                <w:sz w:val="21"/>
                <w:szCs w:val="21"/>
                <w:u w:val="none"/>
                <w:lang w:val="en-US" w:eastAsia="zh-CN" w:bidi="ar"/>
              </w:rPr>
              <w:t>0.558</w:t>
            </w:r>
          </w:p>
        </w:tc>
        <w:tc>
          <w:tcPr>
            <w:tcW w:w="824" w:type="dxa"/>
            <w:tcBorders>
              <w:top w:val="single" w:color="auto" w:sz="4" w:space="0"/>
              <w:left w:val="single" w:color="auto" w:sz="4" w:space="0"/>
              <w:bottom w:val="single" w:color="auto" w:sz="4" w:space="0"/>
              <w:right w:val="single" w:color="auto" w:sz="4" w:space="0"/>
            </w:tcBorders>
            <w:noWrap w:val="0"/>
            <w:vAlign w:val="center"/>
          </w:tcPr>
          <w:p w14:paraId="21702004">
            <w:pPr>
              <w:keepNext w:val="0"/>
              <w:keepLines w:val="0"/>
              <w:widowControl/>
              <w:suppressLineNumbers w:val="0"/>
              <w:jc w:val="right"/>
              <w:textAlignment w:val="center"/>
              <w:rPr>
                <w:rFonts w:hint="eastAsia" w:ascii="宋体" w:hAnsi="宋体" w:eastAsia="宋体" w:cs="宋体"/>
                <w:kern w:val="0"/>
                <w:sz w:val="21"/>
                <w:szCs w:val="21"/>
                <w:lang w:val="en-US" w:eastAsia="zh-CN" w:bidi="ar"/>
              </w:rPr>
            </w:pPr>
            <w:r>
              <w:rPr>
                <w:rFonts w:hint="eastAsia" w:ascii="宋体" w:hAnsi="宋体" w:eastAsia="宋体" w:cs="宋体"/>
                <w:i w:val="0"/>
                <w:iCs w:val="0"/>
                <w:color w:val="000000"/>
                <w:kern w:val="0"/>
                <w:sz w:val="21"/>
                <w:szCs w:val="21"/>
                <w:u w:val="none"/>
                <w:lang w:val="en-US" w:eastAsia="zh-CN" w:bidi="ar"/>
              </w:rPr>
              <w:t>0.298</w:t>
            </w:r>
          </w:p>
        </w:tc>
        <w:tc>
          <w:tcPr>
            <w:tcW w:w="824" w:type="dxa"/>
            <w:tcBorders>
              <w:top w:val="single" w:color="auto" w:sz="4" w:space="0"/>
              <w:left w:val="single" w:color="auto" w:sz="4" w:space="0"/>
              <w:bottom w:val="single" w:color="auto" w:sz="4" w:space="0"/>
              <w:right w:val="single" w:color="auto" w:sz="4" w:space="0"/>
            </w:tcBorders>
            <w:noWrap w:val="0"/>
            <w:vAlign w:val="center"/>
          </w:tcPr>
          <w:p w14:paraId="041FF173">
            <w:pPr>
              <w:keepNext w:val="0"/>
              <w:keepLines w:val="0"/>
              <w:widowControl/>
              <w:suppressLineNumbers w:val="0"/>
              <w:jc w:val="right"/>
              <w:textAlignment w:val="center"/>
              <w:rPr>
                <w:rFonts w:hint="eastAsia" w:ascii="宋体" w:hAnsi="宋体" w:eastAsia="宋体" w:cs="宋体"/>
                <w:kern w:val="0"/>
                <w:sz w:val="21"/>
                <w:szCs w:val="21"/>
                <w:lang w:val="en-US" w:eastAsia="zh-CN" w:bidi="ar"/>
              </w:rPr>
            </w:pPr>
            <w:r>
              <w:rPr>
                <w:rFonts w:hint="eastAsia" w:ascii="宋体" w:hAnsi="宋体" w:eastAsia="宋体" w:cs="宋体"/>
                <w:i w:val="0"/>
                <w:iCs w:val="0"/>
                <w:color w:val="000000"/>
                <w:kern w:val="0"/>
                <w:sz w:val="21"/>
                <w:szCs w:val="21"/>
                <w:u w:val="none"/>
                <w:lang w:val="en-US" w:eastAsia="zh-CN" w:bidi="ar"/>
              </w:rPr>
              <w:t>0.061</w:t>
            </w:r>
          </w:p>
        </w:tc>
        <w:tc>
          <w:tcPr>
            <w:tcW w:w="2163" w:type="dxa"/>
            <w:tcBorders>
              <w:top w:val="single" w:color="auto" w:sz="4" w:space="0"/>
              <w:left w:val="single" w:color="auto" w:sz="4" w:space="0"/>
              <w:bottom w:val="single" w:color="auto" w:sz="4" w:space="0"/>
              <w:right w:val="single" w:color="auto" w:sz="4" w:space="0"/>
            </w:tcBorders>
            <w:noWrap w:val="0"/>
            <w:vAlign w:val="center"/>
          </w:tcPr>
          <w:p w14:paraId="58F0D782">
            <w:pPr>
              <w:keepNext w:val="0"/>
              <w:keepLines w:val="0"/>
              <w:widowControl/>
              <w:suppressLineNumbers w:val="0"/>
              <w:jc w:val="center"/>
              <w:textAlignment w:val="center"/>
              <w:rPr>
                <w:rFonts w:hint="eastAsia" w:ascii="宋体" w:hAnsi="宋体" w:eastAsia="宋体" w:cs="宋体"/>
                <w:kern w:val="0"/>
                <w:sz w:val="21"/>
                <w:szCs w:val="21"/>
                <w:lang w:val="en-US" w:eastAsia="zh-CN" w:bidi="ar"/>
              </w:rPr>
            </w:pPr>
            <w:r>
              <w:rPr>
                <w:rFonts w:hint="eastAsia" w:ascii="宋体" w:hAnsi="宋体" w:eastAsia="宋体" w:cs="宋体"/>
                <w:i w:val="0"/>
                <w:iCs w:val="0"/>
                <w:color w:val="000000"/>
                <w:kern w:val="0"/>
                <w:sz w:val="21"/>
                <w:szCs w:val="21"/>
                <w:u w:val="none"/>
                <w:lang w:val="en-US" w:eastAsia="zh-CN" w:bidi="ar"/>
              </w:rPr>
              <w:t xml:space="preserve">0.021 </w:t>
            </w:r>
          </w:p>
        </w:tc>
        <w:tc>
          <w:tcPr>
            <w:tcW w:w="824" w:type="dxa"/>
            <w:tcBorders>
              <w:top w:val="single" w:color="auto" w:sz="4" w:space="0"/>
              <w:left w:val="single" w:color="auto" w:sz="4" w:space="0"/>
              <w:bottom w:val="single" w:color="auto" w:sz="4" w:space="0"/>
              <w:right w:val="single" w:color="auto" w:sz="4" w:space="0"/>
            </w:tcBorders>
            <w:noWrap w:val="0"/>
            <w:vAlign w:val="center"/>
          </w:tcPr>
          <w:p w14:paraId="52221453">
            <w:pPr>
              <w:keepNext w:val="0"/>
              <w:keepLines w:val="0"/>
              <w:widowControl/>
              <w:suppressLineNumbers w:val="0"/>
              <w:jc w:val="right"/>
              <w:textAlignment w:val="center"/>
              <w:rPr>
                <w:rFonts w:hint="eastAsia" w:ascii="宋体" w:hAnsi="宋体" w:eastAsia="宋体" w:cs="宋体"/>
                <w:kern w:val="0"/>
                <w:sz w:val="21"/>
                <w:szCs w:val="21"/>
                <w:lang w:val="en-US" w:eastAsia="zh-CN" w:bidi="ar"/>
              </w:rPr>
            </w:pPr>
            <w:r>
              <w:rPr>
                <w:rFonts w:hint="eastAsia" w:ascii="宋体" w:hAnsi="宋体" w:eastAsia="宋体" w:cs="宋体"/>
                <w:i w:val="0"/>
                <w:iCs w:val="0"/>
                <w:color w:val="000000"/>
                <w:kern w:val="0"/>
                <w:sz w:val="21"/>
                <w:szCs w:val="21"/>
                <w:u w:val="none"/>
                <w:lang w:val="en-US" w:eastAsia="zh-CN" w:bidi="ar"/>
              </w:rPr>
              <w:t>2.973</w:t>
            </w:r>
          </w:p>
        </w:tc>
        <w:tc>
          <w:tcPr>
            <w:tcW w:w="824" w:type="dxa"/>
            <w:tcBorders>
              <w:top w:val="single" w:color="auto" w:sz="4" w:space="0"/>
              <w:left w:val="single" w:color="auto" w:sz="4" w:space="0"/>
              <w:bottom w:val="single" w:color="auto" w:sz="4" w:space="0"/>
              <w:right w:val="single" w:color="auto" w:sz="4" w:space="0"/>
            </w:tcBorders>
            <w:noWrap w:val="0"/>
            <w:vAlign w:val="center"/>
          </w:tcPr>
          <w:p w14:paraId="7AABE4F5">
            <w:pPr>
              <w:keepNext w:val="0"/>
              <w:keepLines w:val="0"/>
              <w:widowControl/>
              <w:suppressLineNumbers w:val="0"/>
              <w:jc w:val="right"/>
              <w:textAlignment w:val="center"/>
              <w:rPr>
                <w:rFonts w:hint="eastAsia" w:ascii="宋体" w:hAnsi="宋体" w:eastAsia="宋体" w:cs="宋体"/>
                <w:kern w:val="0"/>
                <w:sz w:val="21"/>
                <w:szCs w:val="21"/>
                <w:lang w:val="en-US" w:eastAsia="zh-CN" w:bidi="ar"/>
              </w:rPr>
            </w:pPr>
            <w:r>
              <w:rPr>
                <w:rFonts w:hint="eastAsia" w:ascii="宋体" w:hAnsi="宋体" w:eastAsia="宋体" w:cs="宋体"/>
                <w:i w:val="0"/>
                <w:iCs w:val="0"/>
                <w:color w:val="000000"/>
                <w:kern w:val="0"/>
                <w:sz w:val="21"/>
                <w:szCs w:val="21"/>
                <w:u w:val="none"/>
                <w:lang w:val="en-US" w:eastAsia="zh-CN" w:bidi="ar"/>
              </w:rPr>
              <w:t>0.845</w:t>
            </w:r>
          </w:p>
        </w:tc>
        <w:tc>
          <w:tcPr>
            <w:tcW w:w="851" w:type="dxa"/>
            <w:tcBorders>
              <w:top w:val="single" w:color="auto" w:sz="4" w:space="0"/>
              <w:left w:val="single" w:color="auto" w:sz="4" w:space="0"/>
              <w:bottom w:val="single" w:color="auto" w:sz="4" w:space="0"/>
              <w:right w:val="single" w:color="auto" w:sz="4" w:space="0"/>
            </w:tcBorders>
            <w:noWrap/>
            <w:vAlign w:val="center"/>
          </w:tcPr>
          <w:p w14:paraId="0FE6556F">
            <w:pPr>
              <w:keepNext w:val="0"/>
              <w:keepLines w:val="0"/>
              <w:widowControl/>
              <w:suppressLineNumbers w:val="0"/>
              <w:jc w:val="right"/>
              <w:textAlignment w:val="center"/>
              <w:rPr>
                <w:rFonts w:hint="eastAsia" w:ascii="宋体" w:hAnsi="宋体" w:eastAsia="宋体" w:cs="宋体"/>
                <w:kern w:val="0"/>
                <w:sz w:val="21"/>
                <w:szCs w:val="21"/>
                <w:lang w:val="en-US" w:eastAsia="zh-CN" w:bidi="ar"/>
              </w:rPr>
            </w:pPr>
            <w:r>
              <w:rPr>
                <w:rFonts w:hint="eastAsia" w:ascii="宋体" w:hAnsi="宋体" w:eastAsia="宋体" w:cs="宋体"/>
                <w:i w:val="0"/>
                <w:iCs w:val="0"/>
                <w:color w:val="000000"/>
                <w:kern w:val="0"/>
                <w:sz w:val="21"/>
                <w:szCs w:val="21"/>
                <w:u w:val="none"/>
                <w:lang w:val="en-US" w:eastAsia="zh-CN" w:bidi="ar"/>
              </w:rPr>
              <w:t>0.014</w:t>
            </w:r>
          </w:p>
        </w:tc>
        <w:tc>
          <w:tcPr>
            <w:tcW w:w="1538" w:type="dxa"/>
            <w:tcBorders>
              <w:top w:val="single" w:color="auto" w:sz="4" w:space="0"/>
              <w:left w:val="single" w:color="auto" w:sz="4" w:space="0"/>
              <w:bottom w:val="single" w:color="auto" w:sz="4" w:space="0"/>
              <w:right w:val="single" w:color="auto" w:sz="4" w:space="0"/>
            </w:tcBorders>
            <w:noWrap/>
            <w:vAlign w:val="center"/>
          </w:tcPr>
          <w:p w14:paraId="58FECA7E">
            <w:pPr>
              <w:keepNext w:val="0"/>
              <w:keepLines w:val="0"/>
              <w:widowControl/>
              <w:suppressLineNumbers w:val="0"/>
              <w:jc w:val="center"/>
              <w:textAlignment w:val="center"/>
              <w:rPr>
                <w:rFonts w:hint="eastAsia" w:ascii="宋体" w:hAnsi="宋体" w:eastAsia="宋体" w:cs="宋体"/>
                <w:kern w:val="0"/>
                <w:sz w:val="21"/>
                <w:szCs w:val="21"/>
                <w:lang w:val="en-US" w:eastAsia="zh-CN" w:bidi="ar"/>
              </w:rPr>
            </w:pPr>
            <w:r>
              <w:rPr>
                <w:rFonts w:hint="eastAsia" w:ascii="宋体" w:hAnsi="宋体" w:eastAsia="宋体" w:cs="宋体"/>
                <w:i w:val="0"/>
                <w:iCs w:val="0"/>
                <w:color w:val="000000"/>
                <w:kern w:val="0"/>
                <w:sz w:val="21"/>
                <w:szCs w:val="21"/>
                <w:u w:val="none"/>
                <w:lang w:val="en-US" w:eastAsia="zh-CN" w:bidi="ar"/>
              </w:rPr>
              <w:t xml:space="preserve">2.860 </w:t>
            </w:r>
          </w:p>
        </w:tc>
      </w:tr>
      <w:tr w14:paraId="206FFE2B">
        <w:tblPrEx>
          <w:tblCellMar>
            <w:top w:w="0" w:type="dxa"/>
            <w:left w:w="108" w:type="dxa"/>
            <w:bottom w:w="0" w:type="dxa"/>
            <w:right w:w="108" w:type="dxa"/>
          </w:tblCellMar>
        </w:tblPrEx>
        <w:trPr>
          <w:trHeight w:val="397" w:hRule="atLeast"/>
          <w:jc w:val="center"/>
        </w:trPr>
        <w:tc>
          <w:tcPr>
            <w:tcW w:w="942" w:type="dxa"/>
            <w:tcBorders>
              <w:top w:val="single" w:color="auto" w:sz="4" w:space="0"/>
              <w:left w:val="single" w:color="auto" w:sz="4" w:space="0"/>
              <w:bottom w:val="single" w:color="auto" w:sz="4" w:space="0"/>
              <w:right w:val="single" w:color="auto" w:sz="4" w:space="0"/>
            </w:tcBorders>
            <w:noWrap/>
            <w:vAlign w:val="center"/>
          </w:tcPr>
          <w:p w14:paraId="03E241B8">
            <w:pPr>
              <w:jc w:val="center"/>
              <w:textAlignment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8</w:t>
            </w:r>
          </w:p>
        </w:tc>
        <w:tc>
          <w:tcPr>
            <w:tcW w:w="824" w:type="dxa"/>
            <w:tcBorders>
              <w:top w:val="single" w:color="auto" w:sz="4" w:space="0"/>
              <w:left w:val="single" w:color="auto" w:sz="4" w:space="0"/>
              <w:bottom w:val="single" w:color="auto" w:sz="4" w:space="0"/>
              <w:right w:val="single" w:color="auto" w:sz="4" w:space="0"/>
            </w:tcBorders>
            <w:noWrap w:val="0"/>
            <w:vAlign w:val="center"/>
          </w:tcPr>
          <w:p w14:paraId="689BC58E">
            <w:pPr>
              <w:keepNext w:val="0"/>
              <w:keepLines w:val="0"/>
              <w:widowControl/>
              <w:suppressLineNumbers w:val="0"/>
              <w:jc w:val="right"/>
              <w:textAlignment w:val="center"/>
              <w:rPr>
                <w:rFonts w:hint="eastAsia" w:ascii="宋体" w:hAnsi="宋体" w:eastAsia="宋体" w:cs="宋体"/>
                <w:kern w:val="0"/>
                <w:sz w:val="21"/>
                <w:szCs w:val="21"/>
                <w:lang w:val="en-US" w:eastAsia="zh-CN" w:bidi="ar"/>
              </w:rPr>
            </w:pPr>
            <w:r>
              <w:rPr>
                <w:rFonts w:hint="eastAsia" w:ascii="宋体" w:hAnsi="宋体" w:eastAsia="宋体" w:cs="宋体"/>
                <w:i w:val="0"/>
                <w:iCs w:val="0"/>
                <w:color w:val="000000"/>
                <w:kern w:val="0"/>
                <w:sz w:val="21"/>
                <w:szCs w:val="21"/>
                <w:u w:val="none"/>
                <w:lang w:val="en-US" w:eastAsia="zh-CN" w:bidi="ar"/>
              </w:rPr>
              <w:t>0.553</w:t>
            </w:r>
          </w:p>
        </w:tc>
        <w:tc>
          <w:tcPr>
            <w:tcW w:w="824" w:type="dxa"/>
            <w:tcBorders>
              <w:top w:val="single" w:color="auto" w:sz="4" w:space="0"/>
              <w:left w:val="single" w:color="auto" w:sz="4" w:space="0"/>
              <w:bottom w:val="single" w:color="auto" w:sz="4" w:space="0"/>
              <w:right w:val="single" w:color="auto" w:sz="4" w:space="0"/>
            </w:tcBorders>
            <w:noWrap w:val="0"/>
            <w:vAlign w:val="center"/>
          </w:tcPr>
          <w:p w14:paraId="7D660F97">
            <w:pPr>
              <w:keepNext w:val="0"/>
              <w:keepLines w:val="0"/>
              <w:widowControl/>
              <w:suppressLineNumbers w:val="0"/>
              <w:jc w:val="right"/>
              <w:textAlignment w:val="center"/>
              <w:rPr>
                <w:rFonts w:hint="eastAsia" w:ascii="宋体" w:hAnsi="宋体" w:eastAsia="宋体" w:cs="宋体"/>
                <w:kern w:val="0"/>
                <w:sz w:val="21"/>
                <w:szCs w:val="21"/>
                <w:lang w:val="en-US" w:eastAsia="zh-CN" w:bidi="ar"/>
              </w:rPr>
            </w:pPr>
            <w:r>
              <w:rPr>
                <w:rFonts w:hint="eastAsia" w:ascii="宋体" w:hAnsi="宋体" w:eastAsia="宋体" w:cs="宋体"/>
                <w:i w:val="0"/>
                <w:iCs w:val="0"/>
                <w:color w:val="000000"/>
                <w:kern w:val="0"/>
                <w:sz w:val="21"/>
                <w:szCs w:val="21"/>
                <w:u w:val="none"/>
                <w:lang w:val="en-US" w:eastAsia="zh-CN" w:bidi="ar"/>
              </w:rPr>
              <w:t>0.295</w:t>
            </w:r>
          </w:p>
        </w:tc>
        <w:tc>
          <w:tcPr>
            <w:tcW w:w="824" w:type="dxa"/>
            <w:tcBorders>
              <w:top w:val="single" w:color="auto" w:sz="4" w:space="0"/>
              <w:left w:val="single" w:color="auto" w:sz="4" w:space="0"/>
              <w:bottom w:val="single" w:color="auto" w:sz="4" w:space="0"/>
              <w:right w:val="single" w:color="auto" w:sz="4" w:space="0"/>
            </w:tcBorders>
            <w:noWrap w:val="0"/>
            <w:vAlign w:val="center"/>
          </w:tcPr>
          <w:p w14:paraId="49585654">
            <w:pPr>
              <w:keepNext w:val="0"/>
              <w:keepLines w:val="0"/>
              <w:widowControl/>
              <w:suppressLineNumbers w:val="0"/>
              <w:jc w:val="right"/>
              <w:textAlignment w:val="center"/>
              <w:rPr>
                <w:rFonts w:hint="default" w:ascii="宋体" w:hAnsi="宋体" w:eastAsia="宋体" w:cs="宋体"/>
                <w:kern w:val="0"/>
                <w:sz w:val="21"/>
                <w:szCs w:val="21"/>
                <w:lang w:val="en-US" w:eastAsia="zh-CN" w:bidi="ar"/>
              </w:rPr>
            </w:pPr>
            <w:r>
              <w:rPr>
                <w:rFonts w:hint="eastAsia" w:ascii="宋体" w:hAnsi="宋体" w:eastAsia="宋体" w:cs="宋体"/>
                <w:i w:val="0"/>
                <w:iCs w:val="0"/>
                <w:color w:val="000000"/>
                <w:kern w:val="0"/>
                <w:sz w:val="21"/>
                <w:szCs w:val="21"/>
                <w:u w:val="none"/>
                <w:lang w:val="en-US" w:eastAsia="zh-CN" w:bidi="ar"/>
              </w:rPr>
              <w:t>0.060</w:t>
            </w:r>
          </w:p>
        </w:tc>
        <w:tc>
          <w:tcPr>
            <w:tcW w:w="2163" w:type="dxa"/>
            <w:tcBorders>
              <w:top w:val="single" w:color="auto" w:sz="4" w:space="0"/>
              <w:left w:val="single" w:color="auto" w:sz="4" w:space="0"/>
              <w:bottom w:val="single" w:color="auto" w:sz="4" w:space="0"/>
              <w:right w:val="single" w:color="auto" w:sz="4" w:space="0"/>
            </w:tcBorders>
            <w:noWrap w:val="0"/>
            <w:vAlign w:val="center"/>
          </w:tcPr>
          <w:p w14:paraId="333AEEC6">
            <w:pPr>
              <w:keepNext w:val="0"/>
              <w:keepLines w:val="0"/>
              <w:widowControl/>
              <w:suppressLineNumbers w:val="0"/>
              <w:jc w:val="center"/>
              <w:textAlignment w:val="center"/>
              <w:rPr>
                <w:rFonts w:hint="eastAsia" w:ascii="宋体" w:hAnsi="宋体" w:eastAsia="宋体" w:cs="宋体"/>
                <w:kern w:val="0"/>
                <w:sz w:val="21"/>
                <w:szCs w:val="21"/>
                <w:lang w:val="en-US" w:eastAsia="zh-CN" w:bidi="ar"/>
              </w:rPr>
            </w:pPr>
            <w:r>
              <w:rPr>
                <w:rFonts w:hint="eastAsia" w:ascii="宋体" w:hAnsi="宋体" w:eastAsia="宋体" w:cs="宋体"/>
                <w:i w:val="0"/>
                <w:iCs w:val="0"/>
                <w:color w:val="000000"/>
                <w:kern w:val="0"/>
                <w:sz w:val="21"/>
                <w:szCs w:val="21"/>
                <w:u w:val="none"/>
                <w:lang w:val="en-US" w:eastAsia="zh-CN" w:bidi="ar"/>
              </w:rPr>
              <w:t xml:space="preserve">0.021 </w:t>
            </w:r>
          </w:p>
        </w:tc>
        <w:tc>
          <w:tcPr>
            <w:tcW w:w="824" w:type="dxa"/>
            <w:tcBorders>
              <w:top w:val="single" w:color="auto" w:sz="4" w:space="0"/>
              <w:left w:val="single" w:color="auto" w:sz="4" w:space="0"/>
              <w:bottom w:val="single" w:color="auto" w:sz="4" w:space="0"/>
              <w:right w:val="single" w:color="auto" w:sz="4" w:space="0"/>
            </w:tcBorders>
            <w:noWrap w:val="0"/>
            <w:vAlign w:val="center"/>
          </w:tcPr>
          <w:p w14:paraId="3AB1E4D2">
            <w:pPr>
              <w:keepNext w:val="0"/>
              <w:keepLines w:val="0"/>
              <w:widowControl/>
              <w:suppressLineNumbers w:val="0"/>
              <w:jc w:val="right"/>
              <w:textAlignment w:val="center"/>
              <w:rPr>
                <w:rFonts w:hint="eastAsia" w:ascii="宋体" w:hAnsi="宋体" w:eastAsia="宋体" w:cs="宋体"/>
                <w:kern w:val="0"/>
                <w:sz w:val="21"/>
                <w:szCs w:val="21"/>
                <w:lang w:val="en-US" w:eastAsia="zh-CN" w:bidi="ar"/>
              </w:rPr>
            </w:pPr>
            <w:r>
              <w:rPr>
                <w:rFonts w:hint="eastAsia" w:ascii="宋体" w:hAnsi="宋体" w:eastAsia="宋体" w:cs="宋体"/>
                <w:i w:val="0"/>
                <w:iCs w:val="0"/>
                <w:color w:val="000000"/>
                <w:kern w:val="0"/>
                <w:sz w:val="21"/>
                <w:szCs w:val="21"/>
                <w:u w:val="none"/>
                <w:lang w:val="en-US" w:eastAsia="zh-CN" w:bidi="ar"/>
              </w:rPr>
              <w:t>2.989</w:t>
            </w:r>
          </w:p>
        </w:tc>
        <w:tc>
          <w:tcPr>
            <w:tcW w:w="824" w:type="dxa"/>
            <w:tcBorders>
              <w:top w:val="single" w:color="auto" w:sz="4" w:space="0"/>
              <w:left w:val="single" w:color="auto" w:sz="4" w:space="0"/>
              <w:bottom w:val="single" w:color="auto" w:sz="4" w:space="0"/>
              <w:right w:val="single" w:color="auto" w:sz="4" w:space="0"/>
            </w:tcBorders>
            <w:noWrap w:val="0"/>
            <w:vAlign w:val="center"/>
          </w:tcPr>
          <w:p w14:paraId="0C32FBBF">
            <w:pPr>
              <w:keepNext w:val="0"/>
              <w:keepLines w:val="0"/>
              <w:widowControl/>
              <w:suppressLineNumbers w:val="0"/>
              <w:jc w:val="right"/>
              <w:textAlignment w:val="center"/>
              <w:rPr>
                <w:rFonts w:hint="eastAsia" w:ascii="宋体" w:hAnsi="宋体" w:eastAsia="宋体" w:cs="宋体"/>
                <w:kern w:val="0"/>
                <w:sz w:val="21"/>
                <w:szCs w:val="21"/>
                <w:lang w:val="en-US" w:eastAsia="zh-CN" w:bidi="ar"/>
              </w:rPr>
            </w:pPr>
            <w:r>
              <w:rPr>
                <w:rFonts w:hint="eastAsia" w:ascii="宋体" w:hAnsi="宋体" w:eastAsia="宋体" w:cs="宋体"/>
                <w:i w:val="0"/>
                <w:iCs w:val="0"/>
                <w:color w:val="000000"/>
                <w:kern w:val="0"/>
                <w:sz w:val="21"/>
                <w:szCs w:val="21"/>
                <w:u w:val="none"/>
                <w:lang w:val="en-US" w:eastAsia="zh-CN" w:bidi="ar"/>
              </w:rPr>
              <w:t>0.861</w:t>
            </w:r>
          </w:p>
        </w:tc>
        <w:tc>
          <w:tcPr>
            <w:tcW w:w="851" w:type="dxa"/>
            <w:tcBorders>
              <w:top w:val="single" w:color="auto" w:sz="4" w:space="0"/>
              <w:left w:val="single" w:color="auto" w:sz="4" w:space="0"/>
              <w:bottom w:val="single" w:color="auto" w:sz="4" w:space="0"/>
              <w:right w:val="single" w:color="auto" w:sz="4" w:space="0"/>
            </w:tcBorders>
            <w:noWrap/>
            <w:vAlign w:val="center"/>
          </w:tcPr>
          <w:p w14:paraId="7D62FEEE">
            <w:pPr>
              <w:keepNext w:val="0"/>
              <w:keepLines w:val="0"/>
              <w:widowControl/>
              <w:suppressLineNumbers w:val="0"/>
              <w:jc w:val="right"/>
              <w:textAlignment w:val="center"/>
              <w:rPr>
                <w:rFonts w:hint="eastAsia" w:ascii="宋体" w:hAnsi="宋体" w:eastAsia="宋体" w:cs="宋体"/>
                <w:kern w:val="0"/>
                <w:sz w:val="21"/>
                <w:szCs w:val="21"/>
                <w:lang w:val="en-US" w:eastAsia="zh-CN" w:bidi="ar"/>
              </w:rPr>
            </w:pPr>
            <w:r>
              <w:rPr>
                <w:rFonts w:hint="eastAsia" w:ascii="宋体" w:hAnsi="宋体" w:eastAsia="宋体" w:cs="宋体"/>
                <w:i w:val="0"/>
                <w:iCs w:val="0"/>
                <w:color w:val="000000"/>
                <w:kern w:val="0"/>
                <w:sz w:val="21"/>
                <w:szCs w:val="21"/>
                <w:u w:val="none"/>
                <w:lang w:val="en-US" w:eastAsia="zh-CN" w:bidi="ar"/>
              </w:rPr>
              <w:t>0.014</w:t>
            </w:r>
          </w:p>
        </w:tc>
        <w:tc>
          <w:tcPr>
            <w:tcW w:w="1538" w:type="dxa"/>
            <w:tcBorders>
              <w:top w:val="single" w:color="auto" w:sz="4" w:space="0"/>
              <w:left w:val="single" w:color="auto" w:sz="4" w:space="0"/>
              <w:bottom w:val="single" w:color="auto" w:sz="4" w:space="0"/>
              <w:right w:val="single" w:color="auto" w:sz="4" w:space="0"/>
            </w:tcBorders>
            <w:noWrap/>
            <w:vAlign w:val="center"/>
          </w:tcPr>
          <w:p w14:paraId="78E673FC">
            <w:pPr>
              <w:keepNext w:val="0"/>
              <w:keepLines w:val="0"/>
              <w:widowControl/>
              <w:suppressLineNumbers w:val="0"/>
              <w:jc w:val="center"/>
              <w:textAlignment w:val="center"/>
              <w:rPr>
                <w:rFonts w:hint="eastAsia" w:ascii="宋体" w:hAnsi="宋体" w:eastAsia="宋体" w:cs="宋体"/>
                <w:kern w:val="0"/>
                <w:sz w:val="21"/>
                <w:szCs w:val="21"/>
                <w:lang w:val="en-US" w:eastAsia="zh-CN" w:bidi="ar"/>
              </w:rPr>
            </w:pPr>
            <w:r>
              <w:rPr>
                <w:rFonts w:hint="eastAsia" w:ascii="宋体" w:hAnsi="宋体" w:eastAsia="宋体" w:cs="宋体"/>
                <w:i w:val="0"/>
                <w:iCs w:val="0"/>
                <w:color w:val="000000"/>
                <w:kern w:val="0"/>
                <w:sz w:val="21"/>
                <w:szCs w:val="21"/>
                <w:u w:val="none"/>
                <w:lang w:val="en-US" w:eastAsia="zh-CN" w:bidi="ar"/>
              </w:rPr>
              <w:t xml:space="preserve">2.876 </w:t>
            </w:r>
          </w:p>
        </w:tc>
      </w:tr>
      <w:tr w14:paraId="6469E8C7">
        <w:tblPrEx>
          <w:tblCellMar>
            <w:top w:w="0" w:type="dxa"/>
            <w:left w:w="108" w:type="dxa"/>
            <w:bottom w:w="0" w:type="dxa"/>
            <w:right w:w="108" w:type="dxa"/>
          </w:tblCellMar>
        </w:tblPrEx>
        <w:trPr>
          <w:trHeight w:val="397" w:hRule="atLeast"/>
          <w:jc w:val="center"/>
        </w:trPr>
        <w:tc>
          <w:tcPr>
            <w:tcW w:w="942" w:type="dxa"/>
            <w:tcBorders>
              <w:top w:val="single" w:color="auto" w:sz="4" w:space="0"/>
              <w:left w:val="single" w:color="auto" w:sz="4" w:space="0"/>
              <w:bottom w:val="single" w:color="auto" w:sz="4" w:space="0"/>
              <w:right w:val="single" w:color="auto" w:sz="4" w:space="0"/>
            </w:tcBorders>
            <w:noWrap/>
            <w:vAlign w:val="center"/>
          </w:tcPr>
          <w:p w14:paraId="2F324A4F">
            <w:pPr>
              <w:jc w:val="center"/>
              <w:textAlignment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9</w:t>
            </w:r>
          </w:p>
        </w:tc>
        <w:tc>
          <w:tcPr>
            <w:tcW w:w="824" w:type="dxa"/>
            <w:tcBorders>
              <w:top w:val="single" w:color="auto" w:sz="4" w:space="0"/>
              <w:left w:val="single" w:color="auto" w:sz="4" w:space="0"/>
              <w:bottom w:val="single" w:color="auto" w:sz="4" w:space="0"/>
              <w:right w:val="single" w:color="auto" w:sz="4" w:space="0"/>
            </w:tcBorders>
            <w:noWrap w:val="0"/>
            <w:vAlign w:val="center"/>
          </w:tcPr>
          <w:p w14:paraId="2C13E881">
            <w:pPr>
              <w:keepNext w:val="0"/>
              <w:keepLines w:val="0"/>
              <w:widowControl/>
              <w:suppressLineNumbers w:val="0"/>
              <w:jc w:val="right"/>
              <w:textAlignment w:val="center"/>
              <w:rPr>
                <w:rFonts w:hint="eastAsia" w:ascii="宋体" w:hAnsi="宋体" w:eastAsia="宋体" w:cs="宋体"/>
                <w:kern w:val="0"/>
                <w:sz w:val="21"/>
                <w:szCs w:val="21"/>
                <w:lang w:val="en-US" w:eastAsia="zh-CN" w:bidi="ar"/>
              </w:rPr>
            </w:pPr>
            <w:r>
              <w:rPr>
                <w:rFonts w:hint="eastAsia" w:ascii="宋体" w:hAnsi="宋体" w:eastAsia="宋体" w:cs="宋体"/>
                <w:i w:val="0"/>
                <w:iCs w:val="0"/>
                <w:color w:val="000000"/>
                <w:kern w:val="0"/>
                <w:sz w:val="21"/>
                <w:szCs w:val="21"/>
                <w:u w:val="none"/>
                <w:lang w:val="en-US" w:eastAsia="zh-CN" w:bidi="ar"/>
              </w:rPr>
              <w:t>0.553</w:t>
            </w:r>
          </w:p>
        </w:tc>
        <w:tc>
          <w:tcPr>
            <w:tcW w:w="824" w:type="dxa"/>
            <w:tcBorders>
              <w:top w:val="single" w:color="auto" w:sz="4" w:space="0"/>
              <w:left w:val="single" w:color="auto" w:sz="4" w:space="0"/>
              <w:bottom w:val="single" w:color="auto" w:sz="4" w:space="0"/>
              <w:right w:val="single" w:color="auto" w:sz="4" w:space="0"/>
            </w:tcBorders>
            <w:noWrap w:val="0"/>
            <w:vAlign w:val="center"/>
          </w:tcPr>
          <w:p w14:paraId="61E0DBEC">
            <w:pPr>
              <w:keepNext w:val="0"/>
              <w:keepLines w:val="0"/>
              <w:widowControl/>
              <w:suppressLineNumbers w:val="0"/>
              <w:jc w:val="right"/>
              <w:textAlignment w:val="center"/>
              <w:rPr>
                <w:rFonts w:hint="eastAsia" w:ascii="宋体" w:hAnsi="宋体" w:eastAsia="宋体" w:cs="宋体"/>
                <w:kern w:val="0"/>
                <w:sz w:val="21"/>
                <w:szCs w:val="21"/>
                <w:lang w:val="en-US" w:eastAsia="zh-CN" w:bidi="ar"/>
              </w:rPr>
            </w:pPr>
            <w:r>
              <w:rPr>
                <w:rFonts w:hint="eastAsia" w:ascii="宋体" w:hAnsi="宋体" w:eastAsia="宋体" w:cs="宋体"/>
                <w:i w:val="0"/>
                <w:iCs w:val="0"/>
                <w:color w:val="000000"/>
                <w:kern w:val="0"/>
                <w:sz w:val="21"/>
                <w:szCs w:val="21"/>
                <w:u w:val="none"/>
                <w:lang w:val="en-US" w:eastAsia="zh-CN" w:bidi="ar"/>
              </w:rPr>
              <w:t>0.288</w:t>
            </w:r>
          </w:p>
        </w:tc>
        <w:tc>
          <w:tcPr>
            <w:tcW w:w="824" w:type="dxa"/>
            <w:tcBorders>
              <w:top w:val="single" w:color="auto" w:sz="4" w:space="0"/>
              <w:left w:val="single" w:color="auto" w:sz="4" w:space="0"/>
              <w:bottom w:val="single" w:color="auto" w:sz="4" w:space="0"/>
              <w:right w:val="single" w:color="auto" w:sz="4" w:space="0"/>
            </w:tcBorders>
            <w:noWrap w:val="0"/>
            <w:vAlign w:val="center"/>
          </w:tcPr>
          <w:p w14:paraId="74246336">
            <w:pPr>
              <w:keepNext w:val="0"/>
              <w:keepLines w:val="0"/>
              <w:widowControl/>
              <w:suppressLineNumbers w:val="0"/>
              <w:jc w:val="right"/>
              <w:textAlignment w:val="center"/>
              <w:rPr>
                <w:rFonts w:hint="default" w:ascii="宋体" w:hAnsi="宋体" w:eastAsia="宋体" w:cs="宋体"/>
                <w:kern w:val="0"/>
                <w:sz w:val="21"/>
                <w:szCs w:val="21"/>
                <w:lang w:val="en-US" w:eastAsia="zh-CN" w:bidi="ar"/>
              </w:rPr>
            </w:pPr>
            <w:r>
              <w:rPr>
                <w:rFonts w:hint="eastAsia" w:ascii="宋体" w:hAnsi="宋体" w:eastAsia="宋体" w:cs="宋体"/>
                <w:i w:val="0"/>
                <w:iCs w:val="0"/>
                <w:color w:val="000000"/>
                <w:kern w:val="0"/>
                <w:sz w:val="21"/>
                <w:szCs w:val="21"/>
                <w:u w:val="none"/>
                <w:lang w:val="en-US" w:eastAsia="zh-CN" w:bidi="ar"/>
              </w:rPr>
              <w:t>0.060</w:t>
            </w:r>
          </w:p>
        </w:tc>
        <w:tc>
          <w:tcPr>
            <w:tcW w:w="2163" w:type="dxa"/>
            <w:tcBorders>
              <w:top w:val="single" w:color="auto" w:sz="4" w:space="0"/>
              <w:left w:val="single" w:color="auto" w:sz="4" w:space="0"/>
              <w:bottom w:val="single" w:color="auto" w:sz="4" w:space="0"/>
              <w:right w:val="single" w:color="auto" w:sz="4" w:space="0"/>
            </w:tcBorders>
            <w:noWrap w:val="0"/>
            <w:vAlign w:val="center"/>
          </w:tcPr>
          <w:p w14:paraId="3E3E62BD">
            <w:pPr>
              <w:keepNext w:val="0"/>
              <w:keepLines w:val="0"/>
              <w:widowControl/>
              <w:suppressLineNumbers w:val="0"/>
              <w:jc w:val="center"/>
              <w:textAlignment w:val="center"/>
              <w:rPr>
                <w:rFonts w:hint="eastAsia" w:ascii="宋体" w:hAnsi="宋体" w:eastAsia="宋体" w:cs="宋体"/>
                <w:kern w:val="0"/>
                <w:sz w:val="21"/>
                <w:szCs w:val="21"/>
                <w:lang w:val="en-US" w:eastAsia="zh-CN" w:bidi="ar"/>
              </w:rPr>
            </w:pPr>
            <w:r>
              <w:rPr>
                <w:rFonts w:hint="eastAsia" w:ascii="宋体" w:hAnsi="宋体" w:eastAsia="宋体" w:cs="宋体"/>
                <w:i w:val="0"/>
                <w:iCs w:val="0"/>
                <w:color w:val="000000"/>
                <w:kern w:val="0"/>
                <w:sz w:val="21"/>
                <w:szCs w:val="21"/>
                <w:u w:val="none"/>
                <w:lang w:val="en-US" w:eastAsia="zh-CN" w:bidi="ar"/>
              </w:rPr>
              <w:t xml:space="preserve">0.034 </w:t>
            </w:r>
          </w:p>
        </w:tc>
        <w:tc>
          <w:tcPr>
            <w:tcW w:w="824" w:type="dxa"/>
            <w:tcBorders>
              <w:top w:val="single" w:color="auto" w:sz="4" w:space="0"/>
              <w:left w:val="single" w:color="auto" w:sz="4" w:space="0"/>
              <w:bottom w:val="single" w:color="auto" w:sz="4" w:space="0"/>
              <w:right w:val="single" w:color="auto" w:sz="4" w:space="0"/>
            </w:tcBorders>
            <w:noWrap w:val="0"/>
            <w:vAlign w:val="center"/>
          </w:tcPr>
          <w:p w14:paraId="18E9D2BD">
            <w:pPr>
              <w:keepNext w:val="0"/>
              <w:keepLines w:val="0"/>
              <w:widowControl/>
              <w:suppressLineNumbers w:val="0"/>
              <w:jc w:val="right"/>
              <w:textAlignment w:val="center"/>
              <w:rPr>
                <w:rFonts w:hint="eastAsia" w:ascii="宋体" w:hAnsi="宋体" w:eastAsia="宋体" w:cs="宋体"/>
                <w:kern w:val="0"/>
                <w:sz w:val="21"/>
                <w:szCs w:val="21"/>
                <w:lang w:val="en-US" w:eastAsia="zh-CN" w:bidi="ar"/>
              </w:rPr>
            </w:pPr>
            <w:r>
              <w:rPr>
                <w:rFonts w:hint="eastAsia" w:ascii="宋体" w:hAnsi="宋体" w:eastAsia="宋体" w:cs="宋体"/>
                <w:i w:val="0"/>
                <w:iCs w:val="0"/>
                <w:color w:val="000000"/>
                <w:kern w:val="0"/>
                <w:sz w:val="21"/>
                <w:szCs w:val="21"/>
                <w:u w:val="none"/>
                <w:lang w:val="en-US" w:eastAsia="zh-CN" w:bidi="ar"/>
              </w:rPr>
              <w:t>2.98</w:t>
            </w:r>
          </w:p>
        </w:tc>
        <w:tc>
          <w:tcPr>
            <w:tcW w:w="824" w:type="dxa"/>
            <w:tcBorders>
              <w:top w:val="single" w:color="auto" w:sz="4" w:space="0"/>
              <w:left w:val="single" w:color="auto" w:sz="4" w:space="0"/>
              <w:bottom w:val="single" w:color="auto" w:sz="4" w:space="0"/>
              <w:right w:val="single" w:color="auto" w:sz="4" w:space="0"/>
            </w:tcBorders>
            <w:noWrap w:val="0"/>
            <w:vAlign w:val="center"/>
          </w:tcPr>
          <w:p w14:paraId="00B3C785">
            <w:pPr>
              <w:keepNext w:val="0"/>
              <w:keepLines w:val="0"/>
              <w:widowControl/>
              <w:suppressLineNumbers w:val="0"/>
              <w:jc w:val="right"/>
              <w:textAlignment w:val="center"/>
              <w:rPr>
                <w:rFonts w:hint="eastAsia" w:ascii="宋体" w:hAnsi="宋体" w:eastAsia="宋体" w:cs="宋体"/>
                <w:kern w:val="0"/>
                <w:sz w:val="21"/>
                <w:szCs w:val="21"/>
                <w:lang w:val="en-US" w:eastAsia="zh-CN" w:bidi="ar"/>
              </w:rPr>
            </w:pPr>
            <w:r>
              <w:rPr>
                <w:rFonts w:hint="eastAsia" w:ascii="宋体" w:hAnsi="宋体" w:eastAsia="宋体" w:cs="宋体"/>
                <w:i w:val="0"/>
                <w:iCs w:val="0"/>
                <w:color w:val="000000"/>
                <w:kern w:val="0"/>
                <w:sz w:val="21"/>
                <w:szCs w:val="21"/>
                <w:u w:val="none"/>
                <w:lang w:val="en-US" w:eastAsia="zh-CN" w:bidi="ar"/>
              </w:rPr>
              <w:t>0.857</w:t>
            </w:r>
          </w:p>
        </w:tc>
        <w:tc>
          <w:tcPr>
            <w:tcW w:w="851" w:type="dxa"/>
            <w:tcBorders>
              <w:top w:val="single" w:color="auto" w:sz="4" w:space="0"/>
              <w:left w:val="single" w:color="auto" w:sz="4" w:space="0"/>
              <w:bottom w:val="single" w:color="auto" w:sz="4" w:space="0"/>
              <w:right w:val="single" w:color="auto" w:sz="4" w:space="0"/>
            </w:tcBorders>
            <w:noWrap/>
            <w:vAlign w:val="center"/>
          </w:tcPr>
          <w:p w14:paraId="18099AFD">
            <w:pPr>
              <w:keepNext w:val="0"/>
              <w:keepLines w:val="0"/>
              <w:widowControl/>
              <w:suppressLineNumbers w:val="0"/>
              <w:jc w:val="right"/>
              <w:textAlignment w:val="center"/>
              <w:rPr>
                <w:rFonts w:hint="eastAsia" w:ascii="宋体" w:hAnsi="宋体" w:eastAsia="宋体" w:cs="宋体"/>
                <w:kern w:val="0"/>
                <w:sz w:val="21"/>
                <w:szCs w:val="21"/>
                <w:lang w:val="en-US" w:eastAsia="zh-CN" w:bidi="ar"/>
              </w:rPr>
            </w:pPr>
            <w:r>
              <w:rPr>
                <w:rFonts w:hint="eastAsia" w:ascii="宋体" w:hAnsi="宋体" w:eastAsia="宋体" w:cs="宋体"/>
                <w:i w:val="0"/>
                <w:iCs w:val="0"/>
                <w:color w:val="000000"/>
                <w:kern w:val="0"/>
                <w:sz w:val="21"/>
                <w:szCs w:val="21"/>
                <w:u w:val="none"/>
                <w:lang w:val="en-US" w:eastAsia="zh-CN" w:bidi="ar"/>
              </w:rPr>
              <w:t>0.015</w:t>
            </w:r>
          </w:p>
        </w:tc>
        <w:tc>
          <w:tcPr>
            <w:tcW w:w="1538" w:type="dxa"/>
            <w:tcBorders>
              <w:top w:val="single" w:color="auto" w:sz="4" w:space="0"/>
              <w:left w:val="single" w:color="auto" w:sz="4" w:space="0"/>
              <w:bottom w:val="single" w:color="auto" w:sz="4" w:space="0"/>
              <w:right w:val="single" w:color="auto" w:sz="4" w:space="0"/>
            </w:tcBorders>
            <w:noWrap/>
            <w:vAlign w:val="center"/>
          </w:tcPr>
          <w:p w14:paraId="45705160">
            <w:pPr>
              <w:keepNext w:val="0"/>
              <w:keepLines w:val="0"/>
              <w:widowControl/>
              <w:suppressLineNumbers w:val="0"/>
              <w:jc w:val="center"/>
              <w:textAlignment w:val="center"/>
              <w:rPr>
                <w:rFonts w:hint="eastAsia" w:ascii="宋体" w:hAnsi="宋体" w:eastAsia="宋体" w:cs="宋体"/>
                <w:kern w:val="0"/>
                <w:sz w:val="21"/>
                <w:szCs w:val="21"/>
                <w:lang w:val="en-US" w:eastAsia="zh-CN" w:bidi="ar"/>
              </w:rPr>
            </w:pPr>
            <w:r>
              <w:rPr>
                <w:rFonts w:hint="eastAsia" w:ascii="宋体" w:hAnsi="宋体" w:eastAsia="宋体" w:cs="宋体"/>
                <w:i w:val="0"/>
                <w:iCs w:val="0"/>
                <w:color w:val="000000"/>
                <w:kern w:val="0"/>
                <w:sz w:val="21"/>
                <w:szCs w:val="21"/>
                <w:u w:val="none"/>
                <w:lang w:val="en-US" w:eastAsia="zh-CN" w:bidi="ar"/>
              </w:rPr>
              <w:t xml:space="preserve">2.859 </w:t>
            </w:r>
          </w:p>
        </w:tc>
      </w:tr>
      <w:tr w14:paraId="51707DE7">
        <w:tblPrEx>
          <w:tblCellMar>
            <w:top w:w="0" w:type="dxa"/>
            <w:left w:w="108" w:type="dxa"/>
            <w:bottom w:w="0" w:type="dxa"/>
            <w:right w:w="108" w:type="dxa"/>
          </w:tblCellMar>
        </w:tblPrEx>
        <w:trPr>
          <w:trHeight w:val="397" w:hRule="atLeast"/>
          <w:jc w:val="center"/>
        </w:trPr>
        <w:tc>
          <w:tcPr>
            <w:tcW w:w="942" w:type="dxa"/>
            <w:tcBorders>
              <w:top w:val="single" w:color="auto" w:sz="4" w:space="0"/>
              <w:left w:val="single" w:color="auto" w:sz="4" w:space="0"/>
              <w:bottom w:val="single" w:color="auto" w:sz="4" w:space="0"/>
              <w:right w:val="single" w:color="auto" w:sz="4" w:space="0"/>
            </w:tcBorders>
            <w:noWrap/>
            <w:vAlign w:val="center"/>
          </w:tcPr>
          <w:p w14:paraId="02E1AFE6">
            <w:pPr>
              <w:jc w:val="center"/>
              <w:textAlignment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10</w:t>
            </w:r>
          </w:p>
        </w:tc>
        <w:tc>
          <w:tcPr>
            <w:tcW w:w="824" w:type="dxa"/>
            <w:tcBorders>
              <w:top w:val="single" w:color="auto" w:sz="4" w:space="0"/>
              <w:left w:val="single" w:color="auto" w:sz="4" w:space="0"/>
              <w:bottom w:val="single" w:color="auto" w:sz="4" w:space="0"/>
              <w:right w:val="single" w:color="auto" w:sz="4" w:space="0"/>
            </w:tcBorders>
            <w:noWrap w:val="0"/>
            <w:vAlign w:val="center"/>
          </w:tcPr>
          <w:p w14:paraId="22538FC1">
            <w:pPr>
              <w:keepNext w:val="0"/>
              <w:keepLines w:val="0"/>
              <w:widowControl/>
              <w:suppressLineNumbers w:val="0"/>
              <w:jc w:val="right"/>
              <w:textAlignment w:val="center"/>
              <w:rPr>
                <w:rFonts w:hint="default" w:ascii="宋体" w:hAnsi="宋体" w:eastAsia="宋体" w:cs="宋体"/>
                <w:kern w:val="0"/>
                <w:sz w:val="21"/>
                <w:szCs w:val="21"/>
                <w:lang w:val="en-US" w:eastAsia="zh-CN" w:bidi="ar"/>
              </w:rPr>
            </w:pPr>
            <w:r>
              <w:rPr>
                <w:rFonts w:hint="eastAsia" w:ascii="宋体" w:hAnsi="宋体" w:eastAsia="宋体" w:cs="宋体"/>
                <w:i w:val="0"/>
                <w:iCs w:val="0"/>
                <w:color w:val="000000"/>
                <w:kern w:val="0"/>
                <w:sz w:val="21"/>
                <w:szCs w:val="21"/>
                <w:u w:val="none"/>
                <w:lang w:val="en-US" w:eastAsia="zh-CN" w:bidi="ar"/>
              </w:rPr>
              <w:t>0.560</w:t>
            </w:r>
          </w:p>
        </w:tc>
        <w:tc>
          <w:tcPr>
            <w:tcW w:w="824" w:type="dxa"/>
            <w:tcBorders>
              <w:top w:val="single" w:color="auto" w:sz="4" w:space="0"/>
              <w:left w:val="single" w:color="auto" w:sz="4" w:space="0"/>
              <w:bottom w:val="single" w:color="auto" w:sz="4" w:space="0"/>
              <w:right w:val="single" w:color="auto" w:sz="4" w:space="0"/>
            </w:tcBorders>
            <w:noWrap w:val="0"/>
            <w:vAlign w:val="center"/>
          </w:tcPr>
          <w:p w14:paraId="558F505A">
            <w:pPr>
              <w:keepNext w:val="0"/>
              <w:keepLines w:val="0"/>
              <w:widowControl/>
              <w:suppressLineNumbers w:val="0"/>
              <w:jc w:val="right"/>
              <w:textAlignment w:val="center"/>
              <w:rPr>
                <w:rFonts w:hint="eastAsia" w:ascii="宋体" w:hAnsi="宋体" w:eastAsia="宋体" w:cs="宋体"/>
                <w:kern w:val="0"/>
                <w:sz w:val="21"/>
                <w:szCs w:val="21"/>
                <w:lang w:val="en-US" w:eastAsia="zh-CN" w:bidi="ar"/>
              </w:rPr>
            </w:pPr>
            <w:r>
              <w:rPr>
                <w:rFonts w:hint="eastAsia" w:ascii="宋体" w:hAnsi="宋体" w:eastAsia="宋体" w:cs="宋体"/>
                <w:i w:val="0"/>
                <w:iCs w:val="0"/>
                <w:color w:val="000000"/>
                <w:kern w:val="0"/>
                <w:sz w:val="21"/>
                <w:szCs w:val="21"/>
                <w:u w:val="none"/>
                <w:lang w:val="en-US" w:eastAsia="zh-CN" w:bidi="ar"/>
              </w:rPr>
              <w:t>0.283</w:t>
            </w:r>
          </w:p>
        </w:tc>
        <w:tc>
          <w:tcPr>
            <w:tcW w:w="824" w:type="dxa"/>
            <w:tcBorders>
              <w:top w:val="single" w:color="auto" w:sz="4" w:space="0"/>
              <w:left w:val="single" w:color="auto" w:sz="4" w:space="0"/>
              <w:bottom w:val="single" w:color="auto" w:sz="4" w:space="0"/>
              <w:right w:val="single" w:color="auto" w:sz="4" w:space="0"/>
            </w:tcBorders>
            <w:noWrap w:val="0"/>
            <w:vAlign w:val="center"/>
          </w:tcPr>
          <w:p w14:paraId="482D6657">
            <w:pPr>
              <w:keepNext w:val="0"/>
              <w:keepLines w:val="0"/>
              <w:widowControl/>
              <w:suppressLineNumbers w:val="0"/>
              <w:jc w:val="right"/>
              <w:textAlignment w:val="center"/>
              <w:rPr>
                <w:rFonts w:hint="eastAsia" w:ascii="宋体" w:hAnsi="宋体" w:eastAsia="宋体" w:cs="宋体"/>
                <w:kern w:val="0"/>
                <w:sz w:val="21"/>
                <w:szCs w:val="21"/>
                <w:lang w:val="en-US" w:eastAsia="zh-CN" w:bidi="ar"/>
              </w:rPr>
            </w:pPr>
            <w:r>
              <w:rPr>
                <w:rFonts w:hint="eastAsia" w:ascii="宋体" w:hAnsi="宋体" w:eastAsia="宋体" w:cs="宋体"/>
                <w:i w:val="0"/>
                <w:iCs w:val="0"/>
                <w:color w:val="000000"/>
                <w:kern w:val="0"/>
                <w:sz w:val="21"/>
                <w:szCs w:val="21"/>
                <w:u w:val="none"/>
                <w:lang w:val="en-US" w:eastAsia="zh-CN" w:bidi="ar"/>
              </w:rPr>
              <w:t>0.061</w:t>
            </w:r>
          </w:p>
        </w:tc>
        <w:tc>
          <w:tcPr>
            <w:tcW w:w="2163" w:type="dxa"/>
            <w:tcBorders>
              <w:top w:val="single" w:color="auto" w:sz="4" w:space="0"/>
              <w:left w:val="single" w:color="auto" w:sz="4" w:space="0"/>
              <w:bottom w:val="single" w:color="auto" w:sz="4" w:space="0"/>
              <w:right w:val="single" w:color="auto" w:sz="4" w:space="0"/>
            </w:tcBorders>
            <w:noWrap w:val="0"/>
            <w:vAlign w:val="center"/>
          </w:tcPr>
          <w:p w14:paraId="2FD29E78">
            <w:pPr>
              <w:keepNext w:val="0"/>
              <w:keepLines w:val="0"/>
              <w:widowControl/>
              <w:suppressLineNumbers w:val="0"/>
              <w:jc w:val="center"/>
              <w:textAlignment w:val="center"/>
              <w:rPr>
                <w:rFonts w:hint="eastAsia" w:ascii="宋体" w:hAnsi="宋体" w:eastAsia="宋体" w:cs="宋体"/>
                <w:kern w:val="0"/>
                <w:sz w:val="21"/>
                <w:szCs w:val="21"/>
                <w:lang w:val="en-US" w:eastAsia="zh-CN" w:bidi="ar"/>
              </w:rPr>
            </w:pPr>
            <w:r>
              <w:rPr>
                <w:rFonts w:hint="eastAsia" w:ascii="宋体" w:hAnsi="宋体" w:eastAsia="宋体" w:cs="宋体"/>
                <w:i w:val="0"/>
                <w:iCs w:val="0"/>
                <w:color w:val="000000"/>
                <w:kern w:val="0"/>
                <w:sz w:val="21"/>
                <w:szCs w:val="21"/>
                <w:u w:val="none"/>
                <w:lang w:val="en-US" w:eastAsia="zh-CN" w:bidi="ar"/>
              </w:rPr>
              <w:t xml:space="preserve">0.050 </w:t>
            </w:r>
          </w:p>
        </w:tc>
        <w:tc>
          <w:tcPr>
            <w:tcW w:w="824" w:type="dxa"/>
            <w:tcBorders>
              <w:top w:val="single" w:color="auto" w:sz="4" w:space="0"/>
              <w:left w:val="single" w:color="auto" w:sz="4" w:space="0"/>
              <w:bottom w:val="single" w:color="auto" w:sz="4" w:space="0"/>
              <w:right w:val="single" w:color="auto" w:sz="4" w:space="0"/>
            </w:tcBorders>
            <w:noWrap w:val="0"/>
            <w:vAlign w:val="center"/>
          </w:tcPr>
          <w:p w14:paraId="136E1E60">
            <w:pPr>
              <w:keepNext w:val="0"/>
              <w:keepLines w:val="0"/>
              <w:widowControl/>
              <w:suppressLineNumbers w:val="0"/>
              <w:jc w:val="right"/>
              <w:textAlignment w:val="center"/>
              <w:rPr>
                <w:rFonts w:hint="eastAsia" w:ascii="宋体" w:hAnsi="宋体" w:eastAsia="宋体" w:cs="宋体"/>
                <w:kern w:val="0"/>
                <w:sz w:val="21"/>
                <w:szCs w:val="21"/>
                <w:lang w:val="en-US" w:eastAsia="zh-CN" w:bidi="ar"/>
              </w:rPr>
            </w:pPr>
            <w:r>
              <w:rPr>
                <w:rFonts w:hint="eastAsia" w:ascii="宋体" w:hAnsi="宋体" w:eastAsia="宋体" w:cs="宋体"/>
                <w:i w:val="0"/>
                <w:iCs w:val="0"/>
                <w:color w:val="000000"/>
                <w:kern w:val="0"/>
                <w:sz w:val="21"/>
                <w:szCs w:val="21"/>
                <w:u w:val="none"/>
                <w:lang w:val="en-US" w:eastAsia="zh-CN" w:bidi="ar"/>
              </w:rPr>
              <w:t>2.992</w:t>
            </w:r>
          </w:p>
        </w:tc>
        <w:tc>
          <w:tcPr>
            <w:tcW w:w="824" w:type="dxa"/>
            <w:tcBorders>
              <w:top w:val="single" w:color="auto" w:sz="4" w:space="0"/>
              <w:left w:val="single" w:color="auto" w:sz="4" w:space="0"/>
              <w:bottom w:val="single" w:color="auto" w:sz="4" w:space="0"/>
              <w:right w:val="single" w:color="auto" w:sz="4" w:space="0"/>
            </w:tcBorders>
            <w:noWrap w:val="0"/>
            <w:vAlign w:val="center"/>
          </w:tcPr>
          <w:p w14:paraId="13C02F13">
            <w:pPr>
              <w:keepNext w:val="0"/>
              <w:keepLines w:val="0"/>
              <w:widowControl/>
              <w:suppressLineNumbers w:val="0"/>
              <w:jc w:val="right"/>
              <w:textAlignment w:val="center"/>
              <w:rPr>
                <w:rFonts w:hint="eastAsia" w:ascii="宋体" w:hAnsi="宋体" w:eastAsia="宋体" w:cs="宋体"/>
                <w:kern w:val="0"/>
                <w:sz w:val="21"/>
                <w:szCs w:val="21"/>
                <w:lang w:val="en-US" w:eastAsia="zh-CN" w:bidi="ar"/>
              </w:rPr>
            </w:pPr>
            <w:r>
              <w:rPr>
                <w:rFonts w:hint="eastAsia" w:ascii="宋体" w:hAnsi="宋体" w:eastAsia="宋体" w:cs="宋体"/>
                <w:i w:val="0"/>
                <w:iCs w:val="0"/>
                <w:color w:val="000000"/>
                <w:kern w:val="0"/>
                <w:sz w:val="21"/>
                <w:szCs w:val="21"/>
                <w:u w:val="none"/>
                <w:lang w:val="en-US" w:eastAsia="zh-CN" w:bidi="ar"/>
              </w:rPr>
              <w:t>0.847</w:t>
            </w:r>
          </w:p>
        </w:tc>
        <w:tc>
          <w:tcPr>
            <w:tcW w:w="851" w:type="dxa"/>
            <w:tcBorders>
              <w:top w:val="single" w:color="auto" w:sz="4" w:space="0"/>
              <w:left w:val="single" w:color="auto" w:sz="4" w:space="0"/>
              <w:bottom w:val="single" w:color="auto" w:sz="4" w:space="0"/>
              <w:right w:val="single" w:color="auto" w:sz="4" w:space="0"/>
            </w:tcBorders>
            <w:noWrap/>
            <w:vAlign w:val="center"/>
          </w:tcPr>
          <w:p w14:paraId="55A3E25E">
            <w:pPr>
              <w:keepNext w:val="0"/>
              <w:keepLines w:val="0"/>
              <w:widowControl/>
              <w:suppressLineNumbers w:val="0"/>
              <w:jc w:val="right"/>
              <w:textAlignment w:val="center"/>
              <w:rPr>
                <w:rFonts w:hint="eastAsia" w:ascii="宋体" w:hAnsi="宋体" w:eastAsia="宋体" w:cs="宋体"/>
                <w:kern w:val="0"/>
                <w:sz w:val="21"/>
                <w:szCs w:val="21"/>
                <w:lang w:val="en-US" w:eastAsia="zh-CN" w:bidi="ar"/>
              </w:rPr>
            </w:pPr>
            <w:r>
              <w:rPr>
                <w:rFonts w:hint="eastAsia" w:ascii="宋体" w:hAnsi="宋体" w:eastAsia="宋体" w:cs="宋体"/>
                <w:i w:val="0"/>
                <w:iCs w:val="0"/>
                <w:color w:val="000000"/>
                <w:kern w:val="0"/>
                <w:sz w:val="21"/>
                <w:szCs w:val="21"/>
                <w:u w:val="none"/>
                <w:lang w:val="en-US" w:eastAsia="zh-CN" w:bidi="ar"/>
              </w:rPr>
              <w:t>0.014</w:t>
            </w:r>
          </w:p>
        </w:tc>
        <w:tc>
          <w:tcPr>
            <w:tcW w:w="1538" w:type="dxa"/>
            <w:tcBorders>
              <w:top w:val="single" w:color="auto" w:sz="4" w:space="0"/>
              <w:left w:val="single" w:color="auto" w:sz="4" w:space="0"/>
              <w:bottom w:val="single" w:color="auto" w:sz="4" w:space="0"/>
              <w:right w:val="single" w:color="auto" w:sz="4" w:space="0"/>
            </w:tcBorders>
            <w:noWrap/>
            <w:vAlign w:val="center"/>
          </w:tcPr>
          <w:p w14:paraId="30BDC734">
            <w:pPr>
              <w:keepNext w:val="0"/>
              <w:keepLines w:val="0"/>
              <w:widowControl/>
              <w:suppressLineNumbers w:val="0"/>
              <w:jc w:val="center"/>
              <w:textAlignment w:val="center"/>
              <w:rPr>
                <w:rFonts w:hint="eastAsia" w:ascii="宋体" w:hAnsi="宋体" w:eastAsia="宋体" w:cs="宋体"/>
                <w:kern w:val="0"/>
                <w:sz w:val="21"/>
                <w:szCs w:val="21"/>
                <w:lang w:val="en-US" w:eastAsia="zh-CN" w:bidi="ar"/>
              </w:rPr>
            </w:pPr>
            <w:r>
              <w:rPr>
                <w:rFonts w:hint="eastAsia" w:ascii="宋体" w:hAnsi="宋体" w:eastAsia="宋体" w:cs="宋体"/>
                <w:i w:val="0"/>
                <w:iCs w:val="0"/>
                <w:color w:val="000000"/>
                <w:kern w:val="0"/>
                <w:sz w:val="21"/>
                <w:szCs w:val="21"/>
                <w:u w:val="none"/>
                <w:lang w:val="en-US" w:eastAsia="zh-CN" w:bidi="ar"/>
              </w:rPr>
              <w:t xml:space="preserve">2.879 </w:t>
            </w:r>
          </w:p>
        </w:tc>
      </w:tr>
      <w:tr w14:paraId="1D0EA063">
        <w:tblPrEx>
          <w:tblCellMar>
            <w:top w:w="0" w:type="dxa"/>
            <w:left w:w="108" w:type="dxa"/>
            <w:bottom w:w="0" w:type="dxa"/>
            <w:right w:w="108" w:type="dxa"/>
          </w:tblCellMar>
        </w:tblPrEx>
        <w:trPr>
          <w:trHeight w:val="397" w:hRule="atLeast"/>
          <w:jc w:val="center"/>
        </w:trPr>
        <w:tc>
          <w:tcPr>
            <w:tcW w:w="942" w:type="dxa"/>
            <w:tcBorders>
              <w:top w:val="single" w:color="auto" w:sz="4" w:space="0"/>
              <w:left w:val="single" w:color="auto" w:sz="4" w:space="0"/>
              <w:bottom w:val="single" w:color="auto" w:sz="4" w:space="0"/>
              <w:right w:val="single" w:color="auto" w:sz="4" w:space="0"/>
            </w:tcBorders>
            <w:noWrap/>
            <w:vAlign w:val="center"/>
          </w:tcPr>
          <w:p w14:paraId="08821442">
            <w:pPr>
              <w:jc w:val="center"/>
              <w:textAlignment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11</w:t>
            </w:r>
          </w:p>
        </w:tc>
        <w:tc>
          <w:tcPr>
            <w:tcW w:w="824" w:type="dxa"/>
            <w:tcBorders>
              <w:top w:val="single" w:color="auto" w:sz="4" w:space="0"/>
              <w:left w:val="single" w:color="auto" w:sz="4" w:space="0"/>
              <w:bottom w:val="single" w:color="auto" w:sz="4" w:space="0"/>
              <w:right w:val="single" w:color="auto" w:sz="4" w:space="0"/>
            </w:tcBorders>
            <w:noWrap w:val="0"/>
            <w:vAlign w:val="center"/>
          </w:tcPr>
          <w:p w14:paraId="2EC9DF66">
            <w:pPr>
              <w:keepNext w:val="0"/>
              <w:keepLines w:val="0"/>
              <w:widowControl/>
              <w:suppressLineNumbers w:val="0"/>
              <w:jc w:val="right"/>
              <w:textAlignment w:val="center"/>
              <w:rPr>
                <w:rFonts w:hint="eastAsia" w:ascii="宋体" w:hAnsi="宋体" w:eastAsia="宋体" w:cs="宋体"/>
                <w:kern w:val="0"/>
                <w:sz w:val="21"/>
                <w:szCs w:val="21"/>
                <w:lang w:val="en-US" w:eastAsia="zh-CN" w:bidi="ar"/>
              </w:rPr>
            </w:pPr>
            <w:r>
              <w:rPr>
                <w:rFonts w:hint="eastAsia" w:ascii="宋体" w:hAnsi="宋体" w:eastAsia="宋体" w:cs="宋体"/>
                <w:i w:val="0"/>
                <w:iCs w:val="0"/>
                <w:color w:val="000000"/>
                <w:kern w:val="0"/>
                <w:sz w:val="21"/>
                <w:szCs w:val="21"/>
                <w:u w:val="none"/>
                <w:lang w:val="en-US" w:eastAsia="zh-CN" w:bidi="ar"/>
              </w:rPr>
              <w:t>0.556</w:t>
            </w:r>
          </w:p>
        </w:tc>
        <w:tc>
          <w:tcPr>
            <w:tcW w:w="824" w:type="dxa"/>
            <w:tcBorders>
              <w:top w:val="single" w:color="auto" w:sz="4" w:space="0"/>
              <w:left w:val="single" w:color="auto" w:sz="4" w:space="0"/>
              <w:bottom w:val="single" w:color="auto" w:sz="4" w:space="0"/>
              <w:right w:val="single" w:color="auto" w:sz="4" w:space="0"/>
            </w:tcBorders>
            <w:noWrap w:val="0"/>
            <w:vAlign w:val="center"/>
          </w:tcPr>
          <w:p w14:paraId="252F8569">
            <w:pPr>
              <w:keepNext w:val="0"/>
              <w:keepLines w:val="0"/>
              <w:widowControl/>
              <w:suppressLineNumbers w:val="0"/>
              <w:jc w:val="right"/>
              <w:textAlignment w:val="center"/>
              <w:rPr>
                <w:rFonts w:hint="eastAsia" w:ascii="宋体" w:hAnsi="宋体" w:eastAsia="宋体" w:cs="宋体"/>
                <w:kern w:val="0"/>
                <w:sz w:val="21"/>
                <w:szCs w:val="21"/>
                <w:lang w:val="en-US" w:eastAsia="zh-CN" w:bidi="ar"/>
              </w:rPr>
            </w:pPr>
            <w:r>
              <w:rPr>
                <w:rFonts w:hint="eastAsia" w:ascii="宋体" w:hAnsi="宋体" w:eastAsia="宋体" w:cs="宋体"/>
                <w:i w:val="0"/>
                <w:iCs w:val="0"/>
                <w:color w:val="000000"/>
                <w:kern w:val="0"/>
                <w:sz w:val="21"/>
                <w:szCs w:val="21"/>
                <w:u w:val="none"/>
                <w:lang w:val="en-US" w:eastAsia="zh-CN" w:bidi="ar"/>
              </w:rPr>
              <w:t>0.288</w:t>
            </w:r>
          </w:p>
        </w:tc>
        <w:tc>
          <w:tcPr>
            <w:tcW w:w="824" w:type="dxa"/>
            <w:tcBorders>
              <w:top w:val="single" w:color="auto" w:sz="4" w:space="0"/>
              <w:left w:val="single" w:color="auto" w:sz="4" w:space="0"/>
              <w:bottom w:val="single" w:color="auto" w:sz="4" w:space="0"/>
              <w:right w:val="single" w:color="auto" w:sz="4" w:space="0"/>
            </w:tcBorders>
            <w:noWrap w:val="0"/>
            <w:vAlign w:val="center"/>
          </w:tcPr>
          <w:p w14:paraId="372D18A8">
            <w:pPr>
              <w:keepNext w:val="0"/>
              <w:keepLines w:val="0"/>
              <w:widowControl/>
              <w:suppressLineNumbers w:val="0"/>
              <w:jc w:val="right"/>
              <w:textAlignment w:val="center"/>
              <w:rPr>
                <w:rFonts w:hint="eastAsia" w:ascii="宋体" w:hAnsi="宋体" w:eastAsia="宋体" w:cs="宋体"/>
                <w:kern w:val="0"/>
                <w:sz w:val="21"/>
                <w:szCs w:val="21"/>
                <w:lang w:val="en-US" w:eastAsia="zh-CN" w:bidi="ar"/>
              </w:rPr>
            </w:pPr>
            <w:r>
              <w:rPr>
                <w:rFonts w:hint="eastAsia" w:ascii="宋体" w:hAnsi="宋体" w:eastAsia="宋体" w:cs="宋体"/>
                <w:i w:val="0"/>
                <w:iCs w:val="0"/>
                <w:color w:val="000000"/>
                <w:kern w:val="0"/>
                <w:sz w:val="21"/>
                <w:szCs w:val="21"/>
                <w:u w:val="none"/>
                <w:lang w:val="en-US" w:eastAsia="zh-CN" w:bidi="ar"/>
              </w:rPr>
              <w:t>0.061</w:t>
            </w:r>
          </w:p>
        </w:tc>
        <w:tc>
          <w:tcPr>
            <w:tcW w:w="2163" w:type="dxa"/>
            <w:tcBorders>
              <w:top w:val="single" w:color="auto" w:sz="4" w:space="0"/>
              <w:left w:val="single" w:color="auto" w:sz="4" w:space="0"/>
              <w:bottom w:val="single" w:color="auto" w:sz="4" w:space="0"/>
              <w:right w:val="single" w:color="auto" w:sz="4" w:space="0"/>
            </w:tcBorders>
            <w:noWrap w:val="0"/>
            <w:vAlign w:val="center"/>
          </w:tcPr>
          <w:p w14:paraId="2A7F78C6">
            <w:pPr>
              <w:keepNext w:val="0"/>
              <w:keepLines w:val="0"/>
              <w:widowControl/>
              <w:suppressLineNumbers w:val="0"/>
              <w:jc w:val="center"/>
              <w:textAlignment w:val="center"/>
              <w:rPr>
                <w:rFonts w:hint="eastAsia" w:ascii="宋体" w:hAnsi="宋体" w:eastAsia="宋体" w:cs="宋体"/>
                <w:kern w:val="0"/>
                <w:sz w:val="21"/>
                <w:szCs w:val="21"/>
                <w:lang w:val="en-US" w:eastAsia="zh-CN" w:bidi="ar"/>
              </w:rPr>
            </w:pPr>
            <w:r>
              <w:rPr>
                <w:rFonts w:hint="eastAsia" w:ascii="宋体" w:hAnsi="宋体" w:eastAsia="宋体" w:cs="宋体"/>
                <w:i w:val="0"/>
                <w:iCs w:val="0"/>
                <w:color w:val="000000"/>
                <w:kern w:val="0"/>
                <w:sz w:val="21"/>
                <w:szCs w:val="21"/>
                <w:u w:val="none"/>
                <w:lang w:val="en-US" w:eastAsia="zh-CN" w:bidi="ar"/>
              </w:rPr>
              <w:t xml:space="preserve">0.037 </w:t>
            </w:r>
          </w:p>
        </w:tc>
        <w:tc>
          <w:tcPr>
            <w:tcW w:w="824" w:type="dxa"/>
            <w:tcBorders>
              <w:top w:val="single" w:color="auto" w:sz="4" w:space="0"/>
              <w:left w:val="single" w:color="auto" w:sz="4" w:space="0"/>
              <w:bottom w:val="single" w:color="auto" w:sz="4" w:space="0"/>
              <w:right w:val="single" w:color="auto" w:sz="4" w:space="0"/>
            </w:tcBorders>
            <w:noWrap w:val="0"/>
            <w:vAlign w:val="center"/>
          </w:tcPr>
          <w:p w14:paraId="76DABBD2">
            <w:pPr>
              <w:keepNext w:val="0"/>
              <w:keepLines w:val="0"/>
              <w:widowControl/>
              <w:suppressLineNumbers w:val="0"/>
              <w:jc w:val="right"/>
              <w:textAlignment w:val="center"/>
              <w:rPr>
                <w:rFonts w:hint="eastAsia" w:ascii="宋体" w:hAnsi="宋体" w:eastAsia="宋体" w:cs="宋体"/>
                <w:kern w:val="0"/>
                <w:sz w:val="21"/>
                <w:szCs w:val="21"/>
                <w:lang w:val="en-US" w:eastAsia="zh-CN" w:bidi="ar"/>
              </w:rPr>
            </w:pPr>
            <w:r>
              <w:rPr>
                <w:rFonts w:hint="eastAsia" w:ascii="宋体" w:hAnsi="宋体" w:eastAsia="宋体" w:cs="宋体"/>
                <w:i w:val="0"/>
                <w:iCs w:val="0"/>
                <w:color w:val="000000"/>
                <w:kern w:val="0"/>
                <w:sz w:val="21"/>
                <w:szCs w:val="21"/>
                <w:u w:val="none"/>
                <w:lang w:val="en-US" w:eastAsia="zh-CN" w:bidi="ar"/>
              </w:rPr>
              <w:t>2.984</w:t>
            </w:r>
          </w:p>
        </w:tc>
        <w:tc>
          <w:tcPr>
            <w:tcW w:w="824" w:type="dxa"/>
            <w:tcBorders>
              <w:top w:val="single" w:color="auto" w:sz="4" w:space="0"/>
              <w:left w:val="single" w:color="auto" w:sz="4" w:space="0"/>
              <w:bottom w:val="single" w:color="auto" w:sz="4" w:space="0"/>
              <w:right w:val="single" w:color="auto" w:sz="4" w:space="0"/>
            </w:tcBorders>
            <w:noWrap w:val="0"/>
            <w:vAlign w:val="center"/>
          </w:tcPr>
          <w:p w14:paraId="21F4F23A">
            <w:pPr>
              <w:keepNext w:val="0"/>
              <w:keepLines w:val="0"/>
              <w:widowControl/>
              <w:suppressLineNumbers w:val="0"/>
              <w:jc w:val="right"/>
              <w:textAlignment w:val="center"/>
              <w:rPr>
                <w:rFonts w:hint="eastAsia" w:ascii="宋体" w:hAnsi="宋体" w:eastAsia="宋体" w:cs="宋体"/>
                <w:kern w:val="0"/>
                <w:sz w:val="21"/>
                <w:szCs w:val="21"/>
                <w:lang w:val="en-US" w:eastAsia="zh-CN" w:bidi="ar"/>
              </w:rPr>
            </w:pPr>
            <w:r>
              <w:rPr>
                <w:rFonts w:hint="eastAsia" w:ascii="宋体" w:hAnsi="宋体" w:eastAsia="宋体" w:cs="宋体"/>
                <w:i w:val="0"/>
                <w:iCs w:val="0"/>
                <w:color w:val="000000"/>
                <w:kern w:val="0"/>
                <w:sz w:val="21"/>
                <w:szCs w:val="21"/>
                <w:u w:val="none"/>
                <w:lang w:val="en-US" w:eastAsia="zh-CN" w:bidi="ar"/>
              </w:rPr>
              <w:t>0.871</w:t>
            </w:r>
          </w:p>
        </w:tc>
        <w:tc>
          <w:tcPr>
            <w:tcW w:w="851" w:type="dxa"/>
            <w:tcBorders>
              <w:top w:val="single" w:color="auto" w:sz="4" w:space="0"/>
              <w:left w:val="single" w:color="auto" w:sz="4" w:space="0"/>
              <w:bottom w:val="single" w:color="auto" w:sz="4" w:space="0"/>
              <w:right w:val="single" w:color="auto" w:sz="4" w:space="0"/>
            </w:tcBorders>
            <w:noWrap/>
            <w:vAlign w:val="center"/>
          </w:tcPr>
          <w:p w14:paraId="74A21497">
            <w:pPr>
              <w:keepNext w:val="0"/>
              <w:keepLines w:val="0"/>
              <w:widowControl/>
              <w:suppressLineNumbers w:val="0"/>
              <w:jc w:val="right"/>
              <w:textAlignment w:val="center"/>
              <w:rPr>
                <w:rFonts w:hint="eastAsia" w:ascii="宋体" w:hAnsi="宋体" w:eastAsia="宋体" w:cs="宋体"/>
                <w:kern w:val="0"/>
                <w:sz w:val="21"/>
                <w:szCs w:val="21"/>
                <w:lang w:val="en-US" w:eastAsia="zh-CN" w:bidi="ar"/>
              </w:rPr>
            </w:pPr>
            <w:r>
              <w:rPr>
                <w:rFonts w:hint="eastAsia" w:ascii="宋体" w:hAnsi="宋体" w:eastAsia="宋体" w:cs="宋体"/>
                <w:i w:val="0"/>
                <w:iCs w:val="0"/>
                <w:color w:val="000000"/>
                <w:kern w:val="0"/>
                <w:sz w:val="21"/>
                <w:szCs w:val="21"/>
                <w:u w:val="none"/>
                <w:lang w:val="en-US" w:eastAsia="zh-CN" w:bidi="ar"/>
              </w:rPr>
              <w:t>0.014</w:t>
            </w:r>
          </w:p>
        </w:tc>
        <w:tc>
          <w:tcPr>
            <w:tcW w:w="1538" w:type="dxa"/>
            <w:tcBorders>
              <w:top w:val="single" w:color="auto" w:sz="4" w:space="0"/>
              <w:left w:val="single" w:color="auto" w:sz="4" w:space="0"/>
              <w:bottom w:val="single" w:color="auto" w:sz="4" w:space="0"/>
              <w:right w:val="single" w:color="auto" w:sz="4" w:space="0"/>
            </w:tcBorders>
            <w:noWrap/>
            <w:vAlign w:val="center"/>
          </w:tcPr>
          <w:p w14:paraId="74C08489">
            <w:pPr>
              <w:keepNext w:val="0"/>
              <w:keepLines w:val="0"/>
              <w:widowControl/>
              <w:suppressLineNumbers w:val="0"/>
              <w:jc w:val="center"/>
              <w:textAlignment w:val="center"/>
              <w:rPr>
                <w:rFonts w:hint="eastAsia" w:ascii="宋体" w:hAnsi="宋体" w:eastAsia="宋体" w:cs="宋体"/>
                <w:kern w:val="0"/>
                <w:sz w:val="21"/>
                <w:szCs w:val="21"/>
                <w:lang w:val="en-US" w:eastAsia="zh-CN" w:bidi="ar"/>
              </w:rPr>
            </w:pPr>
            <w:r>
              <w:rPr>
                <w:rFonts w:hint="eastAsia" w:ascii="宋体" w:hAnsi="宋体" w:eastAsia="宋体" w:cs="宋体"/>
                <w:i w:val="0"/>
                <w:iCs w:val="0"/>
                <w:color w:val="000000"/>
                <w:kern w:val="0"/>
                <w:sz w:val="21"/>
                <w:szCs w:val="21"/>
                <w:u w:val="none"/>
                <w:lang w:val="en-US" w:eastAsia="zh-CN" w:bidi="ar"/>
              </w:rPr>
              <w:t xml:space="preserve">2.871 </w:t>
            </w:r>
          </w:p>
        </w:tc>
      </w:tr>
    </w:tbl>
    <w:p w14:paraId="600435B2">
      <w:pPr>
        <w:numPr>
          <w:ilvl w:val="0"/>
          <w:numId w:val="0"/>
        </w:numPr>
        <w:spacing w:before="22" w:line="219" w:lineRule="auto"/>
        <w:ind w:leftChars="0"/>
        <w:rPr>
          <w:rFonts w:hint="eastAsia" w:ascii="宋体" w:hAnsi="Times New Roman" w:eastAsia="宋体" w:cs="Times New Roman"/>
          <w:kern w:val="0"/>
          <w:sz w:val="21"/>
          <w:szCs w:val="20"/>
          <w:lang w:val="en-US" w:eastAsia="zh-CN" w:bidi="ar-SA"/>
        </w:rPr>
      </w:pPr>
    </w:p>
    <w:p w14:paraId="3CAE73BA">
      <w:pPr>
        <w:numPr>
          <w:ilvl w:val="1"/>
          <w:numId w:val="38"/>
        </w:numPr>
        <w:spacing w:before="22" w:line="219" w:lineRule="auto"/>
        <w:rPr>
          <w:rFonts w:hint="eastAsia" w:hAnsi="宋体"/>
        </w:rPr>
      </w:pPr>
      <w:r>
        <w:rPr>
          <w:rFonts w:hint="eastAsia" w:hAnsi="宋体"/>
          <w:lang w:val="en-US" w:eastAsia="zh-CN"/>
        </w:rPr>
        <w:t>再现限</w:t>
      </w:r>
    </w:p>
    <w:p w14:paraId="09C6BBF9">
      <w:pPr>
        <w:widowControl/>
        <w:tabs>
          <w:tab w:val="center" w:pos="4201"/>
          <w:tab w:val="right" w:leader="dot" w:pos="9298"/>
        </w:tabs>
        <w:autoSpaceDE w:val="0"/>
        <w:autoSpaceDN w:val="0"/>
        <w:ind w:firstLine="420" w:firstLineChars="200"/>
        <w:rPr>
          <w:rFonts w:hint="eastAsia" w:ascii="宋体" w:hAnsi="宋体" w:eastAsia="宋体" w:cs="宋体"/>
          <w:kern w:val="0"/>
          <w:szCs w:val="20"/>
          <w:lang w:eastAsia="zh-CN"/>
        </w:rPr>
      </w:pPr>
      <w:r>
        <w:rPr>
          <w:rFonts w:hint="eastAsia" w:ascii="宋体" w:hAnsi="宋体" w:cs="宋体"/>
          <w:kern w:val="0"/>
          <w:szCs w:val="20"/>
        </w:rPr>
        <w:t>在再现性条件下获得的</w:t>
      </w:r>
      <w:r>
        <w:rPr>
          <w:rFonts w:hint="eastAsia" w:ascii="宋体" w:hAnsi="宋体" w:cs="宋体"/>
          <w:kern w:val="0"/>
          <w:szCs w:val="20"/>
          <w:lang w:val="en-US" w:eastAsia="zh-CN"/>
        </w:rPr>
        <w:t>五</w:t>
      </w:r>
      <w:r>
        <w:rPr>
          <w:rFonts w:hint="eastAsia" w:ascii="宋体" w:hAnsi="宋体" w:cs="宋体"/>
          <w:kern w:val="0"/>
          <w:szCs w:val="20"/>
        </w:rPr>
        <w:t>次独立测试结果的测定值，</w:t>
      </w:r>
      <w:r>
        <w:rPr>
          <w:rFonts w:hint="eastAsia" w:ascii="宋体" w:hAnsi="宋体" w:cs="宋体"/>
          <w:kern w:val="0"/>
          <w:szCs w:val="20"/>
          <w:lang w:val="en-US" w:eastAsia="zh-CN"/>
        </w:rPr>
        <w:t>见</w:t>
      </w:r>
      <w:r>
        <w:rPr>
          <w:rFonts w:hint="eastAsia" w:ascii="宋体" w:hAnsi="宋体" w:cs="宋体"/>
          <w:kern w:val="0"/>
          <w:szCs w:val="20"/>
        </w:rPr>
        <w:t>表</w:t>
      </w:r>
      <w:r>
        <w:rPr>
          <w:rFonts w:ascii="宋体" w:hAnsi="宋体" w:cs="宋体"/>
          <w:kern w:val="0"/>
          <w:szCs w:val="20"/>
        </w:rPr>
        <w:t>4</w:t>
      </w:r>
      <w:r>
        <w:rPr>
          <w:rFonts w:hint="eastAsia" w:ascii="宋体" w:hAnsi="宋体" w:cs="宋体"/>
          <w:kern w:val="0"/>
          <w:szCs w:val="20"/>
          <w:lang w:eastAsia="zh-CN"/>
        </w:rPr>
        <w:t>。</w:t>
      </w:r>
    </w:p>
    <w:p w14:paraId="641ED9C3">
      <w:pPr>
        <w:numPr>
          <w:ilvl w:val="0"/>
          <w:numId w:val="0"/>
        </w:numPr>
        <w:spacing w:before="22" w:line="219" w:lineRule="auto"/>
        <w:ind w:leftChars="0"/>
        <w:rPr>
          <w:rFonts w:hint="eastAsia" w:ascii="宋体" w:hAnsi="Times New Roman" w:eastAsia="宋体" w:cs="Times New Roman"/>
          <w:kern w:val="0"/>
          <w:sz w:val="21"/>
          <w:szCs w:val="20"/>
          <w:lang w:val="en-US" w:eastAsia="zh-CN" w:bidi="ar-SA"/>
        </w:rPr>
      </w:pPr>
    </w:p>
    <w:p w14:paraId="5FD3D7C4">
      <w:pPr>
        <w:widowControl/>
        <w:tabs>
          <w:tab w:val="left" w:pos="360"/>
        </w:tabs>
        <w:spacing w:before="156" w:beforeLines="50" w:after="156" w:afterLines="50"/>
        <w:jc w:val="center"/>
        <w:rPr>
          <w:rFonts w:ascii="黑体" w:hAnsi="黑体" w:eastAsia="黑体"/>
          <w:kern w:val="0"/>
          <w:szCs w:val="20"/>
        </w:rPr>
      </w:pPr>
      <w:r>
        <w:rPr>
          <w:rFonts w:hint="eastAsia" w:ascii="黑体" w:hAnsi="黑体" w:eastAsia="黑体"/>
          <w:kern w:val="0"/>
          <w:szCs w:val="20"/>
        </w:rPr>
        <w:t>表</w:t>
      </w:r>
      <w:r>
        <w:rPr>
          <w:rFonts w:hint="eastAsia" w:ascii="黑体" w:hAnsi="黑体" w:eastAsia="黑体"/>
          <w:kern w:val="0"/>
          <w:szCs w:val="20"/>
          <w:lang w:val="en-US" w:eastAsia="zh-CN"/>
        </w:rPr>
        <w:t>4</w:t>
      </w:r>
      <w:r>
        <w:rPr>
          <w:rFonts w:hint="eastAsia" w:ascii="黑体" w:hAnsi="黑体" w:eastAsia="黑体"/>
          <w:kern w:val="0"/>
          <w:szCs w:val="20"/>
        </w:rPr>
        <w:t xml:space="preserve">  </w:t>
      </w:r>
      <w:r>
        <w:rPr>
          <w:rFonts w:hint="eastAsia" w:ascii="黑体" w:hAnsi="黑体" w:eastAsia="黑体"/>
          <w:kern w:val="0"/>
          <w:szCs w:val="20"/>
          <w:lang w:val="en-US" w:eastAsia="zh-CN"/>
        </w:rPr>
        <w:t>再现</w:t>
      </w:r>
      <w:r>
        <w:rPr>
          <w:rFonts w:hint="eastAsia" w:ascii="黑体" w:hAnsi="黑体" w:eastAsia="黑体"/>
          <w:kern w:val="0"/>
          <w:szCs w:val="20"/>
        </w:rPr>
        <w:t>限</w:t>
      </w:r>
    </w:p>
    <w:tbl>
      <w:tblPr>
        <w:tblStyle w:val="44"/>
        <w:tblW w:w="9614" w:type="dxa"/>
        <w:jc w:val="center"/>
        <w:tblLayout w:type="fixed"/>
        <w:tblCellMar>
          <w:top w:w="0" w:type="dxa"/>
          <w:left w:w="108" w:type="dxa"/>
          <w:bottom w:w="0" w:type="dxa"/>
          <w:right w:w="108" w:type="dxa"/>
        </w:tblCellMar>
      </w:tblPr>
      <w:tblGrid>
        <w:gridCol w:w="942"/>
        <w:gridCol w:w="824"/>
        <w:gridCol w:w="824"/>
        <w:gridCol w:w="824"/>
        <w:gridCol w:w="2163"/>
        <w:gridCol w:w="824"/>
        <w:gridCol w:w="824"/>
        <w:gridCol w:w="851"/>
        <w:gridCol w:w="1538"/>
      </w:tblGrid>
      <w:tr w14:paraId="20A48775">
        <w:tblPrEx>
          <w:tblCellMar>
            <w:top w:w="0" w:type="dxa"/>
            <w:left w:w="108" w:type="dxa"/>
            <w:bottom w:w="0" w:type="dxa"/>
            <w:right w:w="108" w:type="dxa"/>
          </w:tblCellMar>
        </w:tblPrEx>
        <w:trPr>
          <w:trHeight w:val="300" w:hRule="atLeast"/>
          <w:jc w:val="center"/>
        </w:trPr>
        <w:tc>
          <w:tcPr>
            <w:tcW w:w="942" w:type="dxa"/>
            <w:vMerge w:val="restart"/>
            <w:tcBorders>
              <w:top w:val="single" w:color="auto" w:sz="4" w:space="0"/>
              <w:left w:val="single" w:color="auto" w:sz="4" w:space="0"/>
              <w:bottom w:val="single" w:color="auto" w:sz="4" w:space="0"/>
              <w:right w:val="single" w:color="auto" w:sz="4" w:space="0"/>
            </w:tcBorders>
            <w:noWrap/>
            <w:vAlign w:val="center"/>
          </w:tcPr>
          <w:p w14:paraId="53053806">
            <w:pPr>
              <w:jc w:val="center"/>
              <w:textAlignment w:val="center"/>
              <w:rPr>
                <w:rFonts w:hint="default" w:ascii="Times New Roman" w:hAnsi="Times New Roman" w:eastAsia="宋体" w:cs="Times New Roman"/>
                <w:color w:val="000000"/>
                <w:sz w:val="21"/>
                <w:szCs w:val="21"/>
                <w:lang w:val="en-US" w:eastAsia="zh-CN"/>
              </w:rPr>
            </w:pPr>
            <w:r>
              <w:rPr>
                <w:rFonts w:hint="eastAsia" w:ascii="Times New Roman" w:hAnsi="Times New Roman" w:cs="Times New Roman"/>
                <w:color w:val="000000"/>
                <w:sz w:val="21"/>
                <w:szCs w:val="21"/>
                <w:lang w:val="en-US" w:eastAsia="zh-CN"/>
              </w:rPr>
              <w:t>样</w:t>
            </w:r>
            <w:bookmarkStart w:id="30" w:name="_GoBack"/>
            <w:bookmarkEnd w:id="30"/>
            <w:r>
              <w:rPr>
                <w:rFonts w:hint="eastAsia" w:ascii="Times New Roman" w:hAnsi="Times New Roman" w:cs="Times New Roman"/>
                <w:color w:val="000000"/>
                <w:sz w:val="21"/>
                <w:szCs w:val="21"/>
                <w:lang w:val="en-US" w:eastAsia="zh-CN"/>
              </w:rPr>
              <w:t>品</w:t>
            </w:r>
            <w:r>
              <w:rPr>
                <w:rFonts w:hint="default" w:ascii="Times New Roman" w:hAnsi="Times New Roman" w:cs="Times New Roman"/>
                <w:color w:val="000000"/>
                <w:sz w:val="21"/>
                <w:szCs w:val="21"/>
                <w:lang w:val="en-US" w:eastAsia="zh-CN"/>
              </w:rPr>
              <w:t>编号</w:t>
            </w:r>
          </w:p>
        </w:tc>
        <w:tc>
          <w:tcPr>
            <w:tcW w:w="4635" w:type="dxa"/>
            <w:gridSpan w:val="4"/>
            <w:tcBorders>
              <w:top w:val="single" w:color="auto" w:sz="4" w:space="0"/>
              <w:left w:val="single" w:color="auto" w:sz="4" w:space="0"/>
              <w:bottom w:val="single" w:color="auto" w:sz="4" w:space="0"/>
              <w:right w:val="single" w:color="auto" w:sz="4" w:space="0"/>
            </w:tcBorders>
            <w:noWrap/>
            <w:vAlign w:val="center"/>
          </w:tcPr>
          <w:p w14:paraId="4DF111C8">
            <w:pPr>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color w:val="000000"/>
                <w:kern w:val="2"/>
                <w:sz w:val="21"/>
                <w:szCs w:val="21"/>
                <w:lang w:val="en-US" w:eastAsia="zh-CN" w:bidi="ar-SA"/>
              </w:rPr>
              <w:t>溶液A</w:t>
            </w:r>
          </w:p>
        </w:tc>
        <w:tc>
          <w:tcPr>
            <w:tcW w:w="4037" w:type="dxa"/>
            <w:gridSpan w:val="4"/>
            <w:tcBorders>
              <w:top w:val="single" w:color="auto" w:sz="4" w:space="0"/>
              <w:left w:val="single" w:color="auto" w:sz="4" w:space="0"/>
              <w:bottom w:val="single" w:color="auto" w:sz="4" w:space="0"/>
              <w:right w:val="single" w:color="auto" w:sz="4" w:space="0"/>
            </w:tcBorders>
            <w:noWrap/>
            <w:vAlign w:val="center"/>
          </w:tcPr>
          <w:p w14:paraId="202FEC4F">
            <w:pPr>
              <w:jc w:val="center"/>
              <w:textAlignment w:val="center"/>
              <w:rPr>
                <w:rFonts w:hint="default" w:ascii="Times New Roman" w:hAnsi="Times New Roman" w:cs="Times New Roman"/>
                <w:color w:val="000000"/>
                <w:sz w:val="21"/>
                <w:szCs w:val="21"/>
                <w:lang w:val="en-US"/>
              </w:rPr>
            </w:pPr>
            <w:r>
              <w:rPr>
                <w:rFonts w:hint="default" w:ascii="Times New Roman" w:hAnsi="Times New Roman" w:eastAsia="宋体" w:cs="Times New Roman"/>
                <w:color w:val="000000"/>
                <w:kern w:val="2"/>
                <w:sz w:val="21"/>
                <w:szCs w:val="21"/>
                <w:lang w:val="en-US" w:eastAsia="zh-CN" w:bidi="ar-SA"/>
              </w:rPr>
              <w:t>溶液B</w:t>
            </w:r>
          </w:p>
        </w:tc>
      </w:tr>
      <w:tr w14:paraId="585BF0DB">
        <w:tblPrEx>
          <w:tblCellMar>
            <w:top w:w="0" w:type="dxa"/>
            <w:left w:w="108" w:type="dxa"/>
            <w:bottom w:w="0" w:type="dxa"/>
            <w:right w:w="108" w:type="dxa"/>
          </w:tblCellMar>
        </w:tblPrEx>
        <w:trPr>
          <w:trHeight w:val="300" w:hRule="atLeast"/>
          <w:jc w:val="center"/>
        </w:trPr>
        <w:tc>
          <w:tcPr>
            <w:tcW w:w="942" w:type="dxa"/>
            <w:vMerge w:val="continue"/>
            <w:tcBorders>
              <w:top w:val="single" w:color="auto" w:sz="4" w:space="0"/>
              <w:left w:val="single" w:color="auto" w:sz="4" w:space="0"/>
              <w:bottom w:val="single" w:color="auto" w:sz="4" w:space="0"/>
              <w:right w:val="single" w:color="auto" w:sz="4" w:space="0"/>
            </w:tcBorders>
            <w:noWrap/>
            <w:vAlign w:val="center"/>
          </w:tcPr>
          <w:p w14:paraId="5041DFE9">
            <w:pPr>
              <w:jc w:val="center"/>
              <w:textAlignment w:val="center"/>
              <w:rPr>
                <w:rFonts w:hint="default" w:ascii="Times New Roman" w:hAnsi="Times New Roman" w:eastAsia="宋体" w:cs="Times New Roman"/>
                <w:color w:val="000000"/>
                <w:sz w:val="21"/>
                <w:szCs w:val="21"/>
                <w:lang w:val="en-US" w:eastAsia="zh-CN"/>
              </w:rPr>
            </w:pPr>
          </w:p>
        </w:tc>
        <w:tc>
          <w:tcPr>
            <w:tcW w:w="824" w:type="dxa"/>
            <w:tcBorders>
              <w:top w:val="single" w:color="auto" w:sz="4" w:space="0"/>
              <w:left w:val="single" w:color="auto" w:sz="4" w:space="0"/>
              <w:bottom w:val="single" w:color="auto" w:sz="4" w:space="0"/>
              <w:right w:val="single" w:color="auto" w:sz="4" w:space="0"/>
            </w:tcBorders>
            <w:noWrap w:val="0"/>
            <w:vAlign w:val="center"/>
          </w:tcPr>
          <w:p w14:paraId="7E82AED2">
            <w:pPr>
              <w:jc w:val="center"/>
              <w:textAlignment w:val="center"/>
              <w:rPr>
                <w:rFonts w:hint="eastAsia" w:ascii="Times New Roman" w:hAnsi="Times New Roman" w:eastAsia="宋体" w:cs="Times New Roman"/>
                <w:color w:val="000000"/>
                <w:kern w:val="2"/>
                <w:sz w:val="21"/>
                <w:szCs w:val="21"/>
                <w:lang w:val="en-US" w:eastAsia="zh-CN" w:bidi="ar-SA"/>
              </w:rPr>
            </w:pPr>
            <w:r>
              <w:rPr>
                <w:rFonts w:hint="default" w:ascii="Times New Roman" w:hAnsi="Times New Roman" w:cs="Times New Roman"/>
                <w:i/>
                <w:iCs/>
                <w:color w:val="000000"/>
                <w:kern w:val="0"/>
                <w:sz w:val="21"/>
                <w:szCs w:val="21"/>
                <w:lang w:bidi="ar"/>
              </w:rPr>
              <w:t>W</w:t>
            </w:r>
            <w:r>
              <w:rPr>
                <w:rFonts w:hint="default" w:ascii="Times New Roman" w:hAnsi="Times New Roman" w:cs="Times New Roman"/>
                <w:i/>
                <w:iCs/>
                <w:color w:val="000000"/>
                <w:kern w:val="0"/>
                <w:sz w:val="21"/>
                <w:szCs w:val="21"/>
                <w:vertAlign w:val="subscript"/>
                <w:lang w:bidi="ar"/>
              </w:rPr>
              <w:t>Fe</w:t>
            </w:r>
            <w:r>
              <w:rPr>
                <w:rFonts w:hint="eastAsia" w:ascii="Times New Roman" w:hAnsi="Times New Roman" w:cs="Times New Roman"/>
                <w:i/>
                <w:iCs/>
                <w:color w:val="000000"/>
                <w:kern w:val="0"/>
                <w:sz w:val="21"/>
                <w:szCs w:val="21"/>
                <w:vertAlign w:val="subscript"/>
                <w:lang w:val="en-US" w:eastAsia="zh-CN" w:bidi="ar"/>
              </w:rPr>
              <w:t>A</w:t>
            </w:r>
          </w:p>
        </w:tc>
        <w:tc>
          <w:tcPr>
            <w:tcW w:w="824" w:type="dxa"/>
            <w:tcBorders>
              <w:top w:val="single" w:color="auto" w:sz="4" w:space="0"/>
              <w:left w:val="single" w:color="auto" w:sz="4" w:space="0"/>
              <w:bottom w:val="single" w:color="auto" w:sz="4" w:space="0"/>
              <w:right w:val="single" w:color="auto" w:sz="4" w:space="0"/>
            </w:tcBorders>
            <w:noWrap w:val="0"/>
            <w:vAlign w:val="center"/>
          </w:tcPr>
          <w:p w14:paraId="0B022A89">
            <w:pPr>
              <w:jc w:val="center"/>
              <w:textAlignment w:val="center"/>
              <w:rPr>
                <w:rFonts w:hint="eastAsia" w:ascii="Times New Roman" w:hAnsi="Times New Roman" w:eastAsia="宋体" w:cs="Times New Roman"/>
                <w:color w:val="000000"/>
                <w:kern w:val="2"/>
                <w:sz w:val="21"/>
                <w:szCs w:val="21"/>
                <w:lang w:val="en-US" w:eastAsia="zh-CN" w:bidi="ar-SA"/>
              </w:rPr>
            </w:pPr>
            <w:r>
              <w:rPr>
                <w:rFonts w:hint="default" w:ascii="Times New Roman" w:hAnsi="Times New Roman" w:cs="Times New Roman"/>
                <w:i/>
                <w:iCs/>
                <w:color w:val="000000"/>
                <w:kern w:val="0"/>
                <w:sz w:val="21"/>
                <w:szCs w:val="21"/>
                <w:lang w:bidi="ar"/>
              </w:rPr>
              <w:t>W</w:t>
            </w:r>
            <w:r>
              <w:rPr>
                <w:rFonts w:hint="default" w:ascii="Times New Roman" w:hAnsi="Times New Roman" w:cs="Times New Roman"/>
                <w:i/>
                <w:iCs/>
                <w:color w:val="000000"/>
                <w:kern w:val="0"/>
                <w:sz w:val="21"/>
                <w:szCs w:val="21"/>
                <w:vertAlign w:val="subscript"/>
                <w:lang w:bidi="ar"/>
              </w:rPr>
              <w:t>P</w:t>
            </w:r>
            <w:r>
              <w:rPr>
                <w:rFonts w:hint="eastAsia" w:ascii="Times New Roman" w:hAnsi="Times New Roman" w:cs="Times New Roman"/>
                <w:i/>
                <w:iCs/>
                <w:color w:val="000000"/>
                <w:kern w:val="0"/>
                <w:sz w:val="21"/>
                <w:szCs w:val="21"/>
                <w:vertAlign w:val="subscript"/>
                <w:lang w:val="en-US" w:eastAsia="zh-CN" w:bidi="ar"/>
              </w:rPr>
              <w:t>A</w:t>
            </w:r>
            <w:r>
              <w:rPr>
                <w:rFonts w:hint="default" w:ascii="Times New Roman" w:hAnsi="Times New Roman" w:cs="Times New Roman"/>
                <w:color w:val="000000"/>
                <w:kern w:val="0"/>
                <w:sz w:val="21"/>
                <w:szCs w:val="21"/>
                <w:lang w:bidi="ar"/>
              </w:rPr>
              <w:t xml:space="preserve"> </w:t>
            </w:r>
          </w:p>
        </w:tc>
        <w:tc>
          <w:tcPr>
            <w:tcW w:w="824" w:type="dxa"/>
            <w:tcBorders>
              <w:top w:val="single" w:color="auto" w:sz="4" w:space="0"/>
              <w:left w:val="single" w:color="auto" w:sz="4" w:space="0"/>
              <w:bottom w:val="single" w:color="auto" w:sz="4" w:space="0"/>
              <w:right w:val="single" w:color="auto" w:sz="4" w:space="0"/>
            </w:tcBorders>
            <w:noWrap w:val="0"/>
            <w:vAlign w:val="center"/>
          </w:tcPr>
          <w:p w14:paraId="00B6C0EC">
            <w:pPr>
              <w:jc w:val="center"/>
              <w:textAlignment w:val="center"/>
              <w:rPr>
                <w:rFonts w:hint="eastAsia" w:ascii="Times New Roman" w:hAnsi="Times New Roman" w:eastAsia="宋体" w:cs="Times New Roman"/>
                <w:color w:val="000000"/>
                <w:kern w:val="2"/>
                <w:sz w:val="21"/>
                <w:szCs w:val="21"/>
                <w:lang w:val="en-US" w:eastAsia="zh-CN" w:bidi="ar-SA"/>
              </w:rPr>
            </w:pPr>
            <w:r>
              <w:rPr>
                <w:rFonts w:hint="default" w:ascii="Times New Roman" w:hAnsi="Times New Roman" w:cs="Times New Roman"/>
                <w:i/>
                <w:iCs/>
                <w:color w:val="000000"/>
                <w:kern w:val="0"/>
                <w:sz w:val="21"/>
                <w:szCs w:val="21"/>
                <w:lang w:bidi="ar"/>
              </w:rPr>
              <w:t>W</w:t>
            </w:r>
            <w:r>
              <w:rPr>
                <w:rFonts w:hint="default" w:ascii="Times New Roman" w:hAnsi="Times New Roman" w:cs="Times New Roman"/>
                <w:i/>
                <w:iCs/>
                <w:color w:val="000000"/>
                <w:kern w:val="0"/>
                <w:sz w:val="21"/>
                <w:szCs w:val="21"/>
                <w:vertAlign w:val="subscript"/>
                <w:lang w:bidi="ar"/>
              </w:rPr>
              <w:t>Li</w:t>
            </w:r>
            <w:r>
              <w:rPr>
                <w:rFonts w:hint="eastAsia" w:ascii="Times New Roman" w:hAnsi="Times New Roman" w:cs="Times New Roman"/>
                <w:i/>
                <w:iCs/>
                <w:color w:val="000000"/>
                <w:kern w:val="0"/>
                <w:sz w:val="21"/>
                <w:szCs w:val="21"/>
                <w:vertAlign w:val="subscript"/>
                <w:lang w:val="en-US" w:eastAsia="zh-CN" w:bidi="ar"/>
              </w:rPr>
              <w:t>A</w:t>
            </w:r>
          </w:p>
        </w:tc>
        <w:tc>
          <w:tcPr>
            <w:tcW w:w="2163" w:type="dxa"/>
            <w:tcBorders>
              <w:top w:val="single" w:color="auto" w:sz="4" w:space="0"/>
              <w:left w:val="single" w:color="auto" w:sz="4" w:space="0"/>
              <w:bottom w:val="single" w:color="auto" w:sz="4" w:space="0"/>
              <w:right w:val="single" w:color="auto" w:sz="4" w:space="0"/>
            </w:tcBorders>
            <w:noWrap w:val="0"/>
            <w:vAlign w:val="center"/>
          </w:tcPr>
          <w:p w14:paraId="0204F6E4">
            <w:pPr>
              <w:jc w:val="center"/>
              <w:textAlignment w:val="center"/>
              <w:rPr>
                <w:rFonts w:hint="default" w:ascii="Times New Roman" w:hAnsi="Times New Roman" w:eastAsia="宋体" w:cs="Times New Roman"/>
                <w:color w:val="000000"/>
                <w:sz w:val="21"/>
                <w:szCs w:val="21"/>
              </w:rPr>
            </w:pPr>
            <w:r>
              <w:rPr>
                <w:rFonts w:hint="default" w:ascii="Times New Roman" w:hAnsi="Times New Roman" w:cs="Times New Roman"/>
                <w:color w:val="000000"/>
                <w:kern w:val="0"/>
                <w:sz w:val="21"/>
                <w:szCs w:val="21"/>
                <w:lang w:bidi="ar"/>
              </w:rPr>
              <w:t>铁单质</w:t>
            </w:r>
            <w:r>
              <w:rPr>
                <w:rFonts w:hint="default" w:ascii="Times New Roman" w:hAnsi="Times New Roman" w:eastAsia="宋体" w:cs="Times New Roman"/>
                <w:color w:val="000000"/>
                <w:kern w:val="2"/>
                <w:sz w:val="21"/>
                <w:szCs w:val="21"/>
                <w:lang w:val="en-US" w:eastAsia="zh-CN" w:bidi="ar-SA"/>
              </w:rPr>
              <w:t>=Fe-1.803*P</w:t>
            </w:r>
          </w:p>
        </w:tc>
        <w:tc>
          <w:tcPr>
            <w:tcW w:w="824" w:type="dxa"/>
            <w:tcBorders>
              <w:top w:val="single" w:color="auto" w:sz="4" w:space="0"/>
              <w:left w:val="single" w:color="auto" w:sz="4" w:space="0"/>
              <w:bottom w:val="single" w:color="auto" w:sz="4" w:space="0"/>
              <w:right w:val="single" w:color="auto" w:sz="4" w:space="0"/>
            </w:tcBorders>
            <w:noWrap w:val="0"/>
            <w:vAlign w:val="center"/>
          </w:tcPr>
          <w:p w14:paraId="4E7B4537">
            <w:pPr>
              <w:jc w:val="center"/>
              <w:textAlignment w:val="center"/>
              <w:rPr>
                <w:rFonts w:hint="eastAsia" w:ascii="Times New Roman" w:hAnsi="Times New Roman" w:eastAsia="宋体" w:cs="Times New Roman"/>
                <w:color w:val="000000"/>
                <w:kern w:val="2"/>
                <w:sz w:val="21"/>
                <w:szCs w:val="21"/>
                <w:lang w:val="en-US" w:eastAsia="zh-CN" w:bidi="ar-SA"/>
              </w:rPr>
            </w:pPr>
            <w:r>
              <w:rPr>
                <w:rFonts w:hint="default" w:ascii="Times New Roman" w:hAnsi="Times New Roman" w:cs="Times New Roman"/>
                <w:i/>
                <w:iCs/>
                <w:color w:val="000000"/>
                <w:kern w:val="0"/>
                <w:sz w:val="21"/>
                <w:szCs w:val="21"/>
                <w:lang w:bidi="ar"/>
              </w:rPr>
              <w:t>W</w:t>
            </w:r>
            <w:r>
              <w:rPr>
                <w:rFonts w:hint="default" w:ascii="Times New Roman" w:hAnsi="Times New Roman" w:cs="Times New Roman"/>
                <w:i/>
                <w:iCs/>
                <w:color w:val="000000"/>
                <w:kern w:val="0"/>
                <w:sz w:val="21"/>
                <w:szCs w:val="21"/>
                <w:vertAlign w:val="subscript"/>
                <w:lang w:bidi="ar"/>
              </w:rPr>
              <w:t>Fe</w:t>
            </w:r>
            <w:r>
              <w:rPr>
                <w:rFonts w:hint="eastAsia" w:ascii="Times New Roman" w:hAnsi="Times New Roman" w:cs="Times New Roman"/>
                <w:i/>
                <w:iCs/>
                <w:color w:val="000000"/>
                <w:kern w:val="0"/>
                <w:sz w:val="21"/>
                <w:szCs w:val="21"/>
                <w:vertAlign w:val="subscript"/>
                <w:lang w:val="en-US" w:eastAsia="zh-CN" w:bidi="ar"/>
              </w:rPr>
              <w:t>B</w:t>
            </w:r>
          </w:p>
        </w:tc>
        <w:tc>
          <w:tcPr>
            <w:tcW w:w="824" w:type="dxa"/>
            <w:tcBorders>
              <w:top w:val="single" w:color="auto" w:sz="4" w:space="0"/>
              <w:left w:val="single" w:color="auto" w:sz="4" w:space="0"/>
              <w:bottom w:val="single" w:color="auto" w:sz="4" w:space="0"/>
              <w:right w:val="single" w:color="auto" w:sz="4" w:space="0"/>
            </w:tcBorders>
            <w:noWrap w:val="0"/>
            <w:vAlign w:val="center"/>
          </w:tcPr>
          <w:p w14:paraId="5971522D">
            <w:pPr>
              <w:jc w:val="center"/>
              <w:textAlignment w:val="center"/>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cs="Times New Roman"/>
                <w:i/>
                <w:iCs/>
                <w:color w:val="000000"/>
                <w:kern w:val="0"/>
                <w:sz w:val="21"/>
                <w:szCs w:val="21"/>
                <w:lang w:bidi="ar"/>
              </w:rPr>
              <w:t>W</w:t>
            </w:r>
            <w:r>
              <w:rPr>
                <w:rFonts w:hint="default" w:ascii="Times New Roman" w:hAnsi="Times New Roman" w:cs="Times New Roman"/>
                <w:i/>
                <w:iCs/>
                <w:color w:val="000000"/>
                <w:kern w:val="0"/>
                <w:sz w:val="21"/>
                <w:szCs w:val="21"/>
                <w:vertAlign w:val="subscript"/>
                <w:lang w:bidi="ar"/>
              </w:rPr>
              <w:t>P</w:t>
            </w:r>
            <w:r>
              <w:rPr>
                <w:rFonts w:hint="eastAsia" w:ascii="Times New Roman" w:hAnsi="Times New Roman" w:cs="Times New Roman"/>
                <w:i/>
                <w:iCs/>
                <w:color w:val="000000"/>
                <w:kern w:val="0"/>
                <w:sz w:val="21"/>
                <w:szCs w:val="21"/>
                <w:vertAlign w:val="subscript"/>
                <w:lang w:val="en-US" w:eastAsia="zh-CN" w:bidi="ar"/>
              </w:rPr>
              <w:t>B</w:t>
            </w:r>
          </w:p>
        </w:tc>
        <w:tc>
          <w:tcPr>
            <w:tcW w:w="851" w:type="dxa"/>
            <w:tcBorders>
              <w:top w:val="single" w:color="auto" w:sz="4" w:space="0"/>
              <w:left w:val="single" w:color="auto" w:sz="4" w:space="0"/>
              <w:bottom w:val="single" w:color="auto" w:sz="4" w:space="0"/>
              <w:right w:val="single" w:color="auto" w:sz="4" w:space="0"/>
            </w:tcBorders>
            <w:noWrap w:val="0"/>
            <w:vAlign w:val="center"/>
          </w:tcPr>
          <w:p w14:paraId="1EB8228D">
            <w:pPr>
              <w:jc w:val="center"/>
              <w:textAlignment w:val="center"/>
              <w:rPr>
                <w:rFonts w:hint="eastAsia" w:ascii="Times New Roman" w:hAnsi="Times New Roman" w:eastAsia="宋体" w:cs="Times New Roman"/>
                <w:color w:val="000000"/>
                <w:kern w:val="2"/>
                <w:sz w:val="21"/>
                <w:szCs w:val="21"/>
                <w:lang w:val="en-US" w:eastAsia="zh-CN" w:bidi="ar-SA"/>
              </w:rPr>
            </w:pPr>
            <w:r>
              <w:rPr>
                <w:rFonts w:hint="default" w:ascii="Times New Roman" w:hAnsi="Times New Roman" w:cs="Times New Roman"/>
                <w:i/>
                <w:iCs/>
                <w:color w:val="000000"/>
                <w:kern w:val="0"/>
                <w:sz w:val="21"/>
                <w:szCs w:val="21"/>
                <w:lang w:bidi="ar"/>
              </w:rPr>
              <w:t>W</w:t>
            </w:r>
            <w:r>
              <w:rPr>
                <w:rFonts w:hint="default" w:ascii="Times New Roman" w:hAnsi="Times New Roman" w:cs="Times New Roman"/>
                <w:i/>
                <w:iCs/>
                <w:color w:val="000000"/>
                <w:kern w:val="0"/>
                <w:sz w:val="21"/>
                <w:szCs w:val="21"/>
                <w:vertAlign w:val="subscript"/>
                <w:lang w:bidi="ar"/>
              </w:rPr>
              <w:t>Li</w:t>
            </w:r>
            <w:r>
              <w:rPr>
                <w:rFonts w:hint="eastAsia" w:ascii="Times New Roman" w:hAnsi="Times New Roman" w:cs="Times New Roman"/>
                <w:i/>
                <w:iCs/>
                <w:color w:val="000000"/>
                <w:kern w:val="0"/>
                <w:sz w:val="21"/>
                <w:szCs w:val="21"/>
                <w:vertAlign w:val="subscript"/>
                <w:lang w:val="en-US" w:eastAsia="zh-CN" w:bidi="ar"/>
              </w:rPr>
              <w:t>B</w:t>
            </w:r>
          </w:p>
        </w:tc>
        <w:tc>
          <w:tcPr>
            <w:tcW w:w="1538" w:type="dxa"/>
            <w:tcBorders>
              <w:top w:val="single" w:color="auto" w:sz="4" w:space="0"/>
              <w:left w:val="single" w:color="auto" w:sz="4" w:space="0"/>
              <w:bottom w:val="single" w:color="auto" w:sz="4" w:space="0"/>
              <w:right w:val="single" w:color="auto" w:sz="4" w:space="0"/>
            </w:tcBorders>
            <w:noWrap/>
            <w:vAlign w:val="center"/>
          </w:tcPr>
          <w:p w14:paraId="332D9B02">
            <w:pPr>
              <w:jc w:val="center"/>
              <w:textAlignment w:val="center"/>
              <w:rPr>
                <w:rFonts w:hint="default" w:ascii="Times New Roman" w:hAnsi="Times New Roman" w:eastAsia="宋体" w:cs="Times New Roman"/>
                <w:color w:val="000000"/>
                <w:sz w:val="21"/>
                <w:szCs w:val="21"/>
              </w:rPr>
            </w:pPr>
            <w:r>
              <w:rPr>
                <w:rFonts w:hint="default" w:ascii="Times New Roman" w:hAnsi="Times New Roman" w:cs="Times New Roman"/>
                <w:color w:val="000000"/>
                <w:kern w:val="0"/>
                <w:sz w:val="21"/>
                <w:szCs w:val="21"/>
                <w:lang w:bidi="ar"/>
              </w:rPr>
              <w:t>铁化合物</w:t>
            </w:r>
            <w:r>
              <w:rPr>
                <w:rFonts w:hint="default" w:ascii="Times New Roman" w:hAnsi="Times New Roman" w:eastAsia="宋体" w:cs="Times New Roman"/>
                <w:color w:val="000000"/>
                <w:kern w:val="2"/>
                <w:sz w:val="21"/>
                <w:szCs w:val="21"/>
                <w:lang w:val="en-US" w:eastAsia="zh-CN" w:bidi="ar-SA"/>
              </w:rPr>
              <w:t>=-Fe-8*Li</w:t>
            </w:r>
          </w:p>
        </w:tc>
      </w:tr>
      <w:tr w14:paraId="63EC06CD">
        <w:tblPrEx>
          <w:tblCellMar>
            <w:top w:w="0" w:type="dxa"/>
            <w:left w:w="108" w:type="dxa"/>
            <w:bottom w:w="0" w:type="dxa"/>
            <w:right w:w="108" w:type="dxa"/>
          </w:tblCellMar>
        </w:tblPrEx>
        <w:trPr>
          <w:trHeight w:val="397" w:hRule="atLeast"/>
          <w:jc w:val="center"/>
        </w:trPr>
        <w:tc>
          <w:tcPr>
            <w:tcW w:w="942" w:type="dxa"/>
            <w:tcBorders>
              <w:top w:val="single" w:color="auto" w:sz="4" w:space="0"/>
              <w:left w:val="single" w:color="auto" w:sz="4" w:space="0"/>
              <w:bottom w:val="single" w:color="auto" w:sz="4" w:space="0"/>
              <w:right w:val="single" w:color="auto" w:sz="4" w:space="0"/>
            </w:tcBorders>
            <w:noWrap/>
            <w:vAlign w:val="center"/>
          </w:tcPr>
          <w:p w14:paraId="77A10112">
            <w:pPr>
              <w:jc w:val="center"/>
              <w:textAlignment w:val="center"/>
              <w:rPr>
                <w:rFonts w:hint="default" w:ascii="宋体" w:hAnsi="宋体" w:eastAsia="宋体" w:cs="宋体"/>
                <w:color w:val="000000"/>
                <w:sz w:val="21"/>
                <w:szCs w:val="21"/>
                <w:lang w:val="en-US" w:eastAsia="zh-CN"/>
              </w:rPr>
            </w:pPr>
            <w:r>
              <w:rPr>
                <w:rFonts w:hint="default" w:ascii="宋体" w:hAnsi="宋体" w:eastAsia="宋体" w:cs="宋体"/>
                <w:color w:val="000000"/>
                <w:sz w:val="21"/>
                <w:szCs w:val="21"/>
                <w:lang w:val="en-US" w:eastAsia="zh-CN"/>
              </w:rPr>
              <w:t>1</w:t>
            </w:r>
          </w:p>
        </w:tc>
        <w:tc>
          <w:tcPr>
            <w:tcW w:w="824" w:type="dxa"/>
            <w:tcBorders>
              <w:top w:val="single" w:color="auto" w:sz="4" w:space="0"/>
              <w:left w:val="single" w:color="auto" w:sz="4" w:space="0"/>
              <w:bottom w:val="single" w:color="auto" w:sz="4" w:space="0"/>
              <w:right w:val="single" w:color="auto" w:sz="4" w:space="0"/>
            </w:tcBorders>
            <w:noWrap w:val="0"/>
            <w:vAlign w:val="center"/>
          </w:tcPr>
          <w:p w14:paraId="79414430">
            <w:pPr>
              <w:jc w:val="center"/>
              <w:textAlignment w:val="center"/>
              <w:rPr>
                <w:rFonts w:hint="default" w:ascii="宋体" w:hAnsi="宋体" w:eastAsia="宋体" w:cs="宋体"/>
                <w:color w:val="000000"/>
                <w:sz w:val="21"/>
                <w:szCs w:val="21"/>
                <w:lang w:val="en-US" w:eastAsia="zh-CN"/>
              </w:rPr>
            </w:pPr>
            <w:r>
              <w:rPr>
                <w:rFonts w:hint="default" w:ascii="宋体" w:hAnsi="宋体" w:eastAsia="宋体" w:cs="宋体"/>
                <w:color w:val="000000"/>
                <w:sz w:val="21"/>
                <w:szCs w:val="21"/>
                <w:lang w:val="en-US" w:eastAsia="zh-CN"/>
              </w:rPr>
              <w:t>0.560</w:t>
            </w:r>
          </w:p>
        </w:tc>
        <w:tc>
          <w:tcPr>
            <w:tcW w:w="824" w:type="dxa"/>
            <w:tcBorders>
              <w:top w:val="single" w:color="auto" w:sz="4" w:space="0"/>
              <w:left w:val="single" w:color="auto" w:sz="4" w:space="0"/>
              <w:bottom w:val="single" w:color="auto" w:sz="4" w:space="0"/>
              <w:right w:val="single" w:color="auto" w:sz="4" w:space="0"/>
            </w:tcBorders>
            <w:noWrap w:val="0"/>
            <w:vAlign w:val="center"/>
          </w:tcPr>
          <w:p w14:paraId="0DB68F31">
            <w:pPr>
              <w:jc w:val="center"/>
              <w:textAlignment w:val="center"/>
              <w:rPr>
                <w:rFonts w:hint="default" w:ascii="宋体" w:hAnsi="宋体" w:eastAsia="宋体" w:cs="宋体"/>
                <w:color w:val="000000"/>
                <w:sz w:val="21"/>
                <w:szCs w:val="21"/>
                <w:lang w:val="en-US" w:eastAsia="zh-CN"/>
              </w:rPr>
            </w:pPr>
            <w:r>
              <w:rPr>
                <w:rFonts w:hint="default" w:ascii="宋体" w:hAnsi="宋体" w:eastAsia="宋体" w:cs="宋体"/>
                <w:color w:val="000000"/>
                <w:sz w:val="21"/>
                <w:szCs w:val="21"/>
                <w:lang w:val="en-US" w:eastAsia="zh-CN"/>
              </w:rPr>
              <w:t>0.284</w:t>
            </w:r>
          </w:p>
        </w:tc>
        <w:tc>
          <w:tcPr>
            <w:tcW w:w="824" w:type="dxa"/>
            <w:tcBorders>
              <w:top w:val="single" w:color="auto" w:sz="4" w:space="0"/>
              <w:left w:val="single" w:color="auto" w:sz="4" w:space="0"/>
              <w:bottom w:val="single" w:color="auto" w:sz="4" w:space="0"/>
              <w:right w:val="single" w:color="auto" w:sz="4" w:space="0"/>
            </w:tcBorders>
            <w:noWrap w:val="0"/>
            <w:vAlign w:val="center"/>
          </w:tcPr>
          <w:p w14:paraId="5C5A0318">
            <w:pPr>
              <w:jc w:val="center"/>
              <w:textAlignment w:val="center"/>
              <w:rPr>
                <w:rFonts w:hint="default" w:ascii="宋体" w:hAnsi="宋体" w:eastAsia="宋体" w:cs="宋体"/>
                <w:color w:val="000000"/>
                <w:sz w:val="21"/>
                <w:szCs w:val="21"/>
                <w:lang w:val="en-US" w:eastAsia="zh-CN"/>
              </w:rPr>
            </w:pPr>
            <w:r>
              <w:rPr>
                <w:rFonts w:hint="default" w:ascii="宋体" w:hAnsi="宋体" w:eastAsia="宋体" w:cs="宋体"/>
                <w:color w:val="000000"/>
                <w:sz w:val="21"/>
                <w:szCs w:val="21"/>
                <w:lang w:val="en-US" w:eastAsia="zh-CN"/>
              </w:rPr>
              <w:t>0.060</w:t>
            </w:r>
          </w:p>
        </w:tc>
        <w:tc>
          <w:tcPr>
            <w:tcW w:w="2163" w:type="dxa"/>
            <w:tcBorders>
              <w:top w:val="single" w:color="auto" w:sz="4" w:space="0"/>
              <w:left w:val="single" w:color="auto" w:sz="4" w:space="0"/>
              <w:bottom w:val="single" w:color="auto" w:sz="4" w:space="0"/>
              <w:right w:val="single" w:color="auto" w:sz="4" w:space="0"/>
            </w:tcBorders>
            <w:noWrap w:val="0"/>
            <w:vAlign w:val="center"/>
          </w:tcPr>
          <w:p w14:paraId="6289ED1C">
            <w:pPr>
              <w:jc w:val="center"/>
              <w:textAlignment w:val="center"/>
              <w:rPr>
                <w:rFonts w:hint="default" w:ascii="宋体" w:hAnsi="宋体" w:eastAsia="宋体" w:cs="宋体"/>
                <w:color w:val="000000"/>
                <w:sz w:val="21"/>
                <w:szCs w:val="21"/>
                <w:lang w:val="en-US" w:eastAsia="zh-CN"/>
              </w:rPr>
            </w:pPr>
            <w:r>
              <w:rPr>
                <w:rFonts w:hint="default" w:ascii="宋体" w:hAnsi="宋体" w:eastAsia="宋体" w:cs="宋体"/>
                <w:color w:val="000000"/>
                <w:sz w:val="21"/>
                <w:szCs w:val="21"/>
                <w:lang w:val="en-US" w:eastAsia="zh-CN"/>
              </w:rPr>
              <w:t>0.049</w:t>
            </w:r>
          </w:p>
        </w:tc>
        <w:tc>
          <w:tcPr>
            <w:tcW w:w="824" w:type="dxa"/>
            <w:tcBorders>
              <w:top w:val="single" w:color="auto" w:sz="4" w:space="0"/>
              <w:left w:val="single" w:color="auto" w:sz="4" w:space="0"/>
              <w:bottom w:val="single" w:color="auto" w:sz="4" w:space="0"/>
              <w:right w:val="single" w:color="auto" w:sz="4" w:space="0"/>
            </w:tcBorders>
            <w:noWrap w:val="0"/>
            <w:vAlign w:val="center"/>
          </w:tcPr>
          <w:p w14:paraId="1DEEBFE8">
            <w:pPr>
              <w:jc w:val="center"/>
              <w:textAlignment w:val="center"/>
              <w:rPr>
                <w:rFonts w:hint="default" w:ascii="宋体" w:hAnsi="宋体" w:eastAsia="宋体" w:cs="宋体"/>
                <w:color w:val="000000"/>
                <w:sz w:val="21"/>
                <w:szCs w:val="21"/>
                <w:lang w:val="en-US" w:eastAsia="zh-CN"/>
              </w:rPr>
            </w:pPr>
            <w:r>
              <w:rPr>
                <w:rFonts w:hint="default" w:ascii="宋体" w:hAnsi="宋体" w:eastAsia="宋体" w:cs="宋体"/>
                <w:color w:val="000000"/>
                <w:sz w:val="21"/>
                <w:szCs w:val="21"/>
                <w:lang w:val="en-US" w:eastAsia="zh-CN"/>
              </w:rPr>
              <w:t>3.031</w:t>
            </w:r>
          </w:p>
        </w:tc>
        <w:tc>
          <w:tcPr>
            <w:tcW w:w="824" w:type="dxa"/>
            <w:tcBorders>
              <w:top w:val="single" w:color="auto" w:sz="4" w:space="0"/>
              <w:left w:val="single" w:color="auto" w:sz="4" w:space="0"/>
              <w:bottom w:val="single" w:color="auto" w:sz="4" w:space="0"/>
              <w:right w:val="single" w:color="auto" w:sz="4" w:space="0"/>
            </w:tcBorders>
            <w:noWrap w:val="0"/>
            <w:vAlign w:val="center"/>
          </w:tcPr>
          <w:p w14:paraId="0FFC4DF2">
            <w:pPr>
              <w:jc w:val="center"/>
              <w:textAlignment w:val="center"/>
              <w:rPr>
                <w:rFonts w:hint="default" w:ascii="宋体" w:hAnsi="宋体" w:eastAsia="宋体" w:cs="宋体"/>
                <w:color w:val="000000"/>
                <w:sz w:val="21"/>
                <w:szCs w:val="21"/>
                <w:lang w:val="en-US" w:eastAsia="zh-CN"/>
              </w:rPr>
            </w:pPr>
            <w:r>
              <w:rPr>
                <w:rFonts w:hint="default" w:ascii="宋体" w:hAnsi="宋体" w:eastAsia="宋体" w:cs="宋体"/>
                <w:color w:val="000000"/>
                <w:sz w:val="21"/>
                <w:szCs w:val="21"/>
                <w:lang w:val="en-US" w:eastAsia="zh-CN"/>
              </w:rPr>
              <w:t>0.870</w:t>
            </w:r>
          </w:p>
        </w:tc>
        <w:tc>
          <w:tcPr>
            <w:tcW w:w="851" w:type="dxa"/>
            <w:tcBorders>
              <w:top w:val="single" w:color="auto" w:sz="4" w:space="0"/>
              <w:left w:val="single" w:color="auto" w:sz="4" w:space="0"/>
              <w:bottom w:val="single" w:color="auto" w:sz="4" w:space="0"/>
              <w:right w:val="single" w:color="auto" w:sz="4" w:space="0"/>
            </w:tcBorders>
            <w:noWrap w:val="0"/>
            <w:vAlign w:val="center"/>
          </w:tcPr>
          <w:p w14:paraId="1F209DA2">
            <w:pPr>
              <w:jc w:val="center"/>
              <w:textAlignment w:val="center"/>
              <w:rPr>
                <w:rFonts w:hint="default" w:ascii="宋体" w:hAnsi="宋体" w:eastAsia="宋体" w:cs="宋体"/>
                <w:color w:val="000000"/>
                <w:sz w:val="21"/>
                <w:szCs w:val="21"/>
                <w:lang w:val="en-US" w:eastAsia="zh-CN"/>
              </w:rPr>
            </w:pPr>
            <w:r>
              <w:rPr>
                <w:rFonts w:hint="default" w:ascii="宋体" w:hAnsi="宋体" w:eastAsia="宋体" w:cs="宋体"/>
                <w:color w:val="000000"/>
                <w:sz w:val="21"/>
                <w:szCs w:val="21"/>
                <w:lang w:val="en-US" w:eastAsia="zh-CN"/>
              </w:rPr>
              <w:t>0.015</w:t>
            </w:r>
          </w:p>
        </w:tc>
        <w:tc>
          <w:tcPr>
            <w:tcW w:w="1538" w:type="dxa"/>
            <w:tcBorders>
              <w:top w:val="single" w:color="auto" w:sz="4" w:space="0"/>
              <w:left w:val="single" w:color="auto" w:sz="4" w:space="0"/>
              <w:bottom w:val="single" w:color="auto" w:sz="4" w:space="0"/>
              <w:right w:val="single" w:color="auto" w:sz="4" w:space="0"/>
            </w:tcBorders>
            <w:noWrap/>
            <w:vAlign w:val="center"/>
          </w:tcPr>
          <w:p w14:paraId="0285DBC7">
            <w:pPr>
              <w:jc w:val="center"/>
              <w:textAlignment w:val="center"/>
              <w:rPr>
                <w:rFonts w:hint="default" w:ascii="宋体" w:hAnsi="宋体" w:eastAsia="宋体" w:cs="宋体"/>
                <w:color w:val="000000"/>
                <w:sz w:val="21"/>
                <w:szCs w:val="21"/>
                <w:lang w:val="en-US" w:eastAsia="zh-CN"/>
              </w:rPr>
            </w:pPr>
            <w:r>
              <w:rPr>
                <w:rFonts w:hint="default" w:ascii="宋体" w:hAnsi="宋体" w:eastAsia="宋体" w:cs="宋体"/>
                <w:color w:val="000000"/>
                <w:sz w:val="21"/>
                <w:szCs w:val="21"/>
                <w:lang w:val="en-US" w:eastAsia="zh-CN"/>
              </w:rPr>
              <w:t>2.910</w:t>
            </w:r>
          </w:p>
        </w:tc>
      </w:tr>
      <w:tr w14:paraId="13A830F3">
        <w:tblPrEx>
          <w:tblCellMar>
            <w:top w:w="0" w:type="dxa"/>
            <w:left w:w="108" w:type="dxa"/>
            <w:bottom w:w="0" w:type="dxa"/>
            <w:right w:w="108" w:type="dxa"/>
          </w:tblCellMar>
        </w:tblPrEx>
        <w:trPr>
          <w:trHeight w:val="397" w:hRule="atLeast"/>
          <w:jc w:val="center"/>
        </w:trPr>
        <w:tc>
          <w:tcPr>
            <w:tcW w:w="942" w:type="dxa"/>
            <w:tcBorders>
              <w:top w:val="single" w:color="auto" w:sz="4" w:space="0"/>
              <w:left w:val="single" w:color="auto" w:sz="4" w:space="0"/>
              <w:bottom w:val="single" w:color="auto" w:sz="4" w:space="0"/>
              <w:right w:val="single" w:color="auto" w:sz="4" w:space="0"/>
            </w:tcBorders>
            <w:noWrap/>
            <w:vAlign w:val="center"/>
          </w:tcPr>
          <w:p w14:paraId="1160048E">
            <w:pPr>
              <w:jc w:val="center"/>
              <w:textAlignment w:val="center"/>
              <w:rPr>
                <w:rFonts w:hint="default" w:ascii="宋体" w:hAnsi="宋体" w:eastAsia="宋体" w:cs="宋体"/>
                <w:color w:val="000000"/>
                <w:sz w:val="21"/>
                <w:szCs w:val="21"/>
                <w:lang w:val="en-US" w:eastAsia="zh-CN"/>
              </w:rPr>
            </w:pPr>
            <w:r>
              <w:rPr>
                <w:rFonts w:hint="default" w:ascii="宋体" w:hAnsi="宋体" w:eastAsia="宋体" w:cs="宋体"/>
                <w:color w:val="000000"/>
                <w:sz w:val="21"/>
                <w:szCs w:val="21"/>
                <w:lang w:val="en-US" w:eastAsia="zh-CN"/>
              </w:rPr>
              <w:t>2</w:t>
            </w:r>
          </w:p>
        </w:tc>
        <w:tc>
          <w:tcPr>
            <w:tcW w:w="824" w:type="dxa"/>
            <w:tcBorders>
              <w:top w:val="single" w:color="auto" w:sz="4" w:space="0"/>
              <w:left w:val="single" w:color="auto" w:sz="4" w:space="0"/>
              <w:bottom w:val="single" w:color="auto" w:sz="4" w:space="0"/>
              <w:right w:val="single" w:color="auto" w:sz="4" w:space="0"/>
            </w:tcBorders>
            <w:noWrap w:val="0"/>
            <w:vAlign w:val="center"/>
          </w:tcPr>
          <w:p w14:paraId="041ECC0A">
            <w:pPr>
              <w:jc w:val="center"/>
              <w:textAlignment w:val="center"/>
              <w:rPr>
                <w:rFonts w:hint="default" w:ascii="宋体" w:hAnsi="宋体" w:eastAsia="宋体" w:cs="宋体"/>
                <w:color w:val="000000"/>
                <w:sz w:val="21"/>
                <w:szCs w:val="21"/>
                <w:lang w:val="en-US" w:eastAsia="zh-CN"/>
              </w:rPr>
            </w:pPr>
            <w:r>
              <w:rPr>
                <w:rFonts w:hint="default" w:ascii="宋体" w:hAnsi="宋体" w:eastAsia="宋体" w:cs="宋体"/>
                <w:color w:val="000000"/>
                <w:sz w:val="21"/>
                <w:szCs w:val="21"/>
                <w:lang w:val="en-US" w:eastAsia="zh-CN"/>
              </w:rPr>
              <w:t>0.674</w:t>
            </w:r>
          </w:p>
        </w:tc>
        <w:tc>
          <w:tcPr>
            <w:tcW w:w="824" w:type="dxa"/>
            <w:tcBorders>
              <w:top w:val="single" w:color="auto" w:sz="4" w:space="0"/>
              <w:left w:val="single" w:color="auto" w:sz="4" w:space="0"/>
              <w:bottom w:val="single" w:color="auto" w:sz="4" w:space="0"/>
              <w:right w:val="single" w:color="auto" w:sz="4" w:space="0"/>
            </w:tcBorders>
            <w:noWrap w:val="0"/>
            <w:vAlign w:val="center"/>
          </w:tcPr>
          <w:p w14:paraId="7B410514">
            <w:pPr>
              <w:jc w:val="center"/>
              <w:textAlignment w:val="center"/>
              <w:rPr>
                <w:rFonts w:hint="default" w:ascii="宋体" w:hAnsi="宋体" w:eastAsia="宋体" w:cs="宋体"/>
                <w:color w:val="000000"/>
                <w:sz w:val="21"/>
                <w:szCs w:val="21"/>
                <w:lang w:val="en-US" w:eastAsia="zh-CN"/>
              </w:rPr>
            </w:pPr>
            <w:r>
              <w:rPr>
                <w:rFonts w:hint="default" w:ascii="宋体" w:hAnsi="宋体" w:eastAsia="宋体" w:cs="宋体"/>
                <w:color w:val="000000"/>
                <w:sz w:val="21"/>
                <w:szCs w:val="21"/>
                <w:lang w:val="en-US" w:eastAsia="zh-CN"/>
              </w:rPr>
              <w:t>0.366</w:t>
            </w:r>
          </w:p>
        </w:tc>
        <w:tc>
          <w:tcPr>
            <w:tcW w:w="824" w:type="dxa"/>
            <w:tcBorders>
              <w:top w:val="single" w:color="auto" w:sz="4" w:space="0"/>
              <w:left w:val="single" w:color="auto" w:sz="4" w:space="0"/>
              <w:bottom w:val="single" w:color="auto" w:sz="4" w:space="0"/>
              <w:right w:val="single" w:color="auto" w:sz="4" w:space="0"/>
            </w:tcBorders>
            <w:noWrap w:val="0"/>
            <w:vAlign w:val="center"/>
          </w:tcPr>
          <w:p w14:paraId="62D4F946">
            <w:pPr>
              <w:jc w:val="center"/>
              <w:textAlignment w:val="center"/>
              <w:rPr>
                <w:rFonts w:hint="default" w:ascii="宋体" w:hAnsi="宋体" w:eastAsia="宋体" w:cs="宋体"/>
                <w:color w:val="000000"/>
                <w:sz w:val="21"/>
                <w:szCs w:val="21"/>
                <w:lang w:val="en-US" w:eastAsia="zh-CN"/>
              </w:rPr>
            </w:pPr>
            <w:r>
              <w:rPr>
                <w:rFonts w:hint="default" w:ascii="宋体" w:hAnsi="宋体" w:eastAsia="宋体" w:cs="宋体"/>
                <w:color w:val="000000"/>
                <w:sz w:val="21"/>
                <w:szCs w:val="21"/>
                <w:lang w:val="en-US" w:eastAsia="zh-CN"/>
              </w:rPr>
              <w:t>0.075</w:t>
            </w:r>
          </w:p>
        </w:tc>
        <w:tc>
          <w:tcPr>
            <w:tcW w:w="2163" w:type="dxa"/>
            <w:tcBorders>
              <w:top w:val="single" w:color="auto" w:sz="4" w:space="0"/>
              <w:left w:val="single" w:color="auto" w:sz="4" w:space="0"/>
              <w:bottom w:val="single" w:color="auto" w:sz="4" w:space="0"/>
              <w:right w:val="single" w:color="auto" w:sz="4" w:space="0"/>
            </w:tcBorders>
            <w:noWrap w:val="0"/>
            <w:vAlign w:val="center"/>
          </w:tcPr>
          <w:p w14:paraId="3204542F">
            <w:pPr>
              <w:jc w:val="center"/>
              <w:textAlignment w:val="center"/>
              <w:rPr>
                <w:rFonts w:hint="default" w:ascii="宋体" w:hAnsi="宋体" w:eastAsia="宋体" w:cs="宋体"/>
                <w:color w:val="000000"/>
                <w:sz w:val="21"/>
                <w:szCs w:val="21"/>
                <w:lang w:val="en-US" w:eastAsia="zh-CN"/>
              </w:rPr>
            </w:pPr>
            <w:r>
              <w:rPr>
                <w:rFonts w:hint="default" w:ascii="宋体" w:hAnsi="宋体" w:eastAsia="宋体" w:cs="宋体"/>
                <w:color w:val="000000"/>
                <w:sz w:val="21"/>
                <w:szCs w:val="21"/>
                <w:lang w:val="en-US" w:eastAsia="zh-CN"/>
              </w:rPr>
              <w:t>0.015</w:t>
            </w:r>
          </w:p>
        </w:tc>
        <w:tc>
          <w:tcPr>
            <w:tcW w:w="824" w:type="dxa"/>
            <w:tcBorders>
              <w:top w:val="single" w:color="auto" w:sz="4" w:space="0"/>
              <w:left w:val="single" w:color="auto" w:sz="4" w:space="0"/>
              <w:bottom w:val="single" w:color="auto" w:sz="4" w:space="0"/>
              <w:right w:val="single" w:color="auto" w:sz="4" w:space="0"/>
            </w:tcBorders>
            <w:noWrap w:val="0"/>
            <w:vAlign w:val="center"/>
          </w:tcPr>
          <w:p w14:paraId="0C2E4A35">
            <w:pPr>
              <w:jc w:val="center"/>
              <w:textAlignment w:val="center"/>
              <w:rPr>
                <w:rFonts w:hint="default" w:ascii="宋体" w:hAnsi="宋体" w:eastAsia="宋体" w:cs="宋体"/>
                <w:color w:val="000000"/>
                <w:sz w:val="21"/>
                <w:szCs w:val="21"/>
                <w:lang w:val="en-US" w:eastAsia="zh-CN"/>
              </w:rPr>
            </w:pPr>
            <w:r>
              <w:rPr>
                <w:rFonts w:hint="default" w:ascii="宋体" w:hAnsi="宋体" w:eastAsia="宋体" w:cs="宋体"/>
                <w:color w:val="000000"/>
                <w:sz w:val="21"/>
                <w:szCs w:val="21"/>
                <w:lang w:val="en-US" w:eastAsia="zh-CN"/>
              </w:rPr>
              <w:t>2.400</w:t>
            </w:r>
          </w:p>
        </w:tc>
        <w:tc>
          <w:tcPr>
            <w:tcW w:w="824" w:type="dxa"/>
            <w:tcBorders>
              <w:top w:val="single" w:color="auto" w:sz="4" w:space="0"/>
              <w:left w:val="single" w:color="auto" w:sz="4" w:space="0"/>
              <w:bottom w:val="single" w:color="auto" w:sz="4" w:space="0"/>
              <w:right w:val="single" w:color="auto" w:sz="4" w:space="0"/>
            </w:tcBorders>
            <w:noWrap w:val="0"/>
            <w:vAlign w:val="center"/>
          </w:tcPr>
          <w:p w14:paraId="77C498C3">
            <w:pPr>
              <w:jc w:val="center"/>
              <w:textAlignment w:val="center"/>
              <w:rPr>
                <w:rFonts w:hint="default" w:ascii="宋体" w:hAnsi="宋体" w:eastAsia="宋体" w:cs="宋体"/>
                <w:color w:val="000000"/>
                <w:sz w:val="21"/>
                <w:szCs w:val="21"/>
                <w:lang w:val="en-US" w:eastAsia="zh-CN"/>
              </w:rPr>
            </w:pPr>
            <w:r>
              <w:rPr>
                <w:rFonts w:hint="default" w:ascii="宋体" w:hAnsi="宋体" w:eastAsia="宋体" w:cs="宋体"/>
                <w:color w:val="000000"/>
                <w:sz w:val="21"/>
                <w:szCs w:val="21"/>
                <w:lang w:val="en-US" w:eastAsia="zh-CN"/>
              </w:rPr>
              <w:t>0.676</w:t>
            </w:r>
          </w:p>
        </w:tc>
        <w:tc>
          <w:tcPr>
            <w:tcW w:w="851" w:type="dxa"/>
            <w:tcBorders>
              <w:top w:val="single" w:color="auto" w:sz="4" w:space="0"/>
              <w:left w:val="single" w:color="auto" w:sz="4" w:space="0"/>
              <w:bottom w:val="single" w:color="auto" w:sz="4" w:space="0"/>
              <w:right w:val="single" w:color="auto" w:sz="4" w:space="0"/>
            </w:tcBorders>
            <w:noWrap/>
            <w:vAlign w:val="center"/>
          </w:tcPr>
          <w:p w14:paraId="0F6D76ED">
            <w:pPr>
              <w:jc w:val="center"/>
              <w:textAlignment w:val="center"/>
              <w:rPr>
                <w:rFonts w:hint="default" w:ascii="宋体" w:hAnsi="宋体" w:eastAsia="宋体" w:cs="宋体"/>
                <w:color w:val="000000"/>
                <w:sz w:val="21"/>
                <w:szCs w:val="21"/>
                <w:lang w:val="en-US" w:eastAsia="zh-CN"/>
              </w:rPr>
            </w:pPr>
            <w:r>
              <w:rPr>
                <w:rFonts w:hint="default" w:ascii="宋体" w:hAnsi="宋体" w:eastAsia="宋体" w:cs="宋体"/>
                <w:color w:val="000000"/>
                <w:sz w:val="21"/>
                <w:szCs w:val="21"/>
                <w:lang w:val="en-US" w:eastAsia="zh-CN"/>
              </w:rPr>
              <w:t>0.006</w:t>
            </w:r>
          </w:p>
        </w:tc>
        <w:tc>
          <w:tcPr>
            <w:tcW w:w="1538" w:type="dxa"/>
            <w:tcBorders>
              <w:top w:val="single" w:color="auto" w:sz="4" w:space="0"/>
              <w:left w:val="single" w:color="auto" w:sz="4" w:space="0"/>
              <w:bottom w:val="single" w:color="auto" w:sz="4" w:space="0"/>
              <w:right w:val="single" w:color="auto" w:sz="4" w:space="0"/>
            </w:tcBorders>
            <w:noWrap/>
            <w:vAlign w:val="center"/>
          </w:tcPr>
          <w:p w14:paraId="6E552056">
            <w:pPr>
              <w:jc w:val="center"/>
              <w:textAlignment w:val="center"/>
              <w:rPr>
                <w:rFonts w:hint="default" w:ascii="宋体" w:hAnsi="宋体" w:eastAsia="宋体" w:cs="宋体"/>
                <w:color w:val="000000"/>
                <w:sz w:val="21"/>
                <w:szCs w:val="21"/>
                <w:lang w:val="en-US" w:eastAsia="zh-CN"/>
              </w:rPr>
            </w:pPr>
            <w:r>
              <w:rPr>
                <w:rFonts w:hint="default" w:ascii="宋体" w:hAnsi="宋体" w:eastAsia="宋体" w:cs="宋体"/>
                <w:color w:val="000000"/>
                <w:sz w:val="21"/>
                <w:szCs w:val="21"/>
                <w:lang w:val="en-US" w:eastAsia="zh-CN"/>
              </w:rPr>
              <w:t>2.352</w:t>
            </w:r>
          </w:p>
        </w:tc>
      </w:tr>
      <w:tr w14:paraId="3E1740EC">
        <w:tblPrEx>
          <w:tblCellMar>
            <w:top w:w="0" w:type="dxa"/>
            <w:left w:w="108" w:type="dxa"/>
            <w:bottom w:w="0" w:type="dxa"/>
            <w:right w:w="108" w:type="dxa"/>
          </w:tblCellMar>
        </w:tblPrEx>
        <w:trPr>
          <w:trHeight w:val="397" w:hRule="atLeast"/>
          <w:jc w:val="center"/>
        </w:trPr>
        <w:tc>
          <w:tcPr>
            <w:tcW w:w="942" w:type="dxa"/>
            <w:tcBorders>
              <w:top w:val="single" w:color="auto" w:sz="4" w:space="0"/>
              <w:left w:val="single" w:color="auto" w:sz="4" w:space="0"/>
              <w:bottom w:val="single" w:color="auto" w:sz="4" w:space="0"/>
              <w:right w:val="single" w:color="auto" w:sz="4" w:space="0"/>
            </w:tcBorders>
            <w:noWrap/>
            <w:vAlign w:val="center"/>
          </w:tcPr>
          <w:p w14:paraId="0E276CF0">
            <w:pPr>
              <w:jc w:val="center"/>
              <w:textAlignment w:val="center"/>
              <w:rPr>
                <w:rFonts w:hint="default" w:ascii="宋体" w:hAnsi="宋体" w:eastAsia="宋体" w:cs="宋体"/>
                <w:color w:val="000000"/>
                <w:sz w:val="21"/>
                <w:szCs w:val="21"/>
                <w:lang w:val="en-US" w:eastAsia="zh-CN"/>
              </w:rPr>
            </w:pPr>
            <w:r>
              <w:rPr>
                <w:rFonts w:hint="default" w:ascii="宋体" w:hAnsi="宋体" w:eastAsia="宋体" w:cs="宋体"/>
                <w:color w:val="000000"/>
                <w:sz w:val="21"/>
                <w:szCs w:val="21"/>
                <w:lang w:val="en-US" w:eastAsia="zh-CN"/>
              </w:rPr>
              <w:t>3</w:t>
            </w:r>
          </w:p>
        </w:tc>
        <w:tc>
          <w:tcPr>
            <w:tcW w:w="824" w:type="dxa"/>
            <w:tcBorders>
              <w:top w:val="single" w:color="auto" w:sz="4" w:space="0"/>
              <w:left w:val="single" w:color="auto" w:sz="4" w:space="0"/>
              <w:bottom w:val="single" w:color="auto" w:sz="4" w:space="0"/>
              <w:right w:val="single" w:color="auto" w:sz="4" w:space="0"/>
            </w:tcBorders>
            <w:noWrap w:val="0"/>
            <w:vAlign w:val="center"/>
          </w:tcPr>
          <w:p w14:paraId="49D1160E">
            <w:pPr>
              <w:jc w:val="center"/>
              <w:textAlignment w:val="center"/>
              <w:rPr>
                <w:rFonts w:hint="default" w:ascii="宋体" w:hAnsi="宋体" w:eastAsia="宋体" w:cs="宋体"/>
                <w:color w:val="000000"/>
                <w:sz w:val="21"/>
                <w:szCs w:val="21"/>
                <w:lang w:val="en-US" w:eastAsia="zh-CN"/>
              </w:rPr>
            </w:pPr>
            <w:r>
              <w:rPr>
                <w:rFonts w:hint="default" w:ascii="宋体" w:hAnsi="宋体" w:eastAsia="宋体" w:cs="宋体"/>
                <w:color w:val="000000"/>
                <w:sz w:val="21"/>
                <w:szCs w:val="21"/>
                <w:lang w:val="en-US" w:eastAsia="zh-CN"/>
              </w:rPr>
              <w:t>0.875</w:t>
            </w:r>
          </w:p>
        </w:tc>
        <w:tc>
          <w:tcPr>
            <w:tcW w:w="824" w:type="dxa"/>
            <w:tcBorders>
              <w:top w:val="single" w:color="auto" w:sz="4" w:space="0"/>
              <w:left w:val="single" w:color="auto" w:sz="4" w:space="0"/>
              <w:bottom w:val="single" w:color="auto" w:sz="4" w:space="0"/>
              <w:right w:val="single" w:color="auto" w:sz="4" w:space="0"/>
            </w:tcBorders>
            <w:noWrap w:val="0"/>
            <w:vAlign w:val="center"/>
          </w:tcPr>
          <w:p w14:paraId="13E9315D">
            <w:pPr>
              <w:jc w:val="center"/>
              <w:textAlignment w:val="center"/>
              <w:rPr>
                <w:rFonts w:hint="default" w:ascii="宋体" w:hAnsi="宋体" w:eastAsia="宋体" w:cs="宋体"/>
                <w:color w:val="000000"/>
                <w:sz w:val="21"/>
                <w:szCs w:val="21"/>
                <w:lang w:val="en-US" w:eastAsia="zh-CN"/>
              </w:rPr>
            </w:pPr>
            <w:r>
              <w:rPr>
                <w:rFonts w:hint="default" w:ascii="宋体" w:hAnsi="宋体" w:eastAsia="宋体" w:cs="宋体"/>
                <w:color w:val="000000"/>
                <w:sz w:val="21"/>
                <w:szCs w:val="21"/>
                <w:lang w:val="en-US" w:eastAsia="zh-CN"/>
              </w:rPr>
              <w:t>0.470</w:t>
            </w:r>
          </w:p>
        </w:tc>
        <w:tc>
          <w:tcPr>
            <w:tcW w:w="824" w:type="dxa"/>
            <w:tcBorders>
              <w:top w:val="single" w:color="auto" w:sz="4" w:space="0"/>
              <w:left w:val="single" w:color="auto" w:sz="4" w:space="0"/>
              <w:bottom w:val="single" w:color="auto" w:sz="4" w:space="0"/>
              <w:right w:val="single" w:color="auto" w:sz="4" w:space="0"/>
            </w:tcBorders>
            <w:noWrap w:val="0"/>
            <w:vAlign w:val="center"/>
          </w:tcPr>
          <w:p w14:paraId="14EA72F7">
            <w:pPr>
              <w:jc w:val="center"/>
              <w:textAlignment w:val="center"/>
              <w:rPr>
                <w:rFonts w:hint="default" w:ascii="宋体" w:hAnsi="宋体" w:eastAsia="宋体" w:cs="宋体"/>
                <w:color w:val="000000"/>
                <w:sz w:val="21"/>
                <w:szCs w:val="21"/>
                <w:lang w:val="en-US" w:eastAsia="zh-CN"/>
              </w:rPr>
            </w:pPr>
            <w:r>
              <w:rPr>
                <w:rFonts w:hint="default" w:ascii="宋体" w:hAnsi="宋体" w:eastAsia="宋体" w:cs="宋体"/>
                <w:color w:val="000000"/>
                <w:sz w:val="21"/>
                <w:szCs w:val="21"/>
                <w:lang w:val="en-US" w:eastAsia="zh-CN"/>
              </w:rPr>
              <w:t>0.098</w:t>
            </w:r>
          </w:p>
        </w:tc>
        <w:tc>
          <w:tcPr>
            <w:tcW w:w="2163" w:type="dxa"/>
            <w:tcBorders>
              <w:top w:val="single" w:color="auto" w:sz="4" w:space="0"/>
              <w:left w:val="single" w:color="auto" w:sz="4" w:space="0"/>
              <w:bottom w:val="single" w:color="auto" w:sz="4" w:space="0"/>
              <w:right w:val="single" w:color="auto" w:sz="4" w:space="0"/>
            </w:tcBorders>
            <w:noWrap w:val="0"/>
            <w:vAlign w:val="center"/>
          </w:tcPr>
          <w:p w14:paraId="0B568544">
            <w:pPr>
              <w:jc w:val="center"/>
              <w:textAlignment w:val="center"/>
              <w:rPr>
                <w:rFonts w:hint="default" w:ascii="宋体" w:hAnsi="宋体" w:eastAsia="宋体" w:cs="宋体"/>
                <w:color w:val="000000"/>
                <w:sz w:val="21"/>
                <w:szCs w:val="21"/>
                <w:lang w:val="en-US" w:eastAsia="zh-CN"/>
              </w:rPr>
            </w:pPr>
            <w:r>
              <w:rPr>
                <w:rFonts w:hint="default" w:ascii="宋体" w:hAnsi="宋体" w:eastAsia="宋体" w:cs="宋体"/>
                <w:color w:val="000000"/>
                <w:sz w:val="21"/>
                <w:szCs w:val="21"/>
                <w:lang w:val="en-US" w:eastAsia="zh-CN"/>
              </w:rPr>
              <w:t>0.029</w:t>
            </w:r>
          </w:p>
        </w:tc>
        <w:tc>
          <w:tcPr>
            <w:tcW w:w="824" w:type="dxa"/>
            <w:tcBorders>
              <w:top w:val="single" w:color="auto" w:sz="4" w:space="0"/>
              <w:left w:val="single" w:color="auto" w:sz="4" w:space="0"/>
              <w:bottom w:val="single" w:color="auto" w:sz="4" w:space="0"/>
              <w:right w:val="single" w:color="auto" w:sz="4" w:space="0"/>
            </w:tcBorders>
            <w:noWrap w:val="0"/>
            <w:vAlign w:val="center"/>
          </w:tcPr>
          <w:p w14:paraId="1C995E8B">
            <w:pPr>
              <w:jc w:val="center"/>
              <w:textAlignment w:val="center"/>
              <w:rPr>
                <w:rFonts w:hint="default" w:ascii="宋体" w:hAnsi="宋体" w:eastAsia="宋体" w:cs="宋体"/>
                <w:color w:val="000000"/>
                <w:sz w:val="21"/>
                <w:szCs w:val="21"/>
                <w:lang w:val="en-US" w:eastAsia="zh-CN"/>
              </w:rPr>
            </w:pPr>
            <w:r>
              <w:rPr>
                <w:rFonts w:hint="default" w:ascii="宋体" w:hAnsi="宋体" w:eastAsia="宋体" w:cs="宋体"/>
                <w:color w:val="000000"/>
                <w:sz w:val="21"/>
                <w:szCs w:val="21"/>
                <w:lang w:val="en-US" w:eastAsia="zh-CN"/>
              </w:rPr>
              <w:t>3.000</w:t>
            </w:r>
          </w:p>
        </w:tc>
        <w:tc>
          <w:tcPr>
            <w:tcW w:w="824" w:type="dxa"/>
            <w:tcBorders>
              <w:top w:val="single" w:color="auto" w:sz="4" w:space="0"/>
              <w:left w:val="single" w:color="auto" w:sz="4" w:space="0"/>
              <w:bottom w:val="single" w:color="auto" w:sz="4" w:space="0"/>
              <w:right w:val="single" w:color="auto" w:sz="4" w:space="0"/>
            </w:tcBorders>
            <w:noWrap w:val="0"/>
            <w:vAlign w:val="center"/>
          </w:tcPr>
          <w:p w14:paraId="393F355F">
            <w:pPr>
              <w:jc w:val="center"/>
              <w:textAlignment w:val="center"/>
              <w:rPr>
                <w:rFonts w:hint="default" w:ascii="宋体" w:hAnsi="宋体" w:eastAsia="宋体" w:cs="宋体"/>
                <w:color w:val="000000"/>
                <w:sz w:val="21"/>
                <w:szCs w:val="21"/>
                <w:lang w:val="en-US" w:eastAsia="zh-CN"/>
              </w:rPr>
            </w:pPr>
            <w:r>
              <w:rPr>
                <w:rFonts w:hint="default" w:ascii="宋体" w:hAnsi="宋体" w:eastAsia="宋体" w:cs="宋体"/>
                <w:color w:val="000000"/>
                <w:sz w:val="21"/>
                <w:szCs w:val="21"/>
                <w:lang w:val="en-US" w:eastAsia="zh-CN"/>
              </w:rPr>
              <w:t>0.830</w:t>
            </w:r>
          </w:p>
        </w:tc>
        <w:tc>
          <w:tcPr>
            <w:tcW w:w="851" w:type="dxa"/>
            <w:tcBorders>
              <w:top w:val="single" w:color="auto" w:sz="4" w:space="0"/>
              <w:left w:val="single" w:color="auto" w:sz="4" w:space="0"/>
              <w:bottom w:val="single" w:color="auto" w:sz="4" w:space="0"/>
              <w:right w:val="single" w:color="auto" w:sz="4" w:space="0"/>
            </w:tcBorders>
            <w:noWrap/>
            <w:vAlign w:val="center"/>
          </w:tcPr>
          <w:p w14:paraId="7B15DC70">
            <w:pPr>
              <w:jc w:val="center"/>
              <w:textAlignment w:val="center"/>
              <w:rPr>
                <w:rFonts w:hint="default" w:ascii="宋体" w:hAnsi="宋体" w:eastAsia="宋体" w:cs="宋体"/>
                <w:color w:val="000000"/>
                <w:sz w:val="21"/>
                <w:szCs w:val="21"/>
                <w:lang w:val="en-US" w:eastAsia="zh-CN"/>
              </w:rPr>
            </w:pPr>
            <w:r>
              <w:rPr>
                <w:rFonts w:hint="default" w:ascii="宋体" w:hAnsi="宋体" w:eastAsia="宋体" w:cs="宋体"/>
                <w:color w:val="000000"/>
                <w:sz w:val="21"/>
                <w:szCs w:val="21"/>
                <w:lang w:val="en-US" w:eastAsia="zh-CN"/>
              </w:rPr>
              <w:t>0.010</w:t>
            </w:r>
          </w:p>
        </w:tc>
        <w:tc>
          <w:tcPr>
            <w:tcW w:w="1538" w:type="dxa"/>
            <w:tcBorders>
              <w:top w:val="single" w:color="auto" w:sz="4" w:space="0"/>
              <w:left w:val="single" w:color="auto" w:sz="4" w:space="0"/>
              <w:bottom w:val="single" w:color="auto" w:sz="4" w:space="0"/>
              <w:right w:val="single" w:color="auto" w:sz="4" w:space="0"/>
            </w:tcBorders>
            <w:noWrap/>
            <w:vAlign w:val="center"/>
          </w:tcPr>
          <w:p w14:paraId="652B0ACA">
            <w:pPr>
              <w:jc w:val="center"/>
              <w:textAlignment w:val="center"/>
              <w:rPr>
                <w:rFonts w:hint="default" w:ascii="宋体" w:hAnsi="宋体" w:eastAsia="宋体" w:cs="宋体"/>
                <w:color w:val="000000"/>
                <w:sz w:val="21"/>
                <w:szCs w:val="21"/>
                <w:lang w:val="en-US" w:eastAsia="zh-CN"/>
              </w:rPr>
            </w:pPr>
            <w:r>
              <w:rPr>
                <w:rFonts w:hint="default" w:ascii="宋体" w:hAnsi="宋体" w:eastAsia="宋体" w:cs="宋体"/>
                <w:color w:val="000000"/>
                <w:sz w:val="21"/>
                <w:szCs w:val="21"/>
                <w:lang w:val="en-US" w:eastAsia="zh-CN"/>
              </w:rPr>
              <w:t>2.920</w:t>
            </w:r>
          </w:p>
        </w:tc>
      </w:tr>
      <w:tr w14:paraId="126358B0">
        <w:tblPrEx>
          <w:tblCellMar>
            <w:top w:w="0" w:type="dxa"/>
            <w:left w:w="108" w:type="dxa"/>
            <w:bottom w:w="0" w:type="dxa"/>
            <w:right w:w="108" w:type="dxa"/>
          </w:tblCellMar>
        </w:tblPrEx>
        <w:trPr>
          <w:trHeight w:val="397" w:hRule="atLeast"/>
          <w:jc w:val="center"/>
        </w:trPr>
        <w:tc>
          <w:tcPr>
            <w:tcW w:w="942" w:type="dxa"/>
            <w:tcBorders>
              <w:top w:val="single" w:color="auto" w:sz="4" w:space="0"/>
              <w:left w:val="single" w:color="auto" w:sz="4" w:space="0"/>
              <w:bottom w:val="single" w:color="auto" w:sz="4" w:space="0"/>
              <w:right w:val="single" w:color="auto" w:sz="4" w:space="0"/>
            </w:tcBorders>
            <w:noWrap/>
            <w:vAlign w:val="center"/>
          </w:tcPr>
          <w:p w14:paraId="16A1F788">
            <w:pPr>
              <w:jc w:val="center"/>
              <w:textAlignment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4</w:t>
            </w:r>
          </w:p>
        </w:tc>
        <w:tc>
          <w:tcPr>
            <w:tcW w:w="824" w:type="dxa"/>
            <w:tcBorders>
              <w:top w:val="single" w:color="auto" w:sz="4" w:space="0"/>
              <w:left w:val="single" w:color="auto" w:sz="4" w:space="0"/>
              <w:bottom w:val="single" w:color="auto" w:sz="4" w:space="0"/>
              <w:right w:val="single" w:color="auto" w:sz="4" w:space="0"/>
            </w:tcBorders>
            <w:noWrap w:val="0"/>
            <w:vAlign w:val="center"/>
          </w:tcPr>
          <w:p w14:paraId="2D0FE2C6">
            <w:pPr>
              <w:jc w:val="center"/>
              <w:textAlignment w:val="center"/>
              <w:rPr>
                <w:rFonts w:hint="default" w:ascii="宋体" w:hAnsi="宋体" w:eastAsia="宋体" w:cs="宋体"/>
                <w:color w:val="000000"/>
                <w:sz w:val="21"/>
                <w:szCs w:val="21"/>
                <w:lang w:val="en-US" w:eastAsia="zh-CN"/>
              </w:rPr>
            </w:pPr>
            <w:r>
              <w:rPr>
                <w:rFonts w:hint="default" w:ascii="宋体" w:hAnsi="宋体" w:eastAsia="宋体" w:cs="宋体"/>
                <w:color w:val="000000"/>
                <w:sz w:val="21"/>
                <w:szCs w:val="21"/>
                <w:lang w:val="en-US" w:eastAsia="zh-CN"/>
              </w:rPr>
              <w:t>0.593</w:t>
            </w:r>
          </w:p>
        </w:tc>
        <w:tc>
          <w:tcPr>
            <w:tcW w:w="824" w:type="dxa"/>
            <w:tcBorders>
              <w:top w:val="single" w:color="auto" w:sz="4" w:space="0"/>
              <w:left w:val="single" w:color="auto" w:sz="4" w:space="0"/>
              <w:bottom w:val="single" w:color="auto" w:sz="4" w:space="0"/>
              <w:right w:val="single" w:color="auto" w:sz="4" w:space="0"/>
            </w:tcBorders>
            <w:noWrap w:val="0"/>
            <w:vAlign w:val="center"/>
          </w:tcPr>
          <w:p w14:paraId="1682E799">
            <w:pPr>
              <w:jc w:val="center"/>
              <w:textAlignment w:val="center"/>
              <w:rPr>
                <w:rFonts w:hint="default" w:ascii="宋体" w:hAnsi="宋体" w:eastAsia="宋体" w:cs="宋体"/>
                <w:color w:val="000000"/>
                <w:sz w:val="21"/>
                <w:szCs w:val="21"/>
                <w:lang w:val="en-US" w:eastAsia="zh-CN"/>
              </w:rPr>
            </w:pPr>
            <w:r>
              <w:rPr>
                <w:rFonts w:hint="default" w:ascii="宋体" w:hAnsi="宋体" w:eastAsia="宋体" w:cs="宋体"/>
                <w:color w:val="000000"/>
                <w:sz w:val="21"/>
                <w:szCs w:val="21"/>
                <w:lang w:val="en-US" w:eastAsia="zh-CN"/>
              </w:rPr>
              <w:t>0.348</w:t>
            </w:r>
          </w:p>
        </w:tc>
        <w:tc>
          <w:tcPr>
            <w:tcW w:w="824" w:type="dxa"/>
            <w:tcBorders>
              <w:top w:val="single" w:color="auto" w:sz="4" w:space="0"/>
              <w:left w:val="single" w:color="auto" w:sz="4" w:space="0"/>
              <w:bottom w:val="single" w:color="auto" w:sz="4" w:space="0"/>
              <w:right w:val="single" w:color="auto" w:sz="4" w:space="0"/>
            </w:tcBorders>
            <w:noWrap w:val="0"/>
            <w:vAlign w:val="center"/>
          </w:tcPr>
          <w:p w14:paraId="12134332">
            <w:pPr>
              <w:jc w:val="center"/>
              <w:textAlignment w:val="center"/>
              <w:rPr>
                <w:rFonts w:hint="default" w:ascii="宋体" w:hAnsi="宋体" w:eastAsia="宋体" w:cs="宋体"/>
                <w:color w:val="000000"/>
                <w:sz w:val="21"/>
                <w:szCs w:val="21"/>
                <w:lang w:val="en-US" w:eastAsia="zh-CN"/>
              </w:rPr>
            </w:pPr>
            <w:r>
              <w:rPr>
                <w:rFonts w:hint="default" w:ascii="宋体" w:hAnsi="宋体" w:eastAsia="宋体" w:cs="宋体"/>
                <w:color w:val="000000"/>
                <w:sz w:val="21"/>
                <w:szCs w:val="21"/>
                <w:lang w:val="en-US" w:eastAsia="zh-CN"/>
              </w:rPr>
              <w:t>0.069</w:t>
            </w:r>
          </w:p>
        </w:tc>
        <w:tc>
          <w:tcPr>
            <w:tcW w:w="2163" w:type="dxa"/>
            <w:tcBorders>
              <w:top w:val="single" w:color="auto" w:sz="4" w:space="0"/>
              <w:left w:val="single" w:color="auto" w:sz="4" w:space="0"/>
              <w:bottom w:val="single" w:color="auto" w:sz="4" w:space="0"/>
              <w:right w:val="single" w:color="auto" w:sz="4" w:space="0"/>
            </w:tcBorders>
            <w:noWrap w:val="0"/>
            <w:vAlign w:val="center"/>
          </w:tcPr>
          <w:p w14:paraId="73E80817">
            <w:pPr>
              <w:jc w:val="center"/>
              <w:textAlignment w:val="center"/>
              <w:rPr>
                <w:rFonts w:hint="default" w:ascii="宋体" w:hAnsi="宋体" w:eastAsia="宋体" w:cs="宋体"/>
                <w:color w:val="000000"/>
                <w:sz w:val="21"/>
                <w:szCs w:val="21"/>
                <w:lang w:val="en-US" w:eastAsia="zh-CN"/>
              </w:rPr>
            </w:pPr>
            <w:r>
              <w:rPr>
                <w:rFonts w:hint="default" w:ascii="宋体" w:hAnsi="宋体" w:eastAsia="宋体" w:cs="宋体"/>
                <w:color w:val="000000"/>
                <w:sz w:val="21"/>
                <w:szCs w:val="21"/>
                <w:lang w:val="en-US" w:eastAsia="zh-CN"/>
              </w:rPr>
              <w:t>0.000</w:t>
            </w:r>
          </w:p>
        </w:tc>
        <w:tc>
          <w:tcPr>
            <w:tcW w:w="824" w:type="dxa"/>
            <w:tcBorders>
              <w:top w:val="single" w:color="auto" w:sz="4" w:space="0"/>
              <w:left w:val="single" w:color="auto" w:sz="4" w:space="0"/>
              <w:bottom w:val="single" w:color="auto" w:sz="4" w:space="0"/>
              <w:right w:val="single" w:color="auto" w:sz="4" w:space="0"/>
            </w:tcBorders>
            <w:noWrap w:val="0"/>
            <w:vAlign w:val="center"/>
          </w:tcPr>
          <w:p w14:paraId="21171F7F">
            <w:pPr>
              <w:jc w:val="center"/>
              <w:textAlignment w:val="center"/>
              <w:rPr>
                <w:rFonts w:hint="default" w:ascii="宋体" w:hAnsi="宋体" w:eastAsia="宋体" w:cs="宋体"/>
                <w:color w:val="000000"/>
                <w:sz w:val="21"/>
                <w:szCs w:val="21"/>
                <w:lang w:val="en-US" w:eastAsia="zh-CN"/>
              </w:rPr>
            </w:pPr>
            <w:r>
              <w:rPr>
                <w:rFonts w:hint="default" w:ascii="宋体" w:hAnsi="宋体" w:eastAsia="宋体" w:cs="宋体"/>
                <w:color w:val="000000"/>
                <w:sz w:val="21"/>
                <w:szCs w:val="21"/>
                <w:lang w:val="en-US" w:eastAsia="zh-CN"/>
              </w:rPr>
              <w:t>2.536</w:t>
            </w:r>
          </w:p>
        </w:tc>
        <w:tc>
          <w:tcPr>
            <w:tcW w:w="824" w:type="dxa"/>
            <w:tcBorders>
              <w:top w:val="single" w:color="auto" w:sz="4" w:space="0"/>
              <w:left w:val="single" w:color="auto" w:sz="4" w:space="0"/>
              <w:bottom w:val="single" w:color="auto" w:sz="4" w:space="0"/>
              <w:right w:val="single" w:color="auto" w:sz="4" w:space="0"/>
            </w:tcBorders>
            <w:noWrap w:val="0"/>
            <w:vAlign w:val="center"/>
          </w:tcPr>
          <w:p w14:paraId="417298AF">
            <w:pPr>
              <w:jc w:val="center"/>
              <w:textAlignment w:val="center"/>
              <w:rPr>
                <w:rFonts w:hint="default" w:ascii="宋体" w:hAnsi="宋体" w:eastAsia="宋体" w:cs="宋体"/>
                <w:color w:val="000000"/>
                <w:sz w:val="21"/>
                <w:szCs w:val="21"/>
                <w:lang w:val="en-US" w:eastAsia="zh-CN"/>
              </w:rPr>
            </w:pPr>
            <w:r>
              <w:rPr>
                <w:rFonts w:hint="default" w:ascii="宋体" w:hAnsi="宋体" w:eastAsia="宋体" w:cs="宋体"/>
                <w:color w:val="000000"/>
                <w:sz w:val="21"/>
                <w:szCs w:val="21"/>
                <w:lang w:val="en-US" w:eastAsia="zh-CN"/>
              </w:rPr>
              <w:t>0.723</w:t>
            </w:r>
          </w:p>
        </w:tc>
        <w:tc>
          <w:tcPr>
            <w:tcW w:w="851" w:type="dxa"/>
            <w:tcBorders>
              <w:top w:val="single" w:color="auto" w:sz="4" w:space="0"/>
              <w:left w:val="single" w:color="auto" w:sz="4" w:space="0"/>
              <w:bottom w:val="single" w:color="auto" w:sz="4" w:space="0"/>
              <w:right w:val="single" w:color="auto" w:sz="4" w:space="0"/>
            </w:tcBorders>
            <w:noWrap/>
            <w:vAlign w:val="center"/>
          </w:tcPr>
          <w:p w14:paraId="04EC656D">
            <w:pPr>
              <w:jc w:val="center"/>
              <w:textAlignment w:val="center"/>
              <w:rPr>
                <w:rFonts w:hint="default" w:ascii="宋体" w:hAnsi="宋体" w:eastAsia="宋体" w:cs="宋体"/>
                <w:color w:val="000000"/>
                <w:sz w:val="21"/>
                <w:szCs w:val="21"/>
                <w:lang w:val="en-US" w:eastAsia="zh-CN"/>
              </w:rPr>
            </w:pPr>
            <w:r>
              <w:rPr>
                <w:rFonts w:hint="default" w:ascii="宋体" w:hAnsi="宋体" w:eastAsia="宋体" w:cs="宋体"/>
                <w:color w:val="000000"/>
                <w:sz w:val="21"/>
                <w:szCs w:val="21"/>
                <w:lang w:val="en-US" w:eastAsia="zh-CN"/>
              </w:rPr>
              <w:t>0.007</w:t>
            </w:r>
          </w:p>
        </w:tc>
        <w:tc>
          <w:tcPr>
            <w:tcW w:w="1538" w:type="dxa"/>
            <w:tcBorders>
              <w:top w:val="single" w:color="auto" w:sz="4" w:space="0"/>
              <w:left w:val="single" w:color="auto" w:sz="4" w:space="0"/>
              <w:bottom w:val="single" w:color="auto" w:sz="4" w:space="0"/>
              <w:right w:val="single" w:color="auto" w:sz="4" w:space="0"/>
            </w:tcBorders>
            <w:noWrap/>
            <w:vAlign w:val="center"/>
          </w:tcPr>
          <w:p w14:paraId="36828483">
            <w:pPr>
              <w:jc w:val="center"/>
              <w:textAlignment w:val="center"/>
              <w:rPr>
                <w:rFonts w:hint="default" w:ascii="宋体" w:hAnsi="宋体" w:eastAsia="宋体" w:cs="宋体"/>
                <w:color w:val="000000"/>
                <w:sz w:val="21"/>
                <w:szCs w:val="21"/>
                <w:lang w:val="en-US" w:eastAsia="zh-CN"/>
              </w:rPr>
            </w:pPr>
            <w:r>
              <w:rPr>
                <w:rFonts w:hint="default" w:ascii="宋体" w:hAnsi="宋体" w:eastAsia="宋体" w:cs="宋体"/>
                <w:color w:val="000000"/>
                <w:sz w:val="21"/>
                <w:szCs w:val="21"/>
                <w:lang w:val="en-US" w:eastAsia="zh-CN"/>
              </w:rPr>
              <w:t>2.480</w:t>
            </w:r>
          </w:p>
        </w:tc>
      </w:tr>
      <w:tr w14:paraId="75BEE161">
        <w:tblPrEx>
          <w:tblCellMar>
            <w:top w:w="0" w:type="dxa"/>
            <w:left w:w="108" w:type="dxa"/>
            <w:bottom w:w="0" w:type="dxa"/>
            <w:right w:w="108" w:type="dxa"/>
          </w:tblCellMar>
        </w:tblPrEx>
        <w:trPr>
          <w:trHeight w:val="397" w:hRule="atLeast"/>
          <w:jc w:val="center"/>
        </w:trPr>
        <w:tc>
          <w:tcPr>
            <w:tcW w:w="942" w:type="dxa"/>
            <w:tcBorders>
              <w:top w:val="single" w:color="auto" w:sz="4" w:space="0"/>
              <w:left w:val="single" w:color="auto" w:sz="4" w:space="0"/>
              <w:bottom w:val="single" w:color="auto" w:sz="4" w:space="0"/>
              <w:right w:val="single" w:color="auto" w:sz="4" w:space="0"/>
            </w:tcBorders>
            <w:noWrap/>
            <w:vAlign w:val="center"/>
          </w:tcPr>
          <w:p w14:paraId="04AD7E69">
            <w:pPr>
              <w:jc w:val="center"/>
              <w:textAlignment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5</w:t>
            </w:r>
          </w:p>
        </w:tc>
        <w:tc>
          <w:tcPr>
            <w:tcW w:w="824" w:type="dxa"/>
            <w:tcBorders>
              <w:top w:val="single" w:color="auto" w:sz="4" w:space="0"/>
              <w:left w:val="single" w:color="auto" w:sz="4" w:space="0"/>
              <w:bottom w:val="single" w:color="auto" w:sz="4" w:space="0"/>
              <w:right w:val="single" w:color="auto" w:sz="4" w:space="0"/>
            </w:tcBorders>
            <w:noWrap w:val="0"/>
            <w:vAlign w:val="center"/>
          </w:tcPr>
          <w:p w14:paraId="6A49C20C">
            <w:pPr>
              <w:jc w:val="center"/>
              <w:textAlignment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0.396</w:t>
            </w:r>
          </w:p>
        </w:tc>
        <w:tc>
          <w:tcPr>
            <w:tcW w:w="824" w:type="dxa"/>
            <w:tcBorders>
              <w:top w:val="single" w:color="auto" w:sz="4" w:space="0"/>
              <w:left w:val="single" w:color="auto" w:sz="4" w:space="0"/>
              <w:bottom w:val="single" w:color="auto" w:sz="4" w:space="0"/>
              <w:right w:val="single" w:color="auto" w:sz="4" w:space="0"/>
            </w:tcBorders>
            <w:noWrap w:val="0"/>
            <w:vAlign w:val="center"/>
          </w:tcPr>
          <w:p w14:paraId="076C15D1">
            <w:pPr>
              <w:jc w:val="center"/>
              <w:textAlignment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0.223</w:t>
            </w:r>
          </w:p>
        </w:tc>
        <w:tc>
          <w:tcPr>
            <w:tcW w:w="824" w:type="dxa"/>
            <w:tcBorders>
              <w:top w:val="single" w:color="auto" w:sz="4" w:space="0"/>
              <w:left w:val="single" w:color="auto" w:sz="4" w:space="0"/>
              <w:bottom w:val="single" w:color="auto" w:sz="4" w:space="0"/>
              <w:right w:val="single" w:color="auto" w:sz="4" w:space="0"/>
            </w:tcBorders>
            <w:noWrap w:val="0"/>
            <w:vAlign w:val="center"/>
          </w:tcPr>
          <w:p w14:paraId="734B99BC">
            <w:pPr>
              <w:jc w:val="center"/>
              <w:textAlignment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0.044</w:t>
            </w:r>
          </w:p>
        </w:tc>
        <w:tc>
          <w:tcPr>
            <w:tcW w:w="2163" w:type="dxa"/>
            <w:tcBorders>
              <w:top w:val="single" w:color="auto" w:sz="4" w:space="0"/>
              <w:left w:val="single" w:color="auto" w:sz="4" w:space="0"/>
              <w:bottom w:val="single" w:color="auto" w:sz="4" w:space="0"/>
              <w:right w:val="single" w:color="auto" w:sz="4" w:space="0"/>
            </w:tcBorders>
            <w:noWrap w:val="0"/>
            <w:vAlign w:val="center"/>
          </w:tcPr>
          <w:p w14:paraId="14CAD546">
            <w:pPr>
              <w:jc w:val="center"/>
              <w:textAlignment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0.000</w:t>
            </w:r>
          </w:p>
        </w:tc>
        <w:tc>
          <w:tcPr>
            <w:tcW w:w="824" w:type="dxa"/>
            <w:tcBorders>
              <w:top w:val="single" w:color="auto" w:sz="4" w:space="0"/>
              <w:left w:val="single" w:color="auto" w:sz="4" w:space="0"/>
              <w:bottom w:val="single" w:color="auto" w:sz="4" w:space="0"/>
              <w:right w:val="single" w:color="auto" w:sz="4" w:space="0"/>
            </w:tcBorders>
            <w:noWrap w:val="0"/>
            <w:vAlign w:val="center"/>
          </w:tcPr>
          <w:p w14:paraId="4F4CDB29">
            <w:pPr>
              <w:jc w:val="center"/>
              <w:textAlignment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2.504</w:t>
            </w:r>
          </w:p>
        </w:tc>
        <w:tc>
          <w:tcPr>
            <w:tcW w:w="824" w:type="dxa"/>
            <w:tcBorders>
              <w:top w:val="single" w:color="auto" w:sz="4" w:space="0"/>
              <w:left w:val="single" w:color="auto" w:sz="4" w:space="0"/>
              <w:bottom w:val="single" w:color="auto" w:sz="4" w:space="0"/>
              <w:right w:val="single" w:color="auto" w:sz="4" w:space="0"/>
            </w:tcBorders>
            <w:noWrap w:val="0"/>
            <w:vAlign w:val="center"/>
          </w:tcPr>
          <w:p w14:paraId="78DE924C">
            <w:pPr>
              <w:jc w:val="center"/>
              <w:textAlignment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0.684</w:t>
            </w:r>
          </w:p>
        </w:tc>
        <w:tc>
          <w:tcPr>
            <w:tcW w:w="851" w:type="dxa"/>
            <w:tcBorders>
              <w:top w:val="single" w:color="auto" w:sz="4" w:space="0"/>
              <w:left w:val="single" w:color="auto" w:sz="4" w:space="0"/>
              <w:bottom w:val="single" w:color="auto" w:sz="4" w:space="0"/>
              <w:right w:val="single" w:color="auto" w:sz="4" w:space="0"/>
            </w:tcBorders>
            <w:noWrap/>
            <w:vAlign w:val="center"/>
          </w:tcPr>
          <w:p w14:paraId="7E59D9AB">
            <w:pPr>
              <w:jc w:val="center"/>
              <w:textAlignment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0.006</w:t>
            </w:r>
          </w:p>
        </w:tc>
        <w:tc>
          <w:tcPr>
            <w:tcW w:w="1538" w:type="dxa"/>
            <w:tcBorders>
              <w:top w:val="single" w:color="auto" w:sz="4" w:space="0"/>
              <w:left w:val="single" w:color="auto" w:sz="4" w:space="0"/>
              <w:bottom w:val="single" w:color="auto" w:sz="4" w:space="0"/>
              <w:right w:val="single" w:color="auto" w:sz="4" w:space="0"/>
            </w:tcBorders>
            <w:noWrap/>
            <w:vAlign w:val="center"/>
          </w:tcPr>
          <w:p w14:paraId="6BFA3D48">
            <w:pPr>
              <w:jc w:val="center"/>
              <w:textAlignment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2.456</w:t>
            </w:r>
          </w:p>
        </w:tc>
      </w:tr>
    </w:tbl>
    <w:p w14:paraId="0BC1DE1E">
      <w:pPr>
        <w:pStyle w:val="57"/>
        <w:ind w:left="0" w:leftChars="0" w:firstLine="0" w:firstLineChars="0"/>
      </w:pPr>
    </w:p>
    <w:p w14:paraId="68D9816B">
      <w:pPr>
        <w:pStyle w:val="56"/>
        <w:numPr>
          <w:ilvl w:val="0"/>
          <w:numId w:val="38"/>
        </w:numPr>
        <w:spacing w:before="240" w:after="240" w:line="360" w:lineRule="exact"/>
      </w:pPr>
      <w:r>
        <w:rPr>
          <w:rFonts w:hint="eastAsia"/>
        </w:rPr>
        <w:t>试验报告</w:t>
      </w:r>
    </w:p>
    <w:p w14:paraId="7B46DA02">
      <w:pPr>
        <w:pStyle w:val="57"/>
      </w:pPr>
      <w:r>
        <w:rPr>
          <w:rFonts w:hint="eastAsia"/>
        </w:rPr>
        <w:t>试验报告应包括以下内容：</w:t>
      </w:r>
    </w:p>
    <w:p w14:paraId="68266D65">
      <w:pPr>
        <w:pStyle w:val="57"/>
      </w:pPr>
      <w:r>
        <w:rPr>
          <w:rFonts w:hint="eastAsia"/>
        </w:rPr>
        <w:t>——试样</w:t>
      </w:r>
      <w:r>
        <w:rPr>
          <w:rFonts w:hint="eastAsia"/>
          <w:lang w:eastAsia="zh-CN"/>
        </w:rPr>
        <w:t>（</w:t>
      </w:r>
      <w:r>
        <w:rPr>
          <w:rFonts w:hint="eastAsia"/>
          <w:lang w:val="en-US" w:eastAsia="zh-CN"/>
        </w:rPr>
        <w:t>磷酸铁锂</w:t>
      </w:r>
      <w:r>
        <w:rPr>
          <w:rFonts w:hint="eastAsia"/>
          <w:lang w:eastAsia="zh-CN"/>
        </w:rPr>
        <w:t>）</w:t>
      </w:r>
      <w:r>
        <w:rPr>
          <w:rFonts w:hint="eastAsia"/>
        </w:rPr>
        <w:t>；</w:t>
      </w:r>
    </w:p>
    <w:p w14:paraId="253FA079">
      <w:pPr>
        <w:pStyle w:val="57"/>
      </w:pPr>
      <w:r>
        <w:rPr>
          <w:rFonts w:hint="eastAsia"/>
        </w:rPr>
        <w:t>——使用的标准（包括发布和出版年号）；</w:t>
      </w:r>
    </w:p>
    <w:p w14:paraId="14FC0133">
      <w:pPr>
        <w:pStyle w:val="57"/>
      </w:pPr>
      <w:r>
        <w:rPr>
          <w:rFonts w:hint="eastAsia"/>
        </w:rPr>
        <w:t>——分析结果及其表示；</w:t>
      </w:r>
    </w:p>
    <w:p w14:paraId="22C6C0B2">
      <w:pPr>
        <w:pStyle w:val="57"/>
      </w:pPr>
      <w:r>
        <w:rPr>
          <w:rFonts w:hint="eastAsia"/>
        </w:rPr>
        <w:t>——与基本分析步骤的差异；</w:t>
      </w:r>
    </w:p>
    <w:p w14:paraId="3DDB24DC">
      <w:pPr>
        <w:pStyle w:val="57"/>
      </w:pPr>
      <w:r>
        <w:rPr>
          <w:rFonts w:hint="eastAsia"/>
        </w:rPr>
        <w:t>——测定中观察到的异常现象；</w:t>
      </w:r>
    </w:p>
    <w:p w14:paraId="1B21EE9B">
      <w:pPr>
        <w:pStyle w:val="57"/>
      </w:pPr>
      <w:r>
        <w:rPr>
          <w:rFonts w:hint="eastAsia"/>
        </w:rPr>
        <w:t>——试验日期。</w:t>
      </w:r>
    </w:p>
    <w:p w14:paraId="7FCB6C3F">
      <w:pPr>
        <w:pStyle w:val="57"/>
      </w:pPr>
    </w:p>
    <w:p w14:paraId="3A04B914">
      <w:pPr>
        <w:pStyle w:val="57"/>
      </w:pPr>
    </w:p>
    <w:p w14:paraId="623D0869">
      <w:pPr>
        <w:pStyle w:val="57"/>
      </w:pPr>
    </w:p>
    <w:bookmarkEnd w:id="12"/>
    <w:p w14:paraId="5A787D4F">
      <w:pPr>
        <w:pStyle w:val="327"/>
        <w:framePr w:wrap="around" w:hAnchor="page" w:x="3830" w:y="50"/>
        <w:ind w:left="-4960" w:leftChars="-2362" w:firstLine="4960" w:firstLineChars="2362"/>
        <w:jc w:val="center"/>
      </w:pPr>
      <w:bookmarkStart w:id="28" w:name="_Hlk134295194"/>
      <w:bookmarkStart w:id="29" w:name="BookMark5"/>
      <w:r>
        <w:t>_______________________________</w:t>
      </w:r>
      <w:bookmarkEnd w:id="28"/>
    </w:p>
    <w:bookmarkEnd w:id="29"/>
    <w:p w14:paraId="5B6C1F62">
      <w:pPr>
        <w:pStyle w:val="85"/>
        <w:ind w:firstLine="0" w:firstLineChars="0"/>
      </w:pPr>
    </w:p>
    <w:sectPr>
      <w:footerReference r:id="rId12" w:type="default"/>
      <w:pgSz w:w="11906" w:h="16838"/>
      <w:pgMar w:top="2410" w:right="1134" w:bottom="1134" w:left="1134" w:header="1418" w:footer="1134" w:gutter="284"/>
      <w:cols w:space="425"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FZSSK--GBK1-0">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Lingoes Unicode">
    <w:altName w:val="宋体"/>
    <w:panose1 w:val="00000000000000000000"/>
    <w:charset w:val="86"/>
    <w:family w:val="swiss"/>
    <w:pitch w:val="default"/>
    <w:sig w:usb0="00000000" w:usb1="00000000" w:usb2="00000010" w:usb3="00000000" w:csb0="003E019F" w:csb1="00000000"/>
  </w:font>
  <w:font w:name="微软雅黑">
    <w:panose1 w:val="020B0503020204020204"/>
    <w:charset w:val="86"/>
    <w:family w:val="auto"/>
    <w:pitch w:val="default"/>
    <w:sig w:usb0="80000287" w:usb1="2ACF3C50" w:usb2="00000016" w:usb3="00000000" w:csb0="0004001F" w:csb1="00000000"/>
  </w:font>
  <w:font w:name="E-BZ">
    <w:altName w:val="Segoe Print"/>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58FC44">
    <w:pPr>
      <w:pStyle w:val="28"/>
    </w:pPr>
    <w:r>
      <w:fldChar w:fldCharType="begin"/>
    </w:r>
    <w:r>
      <w:instrText xml:space="preserve">PAGE   \* MERGEFORMAT</w:instrText>
    </w:r>
    <w:r>
      <w:fldChar w:fldCharType="separate"/>
    </w:r>
    <w:r>
      <w:rPr>
        <w:lang w:val="zh-CN"/>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7C0D34">
    <w:pPr>
      <w:pStyle w:val="28"/>
      <w:ind w:right="720"/>
      <w:jc w:val="both"/>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B21018">
    <w:pPr>
      <w:pStyle w:val="81"/>
    </w:pPr>
    <w:r>
      <w:fldChar w:fldCharType="begin"/>
    </w:r>
    <w:r>
      <w:instrText xml:space="preserve">PAGE   \* MERGEFORMAT</w:instrText>
    </w:r>
    <w:r>
      <w:fldChar w:fldCharType="separate"/>
    </w:r>
    <w:r>
      <w:rPr>
        <w:lang w:val="zh-CN"/>
      </w:rPr>
      <w:t>15</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4220AD">
    <w:pPr>
      <w:pStyle w:val="81"/>
    </w:pPr>
    <w:r>
      <w:fldChar w:fldCharType="begin"/>
    </w:r>
    <w:r>
      <w:instrText xml:space="preserve">PAGE   \* MERGEFORMAT</w:instrText>
    </w:r>
    <w:r>
      <w:fldChar w:fldCharType="separate"/>
    </w:r>
    <w:r>
      <w:rPr>
        <w:lang w:val="zh-CN"/>
      </w:rPr>
      <w:t>15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627E34">
    <w:pPr>
      <w:pStyle w:val="29"/>
      <w:wordWrap w:val="0"/>
      <w:jc w:val="right"/>
      <w:rPr>
        <w:rFonts w:hint="eastAsia"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9E72EA">
    <w:pPr>
      <w:pStyle w:val="29"/>
      <w:jc w:val="both"/>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306A93">
    <w:pPr>
      <w:pStyle w:val="90"/>
      <w:rPr>
        <w:rFonts w:hint="eastAsia"/>
      </w:rPr>
    </w:pPr>
    <w:r>
      <w:fldChar w:fldCharType="begin"/>
    </w:r>
    <w:r>
      <w:instrText xml:space="preserve"> STYLEREF  标准文件_文件编号  \* MERGEFORMAT </w:instrText>
    </w:r>
    <w:r>
      <w:fldChar w:fldCharType="separate"/>
    </w:r>
    <w:r>
      <w:t>YS/T 1028.6—XXXX</w:t>
    </w:r>
    <w: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CF9C5B">
    <w:pPr>
      <w:pStyle w:val="29"/>
      <w:jc w:val="right"/>
    </w:pPr>
    <w:r>
      <w:fldChar w:fldCharType="begin"/>
    </w:r>
    <w:r>
      <w:instrText xml:space="preserve"> STYLEREF  标准文件_文件编号  \* MERGEFORMAT </w:instrText>
    </w:r>
    <w:r>
      <w:fldChar w:fldCharType="separate"/>
    </w:r>
    <w:r>
      <w:t>YS/T 1028.6—XXXX</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93"/>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88"/>
      <w:suff w:val="nothing"/>
      <w:lvlText w:val="%1%2.%3　"/>
      <w:lvlJc w:val="left"/>
      <w:pPr>
        <w:ind w:left="0" w:firstLine="0"/>
      </w:pPr>
    </w:lvl>
    <w:lvl w:ilvl="3" w:tentative="0">
      <w:start w:val="1"/>
      <w:numFmt w:val="decimal"/>
      <w:pStyle w:val="147"/>
      <w:suff w:val="nothing"/>
      <w:lvlText w:val="%1%2.%3.%4　"/>
      <w:lvlJc w:val="left"/>
      <w:pPr>
        <w:ind w:left="0" w:firstLine="0"/>
      </w:pPr>
    </w:lvl>
    <w:lvl w:ilvl="4" w:tentative="0">
      <w:start w:val="1"/>
      <w:numFmt w:val="decimal"/>
      <w:pStyle w:val="182"/>
      <w:suff w:val="nothing"/>
      <w:lvlText w:val="%1%2.%3.%4.%5　"/>
      <w:lvlJc w:val="left"/>
      <w:pPr>
        <w:ind w:left="0" w:firstLine="0"/>
      </w:pPr>
    </w:lvl>
    <w:lvl w:ilvl="5" w:tentative="0">
      <w:start w:val="1"/>
      <w:numFmt w:val="decimal"/>
      <w:pStyle w:val="184"/>
      <w:suff w:val="nothing"/>
      <w:lvlText w:val="%1%2.%3.%4.%5.%6　"/>
      <w:lvlJc w:val="left"/>
      <w:pPr>
        <w:ind w:left="0" w:firstLine="0"/>
      </w:pPr>
    </w:lvl>
    <w:lvl w:ilvl="6" w:tentative="0">
      <w:start w:val="1"/>
      <w:numFmt w:val="decimal"/>
      <w:pStyle w:val="187"/>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209"/>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118"/>
      <w:lvlText w:val="%1"/>
      <w:lvlJc w:val="left"/>
      <w:pPr>
        <w:ind w:left="425" w:hanging="425"/>
      </w:pPr>
      <w:rPr>
        <w:rFonts w:hint="eastAsia"/>
      </w:rPr>
    </w:lvl>
    <w:lvl w:ilvl="1" w:tentative="0">
      <w:start w:val="1"/>
      <w:numFmt w:val="decimal"/>
      <w:pStyle w:val="229"/>
      <w:suff w:val="nothing"/>
      <w:lvlText w:val="%10.%2 "/>
      <w:lvlJc w:val="left"/>
      <w:pPr>
        <w:ind w:left="0" w:firstLine="0"/>
      </w:pPr>
      <w:rPr>
        <w:rFonts w:hint="eastAsia" w:ascii="黑体" w:eastAsia="黑体" w:hAnsiTheme="minorHAnsi"/>
        <w:b w:val="0"/>
        <w:i w:val="0"/>
        <w:sz w:val="21"/>
      </w:rPr>
    </w:lvl>
    <w:lvl w:ilvl="2" w:tentative="0">
      <w:start w:val="1"/>
      <w:numFmt w:val="decimal"/>
      <w:pStyle w:val="230"/>
      <w:suff w:val="nothing"/>
      <w:lvlText w:val="%10.%2.%3 "/>
      <w:lvlJc w:val="left"/>
      <w:pPr>
        <w:ind w:left="0" w:firstLine="0"/>
      </w:pPr>
      <w:rPr>
        <w:rFonts w:hint="eastAsia" w:ascii="黑体" w:eastAsia="黑体" w:hAnsiTheme="minorHAnsi"/>
        <w:b w:val="0"/>
        <w:i w:val="0"/>
        <w:sz w:val="21"/>
      </w:rPr>
    </w:lvl>
    <w:lvl w:ilvl="3" w:tentative="0">
      <w:start w:val="1"/>
      <w:numFmt w:val="decimal"/>
      <w:pStyle w:val="231"/>
      <w:suff w:val="nothing"/>
      <w:lvlText w:val="%10.%2.%3.%4 "/>
      <w:lvlJc w:val="left"/>
      <w:pPr>
        <w:ind w:left="0" w:firstLine="0"/>
      </w:pPr>
      <w:rPr>
        <w:rFonts w:hint="eastAsia" w:ascii="黑体" w:eastAsia="黑体" w:hAnsiTheme="minorHAnsi"/>
        <w:b w:val="0"/>
        <w:i w:val="0"/>
        <w:sz w:val="21"/>
      </w:rPr>
    </w:lvl>
    <w:lvl w:ilvl="4" w:tentative="0">
      <w:start w:val="1"/>
      <w:numFmt w:val="decimal"/>
      <w:pStyle w:val="232"/>
      <w:suff w:val="nothing"/>
      <w:lvlText w:val="%10.%2.%3.%4.%5 "/>
      <w:lvlJc w:val="left"/>
      <w:pPr>
        <w:ind w:left="0" w:firstLine="0"/>
      </w:pPr>
      <w:rPr>
        <w:rFonts w:hint="eastAsia" w:ascii="黑体" w:eastAsia="黑体" w:hAnsiTheme="minorHAnsi"/>
        <w:b w:val="0"/>
        <w:i w:val="0"/>
        <w:sz w:val="21"/>
      </w:rPr>
    </w:lvl>
    <w:lvl w:ilvl="5" w:tentative="0">
      <w:start w:val="1"/>
      <w:numFmt w:val="decimal"/>
      <w:pStyle w:val="233"/>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210"/>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96"/>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98"/>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39"/>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114"/>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DBF583A"/>
    <w:multiLevelType w:val="multilevel"/>
    <w:tmpl w:val="1DBF583A"/>
    <w:lvl w:ilvl="0" w:tentative="0">
      <w:start w:val="1"/>
      <w:numFmt w:val="decimal"/>
      <w:pStyle w:val="268"/>
      <w:suff w:val="nothing"/>
      <w:lvlText w:val="注%1："/>
      <w:lvlJc w:val="left"/>
      <w:pPr>
        <w:ind w:left="811" w:hanging="448"/>
      </w:pPr>
      <w:rPr>
        <w:rFonts w:hint="eastAsia" w:ascii="黑体" w:eastAsia="黑体"/>
        <w:b w:val="0"/>
        <w:i w:val="0"/>
        <w:sz w:val="18"/>
        <w:szCs w:val="18"/>
        <w:vertAlign w:val="baseline"/>
      </w:rPr>
    </w:lvl>
    <w:lvl w:ilvl="1" w:tentative="0">
      <w:start w:val="1"/>
      <w:numFmt w:val="lowerLetter"/>
      <w:lvlText w:val="%2)"/>
      <w:lvlJc w:val="left"/>
      <w:pPr>
        <w:tabs>
          <w:tab w:val="left" w:pos="180"/>
        </w:tabs>
        <w:ind w:left="1172" w:hanging="629"/>
      </w:pPr>
      <w:rPr>
        <w:rFonts w:hint="eastAsia"/>
        <w:vertAlign w:val="baseline"/>
      </w:rPr>
    </w:lvl>
    <w:lvl w:ilvl="2" w:tentative="0">
      <w:start w:val="1"/>
      <w:numFmt w:val="lowerRoman"/>
      <w:lvlText w:val="%3."/>
      <w:lvlJc w:val="right"/>
      <w:pPr>
        <w:tabs>
          <w:tab w:val="left" w:pos="180"/>
        </w:tabs>
        <w:ind w:left="1172" w:hanging="629"/>
      </w:pPr>
      <w:rPr>
        <w:rFonts w:hint="eastAsia"/>
        <w:vertAlign w:val="baseline"/>
      </w:rPr>
    </w:lvl>
    <w:lvl w:ilvl="3" w:tentative="0">
      <w:start w:val="1"/>
      <w:numFmt w:val="decimal"/>
      <w:lvlText w:val="%4."/>
      <w:lvlJc w:val="left"/>
      <w:pPr>
        <w:tabs>
          <w:tab w:val="left" w:pos="180"/>
        </w:tabs>
        <w:ind w:left="1172" w:hanging="629"/>
      </w:pPr>
      <w:rPr>
        <w:rFonts w:hint="eastAsia"/>
        <w:vertAlign w:val="baseline"/>
      </w:rPr>
    </w:lvl>
    <w:lvl w:ilvl="4" w:tentative="0">
      <w:start w:val="1"/>
      <w:numFmt w:val="lowerLetter"/>
      <w:lvlText w:val="%5)"/>
      <w:lvlJc w:val="left"/>
      <w:pPr>
        <w:tabs>
          <w:tab w:val="left" w:pos="180"/>
        </w:tabs>
        <w:ind w:left="1172" w:hanging="629"/>
      </w:pPr>
      <w:rPr>
        <w:rFonts w:hint="eastAsia"/>
        <w:vertAlign w:val="baseline"/>
      </w:rPr>
    </w:lvl>
    <w:lvl w:ilvl="5" w:tentative="0">
      <w:start w:val="1"/>
      <w:numFmt w:val="lowerRoman"/>
      <w:lvlText w:val="%6."/>
      <w:lvlJc w:val="right"/>
      <w:pPr>
        <w:tabs>
          <w:tab w:val="left" w:pos="180"/>
        </w:tabs>
        <w:ind w:left="1172" w:hanging="629"/>
      </w:pPr>
      <w:rPr>
        <w:rFonts w:hint="eastAsia"/>
        <w:vertAlign w:val="baseline"/>
      </w:rPr>
    </w:lvl>
    <w:lvl w:ilvl="6" w:tentative="0">
      <w:start w:val="1"/>
      <w:numFmt w:val="decimal"/>
      <w:lvlText w:val="%7."/>
      <w:lvlJc w:val="left"/>
      <w:pPr>
        <w:tabs>
          <w:tab w:val="left" w:pos="180"/>
        </w:tabs>
        <w:ind w:left="1172" w:hanging="629"/>
      </w:pPr>
      <w:rPr>
        <w:rFonts w:hint="eastAsia"/>
        <w:vertAlign w:val="baseline"/>
      </w:rPr>
    </w:lvl>
    <w:lvl w:ilvl="7" w:tentative="0">
      <w:start w:val="1"/>
      <w:numFmt w:val="lowerLetter"/>
      <w:lvlText w:val="%8)"/>
      <w:lvlJc w:val="left"/>
      <w:pPr>
        <w:tabs>
          <w:tab w:val="left" w:pos="180"/>
        </w:tabs>
        <w:ind w:left="1172" w:hanging="629"/>
      </w:pPr>
      <w:rPr>
        <w:rFonts w:hint="eastAsia"/>
        <w:vertAlign w:val="baseline"/>
      </w:rPr>
    </w:lvl>
    <w:lvl w:ilvl="8" w:tentative="0">
      <w:start w:val="1"/>
      <w:numFmt w:val="lowerRoman"/>
      <w:lvlText w:val="%9."/>
      <w:lvlJc w:val="right"/>
      <w:pPr>
        <w:tabs>
          <w:tab w:val="left" w:pos="180"/>
        </w:tabs>
        <w:ind w:left="1172" w:hanging="629"/>
      </w:pPr>
      <w:rPr>
        <w:rFonts w:hint="eastAsia"/>
        <w:vertAlign w:val="baseline"/>
      </w:rPr>
    </w:lvl>
  </w:abstractNum>
  <w:abstractNum w:abstractNumId="10">
    <w:nsid w:val="1EAA1992"/>
    <w:multiLevelType w:val="multilevel"/>
    <w:tmpl w:val="1EAA1992"/>
    <w:lvl w:ilvl="0" w:tentative="0">
      <w:start w:val="1"/>
      <w:numFmt w:val="none"/>
      <w:pStyle w:val="121"/>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pStyle w:val="311"/>
      <w:suff w:val="nothing"/>
      <w:lvlText w:val="%1.%2.%3　"/>
      <w:lvlJc w:val="left"/>
      <w:pPr>
        <w:ind w:left="397" w:firstLine="0"/>
      </w:pPr>
    </w:lvl>
    <w:lvl w:ilvl="3" w:tentative="0">
      <w:start w:val="1"/>
      <w:numFmt w:val="decimal"/>
      <w:pStyle w:val="303"/>
      <w:suff w:val="nothing"/>
      <w:lvlText w:val="%1.%2.%3.%4　"/>
      <w:lvlJc w:val="left"/>
      <w:pPr>
        <w:ind w:left="397" w:firstLine="0"/>
      </w:pPr>
    </w:lvl>
    <w:lvl w:ilvl="4" w:tentative="0">
      <w:start w:val="1"/>
      <w:numFmt w:val="decimal"/>
      <w:pStyle w:val="307"/>
      <w:suff w:val="nothing"/>
      <w:lvlText w:val="%1.%2.%3.%4.%5　"/>
      <w:lvlJc w:val="left"/>
      <w:pPr>
        <w:ind w:left="397" w:firstLine="0"/>
      </w:pPr>
    </w:lvl>
    <w:lvl w:ilvl="5" w:tentative="0">
      <w:start w:val="1"/>
      <w:numFmt w:val="decimal"/>
      <w:pStyle w:val="309"/>
      <w:suff w:val="nothing"/>
      <w:lvlText w:val="%1.%2.%3.%4.%5.%6　"/>
      <w:lvlJc w:val="left"/>
      <w:pPr>
        <w:ind w:left="397" w:firstLine="0"/>
      </w:pPr>
    </w:lvl>
    <w:lvl w:ilvl="6" w:tentative="0">
      <w:start w:val="1"/>
      <w:numFmt w:val="decimal"/>
      <w:pStyle w:val="310"/>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1">
    <w:nsid w:val="1FC91163"/>
    <w:multiLevelType w:val="multilevel"/>
    <w:tmpl w:val="1FC91163"/>
    <w:lvl w:ilvl="0" w:tentative="0">
      <w:start w:val="1"/>
      <w:numFmt w:val="decimal"/>
      <w:pStyle w:val="56"/>
      <w:suff w:val="nothing"/>
      <w:lvlText w:val="%1　"/>
      <w:lvlJc w:val="left"/>
      <w:pPr>
        <w:ind w:left="1560" w:firstLine="0"/>
      </w:pPr>
      <w:rPr>
        <w:rFonts w:hint="eastAsia" w:ascii="黑体" w:hAnsi="Times New Roman" w:eastAsia="黑体"/>
        <w:b w:val="0"/>
        <w:i w:val="0"/>
        <w:sz w:val="21"/>
        <w:szCs w:val="21"/>
      </w:rPr>
    </w:lvl>
    <w:lvl w:ilvl="1" w:tentative="0">
      <w:start w:val="1"/>
      <w:numFmt w:val="decimal"/>
      <w:pStyle w:val="55"/>
      <w:suff w:val="nothing"/>
      <w:lvlText w:val="%1.%2　"/>
      <w:lvlJc w:val="left"/>
      <w:pPr>
        <w:ind w:left="1702" w:firstLine="0"/>
      </w:pP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rPr>
    </w:lvl>
    <w:lvl w:ilvl="2" w:tentative="0">
      <w:start w:val="1"/>
      <w:numFmt w:val="decimal"/>
      <w:pStyle w:val="58"/>
      <w:suff w:val="nothing"/>
      <w:lvlText w:val="%1.%2.%3　"/>
      <w:lvlJc w:val="left"/>
      <w:pPr>
        <w:ind w:left="2411" w:firstLine="0"/>
      </w:pPr>
      <w:rPr>
        <w:rFonts w:hint="eastAsia" w:ascii="黑体" w:hAnsi="Times New Roman" w:eastAsia="黑体"/>
        <w:b w:val="0"/>
        <w:i w:val="0"/>
        <w:sz w:val="21"/>
      </w:rPr>
    </w:lvl>
    <w:lvl w:ilvl="3" w:tentative="0">
      <w:start w:val="1"/>
      <w:numFmt w:val="decimal"/>
      <w:pStyle w:val="59"/>
      <w:suff w:val="nothing"/>
      <w:lvlText w:val="%1.%2.%3.%4　"/>
      <w:lvlJc w:val="left"/>
      <w:pPr>
        <w:ind w:left="1560" w:firstLine="0"/>
      </w:pPr>
    </w:lvl>
    <w:lvl w:ilvl="4" w:tentative="0">
      <w:start w:val="1"/>
      <w:numFmt w:val="decimal"/>
      <w:pStyle w:val="60"/>
      <w:suff w:val="nothing"/>
      <w:lvlText w:val="%1.%2.%3.%4.%5　"/>
      <w:lvlJc w:val="left"/>
      <w:pPr>
        <w:ind w:left="0" w:firstLine="0"/>
      </w:pPr>
      <w:rPr>
        <w:rFonts w:hint="eastAsia" w:ascii="黑体" w:hAnsi="Times New Roman" w:eastAsia="黑体"/>
        <w:b w:val="0"/>
        <w:i w:val="0"/>
        <w:sz w:val="21"/>
      </w:rPr>
    </w:lvl>
    <w:lvl w:ilvl="5" w:tentative="0">
      <w:start w:val="1"/>
      <w:numFmt w:val="decimal"/>
      <w:pStyle w:val="61"/>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2">
    <w:nsid w:val="257E1A86"/>
    <w:multiLevelType w:val="multilevel"/>
    <w:tmpl w:val="257E1A86"/>
    <w:lvl w:ilvl="0" w:tentative="0">
      <w:start w:val="1"/>
      <w:numFmt w:val="lowerLetter"/>
      <w:pStyle w:val="266"/>
      <w:lvlText w:val="%1)"/>
      <w:lvlJc w:val="left"/>
      <w:pPr>
        <w:tabs>
          <w:tab w:val="left" w:pos="840"/>
        </w:tabs>
        <w:ind w:left="839" w:hanging="419"/>
      </w:pPr>
      <w:rPr>
        <w:rFonts w:hint="eastAsia" w:ascii="宋体" w:eastAsia="宋体"/>
        <w:b w:val="0"/>
        <w:i w:val="0"/>
        <w:sz w:val="21"/>
        <w:szCs w:val="21"/>
      </w:rPr>
    </w:lvl>
    <w:lvl w:ilvl="1" w:tentative="0">
      <w:start w:val="1"/>
      <w:numFmt w:val="decimal"/>
      <w:pStyle w:val="265"/>
      <w:lvlText w:val="%2)"/>
      <w:lvlJc w:val="left"/>
      <w:pPr>
        <w:tabs>
          <w:tab w:val="left" w:pos="1260"/>
        </w:tabs>
        <w:ind w:left="1259" w:hanging="419"/>
      </w:pPr>
      <w:rPr>
        <w:rFonts w:hint="eastAsia"/>
      </w:rPr>
    </w:lvl>
    <w:lvl w:ilvl="2" w:tentative="0">
      <w:start w:val="1"/>
      <w:numFmt w:val="decimal"/>
      <w:pStyle w:val="267"/>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2A8F7113"/>
    <w:multiLevelType w:val="multilevel"/>
    <w:tmpl w:val="2A8F7113"/>
    <w:lvl w:ilvl="0" w:tentative="0">
      <w:start w:val="1"/>
      <w:numFmt w:val="upperLetter"/>
      <w:pStyle w:val="270"/>
      <w:suff w:val="space"/>
      <w:lvlText w:val="%1"/>
      <w:lvlJc w:val="left"/>
      <w:pPr>
        <w:ind w:left="623" w:hanging="425"/>
      </w:pPr>
      <w:rPr>
        <w:rFonts w:hint="eastAsia"/>
      </w:rPr>
    </w:lvl>
    <w:lvl w:ilvl="1" w:tentative="0">
      <w:start w:val="1"/>
      <w:numFmt w:val="decimal"/>
      <w:pStyle w:val="271"/>
      <w:suff w:val="nothing"/>
      <w:lvlText w:val="图%1.%2　"/>
      <w:lvlJc w:val="left"/>
      <w:pPr>
        <w:ind w:left="1190" w:hanging="567"/>
      </w:pPr>
      <w:rPr>
        <w:rFonts w:hint="eastAsia"/>
      </w:rPr>
    </w:lvl>
    <w:lvl w:ilvl="2" w:tentative="0">
      <w:start w:val="1"/>
      <w:numFmt w:val="decimal"/>
      <w:lvlText w:val="%1.%2.%3"/>
      <w:lvlJc w:val="left"/>
      <w:pPr>
        <w:tabs>
          <w:tab w:val="left" w:pos="1616"/>
        </w:tabs>
        <w:ind w:left="1616" w:hanging="567"/>
      </w:pPr>
      <w:rPr>
        <w:rFonts w:hint="eastAsia"/>
      </w:rPr>
    </w:lvl>
    <w:lvl w:ilvl="3" w:tentative="0">
      <w:start w:val="1"/>
      <w:numFmt w:val="decimal"/>
      <w:lvlText w:val="%1.%2.%3.%4"/>
      <w:lvlJc w:val="left"/>
      <w:pPr>
        <w:tabs>
          <w:tab w:val="left" w:pos="2914"/>
        </w:tabs>
        <w:ind w:left="2182" w:hanging="708"/>
      </w:pPr>
      <w:rPr>
        <w:rFonts w:hint="eastAsia"/>
      </w:rPr>
    </w:lvl>
    <w:lvl w:ilvl="4" w:tentative="0">
      <w:start w:val="1"/>
      <w:numFmt w:val="decimal"/>
      <w:lvlText w:val="%1.%2.%3.%4.%5"/>
      <w:lvlJc w:val="left"/>
      <w:pPr>
        <w:tabs>
          <w:tab w:val="left" w:pos="3699"/>
        </w:tabs>
        <w:ind w:left="2749" w:hanging="850"/>
      </w:pPr>
      <w:rPr>
        <w:rFonts w:hint="eastAsia"/>
      </w:rPr>
    </w:lvl>
    <w:lvl w:ilvl="5" w:tentative="0">
      <w:start w:val="1"/>
      <w:numFmt w:val="decimal"/>
      <w:lvlText w:val="%1.%2.%3.%4.%5.%6"/>
      <w:lvlJc w:val="left"/>
      <w:pPr>
        <w:tabs>
          <w:tab w:val="left" w:pos="4484"/>
        </w:tabs>
        <w:ind w:left="3458" w:hanging="1134"/>
      </w:pPr>
      <w:rPr>
        <w:rFonts w:hint="eastAsia"/>
      </w:rPr>
    </w:lvl>
    <w:lvl w:ilvl="6" w:tentative="0">
      <w:start w:val="1"/>
      <w:numFmt w:val="decimal"/>
      <w:lvlText w:val="%1.%2.%3.%4.%5.%6.%7"/>
      <w:lvlJc w:val="left"/>
      <w:pPr>
        <w:tabs>
          <w:tab w:val="left" w:pos="5269"/>
        </w:tabs>
        <w:ind w:left="4025" w:hanging="1276"/>
      </w:pPr>
      <w:rPr>
        <w:rFonts w:hint="eastAsia"/>
      </w:rPr>
    </w:lvl>
    <w:lvl w:ilvl="7" w:tentative="0">
      <w:start w:val="1"/>
      <w:numFmt w:val="decimal"/>
      <w:lvlText w:val="%1.%2.%3.%4.%5.%6.%7.%8"/>
      <w:lvlJc w:val="left"/>
      <w:pPr>
        <w:tabs>
          <w:tab w:val="left" w:pos="6054"/>
        </w:tabs>
        <w:ind w:left="4592" w:hanging="1418"/>
      </w:pPr>
      <w:rPr>
        <w:rFonts w:hint="eastAsia"/>
      </w:rPr>
    </w:lvl>
    <w:lvl w:ilvl="8" w:tentative="0">
      <w:start w:val="1"/>
      <w:numFmt w:val="decimal"/>
      <w:lvlText w:val="%1.%2.%3.%4.%5.%6.%7.%8.%9"/>
      <w:lvlJc w:val="left"/>
      <w:pPr>
        <w:tabs>
          <w:tab w:val="left" w:pos="6840"/>
        </w:tabs>
        <w:ind w:left="5300" w:hanging="1700"/>
      </w:pPr>
      <w:rPr>
        <w:rFonts w:hint="eastAsia"/>
      </w:rPr>
    </w:lvl>
  </w:abstractNum>
  <w:abstractNum w:abstractNumId="14">
    <w:nsid w:val="2C5917C3"/>
    <w:multiLevelType w:val="multilevel"/>
    <w:tmpl w:val="2C5917C3"/>
    <w:lvl w:ilvl="0" w:tentative="0">
      <w:start w:val="1"/>
      <w:numFmt w:val="none"/>
      <w:pStyle w:val="161"/>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216"/>
      <w:lvlText w:val=""/>
      <w:lvlJc w:val="left"/>
      <w:pPr>
        <w:ind w:left="851" w:hanging="431"/>
      </w:pPr>
      <w:rPr>
        <w:rFonts w:hint="default" w:ascii="Symbol" w:hAnsi="Symbol"/>
        <w:sz w:val="21"/>
      </w:rPr>
    </w:lvl>
    <w:lvl w:ilvl="2" w:tentative="0">
      <w:start w:val="1"/>
      <w:numFmt w:val="bullet"/>
      <w:pStyle w:val="201"/>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5">
    <w:nsid w:val="32F04FB2"/>
    <w:multiLevelType w:val="multilevel"/>
    <w:tmpl w:val="32F04FB2"/>
    <w:lvl w:ilvl="0" w:tentative="0">
      <w:start w:val="1"/>
      <w:numFmt w:val="lowerLetter"/>
      <w:pStyle w:val="130"/>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6">
    <w:nsid w:val="44C50F90"/>
    <w:multiLevelType w:val="multilevel"/>
    <w:tmpl w:val="44C50F90"/>
    <w:lvl w:ilvl="0" w:tentative="0">
      <w:start w:val="1"/>
      <w:numFmt w:val="lowerLetter"/>
      <w:pStyle w:val="203"/>
      <w:lvlText w:val="%1)"/>
      <w:lvlJc w:val="left"/>
      <w:pPr>
        <w:tabs>
          <w:tab w:val="left" w:pos="851"/>
        </w:tabs>
        <w:ind w:left="851" w:hanging="426"/>
      </w:pPr>
      <w:rPr>
        <w:rFonts w:hint="eastAsia" w:ascii="宋体" w:hAnsi="Times New Roman" w:eastAsia="宋体"/>
        <w:sz w:val="21"/>
      </w:rPr>
    </w:lvl>
    <w:lvl w:ilvl="1" w:tentative="0">
      <w:start w:val="1"/>
      <w:numFmt w:val="decimal"/>
      <w:pStyle w:val="138"/>
      <w:lvlText w:val="%2)"/>
      <w:lvlJc w:val="left"/>
      <w:pPr>
        <w:tabs>
          <w:tab w:val="left" w:pos="1276"/>
        </w:tabs>
        <w:ind w:left="1276" w:hanging="425"/>
      </w:pPr>
      <w:rPr>
        <w:rFonts w:hint="eastAsia" w:ascii="宋体" w:hAnsi="Times New Roman" w:eastAsia="宋体"/>
        <w:sz w:val="21"/>
      </w:rPr>
    </w:lvl>
    <w:lvl w:ilvl="2" w:tentative="0">
      <w:start w:val="1"/>
      <w:numFmt w:val="decimal"/>
      <w:pStyle w:val="146"/>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7">
    <w:nsid w:val="48802D1C"/>
    <w:multiLevelType w:val="multilevel"/>
    <w:tmpl w:val="48802D1C"/>
    <w:lvl w:ilvl="0" w:tentative="0">
      <w:start w:val="1"/>
      <w:numFmt w:val="upperLetter"/>
      <w:pStyle w:val="227"/>
      <w:lvlText w:val="%1"/>
      <w:lvlJc w:val="left"/>
      <w:pPr>
        <w:ind w:left="420" w:hanging="420"/>
      </w:pPr>
      <w:rPr>
        <w:rFonts w:hint="eastAsia"/>
      </w:rPr>
    </w:lvl>
    <w:lvl w:ilvl="1" w:tentative="0">
      <w:start w:val="1"/>
      <w:numFmt w:val="decimal"/>
      <w:pStyle w:val="112"/>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8">
    <w:nsid w:val="4B733A5F"/>
    <w:multiLevelType w:val="multilevel"/>
    <w:tmpl w:val="4B733A5F"/>
    <w:lvl w:ilvl="0" w:tentative="0">
      <w:start w:val="1"/>
      <w:numFmt w:val="decimal"/>
      <w:pStyle w:val="212"/>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9">
    <w:nsid w:val="4E5D0534"/>
    <w:multiLevelType w:val="multilevel"/>
    <w:tmpl w:val="4E5D0534"/>
    <w:lvl w:ilvl="0" w:tentative="0">
      <w:start w:val="1"/>
      <w:numFmt w:val="decimal"/>
      <w:pStyle w:val="145"/>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20">
    <w:nsid w:val="54632751"/>
    <w:multiLevelType w:val="multilevel"/>
    <w:tmpl w:val="54632751"/>
    <w:lvl w:ilvl="0" w:tentative="0">
      <w:start w:val="1"/>
      <w:numFmt w:val="none"/>
      <w:pStyle w:val="122"/>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21">
    <w:nsid w:val="557C2AF5"/>
    <w:multiLevelType w:val="multilevel"/>
    <w:tmpl w:val="557C2AF5"/>
    <w:lvl w:ilvl="0" w:tentative="0">
      <w:start w:val="1"/>
      <w:numFmt w:val="decimal"/>
      <w:pStyle w:val="143"/>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22">
    <w:nsid w:val="5603797C"/>
    <w:multiLevelType w:val="multilevel"/>
    <w:tmpl w:val="5603797C"/>
    <w:lvl w:ilvl="0" w:tentative="0">
      <w:start w:val="1"/>
      <w:numFmt w:val="upperLetter"/>
      <w:pStyle w:val="228"/>
      <w:suff w:val="space"/>
      <w:lvlText w:val="%1"/>
      <w:lvlJc w:val="left"/>
      <w:pPr>
        <w:ind w:left="425" w:hanging="425"/>
      </w:pPr>
      <w:rPr>
        <w:rFonts w:hint="eastAsia"/>
      </w:rPr>
    </w:lvl>
    <w:lvl w:ilvl="1" w:tentative="0">
      <w:start w:val="1"/>
      <w:numFmt w:val="decimal"/>
      <w:pStyle w:val="106"/>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3">
    <w:nsid w:val="564D2089"/>
    <w:multiLevelType w:val="multilevel"/>
    <w:tmpl w:val="564D2089"/>
    <w:lvl w:ilvl="0" w:tentative="0">
      <w:start w:val="1"/>
      <w:numFmt w:val="none"/>
      <w:pStyle w:val="140"/>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4">
    <w:nsid w:val="60B55DC2"/>
    <w:multiLevelType w:val="multilevel"/>
    <w:tmpl w:val="60B55DC2"/>
    <w:lvl w:ilvl="0" w:tentative="0">
      <w:start w:val="1"/>
      <w:numFmt w:val="upperLetter"/>
      <w:pStyle w:val="301"/>
      <w:lvlText w:val="%1"/>
      <w:lvlJc w:val="left"/>
      <w:pPr>
        <w:tabs>
          <w:tab w:val="left" w:pos="0"/>
        </w:tabs>
        <w:ind w:left="0" w:hanging="425"/>
      </w:pPr>
      <w:rPr>
        <w:rFonts w:hint="eastAsia"/>
      </w:rPr>
    </w:lvl>
    <w:lvl w:ilvl="1" w:tentative="0">
      <w:start w:val="1"/>
      <w:numFmt w:val="decimal"/>
      <w:pStyle w:val="302"/>
      <w:suff w:val="nothing"/>
      <w:lvlText w:val="表%1.%2　"/>
      <w:lvlJc w:val="left"/>
      <w:pPr>
        <w:ind w:left="3261" w:hanging="567"/>
      </w:pPr>
      <w:rPr>
        <w:rFonts w:hint="eastAsia"/>
      </w:rPr>
    </w:lvl>
    <w:lvl w:ilvl="2" w:tentative="0">
      <w:start w:val="1"/>
      <w:numFmt w:val="decimal"/>
      <w:lvlText w:val="%1.%2.%3"/>
      <w:lvlJc w:val="left"/>
      <w:pPr>
        <w:tabs>
          <w:tab w:val="left" w:pos="993"/>
        </w:tabs>
        <w:ind w:left="993" w:hanging="567"/>
      </w:pPr>
      <w:rPr>
        <w:rFonts w:hint="eastAsia"/>
      </w:rPr>
    </w:lvl>
    <w:lvl w:ilvl="3" w:tentative="0">
      <w:start w:val="1"/>
      <w:numFmt w:val="decimal"/>
      <w:lvlText w:val="%1.%2.%3.%4"/>
      <w:lvlJc w:val="left"/>
      <w:pPr>
        <w:tabs>
          <w:tab w:val="left" w:pos="2291"/>
        </w:tabs>
        <w:ind w:left="1559" w:hanging="708"/>
      </w:pPr>
      <w:rPr>
        <w:rFonts w:hint="eastAsia"/>
      </w:rPr>
    </w:lvl>
    <w:lvl w:ilvl="4" w:tentative="0">
      <w:start w:val="1"/>
      <w:numFmt w:val="decimal"/>
      <w:lvlText w:val="%1.%2.%3.%4.%5"/>
      <w:lvlJc w:val="left"/>
      <w:pPr>
        <w:tabs>
          <w:tab w:val="left" w:pos="3076"/>
        </w:tabs>
        <w:ind w:left="2126" w:hanging="850"/>
      </w:pPr>
      <w:rPr>
        <w:rFonts w:hint="eastAsia"/>
      </w:rPr>
    </w:lvl>
    <w:lvl w:ilvl="5" w:tentative="0">
      <w:start w:val="1"/>
      <w:numFmt w:val="decimal"/>
      <w:lvlText w:val="%1.%2.%3.%4.%5.%6"/>
      <w:lvlJc w:val="left"/>
      <w:pPr>
        <w:tabs>
          <w:tab w:val="left" w:pos="3861"/>
        </w:tabs>
        <w:ind w:left="2835" w:hanging="1134"/>
      </w:pPr>
      <w:rPr>
        <w:rFonts w:hint="eastAsia"/>
      </w:rPr>
    </w:lvl>
    <w:lvl w:ilvl="6" w:tentative="0">
      <w:start w:val="1"/>
      <w:numFmt w:val="decimal"/>
      <w:lvlText w:val="%1.%2.%3.%4.%5.%6.%7"/>
      <w:lvlJc w:val="left"/>
      <w:pPr>
        <w:tabs>
          <w:tab w:val="left" w:pos="4646"/>
        </w:tabs>
        <w:ind w:left="3402" w:hanging="1276"/>
      </w:pPr>
      <w:rPr>
        <w:rFonts w:hint="eastAsia"/>
      </w:rPr>
    </w:lvl>
    <w:lvl w:ilvl="7" w:tentative="0">
      <w:start w:val="1"/>
      <w:numFmt w:val="decimal"/>
      <w:lvlText w:val="%1.%2.%3.%4.%5.%6.%7.%8"/>
      <w:lvlJc w:val="left"/>
      <w:pPr>
        <w:tabs>
          <w:tab w:val="left" w:pos="5431"/>
        </w:tabs>
        <w:ind w:left="3969" w:hanging="1418"/>
      </w:pPr>
      <w:rPr>
        <w:rFonts w:hint="eastAsia"/>
      </w:rPr>
    </w:lvl>
    <w:lvl w:ilvl="8" w:tentative="0">
      <w:start w:val="1"/>
      <w:numFmt w:val="decimal"/>
      <w:lvlText w:val="%1.%2.%3.%4.%5.%6.%7.%8.%9"/>
      <w:lvlJc w:val="left"/>
      <w:pPr>
        <w:tabs>
          <w:tab w:val="left" w:pos="6217"/>
        </w:tabs>
        <w:ind w:left="4677" w:hanging="1700"/>
      </w:pPr>
      <w:rPr>
        <w:rFonts w:hint="eastAsia"/>
      </w:rPr>
    </w:lvl>
  </w:abstractNum>
  <w:abstractNum w:abstractNumId="25">
    <w:nsid w:val="644622F9"/>
    <w:multiLevelType w:val="multilevel"/>
    <w:tmpl w:val="644622F9"/>
    <w:lvl w:ilvl="0" w:tentative="0">
      <w:start w:val="1"/>
      <w:numFmt w:val="upperRoman"/>
      <w:pStyle w:val="197"/>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6">
    <w:nsid w:val="646260FA"/>
    <w:multiLevelType w:val="multilevel"/>
    <w:tmpl w:val="646260FA"/>
    <w:lvl w:ilvl="0" w:tentative="0">
      <w:start w:val="1"/>
      <w:numFmt w:val="decimal"/>
      <w:pStyle w:val="141"/>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7">
    <w:nsid w:val="654A26C9"/>
    <w:multiLevelType w:val="multilevel"/>
    <w:tmpl w:val="654A26C9"/>
    <w:lvl w:ilvl="0" w:tentative="0">
      <w:start w:val="1"/>
      <w:numFmt w:val="none"/>
      <w:pStyle w:val="218"/>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8">
    <w:nsid w:val="657D3FBC"/>
    <w:multiLevelType w:val="multilevel"/>
    <w:tmpl w:val="657D3FBC"/>
    <w:lvl w:ilvl="0" w:tentative="0">
      <w:start w:val="1"/>
      <w:numFmt w:val="upperLetter"/>
      <w:pStyle w:val="105"/>
      <w:suff w:val="nothing"/>
      <w:lvlText w:val="附录%1"/>
      <w:lvlJc w:val="left"/>
      <w:pPr>
        <w:ind w:left="0" w:firstLine="0"/>
      </w:pPr>
      <w:rPr>
        <w:rFonts w:hint="eastAsia"/>
        <w:spacing w:val="100"/>
      </w:rPr>
    </w:lvl>
    <w:lvl w:ilvl="1" w:tentative="0">
      <w:start w:val="1"/>
      <w:numFmt w:val="decimal"/>
      <w:pStyle w:val="107"/>
      <w:suff w:val="nothing"/>
      <w:lvlText w:val="%1.%2　"/>
      <w:lvlJc w:val="left"/>
      <w:pPr>
        <w:ind w:left="0" w:firstLine="0"/>
      </w:pPr>
      <w:rPr>
        <w:rFonts w:hint="eastAsia" w:ascii="黑体" w:eastAsia="黑体"/>
        <w:b w:val="0"/>
        <w:i w:val="0"/>
        <w:sz w:val="21"/>
      </w:rPr>
    </w:lvl>
    <w:lvl w:ilvl="2" w:tentative="0">
      <w:start w:val="1"/>
      <w:numFmt w:val="decimal"/>
      <w:pStyle w:val="108"/>
      <w:suff w:val="nothing"/>
      <w:lvlText w:val="%1.%2.%3　"/>
      <w:lvlJc w:val="left"/>
      <w:pPr>
        <w:ind w:left="0" w:firstLine="0"/>
      </w:pPr>
      <w:rPr>
        <w:rFonts w:hint="eastAsia" w:ascii="黑体" w:eastAsia="黑体"/>
        <w:b w:val="0"/>
        <w:i w:val="0"/>
        <w:sz w:val="21"/>
      </w:rPr>
    </w:lvl>
    <w:lvl w:ilvl="3" w:tentative="0">
      <w:start w:val="1"/>
      <w:numFmt w:val="decimal"/>
      <w:pStyle w:val="110"/>
      <w:suff w:val="nothing"/>
      <w:lvlText w:val="%1.%2.%3.%4　"/>
      <w:lvlJc w:val="left"/>
      <w:pPr>
        <w:ind w:left="0" w:firstLine="0"/>
      </w:pPr>
      <w:rPr>
        <w:rFonts w:hint="eastAsia" w:ascii="黑体" w:eastAsia="黑体"/>
        <w:b w:val="0"/>
        <w:i w:val="0"/>
        <w:sz w:val="21"/>
      </w:rPr>
    </w:lvl>
    <w:lvl w:ilvl="4" w:tentative="0">
      <w:start w:val="1"/>
      <w:numFmt w:val="decimal"/>
      <w:pStyle w:val="111"/>
      <w:suff w:val="nothing"/>
      <w:lvlText w:val="%1.%2.%3.%4.%5　"/>
      <w:lvlJc w:val="left"/>
      <w:pPr>
        <w:ind w:left="0" w:firstLine="0"/>
      </w:pPr>
      <w:rPr>
        <w:rFonts w:hint="eastAsia" w:ascii="黑体" w:eastAsia="黑体"/>
        <w:b w:val="0"/>
        <w:i w:val="0"/>
        <w:sz w:val="21"/>
      </w:rPr>
    </w:lvl>
    <w:lvl w:ilvl="5" w:tentative="0">
      <w:start w:val="1"/>
      <w:numFmt w:val="decimal"/>
      <w:pStyle w:val="113"/>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9">
    <w:nsid w:val="69506ABF"/>
    <w:multiLevelType w:val="multilevel"/>
    <w:tmpl w:val="69506ABF"/>
    <w:lvl w:ilvl="0" w:tentative="0">
      <w:start w:val="1"/>
      <w:numFmt w:val="bullet"/>
      <w:pStyle w:val="217"/>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30">
    <w:nsid w:val="6CA41985"/>
    <w:multiLevelType w:val="multilevel"/>
    <w:tmpl w:val="6CA41985"/>
    <w:lvl w:ilvl="0" w:tentative="0">
      <w:start w:val="1"/>
      <w:numFmt w:val="decimal"/>
      <w:pStyle w:val="126"/>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1">
    <w:nsid w:val="6CE42AC1"/>
    <w:multiLevelType w:val="multilevel"/>
    <w:tmpl w:val="6CE42AC1"/>
    <w:lvl w:ilvl="0" w:tentative="0">
      <w:start w:val="1"/>
      <w:numFmt w:val="lowerLetter"/>
      <w:pStyle w:val="202"/>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2">
    <w:nsid w:val="6CEA2025"/>
    <w:multiLevelType w:val="multilevel"/>
    <w:tmpl w:val="6CEA2025"/>
    <w:lvl w:ilvl="0" w:tentative="0">
      <w:start w:val="1"/>
      <w:numFmt w:val="none"/>
      <w:pStyle w:val="181"/>
      <w:suff w:val="nothing"/>
      <w:lvlText w:val="%1"/>
      <w:lvlJc w:val="left"/>
      <w:pPr>
        <w:ind w:left="0" w:firstLine="0"/>
      </w:pPr>
      <w:rPr>
        <w:rFonts w:hint="eastAsia"/>
      </w:rPr>
    </w:lvl>
    <w:lvl w:ilvl="1" w:tentative="0">
      <w:start w:val="1"/>
      <w:numFmt w:val="decimal"/>
      <w:pStyle w:val="133"/>
      <w:suff w:val="nothing"/>
      <w:lvlText w:val="%1%2　"/>
      <w:lvlJc w:val="left"/>
      <w:pPr>
        <w:ind w:left="0" w:firstLine="0"/>
      </w:pPr>
      <w:rPr>
        <w:rFonts w:hint="eastAsia" w:ascii="黑体" w:eastAsia="黑体"/>
        <w:b w:val="0"/>
        <w:i w:val="0"/>
        <w:sz w:val="21"/>
      </w:rPr>
    </w:lvl>
    <w:lvl w:ilvl="2" w:tentative="0">
      <w:start w:val="1"/>
      <w:numFmt w:val="decimal"/>
      <w:pStyle w:val="134"/>
      <w:suff w:val="nothing"/>
      <w:lvlText w:val="%1%2.%3　"/>
      <w:lvlJc w:val="left"/>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rPr>
    </w:lvl>
    <w:lvl w:ilvl="3" w:tentative="0">
      <w:start w:val="1"/>
      <w:numFmt w:val="decimal"/>
      <w:pStyle w:val="94"/>
      <w:suff w:val="nothing"/>
      <w:lvlText w:val="%1%2.%3.%4　"/>
      <w:lvlJc w:val="left"/>
      <w:pPr>
        <w:ind w:left="0" w:firstLine="0"/>
      </w:pPr>
      <w:rPr>
        <w:rFonts w:hint="eastAsia" w:ascii="黑体" w:eastAsia="黑体"/>
        <w:b w:val="0"/>
        <w:i w:val="0"/>
        <w:sz w:val="21"/>
      </w:rPr>
    </w:lvl>
    <w:lvl w:ilvl="4" w:tentative="0">
      <w:start w:val="1"/>
      <w:numFmt w:val="decimal"/>
      <w:pStyle w:val="123"/>
      <w:suff w:val="nothing"/>
      <w:lvlText w:val="%1%2.%3.%4.%5　"/>
      <w:lvlJc w:val="left"/>
      <w:pPr>
        <w:ind w:left="1135" w:firstLine="0"/>
      </w:pPr>
      <w:rPr>
        <w:rFonts w:hint="default" w:ascii="黑体" w:hAnsi="黑体" w:eastAsia="黑体" w:cs="Times New Roman"/>
        <w:b w:val="0"/>
        <w:i w:val="0"/>
        <w:sz w:val="21"/>
      </w:rPr>
    </w:lvl>
    <w:lvl w:ilvl="5" w:tentative="0">
      <w:start w:val="1"/>
      <w:numFmt w:val="decimal"/>
      <w:pStyle w:val="127"/>
      <w:suff w:val="nothing"/>
      <w:lvlText w:val="%1%2.%3.%4.%5.%6　"/>
      <w:lvlJc w:val="left"/>
      <w:pPr>
        <w:ind w:left="0" w:firstLine="0"/>
      </w:pPr>
      <w:rPr>
        <w:rFonts w:hint="eastAsia" w:ascii="黑体" w:eastAsia="黑体"/>
        <w:b w:val="0"/>
        <w:i w:val="0"/>
        <w:sz w:val="21"/>
      </w:rPr>
    </w:lvl>
    <w:lvl w:ilvl="6" w:tentative="0">
      <w:start w:val="1"/>
      <w:numFmt w:val="decimal"/>
      <w:pStyle w:val="132"/>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33">
    <w:nsid w:val="6D6C07CD"/>
    <w:multiLevelType w:val="multilevel"/>
    <w:tmpl w:val="6D6C07CD"/>
    <w:lvl w:ilvl="0" w:tentative="0">
      <w:start w:val="1"/>
      <w:numFmt w:val="lowerLetter"/>
      <w:pStyle w:val="312"/>
      <w:lvlText w:val="%1)"/>
      <w:lvlJc w:val="left"/>
      <w:pPr>
        <w:tabs>
          <w:tab w:val="left" w:pos="839"/>
        </w:tabs>
        <w:ind w:left="839" w:hanging="419"/>
      </w:pPr>
      <w:rPr>
        <w:rFonts w:hint="eastAsia" w:ascii="宋体" w:eastAsia="宋体"/>
        <w:b w:val="0"/>
        <w:i w:val="0"/>
        <w:sz w:val="21"/>
      </w:rPr>
    </w:lvl>
    <w:lvl w:ilvl="1" w:tentative="0">
      <w:start w:val="1"/>
      <w:numFmt w:val="decimal"/>
      <w:pStyle w:val="308"/>
      <w:lvlText w:val="%2)"/>
      <w:lvlJc w:val="left"/>
      <w:pPr>
        <w:tabs>
          <w:tab w:val="left" w:pos="840"/>
        </w:tabs>
        <w:ind w:left="839" w:hanging="419"/>
      </w:pPr>
      <w:rPr>
        <w:rFonts w:hint="eastAsia" w:ascii="宋体" w:eastAsia="宋体"/>
        <w:b w:val="0"/>
        <w:i w:val="0"/>
        <w:sz w:val="21"/>
      </w:rPr>
    </w:lvl>
    <w:lvl w:ilvl="2" w:tentative="0">
      <w:start w:val="1"/>
      <w:numFmt w:val="lowerRoman"/>
      <w:lvlText w:val="%3."/>
      <w:lvlJc w:val="right"/>
      <w:pPr>
        <w:tabs>
          <w:tab w:val="left" w:pos="1260"/>
        </w:tabs>
        <w:ind w:left="1259" w:hanging="419"/>
      </w:pPr>
      <w:rPr>
        <w:rFonts w:hint="eastAsia"/>
      </w:rPr>
    </w:lvl>
    <w:lvl w:ilvl="3" w:tentative="0">
      <w:start w:val="1"/>
      <w:numFmt w:val="decimal"/>
      <w:lvlText w:val="%4."/>
      <w:lvlJc w:val="left"/>
      <w:pPr>
        <w:tabs>
          <w:tab w:val="left" w:pos="1680"/>
        </w:tabs>
        <w:ind w:left="1679" w:hanging="419"/>
      </w:pPr>
      <w:rPr>
        <w:rFonts w:hint="eastAsia"/>
      </w:rPr>
    </w:lvl>
    <w:lvl w:ilvl="4" w:tentative="0">
      <w:start w:val="1"/>
      <w:numFmt w:val="lowerLetter"/>
      <w:lvlText w:val="%5)"/>
      <w:lvlJc w:val="left"/>
      <w:pPr>
        <w:tabs>
          <w:tab w:val="left" w:pos="2100"/>
        </w:tabs>
        <w:ind w:left="2099" w:hanging="419"/>
      </w:pPr>
      <w:rPr>
        <w:rFonts w:hint="eastAsia"/>
      </w:rPr>
    </w:lvl>
    <w:lvl w:ilvl="5" w:tentative="0">
      <w:start w:val="1"/>
      <w:numFmt w:val="lowerRoman"/>
      <w:lvlText w:val="%6."/>
      <w:lvlJc w:val="right"/>
      <w:pPr>
        <w:tabs>
          <w:tab w:val="left" w:pos="2520"/>
        </w:tabs>
        <w:ind w:left="2519" w:hanging="419"/>
      </w:pPr>
      <w:rPr>
        <w:rFonts w:hint="eastAsia"/>
      </w:rPr>
    </w:lvl>
    <w:lvl w:ilvl="6" w:tentative="0">
      <w:start w:val="1"/>
      <w:numFmt w:val="decimal"/>
      <w:lvlText w:val="%7."/>
      <w:lvlJc w:val="left"/>
      <w:pPr>
        <w:tabs>
          <w:tab w:val="left" w:pos="2940"/>
        </w:tabs>
        <w:ind w:left="2939" w:hanging="419"/>
      </w:pPr>
      <w:rPr>
        <w:rFonts w:hint="eastAsia"/>
      </w:rPr>
    </w:lvl>
    <w:lvl w:ilvl="7" w:tentative="0">
      <w:start w:val="1"/>
      <w:numFmt w:val="lowerLetter"/>
      <w:lvlText w:val="%8)"/>
      <w:lvlJc w:val="left"/>
      <w:pPr>
        <w:tabs>
          <w:tab w:val="left" w:pos="3360"/>
        </w:tabs>
        <w:ind w:left="3359" w:hanging="419"/>
      </w:pPr>
      <w:rPr>
        <w:rFonts w:hint="eastAsia"/>
      </w:rPr>
    </w:lvl>
    <w:lvl w:ilvl="8" w:tentative="0">
      <w:start w:val="1"/>
      <w:numFmt w:val="lowerRoman"/>
      <w:lvlText w:val="%9."/>
      <w:lvlJc w:val="right"/>
      <w:pPr>
        <w:tabs>
          <w:tab w:val="left" w:pos="3780"/>
        </w:tabs>
        <w:ind w:left="3779" w:hanging="419"/>
      </w:pPr>
      <w:rPr>
        <w:rFonts w:hint="eastAsia"/>
      </w:rPr>
    </w:lvl>
  </w:abstractNum>
  <w:abstractNum w:abstractNumId="34">
    <w:nsid w:val="6DBF04F4"/>
    <w:multiLevelType w:val="multilevel"/>
    <w:tmpl w:val="6DBF04F4"/>
    <w:lvl w:ilvl="0" w:tentative="0">
      <w:start w:val="1"/>
      <w:numFmt w:val="none"/>
      <w:pStyle w:val="208"/>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35">
    <w:nsid w:val="6DF35F19"/>
    <w:multiLevelType w:val="multilevel"/>
    <w:tmpl w:val="6DF35F19"/>
    <w:lvl w:ilvl="0" w:tentative="0">
      <w:start w:val="1"/>
      <w:numFmt w:val="decimal"/>
      <w:pStyle w:val="144"/>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6">
    <w:nsid w:val="76933334"/>
    <w:multiLevelType w:val="multilevel"/>
    <w:tmpl w:val="76933334"/>
    <w:lvl w:ilvl="0" w:tentative="0">
      <w:start w:val="1"/>
      <w:numFmt w:val="none"/>
      <w:pStyle w:val="168"/>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7">
    <w:nsid w:val="7993C8FE"/>
    <w:multiLevelType w:val="multilevel"/>
    <w:tmpl w:val="7993C8FE"/>
    <w:lvl w:ilvl="0" w:tentative="0">
      <w:start w:val="1"/>
      <w:numFmt w:val="decimal"/>
      <w:lvlText w:val="%1"/>
      <w:lvlJc w:val="left"/>
      <w:pPr>
        <w:ind w:left="425" w:hanging="425"/>
      </w:pPr>
      <w:rPr>
        <w:rFonts w:hint="default" w:ascii="黑体" w:hAnsi="黑体" w:eastAsia="黑体"/>
        <w:sz w:val="21"/>
      </w:rPr>
    </w:lvl>
    <w:lvl w:ilvl="1" w:tentative="0">
      <w:start w:val="1"/>
      <w:numFmt w:val="decimal"/>
      <w:lvlText w:val="%1.%2"/>
      <w:lvlJc w:val="left"/>
      <w:pPr>
        <w:ind w:left="567" w:hanging="567"/>
      </w:pPr>
      <w:rPr>
        <w:rFonts w:hint="default" w:ascii="黑体" w:hAnsi="黑体" w:eastAsia="黑体"/>
        <w:sz w:val="21"/>
      </w:rPr>
    </w:lvl>
    <w:lvl w:ilvl="2" w:tentative="0">
      <w:start w:val="1"/>
      <w:numFmt w:val="decimal"/>
      <w:lvlText w:val="%1.%2.%3"/>
      <w:lvlJc w:val="left"/>
      <w:pPr>
        <w:ind w:left="709" w:hanging="709"/>
      </w:pPr>
      <w:rPr>
        <w:rFonts w:hint="default" w:ascii="黑体" w:hAnsi="黑体" w:eastAsia="黑体"/>
        <w:sz w:val="21"/>
      </w:rPr>
    </w:lvl>
    <w:lvl w:ilvl="3" w:tentative="0">
      <w:start w:val="1"/>
      <w:numFmt w:val="decimal"/>
      <w:lvlText w:val="%1.%2.%3.%4"/>
      <w:lvlJc w:val="left"/>
      <w:pPr>
        <w:ind w:left="850" w:hanging="850"/>
      </w:pPr>
      <w:rPr>
        <w:rFonts w:hint="default" w:ascii="黑体" w:hAnsi="黑体" w:eastAsia="黑体"/>
        <w:sz w:val="21"/>
      </w:rPr>
    </w:lvl>
    <w:lvl w:ilvl="4" w:tentative="0">
      <w:start w:val="1"/>
      <w:numFmt w:val="decimal"/>
      <w:lvlText w:val="%1.%2.%3.%4.%5"/>
      <w:lvlJc w:val="left"/>
      <w:pPr>
        <w:ind w:left="991" w:hanging="991"/>
      </w:pPr>
      <w:rPr>
        <w:rFonts w:hint="default" w:ascii="黑体" w:hAnsi="黑体" w:eastAsia="黑体"/>
        <w:sz w:val="21"/>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num w:numId="1">
    <w:abstractNumId w:val="11"/>
  </w:num>
  <w:num w:numId="2">
    <w:abstractNumId w:val="0"/>
  </w:num>
  <w:num w:numId="3">
    <w:abstractNumId w:val="32"/>
  </w:num>
  <w:num w:numId="4">
    <w:abstractNumId w:val="5"/>
  </w:num>
  <w:num w:numId="5">
    <w:abstractNumId w:val="28"/>
  </w:num>
  <w:num w:numId="6">
    <w:abstractNumId w:val="22"/>
  </w:num>
  <w:num w:numId="7">
    <w:abstractNumId w:val="17"/>
  </w:num>
  <w:num w:numId="8">
    <w:abstractNumId w:val="8"/>
  </w:num>
  <w:num w:numId="9">
    <w:abstractNumId w:val="3"/>
  </w:num>
  <w:num w:numId="10">
    <w:abstractNumId w:val="10"/>
  </w:num>
  <w:num w:numId="11">
    <w:abstractNumId w:val="20"/>
  </w:num>
  <w:num w:numId="12">
    <w:abstractNumId w:val="30"/>
  </w:num>
  <w:num w:numId="13">
    <w:abstractNumId w:val="15"/>
  </w:num>
  <w:num w:numId="14">
    <w:abstractNumId w:val="16"/>
  </w:num>
  <w:num w:numId="15">
    <w:abstractNumId w:val="7"/>
  </w:num>
  <w:num w:numId="16">
    <w:abstractNumId w:val="23"/>
  </w:num>
  <w:num w:numId="17">
    <w:abstractNumId w:val="26"/>
  </w:num>
  <w:num w:numId="18">
    <w:abstractNumId w:val="21"/>
  </w:num>
  <w:num w:numId="19">
    <w:abstractNumId w:val="35"/>
  </w:num>
  <w:num w:numId="20">
    <w:abstractNumId w:val="19"/>
  </w:num>
  <w:num w:numId="21">
    <w:abstractNumId w:val="1"/>
  </w:num>
  <w:num w:numId="22">
    <w:abstractNumId w:val="14"/>
  </w:num>
  <w:num w:numId="23">
    <w:abstractNumId w:val="36"/>
  </w:num>
  <w:num w:numId="24">
    <w:abstractNumId w:val="25"/>
  </w:num>
  <w:num w:numId="25">
    <w:abstractNumId w:val="6"/>
  </w:num>
  <w:num w:numId="26">
    <w:abstractNumId w:val="31"/>
  </w:num>
  <w:num w:numId="27">
    <w:abstractNumId w:val="34"/>
  </w:num>
  <w:num w:numId="28">
    <w:abstractNumId w:val="2"/>
  </w:num>
  <w:num w:numId="29">
    <w:abstractNumId w:val="4"/>
  </w:num>
  <w:num w:numId="30">
    <w:abstractNumId w:val="18"/>
  </w:num>
  <w:num w:numId="31">
    <w:abstractNumId w:val="29"/>
  </w:num>
  <w:num w:numId="32">
    <w:abstractNumId w:val="27"/>
  </w:num>
  <w:num w:numId="33">
    <w:abstractNumId w:val="12"/>
  </w:num>
  <w:num w:numId="34">
    <w:abstractNumId w:val="9"/>
  </w:num>
  <w:num w:numId="35">
    <w:abstractNumId w:val="13"/>
  </w:num>
  <w:num w:numId="36">
    <w:abstractNumId w:val="24"/>
  </w:num>
  <w:num w:numId="37">
    <w:abstractNumId w:val="33"/>
  </w:num>
  <w:num w:numId="38">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1"/>
  <w:bordersDoNotSurroundHeader w:val="0"/>
  <w:bordersDoNotSurroundFooter w:val="0"/>
  <w:hideSpellingErrors/>
  <w:attachedTemplate r:id="rId1"/>
  <w:documentProtection w:edit="forms" w:enforcement="0"/>
  <w:defaultTabStop w:val="4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VmMzA5MjQ3Y2E3NWM2NDIwMWQ1MTEwYTAxYmU3YTQifQ=="/>
  </w:docVars>
  <w:rsids>
    <w:rsidRoot w:val="00E605C9"/>
    <w:rsid w:val="0000040A"/>
    <w:rsid w:val="00000A94"/>
    <w:rsid w:val="00001972"/>
    <w:rsid w:val="00001D9A"/>
    <w:rsid w:val="00003CC1"/>
    <w:rsid w:val="00007B3A"/>
    <w:rsid w:val="000107E0"/>
    <w:rsid w:val="00011FDE"/>
    <w:rsid w:val="00012FFD"/>
    <w:rsid w:val="00014162"/>
    <w:rsid w:val="00014340"/>
    <w:rsid w:val="00016A9C"/>
    <w:rsid w:val="0002112E"/>
    <w:rsid w:val="00022184"/>
    <w:rsid w:val="00022762"/>
    <w:rsid w:val="000238E0"/>
    <w:rsid w:val="000249DB"/>
    <w:rsid w:val="000250D5"/>
    <w:rsid w:val="0002595E"/>
    <w:rsid w:val="000261BC"/>
    <w:rsid w:val="000303C3"/>
    <w:rsid w:val="000331D3"/>
    <w:rsid w:val="00033533"/>
    <w:rsid w:val="000346A5"/>
    <w:rsid w:val="000359C3"/>
    <w:rsid w:val="00035A7D"/>
    <w:rsid w:val="00036BF8"/>
    <w:rsid w:val="000410E8"/>
    <w:rsid w:val="0004249A"/>
    <w:rsid w:val="00043282"/>
    <w:rsid w:val="00044286"/>
    <w:rsid w:val="000445A4"/>
    <w:rsid w:val="00045B1C"/>
    <w:rsid w:val="00047F28"/>
    <w:rsid w:val="00047F8C"/>
    <w:rsid w:val="000503AA"/>
    <w:rsid w:val="000506A1"/>
    <w:rsid w:val="000515DD"/>
    <w:rsid w:val="0005200D"/>
    <w:rsid w:val="0005265A"/>
    <w:rsid w:val="00052BC3"/>
    <w:rsid w:val="000539DD"/>
    <w:rsid w:val="00053BD3"/>
    <w:rsid w:val="000556ED"/>
    <w:rsid w:val="0005575C"/>
    <w:rsid w:val="00055FE2"/>
    <w:rsid w:val="0005616F"/>
    <w:rsid w:val="00060C2E"/>
    <w:rsid w:val="00061033"/>
    <w:rsid w:val="000619E9"/>
    <w:rsid w:val="000619F7"/>
    <w:rsid w:val="000622D4"/>
    <w:rsid w:val="0006357D"/>
    <w:rsid w:val="00063FFD"/>
    <w:rsid w:val="00064A5C"/>
    <w:rsid w:val="00067F1E"/>
    <w:rsid w:val="00071C57"/>
    <w:rsid w:val="00071CC0"/>
    <w:rsid w:val="00072423"/>
    <w:rsid w:val="00073C8C"/>
    <w:rsid w:val="000758BD"/>
    <w:rsid w:val="0007626F"/>
    <w:rsid w:val="00077B64"/>
    <w:rsid w:val="00077C03"/>
    <w:rsid w:val="00077D85"/>
    <w:rsid w:val="00080A1C"/>
    <w:rsid w:val="00082317"/>
    <w:rsid w:val="00083D2C"/>
    <w:rsid w:val="0008601D"/>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6D52"/>
    <w:rsid w:val="000A7311"/>
    <w:rsid w:val="000B060F"/>
    <w:rsid w:val="000B1592"/>
    <w:rsid w:val="000B1EBA"/>
    <w:rsid w:val="000B1FF2"/>
    <w:rsid w:val="000B34DD"/>
    <w:rsid w:val="000B3CDA"/>
    <w:rsid w:val="000B591E"/>
    <w:rsid w:val="000B5EBD"/>
    <w:rsid w:val="000B6A0B"/>
    <w:rsid w:val="000B6F16"/>
    <w:rsid w:val="000B7178"/>
    <w:rsid w:val="000C0665"/>
    <w:rsid w:val="000C0F6C"/>
    <w:rsid w:val="000C11DB"/>
    <w:rsid w:val="000C1492"/>
    <w:rsid w:val="000C2FBD"/>
    <w:rsid w:val="000C4B41"/>
    <w:rsid w:val="000C57D6"/>
    <w:rsid w:val="000C7666"/>
    <w:rsid w:val="000C7BBA"/>
    <w:rsid w:val="000D07A1"/>
    <w:rsid w:val="000D07BC"/>
    <w:rsid w:val="000D0A9C"/>
    <w:rsid w:val="000D0E45"/>
    <w:rsid w:val="000D1795"/>
    <w:rsid w:val="000D2F41"/>
    <w:rsid w:val="000D329A"/>
    <w:rsid w:val="000D4B9C"/>
    <w:rsid w:val="000D4EB6"/>
    <w:rsid w:val="000D50E8"/>
    <w:rsid w:val="000D753B"/>
    <w:rsid w:val="000E3A9D"/>
    <w:rsid w:val="000E4C9E"/>
    <w:rsid w:val="000E6FD7"/>
    <w:rsid w:val="000F06E1"/>
    <w:rsid w:val="000F0E3C"/>
    <w:rsid w:val="000F19D5"/>
    <w:rsid w:val="000F457D"/>
    <w:rsid w:val="000F4AEA"/>
    <w:rsid w:val="000F55E3"/>
    <w:rsid w:val="000F67E9"/>
    <w:rsid w:val="00104926"/>
    <w:rsid w:val="00106058"/>
    <w:rsid w:val="00112420"/>
    <w:rsid w:val="00112DDD"/>
    <w:rsid w:val="00113B1E"/>
    <w:rsid w:val="0011711C"/>
    <w:rsid w:val="001172FA"/>
    <w:rsid w:val="00120CF1"/>
    <w:rsid w:val="001212E7"/>
    <w:rsid w:val="00122B6F"/>
    <w:rsid w:val="00122E3B"/>
    <w:rsid w:val="0012320D"/>
    <w:rsid w:val="001241DD"/>
    <w:rsid w:val="00124E4F"/>
    <w:rsid w:val="001260B7"/>
    <w:rsid w:val="001265CB"/>
    <w:rsid w:val="001321C6"/>
    <w:rsid w:val="001325C4"/>
    <w:rsid w:val="00133010"/>
    <w:rsid w:val="00133885"/>
    <w:rsid w:val="001338EE"/>
    <w:rsid w:val="00133AAE"/>
    <w:rsid w:val="00135323"/>
    <w:rsid w:val="001356C4"/>
    <w:rsid w:val="00141114"/>
    <w:rsid w:val="00142969"/>
    <w:rsid w:val="001457E7"/>
    <w:rsid w:val="00145D9D"/>
    <w:rsid w:val="00146388"/>
    <w:rsid w:val="00146F69"/>
    <w:rsid w:val="001529E5"/>
    <w:rsid w:val="00153C7E"/>
    <w:rsid w:val="0015682A"/>
    <w:rsid w:val="00156B25"/>
    <w:rsid w:val="00156E1A"/>
    <w:rsid w:val="00157B55"/>
    <w:rsid w:val="001642FA"/>
    <w:rsid w:val="001649EB"/>
    <w:rsid w:val="00164BAF"/>
    <w:rsid w:val="00164FA8"/>
    <w:rsid w:val="00165065"/>
    <w:rsid w:val="00165434"/>
    <w:rsid w:val="0016580B"/>
    <w:rsid w:val="00165F49"/>
    <w:rsid w:val="00166B88"/>
    <w:rsid w:val="00167685"/>
    <w:rsid w:val="0016770A"/>
    <w:rsid w:val="00170804"/>
    <w:rsid w:val="001708E9"/>
    <w:rsid w:val="0017340B"/>
    <w:rsid w:val="00173FB1"/>
    <w:rsid w:val="00176DFD"/>
    <w:rsid w:val="00181E26"/>
    <w:rsid w:val="00183BFA"/>
    <w:rsid w:val="00185156"/>
    <w:rsid w:val="001852C9"/>
    <w:rsid w:val="00190087"/>
    <w:rsid w:val="00190BA3"/>
    <w:rsid w:val="001913C4"/>
    <w:rsid w:val="0019348F"/>
    <w:rsid w:val="00193A07"/>
    <w:rsid w:val="00194C95"/>
    <w:rsid w:val="00195C34"/>
    <w:rsid w:val="00196AD3"/>
    <w:rsid w:val="00197195"/>
    <w:rsid w:val="001A12AF"/>
    <w:rsid w:val="001A1A53"/>
    <w:rsid w:val="001A234A"/>
    <w:rsid w:val="001A327B"/>
    <w:rsid w:val="001A6DC8"/>
    <w:rsid w:val="001B06E8"/>
    <w:rsid w:val="001B193E"/>
    <w:rsid w:val="001B4A4C"/>
    <w:rsid w:val="001B5DE6"/>
    <w:rsid w:val="001B62B6"/>
    <w:rsid w:val="001B6B99"/>
    <w:rsid w:val="001B71D0"/>
    <w:rsid w:val="001B71EE"/>
    <w:rsid w:val="001C04A8"/>
    <w:rsid w:val="001C1105"/>
    <w:rsid w:val="001C2277"/>
    <w:rsid w:val="001C2C03"/>
    <w:rsid w:val="001C42F7"/>
    <w:rsid w:val="001C49E5"/>
    <w:rsid w:val="001C4F2C"/>
    <w:rsid w:val="001C510B"/>
    <w:rsid w:val="001C680C"/>
    <w:rsid w:val="001C7FEA"/>
    <w:rsid w:val="001D0499"/>
    <w:rsid w:val="001D0BBE"/>
    <w:rsid w:val="001D0ED4"/>
    <w:rsid w:val="001D212F"/>
    <w:rsid w:val="001D29D7"/>
    <w:rsid w:val="001D2DE7"/>
    <w:rsid w:val="001D411C"/>
    <w:rsid w:val="001E1B6A"/>
    <w:rsid w:val="001E2484"/>
    <w:rsid w:val="001E2836"/>
    <w:rsid w:val="001E2B3A"/>
    <w:rsid w:val="001E346A"/>
    <w:rsid w:val="001E3CC4"/>
    <w:rsid w:val="001E4811"/>
    <w:rsid w:val="001E4882"/>
    <w:rsid w:val="001E5C63"/>
    <w:rsid w:val="001E73AB"/>
    <w:rsid w:val="001F0793"/>
    <w:rsid w:val="001F092D"/>
    <w:rsid w:val="001F0C22"/>
    <w:rsid w:val="001F143A"/>
    <w:rsid w:val="001F1605"/>
    <w:rsid w:val="001F2508"/>
    <w:rsid w:val="001F4816"/>
    <w:rsid w:val="001F5509"/>
    <w:rsid w:val="001F69B4"/>
    <w:rsid w:val="001F77C7"/>
    <w:rsid w:val="00200183"/>
    <w:rsid w:val="0020107D"/>
    <w:rsid w:val="002017E9"/>
    <w:rsid w:val="00202AA4"/>
    <w:rsid w:val="002031F7"/>
    <w:rsid w:val="002040E6"/>
    <w:rsid w:val="00204FA9"/>
    <w:rsid w:val="0020527B"/>
    <w:rsid w:val="00205F2C"/>
    <w:rsid w:val="00210B15"/>
    <w:rsid w:val="002142EA"/>
    <w:rsid w:val="002204BB"/>
    <w:rsid w:val="00221B79"/>
    <w:rsid w:val="00221C6B"/>
    <w:rsid w:val="00224596"/>
    <w:rsid w:val="002252F7"/>
    <w:rsid w:val="002253A1"/>
    <w:rsid w:val="00225CF8"/>
    <w:rsid w:val="0022794E"/>
    <w:rsid w:val="00230930"/>
    <w:rsid w:val="00232494"/>
    <w:rsid w:val="00233D64"/>
    <w:rsid w:val="00234784"/>
    <w:rsid w:val="0023482A"/>
    <w:rsid w:val="002359CB"/>
    <w:rsid w:val="0023726B"/>
    <w:rsid w:val="00240FBE"/>
    <w:rsid w:val="00243540"/>
    <w:rsid w:val="0024497B"/>
    <w:rsid w:val="0024515B"/>
    <w:rsid w:val="00246021"/>
    <w:rsid w:val="002464F4"/>
    <w:rsid w:val="0024666E"/>
    <w:rsid w:val="0024762F"/>
    <w:rsid w:val="00247F52"/>
    <w:rsid w:val="00250B25"/>
    <w:rsid w:val="00250BBE"/>
    <w:rsid w:val="002515C2"/>
    <w:rsid w:val="0025194F"/>
    <w:rsid w:val="00260D49"/>
    <w:rsid w:val="0026148A"/>
    <w:rsid w:val="00262696"/>
    <w:rsid w:val="002634BC"/>
    <w:rsid w:val="002643C3"/>
    <w:rsid w:val="00264A0C"/>
    <w:rsid w:val="002653C0"/>
    <w:rsid w:val="00265BEF"/>
    <w:rsid w:val="00266ADE"/>
    <w:rsid w:val="00267EF4"/>
    <w:rsid w:val="00270CB8"/>
    <w:rsid w:val="00272B08"/>
    <w:rsid w:val="00281BB8"/>
    <w:rsid w:val="00281E9E"/>
    <w:rsid w:val="00285170"/>
    <w:rsid w:val="00285361"/>
    <w:rsid w:val="002854D9"/>
    <w:rsid w:val="00285554"/>
    <w:rsid w:val="00292D60"/>
    <w:rsid w:val="00294D34"/>
    <w:rsid w:val="00294E3B"/>
    <w:rsid w:val="002956FB"/>
    <w:rsid w:val="00296193"/>
    <w:rsid w:val="00296C66"/>
    <w:rsid w:val="00296EBE"/>
    <w:rsid w:val="002974E3"/>
    <w:rsid w:val="002A068C"/>
    <w:rsid w:val="002A084B"/>
    <w:rsid w:val="002A1260"/>
    <w:rsid w:val="002A1589"/>
    <w:rsid w:val="002A1608"/>
    <w:rsid w:val="002A25DC"/>
    <w:rsid w:val="002A3AAB"/>
    <w:rsid w:val="002A4CEA"/>
    <w:rsid w:val="002A5352"/>
    <w:rsid w:val="002A5977"/>
    <w:rsid w:val="002A5A13"/>
    <w:rsid w:val="002A757F"/>
    <w:rsid w:val="002A7F44"/>
    <w:rsid w:val="002B0C40"/>
    <w:rsid w:val="002B1966"/>
    <w:rsid w:val="002B23E3"/>
    <w:rsid w:val="002B4508"/>
    <w:rsid w:val="002B5779"/>
    <w:rsid w:val="002B7332"/>
    <w:rsid w:val="002B7F51"/>
    <w:rsid w:val="002C09E7"/>
    <w:rsid w:val="002C3F07"/>
    <w:rsid w:val="002C5278"/>
    <w:rsid w:val="002C6F49"/>
    <w:rsid w:val="002C7EBB"/>
    <w:rsid w:val="002D06C1"/>
    <w:rsid w:val="002D42B5"/>
    <w:rsid w:val="002D4F1A"/>
    <w:rsid w:val="002D6DA6"/>
    <w:rsid w:val="002D6EC6"/>
    <w:rsid w:val="002D79AC"/>
    <w:rsid w:val="002E039D"/>
    <w:rsid w:val="002E1B98"/>
    <w:rsid w:val="002E4D5A"/>
    <w:rsid w:val="002E6326"/>
    <w:rsid w:val="002E7FD6"/>
    <w:rsid w:val="002F30E0"/>
    <w:rsid w:val="002F35E4"/>
    <w:rsid w:val="002F3730"/>
    <w:rsid w:val="002F38E1"/>
    <w:rsid w:val="002F541E"/>
    <w:rsid w:val="002F76AA"/>
    <w:rsid w:val="002F7922"/>
    <w:rsid w:val="002F7AF6"/>
    <w:rsid w:val="00300E63"/>
    <w:rsid w:val="00302F5F"/>
    <w:rsid w:val="0030441D"/>
    <w:rsid w:val="00306063"/>
    <w:rsid w:val="00307AD8"/>
    <w:rsid w:val="00313B85"/>
    <w:rsid w:val="00317988"/>
    <w:rsid w:val="00321B23"/>
    <w:rsid w:val="003221B4"/>
    <w:rsid w:val="00322E62"/>
    <w:rsid w:val="00324EDD"/>
    <w:rsid w:val="003331E4"/>
    <w:rsid w:val="00335DBF"/>
    <w:rsid w:val="00336C64"/>
    <w:rsid w:val="00337162"/>
    <w:rsid w:val="00340478"/>
    <w:rsid w:val="00341229"/>
    <w:rsid w:val="0034194F"/>
    <w:rsid w:val="00342DB8"/>
    <w:rsid w:val="00344605"/>
    <w:rsid w:val="0034593E"/>
    <w:rsid w:val="00346065"/>
    <w:rsid w:val="003474AA"/>
    <w:rsid w:val="00350D1D"/>
    <w:rsid w:val="00351901"/>
    <w:rsid w:val="00352848"/>
    <w:rsid w:val="00352C83"/>
    <w:rsid w:val="003530AA"/>
    <w:rsid w:val="003615D2"/>
    <w:rsid w:val="00362612"/>
    <w:rsid w:val="0036429C"/>
    <w:rsid w:val="00364A53"/>
    <w:rsid w:val="00365048"/>
    <w:rsid w:val="003654CB"/>
    <w:rsid w:val="00365F86"/>
    <w:rsid w:val="00365F87"/>
    <w:rsid w:val="003705F4"/>
    <w:rsid w:val="00370D58"/>
    <w:rsid w:val="00371316"/>
    <w:rsid w:val="00376713"/>
    <w:rsid w:val="00381815"/>
    <w:rsid w:val="003819AF"/>
    <w:rsid w:val="003820E9"/>
    <w:rsid w:val="00382DE7"/>
    <w:rsid w:val="00384FFC"/>
    <w:rsid w:val="00386654"/>
    <w:rsid w:val="003872FC"/>
    <w:rsid w:val="00387ADC"/>
    <w:rsid w:val="00390020"/>
    <w:rsid w:val="003903D6"/>
    <w:rsid w:val="00390EE6"/>
    <w:rsid w:val="0039118F"/>
    <w:rsid w:val="00392AD7"/>
    <w:rsid w:val="003938D9"/>
    <w:rsid w:val="00394376"/>
    <w:rsid w:val="003943FF"/>
    <w:rsid w:val="00394932"/>
    <w:rsid w:val="003974EB"/>
    <w:rsid w:val="00397CC5"/>
    <w:rsid w:val="003A045B"/>
    <w:rsid w:val="003A087F"/>
    <w:rsid w:val="003A1582"/>
    <w:rsid w:val="003A4077"/>
    <w:rsid w:val="003B09AD"/>
    <w:rsid w:val="003B0BD9"/>
    <w:rsid w:val="003B1F18"/>
    <w:rsid w:val="003B5BF0"/>
    <w:rsid w:val="003B60BF"/>
    <w:rsid w:val="003B6BE3"/>
    <w:rsid w:val="003C010C"/>
    <w:rsid w:val="003C0A6C"/>
    <w:rsid w:val="003C1DFB"/>
    <w:rsid w:val="003C2859"/>
    <w:rsid w:val="003C5A43"/>
    <w:rsid w:val="003C6D77"/>
    <w:rsid w:val="003D0519"/>
    <w:rsid w:val="003D0FF6"/>
    <w:rsid w:val="003D262C"/>
    <w:rsid w:val="003D622B"/>
    <w:rsid w:val="003D6D61"/>
    <w:rsid w:val="003E091D"/>
    <w:rsid w:val="003E1154"/>
    <w:rsid w:val="003E1C53"/>
    <w:rsid w:val="003E2A69"/>
    <w:rsid w:val="003E2D49"/>
    <w:rsid w:val="003E2FD4"/>
    <w:rsid w:val="003E48D2"/>
    <w:rsid w:val="003E49F6"/>
    <w:rsid w:val="003E52E4"/>
    <w:rsid w:val="003F0841"/>
    <w:rsid w:val="003F17CF"/>
    <w:rsid w:val="003F23D3"/>
    <w:rsid w:val="003F3F08"/>
    <w:rsid w:val="003F49F1"/>
    <w:rsid w:val="003F6272"/>
    <w:rsid w:val="003F72A3"/>
    <w:rsid w:val="00400E72"/>
    <w:rsid w:val="00401400"/>
    <w:rsid w:val="004046FA"/>
    <w:rsid w:val="00404869"/>
    <w:rsid w:val="00405884"/>
    <w:rsid w:val="00407D39"/>
    <w:rsid w:val="004142AB"/>
    <w:rsid w:val="0041477A"/>
    <w:rsid w:val="004167A3"/>
    <w:rsid w:val="00416957"/>
    <w:rsid w:val="00421174"/>
    <w:rsid w:val="00423BA5"/>
    <w:rsid w:val="00423E6F"/>
    <w:rsid w:val="00425CA9"/>
    <w:rsid w:val="00432DAA"/>
    <w:rsid w:val="00434305"/>
    <w:rsid w:val="00435DF7"/>
    <w:rsid w:val="0044083F"/>
    <w:rsid w:val="00441AE7"/>
    <w:rsid w:val="00445574"/>
    <w:rsid w:val="004467FB"/>
    <w:rsid w:val="00452D6B"/>
    <w:rsid w:val="00454484"/>
    <w:rsid w:val="0045517B"/>
    <w:rsid w:val="004563CD"/>
    <w:rsid w:val="00463B77"/>
    <w:rsid w:val="00463C7B"/>
    <w:rsid w:val="00463F02"/>
    <w:rsid w:val="004644A6"/>
    <w:rsid w:val="00465956"/>
    <w:rsid w:val="004659BD"/>
    <w:rsid w:val="00470775"/>
    <w:rsid w:val="004715BD"/>
    <w:rsid w:val="004746B1"/>
    <w:rsid w:val="0047583F"/>
    <w:rsid w:val="00482093"/>
    <w:rsid w:val="004830F3"/>
    <w:rsid w:val="00483855"/>
    <w:rsid w:val="00484936"/>
    <w:rsid w:val="00485C89"/>
    <w:rsid w:val="00486BE3"/>
    <w:rsid w:val="004876B0"/>
    <w:rsid w:val="004905E4"/>
    <w:rsid w:val="00490A89"/>
    <w:rsid w:val="00490AB4"/>
    <w:rsid w:val="004910CB"/>
    <w:rsid w:val="004920D8"/>
    <w:rsid w:val="00492F02"/>
    <w:rsid w:val="004939AE"/>
    <w:rsid w:val="004A12DF"/>
    <w:rsid w:val="004A1BA8"/>
    <w:rsid w:val="004A22ED"/>
    <w:rsid w:val="004A4B57"/>
    <w:rsid w:val="004A63FA"/>
    <w:rsid w:val="004B0272"/>
    <w:rsid w:val="004B04AD"/>
    <w:rsid w:val="004B1510"/>
    <w:rsid w:val="004B2701"/>
    <w:rsid w:val="004B2E1B"/>
    <w:rsid w:val="004B3E93"/>
    <w:rsid w:val="004B4B5D"/>
    <w:rsid w:val="004B7C3B"/>
    <w:rsid w:val="004B7E8C"/>
    <w:rsid w:val="004C1FBC"/>
    <w:rsid w:val="004C3F1D"/>
    <w:rsid w:val="004C458D"/>
    <w:rsid w:val="004C7556"/>
    <w:rsid w:val="004C7E9D"/>
    <w:rsid w:val="004C7F67"/>
    <w:rsid w:val="004D076D"/>
    <w:rsid w:val="004D0EF1"/>
    <w:rsid w:val="004D189E"/>
    <w:rsid w:val="004D2253"/>
    <w:rsid w:val="004D4406"/>
    <w:rsid w:val="004D7C42"/>
    <w:rsid w:val="004E0465"/>
    <w:rsid w:val="004E127B"/>
    <w:rsid w:val="004E1C0A"/>
    <w:rsid w:val="004E3014"/>
    <w:rsid w:val="004E30C5"/>
    <w:rsid w:val="004E4AA5"/>
    <w:rsid w:val="004E4AEE"/>
    <w:rsid w:val="004E4CE7"/>
    <w:rsid w:val="004E59E3"/>
    <w:rsid w:val="004E67C0"/>
    <w:rsid w:val="004F391A"/>
    <w:rsid w:val="004F3CFB"/>
    <w:rsid w:val="004F4234"/>
    <w:rsid w:val="004F5718"/>
    <w:rsid w:val="004F6456"/>
    <w:rsid w:val="004F696E"/>
    <w:rsid w:val="004F6C71"/>
    <w:rsid w:val="00501139"/>
    <w:rsid w:val="00502991"/>
    <w:rsid w:val="0050363E"/>
    <w:rsid w:val="005039BC"/>
    <w:rsid w:val="005043BB"/>
    <w:rsid w:val="00504A3D"/>
    <w:rsid w:val="00505767"/>
    <w:rsid w:val="005073F0"/>
    <w:rsid w:val="00510084"/>
    <w:rsid w:val="00510A7B"/>
    <w:rsid w:val="00512F6E"/>
    <w:rsid w:val="00513038"/>
    <w:rsid w:val="00514174"/>
    <w:rsid w:val="00515FA6"/>
    <w:rsid w:val="00516088"/>
    <w:rsid w:val="00516B0B"/>
    <w:rsid w:val="005207F4"/>
    <w:rsid w:val="005220B0"/>
    <w:rsid w:val="005220EC"/>
    <w:rsid w:val="00523F95"/>
    <w:rsid w:val="00524D65"/>
    <w:rsid w:val="00525B16"/>
    <w:rsid w:val="00530DDD"/>
    <w:rsid w:val="00531F31"/>
    <w:rsid w:val="00533D04"/>
    <w:rsid w:val="00534804"/>
    <w:rsid w:val="00534BDF"/>
    <w:rsid w:val="005354EA"/>
    <w:rsid w:val="00535EC4"/>
    <w:rsid w:val="00535ED9"/>
    <w:rsid w:val="0053692B"/>
    <w:rsid w:val="00541853"/>
    <w:rsid w:val="00543BDA"/>
    <w:rsid w:val="005441CC"/>
    <w:rsid w:val="00545FD6"/>
    <w:rsid w:val="005479DA"/>
    <w:rsid w:val="00547BCC"/>
    <w:rsid w:val="0055013B"/>
    <w:rsid w:val="00551F6F"/>
    <w:rsid w:val="00555044"/>
    <w:rsid w:val="00561475"/>
    <w:rsid w:val="0056487B"/>
    <w:rsid w:val="00564FB9"/>
    <w:rsid w:val="00573CAB"/>
    <w:rsid w:val="00573D9E"/>
    <w:rsid w:val="005801E3"/>
    <w:rsid w:val="00581802"/>
    <w:rsid w:val="00581CA0"/>
    <w:rsid w:val="00581DD5"/>
    <w:rsid w:val="0058331A"/>
    <w:rsid w:val="005836A8"/>
    <w:rsid w:val="0058409C"/>
    <w:rsid w:val="00584262"/>
    <w:rsid w:val="00584521"/>
    <w:rsid w:val="00585486"/>
    <w:rsid w:val="00586630"/>
    <w:rsid w:val="00587545"/>
    <w:rsid w:val="00587ADD"/>
    <w:rsid w:val="00591600"/>
    <w:rsid w:val="00591A66"/>
    <w:rsid w:val="00596160"/>
    <w:rsid w:val="005966E2"/>
    <w:rsid w:val="00597007"/>
    <w:rsid w:val="00597A07"/>
    <w:rsid w:val="005A0966"/>
    <w:rsid w:val="005A11B7"/>
    <w:rsid w:val="005A260B"/>
    <w:rsid w:val="005A3EFB"/>
    <w:rsid w:val="005A4A1B"/>
    <w:rsid w:val="005A5166"/>
    <w:rsid w:val="005A624C"/>
    <w:rsid w:val="005A73EE"/>
    <w:rsid w:val="005A7830"/>
    <w:rsid w:val="005A7FCE"/>
    <w:rsid w:val="005B0F3F"/>
    <w:rsid w:val="005B379C"/>
    <w:rsid w:val="005B4903"/>
    <w:rsid w:val="005B51CE"/>
    <w:rsid w:val="005B5885"/>
    <w:rsid w:val="005B5CD7"/>
    <w:rsid w:val="005B6CF6"/>
    <w:rsid w:val="005B7422"/>
    <w:rsid w:val="005C29B8"/>
    <w:rsid w:val="005C3CC3"/>
    <w:rsid w:val="005C5F21"/>
    <w:rsid w:val="005C67C4"/>
    <w:rsid w:val="005C7156"/>
    <w:rsid w:val="005D030E"/>
    <w:rsid w:val="005D0C75"/>
    <w:rsid w:val="005D1713"/>
    <w:rsid w:val="005D1E63"/>
    <w:rsid w:val="005D4171"/>
    <w:rsid w:val="005D6A95"/>
    <w:rsid w:val="005D6B2C"/>
    <w:rsid w:val="005D6D9C"/>
    <w:rsid w:val="005E2335"/>
    <w:rsid w:val="005E34CA"/>
    <w:rsid w:val="005E3C18"/>
    <w:rsid w:val="005E6318"/>
    <w:rsid w:val="005E6812"/>
    <w:rsid w:val="005E7829"/>
    <w:rsid w:val="005E7881"/>
    <w:rsid w:val="005E78E0"/>
    <w:rsid w:val="005F0D9C"/>
    <w:rsid w:val="005F284E"/>
    <w:rsid w:val="005F319C"/>
    <w:rsid w:val="005F3C77"/>
    <w:rsid w:val="005F4B57"/>
    <w:rsid w:val="006015CE"/>
    <w:rsid w:val="00602FD3"/>
    <w:rsid w:val="00604784"/>
    <w:rsid w:val="00605BB8"/>
    <w:rsid w:val="00606419"/>
    <w:rsid w:val="00607511"/>
    <w:rsid w:val="00607D29"/>
    <w:rsid w:val="006101F4"/>
    <w:rsid w:val="00612952"/>
    <w:rsid w:val="00614CC1"/>
    <w:rsid w:val="00615029"/>
    <w:rsid w:val="00615A9D"/>
    <w:rsid w:val="00617387"/>
    <w:rsid w:val="00621F59"/>
    <w:rsid w:val="006241AC"/>
    <w:rsid w:val="006252D8"/>
    <w:rsid w:val="00625354"/>
    <w:rsid w:val="006259BC"/>
    <w:rsid w:val="0062636B"/>
    <w:rsid w:val="00632182"/>
    <w:rsid w:val="0063273B"/>
    <w:rsid w:val="00632AE0"/>
    <w:rsid w:val="00633C17"/>
    <w:rsid w:val="0063544A"/>
    <w:rsid w:val="00635722"/>
    <w:rsid w:val="00636E3E"/>
    <w:rsid w:val="006379F7"/>
    <w:rsid w:val="00637E4D"/>
    <w:rsid w:val="00640620"/>
    <w:rsid w:val="006419C5"/>
    <w:rsid w:val="00641A1F"/>
    <w:rsid w:val="00641A54"/>
    <w:rsid w:val="0064528D"/>
    <w:rsid w:val="00645904"/>
    <w:rsid w:val="00651ACB"/>
    <w:rsid w:val="00651C47"/>
    <w:rsid w:val="006520CD"/>
    <w:rsid w:val="00652AB2"/>
    <w:rsid w:val="00654EC0"/>
    <w:rsid w:val="0065525B"/>
    <w:rsid w:val="00655D4F"/>
    <w:rsid w:val="006602BE"/>
    <w:rsid w:val="00660D4F"/>
    <w:rsid w:val="006640E5"/>
    <w:rsid w:val="006646F1"/>
    <w:rsid w:val="00664929"/>
    <w:rsid w:val="00664F62"/>
    <w:rsid w:val="006655E1"/>
    <w:rsid w:val="006665DD"/>
    <w:rsid w:val="00672060"/>
    <w:rsid w:val="00672BFD"/>
    <w:rsid w:val="006770F4"/>
    <w:rsid w:val="00677A84"/>
    <w:rsid w:val="0068026D"/>
    <w:rsid w:val="00680A27"/>
    <w:rsid w:val="006816A4"/>
    <w:rsid w:val="006819B8"/>
    <w:rsid w:val="006831A7"/>
    <w:rsid w:val="006840A6"/>
    <w:rsid w:val="006850CD"/>
    <w:rsid w:val="00685AAB"/>
    <w:rsid w:val="006918D2"/>
    <w:rsid w:val="006A07AA"/>
    <w:rsid w:val="006A25E5"/>
    <w:rsid w:val="006A2B46"/>
    <w:rsid w:val="006A336D"/>
    <w:rsid w:val="006A37B9"/>
    <w:rsid w:val="006A6F34"/>
    <w:rsid w:val="006B156F"/>
    <w:rsid w:val="006B2672"/>
    <w:rsid w:val="006B54BF"/>
    <w:rsid w:val="006B5F44"/>
    <w:rsid w:val="006B5F90"/>
    <w:rsid w:val="006B5FDF"/>
    <w:rsid w:val="006B62E4"/>
    <w:rsid w:val="006B7562"/>
    <w:rsid w:val="006B78FD"/>
    <w:rsid w:val="006C1BBA"/>
    <w:rsid w:val="006C2079"/>
    <w:rsid w:val="006C317D"/>
    <w:rsid w:val="006C4B77"/>
    <w:rsid w:val="006C5A62"/>
    <w:rsid w:val="006C5D68"/>
    <w:rsid w:val="006C6976"/>
    <w:rsid w:val="006C6DD0"/>
    <w:rsid w:val="006D04EA"/>
    <w:rsid w:val="006D16C4"/>
    <w:rsid w:val="006D3E96"/>
    <w:rsid w:val="006D4515"/>
    <w:rsid w:val="006D4BB1"/>
    <w:rsid w:val="006D5C87"/>
    <w:rsid w:val="006D6593"/>
    <w:rsid w:val="006D6628"/>
    <w:rsid w:val="006D686E"/>
    <w:rsid w:val="006E7961"/>
    <w:rsid w:val="006F0167"/>
    <w:rsid w:val="006F03A8"/>
    <w:rsid w:val="006F05A9"/>
    <w:rsid w:val="006F126C"/>
    <w:rsid w:val="006F2ACA"/>
    <w:rsid w:val="006F2ADC"/>
    <w:rsid w:val="006F2BFE"/>
    <w:rsid w:val="006F31E9"/>
    <w:rsid w:val="006F56E5"/>
    <w:rsid w:val="006F5B84"/>
    <w:rsid w:val="006F6284"/>
    <w:rsid w:val="006F6A64"/>
    <w:rsid w:val="007002C5"/>
    <w:rsid w:val="007021DB"/>
    <w:rsid w:val="0070348B"/>
    <w:rsid w:val="00704387"/>
    <w:rsid w:val="00707432"/>
    <w:rsid w:val="00707669"/>
    <w:rsid w:val="00711CBA"/>
    <w:rsid w:val="00711FB5"/>
    <w:rsid w:val="00712A01"/>
    <w:rsid w:val="00714F58"/>
    <w:rsid w:val="00722FBF"/>
    <w:rsid w:val="00722FC2"/>
    <w:rsid w:val="00725949"/>
    <w:rsid w:val="00725C7D"/>
    <w:rsid w:val="00727FA2"/>
    <w:rsid w:val="007322D9"/>
    <w:rsid w:val="00732BC0"/>
    <w:rsid w:val="00732F4E"/>
    <w:rsid w:val="0073720F"/>
    <w:rsid w:val="00737796"/>
    <w:rsid w:val="0074165C"/>
    <w:rsid w:val="007428FB"/>
    <w:rsid w:val="00742C35"/>
    <w:rsid w:val="007432CA"/>
    <w:rsid w:val="007439EB"/>
    <w:rsid w:val="00743CB4"/>
    <w:rsid w:val="00743F0A"/>
    <w:rsid w:val="007444E8"/>
    <w:rsid w:val="0074548E"/>
    <w:rsid w:val="00745773"/>
    <w:rsid w:val="00745A65"/>
    <w:rsid w:val="00746800"/>
    <w:rsid w:val="00747CF0"/>
    <w:rsid w:val="007501A8"/>
    <w:rsid w:val="00750EE1"/>
    <w:rsid w:val="00752B4D"/>
    <w:rsid w:val="00755402"/>
    <w:rsid w:val="00756B26"/>
    <w:rsid w:val="00756EDF"/>
    <w:rsid w:val="007611D6"/>
    <w:rsid w:val="007614FA"/>
    <w:rsid w:val="00761AF7"/>
    <w:rsid w:val="00765275"/>
    <w:rsid w:val="00765C43"/>
    <w:rsid w:val="00765EFB"/>
    <w:rsid w:val="007661BC"/>
    <w:rsid w:val="007671CA"/>
    <w:rsid w:val="0076744F"/>
    <w:rsid w:val="00767C61"/>
    <w:rsid w:val="0077008A"/>
    <w:rsid w:val="00773C1F"/>
    <w:rsid w:val="00774DA4"/>
    <w:rsid w:val="00775294"/>
    <w:rsid w:val="00776599"/>
    <w:rsid w:val="0078114B"/>
    <w:rsid w:val="00781DD2"/>
    <w:rsid w:val="00783ECF"/>
    <w:rsid w:val="0078413A"/>
    <w:rsid w:val="007927B9"/>
    <w:rsid w:val="00793DA0"/>
    <w:rsid w:val="00795301"/>
    <w:rsid w:val="00795730"/>
    <w:rsid w:val="007959E8"/>
    <w:rsid w:val="00795E9C"/>
    <w:rsid w:val="007A0521"/>
    <w:rsid w:val="007A20C4"/>
    <w:rsid w:val="007A2E12"/>
    <w:rsid w:val="007A3475"/>
    <w:rsid w:val="007A41C8"/>
    <w:rsid w:val="007A54CE"/>
    <w:rsid w:val="007A6428"/>
    <w:rsid w:val="007A6FD9"/>
    <w:rsid w:val="007A706C"/>
    <w:rsid w:val="007A7FFA"/>
    <w:rsid w:val="007B015E"/>
    <w:rsid w:val="007B036B"/>
    <w:rsid w:val="007B04EB"/>
    <w:rsid w:val="007B0A3A"/>
    <w:rsid w:val="007B0D4F"/>
    <w:rsid w:val="007B111B"/>
    <w:rsid w:val="007B2CD6"/>
    <w:rsid w:val="007B5A3D"/>
    <w:rsid w:val="007B5A48"/>
    <w:rsid w:val="007B5B95"/>
    <w:rsid w:val="007B68EA"/>
    <w:rsid w:val="007B7453"/>
    <w:rsid w:val="007C058F"/>
    <w:rsid w:val="007C2D89"/>
    <w:rsid w:val="007C4593"/>
    <w:rsid w:val="007C5309"/>
    <w:rsid w:val="007C6069"/>
    <w:rsid w:val="007C6432"/>
    <w:rsid w:val="007D0138"/>
    <w:rsid w:val="007D06C4"/>
    <w:rsid w:val="007D1352"/>
    <w:rsid w:val="007D2508"/>
    <w:rsid w:val="007D346A"/>
    <w:rsid w:val="007D46F5"/>
    <w:rsid w:val="007D6433"/>
    <w:rsid w:val="007D6518"/>
    <w:rsid w:val="007D76BD"/>
    <w:rsid w:val="007E0BF1"/>
    <w:rsid w:val="007E0D02"/>
    <w:rsid w:val="007E258B"/>
    <w:rsid w:val="007E79B1"/>
    <w:rsid w:val="007F0ED8"/>
    <w:rsid w:val="007F0F63"/>
    <w:rsid w:val="007F1118"/>
    <w:rsid w:val="007F3748"/>
    <w:rsid w:val="007F75CE"/>
    <w:rsid w:val="00800541"/>
    <w:rsid w:val="008013A4"/>
    <w:rsid w:val="008027CE"/>
    <w:rsid w:val="00802F42"/>
    <w:rsid w:val="00804383"/>
    <w:rsid w:val="00804BB7"/>
    <w:rsid w:val="00810257"/>
    <w:rsid w:val="008104F5"/>
    <w:rsid w:val="00811072"/>
    <w:rsid w:val="00811369"/>
    <w:rsid w:val="008153F5"/>
    <w:rsid w:val="00815419"/>
    <w:rsid w:val="008163C8"/>
    <w:rsid w:val="008164A1"/>
    <w:rsid w:val="00816658"/>
    <w:rsid w:val="00817325"/>
    <w:rsid w:val="008209E6"/>
    <w:rsid w:val="00823303"/>
    <w:rsid w:val="008233B2"/>
    <w:rsid w:val="00823A9F"/>
    <w:rsid w:val="00823C85"/>
    <w:rsid w:val="00825138"/>
    <w:rsid w:val="008269DD"/>
    <w:rsid w:val="00826F94"/>
    <w:rsid w:val="00830621"/>
    <w:rsid w:val="00832CB2"/>
    <w:rsid w:val="00833024"/>
    <w:rsid w:val="0083348C"/>
    <w:rsid w:val="008373D3"/>
    <w:rsid w:val="00840617"/>
    <w:rsid w:val="00842A47"/>
    <w:rsid w:val="00843085"/>
    <w:rsid w:val="00843352"/>
    <w:rsid w:val="00843C13"/>
    <w:rsid w:val="008454F8"/>
    <w:rsid w:val="00846E92"/>
    <w:rsid w:val="00850111"/>
    <w:rsid w:val="0085083D"/>
    <w:rsid w:val="0085158A"/>
    <w:rsid w:val="0085173A"/>
    <w:rsid w:val="00854343"/>
    <w:rsid w:val="00860297"/>
    <w:rsid w:val="008603CE"/>
    <w:rsid w:val="008620FC"/>
    <w:rsid w:val="008627A5"/>
    <w:rsid w:val="00862B8F"/>
    <w:rsid w:val="00863E05"/>
    <w:rsid w:val="0086431E"/>
    <w:rsid w:val="00865ACA"/>
    <w:rsid w:val="00865D28"/>
    <w:rsid w:val="00865F85"/>
    <w:rsid w:val="00867462"/>
    <w:rsid w:val="00867C10"/>
    <w:rsid w:val="00870439"/>
    <w:rsid w:val="00870DA1"/>
    <w:rsid w:val="00877D64"/>
    <w:rsid w:val="00883F93"/>
    <w:rsid w:val="00884DB3"/>
    <w:rsid w:val="00885491"/>
    <w:rsid w:val="00885A9D"/>
    <w:rsid w:val="008864F6"/>
    <w:rsid w:val="0089049D"/>
    <w:rsid w:val="008928C9"/>
    <w:rsid w:val="008938DC"/>
    <w:rsid w:val="00893FD1"/>
    <w:rsid w:val="00894836"/>
    <w:rsid w:val="00895172"/>
    <w:rsid w:val="00895680"/>
    <w:rsid w:val="00896DFF"/>
    <w:rsid w:val="0089762C"/>
    <w:rsid w:val="008A1893"/>
    <w:rsid w:val="008A5A15"/>
    <w:rsid w:val="008A769A"/>
    <w:rsid w:val="008B0120"/>
    <w:rsid w:val="008B0C9C"/>
    <w:rsid w:val="008B166D"/>
    <w:rsid w:val="008B17F4"/>
    <w:rsid w:val="008B3615"/>
    <w:rsid w:val="008B4AC4"/>
    <w:rsid w:val="008B50C8"/>
    <w:rsid w:val="008B5281"/>
    <w:rsid w:val="008B645A"/>
    <w:rsid w:val="008B660A"/>
    <w:rsid w:val="008B7E05"/>
    <w:rsid w:val="008C0837"/>
    <w:rsid w:val="008C1797"/>
    <w:rsid w:val="008C219C"/>
    <w:rsid w:val="008C3602"/>
    <w:rsid w:val="008C3CC1"/>
    <w:rsid w:val="008C475E"/>
    <w:rsid w:val="008C4767"/>
    <w:rsid w:val="008C5C06"/>
    <w:rsid w:val="008C619A"/>
    <w:rsid w:val="008C76A1"/>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0F36"/>
    <w:rsid w:val="008F17A3"/>
    <w:rsid w:val="008F1ED3"/>
    <w:rsid w:val="008F4C29"/>
    <w:rsid w:val="008F58DC"/>
    <w:rsid w:val="008F70BD"/>
    <w:rsid w:val="008F788F"/>
    <w:rsid w:val="008F7EA2"/>
    <w:rsid w:val="00902658"/>
    <w:rsid w:val="00902722"/>
    <w:rsid w:val="009027BC"/>
    <w:rsid w:val="0090354D"/>
    <w:rsid w:val="00905EEA"/>
    <w:rsid w:val="009062E6"/>
    <w:rsid w:val="00911BE5"/>
    <w:rsid w:val="0091338B"/>
    <w:rsid w:val="00913CA9"/>
    <w:rsid w:val="009145AE"/>
    <w:rsid w:val="009146CE"/>
    <w:rsid w:val="009149C4"/>
    <w:rsid w:val="00914CA7"/>
    <w:rsid w:val="00914EC3"/>
    <w:rsid w:val="00915C3E"/>
    <w:rsid w:val="009161A8"/>
    <w:rsid w:val="00921FF8"/>
    <w:rsid w:val="009245F5"/>
    <w:rsid w:val="009249EC"/>
    <w:rsid w:val="009273B3"/>
    <w:rsid w:val="00930205"/>
    <w:rsid w:val="009305B5"/>
    <w:rsid w:val="0094049D"/>
    <w:rsid w:val="0094282D"/>
    <w:rsid w:val="009429D5"/>
    <w:rsid w:val="00942BF1"/>
    <w:rsid w:val="00945180"/>
    <w:rsid w:val="00945218"/>
    <w:rsid w:val="00945428"/>
    <w:rsid w:val="0094607B"/>
    <w:rsid w:val="00951450"/>
    <w:rsid w:val="00953604"/>
    <w:rsid w:val="009547F2"/>
    <w:rsid w:val="0095496B"/>
    <w:rsid w:val="0096107D"/>
    <w:rsid w:val="009610DC"/>
    <w:rsid w:val="00961490"/>
    <w:rsid w:val="00961E20"/>
    <w:rsid w:val="0096381A"/>
    <w:rsid w:val="00965E04"/>
    <w:rsid w:val="009672FF"/>
    <w:rsid w:val="009674AD"/>
    <w:rsid w:val="00970859"/>
    <w:rsid w:val="00970CDC"/>
    <w:rsid w:val="009732BC"/>
    <w:rsid w:val="00976152"/>
    <w:rsid w:val="00977010"/>
    <w:rsid w:val="00977D02"/>
    <w:rsid w:val="009809BB"/>
    <w:rsid w:val="0098116C"/>
    <w:rsid w:val="0098135D"/>
    <w:rsid w:val="0098364B"/>
    <w:rsid w:val="00983F14"/>
    <w:rsid w:val="00990B07"/>
    <w:rsid w:val="009911AF"/>
    <w:rsid w:val="00991875"/>
    <w:rsid w:val="00991C3A"/>
    <w:rsid w:val="00991F92"/>
    <w:rsid w:val="00992985"/>
    <w:rsid w:val="00993889"/>
    <w:rsid w:val="009941F7"/>
    <w:rsid w:val="00994782"/>
    <w:rsid w:val="0099551B"/>
    <w:rsid w:val="00995AB1"/>
    <w:rsid w:val="0099697E"/>
    <w:rsid w:val="00997BF1"/>
    <w:rsid w:val="009A089C"/>
    <w:rsid w:val="009A118E"/>
    <w:rsid w:val="009A1394"/>
    <w:rsid w:val="009A21CD"/>
    <w:rsid w:val="009A278C"/>
    <w:rsid w:val="009A2BC2"/>
    <w:rsid w:val="009A42C1"/>
    <w:rsid w:val="009A5429"/>
    <w:rsid w:val="009A5A6A"/>
    <w:rsid w:val="009A72AD"/>
    <w:rsid w:val="009B09E0"/>
    <w:rsid w:val="009B0BC5"/>
    <w:rsid w:val="009B1247"/>
    <w:rsid w:val="009B6029"/>
    <w:rsid w:val="009B6464"/>
    <w:rsid w:val="009B6971"/>
    <w:rsid w:val="009C27F1"/>
    <w:rsid w:val="009C3152"/>
    <w:rsid w:val="009C4CFA"/>
    <w:rsid w:val="009C4E13"/>
    <w:rsid w:val="009C5070"/>
    <w:rsid w:val="009D112C"/>
    <w:rsid w:val="009D47FA"/>
    <w:rsid w:val="009D50D2"/>
    <w:rsid w:val="009D6BCA"/>
    <w:rsid w:val="009D72B9"/>
    <w:rsid w:val="009E0F62"/>
    <w:rsid w:val="009E1848"/>
    <w:rsid w:val="009E4A58"/>
    <w:rsid w:val="009E5A2D"/>
    <w:rsid w:val="009E5AB2"/>
    <w:rsid w:val="009E6219"/>
    <w:rsid w:val="009F03B3"/>
    <w:rsid w:val="009F248A"/>
    <w:rsid w:val="009F44FE"/>
    <w:rsid w:val="00A01757"/>
    <w:rsid w:val="00A028C0"/>
    <w:rsid w:val="00A02BAE"/>
    <w:rsid w:val="00A05AA6"/>
    <w:rsid w:val="00A06A6B"/>
    <w:rsid w:val="00A07E47"/>
    <w:rsid w:val="00A129D0"/>
    <w:rsid w:val="00A12C33"/>
    <w:rsid w:val="00A138BA"/>
    <w:rsid w:val="00A13E72"/>
    <w:rsid w:val="00A14C8E"/>
    <w:rsid w:val="00A153D9"/>
    <w:rsid w:val="00A15F09"/>
    <w:rsid w:val="00A169B6"/>
    <w:rsid w:val="00A2271D"/>
    <w:rsid w:val="00A237D5"/>
    <w:rsid w:val="00A30EFC"/>
    <w:rsid w:val="00A31984"/>
    <w:rsid w:val="00A32D73"/>
    <w:rsid w:val="00A32FE8"/>
    <w:rsid w:val="00A3367B"/>
    <w:rsid w:val="00A3597D"/>
    <w:rsid w:val="00A4006C"/>
    <w:rsid w:val="00A40091"/>
    <w:rsid w:val="00A4030F"/>
    <w:rsid w:val="00A40C45"/>
    <w:rsid w:val="00A41C79"/>
    <w:rsid w:val="00A41CB5"/>
    <w:rsid w:val="00A41CED"/>
    <w:rsid w:val="00A42CDF"/>
    <w:rsid w:val="00A4307B"/>
    <w:rsid w:val="00A4452E"/>
    <w:rsid w:val="00A4472C"/>
    <w:rsid w:val="00A44E69"/>
    <w:rsid w:val="00A45EFF"/>
    <w:rsid w:val="00A4661E"/>
    <w:rsid w:val="00A537A6"/>
    <w:rsid w:val="00A537BC"/>
    <w:rsid w:val="00A554C5"/>
    <w:rsid w:val="00A55BD6"/>
    <w:rsid w:val="00A55D50"/>
    <w:rsid w:val="00A57142"/>
    <w:rsid w:val="00A605FC"/>
    <w:rsid w:val="00A60AA9"/>
    <w:rsid w:val="00A61D48"/>
    <w:rsid w:val="00A648CD"/>
    <w:rsid w:val="00A6537A"/>
    <w:rsid w:val="00A67866"/>
    <w:rsid w:val="00A70B07"/>
    <w:rsid w:val="00A723F8"/>
    <w:rsid w:val="00A77CCB"/>
    <w:rsid w:val="00A82468"/>
    <w:rsid w:val="00A83D8D"/>
    <w:rsid w:val="00A8446B"/>
    <w:rsid w:val="00A8473F"/>
    <w:rsid w:val="00A84BA6"/>
    <w:rsid w:val="00A862D6"/>
    <w:rsid w:val="00A8641F"/>
    <w:rsid w:val="00A8715E"/>
    <w:rsid w:val="00A87647"/>
    <w:rsid w:val="00A9295B"/>
    <w:rsid w:val="00A92F78"/>
    <w:rsid w:val="00A93B09"/>
    <w:rsid w:val="00A952D7"/>
    <w:rsid w:val="00A963F7"/>
    <w:rsid w:val="00A96A3F"/>
    <w:rsid w:val="00A96AD8"/>
    <w:rsid w:val="00A97D4C"/>
    <w:rsid w:val="00AA052C"/>
    <w:rsid w:val="00AA1E45"/>
    <w:rsid w:val="00AA2E1C"/>
    <w:rsid w:val="00AA30E6"/>
    <w:rsid w:val="00AA4286"/>
    <w:rsid w:val="00AA456B"/>
    <w:rsid w:val="00AA57F5"/>
    <w:rsid w:val="00AA672E"/>
    <w:rsid w:val="00AA6EC9"/>
    <w:rsid w:val="00AB0B4D"/>
    <w:rsid w:val="00AB6309"/>
    <w:rsid w:val="00AB6C5F"/>
    <w:rsid w:val="00AB7129"/>
    <w:rsid w:val="00AB7317"/>
    <w:rsid w:val="00AC27A6"/>
    <w:rsid w:val="00AC30F7"/>
    <w:rsid w:val="00AC3A5A"/>
    <w:rsid w:val="00AC4A19"/>
    <w:rsid w:val="00AC4D95"/>
    <w:rsid w:val="00AC5DF4"/>
    <w:rsid w:val="00AD0AEF"/>
    <w:rsid w:val="00AD11B7"/>
    <w:rsid w:val="00AD1A94"/>
    <w:rsid w:val="00AD1C05"/>
    <w:rsid w:val="00AD2EF7"/>
    <w:rsid w:val="00AD4126"/>
    <w:rsid w:val="00AD421C"/>
    <w:rsid w:val="00AD44FA"/>
    <w:rsid w:val="00AD5D89"/>
    <w:rsid w:val="00AE070A"/>
    <w:rsid w:val="00AE101C"/>
    <w:rsid w:val="00AE181F"/>
    <w:rsid w:val="00AE232F"/>
    <w:rsid w:val="00AE5EB4"/>
    <w:rsid w:val="00AF0C18"/>
    <w:rsid w:val="00AF47C5"/>
    <w:rsid w:val="00AF5398"/>
    <w:rsid w:val="00B01FB5"/>
    <w:rsid w:val="00B049AF"/>
    <w:rsid w:val="00B07242"/>
    <w:rsid w:val="00B10534"/>
    <w:rsid w:val="00B10C33"/>
    <w:rsid w:val="00B113DB"/>
    <w:rsid w:val="00B11D8A"/>
    <w:rsid w:val="00B12981"/>
    <w:rsid w:val="00B1444C"/>
    <w:rsid w:val="00B147DD"/>
    <w:rsid w:val="00B156FD"/>
    <w:rsid w:val="00B21F61"/>
    <w:rsid w:val="00B23B7C"/>
    <w:rsid w:val="00B261F1"/>
    <w:rsid w:val="00B265BC"/>
    <w:rsid w:val="00B31FB1"/>
    <w:rsid w:val="00B33952"/>
    <w:rsid w:val="00B33C5E"/>
    <w:rsid w:val="00B342F4"/>
    <w:rsid w:val="00B34369"/>
    <w:rsid w:val="00B34DC2"/>
    <w:rsid w:val="00B378E5"/>
    <w:rsid w:val="00B410D3"/>
    <w:rsid w:val="00B4346D"/>
    <w:rsid w:val="00B440F4"/>
    <w:rsid w:val="00B447A5"/>
    <w:rsid w:val="00B460FC"/>
    <w:rsid w:val="00B4654C"/>
    <w:rsid w:val="00B46FDB"/>
    <w:rsid w:val="00B47293"/>
    <w:rsid w:val="00B50E50"/>
    <w:rsid w:val="00B52120"/>
    <w:rsid w:val="00B54ABC"/>
    <w:rsid w:val="00B56FBE"/>
    <w:rsid w:val="00B62B58"/>
    <w:rsid w:val="00B64DB0"/>
    <w:rsid w:val="00B65149"/>
    <w:rsid w:val="00B66567"/>
    <w:rsid w:val="00B66F52"/>
    <w:rsid w:val="00B66FE5"/>
    <w:rsid w:val="00B72880"/>
    <w:rsid w:val="00B758BF"/>
    <w:rsid w:val="00B827A6"/>
    <w:rsid w:val="00B831CE"/>
    <w:rsid w:val="00B86677"/>
    <w:rsid w:val="00B87131"/>
    <w:rsid w:val="00B939B1"/>
    <w:rsid w:val="00B96D40"/>
    <w:rsid w:val="00B97386"/>
    <w:rsid w:val="00B978DB"/>
    <w:rsid w:val="00BA0B03"/>
    <w:rsid w:val="00BA263B"/>
    <w:rsid w:val="00BA38BA"/>
    <w:rsid w:val="00BA42B2"/>
    <w:rsid w:val="00BA58D4"/>
    <w:rsid w:val="00BA5B9E"/>
    <w:rsid w:val="00BA7C9A"/>
    <w:rsid w:val="00BB5F8F"/>
    <w:rsid w:val="00BB657A"/>
    <w:rsid w:val="00BC03F6"/>
    <w:rsid w:val="00BC1A4E"/>
    <w:rsid w:val="00BC3137"/>
    <w:rsid w:val="00BC5DC7"/>
    <w:rsid w:val="00BC6B8B"/>
    <w:rsid w:val="00BC73D8"/>
    <w:rsid w:val="00BD4B07"/>
    <w:rsid w:val="00BD52D7"/>
    <w:rsid w:val="00BD5AD2"/>
    <w:rsid w:val="00BD758F"/>
    <w:rsid w:val="00BE09D8"/>
    <w:rsid w:val="00BE22F3"/>
    <w:rsid w:val="00BE4BE7"/>
    <w:rsid w:val="00BE5B52"/>
    <w:rsid w:val="00BE7B8D"/>
    <w:rsid w:val="00BF0993"/>
    <w:rsid w:val="00BF10A9"/>
    <w:rsid w:val="00BF1703"/>
    <w:rsid w:val="00BF1B11"/>
    <w:rsid w:val="00BF22B9"/>
    <w:rsid w:val="00BF231C"/>
    <w:rsid w:val="00BF51E5"/>
    <w:rsid w:val="00BF74A6"/>
    <w:rsid w:val="00BF7718"/>
    <w:rsid w:val="00C013AD"/>
    <w:rsid w:val="00C020FB"/>
    <w:rsid w:val="00C04904"/>
    <w:rsid w:val="00C056B3"/>
    <w:rsid w:val="00C103E5"/>
    <w:rsid w:val="00C11646"/>
    <w:rsid w:val="00C13319"/>
    <w:rsid w:val="00C13D08"/>
    <w:rsid w:val="00C13EE9"/>
    <w:rsid w:val="00C20738"/>
    <w:rsid w:val="00C21540"/>
    <w:rsid w:val="00C21906"/>
    <w:rsid w:val="00C21BFA"/>
    <w:rsid w:val="00C24C8D"/>
    <w:rsid w:val="00C25FE2"/>
    <w:rsid w:val="00C260F4"/>
    <w:rsid w:val="00C26A0E"/>
    <w:rsid w:val="00C26B53"/>
    <w:rsid w:val="00C27223"/>
    <w:rsid w:val="00C279B2"/>
    <w:rsid w:val="00C33E50"/>
    <w:rsid w:val="00C34C20"/>
    <w:rsid w:val="00C35A3E"/>
    <w:rsid w:val="00C42130"/>
    <w:rsid w:val="00C423A4"/>
    <w:rsid w:val="00C4267D"/>
    <w:rsid w:val="00C44BF5"/>
    <w:rsid w:val="00C52062"/>
    <w:rsid w:val="00C521D6"/>
    <w:rsid w:val="00C55232"/>
    <w:rsid w:val="00C553A4"/>
    <w:rsid w:val="00C55A06"/>
    <w:rsid w:val="00C55D03"/>
    <w:rsid w:val="00C601BC"/>
    <w:rsid w:val="00C6329F"/>
    <w:rsid w:val="00C63340"/>
    <w:rsid w:val="00C64237"/>
    <w:rsid w:val="00C643F9"/>
    <w:rsid w:val="00C64E95"/>
    <w:rsid w:val="00C6693A"/>
    <w:rsid w:val="00C706F6"/>
    <w:rsid w:val="00C71372"/>
    <w:rsid w:val="00C72410"/>
    <w:rsid w:val="00C7287F"/>
    <w:rsid w:val="00C736E1"/>
    <w:rsid w:val="00C80CB8"/>
    <w:rsid w:val="00C819F8"/>
    <w:rsid w:val="00C8248C"/>
    <w:rsid w:val="00C84E33"/>
    <w:rsid w:val="00C86D6F"/>
    <w:rsid w:val="00C905FC"/>
    <w:rsid w:val="00C92D03"/>
    <w:rsid w:val="00C9319C"/>
    <w:rsid w:val="00C93808"/>
    <w:rsid w:val="00C9435D"/>
    <w:rsid w:val="00C96741"/>
    <w:rsid w:val="00CA004F"/>
    <w:rsid w:val="00CA2D1B"/>
    <w:rsid w:val="00CA662A"/>
    <w:rsid w:val="00CA7AFD"/>
    <w:rsid w:val="00CA7C3C"/>
    <w:rsid w:val="00CB0189"/>
    <w:rsid w:val="00CB0BA2"/>
    <w:rsid w:val="00CB1A42"/>
    <w:rsid w:val="00CB1B0C"/>
    <w:rsid w:val="00CB2C0B"/>
    <w:rsid w:val="00CB517D"/>
    <w:rsid w:val="00CB59EF"/>
    <w:rsid w:val="00CC038D"/>
    <w:rsid w:val="00CC39FF"/>
    <w:rsid w:val="00CC3C2F"/>
    <w:rsid w:val="00CC4AC8"/>
    <w:rsid w:val="00CC5233"/>
    <w:rsid w:val="00CC5DE6"/>
    <w:rsid w:val="00CC6E4E"/>
    <w:rsid w:val="00CC6FE8"/>
    <w:rsid w:val="00CC7202"/>
    <w:rsid w:val="00CC7515"/>
    <w:rsid w:val="00CD2808"/>
    <w:rsid w:val="00CD28BF"/>
    <w:rsid w:val="00CD4092"/>
    <w:rsid w:val="00CD4A20"/>
    <w:rsid w:val="00CD50A1"/>
    <w:rsid w:val="00CD519E"/>
    <w:rsid w:val="00CE0C4F"/>
    <w:rsid w:val="00CE30EA"/>
    <w:rsid w:val="00CE520A"/>
    <w:rsid w:val="00CF048A"/>
    <w:rsid w:val="00CF155A"/>
    <w:rsid w:val="00CF2947"/>
    <w:rsid w:val="00CF32F9"/>
    <w:rsid w:val="00CF4E76"/>
    <w:rsid w:val="00CF686F"/>
    <w:rsid w:val="00CF6E60"/>
    <w:rsid w:val="00CF7BCA"/>
    <w:rsid w:val="00D008FD"/>
    <w:rsid w:val="00D0321C"/>
    <w:rsid w:val="00D035EC"/>
    <w:rsid w:val="00D06AB1"/>
    <w:rsid w:val="00D072ED"/>
    <w:rsid w:val="00D07A16"/>
    <w:rsid w:val="00D1067E"/>
    <w:rsid w:val="00D10F50"/>
    <w:rsid w:val="00D11272"/>
    <w:rsid w:val="00D126F5"/>
    <w:rsid w:val="00D1489E"/>
    <w:rsid w:val="00D20737"/>
    <w:rsid w:val="00D21E81"/>
    <w:rsid w:val="00D223DE"/>
    <w:rsid w:val="00D25E37"/>
    <w:rsid w:val="00D2661A"/>
    <w:rsid w:val="00D2683C"/>
    <w:rsid w:val="00D26CB2"/>
    <w:rsid w:val="00D27582"/>
    <w:rsid w:val="00D32719"/>
    <w:rsid w:val="00D33333"/>
    <w:rsid w:val="00D34CB7"/>
    <w:rsid w:val="00D352A2"/>
    <w:rsid w:val="00D4162B"/>
    <w:rsid w:val="00D4514F"/>
    <w:rsid w:val="00D451E2"/>
    <w:rsid w:val="00D45E89"/>
    <w:rsid w:val="00D45E8D"/>
    <w:rsid w:val="00D466AE"/>
    <w:rsid w:val="00D4734F"/>
    <w:rsid w:val="00D51BF3"/>
    <w:rsid w:val="00D54B98"/>
    <w:rsid w:val="00D55F20"/>
    <w:rsid w:val="00D56D85"/>
    <w:rsid w:val="00D578AA"/>
    <w:rsid w:val="00D61948"/>
    <w:rsid w:val="00D66846"/>
    <w:rsid w:val="00D675FB"/>
    <w:rsid w:val="00D71F25"/>
    <w:rsid w:val="00D77031"/>
    <w:rsid w:val="00D778E2"/>
    <w:rsid w:val="00D80B4C"/>
    <w:rsid w:val="00D81136"/>
    <w:rsid w:val="00D84941"/>
    <w:rsid w:val="00D84FA1"/>
    <w:rsid w:val="00D851F0"/>
    <w:rsid w:val="00D86DB7"/>
    <w:rsid w:val="00D9060C"/>
    <w:rsid w:val="00D926D0"/>
    <w:rsid w:val="00D93030"/>
    <w:rsid w:val="00D9336C"/>
    <w:rsid w:val="00D937A4"/>
    <w:rsid w:val="00D950E1"/>
    <w:rsid w:val="00D952A6"/>
    <w:rsid w:val="00D966E2"/>
    <w:rsid w:val="00D97F99"/>
    <w:rsid w:val="00DA1E08"/>
    <w:rsid w:val="00DA24F8"/>
    <w:rsid w:val="00DA28E8"/>
    <w:rsid w:val="00DA38D3"/>
    <w:rsid w:val="00DA3932"/>
    <w:rsid w:val="00DA3AFC"/>
    <w:rsid w:val="00DA64F8"/>
    <w:rsid w:val="00DA6C15"/>
    <w:rsid w:val="00DB02F4"/>
    <w:rsid w:val="00DB13C5"/>
    <w:rsid w:val="00DB23AC"/>
    <w:rsid w:val="00DB38EE"/>
    <w:rsid w:val="00DB498B"/>
    <w:rsid w:val="00DB66CA"/>
    <w:rsid w:val="00DB6846"/>
    <w:rsid w:val="00DB6BCA"/>
    <w:rsid w:val="00DB7113"/>
    <w:rsid w:val="00DB72D3"/>
    <w:rsid w:val="00DC0321"/>
    <w:rsid w:val="00DC3067"/>
    <w:rsid w:val="00DC370B"/>
    <w:rsid w:val="00DC50AA"/>
    <w:rsid w:val="00DC5B90"/>
    <w:rsid w:val="00DD00FF"/>
    <w:rsid w:val="00DD0619"/>
    <w:rsid w:val="00DD07FB"/>
    <w:rsid w:val="00DD25C6"/>
    <w:rsid w:val="00DD4FE5"/>
    <w:rsid w:val="00DD54B0"/>
    <w:rsid w:val="00DD57EE"/>
    <w:rsid w:val="00DD6BCC"/>
    <w:rsid w:val="00DD75E1"/>
    <w:rsid w:val="00DE0A4B"/>
    <w:rsid w:val="00DE2410"/>
    <w:rsid w:val="00DE2939"/>
    <w:rsid w:val="00DE6E81"/>
    <w:rsid w:val="00DE703F"/>
    <w:rsid w:val="00DE7595"/>
    <w:rsid w:val="00DF1961"/>
    <w:rsid w:val="00DF3FE2"/>
    <w:rsid w:val="00DF44DE"/>
    <w:rsid w:val="00DF4A10"/>
    <w:rsid w:val="00DF6160"/>
    <w:rsid w:val="00E01138"/>
    <w:rsid w:val="00E02DFB"/>
    <w:rsid w:val="00E030F9"/>
    <w:rsid w:val="00E0311A"/>
    <w:rsid w:val="00E03138"/>
    <w:rsid w:val="00E06404"/>
    <w:rsid w:val="00E11A85"/>
    <w:rsid w:val="00E12495"/>
    <w:rsid w:val="00E1354D"/>
    <w:rsid w:val="00E15CCD"/>
    <w:rsid w:val="00E15D9E"/>
    <w:rsid w:val="00E178EA"/>
    <w:rsid w:val="00E201AB"/>
    <w:rsid w:val="00E202EF"/>
    <w:rsid w:val="00E210B5"/>
    <w:rsid w:val="00E23C1C"/>
    <w:rsid w:val="00E2552F"/>
    <w:rsid w:val="00E30DC4"/>
    <w:rsid w:val="00E3137A"/>
    <w:rsid w:val="00E32213"/>
    <w:rsid w:val="00E32CCF"/>
    <w:rsid w:val="00E33542"/>
    <w:rsid w:val="00E34A98"/>
    <w:rsid w:val="00E34DC4"/>
    <w:rsid w:val="00E35D1E"/>
    <w:rsid w:val="00E364F9"/>
    <w:rsid w:val="00E365FA"/>
    <w:rsid w:val="00E36789"/>
    <w:rsid w:val="00E42424"/>
    <w:rsid w:val="00E44A83"/>
    <w:rsid w:val="00E4503A"/>
    <w:rsid w:val="00E4681B"/>
    <w:rsid w:val="00E502C1"/>
    <w:rsid w:val="00E502DD"/>
    <w:rsid w:val="00E50712"/>
    <w:rsid w:val="00E50D3A"/>
    <w:rsid w:val="00E51387"/>
    <w:rsid w:val="00E51E68"/>
    <w:rsid w:val="00E52EFD"/>
    <w:rsid w:val="00E5408A"/>
    <w:rsid w:val="00E56800"/>
    <w:rsid w:val="00E605C9"/>
    <w:rsid w:val="00E62FF9"/>
    <w:rsid w:val="00E635D6"/>
    <w:rsid w:val="00E639BC"/>
    <w:rsid w:val="00E6510C"/>
    <w:rsid w:val="00E664CC"/>
    <w:rsid w:val="00E70388"/>
    <w:rsid w:val="00E70B15"/>
    <w:rsid w:val="00E70F92"/>
    <w:rsid w:val="00E73941"/>
    <w:rsid w:val="00E74BBE"/>
    <w:rsid w:val="00E74C54"/>
    <w:rsid w:val="00E7702D"/>
    <w:rsid w:val="00E77A03"/>
    <w:rsid w:val="00E822E8"/>
    <w:rsid w:val="00E82554"/>
    <w:rsid w:val="00E82606"/>
    <w:rsid w:val="00E846C8"/>
    <w:rsid w:val="00E84957"/>
    <w:rsid w:val="00E84A55"/>
    <w:rsid w:val="00E85BFF"/>
    <w:rsid w:val="00E86368"/>
    <w:rsid w:val="00E9018A"/>
    <w:rsid w:val="00E90391"/>
    <w:rsid w:val="00E906C2"/>
    <w:rsid w:val="00E9070B"/>
    <w:rsid w:val="00E9311F"/>
    <w:rsid w:val="00E934D1"/>
    <w:rsid w:val="00E94AF0"/>
    <w:rsid w:val="00E95D13"/>
    <w:rsid w:val="00E95DD3"/>
    <w:rsid w:val="00E969D5"/>
    <w:rsid w:val="00E97B3B"/>
    <w:rsid w:val="00EA48AB"/>
    <w:rsid w:val="00EA58D1"/>
    <w:rsid w:val="00EA61BC"/>
    <w:rsid w:val="00EA681A"/>
    <w:rsid w:val="00EA735B"/>
    <w:rsid w:val="00EB184A"/>
    <w:rsid w:val="00EB1E69"/>
    <w:rsid w:val="00EB2086"/>
    <w:rsid w:val="00EB5196"/>
    <w:rsid w:val="00EB5EDF"/>
    <w:rsid w:val="00EB60FE"/>
    <w:rsid w:val="00EB74DB"/>
    <w:rsid w:val="00EC5359"/>
    <w:rsid w:val="00EC562A"/>
    <w:rsid w:val="00EC58C5"/>
    <w:rsid w:val="00EC6F8E"/>
    <w:rsid w:val="00ED067A"/>
    <w:rsid w:val="00ED2B50"/>
    <w:rsid w:val="00EE0350"/>
    <w:rsid w:val="00EE0719"/>
    <w:rsid w:val="00EE0E80"/>
    <w:rsid w:val="00EE613F"/>
    <w:rsid w:val="00EE7295"/>
    <w:rsid w:val="00EE7869"/>
    <w:rsid w:val="00EF054A"/>
    <w:rsid w:val="00EF3235"/>
    <w:rsid w:val="00EF718A"/>
    <w:rsid w:val="00EF7E72"/>
    <w:rsid w:val="00F01542"/>
    <w:rsid w:val="00F05B71"/>
    <w:rsid w:val="00F06D37"/>
    <w:rsid w:val="00F07B9D"/>
    <w:rsid w:val="00F10926"/>
    <w:rsid w:val="00F10E63"/>
    <w:rsid w:val="00F11586"/>
    <w:rsid w:val="00F1183B"/>
    <w:rsid w:val="00F11C9F"/>
    <w:rsid w:val="00F11F88"/>
    <w:rsid w:val="00F12263"/>
    <w:rsid w:val="00F12B0E"/>
    <w:rsid w:val="00F139FE"/>
    <w:rsid w:val="00F1409D"/>
    <w:rsid w:val="00F14214"/>
    <w:rsid w:val="00F1448E"/>
    <w:rsid w:val="00F157A9"/>
    <w:rsid w:val="00F20F39"/>
    <w:rsid w:val="00F23C49"/>
    <w:rsid w:val="00F25BAC"/>
    <w:rsid w:val="00F25BB6"/>
    <w:rsid w:val="00F26B7E"/>
    <w:rsid w:val="00F27A3B"/>
    <w:rsid w:val="00F27D80"/>
    <w:rsid w:val="00F31C5D"/>
    <w:rsid w:val="00F33817"/>
    <w:rsid w:val="00F3447F"/>
    <w:rsid w:val="00F36B68"/>
    <w:rsid w:val="00F420D5"/>
    <w:rsid w:val="00F451EA"/>
    <w:rsid w:val="00F45447"/>
    <w:rsid w:val="00F456C6"/>
    <w:rsid w:val="00F4577B"/>
    <w:rsid w:val="00F46496"/>
    <w:rsid w:val="00F474D0"/>
    <w:rsid w:val="00F50179"/>
    <w:rsid w:val="00F53B11"/>
    <w:rsid w:val="00F56511"/>
    <w:rsid w:val="00F6194E"/>
    <w:rsid w:val="00F623AC"/>
    <w:rsid w:val="00F63C04"/>
    <w:rsid w:val="00F6412A"/>
    <w:rsid w:val="00F65893"/>
    <w:rsid w:val="00F66A4A"/>
    <w:rsid w:val="00F71E22"/>
    <w:rsid w:val="00F72142"/>
    <w:rsid w:val="00F72153"/>
    <w:rsid w:val="00F72AE7"/>
    <w:rsid w:val="00F75AD3"/>
    <w:rsid w:val="00F77D98"/>
    <w:rsid w:val="00F833BA"/>
    <w:rsid w:val="00F84FD0"/>
    <w:rsid w:val="00F859A8"/>
    <w:rsid w:val="00F861E2"/>
    <w:rsid w:val="00F9108B"/>
    <w:rsid w:val="00F91349"/>
    <w:rsid w:val="00F93A8A"/>
    <w:rsid w:val="00F9476D"/>
    <w:rsid w:val="00F95248"/>
    <w:rsid w:val="00F956A9"/>
    <w:rsid w:val="00F9582F"/>
    <w:rsid w:val="00F963ED"/>
    <w:rsid w:val="00F966CF"/>
    <w:rsid w:val="00F96CAE"/>
    <w:rsid w:val="00F97C99"/>
    <w:rsid w:val="00FA4E60"/>
    <w:rsid w:val="00FA662D"/>
    <w:rsid w:val="00FA6730"/>
    <w:rsid w:val="00FA73B1"/>
    <w:rsid w:val="00FB0CB9"/>
    <w:rsid w:val="00FB45F1"/>
    <w:rsid w:val="00FB4A72"/>
    <w:rsid w:val="00FB54E8"/>
    <w:rsid w:val="00FB7054"/>
    <w:rsid w:val="00FC17B7"/>
    <w:rsid w:val="00FC2CB7"/>
    <w:rsid w:val="00FC3117"/>
    <w:rsid w:val="00FC4090"/>
    <w:rsid w:val="00FC55B4"/>
    <w:rsid w:val="00FC6F85"/>
    <w:rsid w:val="00FD00E6"/>
    <w:rsid w:val="00FD09A1"/>
    <w:rsid w:val="00FD111C"/>
    <w:rsid w:val="00FD1968"/>
    <w:rsid w:val="00FD2A7C"/>
    <w:rsid w:val="00FD59EB"/>
    <w:rsid w:val="00FD7299"/>
    <w:rsid w:val="00FE1FBE"/>
    <w:rsid w:val="00FE3901"/>
    <w:rsid w:val="00FE39D3"/>
    <w:rsid w:val="00FE4BCE"/>
    <w:rsid w:val="00FE54AE"/>
    <w:rsid w:val="00FE576A"/>
    <w:rsid w:val="00FE7E79"/>
    <w:rsid w:val="00FF2B9D"/>
    <w:rsid w:val="00FF2BA5"/>
    <w:rsid w:val="00FF3E7D"/>
    <w:rsid w:val="00FF3EC8"/>
    <w:rsid w:val="00FF5B99"/>
    <w:rsid w:val="00FF730C"/>
    <w:rsid w:val="00FF73F4"/>
    <w:rsid w:val="00FF7CE4"/>
    <w:rsid w:val="00FF7E39"/>
    <w:rsid w:val="012C26F7"/>
    <w:rsid w:val="03F726AC"/>
    <w:rsid w:val="053C68A5"/>
    <w:rsid w:val="0794188A"/>
    <w:rsid w:val="07ED5BB8"/>
    <w:rsid w:val="0C474AE5"/>
    <w:rsid w:val="0EFB1BB6"/>
    <w:rsid w:val="10BB4078"/>
    <w:rsid w:val="10F4353F"/>
    <w:rsid w:val="110765F0"/>
    <w:rsid w:val="11DA1F57"/>
    <w:rsid w:val="121A0AAF"/>
    <w:rsid w:val="145A3545"/>
    <w:rsid w:val="156F301E"/>
    <w:rsid w:val="157E28D4"/>
    <w:rsid w:val="158D63FD"/>
    <w:rsid w:val="166A4737"/>
    <w:rsid w:val="17832C9B"/>
    <w:rsid w:val="1813211C"/>
    <w:rsid w:val="182A20AF"/>
    <w:rsid w:val="1835705B"/>
    <w:rsid w:val="1854314A"/>
    <w:rsid w:val="1A1D5735"/>
    <w:rsid w:val="203B2687"/>
    <w:rsid w:val="204F7D5A"/>
    <w:rsid w:val="2068007F"/>
    <w:rsid w:val="216E575C"/>
    <w:rsid w:val="21FE57EE"/>
    <w:rsid w:val="220B7F0B"/>
    <w:rsid w:val="24440C49"/>
    <w:rsid w:val="248D344C"/>
    <w:rsid w:val="24A75227"/>
    <w:rsid w:val="24B00236"/>
    <w:rsid w:val="25867FD4"/>
    <w:rsid w:val="26760048"/>
    <w:rsid w:val="270C275B"/>
    <w:rsid w:val="275E7934"/>
    <w:rsid w:val="27934193"/>
    <w:rsid w:val="27E45486"/>
    <w:rsid w:val="2A8C4808"/>
    <w:rsid w:val="2A9F09D0"/>
    <w:rsid w:val="2B5446D0"/>
    <w:rsid w:val="2DBA0AB0"/>
    <w:rsid w:val="2E783031"/>
    <w:rsid w:val="2EDC1F24"/>
    <w:rsid w:val="2F7E1D1C"/>
    <w:rsid w:val="2FFC010D"/>
    <w:rsid w:val="30357CDE"/>
    <w:rsid w:val="30D34B0A"/>
    <w:rsid w:val="30D75B88"/>
    <w:rsid w:val="31242C83"/>
    <w:rsid w:val="32067F06"/>
    <w:rsid w:val="33480A9F"/>
    <w:rsid w:val="33D31A52"/>
    <w:rsid w:val="34D201AC"/>
    <w:rsid w:val="35BE10C4"/>
    <w:rsid w:val="36C577D4"/>
    <w:rsid w:val="36FC6348"/>
    <w:rsid w:val="37FE5F2C"/>
    <w:rsid w:val="3BD90B2B"/>
    <w:rsid w:val="3C302949"/>
    <w:rsid w:val="3F0264C5"/>
    <w:rsid w:val="448B3B45"/>
    <w:rsid w:val="467F75E6"/>
    <w:rsid w:val="47C54534"/>
    <w:rsid w:val="4B395B4F"/>
    <w:rsid w:val="4B7A51C0"/>
    <w:rsid w:val="51E86EB5"/>
    <w:rsid w:val="53035F10"/>
    <w:rsid w:val="53373E0C"/>
    <w:rsid w:val="53CC6C4A"/>
    <w:rsid w:val="54FE6FA8"/>
    <w:rsid w:val="565D2791"/>
    <w:rsid w:val="591119E8"/>
    <w:rsid w:val="59644E7D"/>
    <w:rsid w:val="5B2D4472"/>
    <w:rsid w:val="5B5E287E"/>
    <w:rsid w:val="5BF568D0"/>
    <w:rsid w:val="5C405AEA"/>
    <w:rsid w:val="5D837D21"/>
    <w:rsid w:val="5D9C6476"/>
    <w:rsid w:val="5E3E0EA2"/>
    <w:rsid w:val="5EC155FD"/>
    <w:rsid w:val="5FD650D9"/>
    <w:rsid w:val="60047039"/>
    <w:rsid w:val="61300953"/>
    <w:rsid w:val="61EE01AC"/>
    <w:rsid w:val="627248FD"/>
    <w:rsid w:val="633F2F95"/>
    <w:rsid w:val="642D4B7B"/>
    <w:rsid w:val="65E3243F"/>
    <w:rsid w:val="65E67275"/>
    <w:rsid w:val="660404C6"/>
    <w:rsid w:val="670A72E0"/>
    <w:rsid w:val="685F3D9D"/>
    <w:rsid w:val="687E455F"/>
    <w:rsid w:val="6A5F231B"/>
    <w:rsid w:val="6B8450E5"/>
    <w:rsid w:val="6BB6447F"/>
    <w:rsid w:val="6C485CD2"/>
    <w:rsid w:val="6D875228"/>
    <w:rsid w:val="6F343BCA"/>
    <w:rsid w:val="711A50E8"/>
    <w:rsid w:val="71231B30"/>
    <w:rsid w:val="714D0F73"/>
    <w:rsid w:val="730969C0"/>
    <w:rsid w:val="73101F7B"/>
    <w:rsid w:val="74A477EC"/>
    <w:rsid w:val="768E0063"/>
    <w:rsid w:val="79556C16"/>
    <w:rsid w:val="79926BE6"/>
    <w:rsid w:val="79B853F7"/>
    <w:rsid w:val="7B482068"/>
    <w:rsid w:val="7D94426B"/>
    <w:rsid w:val="7DED3840"/>
    <w:rsid w:val="7E050C30"/>
    <w:rsid w:val="7FFD19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nhideWhenUsed="0" w:uiPriority="0" w:name="toc 8"/>
    <w:lsdException w:qFormat="1" w:unhideWhenUsed="0" w:uiPriority="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qFormat="1" w:unhideWhenUsed="0" w:uiPriority="0" w:semiHidden="0" w:name="annotation reference"/>
    <w:lsdException w:uiPriority="99" w:name="line number"/>
    <w:lsdException w:qFormat="1" w:unhideWhenUsed="0" w:uiPriority="0" w:semiHidden="0" w:name="page number"/>
    <w:lsdException w:qFormat="1" w:unhideWhenUsed="0" w:uiPriority="0" w:name="endnote reference"/>
    <w:lsdException w:qFormat="1" w:unhideWhenUsed="0" w:uiPriority="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63"/>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64"/>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65"/>
    <w:qFormat/>
    <w:uiPriority w:val="0"/>
    <w:pPr>
      <w:keepNext/>
      <w:keepLines/>
      <w:spacing w:before="260" w:after="260" w:line="416" w:lineRule="auto"/>
      <w:outlineLvl w:val="2"/>
    </w:pPr>
    <w:rPr>
      <w:b/>
      <w:bCs/>
      <w:sz w:val="32"/>
      <w:szCs w:val="32"/>
    </w:rPr>
  </w:style>
  <w:style w:type="paragraph" w:styleId="5">
    <w:name w:val="heading 4"/>
    <w:basedOn w:val="1"/>
    <w:next w:val="1"/>
    <w:link w:val="66"/>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67"/>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68"/>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69"/>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70"/>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71"/>
    <w:qFormat/>
    <w:uiPriority w:val="0"/>
    <w:pPr>
      <w:keepNext/>
      <w:keepLines/>
      <w:adjustRightInd/>
      <w:spacing w:before="240" w:after="64" w:line="320" w:lineRule="auto"/>
      <w:outlineLvl w:val="8"/>
    </w:pPr>
    <w:rPr>
      <w:rFonts w:ascii="Arial" w:hAnsi="Arial" w:eastAsia="黑体"/>
    </w:rPr>
  </w:style>
  <w:style w:type="character" w:default="1" w:styleId="46">
    <w:name w:val="Default Paragraph Font"/>
    <w:semiHidden/>
    <w:unhideWhenUsed/>
    <w:qFormat/>
    <w:uiPriority w:val="1"/>
  </w:style>
  <w:style w:type="table" w:default="1" w:styleId="44">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tabs>
        <w:tab w:val="right" w:leader="dot" w:pos="9344"/>
      </w:tabs>
      <w:spacing w:line="300" w:lineRule="exact"/>
      <w:ind w:left="1259"/>
    </w:pPr>
    <w:rPr>
      <w:rFonts w:ascii="宋体"/>
    </w:rPr>
  </w:style>
  <w:style w:type="paragraph" w:styleId="12">
    <w:name w:val="index 8"/>
    <w:basedOn w:val="1"/>
    <w:next w:val="1"/>
    <w:qFormat/>
    <w:uiPriority w:val="0"/>
    <w:pPr>
      <w:adjustRightInd/>
      <w:spacing w:line="240" w:lineRule="auto"/>
      <w:ind w:left="1680" w:hanging="210"/>
      <w:jc w:val="left"/>
    </w:pPr>
    <w:rPr>
      <w:sz w:val="20"/>
      <w:szCs w:val="20"/>
    </w:rPr>
  </w:style>
  <w:style w:type="paragraph" w:styleId="13">
    <w:name w:val="Normal Indent"/>
    <w:basedOn w:val="1"/>
    <w:qFormat/>
    <w:uiPriority w:val="0"/>
    <w:pPr>
      <w:ind w:firstLine="420"/>
    </w:pPr>
  </w:style>
  <w:style w:type="paragraph" w:styleId="14">
    <w:name w:val="caption"/>
    <w:basedOn w:val="1"/>
    <w:next w:val="1"/>
    <w:qFormat/>
    <w:uiPriority w:val="0"/>
    <w:pPr>
      <w:adjustRightInd/>
      <w:spacing w:before="152" w:after="160" w:line="240" w:lineRule="auto"/>
    </w:pPr>
    <w:rPr>
      <w:rFonts w:ascii="Arial" w:hAnsi="Arial" w:eastAsia="黑体" w:cs="Arial"/>
      <w:sz w:val="20"/>
      <w:szCs w:val="20"/>
    </w:rPr>
  </w:style>
  <w:style w:type="paragraph" w:styleId="15">
    <w:name w:val="index 5"/>
    <w:basedOn w:val="1"/>
    <w:next w:val="1"/>
    <w:qFormat/>
    <w:uiPriority w:val="0"/>
    <w:pPr>
      <w:adjustRightInd/>
      <w:spacing w:line="240" w:lineRule="auto"/>
      <w:ind w:left="1050" w:hanging="210"/>
      <w:jc w:val="left"/>
    </w:pPr>
    <w:rPr>
      <w:sz w:val="20"/>
      <w:szCs w:val="20"/>
    </w:rPr>
  </w:style>
  <w:style w:type="paragraph" w:styleId="16">
    <w:name w:val="Document Map"/>
    <w:basedOn w:val="1"/>
    <w:link w:val="280"/>
    <w:semiHidden/>
    <w:qFormat/>
    <w:uiPriority w:val="0"/>
    <w:pPr>
      <w:shd w:val="clear" w:color="auto" w:fill="000080"/>
      <w:adjustRightInd/>
      <w:spacing w:line="240" w:lineRule="auto"/>
    </w:pPr>
    <w:rPr>
      <w:rFonts w:ascii="Times New Roman" w:hAnsi="Times New Roman"/>
      <w:szCs w:val="24"/>
    </w:rPr>
  </w:style>
  <w:style w:type="paragraph" w:styleId="17">
    <w:name w:val="annotation text"/>
    <w:basedOn w:val="1"/>
    <w:link w:val="333"/>
    <w:qFormat/>
    <w:uiPriority w:val="0"/>
    <w:pPr>
      <w:adjustRightInd/>
      <w:spacing w:line="240" w:lineRule="auto"/>
      <w:jc w:val="left"/>
    </w:pPr>
    <w:rPr>
      <w:rFonts w:ascii="Times New Roman" w:hAnsi="Times New Roman"/>
      <w:szCs w:val="24"/>
    </w:rPr>
  </w:style>
  <w:style w:type="paragraph" w:styleId="18">
    <w:name w:val="index 6"/>
    <w:basedOn w:val="1"/>
    <w:next w:val="1"/>
    <w:qFormat/>
    <w:uiPriority w:val="0"/>
    <w:pPr>
      <w:adjustRightInd/>
      <w:spacing w:line="240" w:lineRule="auto"/>
      <w:ind w:left="1260" w:hanging="210"/>
      <w:jc w:val="left"/>
    </w:pPr>
    <w:rPr>
      <w:sz w:val="20"/>
      <w:szCs w:val="20"/>
    </w:rPr>
  </w:style>
  <w:style w:type="paragraph" w:styleId="19">
    <w:name w:val="Body Text"/>
    <w:basedOn w:val="1"/>
    <w:link w:val="115"/>
    <w:qFormat/>
    <w:uiPriority w:val="0"/>
    <w:pPr>
      <w:spacing w:after="120"/>
    </w:pPr>
  </w:style>
  <w:style w:type="paragraph" w:styleId="20">
    <w:name w:val="index 4"/>
    <w:basedOn w:val="1"/>
    <w:next w:val="1"/>
    <w:qFormat/>
    <w:uiPriority w:val="0"/>
    <w:pPr>
      <w:adjustRightInd/>
      <w:spacing w:line="240" w:lineRule="auto"/>
      <w:ind w:left="840" w:hanging="210"/>
      <w:jc w:val="left"/>
    </w:pPr>
    <w:rPr>
      <w:sz w:val="20"/>
      <w:szCs w:val="20"/>
    </w:rPr>
  </w:style>
  <w:style w:type="paragraph" w:styleId="21">
    <w:name w:val="toc 5"/>
    <w:basedOn w:val="1"/>
    <w:next w:val="1"/>
    <w:unhideWhenUsed/>
    <w:qFormat/>
    <w:uiPriority w:val="39"/>
    <w:pPr>
      <w:ind w:left="839"/>
    </w:pPr>
    <w:rPr>
      <w:rFonts w:ascii="宋体"/>
    </w:rPr>
  </w:style>
  <w:style w:type="paragraph" w:styleId="22">
    <w:name w:val="toc 3"/>
    <w:basedOn w:val="1"/>
    <w:next w:val="1"/>
    <w:unhideWhenUsed/>
    <w:qFormat/>
    <w:uiPriority w:val="39"/>
    <w:pPr>
      <w:spacing w:line="300" w:lineRule="exact"/>
      <w:ind w:left="420"/>
    </w:pPr>
    <w:rPr>
      <w:rFonts w:ascii="宋体"/>
    </w:rPr>
  </w:style>
  <w:style w:type="paragraph" w:styleId="23">
    <w:name w:val="Plain Text"/>
    <w:basedOn w:val="1"/>
    <w:link w:val="282"/>
    <w:qFormat/>
    <w:uiPriority w:val="0"/>
    <w:pPr>
      <w:adjustRightInd/>
      <w:spacing w:line="240" w:lineRule="auto"/>
    </w:pPr>
    <w:rPr>
      <w:rFonts w:ascii="宋体" w:hAnsi="Courier New" w:cs="Courier New"/>
    </w:rPr>
  </w:style>
  <w:style w:type="paragraph" w:styleId="24">
    <w:name w:val="toc 8"/>
    <w:basedOn w:val="1"/>
    <w:next w:val="1"/>
    <w:semiHidden/>
    <w:qFormat/>
    <w:uiPriority w:val="0"/>
    <w:pPr>
      <w:tabs>
        <w:tab w:val="right" w:leader="dot" w:pos="9241"/>
      </w:tabs>
      <w:adjustRightInd/>
      <w:spacing w:line="240" w:lineRule="auto"/>
      <w:ind w:firstLine="607" w:firstLineChars="600"/>
      <w:jc w:val="left"/>
    </w:pPr>
    <w:rPr>
      <w:rFonts w:ascii="宋体" w:hAnsi="Times New Roman"/>
    </w:rPr>
  </w:style>
  <w:style w:type="paragraph" w:styleId="25">
    <w:name w:val="index 3"/>
    <w:basedOn w:val="1"/>
    <w:next w:val="1"/>
    <w:qFormat/>
    <w:uiPriority w:val="0"/>
    <w:pPr>
      <w:adjustRightInd/>
      <w:spacing w:line="240" w:lineRule="auto"/>
      <w:ind w:left="630" w:hanging="210"/>
      <w:jc w:val="left"/>
    </w:pPr>
    <w:rPr>
      <w:sz w:val="20"/>
      <w:szCs w:val="20"/>
    </w:rPr>
  </w:style>
  <w:style w:type="paragraph" w:styleId="26">
    <w:name w:val="endnote text"/>
    <w:basedOn w:val="1"/>
    <w:link w:val="283"/>
    <w:semiHidden/>
    <w:qFormat/>
    <w:uiPriority w:val="0"/>
    <w:pPr>
      <w:adjustRightInd/>
      <w:snapToGrid w:val="0"/>
      <w:spacing w:line="240" w:lineRule="auto"/>
      <w:jc w:val="left"/>
    </w:pPr>
    <w:rPr>
      <w:rFonts w:ascii="Times New Roman" w:hAnsi="Times New Roman"/>
      <w:szCs w:val="24"/>
    </w:rPr>
  </w:style>
  <w:style w:type="paragraph" w:styleId="27">
    <w:name w:val="Balloon Text"/>
    <w:basedOn w:val="1"/>
    <w:link w:val="74"/>
    <w:unhideWhenUsed/>
    <w:qFormat/>
    <w:uiPriority w:val="99"/>
    <w:rPr>
      <w:sz w:val="18"/>
      <w:szCs w:val="18"/>
    </w:rPr>
  </w:style>
  <w:style w:type="paragraph" w:styleId="28">
    <w:name w:val="footer"/>
    <w:basedOn w:val="1"/>
    <w:link w:val="73"/>
    <w:qFormat/>
    <w:uiPriority w:val="99"/>
    <w:pPr>
      <w:tabs>
        <w:tab w:val="center" w:pos="4153"/>
        <w:tab w:val="right" w:pos="8306"/>
      </w:tabs>
      <w:adjustRightInd/>
      <w:snapToGrid w:val="0"/>
      <w:spacing w:line="240" w:lineRule="auto"/>
      <w:jc w:val="right"/>
    </w:pPr>
    <w:rPr>
      <w:rFonts w:ascii="宋体"/>
      <w:sz w:val="18"/>
      <w:szCs w:val="18"/>
    </w:rPr>
  </w:style>
  <w:style w:type="paragraph" w:styleId="29">
    <w:name w:val="header"/>
    <w:basedOn w:val="1"/>
    <w:link w:val="72"/>
    <w:qFormat/>
    <w:uiPriority w:val="99"/>
    <w:pPr>
      <w:tabs>
        <w:tab w:val="center" w:pos="4153"/>
        <w:tab w:val="right" w:pos="8306"/>
      </w:tabs>
      <w:adjustRightInd/>
      <w:snapToGrid w:val="0"/>
      <w:jc w:val="center"/>
    </w:pPr>
    <w:rPr>
      <w:sz w:val="18"/>
      <w:szCs w:val="18"/>
    </w:rPr>
  </w:style>
  <w:style w:type="paragraph" w:styleId="30">
    <w:name w:val="toc 1"/>
    <w:basedOn w:val="1"/>
    <w:next w:val="1"/>
    <w:unhideWhenUsed/>
    <w:qFormat/>
    <w:uiPriority w:val="39"/>
    <w:rPr>
      <w:rFonts w:ascii="宋体"/>
    </w:rPr>
  </w:style>
  <w:style w:type="paragraph" w:styleId="31">
    <w:name w:val="toc 4"/>
    <w:basedOn w:val="1"/>
    <w:next w:val="1"/>
    <w:unhideWhenUsed/>
    <w:qFormat/>
    <w:uiPriority w:val="39"/>
    <w:pPr>
      <w:tabs>
        <w:tab w:val="right" w:leader="dot" w:pos="9344"/>
      </w:tabs>
      <w:spacing w:line="300" w:lineRule="exact"/>
      <w:ind w:left="629"/>
    </w:pPr>
    <w:rPr>
      <w:rFonts w:ascii="宋体"/>
    </w:rPr>
  </w:style>
  <w:style w:type="paragraph" w:styleId="32">
    <w:name w:val="index heading"/>
    <w:basedOn w:val="1"/>
    <w:next w:val="33"/>
    <w:qFormat/>
    <w:uiPriority w:val="0"/>
    <w:pPr>
      <w:adjustRightInd/>
      <w:spacing w:before="120" w:after="120" w:line="240" w:lineRule="auto"/>
      <w:jc w:val="center"/>
    </w:pPr>
    <w:rPr>
      <w:b/>
      <w:bCs/>
      <w:iCs/>
      <w:szCs w:val="20"/>
    </w:rPr>
  </w:style>
  <w:style w:type="paragraph" w:styleId="33">
    <w:name w:val="index 1"/>
    <w:basedOn w:val="1"/>
    <w:next w:val="1"/>
    <w:unhideWhenUsed/>
    <w:qFormat/>
    <w:uiPriority w:val="0"/>
  </w:style>
  <w:style w:type="paragraph" w:styleId="34">
    <w:name w:val="footnote text"/>
    <w:basedOn w:val="1"/>
    <w:next w:val="1"/>
    <w:link w:val="128"/>
    <w:qFormat/>
    <w:uiPriority w:val="0"/>
    <w:pPr>
      <w:adjustRightInd/>
      <w:snapToGrid w:val="0"/>
      <w:spacing w:line="300" w:lineRule="exact"/>
      <w:ind w:left="400" w:leftChars="200" w:hanging="200" w:hangingChars="200"/>
      <w:jc w:val="left"/>
    </w:pPr>
    <w:rPr>
      <w:rFonts w:ascii="宋体"/>
      <w:sz w:val="18"/>
      <w:szCs w:val="18"/>
    </w:rPr>
  </w:style>
  <w:style w:type="paragraph" w:styleId="35">
    <w:name w:val="toc 6"/>
    <w:basedOn w:val="1"/>
    <w:next w:val="1"/>
    <w:unhideWhenUsed/>
    <w:qFormat/>
    <w:uiPriority w:val="39"/>
    <w:pPr>
      <w:spacing w:line="300" w:lineRule="exact"/>
      <w:ind w:left="1049"/>
    </w:pPr>
    <w:rPr>
      <w:rFonts w:ascii="宋体"/>
    </w:rPr>
  </w:style>
  <w:style w:type="paragraph" w:styleId="36">
    <w:name w:val="index 7"/>
    <w:basedOn w:val="1"/>
    <w:next w:val="1"/>
    <w:qFormat/>
    <w:uiPriority w:val="0"/>
    <w:pPr>
      <w:adjustRightInd/>
      <w:spacing w:line="240" w:lineRule="auto"/>
      <w:ind w:left="1470" w:hanging="210"/>
      <w:jc w:val="left"/>
    </w:pPr>
    <w:rPr>
      <w:sz w:val="20"/>
      <w:szCs w:val="20"/>
    </w:rPr>
  </w:style>
  <w:style w:type="paragraph" w:styleId="37">
    <w:name w:val="index 9"/>
    <w:basedOn w:val="1"/>
    <w:next w:val="1"/>
    <w:qFormat/>
    <w:uiPriority w:val="0"/>
    <w:pPr>
      <w:adjustRightInd/>
      <w:spacing w:line="240" w:lineRule="auto"/>
      <w:ind w:left="1890" w:hanging="210"/>
      <w:jc w:val="left"/>
    </w:pPr>
    <w:rPr>
      <w:sz w:val="20"/>
      <w:szCs w:val="20"/>
    </w:rPr>
  </w:style>
  <w:style w:type="paragraph" w:styleId="38">
    <w:name w:val="table of figures"/>
    <w:basedOn w:val="1"/>
    <w:next w:val="1"/>
    <w:semiHidden/>
    <w:qFormat/>
    <w:uiPriority w:val="0"/>
    <w:pPr>
      <w:adjustRightInd/>
      <w:spacing w:line="240" w:lineRule="auto"/>
      <w:jc w:val="left"/>
    </w:pPr>
    <w:rPr>
      <w:szCs w:val="24"/>
    </w:rPr>
  </w:style>
  <w:style w:type="paragraph" w:styleId="39">
    <w:name w:val="toc 2"/>
    <w:basedOn w:val="1"/>
    <w:next w:val="1"/>
    <w:unhideWhenUsed/>
    <w:qFormat/>
    <w:uiPriority w:val="39"/>
    <w:pPr>
      <w:tabs>
        <w:tab w:val="right" w:leader="dot" w:pos="9344"/>
      </w:tabs>
      <w:spacing w:line="300" w:lineRule="exact"/>
      <w:ind w:left="210"/>
    </w:pPr>
    <w:rPr>
      <w:rFonts w:ascii="宋体"/>
    </w:rPr>
  </w:style>
  <w:style w:type="paragraph" w:styleId="40">
    <w:name w:val="toc 9"/>
    <w:basedOn w:val="1"/>
    <w:next w:val="1"/>
    <w:semiHidden/>
    <w:qFormat/>
    <w:uiPriority w:val="0"/>
    <w:pPr>
      <w:adjustRightInd/>
      <w:spacing w:line="240" w:lineRule="auto"/>
      <w:ind w:left="1470"/>
      <w:jc w:val="left"/>
    </w:pPr>
    <w:rPr>
      <w:rFonts w:ascii="Times New Roman" w:hAnsi="Times New Roman"/>
      <w:sz w:val="20"/>
      <w:szCs w:val="20"/>
    </w:rPr>
  </w:style>
  <w:style w:type="paragraph" w:styleId="41">
    <w:name w:val="index 2"/>
    <w:basedOn w:val="1"/>
    <w:next w:val="1"/>
    <w:qFormat/>
    <w:uiPriority w:val="0"/>
    <w:pPr>
      <w:adjustRightInd/>
      <w:spacing w:line="240" w:lineRule="auto"/>
      <w:ind w:left="420" w:hanging="210"/>
      <w:jc w:val="left"/>
    </w:pPr>
    <w:rPr>
      <w:sz w:val="20"/>
      <w:szCs w:val="20"/>
    </w:rPr>
  </w:style>
  <w:style w:type="paragraph" w:styleId="42">
    <w:name w:val="Title"/>
    <w:basedOn w:val="1"/>
    <w:link w:val="77"/>
    <w:qFormat/>
    <w:uiPriority w:val="0"/>
    <w:pPr>
      <w:spacing w:before="240" w:after="60"/>
      <w:jc w:val="center"/>
      <w:outlineLvl w:val="0"/>
    </w:pPr>
    <w:rPr>
      <w:rFonts w:ascii="Arial" w:hAnsi="Arial" w:cs="Arial"/>
      <w:b/>
      <w:bCs/>
      <w:sz w:val="32"/>
      <w:szCs w:val="32"/>
    </w:rPr>
  </w:style>
  <w:style w:type="paragraph" w:styleId="43">
    <w:name w:val="annotation subject"/>
    <w:basedOn w:val="17"/>
    <w:next w:val="17"/>
    <w:link w:val="284"/>
    <w:qFormat/>
    <w:uiPriority w:val="0"/>
    <w:rPr>
      <w:b/>
      <w:bCs/>
    </w:rPr>
  </w:style>
  <w:style w:type="table" w:styleId="45">
    <w:name w:val="Table Grid"/>
    <w:basedOn w:val="4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7">
    <w:name w:val="Strong"/>
    <w:qFormat/>
    <w:uiPriority w:val="22"/>
    <w:rPr>
      <w:b/>
      <w:bCs/>
    </w:rPr>
  </w:style>
  <w:style w:type="character" w:styleId="48">
    <w:name w:val="endnote reference"/>
    <w:basedOn w:val="46"/>
    <w:semiHidden/>
    <w:qFormat/>
    <w:uiPriority w:val="0"/>
    <w:rPr>
      <w:vertAlign w:val="superscript"/>
    </w:rPr>
  </w:style>
  <w:style w:type="character" w:styleId="49">
    <w:name w:val="page number"/>
    <w:qFormat/>
    <w:uiPriority w:val="0"/>
    <w:rPr>
      <w:rFonts w:ascii="宋体" w:hAnsi="Times New Roman" w:eastAsia="宋体"/>
      <w:sz w:val="18"/>
    </w:rPr>
  </w:style>
  <w:style w:type="character" w:styleId="50">
    <w:name w:val="FollowedHyperlink"/>
    <w:basedOn w:val="46"/>
    <w:qFormat/>
    <w:uiPriority w:val="99"/>
    <w:rPr>
      <w:color w:val="800080"/>
      <w:u w:val="single"/>
    </w:rPr>
  </w:style>
  <w:style w:type="character" w:styleId="51">
    <w:name w:val="Emphasis"/>
    <w:qFormat/>
    <w:uiPriority w:val="20"/>
    <w:rPr>
      <w:i/>
      <w:iCs/>
    </w:rPr>
  </w:style>
  <w:style w:type="character" w:styleId="52">
    <w:name w:val="Hyperlink"/>
    <w:qFormat/>
    <w:uiPriority w:val="99"/>
    <w:rPr>
      <w:rFonts w:ascii="宋体" w:hAnsi="Times New Roman" w:eastAsia="宋体"/>
      <w:color w:val="auto"/>
      <w:spacing w:val="0"/>
      <w:w w:val="100"/>
      <w:position w:val="0"/>
      <w:sz w:val="21"/>
      <w:u w:val="none"/>
      <w:vertAlign w:val="baseline"/>
    </w:rPr>
  </w:style>
  <w:style w:type="character" w:styleId="53">
    <w:name w:val="annotation reference"/>
    <w:basedOn w:val="46"/>
    <w:qFormat/>
    <w:uiPriority w:val="0"/>
    <w:rPr>
      <w:sz w:val="21"/>
      <w:szCs w:val="21"/>
    </w:rPr>
  </w:style>
  <w:style w:type="character" w:styleId="54">
    <w:name w:val="footnote reference"/>
    <w:semiHidden/>
    <w:qFormat/>
    <w:uiPriority w:val="0"/>
    <w:rPr>
      <w:rFonts w:ascii="宋体" w:hAnsi="宋体" w:eastAsia="宋体" w:cs="Times New Roman"/>
      <w:spacing w:val="0"/>
      <w:sz w:val="18"/>
      <w:vertAlign w:val="superscript"/>
    </w:rPr>
  </w:style>
  <w:style w:type="paragraph" w:customStyle="1" w:styleId="55">
    <w:name w:val="一级条标题"/>
    <w:basedOn w:val="56"/>
    <w:next w:val="57"/>
    <w:qFormat/>
    <w:uiPriority w:val="0"/>
    <w:pPr>
      <w:numPr>
        <w:ilvl w:val="1"/>
        <w:numId w:val="1"/>
      </w:numPr>
      <w:spacing w:beforeLines="50" w:afterLines="50"/>
      <w:outlineLvl w:val="2"/>
    </w:pPr>
    <w:rPr>
      <w:rFonts w:ascii="黑体" w:hAnsi="Times New Roman" w:eastAsia="黑体" w:cs="Times New Roman"/>
      <w:sz w:val="21"/>
      <w:szCs w:val="21"/>
      <w:lang w:val="en-US" w:eastAsia="zh-CN" w:bidi="ar-SA"/>
    </w:rPr>
  </w:style>
  <w:style w:type="paragraph" w:customStyle="1" w:styleId="56">
    <w:name w:val="章标题"/>
    <w:next w:val="57"/>
    <w:qFormat/>
    <w:uiPriority w:val="0"/>
    <w:pPr>
      <w:numPr>
        <w:ilvl w:val="0"/>
        <w:numId w:val="1"/>
      </w:numPr>
      <w:spacing w:beforeLines="100" w:afterLines="100"/>
      <w:ind w:left="0"/>
      <w:jc w:val="both"/>
      <w:outlineLvl w:val="1"/>
    </w:pPr>
    <w:rPr>
      <w:rFonts w:ascii="黑体" w:hAnsi="Times New Roman" w:eastAsia="黑体" w:cs="Times New Roman"/>
      <w:sz w:val="21"/>
      <w:lang w:val="en-US" w:eastAsia="zh-CN" w:bidi="ar-SA"/>
    </w:rPr>
  </w:style>
  <w:style w:type="paragraph" w:customStyle="1" w:styleId="57">
    <w:name w:val="段"/>
    <w:link w:val="259"/>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58">
    <w:name w:val="二级条标题"/>
    <w:basedOn w:val="55"/>
    <w:next w:val="57"/>
    <w:qFormat/>
    <w:uiPriority w:val="0"/>
    <w:pPr>
      <w:numPr>
        <w:ilvl w:val="2"/>
      </w:numPr>
      <w:spacing w:before="50" w:after="50"/>
      <w:ind w:left="0"/>
      <w:outlineLvl w:val="3"/>
    </w:pPr>
  </w:style>
  <w:style w:type="paragraph" w:customStyle="1" w:styleId="59">
    <w:name w:val="三级条标题"/>
    <w:basedOn w:val="58"/>
    <w:next w:val="57"/>
    <w:qFormat/>
    <w:uiPriority w:val="0"/>
    <w:pPr>
      <w:numPr>
        <w:ilvl w:val="3"/>
      </w:numPr>
      <w:ind w:left="1702"/>
      <w:outlineLvl w:val="4"/>
    </w:pPr>
  </w:style>
  <w:style w:type="paragraph" w:customStyle="1" w:styleId="60">
    <w:name w:val="四级条标题"/>
    <w:basedOn w:val="59"/>
    <w:next w:val="57"/>
    <w:qFormat/>
    <w:uiPriority w:val="0"/>
    <w:pPr>
      <w:numPr>
        <w:ilvl w:val="4"/>
      </w:numPr>
      <w:outlineLvl w:val="5"/>
    </w:pPr>
  </w:style>
  <w:style w:type="paragraph" w:customStyle="1" w:styleId="61">
    <w:name w:val="五级条标题"/>
    <w:basedOn w:val="60"/>
    <w:next w:val="57"/>
    <w:qFormat/>
    <w:uiPriority w:val="0"/>
    <w:pPr>
      <w:numPr>
        <w:ilvl w:val="5"/>
      </w:numPr>
      <w:outlineLvl w:val="6"/>
    </w:pPr>
  </w:style>
  <w:style w:type="paragraph" w:styleId="62">
    <w:name w:val="List Paragraph"/>
    <w:basedOn w:val="1"/>
    <w:qFormat/>
    <w:uiPriority w:val="34"/>
    <w:pPr>
      <w:adjustRightInd/>
      <w:spacing w:line="240" w:lineRule="auto"/>
      <w:ind w:firstLine="420" w:firstLineChars="200"/>
    </w:pPr>
    <w:rPr>
      <w:rFonts w:asciiTheme="minorHAnsi" w:hAnsiTheme="minorHAnsi" w:eastAsiaTheme="minorEastAsia" w:cstheme="minorBidi"/>
      <w:szCs w:val="22"/>
    </w:rPr>
  </w:style>
  <w:style w:type="character" w:customStyle="1" w:styleId="63">
    <w:name w:val="标题 1 字符"/>
    <w:link w:val="2"/>
    <w:qFormat/>
    <w:uiPriority w:val="0"/>
    <w:rPr>
      <w:rFonts w:ascii="Times New Roman" w:hAnsi="Times New Roman" w:eastAsia="宋体" w:cs="Times New Roman"/>
      <w:b/>
      <w:bCs/>
      <w:kern w:val="44"/>
      <w:sz w:val="44"/>
      <w:szCs w:val="44"/>
    </w:rPr>
  </w:style>
  <w:style w:type="character" w:customStyle="1" w:styleId="64">
    <w:name w:val="标题 2 字符"/>
    <w:link w:val="3"/>
    <w:qFormat/>
    <w:uiPriority w:val="0"/>
    <w:rPr>
      <w:rFonts w:ascii="Arial" w:hAnsi="Arial" w:eastAsia="黑体" w:cs="Times New Roman"/>
      <w:b/>
      <w:bCs/>
      <w:sz w:val="32"/>
      <w:szCs w:val="32"/>
    </w:rPr>
  </w:style>
  <w:style w:type="character" w:customStyle="1" w:styleId="65">
    <w:name w:val="标题 3 字符"/>
    <w:link w:val="4"/>
    <w:qFormat/>
    <w:uiPriority w:val="0"/>
    <w:rPr>
      <w:rFonts w:ascii="Times New Roman" w:hAnsi="Times New Roman" w:eastAsia="宋体" w:cs="Times New Roman"/>
      <w:b/>
      <w:bCs/>
      <w:sz w:val="32"/>
      <w:szCs w:val="32"/>
    </w:rPr>
  </w:style>
  <w:style w:type="character" w:customStyle="1" w:styleId="66">
    <w:name w:val="标题 4 字符"/>
    <w:link w:val="5"/>
    <w:qFormat/>
    <w:uiPriority w:val="0"/>
    <w:rPr>
      <w:rFonts w:ascii="Arial" w:hAnsi="Arial" w:eastAsia="黑体" w:cs="Times New Roman"/>
      <w:b/>
      <w:bCs/>
      <w:sz w:val="28"/>
      <w:szCs w:val="28"/>
    </w:rPr>
  </w:style>
  <w:style w:type="character" w:customStyle="1" w:styleId="67">
    <w:name w:val="标题 5 字符"/>
    <w:link w:val="6"/>
    <w:qFormat/>
    <w:uiPriority w:val="0"/>
    <w:rPr>
      <w:rFonts w:ascii="Times New Roman" w:hAnsi="Times New Roman" w:eastAsia="宋体" w:cs="Times New Roman"/>
      <w:b/>
      <w:bCs/>
      <w:sz w:val="28"/>
      <w:szCs w:val="28"/>
    </w:rPr>
  </w:style>
  <w:style w:type="character" w:customStyle="1" w:styleId="68">
    <w:name w:val="标题 6 字符"/>
    <w:link w:val="7"/>
    <w:qFormat/>
    <w:uiPriority w:val="0"/>
    <w:rPr>
      <w:rFonts w:ascii="Arial" w:hAnsi="Arial" w:eastAsia="黑体" w:cs="Times New Roman"/>
      <w:b/>
      <w:bCs/>
      <w:sz w:val="24"/>
      <w:szCs w:val="24"/>
    </w:rPr>
  </w:style>
  <w:style w:type="character" w:customStyle="1" w:styleId="69">
    <w:name w:val="标题 7 字符"/>
    <w:link w:val="8"/>
    <w:qFormat/>
    <w:uiPriority w:val="0"/>
    <w:rPr>
      <w:rFonts w:ascii="Times New Roman" w:hAnsi="Times New Roman" w:eastAsia="宋体" w:cs="Times New Roman"/>
      <w:b/>
      <w:bCs/>
      <w:sz w:val="24"/>
      <w:szCs w:val="24"/>
    </w:rPr>
  </w:style>
  <w:style w:type="character" w:customStyle="1" w:styleId="70">
    <w:name w:val="标题 8 字符"/>
    <w:link w:val="9"/>
    <w:qFormat/>
    <w:uiPriority w:val="0"/>
    <w:rPr>
      <w:rFonts w:ascii="Arial" w:hAnsi="Arial" w:eastAsia="黑体" w:cs="Times New Roman"/>
      <w:sz w:val="24"/>
      <w:szCs w:val="24"/>
    </w:rPr>
  </w:style>
  <w:style w:type="character" w:customStyle="1" w:styleId="71">
    <w:name w:val="标题 9 字符"/>
    <w:link w:val="10"/>
    <w:qFormat/>
    <w:uiPriority w:val="0"/>
    <w:rPr>
      <w:rFonts w:ascii="Arial" w:hAnsi="Arial" w:eastAsia="黑体" w:cs="Times New Roman"/>
      <w:szCs w:val="21"/>
    </w:rPr>
  </w:style>
  <w:style w:type="character" w:customStyle="1" w:styleId="72">
    <w:name w:val="页眉 字符"/>
    <w:link w:val="29"/>
    <w:qFormat/>
    <w:uiPriority w:val="99"/>
    <w:rPr>
      <w:rFonts w:ascii="Times New Roman" w:hAnsi="Times New Roman" w:eastAsia="宋体" w:cs="Times New Roman"/>
      <w:sz w:val="18"/>
      <w:szCs w:val="18"/>
    </w:rPr>
  </w:style>
  <w:style w:type="character" w:customStyle="1" w:styleId="73">
    <w:name w:val="页脚 字符"/>
    <w:link w:val="28"/>
    <w:qFormat/>
    <w:uiPriority w:val="99"/>
    <w:rPr>
      <w:rFonts w:ascii="宋体" w:hAnsi="Times New Roman" w:eastAsia="宋体" w:cs="Times New Roman"/>
      <w:sz w:val="18"/>
      <w:szCs w:val="18"/>
    </w:rPr>
  </w:style>
  <w:style w:type="character" w:customStyle="1" w:styleId="74">
    <w:name w:val="批注框文本 字符"/>
    <w:link w:val="27"/>
    <w:qFormat/>
    <w:uiPriority w:val="99"/>
    <w:rPr>
      <w:sz w:val="18"/>
      <w:szCs w:val="18"/>
    </w:rPr>
  </w:style>
  <w:style w:type="paragraph" w:styleId="75">
    <w:name w:val="Quote"/>
    <w:basedOn w:val="1"/>
    <w:next w:val="1"/>
    <w:link w:val="76"/>
    <w:qFormat/>
    <w:uiPriority w:val="29"/>
    <w:rPr>
      <w:i/>
      <w:iCs/>
      <w:color w:val="000000"/>
    </w:rPr>
  </w:style>
  <w:style w:type="character" w:customStyle="1" w:styleId="76">
    <w:name w:val="引用 字符"/>
    <w:link w:val="75"/>
    <w:qFormat/>
    <w:uiPriority w:val="29"/>
    <w:rPr>
      <w:i/>
      <w:iCs/>
      <w:color w:val="000000"/>
    </w:rPr>
  </w:style>
  <w:style w:type="character" w:customStyle="1" w:styleId="77">
    <w:name w:val="标题 字符"/>
    <w:link w:val="42"/>
    <w:qFormat/>
    <w:uiPriority w:val="0"/>
    <w:rPr>
      <w:rFonts w:ascii="Arial" w:hAnsi="Arial" w:eastAsia="宋体" w:cs="Arial"/>
      <w:b/>
      <w:bCs/>
      <w:sz w:val="32"/>
      <w:szCs w:val="32"/>
    </w:rPr>
  </w:style>
  <w:style w:type="paragraph" w:customStyle="1" w:styleId="78">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79">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80">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81">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82">
    <w:name w:val="标准书眉一"/>
    <w:qFormat/>
    <w:uiPriority w:val="0"/>
    <w:pPr>
      <w:jc w:val="both"/>
    </w:pPr>
    <w:rPr>
      <w:rFonts w:ascii="Times New Roman" w:hAnsi="Times New Roman" w:eastAsia="宋体" w:cs="Times New Roman"/>
      <w:lang w:val="en-US" w:eastAsia="zh-CN" w:bidi="ar-SA"/>
    </w:rPr>
  </w:style>
  <w:style w:type="paragraph" w:customStyle="1" w:styleId="83">
    <w:name w:val="标准文件_ICS"/>
    <w:basedOn w:val="1"/>
    <w:qFormat/>
    <w:uiPriority w:val="0"/>
    <w:pPr>
      <w:spacing w:line="0" w:lineRule="atLeast"/>
    </w:pPr>
    <w:rPr>
      <w:rFonts w:ascii="黑体" w:hAnsi="宋体" w:eastAsia="黑体"/>
    </w:rPr>
  </w:style>
  <w:style w:type="paragraph" w:customStyle="1" w:styleId="84">
    <w:name w:val="标准文件_标准正文"/>
    <w:basedOn w:val="1"/>
    <w:next w:val="85"/>
    <w:qFormat/>
    <w:uiPriority w:val="0"/>
    <w:pPr>
      <w:snapToGrid w:val="0"/>
      <w:ind w:firstLine="200" w:firstLineChars="200"/>
    </w:pPr>
    <w:rPr>
      <w:kern w:val="0"/>
    </w:rPr>
  </w:style>
  <w:style w:type="paragraph" w:customStyle="1" w:styleId="85">
    <w:name w:val="标准文件_段"/>
    <w:link w:val="213"/>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86">
    <w:name w:val="标准文件_版本"/>
    <w:basedOn w:val="84"/>
    <w:qFormat/>
    <w:uiPriority w:val="0"/>
    <w:pPr>
      <w:adjustRightInd/>
      <w:snapToGrid/>
      <w:ind w:firstLine="0" w:firstLineChars="0"/>
    </w:pPr>
    <w:rPr>
      <w:rFonts w:ascii="宋体" w:hAnsi="宋体"/>
      <w:kern w:val="2"/>
    </w:rPr>
  </w:style>
  <w:style w:type="paragraph" w:customStyle="1" w:styleId="87">
    <w:name w:val="标准文件_标准部门"/>
    <w:basedOn w:val="1"/>
    <w:qFormat/>
    <w:uiPriority w:val="0"/>
    <w:pPr>
      <w:jc w:val="center"/>
    </w:pPr>
    <w:rPr>
      <w:rFonts w:ascii="黑体" w:eastAsia="黑体"/>
      <w:kern w:val="0"/>
      <w:sz w:val="44"/>
    </w:rPr>
  </w:style>
  <w:style w:type="paragraph" w:customStyle="1" w:styleId="88">
    <w:name w:val="标准文件_标准代替"/>
    <w:basedOn w:val="1"/>
    <w:next w:val="1"/>
    <w:qFormat/>
    <w:uiPriority w:val="0"/>
    <w:pPr>
      <w:spacing w:line="310" w:lineRule="exact"/>
      <w:jc w:val="right"/>
    </w:pPr>
    <w:rPr>
      <w:rFonts w:ascii="宋体" w:hAnsi="宋体"/>
      <w:kern w:val="0"/>
    </w:rPr>
  </w:style>
  <w:style w:type="paragraph" w:customStyle="1" w:styleId="89">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90">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91">
    <w:name w:val="标准文件_页眉偶数页"/>
    <w:basedOn w:val="90"/>
    <w:next w:val="1"/>
    <w:qFormat/>
    <w:uiPriority w:val="0"/>
    <w:pPr>
      <w:jc w:val="left"/>
    </w:pPr>
  </w:style>
  <w:style w:type="paragraph" w:customStyle="1" w:styleId="92">
    <w:name w:val="标准文件_参考文献标题"/>
    <w:basedOn w:val="1"/>
    <w:next w:val="1"/>
    <w:qFormat/>
    <w:uiPriority w:val="0"/>
    <w:pPr>
      <w:widowControl/>
      <w:shd w:val="clear" w:color="FFFFFF" w:fill="FFFFFF"/>
      <w:adjustRightInd/>
      <w:spacing w:before="40" w:beforeLines="40" w:after="50" w:afterLines="50" w:line="240" w:lineRule="auto"/>
      <w:jc w:val="center"/>
      <w:outlineLvl w:val="0"/>
    </w:pPr>
    <w:rPr>
      <w:rFonts w:ascii="黑体" w:eastAsia="黑体"/>
      <w:kern w:val="0"/>
    </w:rPr>
  </w:style>
  <w:style w:type="paragraph" w:customStyle="1" w:styleId="93">
    <w:name w:val="标准文件_参考文献条目"/>
    <w:qFormat/>
    <w:uiPriority w:val="0"/>
    <w:pPr>
      <w:numPr>
        <w:ilvl w:val="0"/>
        <w:numId w:val="2"/>
      </w:numPr>
    </w:pPr>
    <w:rPr>
      <w:rFonts w:ascii="宋体" w:hAnsi="Times New Roman" w:eastAsia="宋体" w:cs="Times New Roman"/>
      <w:lang w:val="en-US" w:eastAsia="zh-CN" w:bidi="ar-SA"/>
    </w:rPr>
  </w:style>
  <w:style w:type="paragraph" w:customStyle="1" w:styleId="94">
    <w:name w:val="标准文件_二级条标题"/>
    <w:next w:val="85"/>
    <w:qFormat/>
    <w:uiPriority w:val="0"/>
    <w:pPr>
      <w:widowControl w:val="0"/>
      <w:numPr>
        <w:ilvl w:val="3"/>
        <w:numId w:val="3"/>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95">
    <w:name w:val="标准文件_发布"/>
    <w:qFormat/>
    <w:uiPriority w:val="0"/>
    <w:rPr>
      <w:rFonts w:ascii="黑体" w:eastAsia="黑体"/>
      <w:spacing w:val="0"/>
      <w:w w:val="100"/>
      <w:position w:val="3"/>
      <w:sz w:val="28"/>
    </w:rPr>
  </w:style>
  <w:style w:type="paragraph" w:customStyle="1" w:styleId="96">
    <w:name w:val="标准文件_方框数字列项"/>
    <w:basedOn w:val="85"/>
    <w:qFormat/>
    <w:uiPriority w:val="0"/>
    <w:pPr>
      <w:numPr>
        <w:ilvl w:val="0"/>
        <w:numId w:val="4"/>
      </w:numPr>
      <w:ind w:firstLine="0" w:firstLineChars="0"/>
    </w:pPr>
  </w:style>
  <w:style w:type="paragraph" w:customStyle="1" w:styleId="97">
    <w:name w:val="标准文件_封面标准编号"/>
    <w:basedOn w:val="1"/>
    <w:next w:val="88"/>
    <w:qFormat/>
    <w:uiPriority w:val="0"/>
    <w:pPr>
      <w:spacing w:line="310" w:lineRule="exact"/>
      <w:jc w:val="right"/>
    </w:pPr>
    <w:rPr>
      <w:rFonts w:ascii="黑体" w:eastAsia="黑体"/>
      <w:kern w:val="0"/>
      <w:sz w:val="28"/>
    </w:rPr>
  </w:style>
  <w:style w:type="paragraph" w:customStyle="1" w:styleId="98">
    <w:name w:val="标准文件_封面标准分类号"/>
    <w:basedOn w:val="1"/>
    <w:qFormat/>
    <w:uiPriority w:val="0"/>
    <w:rPr>
      <w:rFonts w:ascii="黑体" w:eastAsia="黑体"/>
      <w:b/>
      <w:kern w:val="0"/>
      <w:sz w:val="28"/>
    </w:rPr>
  </w:style>
  <w:style w:type="paragraph" w:customStyle="1" w:styleId="99">
    <w:name w:val="标准文件_封面标准名称"/>
    <w:basedOn w:val="1"/>
    <w:qFormat/>
    <w:uiPriority w:val="0"/>
    <w:pPr>
      <w:spacing w:line="240" w:lineRule="auto"/>
      <w:jc w:val="center"/>
    </w:pPr>
    <w:rPr>
      <w:rFonts w:ascii="黑体" w:eastAsia="黑体"/>
      <w:kern w:val="0"/>
      <w:sz w:val="52"/>
    </w:rPr>
  </w:style>
  <w:style w:type="paragraph" w:customStyle="1" w:styleId="100">
    <w:name w:val="标准文件_封面标准英文名称"/>
    <w:basedOn w:val="1"/>
    <w:qFormat/>
    <w:uiPriority w:val="0"/>
    <w:pPr>
      <w:spacing w:line="240" w:lineRule="auto"/>
      <w:jc w:val="center"/>
    </w:pPr>
    <w:rPr>
      <w:rFonts w:ascii="黑体" w:eastAsia="黑体"/>
      <w:b/>
      <w:sz w:val="28"/>
    </w:rPr>
  </w:style>
  <w:style w:type="paragraph" w:customStyle="1" w:styleId="101">
    <w:name w:val="标准文件_封面发布日期"/>
    <w:basedOn w:val="1"/>
    <w:qFormat/>
    <w:uiPriority w:val="0"/>
    <w:pPr>
      <w:spacing w:line="310" w:lineRule="exact"/>
    </w:pPr>
    <w:rPr>
      <w:rFonts w:ascii="黑体" w:eastAsia="黑体"/>
      <w:kern w:val="0"/>
      <w:sz w:val="28"/>
    </w:rPr>
  </w:style>
  <w:style w:type="paragraph" w:customStyle="1" w:styleId="102">
    <w:name w:val="标准文件_封面密级"/>
    <w:basedOn w:val="1"/>
    <w:qFormat/>
    <w:uiPriority w:val="0"/>
    <w:rPr>
      <w:rFonts w:eastAsia="黑体"/>
      <w:sz w:val="32"/>
    </w:rPr>
  </w:style>
  <w:style w:type="paragraph" w:customStyle="1" w:styleId="103">
    <w:name w:val="标准文件_封面实施日期"/>
    <w:basedOn w:val="1"/>
    <w:qFormat/>
    <w:uiPriority w:val="0"/>
    <w:pPr>
      <w:spacing w:line="310" w:lineRule="exact"/>
      <w:jc w:val="right"/>
    </w:pPr>
    <w:rPr>
      <w:rFonts w:ascii="黑体" w:eastAsia="黑体"/>
      <w:sz w:val="28"/>
    </w:rPr>
  </w:style>
  <w:style w:type="paragraph" w:customStyle="1" w:styleId="104">
    <w:name w:val="标准文件_封面抬头"/>
    <w:basedOn w:val="85"/>
    <w:qFormat/>
    <w:uiPriority w:val="0"/>
    <w:pPr>
      <w:adjustRightInd w:val="0"/>
      <w:spacing w:line="800" w:lineRule="exact"/>
      <w:ind w:firstLine="0" w:firstLineChars="0"/>
      <w:jc w:val="distribute"/>
    </w:pPr>
    <w:rPr>
      <w:rFonts w:ascii="黑体" w:eastAsia="黑体"/>
      <w:b/>
      <w:sz w:val="64"/>
    </w:rPr>
  </w:style>
  <w:style w:type="paragraph" w:customStyle="1" w:styleId="105">
    <w:name w:val="标准文件_附录标识"/>
    <w:next w:val="85"/>
    <w:qFormat/>
    <w:uiPriority w:val="0"/>
    <w:pPr>
      <w:numPr>
        <w:ilvl w:val="0"/>
        <w:numId w:val="5"/>
      </w:numPr>
      <w:shd w:val="clear" w:color="FFFFFF" w:fill="FFFFFF"/>
      <w:tabs>
        <w:tab w:val="left" w:pos="6406"/>
      </w:tabs>
      <w:spacing w:before="25" w:beforeLines="25" w:after="50" w:afterLines="50"/>
      <w:jc w:val="center"/>
      <w:outlineLvl w:val="0"/>
    </w:pPr>
    <w:rPr>
      <w:rFonts w:ascii="黑体" w:hAnsi="Times New Roman" w:eastAsia="黑体" w:cs="Times New Roman"/>
      <w:sz w:val="21"/>
      <w:lang w:val="en-US" w:eastAsia="zh-CN" w:bidi="ar-SA"/>
    </w:rPr>
  </w:style>
  <w:style w:type="paragraph" w:customStyle="1" w:styleId="106">
    <w:name w:val="标准文件_附录表标题"/>
    <w:next w:val="85"/>
    <w:qFormat/>
    <w:uiPriority w:val="0"/>
    <w:pPr>
      <w:numPr>
        <w:ilvl w:val="1"/>
        <w:numId w:val="6"/>
      </w:numPr>
      <w:adjustRightInd w:val="0"/>
      <w:snapToGrid w:val="0"/>
      <w:spacing w:before="50" w:beforeLines="50" w:after="50" w:afterLines="50"/>
      <w:ind w:firstLine="420"/>
      <w:jc w:val="center"/>
      <w:textAlignment w:val="baseline"/>
    </w:pPr>
    <w:rPr>
      <w:rFonts w:ascii="黑体" w:hAnsi="Times New Roman" w:eastAsia="黑体" w:cs="Times New Roman"/>
      <w:kern w:val="21"/>
      <w:sz w:val="21"/>
      <w:lang w:val="en-US" w:eastAsia="zh-CN" w:bidi="ar-SA"/>
    </w:rPr>
  </w:style>
  <w:style w:type="paragraph" w:customStyle="1" w:styleId="107">
    <w:name w:val="标准文件_附录一级条标题"/>
    <w:next w:val="85"/>
    <w:qFormat/>
    <w:uiPriority w:val="0"/>
    <w:pPr>
      <w:widowControl w:val="0"/>
      <w:numPr>
        <w:ilvl w:val="1"/>
        <w:numId w:val="5"/>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108">
    <w:name w:val="标准文件_附录二级条标题"/>
    <w:basedOn w:val="107"/>
    <w:next w:val="85"/>
    <w:qFormat/>
    <w:uiPriority w:val="0"/>
    <w:pPr>
      <w:widowControl/>
      <w:numPr>
        <w:ilvl w:val="2"/>
      </w:numPr>
      <w:wordWrap w:val="0"/>
      <w:overflowPunct w:val="0"/>
      <w:autoSpaceDE w:val="0"/>
      <w:autoSpaceDN w:val="0"/>
      <w:textAlignment w:val="baseline"/>
      <w:outlineLvl w:val="3"/>
    </w:pPr>
  </w:style>
  <w:style w:type="paragraph" w:customStyle="1" w:styleId="109">
    <w:name w:val="标准文件_附录公式"/>
    <w:basedOn w:val="84"/>
    <w:next w:val="84"/>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110">
    <w:name w:val="标准文件_附录三级条标题"/>
    <w:next w:val="85"/>
    <w:qFormat/>
    <w:uiPriority w:val="0"/>
    <w:pPr>
      <w:widowControl w:val="0"/>
      <w:numPr>
        <w:ilvl w:val="3"/>
        <w:numId w:val="5"/>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111">
    <w:name w:val="标准文件_附录四级条标题"/>
    <w:next w:val="85"/>
    <w:qFormat/>
    <w:uiPriority w:val="0"/>
    <w:pPr>
      <w:widowControl w:val="0"/>
      <w:numPr>
        <w:ilvl w:val="4"/>
        <w:numId w:val="5"/>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112">
    <w:name w:val="标准文件_附录图标题"/>
    <w:next w:val="85"/>
    <w:qFormat/>
    <w:uiPriority w:val="0"/>
    <w:pPr>
      <w:numPr>
        <w:ilvl w:val="1"/>
        <w:numId w:val="7"/>
      </w:numPr>
      <w:adjustRightInd w:val="0"/>
      <w:snapToGrid w:val="0"/>
      <w:spacing w:before="50" w:beforeLines="50" w:after="50" w:afterLines="50"/>
      <w:ind w:firstLine="420"/>
      <w:jc w:val="center"/>
    </w:pPr>
    <w:rPr>
      <w:rFonts w:ascii="黑体" w:hAnsi="Times New Roman" w:eastAsia="黑体" w:cs="Times New Roman"/>
      <w:sz w:val="21"/>
      <w:lang w:val="en-US" w:eastAsia="zh-CN" w:bidi="ar-SA"/>
    </w:rPr>
  </w:style>
  <w:style w:type="paragraph" w:customStyle="1" w:styleId="113">
    <w:name w:val="标准文件_附录五级条标题"/>
    <w:next w:val="85"/>
    <w:qFormat/>
    <w:uiPriority w:val="0"/>
    <w:pPr>
      <w:widowControl w:val="0"/>
      <w:numPr>
        <w:ilvl w:val="5"/>
        <w:numId w:val="5"/>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114">
    <w:name w:val="标准文件_附录英文标识"/>
    <w:next w:val="19"/>
    <w:qFormat/>
    <w:uiPriority w:val="0"/>
    <w:pPr>
      <w:numPr>
        <w:ilvl w:val="0"/>
        <w:numId w:val="8"/>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115">
    <w:name w:val="正文文本 字符"/>
    <w:link w:val="19"/>
    <w:qFormat/>
    <w:uiPriority w:val="0"/>
    <w:rPr>
      <w:rFonts w:ascii="Times New Roman" w:hAnsi="Times New Roman" w:eastAsia="宋体" w:cs="Times New Roman"/>
      <w:szCs w:val="20"/>
    </w:rPr>
  </w:style>
  <w:style w:type="paragraph" w:customStyle="1" w:styleId="116">
    <w:name w:val="标准文件_附录章标题"/>
    <w:next w:val="85"/>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117">
    <w:name w:val="标准文件_公式后的破折号"/>
    <w:basedOn w:val="85"/>
    <w:next w:val="85"/>
    <w:qFormat/>
    <w:uiPriority w:val="0"/>
    <w:pPr>
      <w:ind w:left="488" w:leftChars="200" w:hanging="289" w:hangingChars="290"/>
    </w:pPr>
  </w:style>
  <w:style w:type="paragraph" w:customStyle="1" w:styleId="118">
    <w:name w:val="标准文件_前言、引言标题"/>
    <w:next w:val="1"/>
    <w:qFormat/>
    <w:uiPriority w:val="0"/>
    <w:pPr>
      <w:numPr>
        <w:ilvl w:val="0"/>
        <w:numId w:val="9"/>
      </w:numPr>
      <w:shd w:val="clear" w:color="FFFFFF" w:fill="FFFFFF"/>
      <w:spacing w:after="150" w:afterLines="150"/>
      <w:ind w:left="0" w:firstLine="0"/>
      <w:jc w:val="center"/>
      <w:outlineLvl w:val="0"/>
    </w:pPr>
    <w:rPr>
      <w:rFonts w:ascii="黑体" w:hAnsi="Times New Roman" w:eastAsia="黑体" w:cs="Times New Roman"/>
      <w:sz w:val="32"/>
      <w:lang w:val="en-US" w:eastAsia="zh-CN" w:bidi="ar-SA"/>
    </w:rPr>
  </w:style>
  <w:style w:type="paragraph" w:customStyle="1" w:styleId="119">
    <w:name w:val="标准文件_目次、标准名称标题"/>
    <w:basedOn w:val="118"/>
    <w:next w:val="85"/>
    <w:qFormat/>
    <w:uiPriority w:val="0"/>
    <w:pPr>
      <w:spacing w:line="460" w:lineRule="exact"/>
    </w:pPr>
  </w:style>
  <w:style w:type="paragraph" w:customStyle="1" w:styleId="120">
    <w:name w:val="标准文件_目录标题"/>
    <w:basedOn w:val="1"/>
    <w:qFormat/>
    <w:uiPriority w:val="0"/>
    <w:pPr>
      <w:spacing w:after="150" w:afterLines="150" w:line="240" w:lineRule="auto"/>
      <w:jc w:val="center"/>
    </w:pPr>
    <w:rPr>
      <w:rFonts w:ascii="黑体" w:eastAsia="黑体"/>
      <w:sz w:val="32"/>
    </w:rPr>
  </w:style>
  <w:style w:type="paragraph" w:customStyle="1" w:styleId="121">
    <w:name w:val="标准文件_破折号列项"/>
    <w:qFormat/>
    <w:uiPriority w:val="0"/>
    <w:pPr>
      <w:numPr>
        <w:ilvl w:val="0"/>
        <w:numId w:val="10"/>
      </w:numPr>
      <w:adjustRightInd w:val="0"/>
      <w:snapToGrid w:val="0"/>
      <w:ind w:left="0" w:firstLine="200" w:firstLineChars="200"/>
    </w:pPr>
    <w:rPr>
      <w:rFonts w:ascii="Times New Roman" w:hAnsi="Times New Roman" w:eastAsia="宋体" w:cs="Times New Roman"/>
      <w:sz w:val="21"/>
      <w:lang w:val="en-US" w:eastAsia="zh-CN" w:bidi="ar-SA"/>
    </w:rPr>
  </w:style>
  <w:style w:type="paragraph" w:customStyle="1" w:styleId="122">
    <w:name w:val="标准文件_破折号列项（二级）"/>
    <w:basedOn w:val="121"/>
    <w:qFormat/>
    <w:uiPriority w:val="0"/>
    <w:pPr>
      <w:numPr>
        <w:numId w:val="11"/>
      </w:numPr>
      <w:ind w:left="0" w:firstLine="200"/>
    </w:pPr>
  </w:style>
  <w:style w:type="paragraph" w:customStyle="1" w:styleId="123">
    <w:name w:val="标准文件_三级条标题"/>
    <w:basedOn w:val="94"/>
    <w:next w:val="85"/>
    <w:qFormat/>
    <w:uiPriority w:val="0"/>
    <w:pPr>
      <w:widowControl/>
      <w:numPr>
        <w:ilvl w:val="4"/>
      </w:numPr>
      <w:ind w:left="0"/>
      <w:outlineLvl w:val="3"/>
    </w:pPr>
  </w:style>
  <w:style w:type="character" w:customStyle="1" w:styleId="124">
    <w:name w:val="不明显参考1"/>
    <w:qFormat/>
    <w:uiPriority w:val="31"/>
    <w:rPr>
      <w:smallCaps/>
      <w:color w:val="C0504D"/>
      <w:u w:val="single"/>
    </w:rPr>
  </w:style>
  <w:style w:type="paragraph" w:customStyle="1" w:styleId="125">
    <w:name w:val="标准文件_示例后续"/>
    <w:basedOn w:val="1"/>
    <w:qFormat/>
    <w:uiPriority w:val="0"/>
    <w:pPr>
      <w:adjustRightInd/>
      <w:spacing w:line="240" w:lineRule="auto"/>
      <w:ind w:firstLine="200" w:firstLineChars="200"/>
    </w:pPr>
    <w:rPr>
      <w:sz w:val="18"/>
      <w:szCs w:val="24"/>
    </w:rPr>
  </w:style>
  <w:style w:type="paragraph" w:customStyle="1" w:styleId="126">
    <w:name w:val="标准文件_数字编号列项"/>
    <w:qFormat/>
    <w:uiPriority w:val="0"/>
    <w:pPr>
      <w:numPr>
        <w:ilvl w:val="0"/>
        <w:numId w:val="12"/>
      </w:numPr>
      <w:jc w:val="both"/>
    </w:pPr>
    <w:rPr>
      <w:rFonts w:ascii="宋体" w:hAnsi="宋体" w:eastAsia="宋体" w:cs="Times New Roman"/>
      <w:sz w:val="21"/>
      <w:lang w:val="en-US" w:eastAsia="zh-CN" w:bidi="ar-SA"/>
    </w:rPr>
  </w:style>
  <w:style w:type="paragraph" w:customStyle="1" w:styleId="127">
    <w:name w:val="标准文件_四级条标题"/>
    <w:next w:val="85"/>
    <w:qFormat/>
    <w:uiPriority w:val="0"/>
    <w:pPr>
      <w:widowControl w:val="0"/>
      <w:numPr>
        <w:ilvl w:val="5"/>
        <w:numId w:val="3"/>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128">
    <w:name w:val="脚注文本 字符"/>
    <w:link w:val="34"/>
    <w:semiHidden/>
    <w:qFormat/>
    <w:uiPriority w:val="0"/>
    <w:rPr>
      <w:rFonts w:ascii="宋体" w:hAnsi="Times New Roman" w:eastAsia="宋体" w:cs="Times New Roman"/>
      <w:sz w:val="18"/>
      <w:szCs w:val="18"/>
    </w:rPr>
  </w:style>
  <w:style w:type="paragraph" w:customStyle="1" w:styleId="129">
    <w:name w:val="标准文件_条文脚注"/>
    <w:basedOn w:val="34"/>
    <w:qFormat/>
    <w:uiPriority w:val="0"/>
    <w:pPr>
      <w:adjustRightInd w:val="0"/>
      <w:spacing w:line="240" w:lineRule="auto"/>
      <w:ind w:left="0" w:leftChars="0" w:firstLine="200" w:firstLineChars="200"/>
      <w:jc w:val="both"/>
    </w:pPr>
    <w:rPr>
      <w:rFonts w:hAnsi="宋体"/>
    </w:rPr>
  </w:style>
  <w:style w:type="paragraph" w:customStyle="1" w:styleId="130">
    <w:name w:val="标准文件_图表脚注"/>
    <w:basedOn w:val="1"/>
    <w:next w:val="85"/>
    <w:qFormat/>
    <w:uiPriority w:val="0"/>
    <w:pPr>
      <w:numPr>
        <w:ilvl w:val="0"/>
        <w:numId w:val="13"/>
      </w:numPr>
      <w:spacing w:line="240" w:lineRule="auto"/>
      <w:jc w:val="left"/>
    </w:pPr>
    <w:rPr>
      <w:rFonts w:ascii="宋体" w:hAnsi="宋体"/>
      <w:sz w:val="18"/>
    </w:rPr>
  </w:style>
  <w:style w:type="character" w:customStyle="1" w:styleId="131">
    <w:name w:val="标准文件_图表脚注内容"/>
    <w:qFormat/>
    <w:uiPriority w:val="0"/>
    <w:rPr>
      <w:rFonts w:ascii="宋体" w:hAnsi="宋体" w:eastAsia="宋体" w:cs="Times New Roman"/>
      <w:spacing w:val="0"/>
      <w:sz w:val="18"/>
      <w:vertAlign w:val="superscript"/>
    </w:rPr>
  </w:style>
  <w:style w:type="paragraph" w:customStyle="1" w:styleId="132">
    <w:name w:val="标准文件_五级条标题"/>
    <w:next w:val="85"/>
    <w:qFormat/>
    <w:uiPriority w:val="0"/>
    <w:pPr>
      <w:widowControl w:val="0"/>
      <w:numPr>
        <w:ilvl w:val="6"/>
        <w:numId w:val="3"/>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33">
    <w:name w:val="标准文件_章标题"/>
    <w:next w:val="85"/>
    <w:qFormat/>
    <w:uiPriority w:val="0"/>
    <w:pPr>
      <w:numPr>
        <w:ilvl w:val="1"/>
        <w:numId w:val="3"/>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34">
    <w:name w:val="标准文件_一级条标题"/>
    <w:basedOn w:val="133"/>
    <w:next w:val="85"/>
    <w:qFormat/>
    <w:uiPriority w:val="0"/>
    <w:pPr>
      <w:numPr>
        <w:ilvl w:val="2"/>
      </w:numPr>
      <w:spacing w:before="50" w:beforeLines="50" w:after="50" w:afterLines="50"/>
      <w:outlineLvl w:val="1"/>
    </w:pPr>
  </w:style>
  <w:style w:type="paragraph" w:customStyle="1" w:styleId="135">
    <w:name w:val="标准文件_一致程度"/>
    <w:basedOn w:val="1"/>
    <w:qFormat/>
    <w:uiPriority w:val="0"/>
    <w:pPr>
      <w:spacing w:line="440" w:lineRule="exact"/>
      <w:jc w:val="center"/>
    </w:pPr>
    <w:rPr>
      <w:sz w:val="28"/>
    </w:rPr>
  </w:style>
  <w:style w:type="paragraph" w:customStyle="1" w:styleId="136">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37">
    <w:name w:val="标准文件_英文图表脚注"/>
    <w:basedOn w:val="84"/>
    <w:qFormat/>
    <w:uiPriority w:val="0"/>
    <w:pPr>
      <w:widowControl/>
      <w:adjustRightInd/>
      <w:snapToGrid/>
      <w:spacing w:line="240" w:lineRule="auto"/>
      <w:ind w:left="79" w:hanging="79" w:hangingChars="80"/>
    </w:pPr>
    <w:rPr>
      <w:rFonts w:ascii="宋体" w:hAnsi="宋体"/>
    </w:rPr>
  </w:style>
  <w:style w:type="paragraph" w:customStyle="1" w:styleId="138">
    <w:name w:val="标准文件_数字编号列项（二级）"/>
    <w:qFormat/>
    <w:uiPriority w:val="0"/>
    <w:pPr>
      <w:numPr>
        <w:ilvl w:val="1"/>
        <w:numId w:val="14"/>
      </w:numPr>
      <w:jc w:val="both"/>
    </w:pPr>
    <w:rPr>
      <w:rFonts w:ascii="宋体" w:hAnsi="Times New Roman" w:eastAsia="宋体" w:cs="Times New Roman"/>
      <w:sz w:val="21"/>
      <w:lang w:val="en-US" w:eastAsia="zh-CN" w:bidi="ar-SA"/>
    </w:rPr>
  </w:style>
  <w:style w:type="paragraph" w:customStyle="1" w:styleId="139">
    <w:name w:val="标准文件_英文注："/>
    <w:basedOn w:val="1"/>
    <w:next w:val="85"/>
    <w:qFormat/>
    <w:uiPriority w:val="0"/>
    <w:pPr>
      <w:numPr>
        <w:ilvl w:val="0"/>
        <w:numId w:val="15"/>
      </w:numPr>
      <w:tabs>
        <w:tab w:val="left" w:pos="420"/>
      </w:tabs>
      <w:autoSpaceDE w:val="0"/>
      <w:autoSpaceDN w:val="0"/>
      <w:spacing w:line="240" w:lineRule="auto"/>
    </w:pPr>
    <w:rPr>
      <w:rFonts w:ascii="宋体" w:hAnsi="宋体"/>
      <w:kern w:val="0"/>
      <w:sz w:val="18"/>
      <w:szCs w:val="20"/>
    </w:rPr>
  </w:style>
  <w:style w:type="paragraph" w:customStyle="1" w:styleId="140">
    <w:name w:val="标准文件_英文注×："/>
    <w:basedOn w:val="1"/>
    <w:qFormat/>
    <w:uiPriority w:val="0"/>
    <w:pPr>
      <w:numPr>
        <w:ilvl w:val="0"/>
        <w:numId w:val="16"/>
      </w:numPr>
      <w:tabs>
        <w:tab w:val="left" w:pos="210"/>
      </w:tabs>
      <w:autoSpaceDE w:val="0"/>
      <w:autoSpaceDN w:val="0"/>
      <w:spacing w:line="240" w:lineRule="auto"/>
    </w:pPr>
    <w:rPr>
      <w:rFonts w:ascii="宋体" w:hAnsi="宋体"/>
      <w:kern w:val="0"/>
      <w:szCs w:val="20"/>
    </w:rPr>
  </w:style>
  <w:style w:type="paragraph" w:customStyle="1" w:styleId="141">
    <w:name w:val="标准文件_正文表标题"/>
    <w:next w:val="85"/>
    <w:qFormat/>
    <w:uiPriority w:val="0"/>
    <w:pPr>
      <w:numPr>
        <w:ilvl w:val="0"/>
        <w:numId w:val="17"/>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42">
    <w:name w:val="标准文件_正文公式"/>
    <w:basedOn w:val="1"/>
    <w:next w:val="84"/>
    <w:qFormat/>
    <w:uiPriority w:val="0"/>
    <w:pPr>
      <w:tabs>
        <w:tab w:val="center" w:pos="4678"/>
        <w:tab w:val="right" w:leader="middleDot" w:pos="9356"/>
      </w:tabs>
      <w:spacing w:line="240" w:lineRule="auto"/>
    </w:pPr>
    <w:rPr>
      <w:rFonts w:ascii="宋体" w:hAnsi="宋体"/>
    </w:rPr>
  </w:style>
  <w:style w:type="paragraph" w:customStyle="1" w:styleId="143">
    <w:name w:val="标准文件_正文图标题"/>
    <w:next w:val="85"/>
    <w:qFormat/>
    <w:uiPriority w:val="0"/>
    <w:pPr>
      <w:numPr>
        <w:ilvl w:val="0"/>
        <w:numId w:val="18"/>
      </w:numPr>
      <w:spacing w:before="50" w:beforeLines="50" w:after="50" w:afterLines="50"/>
      <w:jc w:val="center"/>
    </w:pPr>
    <w:rPr>
      <w:rFonts w:ascii="黑体" w:hAnsi="Times New Roman" w:eastAsia="黑体" w:cs="Times New Roman"/>
      <w:sz w:val="21"/>
      <w:lang w:val="en-US" w:eastAsia="zh-CN" w:bidi="ar-SA"/>
    </w:rPr>
  </w:style>
  <w:style w:type="paragraph" w:customStyle="1" w:styleId="144">
    <w:name w:val="标准文件_正文英文表标题"/>
    <w:next w:val="85"/>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45">
    <w:name w:val="标准文件_正文英文图标题"/>
    <w:next w:val="85"/>
    <w:qFormat/>
    <w:uiPriority w:val="0"/>
    <w:pPr>
      <w:numPr>
        <w:ilvl w:val="0"/>
        <w:numId w:val="20"/>
      </w:numPr>
      <w:jc w:val="center"/>
    </w:pPr>
    <w:rPr>
      <w:rFonts w:ascii="黑体" w:hAnsi="Times New Roman" w:eastAsia="黑体" w:cs="Times New Roman"/>
      <w:sz w:val="21"/>
      <w:lang w:val="en-US" w:eastAsia="zh-CN" w:bidi="ar-SA"/>
    </w:rPr>
  </w:style>
  <w:style w:type="paragraph" w:customStyle="1" w:styleId="146">
    <w:name w:val="标准文件_编号列项（三级）"/>
    <w:qFormat/>
    <w:uiPriority w:val="0"/>
    <w:pPr>
      <w:numPr>
        <w:ilvl w:val="2"/>
        <w:numId w:val="14"/>
      </w:numPr>
    </w:pPr>
    <w:rPr>
      <w:rFonts w:ascii="宋体" w:hAnsi="Times New Roman" w:eastAsia="宋体" w:cs="Times New Roman"/>
      <w:sz w:val="21"/>
      <w:lang w:val="en-US" w:eastAsia="zh-CN" w:bidi="ar-SA"/>
    </w:rPr>
  </w:style>
  <w:style w:type="paragraph" w:customStyle="1" w:styleId="147">
    <w:name w:val="二级无标题条"/>
    <w:basedOn w:val="1"/>
    <w:qFormat/>
    <w:uiPriority w:val="0"/>
    <w:pPr>
      <w:numPr>
        <w:ilvl w:val="3"/>
        <w:numId w:val="21"/>
      </w:numPr>
      <w:adjustRightInd/>
      <w:spacing w:line="240" w:lineRule="auto"/>
    </w:pPr>
    <w:rPr>
      <w:rFonts w:ascii="宋体" w:hAnsi="宋体"/>
      <w:szCs w:val="24"/>
    </w:rPr>
  </w:style>
  <w:style w:type="paragraph" w:customStyle="1" w:styleId="148">
    <w:name w:val="发布部门"/>
    <w:next w:val="85"/>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49">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50">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51">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52">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53">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54">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55">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56">
    <w:name w:val="封面正文"/>
    <w:qFormat/>
    <w:uiPriority w:val="0"/>
    <w:pPr>
      <w:jc w:val="both"/>
    </w:pPr>
    <w:rPr>
      <w:rFonts w:ascii="Times New Roman" w:hAnsi="Times New Roman" w:eastAsia="宋体" w:cs="Times New Roman"/>
      <w:lang w:val="en-US" w:eastAsia="zh-CN" w:bidi="ar-SA"/>
    </w:rPr>
  </w:style>
  <w:style w:type="paragraph" w:customStyle="1" w:styleId="157">
    <w:name w:val="附录二级无标题条"/>
    <w:basedOn w:val="1"/>
    <w:next w:val="85"/>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58">
    <w:name w:val="附录三级无标题条"/>
    <w:basedOn w:val="157"/>
    <w:next w:val="85"/>
    <w:qFormat/>
    <w:uiPriority w:val="0"/>
    <w:pPr>
      <w:outlineLvl w:val="4"/>
    </w:pPr>
  </w:style>
  <w:style w:type="paragraph" w:customStyle="1" w:styleId="159">
    <w:name w:val="附录四级无标题条"/>
    <w:basedOn w:val="158"/>
    <w:next w:val="85"/>
    <w:qFormat/>
    <w:uiPriority w:val="0"/>
    <w:pPr>
      <w:outlineLvl w:val="5"/>
    </w:pPr>
  </w:style>
  <w:style w:type="paragraph" w:customStyle="1" w:styleId="160">
    <w:name w:val="附录图"/>
    <w:next w:val="85"/>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61">
    <w:name w:val="标准文件_一级项"/>
    <w:qFormat/>
    <w:uiPriority w:val="0"/>
    <w:pPr>
      <w:numPr>
        <w:ilvl w:val="0"/>
        <w:numId w:val="22"/>
      </w:numPr>
    </w:pPr>
    <w:rPr>
      <w:rFonts w:ascii="宋体" w:hAnsi="Times New Roman" w:eastAsia="宋体" w:cs="Times New Roman"/>
      <w:sz w:val="21"/>
      <w:lang w:val="en-US" w:eastAsia="zh-CN" w:bidi="ar-SA"/>
    </w:rPr>
  </w:style>
  <w:style w:type="paragraph" w:customStyle="1" w:styleId="162">
    <w:name w:val="附录五级无标题条"/>
    <w:basedOn w:val="159"/>
    <w:next w:val="85"/>
    <w:qFormat/>
    <w:uiPriority w:val="0"/>
    <w:pPr>
      <w:outlineLvl w:val="6"/>
    </w:pPr>
  </w:style>
  <w:style w:type="paragraph" w:customStyle="1" w:styleId="163">
    <w:name w:val="附录性质"/>
    <w:basedOn w:val="1"/>
    <w:qFormat/>
    <w:uiPriority w:val="0"/>
    <w:pPr>
      <w:widowControl/>
      <w:adjustRightInd/>
      <w:jc w:val="center"/>
    </w:pPr>
    <w:rPr>
      <w:rFonts w:ascii="黑体" w:eastAsia="黑体"/>
    </w:rPr>
  </w:style>
  <w:style w:type="paragraph" w:customStyle="1" w:styleId="164">
    <w:name w:val="附录一级无标题条"/>
    <w:basedOn w:val="116"/>
    <w:next w:val="85"/>
    <w:qFormat/>
    <w:uiPriority w:val="0"/>
    <w:pPr>
      <w:autoSpaceDN w:val="0"/>
      <w:outlineLvl w:val="2"/>
    </w:pPr>
    <w:rPr>
      <w:rFonts w:ascii="宋体" w:hAnsi="宋体" w:eastAsia="宋体"/>
    </w:rPr>
  </w:style>
  <w:style w:type="character" w:customStyle="1" w:styleId="165">
    <w:name w:val="个人答复风格"/>
    <w:qFormat/>
    <w:uiPriority w:val="0"/>
    <w:rPr>
      <w:rFonts w:ascii="Arial" w:hAnsi="Arial" w:eastAsia="宋体" w:cs="Arial"/>
      <w:color w:val="auto"/>
      <w:spacing w:val="0"/>
      <w:sz w:val="20"/>
    </w:rPr>
  </w:style>
  <w:style w:type="character" w:customStyle="1" w:styleId="166">
    <w:name w:val="个人撰写风格"/>
    <w:qFormat/>
    <w:uiPriority w:val="0"/>
    <w:rPr>
      <w:rFonts w:ascii="Arial" w:hAnsi="Arial" w:eastAsia="宋体" w:cs="Arial"/>
      <w:color w:val="auto"/>
      <w:spacing w:val="0"/>
      <w:sz w:val="20"/>
    </w:rPr>
  </w:style>
  <w:style w:type="paragraph" w:customStyle="1" w:styleId="167">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68">
    <w:name w:val="列项——"/>
    <w:qFormat/>
    <w:uiPriority w:val="0"/>
    <w:pPr>
      <w:widowControl w:val="0"/>
      <w:numPr>
        <w:ilvl w:val="0"/>
        <w:numId w:val="23"/>
      </w:numPr>
      <w:jc w:val="both"/>
    </w:pPr>
    <w:rPr>
      <w:rFonts w:ascii="宋体" w:hAnsi="宋体" w:eastAsia="宋体" w:cs="Times New Roman"/>
      <w:sz w:val="21"/>
      <w:lang w:val="en-US" w:eastAsia="zh-CN" w:bidi="ar-SA"/>
    </w:rPr>
  </w:style>
  <w:style w:type="paragraph" w:customStyle="1" w:styleId="169">
    <w:name w:val="列项·"/>
    <w:basedOn w:val="85"/>
    <w:qFormat/>
    <w:uiPriority w:val="0"/>
    <w:pPr>
      <w:tabs>
        <w:tab w:val="left" w:pos="840"/>
      </w:tabs>
    </w:pPr>
  </w:style>
  <w:style w:type="paragraph" w:customStyle="1" w:styleId="170">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71">
    <w:name w:val="目录 21"/>
    <w:basedOn w:val="1"/>
    <w:next w:val="1"/>
    <w:semiHidden/>
    <w:qFormat/>
    <w:uiPriority w:val="0"/>
    <w:pPr>
      <w:adjustRightInd/>
      <w:spacing w:line="240" w:lineRule="auto"/>
      <w:jc w:val="left"/>
    </w:pPr>
    <w:rPr>
      <w:bCs/>
      <w:iCs/>
    </w:rPr>
  </w:style>
  <w:style w:type="paragraph" w:customStyle="1" w:styleId="172">
    <w:name w:val="目录 31"/>
    <w:basedOn w:val="1"/>
    <w:next w:val="1"/>
    <w:semiHidden/>
    <w:qFormat/>
    <w:uiPriority w:val="0"/>
    <w:pPr>
      <w:spacing w:line="240" w:lineRule="auto"/>
    </w:pPr>
    <w:rPr>
      <w:rFonts w:ascii="宋体" w:hAnsi="宋体"/>
      <w:iCs/>
    </w:rPr>
  </w:style>
  <w:style w:type="paragraph" w:customStyle="1" w:styleId="173">
    <w:name w:val="目录 41"/>
    <w:basedOn w:val="1"/>
    <w:next w:val="1"/>
    <w:semiHidden/>
    <w:qFormat/>
    <w:uiPriority w:val="0"/>
    <w:pPr>
      <w:adjustRightInd/>
      <w:spacing w:line="240" w:lineRule="auto"/>
      <w:jc w:val="left"/>
    </w:pPr>
  </w:style>
  <w:style w:type="paragraph" w:customStyle="1" w:styleId="174">
    <w:name w:val="目录 51"/>
    <w:basedOn w:val="1"/>
    <w:next w:val="1"/>
    <w:semiHidden/>
    <w:qFormat/>
    <w:uiPriority w:val="0"/>
    <w:pPr>
      <w:spacing w:line="240" w:lineRule="auto"/>
    </w:pPr>
    <w:rPr>
      <w:rFonts w:ascii="宋体" w:hAnsi="宋体"/>
    </w:rPr>
  </w:style>
  <w:style w:type="paragraph" w:customStyle="1" w:styleId="175">
    <w:name w:val="目录 61"/>
    <w:basedOn w:val="1"/>
    <w:next w:val="1"/>
    <w:semiHidden/>
    <w:qFormat/>
    <w:uiPriority w:val="0"/>
    <w:pPr>
      <w:adjustRightInd/>
      <w:spacing w:line="240" w:lineRule="auto"/>
      <w:jc w:val="left"/>
    </w:pPr>
  </w:style>
  <w:style w:type="paragraph" w:customStyle="1" w:styleId="176">
    <w:name w:val="目录 71"/>
    <w:basedOn w:val="175"/>
    <w:semiHidden/>
    <w:qFormat/>
    <w:uiPriority w:val="0"/>
    <w:pPr>
      <w:ind w:left="1260"/>
    </w:pPr>
  </w:style>
  <w:style w:type="paragraph" w:customStyle="1" w:styleId="177">
    <w:name w:val="目录 81"/>
    <w:basedOn w:val="176"/>
    <w:semiHidden/>
    <w:qFormat/>
    <w:uiPriority w:val="0"/>
    <w:pPr>
      <w:ind w:left="1470"/>
    </w:pPr>
  </w:style>
  <w:style w:type="paragraph" w:customStyle="1" w:styleId="178">
    <w:name w:val="目录 91"/>
    <w:basedOn w:val="177"/>
    <w:semiHidden/>
    <w:qFormat/>
    <w:uiPriority w:val="0"/>
    <w:pPr>
      <w:ind w:left="1680"/>
    </w:pPr>
  </w:style>
  <w:style w:type="paragraph" w:customStyle="1" w:styleId="179">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80">
    <w:name w:val="其他发布部门"/>
    <w:basedOn w:val="148"/>
    <w:qFormat/>
    <w:uiPriority w:val="0"/>
    <w:pPr>
      <w:framePr w:wrap="around"/>
      <w:spacing w:line="0" w:lineRule="atLeast"/>
    </w:pPr>
    <w:rPr>
      <w:rFonts w:ascii="黑体" w:eastAsia="黑体"/>
      <w:b w:val="0"/>
    </w:rPr>
  </w:style>
  <w:style w:type="paragraph" w:customStyle="1" w:styleId="181">
    <w:name w:val="前言标题"/>
    <w:next w:val="1"/>
    <w:qFormat/>
    <w:uiPriority w:val="0"/>
    <w:pPr>
      <w:numPr>
        <w:ilvl w:val="0"/>
        <w:numId w:val="3"/>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82">
    <w:name w:val="三级无标题条"/>
    <w:basedOn w:val="1"/>
    <w:qFormat/>
    <w:uiPriority w:val="0"/>
    <w:pPr>
      <w:numPr>
        <w:ilvl w:val="4"/>
        <w:numId w:val="21"/>
      </w:numPr>
      <w:adjustRightInd/>
      <w:spacing w:line="240" w:lineRule="auto"/>
    </w:pPr>
    <w:rPr>
      <w:rFonts w:ascii="宋体" w:hAnsi="宋体"/>
      <w:szCs w:val="24"/>
    </w:rPr>
  </w:style>
  <w:style w:type="paragraph" w:customStyle="1" w:styleId="183">
    <w:name w:val="实施日期"/>
    <w:basedOn w:val="149"/>
    <w:qFormat/>
    <w:uiPriority w:val="0"/>
    <w:pPr>
      <w:framePr w:hSpace="0" w:wrap="around" w:xAlign="right"/>
      <w:jc w:val="right"/>
    </w:pPr>
  </w:style>
  <w:style w:type="paragraph" w:customStyle="1" w:styleId="184">
    <w:name w:val="四级无标题条"/>
    <w:basedOn w:val="1"/>
    <w:qFormat/>
    <w:uiPriority w:val="0"/>
    <w:pPr>
      <w:numPr>
        <w:ilvl w:val="5"/>
        <w:numId w:val="21"/>
      </w:numPr>
      <w:adjustRightInd/>
      <w:spacing w:line="240" w:lineRule="auto"/>
    </w:pPr>
    <w:rPr>
      <w:rFonts w:ascii="宋体" w:hAnsi="宋体"/>
      <w:szCs w:val="24"/>
    </w:rPr>
  </w:style>
  <w:style w:type="paragraph" w:customStyle="1" w:styleId="185">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86">
    <w:name w:val="无标题条"/>
    <w:next w:val="85"/>
    <w:qFormat/>
    <w:uiPriority w:val="0"/>
    <w:pPr>
      <w:jc w:val="both"/>
    </w:pPr>
    <w:rPr>
      <w:rFonts w:ascii="宋体" w:hAnsi="宋体" w:eastAsia="宋体" w:cs="Times New Roman"/>
      <w:sz w:val="21"/>
      <w:lang w:val="en-US" w:eastAsia="zh-CN" w:bidi="ar-SA"/>
    </w:rPr>
  </w:style>
  <w:style w:type="paragraph" w:customStyle="1" w:styleId="187">
    <w:name w:val="五级无标题条"/>
    <w:basedOn w:val="1"/>
    <w:qFormat/>
    <w:uiPriority w:val="0"/>
    <w:pPr>
      <w:numPr>
        <w:ilvl w:val="6"/>
        <w:numId w:val="21"/>
      </w:numPr>
      <w:adjustRightInd/>
    </w:pPr>
    <w:rPr>
      <w:szCs w:val="24"/>
    </w:rPr>
  </w:style>
  <w:style w:type="paragraph" w:customStyle="1" w:styleId="188">
    <w:name w:val="一级无标题条"/>
    <w:basedOn w:val="1"/>
    <w:qFormat/>
    <w:uiPriority w:val="0"/>
    <w:pPr>
      <w:numPr>
        <w:ilvl w:val="2"/>
        <w:numId w:val="21"/>
      </w:numPr>
      <w:adjustRightInd/>
      <w:spacing w:before="10" w:after="10" w:line="240" w:lineRule="auto"/>
    </w:pPr>
    <w:rPr>
      <w:rFonts w:ascii="宋体" w:hAnsi="宋体"/>
      <w:szCs w:val="24"/>
    </w:rPr>
  </w:style>
  <w:style w:type="paragraph" w:customStyle="1" w:styleId="189">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90">
    <w:name w:val="注×:后续"/>
    <w:basedOn w:val="189"/>
    <w:qFormat/>
    <w:uiPriority w:val="0"/>
    <w:pPr>
      <w:ind w:left="1406" w:leftChars="0" w:hanging="499" w:firstLineChars="0"/>
    </w:pPr>
  </w:style>
  <w:style w:type="paragraph" w:customStyle="1" w:styleId="191">
    <w:name w:val="标准文件_一级无标题"/>
    <w:basedOn w:val="134"/>
    <w:qFormat/>
    <w:uiPriority w:val="0"/>
    <w:pPr>
      <w:spacing w:before="0" w:beforeLines="0" w:after="0" w:afterLines="0"/>
      <w:outlineLvl w:val="9"/>
    </w:pPr>
    <w:rPr>
      <w:rFonts w:ascii="宋体" w:eastAsia="宋体"/>
    </w:rPr>
  </w:style>
  <w:style w:type="paragraph" w:customStyle="1" w:styleId="192">
    <w:name w:val="标准文件_五级无标题"/>
    <w:basedOn w:val="132"/>
    <w:qFormat/>
    <w:uiPriority w:val="0"/>
    <w:pPr>
      <w:spacing w:before="0" w:beforeLines="0" w:after="0" w:afterLines="0"/>
      <w:outlineLvl w:val="9"/>
    </w:pPr>
    <w:rPr>
      <w:rFonts w:ascii="宋体" w:eastAsia="宋体"/>
    </w:rPr>
  </w:style>
  <w:style w:type="paragraph" w:customStyle="1" w:styleId="193">
    <w:name w:val="标准文件_三级无标题"/>
    <w:basedOn w:val="123"/>
    <w:qFormat/>
    <w:uiPriority w:val="0"/>
    <w:pPr>
      <w:spacing w:before="0" w:beforeLines="0" w:after="0" w:afterLines="0"/>
      <w:outlineLvl w:val="9"/>
    </w:pPr>
    <w:rPr>
      <w:rFonts w:ascii="宋体" w:eastAsia="宋体"/>
    </w:rPr>
  </w:style>
  <w:style w:type="paragraph" w:customStyle="1" w:styleId="194">
    <w:name w:val="标准文件_二级无标题"/>
    <w:basedOn w:val="94"/>
    <w:qFormat/>
    <w:uiPriority w:val="0"/>
    <w:pPr>
      <w:spacing w:before="0" w:beforeLines="0" w:after="0" w:afterLines="0"/>
      <w:outlineLvl w:val="9"/>
    </w:pPr>
    <w:rPr>
      <w:rFonts w:ascii="宋体" w:eastAsia="宋体"/>
    </w:rPr>
  </w:style>
  <w:style w:type="paragraph" w:customStyle="1" w:styleId="195">
    <w:name w:val="标准_四级无标题"/>
    <w:basedOn w:val="127"/>
    <w:next w:val="85"/>
    <w:qFormat/>
    <w:uiPriority w:val="0"/>
    <w:rPr>
      <w:rFonts w:eastAsia="宋体"/>
    </w:rPr>
  </w:style>
  <w:style w:type="paragraph" w:customStyle="1" w:styleId="196">
    <w:name w:val="标准文件_四级无标题"/>
    <w:basedOn w:val="127"/>
    <w:qFormat/>
    <w:uiPriority w:val="0"/>
    <w:pPr>
      <w:spacing w:before="0" w:beforeLines="0" w:after="0" w:afterLines="0"/>
      <w:outlineLvl w:val="9"/>
    </w:pPr>
    <w:rPr>
      <w:rFonts w:ascii="宋体" w:hAnsi="黑体" w:eastAsia="宋体"/>
      <w:szCs w:val="52"/>
    </w:rPr>
  </w:style>
  <w:style w:type="paragraph" w:customStyle="1" w:styleId="197">
    <w:name w:val="标准文件_大写罗马数字编号列项"/>
    <w:basedOn w:val="85"/>
    <w:qFormat/>
    <w:uiPriority w:val="0"/>
    <w:pPr>
      <w:numPr>
        <w:ilvl w:val="0"/>
        <w:numId w:val="24"/>
      </w:numPr>
      <w:ind w:firstLine="0" w:firstLineChars="0"/>
    </w:pPr>
    <w:rPr>
      <w:rFonts w:ascii="Times New Roman" w:cs="Arial"/>
      <w:szCs w:val="28"/>
    </w:rPr>
  </w:style>
  <w:style w:type="paragraph" w:customStyle="1" w:styleId="198">
    <w:name w:val="标准文件_小写罗马数字编号列项"/>
    <w:basedOn w:val="85"/>
    <w:qFormat/>
    <w:uiPriority w:val="0"/>
    <w:pPr>
      <w:numPr>
        <w:ilvl w:val="0"/>
        <w:numId w:val="25"/>
      </w:numPr>
      <w:ind w:firstLine="0" w:firstLineChars="0"/>
    </w:pPr>
    <w:rPr>
      <w:rFonts w:cs="Arial"/>
      <w:szCs w:val="28"/>
    </w:rPr>
  </w:style>
  <w:style w:type="paragraph" w:customStyle="1" w:styleId="199">
    <w:name w:val="标准文件_附录标题"/>
    <w:basedOn w:val="105"/>
    <w:qFormat/>
    <w:uiPriority w:val="0"/>
    <w:pPr>
      <w:numPr>
        <w:numId w:val="0"/>
      </w:numPr>
      <w:spacing w:after="280"/>
      <w:outlineLvl w:val="9"/>
    </w:pPr>
  </w:style>
  <w:style w:type="paragraph" w:customStyle="1" w:styleId="200">
    <w:name w:val="标准文件_二级项"/>
    <w:qFormat/>
    <w:uiPriority w:val="0"/>
    <w:rPr>
      <w:rFonts w:ascii="宋体" w:hAnsi="Times New Roman" w:eastAsia="宋体" w:cs="Times New Roman"/>
      <w:sz w:val="21"/>
      <w:lang w:val="en-US" w:eastAsia="zh-CN" w:bidi="ar-SA"/>
    </w:rPr>
  </w:style>
  <w:style w:type="paragraph" w:customStyle="1" w:styleId="201">
    <w:name w:val="标准文件_三级项"/>
    <w:basedOn w:val="1"/>
    <w:qFormat/>
    <w:uiPriority w:val="0"/>
    <w:pPr>
      <w:numPr>
        <w:ilvl w:val="2"/>
        <w:numId w:val="22"/>
      </w:numPr>
      <w:spacing w:line="536870612" w:lineRule="auto"/>
    </w:pPr>
    <w:rPr>
      <w:rFonts w:ascii="Times New Roman" w:hAnsi="Times New Roman"/>
    </w:rPr>
  </w:style>
  <w:style w:type="paragraph" w:customStyle="1" w:styleId="202">
    <w:name w:val="图表脚注说明"/>
    <w:basedOn w:val="1"/>
    <w:next w:val="85"/>
    <w:qFormat/>
    <w:uiPriority w:val="0"/>
    <w:pPr>
      <w:numPr>
        <w:ilvl w:val="0"/>
        <w:numId w:val="26"/>
      </w:numPr>
      <w:adjustRightInd/>
      <w:spacing w:line="240" w:lineRule="auto"/>
      <w:ind w:left="783"/>
    </w:pPr>
    <w:rPr>
      <w:rFonts w:ascii="宋体" w:hAnsi="Times New Roman"/>
      <w:sz w:val="18"/>
      <w:szCs w:val="18"/>
    </w:rPr>
  </w:style>
  <w:style w:type="paragraph" w:customStyle="1" w:styleId="203">
    <w:name w:val="标准文件_字母编号列项（一级）"/>
    <w:qFormat/>
    <w:uiPriority w:val="0"/>
    <w:pPr>
      <w:numPr>
        <w:ilvl w:val="0"/>
        <w:numId w:val="14"/>
      </w:numPr>
      <w:jc w:val="both"/>
    </w:pPr>
    <w:rPr>
      <w:rFonts w:ascii="宋体" w:hAnsi="Times New Roman" w:eastAsia="宋体" w:cs="Times New Roman"/>
      <w:sz w:val="21"/>
      <w:lang w:val="en-US" w:eastAsia="zh-CN" w:bidi="ar-SA"/>
    </w:rPr>
  </w:style>
  <w:style w:type="paragraph" w:customStyle="1" w:styleId="204">
    <w:name w:val="标准文件_索引字母"/>
    <w:next w:val="85"/>
    <w:qFormat/>
    <w:uiPriority w:val="0"/>
    <w:pPr>
      <w:jc w:val="center"/>
    </w:pPr>
    <w:rPr>
      <w:rFonts w:ascii="宋体" w:hAnsi="宋体" w:eastAsia="Times New Roman" w:cs="Times New Roman"/>
      <w:b/>
      <w:kern w:val="2"/>
      <w:sz w:val="21"/>
      <w:lang w:val="en-US" w:eastAsia="zh-CN" w:bidi="ar-SA"/>
    </w:rPr>
  </w:style>
  <w:style w:type="paragraph" w:customStyle="1" w:styleId="205">
    <w:name w:val="标准文件_附录前"/>
    <w:next w:val="85"/>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206">
    <w:name w:val="标准文件_正文标准名称"/>
    <w:qFormat/>
    <w:uiPriority w:val="0"/>
    <w:pPr>
      <w:spacing w:before="20" w:beforeLines="20" w:after="640" w:line="400" w:lineRule="exact"/>
      <w:jc w:val="center"/>
    </w:pPr>
    <w:rPr>
      <w:rFonts w:ascii="黑体" w:hAnsi="黑体" w:eastAsia="黑体" w:cs="Times New Roman"/>
      <w:kern w:val="2"/>
      <w:sz w:val="32"/>
      <w:szCs w:val="32"/>
      <w:lang w:val="en-US" w:eastAsia="zh-CN" w:bidi="ar-SA"/>
    </w:rPr>
  </w:style>
  <w:style w:type="paragraph" w:customStyle="1" w:styleId="207">
    <w:name w:val="标准文件_表格"/>
    <w:basedOn w:val="85"/>
    <w:qFormat/>
    <w:uiPriority w:val="0"/>
    <w:pPr>
      <w:ind w:firstLine="0" w:firstLineChars="0"/>
      <w:jc w:val="center"/>
    </w:pPr>
    <w:rPr>
      <w:sz w:val="18"/>
    </w:rPr>
  </w:style>
  <w:style w:type="paragraph" w:customStyle="1" w:styleId="208">
    <w:name w:val="标准文件_注："/>
    <w:next w:val="85"/>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209">
    <w:name w:val="标准文件_注×："/>
    <w:qFormat/>
    <w:uiPriority w:val="0"/>
    <w:pPr>
      <w:widowControl w:val="0"/>
      <w:numPr>
        <w:ilvl w:val="0"/>
        <w:numId w:val="28"/>
      </w:numPr>
      <w:autoSpaceDE w:val="0"/>
      <w:autoSpaceDN w:val="0"/>
      <w:jc w:val="both"/>
    </w:pPr>
    <w:rPr>
      <w:rFonts w:ascii="宋体" w:hAnsi="Times New Roman" w:eastAsia="宋体" w:cs="Times New Roman"/>
      <w:sz w:val="18"/>
      <w:szCs w:val="18"/>
      <w:lang w:val="en-US" w:eastAsia="zh-CN" w:bidi="ar-SA"/>
    </w:rPr>
  </w:style>
  <w:style w:type="paragraph" w:customStyle="1" w:styleId="210">
    <w:name w:val="标准文件_示例："/>
    <w:next w:val="211"/>
    <w:qFormat/>
    <w:uiPriority w:val="0"/>
    <w:pPr>
      <w:widowControl w:val="0"/>
      <w:numPr>
        <w:ilvl w:val="0"/>
        <w:numId w:val="29"/>
      </w:numPr>
      <w:jc w:val="both"/>
    </w:pPr>
    <w:rPr>
      <w:rFonts w:ascii="宋体" w:hAnsi="Times New Roman" w:eastAsia="宋体" w:cs="Times New Roman"/>
      <w:sz w:val="18"/>
      <w:szCs w:val="18"/>
      <w:lang w:val="en-US" w:eastAsia="zh-CN" w:bidi="ar-SA"/>
    </w:rPr>
  </w:style>
  <w:style w:type="paragraph" w:customStyle="1" w:styleId="211">
    <w:name w:val="标准文件_示例内容"/>
    <w:basedOn w:val="85"/>
    <w:qFormat/>
    <w:uiPriority w:val="0"/>
    <w:pPr>
      <w:ind w:firstLine="420"/>
    </w:pPr>
    <w:rPr>
      <w:sz w:val="18"/>
    </w:rPr>
  </w:style>
  <w:style w:type="paragraph" w:customStyle="1" w:styleId="212">
    <w:name w:val="标准文件_示例×："/>
    <w:basedOn w:val="1"/>
    <w:next w:val="211"/>
    <w:qFormat/>
    <w:uiPriority w:val="0"/>
    <w:pPr>
      <w:widowControl/>
      <w:numPr>
        <w:ilvl w:val="0"/>
        <w:numId w:val="30"/>
      </w:numPr>
      <w:adjustRightInd/>
      <w:spacing w:line="240" w:lineRule="auto"/>
    </w:pPr>
    <w:rPr>
      <w:rFonts w:ascii="宋体" w:hAnsi="Times New Roman"/>
      <w:kern w:val="0"/>
      <w:sz w:val="18"/>
      <w:szCs w:val="18"/>
    </w:rPr>
  </w:style>
  <w:style w:type="character" w:customStyle="1" w:styleId="213">
    <w:name w:val="标准文件_段 Char"/>
    <w:link w:val="85"/>
    <w:qFormat/>
    <w:uiPriority w:val="0"/>
    <w:rPr>
      <w:rFonts w:ascii="宋体" w:hAnsi="Times New Roman"/>
      <w:sz w:val="21"/>
    </w:rPr>
  </w:style>
  <w:style w:type="paragraph" w:customStyle="1" w:styleId="214">
    <w:name w:val="标准文件_表格续"/>
    <w:basedOn w:val="85"/>
    <w:next w:val="85"/>
    <w:qFormat/>
    <w:uiPriority w:val="0"/>
    <w:pPr>
      <w:jc w:val="center"/>
    </w:pPr>
    <w:rPr>
      <w:rFonts w:ascii="黑体" w:hAnsi="黑体" w:eastAsia="黑体"/>
    </w:rPr>
  </w:style>
  <w:style w:type="character" w:styleId="215">
    <w:name w:val="Placeholder Text"/>
    <w:basedOn w:val="46"/>
    <w:semiHidden/>
    <w:qFormat/>
    <w:uiPriority w:val="99"/>
    <w:rPr>
      <w:color w:val="808080"/>
    </w:rPr>
  </w:style>
  <w:style w:type="paragraph" w:customStyle="1" w:styleId="216">
    <w:name w:val="标准文件_二级项2"/>
    <w:basedOn w:val="85"/>
    <w:qFormat/>
    <w:uiPriority w:val="0"/>
    <w:pPr>
      <w:numPr>
        <w:ilvl w:val="1"/>
        <w:numId w:val="22"/>
      </w:numPr>
      <w:ind w:left="1271" w:hanging="420" w:firstLineChars="0"/>
    </w:pPr>
  </w:style>
  <w:style w:type="paragraph" w:customStyle="1" w:styleId="217">
    <w:name w:val="标准文件_三级项2"/>
    <w:basedOn w:val="85"/>
    <w:qFormat/>
    <w:uiPriority w:val="0"/>
    <w:pPr>
      <w:numPr>
        <w:ilvl w:val="0"/>
        <w:numId w:val="31"/>
      </w:numPr>
      <w:spacing w:line="300" w:lineRule="exact"/>
      <w:ind w:left="1276" w:hanging="425" w:firstLineChars="0"/>
    </w:pPr>
    <w:rPr>
      <w:rFonts w:ascii="Times New Roman"/>
    </w:rPr>
  </w:style>
  <w:style w:type="paragraph" w:customStyle="1" w:styleId="218">
    <w:name w:val="标准文件_一级项2"/>
    <w:basedOn w:val="85"/>
    <w:qFormat/>
    <w:uiPriority w:val="0"/>
    <w:pPr>
      <w:numPr>
        <w:ilvl w:val="0"/>
        <w:numId w:val="32"/>
      </w:numPr>
      <w:spacing w:line="300" w:lineRule="exact"/>
      <w:ind w:left="1271" w:hanging="420" w:firstLineChars="0"/>
    </w:pPr>
    <w:rPr>
      <w:rFonts w:ascii="Times New Roman"/>
    </w:rPr>
  </w:style>
  <w:style w:type="paragraph" w:customStyle="1" w:styleId="219">
    <w:name w:val="标准文件_提示"/>
    <w:basedOn w:val="85"/>
    <w:next w:val="85"/>
    <w:qFormat/>
    <w:uiPriority w:val="0"/>
    <w:pPr>
      <w:ind w:firstLine="420"/>
    </w:pPr>
    <w:rPr>
      <w:rFonts w:ascii="黑体" w:eastAsia="黑体"/>
    </w:rPr>
  </w:style>
  <w:style w:type="character" w:customStyle="1" w:styleId="220">
    <w:name w:val="标准文件_来源"/>
    <w:basedOn w:val="46"/>
    <w:qFormat/>
    <w:uiPriority w:val="1"/>
    <w:rPr>
      <w:rFonts w:eastAsia="宋体"/>
      <w:sz w:val="21"/>
    </w:rPr>
  </w:style>
  <w:style w:type="paragraph" w:customStyle="1" w:styleId="221">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222">
    <w:name w:val="其他发布日期"/>
    <w:basedOn w:val="149"/>
    <w:qFormat/>
    <w:uiPriority w:val="0"/>
    <w:pPr>
      <w:framePr w:w="3997" w:h="471" w:hRule="exact" w:hSpace="0" w:vSpace="181" w:wrap="around" w:vAnchor="page" w:hAnchor="page" w:x="1419" w:y="14097"/>
    </w:pPr>
  </w:style>
  <w:style w:type="paragraph" w:customStyle="1" w:styleId="223">
    <w:name w:val="其他实施日期"/>
    <w:basedOn w:val="183"/>
    <w:qFormat/>
    <w:uiPriority w:val="0"/>
    <w:pPr>
      <w:framePr w:w="3997" w:h="471" w:hRule="exact" w:vSpace="181" w:wrap="around" w:vAnchor="page" w:hAnchor="page" w:x="7089" w:y="14097"/>
    </w:pPr>
  </w:style>
  <w:style w:type="paragraph" w:customStyle="1" w:styleId="224">
    <w:name w:val="标准文件_文件编号"/>
    <w:basedOn w:val="85"/>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225">
    <w:name w:val="标准文件_替换文件编号"/>
    <w:basedOn w:val="224"/>
    <w:qFormat/>
    <w:uiPriority w:val="0"/>
    <w:pPr>
      <w:spacing w:before="57"/>
    </w:pPr>
    <w:rPr>
      <w:sz w:val="21"/>
    </w:rPr>
  </w:style>
  <w:style w:type="paragraph" w:customStyle="1" w:styleId="226">
    <w:name w:val="标准文件_文件名称"/>
    <w:basedOn w:val="85"/>
    <w:next w:val="85"/>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227">
    <w:name w:val="标准文件_附录图标号"/>
    <w:basedOn w:val="85"/>
    <w:next w:val="85"/>
    <w:qFormat/>
    <w:uiPriority w:val="0"/>
    <w:pPr>
      <w:numPr>
        <w:ilvl w:val="0"/>
        <w:numId w:val="7"/>
      </w:numPr>
      <w:spacing w:line="14" w:lineRule="exact"/>
      <w:ind w:firstLine="0" w:firstLineChars="0"/>
      <w:jc w:val="center"/>
    </w:pPr>
    <w:rPr>
      <w:rFonts w:ascii="黑体" w:hAnsi="黑体" w:eastAsia="黑体"/>
      <w:vanish/>
      <w:sz w:val="2"/>
      <w:szCs w:val="21"/>
    </w:rPr>
  </w:style>
  <w:style w:type="paragraph" w:customStyle="1" w:styleId="228">
    <w:name w:val="标准文件_附录表标号"/>
    <w:basedOn w:val="85"/>
    <w:next w:val="85"/>
    <w:qFormat/>
    <w:uiPriority w:val="0"/>
    <w:pPr>
      <w:numPr>
        <w:ilvl w:val="0"/>
        <w:numId w:val="6"/>
      </w:numPr>
      <w:spacing w:line="14" w:lineRule="exact"/>
      <w:ind w:firstLine="0" w:firstLineChars="0"/>
      <w:jc w:val="center"/>
    </w:pPr>
    <w:rPr>
      <w:rFonts w:eastAsia="黑体"/>
      <w:vanish/>
      <w:sz w:val="2"/>
    </w:rPr>
  </w:style>
  <w:style w:type="paragraph" w:customStyle="1" w:styleId="229">
    <w:name w:val="标准文件_引言一级条标题"/>
    <w:basedOn w:val="85"/>
    <w:next w:val="85"/>
    <w:qFormat/>
    <w:uiPriority w:val="0"/>
    <w:pPr>
      <w:numPr>
        <w:ilvl w:val="1"/>
        <w:numId w:val="9"/>
      </w:numPr>
      <w:spacing w:before="50" w:beforeLines="50" w:after="50" w:afterLines="50"/>
      <w:ind w:firstLineChars="0"/>
    </w:pPr>
    <w:rPr>
      <w:rFonts w:ascii="黑体" w:eastAsia="黑体"/>
    </w:rPr>
  </w:style>
  <w:style w:type="paragraph" w:customStyle="1" w:styleId="230">
    <w:name w:val="标准文件_引言二级条标题"/>
    <w:basedOn w:val="85"/>
    <w:next w:val="85"/>
    <w:qFormat/>
    <w:uiPriority w:val="0"/>
    <w:pPr>
      <w:numPr>
        <w:ilvl w:val="2"/>
        <w:numId w:val="9"/>
      </w:numPr>
      <w:spacing w:before="50" w:beforeLines="50" w:after="50" w:afterLines="50"/>
      <w:ind w:firstLineChars="0"/>
    </w:pPr>
    <w:rPr>
      <w:rFonts w:ascii="黑体" w:eastAsia="黑体"/>
    </w:rPr>
  </w:style>
  <w:style w:type="paragraph" w:customStyle="1" w:styleId="231">
    <w:name w:val="标准文件_引言三级条标题"/>
    <w:basedOn w:val="85"/>
    <w:next w:val="85"/>
    <w:qFormat/>
    <w:uiPriority w:val="0"/>
    <w:pPr>
      <w:numPr>
        <w:ilvl w:val="3"/>
        <w:numId w:val="9"/>
      </w:numPr>
      <w:spacing w:before="50" w:beforeLines="50" w:after="50" w:afterLines="50"/>
      <w:ind w:firstLineChars="0"/>
    </w:pPr>
    <w:rPr>
      <w:rFonts w:ascii="黑体" w:eastAsia="黑体"/>
    </w:rPr>
  </w:style>
  <w:style w:type="paragraph" w:customStyle="1" w:styleId="232">
    <w:name w:val="标准文件_引言四级条标题"/>
    <w:basedOn w:val="85"/>
    <w:next w:val="85"/>
    <w:qFormat/>
    <w:uiPriority w:val="0"/>
    <w:pPr>
      <w:numPr>
        <w:ilvl w:val="4"/>
        <w:numId w:val="9"/>
      </w:numPr>
      <w:spacing w:before="50" w:beforeLines="50" w:after="50" w:afterLines="50"/>
      <w:ind w:firstLineChars="0"/>
    </w:pPr>
    <w:rPr>
      <w:rFonts w:ascii="黑体" w:eastAsia="黑体"/>
    </w:rPr>
  </w:style>
  <w:style w:type="paragraph" w:customStyle="1" w:styleId="233">
    <w:name w:val="标准文件_引言五级条标题"/>
    <w:basedOn w:val="85"/>
    <w:next w:val="85"/>
    <w:qFormat/>
    <w:uiPriority w:val="0"/>
    <w:pPr>
      <w:numPr>
        <w:ilvl w:val="5"/>
        <w:numId w:val="9"/>
      </w:numPr>
      <w:spacing w:before="50" w:beforeLines="50" w:after="50" w:afterLines="50"/>
      <w:ind w:firstLineChars="0"/>
    </w:pPr>
    <w:rPr>
      <w:rFonts w:ascii="黑体" w:eastAsia="黑体"/>
    </w:rPr>
  </w:style>
  <w:style w:type="paragraph" w:customStyle="1" w:styleId="234">
    <w:name w:val="标准文件_注后"/>
    <w:basedOn w:val="85"/>
    <w:qFormat/>
    <w:uiPriority w:val="0"/>
    <w:pPr>
      <w:ind w:left="811" w:firstLine="0" w:firstLineChars="0"/>
    </w:pPr>
    <w:rPr>
      <w:sz w:val="18"/>
    </w:rPr>
  </w:style>
  <w:style w:type="paragraph" w:customStyle="1" w:styleId="235">
    <w:name w:val="标准文件_注X后"/>
    <w:basedOn w:val="85"/>
    <w:qFormat/>
    <w:uiPriority w:val="0"/>
    <w:pPr>
      <w:ind w:left="811" w:firstLine="0" w:firstLineChars="0"/>
    </w:pPr>
    <w:rPr>
      <w:sz w:val="18"/>
    </w:rPr>
  </w:style>
  <w:style w:type="paragraph" w:customStyle="1" w:styleId="236">
    <w:name w:val="标准文件_示例后"/>
    <w:basedOn w:val="85"/>
    <w:qFormat/>
    <w:uiPriority w:val="0"/>
    <w:pPr>
      <w:ind w:left="964" w:firstLine="0" w:firstLineChars="0"/>
    </w:pPr>
    <w:rPr>
      <w:sz w:val="18"/>
    </w:rPr>
  </w:style>
  <w:style w:type="paragraph" w:customStyle="1" w:styleId="237">
    <w:name w:val="标准文件_示例X后"/>
    <w:basedOn w:val="85"/>
    <w:link w:val="238"/>
    <w:qFormat/>
    <w:uiPriority w:val="0"/>
    <w:pPr>
      <w:ind w:left="1049" w:firstLine="0" w:firstLineChars="0"/>
    </w:pPr>
    <w:rPr>
      <w:sz w:val="18"/>
    </w:rPr>
  </w:style>
  <w:style w:type="character" w:customStyle="1" w:styleId="238">
    <w:name w:val="标准文件_示例X后 字符"/>
    <w:basedOn w:val="213"/>
    <w:link w:val="237"/>
    <w:qFormat/>
    <w:uiPriority w:val="0"/>
    <w:rPr>
      <w:rFonts w:ascii="宋体" w:hAnsi="Times New Roman"/>
      <w:sz w:val="18"/>
    </w:rPr>
  </w:style>
  <w:style w:type="paragraph" w:customStyle="1" w:styleId="239">
    <w:name w:val="标准文件_索引项"/>
    <w:basedOn w:val="85"/>
    <w:next w:val="85"/>
    <w:qFormat/>
    <w:uiPriority w:val="0"/>
    <w:pPr>
      <w:tabs>
        <w:tab w:val="right" w:leader="dot" w:pos="9356"/>
      </w:tabs>
      <w:ind w:left="210" w:hanging="210" w:firstLineChars="0"/>
      <w:jc w:val="left"/>
    </w:pPr>
  </w:style>
  <w:style w:type="paragraph" w:customStyle="1" w:styleId="240">
    <w:name w:val="标准文件_附录一级无标题"/>
    <w:basedOn w:val="107"/>
    <w:qFormat/>
    <w:uiPriority w:val="0"/>
    <w:pPr>
      <w:spacing w:before="0" w:beforeLines="0" w:after="0" w:afterLines="0" w:line="276" w:lineRule="auto"/>
      <w:outlineLvl w:val="9"/>
    </w:pPr>
    <w:rPr>
      <w:rFonts w:ascii="宋体" w:eastAsia="宋体"/>
    </w:rPr>
  </w:style>
  <w:style w:type="paragraph" w:customStyle="1" w:styleId="241">
    <w:name w:val="标准文件_附录二级无标题"/>
    <w:basedOn w:val="108"/>
    <w:qFormat/>
    <w:uiPriority w:val="0"/>
    <w:pPr>
      <w:spacing w:before="0" w:beforeLines="0" w:after="0" w:afterLines="0" w:line="276" w:lineRule="auto"/>
      <w:outlineLvl w:val="9"/>
    </w:pPr>
    <w:rPr>
      <w:rFonts w:ascii="宋体" w:eastAsia="宋体"/>
    </w:rPr>
  </w:style>
  <w:style w:type="paragraph" w:customStyle="1" w:styleId="242">
    <w:name w:val="标准文件_附录三级无标题"/>
    <w:basedOn w:val="110"/>
    <w:qFormat/>
    <w:uiPriority w:val="0"/>
    <w:pPr>
      <w:spacing w:before="0" w:beforeLines="0" w:after="0" w:afterLines="0" w:line="276" w:lineRule="auto"/>
      <w:outlineLvl w:val="9"/>
    </w:pPr>
    <w:rPr>
      <w:rFonts w:ascii="宋体" w:eastAsia="宋体"/>
    </w:rPr>
  </w:style>
  <w:style w:type="paragraph" w:customStyle="1" w:styleId="243">
    <w:name w:val="标准文件_附录四级无标题"/>
    <w:basedOn w:val="111"/>
    <w:qFormat/>
    <w:uiPriority w:val="0"/>
    <w:pPr>
      <w:spacing w:before="0" w:beforeLines="0" w:after="0" w:afterLines="0" w:line="276" w:lineRule="auto"/>
      <w:outlineLvl w:val="9"/>
    </w:pPr>
    <w:rPr>
      <w:rFonts w:ascii="宋体" w:eastAsia="宋体"/>
    </w:rPr>
  </w:style>
  <w:style w:type="paragraph" w:customStyle="1" w:styleId="244">
    <w:name w:val="标准文件_附录五级无标题"/>
    <w:basedOn w:val="113"/>
    <w:qFormat/>
    <w:uiPriority w:val="0"/>
    <w:pPr>
      <w:spacing w:before="0" w:beforeLines="0" w:after="0" w:afterLines="0" w:line="276" w:lineRule="auto"/>
      <w:outlineLvl w:val="9"/>
    </w:pPr>
    <w:rPr>
      <w:rFonts w:ascii="宋体" w:eastAsia="宋体"/>
    </w:rPr>
  </w:style>
  <w:style w:type="paragraph" w:customStyle="1" w:styleId="245">
    <w:name w:val="标准文件_引言一级无标题"/>
    <w:basedOn w:val="229"/>
    <w:next w:val="85"/>
    <w:qFormat/>
    <w:uiPriority w:val="0"/>
    <w:pPr>
      <w:spacing w:before="0" w:beforeLines="0" w:after="0" w:afterLines="0" w:line="276" w:lineRule="auto"/>
    </w:pPr>
    <w:rPr>
      <w:rFonts w:ascii="宋体" w:eastAsia="宋体"/>
    </w:rPr>
  </w:style>
  <w:style w:type="paragraph" w:customStyle="1" w:styleId="246">
    <w:name w:val="标准文件_引言二级无标题"/>
    <w:basedOn w:val="230"/>
    <w:next w:val="85"/>
    <w:qFormat/>
    <w:uiPriority w:val="0"/>
    <w:pPr>
      <w:spacing w:before="0" w:beforeLines="0" w:after="0" w:afterLines="0" w:line="276" w:lineRule="auto"/>
    </w:pPr>
    <w:rPr>
      <w:rFonts w:ascii="宋体" w:eastAsia="宋体"/>
    </w:rPr>
  </w:style>
  <w:style w:type="paragraph" w:customStyle="1" w:styleId="247">
    <w:name w:val="标准文件_引言三级无标题"/>
    <w:basedOn w:val="231"/>
    <w:next w:val="85"/>
    <w:qFormat/>
    <w:uiPriority w:val="0"/>
    <w:pPr>
      <w:spacing w:before="0" w:beforeLines="0" w:after="0" w:afterLines="0" w:line="276" w:lineRule="auto"/>
    </w:pPr>
    <w:rPr>
      <w:rFonts w:ascii="宋体" w:eastAsia="宋体"/>
    </w:rPr>
  </w:style>
  <w:style w:type="paragraph" w:customStyle="1" w:styleId="248">
    <w:name w:val="标准文件_引言四级无标题"/>
    <w:basedOn w:val="232"/>
    <w:next w:val="85"/>
    <w:qFormat/>
    <w:uiPriority w:val="0"/>
    <w:pPr>
      <w:spacing w:before="0" w:beforeLines="0" w:after="0" w:afterLines="0" w:line="276" w:lineRule="auto"/>
    </w:pPr>
    <w:rPr>
      <w:rFonts w:ascii="宋体" w:eastAsia="宋体"/>
    </w:rPr>
  </w:style>
  <w:style w:type="paragraph" w:customStyle="1" w:styleId="249">
    <w:name w:val="标准文件_引言五级无标题"/>
    <w:basedOn w:val="233"/>
    <w:next w:val="85"/>
    <w:qFormat/>
    <w:uiPriority w:val="0"/>
    <w:pPr>
      <w:spacing w:before="0" w:beforeLines="0" w:after="0" w:afterLines="0" w:line="276" w:lineRule="auto"/>
    </w:pPr>
    <w:rPr>
      <w:rFonts w:ascii="宋体" w:eastAsia="宋体"/>
    </w:rPr>
  </w:style>
  <w:style w:type="paragraph" w:customStyle="1" w:styleId="250">
    <w:name w:val="标准文件_索引标题"/>
    <w:basedOn w:val="92"/>
    <w:next w:val="85"/>
    <w:qFormat/>
    <w:uiPriority w:val="0"/>
    <w:rPr>
      <w:rFonts w:hAnsi="黑体"/>
    </w:rPr>
  </w:style>
  <w:style w:type="paragraph" w:customStyle="1" w:styleId="251">
    <w:name w:val="标准文件_脚注内容"/>
    <w:basedOn w:val="85"/>
    <w:qFormat/>
    <w:uiPriority w:val="0"/>
    <w:pPr>
      <w:ind w:left="400" w:leftChars="200" w:hanging="200" w:hangingChars="200"/>
    </w:pPr>
    <w:rPr>
      <w:sz w:val="15"/>
    </w:rPr>
  </w:style>
  <w:style w:type="paragraph" w:customStyle="1" w:styleId="252">
    <w:name w:val="标准文件_术语条一"/>
    <w:basedOn w:val="191"/>
    <w:next w:val="85"/>
    <w:qFormat/>
    <w:uiPriority w:val="0"/>
  </w:style>
  <w:style w:type="paragraph" w:customStyle="1" w:styleId="253">
    <w:name w:val="标准文件_术语条二"/>
    <w:basedOn w:val="194"/>
    <w:next w:val="85"/>
    <w:qFormat/>
    <w:uiPriority w:val="0"/>
  </w:style>
  <w:style w:type="paragraph" w:customStyle="1" w:styleId="254">
    <w:name w:val="标准文件_术语条三"/>
    <w:basedOn w:val="193"/>
    <w:next w:val="85"/>
    <w:qFormat/>
    <w:uiPriority w:val="0"/>
  </w:style>
  <w:style w:type="paragraph" w:customStyle="1" w:styleId="255">
    <w:name w:val="标准文件_术语条四"/>
    <w:basedOn w:val="196"/>
    <w:next w:val="85"/>
    <w:qFormat/>
    <w:uiPriority w:val="0"/>
  </w:style>
  <w:style w:type="paragraph" w:customStyle="1" w:styleId="256">
    <w:name w:val="标准文件_术语条五"/>
    <w:basedOn w:val="192"/>
    <w:next w:val="85"/>
    <w:qFormat/>
    <w:uiPriority w:val="0"/>
  </w:style>
  <w:style w:type="paragraph" w:customStyle="1" w:styleId="257">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58">
    <w:name w:val="发布"/>
    <w:basedOn w:val="46"/>
    <w:qFormat/>
    <w:uiPriority w:val="0"/>
    <w:rPr>
      <w:rFonts w:ascii="黑体" w:eastAsia="黑体"/>
      <w:spacing w:val="85"/>
      <w:w w:val="100"/>
      <w:position w:val="3"/>
      <w:sz w:val="28"/>
      <w:szCs w:val="28"/>
    </w:rPr>
  </w:style>
  <w:style w:type="character" w:customStyle="1" w:styleId="259">
    <w:name w:val="段 Char"/>
    <w:basedOn w:val="46"/>
    <w:link w:val="57"/>
    <w:qFormat/>
    <w:uiPriority w:val="0"/>
    <w:rPr>
      <w:rFonts w:ascii="宋体" w:hAnsi="Times New Roman"/>
      <w:sz w:val="21"/>
    </w:rPr>
  </w:style>
  <w:style w:type="paragraph" w:customStyle="1" w:styleId="260">
    <w:name w:val="列项——（一级）"/>
    <w:qFormat/>
    <w:uiPriority w:val="0"/>
    <w:pPr>
      <w:widowControl w:val="0"/>
      <w:ind w:left="833" w:hanging="408"/>
      <w:jc w:val="both"/>
    </w:pPr>
    <w:rPr>
      <w:rFonts w:ascii="宋体" w:hAnsi="Times New Roman" w:eastAsia="宋体" w:cs="Times New Roman"/>
      <w:sz w:val="21"/>
      <w:lang w:val="en-US" w:eastAsia="zh-CN" w:bidi="ar-SA"/>
    </w:rPr>
  </w:style>
  <w:style w:type="paragraph" w:customStyle="1" w:styleId="261">
    <w:name w:val="列项●（二级）"/>
    <w:qFormat/>
    <w:uiPriority w:val="0"/>
    <w:pPr>
      <w:tabs>
        <w:tab w:val="left" w:pos="760"/>
        <w:tab w:val="left" w:pos="840"/>
      </w:tabs>
      <w:ind w:left="1264" w:hanging="413"/>
      <w:jc w:val="both"/>
    </w:pPr>
    <w:rPr>
      <w:rFonts w:ascii="宋体" w:hAnsi="Times New Roman" w:eastAsia="宋体" w:cs="Times New Roman"/>
      <w:sz w:val="21"/>
      <w:lang w:val="en-US" w:eastAsia="zh-CN" w:bidi="ar-SA"/>
    </w:rPr>
  </w:style>
  <w:style w:type="paragraph" w:customStyle="1" w:styleId="262">
    <w:name w:val="列项◆（三级）"/>
    <w:basedOn w:val="1"/>
    <w:qFormat/>
    <w:uiPriority w:val="0"/>
    <w:pPr>
      <w:tabs>
        <w:tab w:val="left" w:pos="1678"/>
      </w:tabs>
      <w:adjustRightInd/>
      <w:spacing w:line="240" w:lineRule="auto"/>
      <w:ind w:left="1678" w:hanging="414"/>
    </w:pPr>
    <w:rPr>
      <w:rFonts w:ascii="宋体" w:hAnsi="Times New Roman"/>
    </w:rPr>
  </w:style>
  <w:style w:type="paragraph" w:customStyle="1" w:styleId="263">
    <w:name w:val="正文图标题"/>
    <w:next w:val="57"/>
    <w:qFormat/>
    <w:uiPriority w:val="0"/>
    <w:pPr>
      <w:tabs>
        <w:tab w:val="left" w:pos="360"/>
      </w:tabs>
      <w:spacing w:beforeLines="50" w:afterLines="50"/>
      <w:jc w:val="center"/>
    </w:pPr>
    <w:rPr>
      <w:rFonts w:ascii="黑体" w:hAnsi="Times New Roman" w:eastAsia="黑体" w:cs="Times New Roman"/>
      <w:sz w:val="21"/>
      <w:lang w:val="en-US" w:eastAsia="zh-CN" w:bidi="ar-SA"/>
    </w:rPr>
  </w:style>
  <w:style w:type="paragraph" w:customStyle="1" w:styleId="264">
    <w:name w:val="二级无"/>
    <w:basedOn w:val="58"/>
    <w:qFormat/>
    <w:uiPriority w:val="0"/>
    <w:pPr>
      <w:numPr>
        <w:ilvl w:val="0"/>
        <w:numId w:val="0"/>
      </w:numPr>
      <w:spacing w:beforeLines="0" w:afterLines="0"/>
    </w:pPr>
    <w:rPr>
      <w:rFonts w:ascii="宋体" w:eastAsia="宋体"/>
    </w:rPr>
  </w:style>
  <w:style w:type="paragraph" w:customStyle="1" w:styleId="265">
    <w:name w:val="数字编号列项（二级）"/>
    <w:qFormat/>
    <w:uiPriority w:val="0"/>
    <w:pPr>
      <w:numPr>
        <w:ilvl w:val="1"/>
        <w:numId w:val="33"/>
      </w:numPr>
      <w:jc w:val="both"/>
    </w:pPr>
    <w:rPr>
      <w:rFonts w:ascii="宋体" w:hAnsi="Times New Roman" w:eastAsia="宋体" w:cs="Times New Roman"/>
      <w:sz w:val="21"/>
      <w:lang w:val="en-US" w:eastAsia="zh-CN" w:bidi="ar-SA"/>
    </w:rPr>
  </w:style>
  <w:style w:type="paragraph" w:customStyle="1" w:styleId="266">
    <w:name w:val="字母编号列项（一级）"/>
    <w:qFormat/>
    <w:uiPriority w:val="0"/>
    <w:pPr>
      <w:numPr>
        <w:ilvl w:val="0"/>
        <w:numId w:val="33"/>
      </w:numPr>
      <w:jc w:val="both"/>
    </w:pPr>
    <w:rPr>
      <w:rFonts w:ascii="宋体" w:hAnsi="Times New Roman" w:eastAsia="宋体" w:cs="Times New Roman"/>
      <w:sz w:val="21"/>
      <w:lang w:val="en-US" w:eastAsia="zh-CN" w:bidi="ar-SA"/>
    </w:rPr>
  </w:style>
  <w:style w:type="paragraph" w:customStyle="1" w:styleId="267">
    <w:name w:val="编号列项（三级）"/>
    <w:qFormat/>
    <w:uiPriority w:val="0"/>
    <w:pPr>
      <w:numPr>
        <w:ilvl w:val="2"/>
        <w:numId w:val="33"/>
      </w:numPr>
    </w:pPr>
    <w:rPr>
      <w:rFonts w:ascii="宋体" w:hAnsi="Times New Roman" w:eastAsia="宋体" w:cs="Times New Roman"/>
      <w:sz w:val="21"/>
      <w:lang w:val="en-US" w:eastAsia="zh-CN" w:bidi="ar-SA"/>
    </w:rPr>
  </w:style>
  <w:style w:type="paragraph" w:customStyle="1" w:styleId="268">
    <w:name w:val="注×：（正文）"/>
    <w:qFormat/>
    <w:uiPriority w:val="0"/>
    <w:pPr>
      <w:numPr>
        <w:ilvl w:val="0"/>
        <w:numId w:val="34"/>
      </w:numPr>
      <w:jc w:val="both"/>
    </w:pPr>
    <w:rPr>
      <w:rFonts w:ascii="宋体" w:hAnsi="Times New Roman" w:eastAsia="宋体" w:cs="Times New Roman"/>
      <w:sz w:val="18"/>
      <w:szCs w:val="18"/>
      <w:lang w:val="en-US" w:eastAsia="zh-CN" w:bidi="ar-SA"/>
    </w:rPr>
  </w:style>
  <w:style w:type="paragraph" w:customStyle="1" w:styleId="269">
    <w:name w:val="三级无"/>
    <w:basedOn w:val="59"/>
    <w:qFormat/>
    <w:uiPriority w:val="0"/>
    <w:pPr>
      <w:numPr>
        <w:ilvl w:val="0"/>
        <w:numId w:val="0"/>
      </w:numPr>
      <w:spacing w:beforeLines="0" w:afterLines="0"/>
      <w:ind w:left="142"/>
    </w:pPr>
    <w:rPr>
      <w:rFonts w:ascii="宋体" w:eastAsia="宋体"/>
    </w:rPr>
  </w:style>
  <w:style w:type="paragraph" w:customStyle="1" w:styleId="270">
    <w:name w:val="附录图标号"/>
    <w:basedOn w:val="1"/>
    <w:qFormat/>
    <w:uiPriority w:val="0"/>
    <w:pPr>
      <w:keepNext/>
      <w:pageBreakBefore/>
      <w:widowControl/>
      <w:numPr>
        <w:ilvl w:val="0"/>
        <w:numId w:val="35"/>
      </w:numPr>
      <w:adjustRightInd/>
      <w:spacing w:line="14" w:lineRule="exact"/>
      <w:ind w:left="0" w:firstLine="363"/>
      <w:jc w:val="center"/>
      <w:outlineLvl w:val="0"/>
    </w:pPr>
    <w:rPr>
      <w:rFonts w:ascii="Times New Roman" w:hAnsi="Times New Roman"/>
      <w:color w:val="FFFFFF"/>
      <w:szCs w:val="24"/>
    </w:rPr>
  </w:style>
  <w:style w:type="paragraph" w:customStyle="1" w:styleId="271">
    <w:name w:val="附录图标题"/>
    <w:basedOn w:val="1"/>
    <w:next w:val="57"/>
    <w:qFormat/>
    <w:uiPriority w:val="0"/>
    <w:pPr>
      <w:numPr>
        <w:ilvl w:val="1"/>
        <w:numId w:val="35"/>
      </w:numPr>
      <w:tabs>
        <w:tab w:val="left" w:pos="363"/>
      </w:tabs>
      <w:adjustRightInd/>
      <w:spacing w:beforeLines="50" w:afterLines="50" w:line="240" w:lineRule="auto"/>
      <w:ind w:left="0" w:firstLine="0"/>
      <w:jc w:val="center"/>
    </w:pPr>
    <w:rPr>
      <w:rFonts w:ascii="黑体" w:hAnsi="Times New Roman" w:eastAsia="黑体"/>
    </w:rPr>
  </w:style>
  <w:style w:type="paragraph" w:customStyle="1" w:styleId="272">
    <w:name w:val="正文表标题"/>
    <w:next w:val="57"/>
    <w:qFormat/>
    <w:uiPriority w:val="0"/>
    <w:pPr>
      <w:tabs>
        <w:tab w:val="left" w:pos="360"/>
      </w:tabs>
      <w:spacing w:beforeLines="50" w:afterLines="50"/>
      <w:jc w:val="center"/>
    </w:pPr>
    <w:rPr>
      <w:rFonts w:ascii="黑体" w:hAnsi="Times New Roman" w:eastAsia="黑体" w:cs="Times New Roman"/>
      <w:sz w:val="21"/>
      <w:lang w:val="en-US" w:eastAsia="zh-CN" w:bidi="ar-SA"/>
    </w:rPr>
  </w:style>
  <w:style w:type="paragraph" w:customStyle="1" w:styleId="273">
    <w:name w:val="附录标识"/>
    <w:basedOn w:val="1"/>
    <w:next w:val="57"/>
    <w:qFormat/>
    <w:uiPriority w:val="0"/>
    <w:pPr>
      <w:keepNext/>
      <w:widowControl/>
      <w:shd w:val="clear" w:color="FFFFFF" w:fill="FFFFFF"/>
      <w:tabs>
        <w:tab w:val="left" w:pos="360"/>
        <w:tab w:val="left" w:pos="6405"/>
      </w:tabs>
      <w:adjustRightInd/>
      <w:spacing w:before="640" w:after="280" w:line="240" w:lineRule="auto"/>
      <w:jc w:val="center"/>
      <w:outlineLvl w:val="0"/>
    </w:pPr>
    <w:rPr>
      <w:rFonts w:ascii="黑体" w:hAnsi="Times New Roman" w:eastAsia="黑体"/>
      <w:kern w:val="0"/>
      <w:szCs w:val="20"/>
    </w:rPr>
  </w:style>
  <w:style w:type="paragraph" w:customStyle="1" w:styleId="274">
    <w:name w:val="附录二级条标题"/>
    <w:basedOn w:val="1"/>
    <w:next w:val="57"/>
    <w:qFormat/>
    <w:uiPriority w:val="0"/>
    <w:pPr>
      <w:widowControl/>
      <w:tabs>
        <w:tab w:val="left" w:pos="360"/>
      </w:tabs>
      <w:wordWrap w:val="0"/>
      <w:overflowPunct w:val="0"/>
      <w:autoSpaceDE w:val="0"/>
      <w:autoSpaceDN w:val="0"/>
      <w:adjustRightInd/>
      <w:spacing w:beforeLines="50" w:afterLines="50" w:line="240" w:lineRule="auto"/>
      <w:textAlignment w:val="baseline"/>
      <w:outlineLvl w:val="3"/>
    </w:pPr>
    <w:rPr>
      <w:rFonts w:ascii="黑体" w:hAnsi="Times New Roman" w:eastAsia="黑体"/>
      <w:kern w:val="21"/>
      <w:szCs w:val="20"/>
    </w:rPr>
  </w:style>
  <w:style w:type="paragraph" w:customStyle="1" w:styleId="275">
    <w:name w:val="附录三级条标题"/>
    <w:basedOn w:val="274"/>
    <w:next w:val="57"/>
    <w:qFormat/>
    <w:uiPriority w:val="0"/>
    <w:pPr>
      <w:outlineLvl w:val="4"/>
    </w:pPr>
  </w:style>
  <w:style w:type="paragraph" w:customStyle="1" w:styleId="276">
    <w:name w:val="附录四级条标题"/>
    <w:basedOn w:val="275"/>
    <w:next w:val="57"/>
    <w:qFormat/>
    <w:uiPriority w:val="0"/>
    <w:pPr>
      <w:outlineLvl w:val="5"/>
    </w:pPr>
  </w:style>
  <w:style w:type="paragraph" w:customStyle="1" w:styleId="277">
    <w:name w:val="附录五级条标题"/>
    <w:basedOn w:val="276"/>
    <w:next w:val="57"/>
    <w:qFormat/>
    <w:uiPriority w:val="0"/>
    <w:pPr>
      <w:outlineLvl w:val="6"/>
    </w:pPr>
  </w:style>
  <w:style w:type="paragraph" w:customStyle="1" w:styleId="278">
    <w:name w:val="附录章标题"/>
    <w:next w:val="57"/>
    <w:qFormat/>
    <w:uiPriority w:val="0"/>
    <w:pPr>
      <w:wordWrap w:val="0"/>
      <w:overflowPunct w:val="0"/>
      <w:autoSpaceDE w:val="0"/>
      <w:spacing w:beforeLines="100" w:afterLines="100"/>
      <w:jc w:val="both"/>
      <w:textAlignment w:val="baseline"/>
      <w:outlineLvl w:val="1"/>
    </w:pPr>
    <w:rPr>
      <w:rFonts w:ascii="黑体" w:hAnsi="Times New Roman" w:eastAsia="黑体" w:cs="Times New Roman"/>
      <w:kern w:val="21"/>
      <w:sz w:val="21"/>
      <w:lang w:val="en-US" w:eastAsia="zh-CN" w:bidi="ar-SA"/>
    </w:rPr>
  </w:style>
  <w:style w:type="paragraph" w:customStyle="1" w:styleId="279">
    <w:name w:val="附录一级条标题"/>
    <w:basedOn w:val="278"/>
    <w:next w:val="57"/>
    <w:qFormat/>
    <w:uiPriority w:val="0"/>
    <w:pPr>
      <w:tabs>
        <w:tab w:val="left" w:pos="360"/>
      </w:tabs>
      <w:autoSpaceDN w:val="0"/>
      <w:spacing w:beforeLines="50" w:afterLines="50"/>
      <w:outlineLvl w:val="2"/>
    </w:pPr>
  </w:style>
  <w:style w:type="character" w:customStyle="1" w:styleId="280">
    <w:name w:val="文档结构图 字符"/>
    <w:basedOn w:val="46"/>
    <w:link w:val="16"/>
    <w:semiHidden/>
    <w:qFormat/>
    <w:uiPriority w:val="0"/>
    <w:rPr>
      <w:rFonts w:ascii="Times New Roman" w:hAnsi="Times New Roman"/>
      <w:kern w:val="2"/>
      <w:sz w:val="21"/>
      <w:szCs w:val="24"/>
      <w:shd w:val="clear" w:color="auto" w:fill="000080"/>
    </w:rPr>
  </w:style>
  <w:style w:type="character" w:customStyle="1" w:styleId="281">
    <w:name w:val="批注文字 字符"/>
    <w:basedOn w:val="46"/>
    <w:qFormat/>
    <w:uiPriority w:val="0"/>
    <w:rPr>
      <w:kern w:val="2"/>
      <w:sz w:val="21"/>
      <w:szCs w:val="21"/>
    </w:rPr>
  </w:style>
  <w:style w:type="character" w:customStyle="1" w:styleId="282">
    <w:name w:val="纯文本 字符"/>
    <w:basedOn w:val="46"/>
    <w:link w:val="23"/>
    <w:qFormat/>
    <w:uiPriority w:val="0"/>
    <w:rPr>
      <w:rFonts w:ascii="宋体" w:hAnsi="Courier New" w:cs="Courier New"/>
      <w:kern w:val="2"/>
      <w:sz w:val="21"/>
      <w:szCs w:val="21"/>
    </w:rPr>
  </w:style>
  <w:style w:type="character" w:customStyle="1" w:styleId="283">
    <w:name w:val="尾注文本 字符"/>
    <w:basedOn w:val="46"/>
    <w:link w:val="26"/>
    <w:semiHidden/>
    <w:qFormat/>
    <w:uiPriority w:val="0"/>
    <w:rPr>
      <w:rFonts w:ascii="Times New Roman" w:hAnsi="Times New Roman"/>
      <w:kern w:val="2"/>
      <w:sz w:val="21"/>
      <w:szCs w:val="24"/>
    </w:rPr>
  </w:style>
  <w:style w:type="character" w:customStyle="1" w:styleId="284">
    <w:name w:val="批注主题 字符"/>
    <w:basedOn w:val="281"/>
    <w:link w:val="43"/>
    <w:qFormat/>
    <w:uiPriority w:val="0"/>
    <w:rPr>
      <w:rFonts w:ascii="Times New Roman" w:hAnsi="Times New Roman"/>
      <w:b/>
      <w:bCs/>
      <w:kern w:val="2"/>
      <w:sz w:val="21"/>
      <w:szCs w:val="24"/>
    </w:rPr>
  </w:style>
  <w:style w:type="paragraph" w:customStyle="1" w:styleId="285">
    <w:name w:val="标准书脚_奇数页"/>
    <w:qFormat/>
    <w:uiPriority w:val="0"/>
    <w:pPr>
      <w:spacing w:before="120"/>
      <w:ind w:right="198"/>
      <w:jc w:val="right"/>
    </w:pPr>
    <w:rPr>
      <w:rFonts w:ascii="宋体" w:hAnsi="Times New Roman" w:eastAsia="宋体" w:cs="Times New Roman"/>
      <w:sz w:val="18"/>
      <w:szCs w:val="18"/>
      <w:lang w:val="en-US" w:eastAsia="zh-CN" w:bidi="ar-SA"/>
    </w:rPr>
  </w:style>
  <w:style w:type="paragraph" w:customStyle="1" w:styleId="286">
    <w:name w:val="标准书眉_奇数页"/>
    <w:next w:val="1"/>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287">
    <w:name w:val="封面标准号2"/>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288">
    <w:name w:val="目次、标准名称标题"/>
    <w:basedOn w:val="1"/>
    <w:next w:val="57"/>
    <w:qFormat/>
    <w:uiPriority w:val="0"/>
    <w:pPr>
      <w:keepNext/>
      <w:pageBreakBefore/>
      <w:widowControl/>
      <w:shd w:val="clear" w:color="FFFFFF" w:fill="FFFFFF"/>
      <w:adjustRightInd/>
      <w:spacing w:before="640" w:after="560" w:line="460" w:lineRule="exact"/>
      <w:jc w:val="center"/>
      <w:outlineLvl w:val="0"/>
    </w:pPr>
    <w:rPr>
      <w:rFonts w:ascii="黑体" w:hAnsi="Times New Roman" w:eastAsia="黑体"/>
      <w:kern w:val="0"/>
      <w:sz w:val="32"/>
      <w:szCs w:val="20"/>
    </w:rPr>
  </w:style>
  <w:style w:type="paragraph" w:customStyle="1" w:styleId="289">
    <w:name w:val="示例"/>
    <w:next w:val="290"/>
    <w:qFormat/>
    <w:uiPriority w:val="0"/>
    <w:pPr>
      <w:widowControl w:val="0"/>
      <w:ind w:firstLine="363"/>
      <w:jc w:val="both"/>
    </w:pPr>
    <w:rPr>
      <w:rFonts w:ascii="宋体" w:hAnsi="Times New Roman" w:eastAsia="宋体" w:cs="Times New Roman"/>
      <w:sz w:val="18"/>
      <w:szCs w:val="18"/>
      <w:lang w:val="en-US" w:eastAsia="zh-CN" w:bidi="ar-SA"/>
    </w:rPr>
  </w:style>
  <w:style w:type="paragraph" w:customStyle="1" w:styleId="290">
    <w:name w:val="示例内容"/>
    <w:qFormat/>
    <w:uiPriority w:val="0"/>
    <w:pPr>
      <w:ind w:firstLine="200" w:firstLineChars="200"/>
    </w:pPr>
    <w:rPr>
      <w:rFonts w:ascii="宋体" w:hAnsi="Times New Roman" w:eastAsia="宋体" w:cs="Times New Roman"/>
      <w:sz w:val="18"/>
      <w:szCs w:val="18"/>
      <w:lang w:val="en-US" w:eastAsia="zh-CN" w:bidi="ar-SA"/>
    </w:rPr>
  </w:style>
  <w:style w:type="paragraph" w:customStyle="1" w:styleId="291">
    <w:name w:val="注："/>
    <w:next w:val="57"/>
    <w:qFormat/>
    <w:uiPriority w:val="0"/>
    <w:pPr>
      <w:widowControl w:val="0"/>
      <w:autoSpaceDE w:val="0"/>
      <w:autoSpaceDN w:val="0"/>
      <w:ind w:left="726" w:hanging="363"/>
      <w:jc w:val="both"/>
    </w:pPr>
    <w:rPr>
      <w:rFonts w:ascii="宋体" w:hAnsi="Times New Roman" w:eastAsia="宋体" w:cs="Times New Roman"/>
      <w:sz w:val="18"/>
      <w:szCs w:val="18"/>
      <w:lang w:val="en-US" w:eastAsia="zh-CN" w:bidi="ar-SA"/>
    </w:rPr>
  </w:style>
  <w:style w:type="paragraph" w:customStyle="1" w:styleId="292">
    <w:name w:val="注×："/>
    <w:qFormat/>
    <w:uiPriority w:val="0"/>
    <w:pPr>
      <w:widowControl w:val="0"/>
      <w:autoSpaceDE w:val="0"/>
      <w:autoSpaceDN w:val="0"/>
      <w:ind w:left="811" w:hanging="448"/>
      <w:jc w:val="both"/>
    </w:pPr>
    <w:rPr>
      <w:rFonts w:ascii="宋体" w:hAnsi="Times New Roman" w:eastAsia="宋体" w:cs="Times New Roman"/>
      <w:sz w:val="18"/>
      <w:szCs w:val="18"/>
      <w:lang w:val="en-US" w:eastAsia="zh-CN" w:bidi="ar-SA"/>
    </w:rPr>
  </w:style>
  <w:style w:type="paragraph" w:customStyle="1" w:styleId="293">
    <w:name w:val="示例×："/>
    <w:basedOn w:val="56"/>
    <w:qFormat/>
    <w:uiPriority w:val="0"/>
    <w:pPr>
      <w:numPr>
        <w:numId w:val="0"/>
      </w:numPr>
      <w:spacing w:beforeLines="0" w:afterLines="0"/>
      <w:ind w:firstLine="363"/>
      <w:outlineLvl w:val="9"/>
    </w:pPr>
    <w:rPr>
      <w:rFonts w:ascii="宋体" w:eastAsia="宋体"/>
      <w:sz w:val="18"/>
      <w:szCs w:val="18"/>
    </w:rPr>
  </w:style>
  <w:style w:type="paragraph" w:customStyle="1" w:styleId="294">
    <w:name w:val="注：（正文）"/>
    <w:basedOn w:val="291"/>
    <w:next w:val="57"/>
    <w:qFormat/>
    <w:uiPriority w:val="0"/>
  </w:style>
  <w:style w:type="paragraph" w:customStyle="1" w:styleId="295">
    <w:name w:val="标准书脚_偶数页"/>
    <w:qFormat/>
    <w:uiPriority w:val="0"/>
    <w:pPr>
      <w:spacing w:before="120"/>
      <w:ind w:left="221"/>
    </w:pPr>
    <w:rPr>
      <w:rFonts w:ascii="宋体" w:hAnsi="Times New Roman" w:eastAsia="宋体" w:cs="Times New Roman"/>
      <w:sz w:val="18"/>
      <w:szCs w:val="18"/>
      <w:lang w:val="en-US" w:eastAsia="zh-CN" w:bidi="ar-SA"/>
    </w:rPr>
  </w:style>
  <w:style w:type="paragraph" w:customStyle="1" w:styleId="296">
    <w:name w:val="标准书眉_偶数页"/>
    <w:basedOn w:val="286"/>
    <w:next w:val="1"/>
    <w:qFormat/>
    <w:uiPriority w:val="0"/>
    <w:pPr>
      <w:jc w:val="left"/>
    </w:pPr>
  </w:style>
  <w:style w:type="paragraph" w:customStyle="1" w:styleId="297">
    <w:name w:val="参考文献"/>
    <w:basedOn w:val="1"/>
    <w:next w:val="57"/>
    <w:qFormat/>
    <w:uiPriority w:val="0"/>
    <w:pPr>
      <w:keepNext/>
      <w:pageBreakBefore/>
      <w:widowControl/>
      <w:shd w:val="clear" w:color="FFFFFF" w:fill="FFFFFF"/>
      <w:adjustRightInd/>
      <w:spacing w:before="640" w:after="200" w:line="240" w:lineRule="auto"/>
      <w:jc w:val="center"/>
      <w:outlineLvl w:val="0"/>
    </w:pPr>
    <w:rPr>
      <w:rFonts w:ascii="黑体" w:hAnsi="Times New Roman" w:eastAsia="黑体"/>
      <w:kern w:val="0"/>
      <w:szCs w:val="20"/>
    </w:rPr>
  </w:style>
  <w:style w:type="paragraph" w:customStyle="1" w:styleId="298">
    <w:name w:val="参考文献、索引标题"/>
    <w:basedOn w:val="1"/>
    <w:next w:val="57"/>
    <w:qFormat/>
    <w:uiPriority w:val="0"/>
    <w:pPr>
      <w:keepNext/>
      <w:pageBreakBefore/>
      <w:widowControl/>
      <w:shd w:val="clear" w:color="FFFFFF" w:fill="FFFFFF"/>
      <w:adjustRightInd/>
      <w:spacing w:before="640" w:after="200" w:line="240" w:lineRule="auto"/>
      <w:jc w:val="center"/>
      <w:outlineLvl w:val="0"/>
    </w:pPr>
    <w:rPr>
      <w:rFonts w:ascii="黑体" w:hAnsi="Times New Roman" w:eastAsia="黑体"/>
      <w:kern w:val="0"/>
      <w:szCs w:val="20"/>
    </w:rPr>
  </w:style>
  <w:style w:type="paragraph" w:customStyle="1" w:styleId="299">
    <w:name w:val="封面标准号1"/>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300">
    <w:name w:val="附录标题"/>
    <w:basedOn w:val="57"/>
    <w:next w:val="57"/>
    <w:qFormat/>
    <w:uiPriority w:val="0"/>
    <w:pPr>
      <w:ind w:firstLine="0" w:firstLineChars="0"/>
      <w:jc w:val="center"/>
    </w:pPr>
    <w:rPr>
      <w:rFonts w:ascii="黑体" w:eastAsia="黑体"/>
    </w:rPr>
  </w:style>
  <w:style w:type="paragraph" w:customStyle="1" w:styleId="301">
    <w:name w:val="附录表标号"/>
    <w:basedOn w:val="1"/>
    <w:next w:val="57"/>
    <w:qFormat/>
    <w:uiPriority w:val="0"/>
    <w:pPr>
      <w:numPr>
        <w:ilvl w:val="0"/>
        <w:numId w:val="36"/>
      </w:numPr>
      <w:tabs>
        <w:tab w:val="clear" w:pos="0"/>
      </w:tabs>
      <w:adjustRightInd/>
      <w:spacing w:line="14" w:lineRule="exact"/>
      <w:ind w:left="811" w:hanging="448"/>
      <w:jc w:val="center"/>
      <w:outlineLvl w:val="0"/>
    </w:pPr>
    <w:rPr>
      <w:rFonts w:ascii="Times New Roman" w:hAnsi="Times New Roman"/>
      <w:color w:val="FFFFFF"/>
      <w:szCs w:val="24"/>
    </w:rPr>
  </w:style>
  <w:style w:type="paragraph" w:customStyle="1" w:styleId="302">
    <w:name w:val="附录表标题"/>
    <w:basedOn w:val="1"/>
    <w:next w:val="57"/>
    <w:qFormat/>
    <w:uiPriority w:val="0"/>
    <w:pPr>
      <w:numPr>
        <w:ilvl w:val="1"/>
        <w:numId w:val="36"/>
      </w:numPr>
      <w:tabs>
        <w:tab w:val="left" w:pos="0"/>
        <w:tab w:val="left" w:pos="180"/>
      </w:tabs>
      <w:adjustRightInd/>
      <w:spacing w:beforeLines="50" w:afterLines="50" w:line="240" w:lineRule="auto"/>
      <w:jc w:val="center"/>
    </w:pPr>
    <w:rPr>
      <w:rFonts w:ascii="黑体" w:hAnsi="Times New Roman" w:eastAsia="黑体"/>
    </w:rPr>
  </w:style>
  <w:style w:type="paragraph" w:customStyle="1" w:styleId="303">
    <w:name w:val="附录二级无"/>
    <w:basedOn w:val="274"/>
    <w:qFormat/>
    <w:uiPriority w:val="0"/>
    <w:pPr>
      <w:numPr>
        <w:ilvl w:val="3"/>
        <w:numId w:val="10"/>
      </w:numPr>
      <w:tabs>
        <w:tab w:val="clear" w:pos="360"/>
      </w:tabs>
      <w:spacing w:beforeLines="0" w:afterLines="0"/>
    </w:pPr>
    <w:rPr>
      <w:rFonts w:ascii="宋体" w:eastAsia="宋体"/>
      <w:szCs w:val="21"/>
    </w:rPr>
  </w:style>
  <w:style w:type="paragraph" w:customStyle="1" w:styleId="304">
    <w:name w:val="附录公式"/>
    <w:basedOn w:val="57"/>
    <w:next w:val="57"/>
    <w:link w:val="305"/>
    <w:qFormat/>
    <w:uiPriority w:val="0"/>
  </w:style>
  <w:style w:type="character" w:customStyle="1" w:styleId="305">
    <w:name w:val="附录公式 Char"/>
    <w:basedOn w:val="259"/>
    <w:link w:val="304"/>
    <w:qFormat/>
    <w:uiPriority w:val="0"/>
    <w:rPr>
      <w:rFonts w:ascii="宋体" w:hAnsi="Times New Roman"/>
      <w:sz w:val="21"/>
    </w:rPr>
  </w:style>
  <w:style w:type="paragraph" w:customStyle="1" w:styleId="306">
    <w:name w:val="附录公式编号制表符"/>
    <w:basedOn w:val="1"/>
    <w:next w:val="57"/>
    <w:qFormat/>
    <w:uiPriority w:val="0"/>
    <w:pPr>
      <w:widowControl/>
      <w:tabs>
        <w:tab w:val="center" w:pos="4201"/>
        <w:tab w:val="right" w:leader="dot" w:pos="9298"/>
      </w:tabs>
      <w:autoSpaceDE w:val="0"/>
      <w:autoSpaceDN w:val="0"/>
      <w:adjustRightInd/>
      <w:spacing w:line="240" w:lineRule="auto"/>
    </w:pPr>
    <w:rPr>
      <w:rFonts w:ascii="宋体" w:hAnsi="Times New Roman"/>
      <w:kern w:val="0"/>
      <w:szCs w:val="20"/>
    </w:rPr>
  </w:style>
  <w:style w:type="paragraph" w:customStyle="1" w:styleId="307">
    <w:name w:val="附录三级无"/>
    <w:basedOn w:val="275"/>
    <w:qFormat/>
    <w:uiPriority w:val="0"/>
    <w:pPr>
      <w:numPr>
        <w:ilvl w:val="4"/>
        <w:numId w:val="10"/>
      </w:numPr>
      <w:tabs>
        <w:tab w:val="clear" w:pos="360"/>
      </w:tabs>
      <w:spacing w:beforeLines="0" w:afterLines="0"/>
    </w:pPr>
    <w:rPr>
      <w:rFonts w:ascii="宋体" w:eastAsia="宋体"/>
      <w:szCs w:val="21"/>
    </w:rPr>
  </w:style>
  <w:style w:type="paragraph" w:customStyle="1" w:styleId="308">
    <w:name w:val="附录数字编号列项（二级）"/>
    <w:qFormat/>
    <w:uiPriority w:val="0"/>
    <w:pPr>
      <w:numPr>
        <w:ilvl w:val="1"/>
        <w:numId w:val="37"/>
      </w:numPr>
    </w:pPr>
    <w:rPr>
      <w:rFonts w:ascii="宋体" w:hAnsi="Times New Roman" w:eastAsia="宋体" w:cs="Times New Roman"/>
      <w:sz w:val="21"/>
      <w:lang w:val="en-US" w:eastAsia="zh-CN" w:bidi="ar-SA"/>
    </w:rPr>
  </w:style>
  <w:style w:type="paragraph" w:customStyle="1" w:styleId="309">
    <w:name w:val="附录四级无"/>
    <w:basedOn w:val="276"/>
    <w:qFormat/>
    <w:uiPriority w:val="0"/>
    <w:pPr>
      <w:numPr>
        <w:ilvl w:val="5"/>
        <w:numId w:val="10"/>
      </w:numPr>
      <w:tabs>
        <w:tab w:val="clear" w:pos="360"/>
      </w:tabs>
      <w:spacing w:beforeLines="0" w:afterLines="0"/>
    </w:pPr>
    <w:rPr>
      <w:rFonts w:ascii="宋体" w:eastAsia="宋体"/>
      <w:szCs w:val="21"/>
    </w:rPr>
  </w:style>
  <w:style w:type="paragraph" w:customStyle="1" w:styleId="310">
    <w:name w:val="附录五级无"/>
    <w:basedOn w:val="277"/>
    <w:qFormat/>
    <w:uiPriority w:val="0"/>
    <w:pPr>
      <w:numPr>
        <w:ilvl w:val="6"/>
        <w:numId w:val="10"/>
      </w:numPr>
      <w:tabs>
        <w:tab w:val="clear" w:pos="360"/>
      </w:tabs>
      <w:spacing w:beforeLines="0" w:afterLines="0"/>
    </w:pPr>
    <w:rPr>
      <w:rFonts w:ascii="宋体" w:eastAsia="宋体"/>
      <w:szCs w:val="21"/>
    </w:rPr>
  </w:style>
  <w:style w:type="paragraph" w:customStyle="1" w:styleId="311">
    <w:name w:val="附录一级无"/>
    <w:basedOn w:val="279"/>
    <w:qFormat/>
    <w:uiPriority w:val="0"/>
    <w:pPr>
      <w:numPr>
        <w:ilvl w:val="2"/>
        <w:numId w:val="10"/>
      </w:numPr>
      <w:tabs>
        <w:tab w:val="clear" w:pos="360"/>
      </w:tabs>
      <w:spacing w:beforeLines="0" w:afterLines="0"/>
    </w:pPr>
    <w:rPr>
      <w:rFonts w:ascii="宋体" w:eastAsia="宋体"/>
      <w:szCs w:val="21"/>
    </w:rPr>
  </w:style>
  <w:style w:type="paragraph" w:customStyle="1" w:styleId="312">
    <w:name w:val="附录字母编号列项（一级）"/>
    <w:qFormat/>
    <w:uiPriority w:val="0"/>
    <w:pPr>
      <w:numPr>
        <w:ilvl w:val="0"/>
        <w:numId w:val="37"/>
      </w:numPr>
    </w:pPr>
    <w:rPr>
      <w:rFonts w:ascii="宋体" w:hAnsi="Times New Roman" w:eastAsia="宋体" w:cs="Times New Roman"/>
      <w:sz w:val="21"/>
      <w:lang w:val="en-US" w:eastAsia="zh-CN" w:bidi="ar-SA"/>
    </w:rPr>
  </w:style>
  <w:style w:type="paragraph" w:customStyle="1" w:styleId="313">
    <w:name w:val="列项说明"/>
    <w:basedOn w:val="1"/>
    <w:qFormat/>
    <w:uiPriority w:val="0"/>
    <w:pPr>
      <w:spacing w:line="320" w:lineRule="exact"/>
      <w:ind w:left="400" w:leftChars="200" w:hanging="200" w:hangingChars="200"/>
      <w:jc w:val="left"/>
      <w:textAlignment w:val="baseline"/>
    </w:pPr>
    <w:rPr>
      <w:rFonts w:ascii="宋体" w:hAnsi="Times New Roman"/>
      <w:kern w:val="0"/>
      <w:szCs w:val="20"/>
    </w:rPr>
  </w:style>
  <w:style w:type="paragraph" w:customStyle="1" w:styleId="314">
    <w:name w:val="列项说明数字编号"/>
    <w:qFormat/>
    <w:uiPriority w:val="0"/>
    <w:pPr>
      <w:ind w:left="600" w:leftChars="400" w:hanging="200" w:hangingChars="200"/>
    </w:pPr>
    <w:rPr>
      <w:rFonts w:ascii="宋体" w:hAnsi="Times New Roman" w:eastAsia="宋体" w:cs="Times New Roman"/>
      <w:sz w:val="21"/>
      <w:lang w:val="en-US" w:eastAsia="zh-CN" w:bidi="ar-SA"/>
    </w:rPr>
  </w:style>
  <w:style w:type="paragraph" w:customStyle="1" w:styleId="315">
    <w:name w:val="其他标准标志"/>
    <w:basedOn w:val="78"/>
    <w:qFormat/>
    <w:uiPriority w:val="0"/>
    <w:pPr>
      <w:framePr w:w="6101" w:h="1389" w:hRule="exact" w:hSpace="181" w:vSpace="181" w:wrap="around" w:vAnchor="page" w:hAnchor="page" w:x="4673" w:y="942"/>
    </w:pPr>
    <w:rPr>
      <w:szCs w:val="96"/>
    </w:rPr>
  </w:style>
  <w:style w:type="paragraph" w:customStyle="1" w:styleId="316">
    <w:name w:val="前言、引言标题"/>
    <w:next w:val="57"/>
    <w:qFormat/>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317">
    <w:name w:val="示例后文字"/>
    <w:basedOn w:val="57"/>
    <w:next w:val="57"/>
    <w:qFormat/>
    <w:uiPriority w:val="0"/>
    <w:pPr>
      <w:ind w:firstLine="360"/>
    </w:pPr>
    <w:rPr>
      <w:sz w:val="18"/>
    </w:rPr>
  </w:style>
  <w:style w:type="paragraph" w:customStyle="1" w:styleId="318">
    <w:name w:val="首示例"/>
    <w:next w:val="57"/>
    <w:link w:val="319"/>
    <w:qFormat/>
    <w:uiPriority w:val="0"/>
    <w:pPr>
      <w:tabs>
        <w:tab w:val="left" w:pos="360"/>
      </w:tabs>
    </w:pPr>
    <w:rPr>
      <w:rFonts w:ascii="宋体" w:hAnsi="宋体" w:eastAsia="宋体" w:cs="Times New Roman"/>
      <w:kern w:val="2"/>
      <w:sz w:val="18"/>
      <w:szCs w:val="18"/>
      <w:lang w:val="en-US" w:eastAsia="zh-CN" w:bidi="ar-SA"/>
    </w:rPr>
  </w:style>
  <w:style w:type="character" w:customStyle="1" w:styleId="319">
    <w:name w:val="首示例 Char"/>
    <w:basedOn w:val="46"/>
    <w:link w:val="318"/>
    <w:qFormat/>
    <w:uiPriority w:val="0"/>
    <w:rPr>
      <w:rFonts w:ascii="宋体" w:hAnsi="宋体"/>
      <w:kern w:val="2"/>
      <w:sz w:val="18"/>
      <w:szCs w:val="18"/>
    </w:rPr>
  </w:style>
  <w:style w:type="paragraph" w:customStyle="1" w:styleId="320">
    <w:name w:val="四级无"/>
    <w:basedOn w:val="60"/>
    <w:qFormat/>
    <w:uiPriority w:val="0"/>
    <w:pPr>
      <w:numPr>
        <w:ilvl w:val="0"/>
        <w:numId w:val="0"/>
      </w:numPr>
      <w:spacing w:beforeLines="0" w:afterLines="0"/>
    </w:pPr>
    <w:rPr>
      <w:rFonts w:ascii="宋体" w:eastAsia="宋体"/>
    </w:rPr>
  </w:style>
  <w:style w:type="paragraph" w:customStyle="1" w:styleId="321">
    <w:name w:val="条文脚注"/>
    <w:basedOn w:val="34"/>
    <w:qFormat/>
    <w:uiPriority w:val="0"/>
    <w:pPr>
      <w:tabs>
        <w:tab w:val="left" w:pos="0"/>
      </w:tabs>
      <w:spacing w:line="240" w:lineRule="auto"/>
      <w:ind w:left="0" w:leftChars="0" w:firstLine="0" w:firstLineChars="0"/>
      <w:jc w:val="both"/>
    </w:pPr>
    <w:rPr>
      <w:rFonts w:hAnsi="Times New Roman"/>
    </w:rPr>
  </w:style>
  <w:style w:type="paragraph" w:customStyle="1" w:styleId="322">
    <w:name w:val="图标脚注说明"/>
    <w:basedOn w:val="57"/>
    <w:qFormat/>
    <w:uiPriority w:val="0"/>
    <w:pPr>
      <w:ind w:left="840" w:hanging="420" w:firstLineChars="0"/>
    </w:pPr>
    <w:rPr>
      <w:sz w:val="18"/>
      <w:szCs w:val="18"/>
    </w:rPr>
  </w:style>
  <w:style w:type="paragraph" w:customStyle="1" w:styleId="323">
    <w:name w:val="图的脚注"/>
    <w:next w:val="57"/>
    <w:qFormat/>
    <w:uiPriority w:val="0"/>
    <w:pPr>
      <w:widowControl w:val="0"/>
      <w:ind w:left="840" w:leftChars="200" w:hanging="420" w:hangingChars="200"/>
      <w:jc w:val="both"/>
    </w:pPr>
    <w:rPr>
      <w:rFonts w:ascii="宋体" w:hAnsi="Times New Roman" w:eastAsia="宋体" w:cs="Times New Roman"/>
      <w:sz w:val="18"/>
      <w:lang w:val="en-US" w:eastAsia="zh-CN" w:bidi="ar-SA"/>
    </w:rPr>
  </w:style>
  <w:style w:type="paragraph" w:customStyle="1" w:styleId="324">
    <w:name w:val="五级无"/>
    <w:basedOn w:val="61"/>
    <w:qFormat/>
    <w:uiPriority w:val="0"/>
    <w:pPr>
      <w:numPr>
        <w:ilvl w:val="0"/>
        <w:numId w:val="0"/>
      </w:numPr>
      <w:spacing w:beforeLines="0" w:afterLines="0"/>
    </w:pPr>
    <w:rPr>
      <w:rFonts w:ascii="宋体" w:eastAsia="宋体"/>
    </w:rPr>
  </w:style>
  <w:style w:type="paragraph" w:customStyle="1" w:styleId="325">
    <w:name w:val="一级无"/>
    <w:basedOn w:val="55"/>
    <w:qFormat/>
    <w:uiPriority w:val="0"/>
    <w:pPr>
      <w:numPr>
        <w:ilvl w:val="0"/>
        <w:numId w:val="0"/>
      </w:numPr>
      <w:spacing w:beforeLines="0" w:afterLines="0"/>
    </w:pPr>
    <w:rPr>
      <w:rFonts w:ascii="宋体" w:eastAsia="宋体"/>
    </w:rPr>
  </w:style>
  <w:style w:type="paragraph" w:customStyle="1" w:styleId="326">
    <w:name w:val="正文公式编号制表符"/>
    <w:basedOn w:val="57"/>
    <w:next w:val="57"/>
    <w:qFormat/>
    <w:uiPriority w:val="0"/>
    <w:pPr>
      <w:ind w:firstLine="0" w:firstLineChars="0"/>
    </w:pPr>
  </w:style>
  <w:style w:type="paragraph" w:customStyle="1" w:styleId="327">
    <w:name w:val="终结线"/>
    <w:basedOn w:val="1"/>
    <w:qFormat/>
    <w:uiPriority w:val="0"/>
    <w:pPr>
      <w:framePr w:hSpace="181" w:vSpace="181" w:wrap="around" w:vAnchor="text" w:hAnchor="margin" w:xAlign="center" w:y="285"/>
      <w:adjustRightInd/>
      <w:spacing w:line="240" w:lineRule="auto"/>
    </w:pPr>
    <w:rPr>
      <w:rFonts w:ascii="Times New Roman" w:hAnsi="Times New Roman"/>
      <w:szCs w:val="24"/>
    </w:rPr>
  </w:style>
  <w:style w:type="paragraph" w:customStyle="1" w:styleId="328">
    <w:name w:val="封面标准名称2"/>
    <w:basedOn w:val="151"/>
    <w:qFormat/>
    <w:uiPriority w:val="0"/>
    <w:pPr>
      <w:framePr w:w="9639" w:wrap="around" w:vAnchor="page" w:hAnchor="page" w:y="4469"/>
      <w:spacing w:beforeLines="630"/>
    </w:pPr>
  </w:style>
  <w:style w:type="paragraph" w:customStyle="1" w:styleId="329">
    <w:name w:val="封面标准英文名称2"/>
    <w:basedOn w:val="154"/>
    <w:qFormat/>
    <w:uiPriority w:val="0"/>
    <w:pPr>
      <w:framePr w:w="9639" w:h="6917" w:hRule="exact" w:wrap="around" w:vAnchor="page" w:hAnchor="page" w:xAlign="center" w:y="4469" w:anchorLock="1"/>
      <w:spacing w:before="370" w:line="400" w:lineRule="exact"/>
      <w:textAlignment w:val="center"/>
    </w:pPr>
    <w:rPr>
      <w:rFonts w:eastAsia="黑体"/>
      <w:szCs w:val="28"/>
    </w:rPr>
  </w:style>
  <w:style w:type="paragraph" w:customStyle="1" w:styleId="330">
    <w:name w:val="封面一致性程度标识2"/>
    <w:basedOn w:val="155"/>
    <w:qFormat/>
    <w:uiPriority w:val="0"/>
    <w:pPr>
      <w:framePr w:w="9639" w:h="6917" w:hRule="exact" w:wrap="around" w:vAnchor="page" w:hAnchor="page" w:xAlign="center" w:y="4469" w:anchorLock="1"/>
      <w:widowControl w:val="0"/>
      <w:spacing w:line="400" w:lineRule="exact"/>
      <w:textAlignment w:val="center"/>
    </w:pPr>
    <w:rPr>
      <w:rFonts w:ascii="宋体"/>
      <w:szCs w:val="28"/>
    </w:rPr>
  </w:style>
  <w:style w:type="paragraph" w:customStyle="1" w:styleId="331">
    <w:name w:val="封面标准文稿类别2"/>
    <w:basedOn w:val="153"/>
    <w:qFormat/>
    <w:uiPriority w:val="0"/>
    <w:pPr>
      <w:framePr w:w="9639" w:h="6917" w:hRule="exact" w:wrap="around" w:vAnchor="page" w:hAnchor="page" w:xAlign="center" w:y="4469" w:anchorLock="1"/>
      <w:widowControl w:val="0"/>
      <w:spacing w:after="160" w:line="240" w:lineRule="auto"/>
      <w:textAlignment w:val="center"/>
    </w:pPr>
    <w:rPr>
      <w:szCs w:val="28"/>
    </w:rPr>
  </w:style>
  <w:style w:type="paragraph" w:customStyle="1" w:styleId="332">
    <w:name w:val="封面标准文稿编辑信息2"/>
    <w:basedOn w:val="152"/>
    <w:qFormat/>
    <w:uiPriority w:val="0"/>
    <w:pPr>
      <w:framePr w:w="9639" w:h="6917" w:hRule="exact" w:wrap="around" w:vAnchor="page" w:hAnchor="page" w:xAlign="center" w:y="4469" w:anchorLock="1"/>
      <w:widowControl w:val="0"/>
      <w:spacing w:after="160"/>
      <w:textAlignment w:val="center"/>
    </w:pPr>
    <w:rPr>
      <w:szCs w:val="28"/>
    </w:rPr>
  </w:style>
  <w:style w:type="character" w:customStyle="1" w:styleId="333">
    <w:name w:val="批注文字 字符1"/>
    <w:basedOn w:val="46"/>
    <w:link w:val="17"/>
    <w:qFormat/>
    <w:uiPriority w:val="0"/>
    <w:rPr>
      <w:rFonts w:ascii="Times New Roman" w:hAnsi="Times New Roman"/>
      <w:kern w:val="2"/>
      <w:sz w:val="21"/>
      <w:szCs w:val="24"/>
    </w:rPr>
  </w:style>
  <w:style w:type="paragraph" w:customStyle="1" w:styleId="334">
    <w:name w:val="修订1"/>
    <w:hidden/>
    <w:semiHidden/>
    <w:qFormat/>
    <w:uiPriority w:val="99"/>
    <w:rPr>
      <w:rFonts w:ascii="Times New Roman" w:hAnsi="Times New Roman" w:eastAsia="宋体" w:cs="Times New Roman"/>
      <w:kern w:val="2"/>
      <w:sz w:val="21"/>
      <w:szCs w:val="24"/>
      <w:lang w:val="en-US" w:eastAsia="zh-CN" w:bidi="ar-SA"/>
    </w:rPr>
  </w:style>
  <w:style w:type="paragraph" w:customStyle="1" w:styleId="335">
    <w:name w:val="msonormal"/>
    <w:basedOn w:val="1"/>
    <w:qFormat/>
    <w:uiPriority w:val="0"/>
    <w:pPr>
      <w:widowControl/>
      <w:adjustRightInd/>
      <w:spacing w:before="100" w:beforeAutospacing="1" w:after="100" w:afterAutospacing="1" w:line="240" w:lineRule="auto"/>
      <w:jc w:val="left"/>
    </w:pPr>
    <w:rPr>
      <w:rFonts w:ascii="宋体" w:hAnsi="宋体" w:cs="宋体"/>
      <w:kern w:val="0"/>
      <w:sz w:val="24"/>
      <w:szCs w:val="24"/>
    </w:rPr>
  </w:style>
  <w:style w:type="paragraph" w:customStyle="1" w:styleId="336">
    <w:name w:val="font5"/>
    <w:basedOn w:val="1"/>
    <w:qFormat/>
    <w:uiPriority w:val="0"/>
    <w:pPr>
      <w:widowControl/>
      <w:adjustRightInd/>
      <w:spacing w:before="100" w:beforeAutospacing="1" w:after="100" w:afterAutospacing="1" w:line="240" w:lineRule="auto"/>
      <w:jc w:val="left"/>
    </w:pPr>
    <w:rPr>
      <w:rFonts w:ascii="宋体" w:hAnsi="宋体" w:cs="宋体"/>
      <w:kern w:val="0"/>
      <w:sz w:val="18"/>
      <w:szCs w:val="18"/>
    </w:rPr>
  </w:style>
  <w:style w:type="paragraph" w:customStyle="1" w:styleId="337">
    <w:name w:val="font6"/>
    <w:basedOn w:val="1"/>
    <w:qFormat/>
    <w:uiPriority w:val="0"/>
    <w:pPr>
      <w:widowControl/>
      <w:adjustRightInd/>
      <w:spacing w:before="100" w:beforeAutospacing="1" w:after="100" w:afterAutospacing="1" w:line="240" w:lineRule="auto"/>
      <w:jc w:val="left"/>
    </w:pPr>
    <w:rPr>
      <w:rFonts w:ascii="宋体" w:hAnsi="宋体" w:cs="宋体"/>
      <w:color w:val="000000"/>
      <w:kern w:val="0"/>
      <w:sz w:val="18"/>
      <w:szCs w:val="18"/>
    </w:rPr>
  </w:style>
  <w:style w:type="paragraph" w:customStyle="1" w:styleId="338">
    <w:name w:val="font7"/>
    <w:basedOn w:val="1"/>
    <w:qFormat/>
    <w:uiPriority w:val="0"/>
    <w:pPr>
      <w:widowControl/>
      <w:adjustRightInd/>
      <w:spacing w:before="100" w:beforeAutospacing="1" w:after="100" w:afterAutospacing="1" w:line="240" w:lineRule="auto"/>
      <w:jc w:val="left"/>
    </w:pPr>
    <w:rPr>
      <w:rFonts w:ascii="Times New Roman" w:hAnsi="Times New Roman"/>
      <w:color w:val="000000"/>
      <w:kern w:val="0"/>
      <w:sz w:val="18"/>
      <w:szCs w:val="18"/>
    </w:rPr>
  </w:style>
  <w:style w:type="paragraph" w:customStyle="1" w:styleId="339">
    <w:name w:val="font8"/>
    <w:basedOn w:val="1"/>
    <w:qFormat/>
    <w:uiPriority w:val="0"/>
    <w:pPr>
      <w:widowControl/>
      <w:adjustRightInd/>
      <w:spacing w:before="100" w:beforeAutospacing="1" w:after="100" w:afterAutospacing="1" w:line="240" w:lineRule="auto"/>
      <w:jc w:val="left"/>
    </w:pPr>
    <w:rPr>
      <w:rFonts w:ascii="宋体" w:hAnsi="宋体" w:cs="宋体"/>
      <w:color w:val="000000"/>
      <w:kern w:val="0"/>
      <w:sz w:val="18"/>
      <w:szCs w:val="18"/>
    </w:rPr>
  </w:style>
  <w:style w:type="paragraph" w:customStyle="1" w:styleId="340">
    <w:name w:val="font9"/>
    <w:basedOn w:val="1"/>
    <w:qFormat/>
    <w:uiPriority w:val="0"/>
    <w:pPr>
      <w:widowControl/>
      <w:adjustRightInd/>
      <w:spacing w:before="100" w:beforeAutospacing="1" w:after="100" w:afterAutospacing="1" w:line="240" w:lineRule="auto"/>
      <w:jc w:val="left"/>
    </w:pPr>
    <w:rPr>
      <w:rFonts w:ascii="Times New Roman" w:hAnsi="Times New Roman"/>
      <w:color w:val="000000"/>
      <w:kern w:val="0"/>
      <w:sz w:val="18"/>
      <w:szCs w:val="18"/>
    </w:rPr>
  </w:style>
  <w:style w:type="paragraph" w:customStyle="1" w:styleId="341">
    <w:name w:val="font10"/>
    <w:basedOn w:val="1"/>
    <w:qFormat/>
    <w:uiPriority w:val="0"/>
    <w:pPr>
      <w:widowControl/>
      <w:adjustRightInd/>
      <w:spacing w:before="100" w:beforeAutospacing="1" w:after="100" w:afterAutospacing="1" w:line="240" w:lineRule="auto"/>
      <w:jc w:val="left"/>
    </w:pPr>
    <w:rPr>
      <w:rFonts w:ascii="Times New Roman" w:hAnsi="Times New Roman"/>
      <w:color w:val="000000"/>
      <w:kern w:val="0"/>
      <w:sz w:val="18"/>
      <w:szCs w:val="18"/>
    </w:rPr>
  </w:style>
  <w:style w:type="paragraph" w:customStyle="1" w:styleId="342">
    <w:name w:val="font11"/>
    <w:basedOn w:val="1"/>
    <w:qFormat/>
    <w:uiPriority w:val="0"/>
    <w:pPr>
      <w:widowControl/>
      <w:adjustRightInd/>
      <w:spacing w:before="100" w:beforeAutospacing="1" w:after="100" w:afterAutospacing="1" w:line="240" w:lineRule="auto"/>
      <w:jc w:val="left"/>
    </w:pPr>
    <w:rPr>
      <w:rFonts w:ascii="宋体" w:hAnsi="宋体" w:cs="宋体"/>
      <w:color w:val="000000"/>
      <w:kern w:val="0"/>
      <w:sz w:val="18"/>
      <w:szCs w:val="18"/>
    </w:rPr>
  </w:style>
  <w:style w:type="paragraph" w:customStyle="1" w:styleId="343">
    <w:name w:val="xl6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line="240" w:lineRule="auto"/>
      <w:jc w:val="center"/>
    </w:pPr>
    <w:rPr>
      <w:rFonts w:ascii="Times New Roman" w:hAnsi="Times New Roman"/>
      <w:kern w:val="0"/>
      <w:sz w:val="18"/>
      <w:szCs w:val="18"/>
    </w:rPr>
  </w:style>
  <w:style w:type="paragraph" w:customStyle="1" w:styleId="344">
    <w:name w:val="xl6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line="240" w:lineRule="auto"/>
      <w:jc w:val="center"/>
    </w:pPr>
    <w:rPr>
      <w:rFonts w:ascii="宋体" w:hAnsi="宋体" w:cs="宋体"/>
      <w:kern w:val="0"/>
      <w:sz w:val="18"/>
      <w:szCs w:val="18"/>
    </w:rPr>
  </w:style>
  <w:style w:type="paragraph" w:customStyle="1" w:styleId="345">
    <w:name w:val="xl6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line="240" w:lineRule="auto"/>
      <w:jc w:val="center"/>
    </w:pPr>
    <w:rPr>
      <w:rFonts w:ascii="Times New Roman" w:hAnsi="Times New Roman"/>
      <w:kern w:val="0"/>
      <w:sz w:val="18"/>
      <w:szCs w:val="18"/>
    </w:rPr>
  </w:style>
  <w:style w:type="paragraph" w:customStyle="1" w:styleId="346">
    <w:name w:val="xl68"/>
    <w:basedOn w:val="1"/>
    <w:qFormat/>
    <w:uiPriority w:val="0"/>
    <w:pPr>
      <w:widowControl/>
      <w:shd w:val="clear" w:color="000000" w:fill="FFFFFF"/>
      <w:adjustRightInd/>
      <w:spacing w:before="100" w:beforeAutospacing="1" w:after="100" w:afterAutospacing="1" w:line="240" w:lineRule="auto"/>
      <w:jc w:val="left"/>
    </w:pPr>
    <w:rPr>
      <w:rFonts w:ascii="Times New Roman" w:hAnsi="Times New Roman"/>
      <w:kern w:val="0"/>
      <w:sz w:val="24"/>
      <w:szCs w:val="24"/>
    </w:rPr>
  </w:style>
  <w:style w:type="paragraph" w:customStyle="1" w:styleId="347">
    <w:name w:val="xl6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line="240" w:lineRule="auto"/>
      <w:textAlignment w:val="top"/>
    </w:pPr>
    <w:rPr>
      <w:rFonts w:ascii="Times New Roman" w:hAnsi="Times New Roman"/>
      <w:kern w:val="0"/>
      <w:sz w:val="18"/>
      <w:szCs w:val="18"/>
    </w:rPr>
  </w:style>
  <w:style w:type="paragraph" w:customStyle="1" w:styleId="348">
    <w:name w:val="xl7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line="240" w:lineRule="auto"/>
      <w:textAlignment w:val="top"/>
    </w:pPr>
    <w:rPr>
      <w:rFonts w:ascii="宋体" w:hAnsi="宋体" w:cs="宋体"/>
      <w:color w:val="000000"/>
      <w:kern w:val="0"/>
      <w:sz w:val="18"/>
      <w:szCs w:val="18"/>
    </w:rPr>
  </w:style>
  <w:style w:type="paragraph" w:customStyle="1" w:styleId="349">
    <w:name w:val="xl7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line="240" w:lineRule="auto"/>
    </w:pPr>
    <w:rPr>
      <w:rFonts w:ascii="Times New Roman" w:hAnsi="Times New Roman"/>
      <w:color w:val="000000"/>
      <w:kern w:val="0"/>
      <w:sz w:val="18"/>
      <w:szCs w:val="18"/>
    </w:rPr>
  </w:style>
  <w:style w:type="paragraph" w:customStyle="1" w:styleId="350">
    <w:name w:val="xl7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line="240" w:lineRule="auto"/>
    </w:pPr>
    <w:rPr>
      <w:rFonts w:ascii="Times New Roman" w:hAnsi="Times New Roman"/>
      <w:kern w:val="0"/>
      <w:sz w:val="18"/>
      <w:szCs w:val="18"/>
    </w:rPr>
  </w:style>
  <w:style w:type="paragraph" w:customStyle="1" w:styleId="351">
    <w:name w:val="xl7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line="240" w:lineRule="auto"/>
      <w:textAlignment w:val="top"/>
    </w:pPr>
    <w:rPr>
      <w:rFonts w:ascii="Times New Roman" w:hAnsi="Times New Roman"/>
      <w:color w:val="000000"/>
      <w:kern w:val="0"/>
      <w:sz w:val="18"/>
      <w:szCs w:val="18"/>
    </w:rPr>
  </w:style>
  <w:style w:type="paragraph" w:customStyle="1" w:styleId="352">
    <w:name w:val="xl7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line="240" w:lineRule="auto"/>
      <w:jc w:val="left"/>
    </w:pPr>
    <w:rPr>
      <w:rFonts w:ascii="Times New Roman" w:hAnsi="Times New Roman"/>
      <w:color w:val="000000"/>
      <w:kern w:val="0"/>
      <w:sz w:val="18"/>
      <w:szCs w:val="18"/>
    </w:rPr>
  </w:style>
  <w:style w:type="paragraph" w:customStyle="1" w:styleId="353">
    <w:name w:val="xl7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line="240" w:lineRule="auto"/>
      <w:jc w:val="left"/>
    </w:pPr>
    <w:rPr>
      <w:rFonts w:ascii="宋体" w:hAnsi="宋体" w:cs="宋体"/>
      <w:color w:val="000000"/>
      <w:kern w:val="0"/>
      <w:sz w:val="18"/>
      <w:szCs w:val="18"/>
    </w:rPr>
  </w:style>
  <w:style w:type="paragraph" w:customStyle="1" w:styleId="354">
    <w:name w:val="xl7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line="240" w:lineRule="auto"/>
      <w:jc w:val="left"/>
    </w:pPr>
    <w:rPr>
      <w:rFonts w:ascii="宋体" w:hAnsi="宋体" w:cs="宋体"/>
      <w:kern w:val="0"/>
      <w:sz w:val="18"/>
      <w:szCs w:val="18"/>
    </w:rPr>
  </w:style>
  <w:style w:type="paragraph" w:customStyle="1" w:styleId="355">
    <w:name w:val="xl7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line="240" w:lineRule="auto"/>
      <w:jc w:val="left"/>
    </w:pPr>
    <w:rPr>
      <w:rFonts w:ascii="Times New Roman" w:hAnsi="Times New Roman"/>
      <w:kern w:val="0"/>
      <w:sz w:val="18"/>
      <w:szCs w:val="18"/>
    </w:rPr>
  </w:style>
  <w:style w:type="paragraph" w:customStyle="1" w:styleId="356">
    <w:name w:val="xl7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line="240" w:lineRule="auto"/>
      <w:jc w:val="left"/>
    </w:pPr>
    <w:rPr>
      <w:rFonts w:ascii="宋体" w:hAnsi="宋体" w:cs="宋体"/>
      <w:kern w:val="0"/>
      <w:sz w:val="18"/>
      <w:szCs w:val="18"/>
    </w:rPr>
  </w:style>
  <w:style w:type="paragraph" w:customStyle="1" w:styleId="357">
    <w:name w:val="xl79"/>
    <w:basedOn w:val="1"/>
    <w:qFormat/>
    <w:uiPriority w:val="0"/>
    <w:pPr>
      <w:widowControl/>
      <w:pBdr>
        <w:top w:val="single" w:color="auto" w:sz="4" w:space="0"/>
        <w:left w:val="single" w:color="auto" w:sz="4" w:space="0"/>
        <w:right w:val="single" w:color="auto" w:sz="4" w:space="0"/>
      </w:pBdr>
      <w:shd w:val="clear" w:color="000000" w:fill="FFFFFF"/>
      <w:adjustRightInd/>
      <w:spacing w:before="100" w:beforeAutospacing="1" w:after="100" w:afterAutospacing="1" w:line="240" w:lineRule="auto"/>
      <w:jc w:val="center"/>
    </w:pPr>
    <w:rPr>
      <w:rFonts w:ascii="Times New Roman" w:hAnsi="Times New Roman"/>
      <w:kern w:val="0"/>
      <w:sz w:val="18"/>
      <w:szCs w:val="18"/>
    </w:rPr>
  </w:style>
  <w:style w:type="paragraph" w:customStyle="1" w:styleId="358">
    <w:name w:val="xl8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line="240" w:lineRule="auto"/>
      <w:jc w:val="left"/>
    </w:pPr>
    <w:rPr>
      <w:rFonts w:ascii="Times New Roman" w:hAnsi="Times New Roman"/>
      <w:kern w:val="0"/>
      <w:sz w:val="18"/>
      <w:szCs w:val="18"/>
    </w:rPr>
  </w:style>
  <w:style w:type="paragraph" w:customStyle="1" w:styleId="359">
    <w:name w:val="xl81"/>
    <w:basedOn w:val="1"/>
    <w:qFormat/>
    <w:uiPriority w:val="0"/>
    <w:pPr>
      <w:widowControl/>
      <w:pBdr>
        <w:left w:val="single" w:color="auto" w:sz="4" w:space="0"/>
        <w:bottom w:val="single" w:color="auto" w:sz="4" w:space="0"/>
        <w:right w:val="single" w:color="auto" w:sz="4" w:space="0"/>
      </w:pBdr>
      <w:shd w:val="clear" w:color="000000" w:fill="FFFFFF"/>
      <w:adjustRightInd/>
      <w:spacing w:before="100" w:beforeAutospacing="1" w:after="100" w:afterAutospacing="1" w:line="240" w:lineRule="auto"/>
      <w:jc w:val="center"/>
    </w:pPr>
    <w:rPr>
      <w:rFonts w:ascii="Times New Roman" w:hAnsi="Times New Roman"/>
      <w:kern w:val="0"/>
      <w:sz w:val="18"/>
      <w:szCs w:val="18"/>
    </w:rPr>
  </w:style>
  <w:style w:type="paragraph" w:customStyle="1" w:styleId="360">
    <w:name w:val="xl82"/>
    <w:basedOn w:val="1"/>
    <w:qFormat/>
    <w:uiPriority w:val="0"/>
    <w:pPr>
      <w:widowControl/>
      <w:shd w:val="clear" w:color="000000" w:fill="FFFFFF"/>
      <w:adjustRightInd/>
      <w:spacing w:before="100" w:beforeAutospacing="1" w:after="100" w:afterAutospacing="1" w:line="240" w:lineRule="auto"/>
      <w:jc w:val="center"/>
    </w:pPr>
    <w:rPr>
      <w:rFonts w:ascii="Times New Roman" w:hAnsi="Times New Roman"/>
      <w:kern w:val="0"/>
      <w:sz w:val="24"/>
      <w:szCs w:val="24"/>
    </w:rPr>
  </w:style>
  <w:style w:type="paragraph" w:customStyle="1" w:styleId="361">
    <w:name w:val="font12"/>
    <w:basedOn w:val="1"/>
    <w:qFormat/>
    <w:uiPriority w:val="0"/>
    <w:pPr>
      <w:widowControl/>
      <w:adjustRightInd/>
      <w:spacing w:before="100" w:beforeAutospacing="1" w:after="100" w:afterAutospacing="1" w:line="240" w:lineRule="auto"/>
      <w:jc w:val="left"/>
    </w:pPr>
    <w:rPr>
      <w:rFonts w:ascii="Times New Roman" w:hAnsi="Times New Roman"/>
      <w:kern w:val="0"/>
      <w:sz w:val="18"/>
      <w:szCs w:val="18"/>
    </w:rPr>
  </w:style>
  <w:style w:type="character" w:customStyle="1" w:styleId="362">
    <w:name w:val="sh14"/>
    <w:basedOn w:val="46"/>
    <w:qFormat/>
    <w:uiPriority w:val="0"/>
  </w:style>
  <w:style w:type="character" w:customStyle="1" w:styleId="363">
    <w:name w:val="不明显参考11"/>
    <w:qFormat/>
    <w:uiPriority w:val="31"/>
    <w:rPr>
      <w:smallCaps/>
      <w:color w:val="C0504D"/>
      <w:u w:val="single"/>
    </w:rPr>
  </w:style>
  <w:style w:type="paragraph" w:customStyle="1" w:styleId="364">
    <w:name w:val="修订2"/>
    <w:hidden/>
    <w:semiHidden/>
    <w:qFormat/>
    <w:uiPriority w:val="99"/>
    <w:rPr>
      <w:rFonts w:ascii="Calibri" w:hAnsi="Calibri" w:eastAsia="宋体"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glossaryDocument" Target="glossary/document.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4.xml"/><Relationship Id="rId11" Type="http://schemas.openxmlformats.org/officeDocument/2006/relationships/footer" Target="footer3.xml"/><Relationship Id="rId10" Type="http://schemas.openxmlformats.org/officeDocument/2006/relationships/header" Target="header4.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34892;&#19994;&#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96078D9FE4C8483CA11897F73024C73B"/>
        <w:style w:val=""/>
        <w:category>
          <w:name w:val="常规"/>
          <w:gallery w:val="placeholder"/>
        </w:category>
        <w:types>
          <w:type w:val="bbPlcHdr"/>
        </w:types>
        <w:behaviors>
          <w:behavior w:val="content"/>
        </w:behaviors>
        <w:description w:val=""/>
        <w:guid w:val="{FDA3F433-8259-445B-8CB5-28D3D75B8910}"/>
      </w:docPartPr>
      <w:docPartBody>
        <w:p w14:paraId="36FA2C5B">
          <w:pPr>
            <w:pStyle w:val="5"/>
            <w:rPr>
              <w:rFonts w:hint="eastAsia"/>
            </w:rPr>
          </w:pPr>
          <w:r>
            <w:rPr>
              <w:rStyle w:val="4"/>
              <w:rFonts w:hint="eastAsia"/>
            </w:rPr>
            <w:t>单击或点击此处输入文字。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2206"/>
    <w:rsid w:val="00035A01"/>
    <w:rsid w:val="000551FE"/>
    <w:rsid w:val="000F2206"/>
    <w:rsid w:val="00114700"/>
    <w:rsid w:val="0012264A"/>
    <w:rsid w:val="00123CCD"/>
    <w:rsid w:val="001703BC"/>
    <w:rsid w:val="00192EAA"/>
    <w:rsid w:val="001E3FA3"/>
    <w:rsid w:val="001F0F9B"/>
    <w:rsid w:val="00265BEF"/>
    <w:rsid w:val="002B28D2"/>
    <w:rsid w:val="00317C19"/>
    <w:rsid w:val="0034593E"/>
    <w:rsid w:val="0038538F"/>
    <w:rsid w:val="00395662"/>
    <w:rsid w:val="003961E1"/>
    <w:rsid w:val="003B4BA4"/>
    <w:rsid w:val="003E6DB8"/>
    <w:rsid w:val="00416BB1"/>
    <w:rsid w:val="004A26C8"/>
    <w:rsid w:val="005078BF"/>
    <w:rsid w:val="0054772B"/>
    <w:rsid w:val="0056771E"/>
    <w:rsid w:val="005A2CE4"/>
    <w:rsid w:val="005B4B7C"/>
    <w:rsid w:val="005C45D5"/>
    <w:rsid w:val="006520F6"/>
    <w:rsid w:val="006B403B"/>
    <w:rsid w:val="006C1729"/>
    <w:rsid w:val="006C655C"/>
    <w:rsid w:val="007144D6"/>
    <w:rsid w:val="0073757C"/>
    <w:rsid w:val="00741F59"/>
    <w:rsid w:val="007546B3"/>
    <w:rsid w:val="007739B3"/>
    <w:rsid w:val="00780986"/>
    <w:rsid w:val="007B7AD2"/>
    <w:rsid w:val="007E71F8"/>
    <w:rsid w:val="008575E9"/>
    <w:rsid w:val="00881F98"/>
    <w:rsid w:val="00891BE7"/>
    <w:rsid w:val="008A79FE"/>
    <w:rsid w:val="008B6DB4"/>
    <w:rsid w:val="008E6B0E"/>
    <w:rsid w:val="009135C4"/>
    <w:rsid w:val="00917828"/>
    <w:rsid w:val="00941F1A"/>
    <w:rsid w:val="00947F03"/>
    <w:rsid w:val="009E5B31"/>
    <w:rsid w:val="009F2B8F"/>
    <w:rsid w:val="00A45FED"/>
    <w:rsid w:val="00A74F32"/>
    <w:rsid w:val="00AD4F1F"/>
    <w:rsid w:val="00AF13B0"/>
    <w:rsid w:val="00AF3070"/>
    <w:rsid w:val="00B22AFE"/>
    <w:rsid w:val="00BA536D"/>
    <w:rsid w:val="00BB6FCD"/>
    <w:rsid w:val="00C31224"/>
    <w:rsid w:val="00C46AD2"/>
    <w:rsid w:val="00C76A07"/>
    <w:rsid w:val="00C925BF"/>
    <w:rsid w:val="00CA216D"/>
    <w:rsid w:val="00CB6765"/>
    <w:rsid w:val="00CC521C"/>
    <w:rsid w:val="00CD634D"/>
    <w:rsid w:val="00D636AF"/>
    <w:rsid w:val="00D943C6"/>
    <w:rsid w:val="00DC34E4"/>
    <w:rsid w:val="00E03CE9"/>
    <w:rsid w:val="00E26595"/>
    <w:rsid w:val="00E57EF7"/>
    <w:rsid w:val="00EB184A"/>
    <w:rsid w:val="00EB35A3"/>
    <w:rsid w:val="00EB385C"/>
    <w:rsid w:val="00ED6E53"/>
    <w:rsid w:val="00F0321B"/>
    <w:rsid w:val="00F970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96078D9FE4C8483CA11897F73024C73B"/>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5904B9F-7FE9-40C3-86DE-8CB60AE5CD6A}">
  <ds:schemaRefs/>
</ds:datastoreItem>
</file>

<file path=docProps/app.xml><?xml version="1.0" encoding="utf-8"?>
<Properties xmlns="http://schemas.openxmlformats.org/officeDocument/2006/extended-properties" xmlns:vt="http://schemas.openxmlformats.org/officeDocument/2006/docPropsVTypes">
  <Template>行业标准</Template>
  <Company>PCMI</Company>
  <Pages>8</Pages>
  <Words>3218</Words>
  <Characters>4732</Characters>
  <Lines>26</Lines>
  <Paragraphs>7</Paragraphs>
  <TotalTime>4</TotalTime>
  <ScaleCrop>false</ScaleCrop>
  <LinksUpToDate>false</LinksUpToDate>
  <CharactersWithSpaces>4887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2023-05-29T16:01:00Z</dcterms:created>
  <dc:creator>admin</dc:creator>
  <cp:lastModifiedBy>忽如远行客</cp:lastModifiedBy>
  <cp:lastPrinted>2022-03-31T08:34:00Z</cp:lastPrinted>
  <dcterms:modified xsi:type="dcterms:W3CDTF">2025-11-27T07:42:31Z</dcterms:modified>
  <dc:title>行业标准</dc:title>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行业标准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2052-12.1.0.23542</vt:lpwstr>
  </property>
  <property fmtid="{D5CDD505-2E9C-101B-9397-08002B2CF9AE}" pid="15" name="ICV">
    <vt:lpwstr>983022E3CD0A4F35AC6B64E2DB20896B</vt:lpwstr>
  </property>
  <property fmtid="{D5CDD505-2E9C-101B-9397-08002B2CF9AE}" pid="16" name="KSOTemplateDocerSaveRecord">
    <vt:lpwstr>eyJoZGlkIjoiMzEwNTM5NzYwMDRjMzkwZTVkZjY2ODkwMGIxNGU0OTUiLCJ1c2VySWQiOiI0NTc3NzI0NDIifQ==</vt:lpwstr>
  </property>
</Properties>
</file>