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98EC5">
      <w:pPr>
        <w:ind w:firstLine="482" w:firstLineChars="200"/>
        <w:rPr>
          <w:rFonts w:hint="default"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Cs w:val="21"/>
        </w:rPr>
        <w:t>附件</w:t>
      </w:r>
      <w:r>
        <w:rPr>
          <w:rFonts w:hint="eastAsia" w:ascii="Times New Roman" w:hAnsi="Times New Roman" w:cs="Times New Roman"/>
          <w:b/>
          <w:color w:val="000000"/>
          <w:kern w:val="0"/>
          <w:szCs w:val="21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Cs w:val="21"/>
        </w:rPr>
        <w:t>：</w:t>
      </w:r>
      <w:bookmarkStart w:id="0" w:name="_GoBack"/>
      <w:bookmarkEnd w:id="0"/>
    </w:p>
    <w:p w14:paraId="2C52C42C">
      <w:pPr>
        <w:pStyle w:val="2"/>
        <w:pBdr>
          <w:bottom w:val="none" w:color="auto" w:sz="0" w:space="0"/>
        </w:pBdr>
        <w:tabs>
          <w:tab w:val="clear" w:pos="4153"/>
          <w:tab w:val="clear" w:pos="8306"/>
        </w:tabs>
        <w:spacing w:line="480" w:lineRule="auto"/>
        <w:rPr>
          <w:rFonts w:hint="eastAsia"/>
        </w:rPr>
      </w:pPr>
    </w:p>
    <w:p w14:paraId="59809D1D">
      <w:pPr>
        <w:pStyle w:val="2"/>
        <w:pBdr>
          <w:bottom w:val="none" w:color="auto" w:sz="0" w:space="0"/>
        </w:pBdr>
        <w:tabs>
          <w:tab w:val="clear" w:pos="4153"/>
          <w:tab w:val="clear" w:pos="8306"/>
        </w:tabs>
        <w:spacing w:line="480" w:lineRule="auto"/>
        <w:rPr>
          <w:rFonts w:hint="eastAsia"/>
        </w:rPr>
      </w:pPr>
    </w:p>
    <w:p w14:paraId="31027007">
      <w:pPr>
        <w:pStyle w:val="2"/>
        <w:pBdr>
          <w:bottom w:val="none" w:color="auto" w:sz="0" w:space="0"/>
        </w:pBdr>
        <w:tabs>
          <w:tab w:val="clear" w:pos="4153"/>
          <w:tab w:val="clear" w:pos="8306"/>
        </w:tabs>
        <w:spacing w:line="480" w:lineRule="auto"/>
        <w:rPr>
          <w:rFonts w:hint="eastAsia"/>
        </w:rPr>
      </w:pPr>
    </w:p>
    <w:p w14:paraId="22CE3680">
      <w:pPr>
        <w:pStyle w:val="2"/>
        <w:pBdr>
          <w:bottom w:val="none" w:color="auto" w:sz="0" w:space="0"/>
        </w:pBdr>
        <w:tabs>
          <w:tab w:val="clear" w:pos="4153"/>
          <w:tab w:val="clear" w:pos="8306"/>
        </w:tabs>
        <w:spacing w:line="480" w:lineRule="auto"/>
        <w:rPr>
          <w:rFonts w:hint="eastAsia"/>
        </w:rPr>
      </w:pPr>
    </w:p>
    <w:p w14:paraId="091379B0">
      <w:pPr>
        <w:pStyle w:val="2"/>
        <w:pBdr>
          <w:bottom w:val="none" w:color="auto" w:sz="0" w:space="0"/>
        </w:pBdr>
        <w:tabs>
          <w:tab w:val="clear" w:pos="4153"/>
          <w:tab w:val="clear" w:pos="8306"/>
        </w:tabs>
        <w:spacing w:line="480" w:lineRule="auto"/>
        <w:rPr>
          <w:rFonts w:hint="default" w:ascii="Times New Roman" w:hAnsi="Times New Roman" w:eastAsia="黑体" w:cs="Times New Roman"/>
          <w:bCs/>
          <w:kern w:val="2"/>
          <w:sz w:val="52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kern w:val="2"/>
          <w:sz w:val="52"/>
          <w:szCs w:val="24"/>
          <w:lang w:val="en-US" w:eastAsia="zh-CN" w:bidi="ar-SA"/>
        </w:rPr>
        <w:t>标准样品研制计划项目</w:t>
      </w:r>
    </w:p>
    <w:p w14:paraId="69352115">
      <w:pPr>
        <w:snapToGrid w:val="0"/>
        <w:spacing w:line="480" w:lineRule="auto"/>
        <w:jc w:val="center"/>
        <w:rPr>
          <w:rFonts w:hint="default" w:eastAsia="黑体"/>
          <w:bCs/>
          <w:sz w:val="52"/>
          <w:lang w:val="en-US" w:eastAsia="zh-CN"/>
        </w:rPr>
      </w:pPr>
      <w:r>
        <w:rPr>
          <w:rFonts w:hint="eastAsia" w:eastAsia="黑体"/>
          <w:bCs/>
          <w:sz w:val="52"/>
          <w:lang w:val="en-US" w:eastAsia="zh-CN"/>
        </w:rPr>
        <w:t>可行性研究报告</w:t>
      </w:r>
    </w:p>
    <w:p w14:paraId="59BC93C2">
      <w:pPr>
        <w:snapToGrid w:val="0"/>
        <w:spacing w:line="480" w:lineRule="auto"/>
        <w:ind w:left="1915" w:hanging="1600"/>
        <w:rPr>
          <w:rFonts w:hint="eastAsia"/>
          <w:sz w:val="24"/>
        </w:rPr>
      </w:pPr>
    </w:p>
    <w:p w14:paraId="257D3E71">
      <w:pPr>
        <w:snapToGrid w:val="0"/>
        <w:spacing w:line="480" w:lineRule="auto"/>
        <w:ind w:left="1915" w:hanging="1600"/>
        <w:rPr>
          <w:rFonts w:hint="eastAsia"/>
          <w:sz w:val="24"/>
        </w:rPr>
      </w:pPr>
    </w:p>
    <w:p w14:paraId="45773C03">
      <w:pPr>
        <w:snapToGrid w:val="0"/>
        <w:spacing w:line="480" w:lineRule="auto"/>
        <w:ind w:left="1915" w:hanging="1600"/>
        <w:rPr>
          <w:rFonts w:hint="eastAsia"/>
          <w:sz w:val="24"/>
        </w:rPr>
      </w:pPr>
    </w:p>
    <w:p w14:paraId="098CD8C9">
      <w:pPr>
        <w:snapToGrid w:val="0"/>
        <w:spacing w:line="480" w:lineRule="auto"/>
        <w:ind w:left="1915" w:hanging="1600"/>
        <w:rPr>
          <w:rFonts w:hint="eastAsia" w:eastAsia="仿宋_GB2312"/>
          <w:b/>
          <w:sz w:val="32"/>
          <w:lang w:val="en-US" w:eastAsia="zh-CN"/>
        </w:rPr>
      </w:pPr>
      <w:r>
        <w:rPr>
          <w:rFonts w:eastAsia="仿宋_GB2312"/>
          <w:b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283210</wp:posOffset>
                </wp:positionV>
                <wp:extent cx="393382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9pt;margin-top:22.3pt;height:0pt;width:309.75pt;z-index:251659264;mso-width-relative:page;mso-height-relative:page;" filled="f" stroked="t" coordsize="21600,21600" o:gfxdata="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s3uJZdcAAAAJAQAADwAAAAAAAAABACAAAAAiAAAAZHJzL2Rvd25yZXYueG1sUEsBAhQA&#10;FAAAAAgAh07iQNO9UtnzAQAA5A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b/>
          <w:sz w:val="32"/>
        </w:rPr>
        <w:t>项目名称：</w:t>
      </w:r>
    </w:p>
    <w:p w14:paraId="7839DFAE">
      <w:pPr>
        <w:snapToGrid w:val="0"/>
        <w:spacing w:line="480" w:lineRule="auto"/>
        <w:ind w:firstLine="315"/>
        <w:rPr>
          <w:rFonts w:hint="eastAsia" w:eastAsia="仿宋_GB2312"/>
          <w:bCs/>
          <w:sz w:val="32"/>
          <w:u w:val="single"/>
        </w:rPr>
      </w:pPr>
      <w:r>
        <w:rPr>
          <w:rFonts w:hint="eastAsia" w:eastAsia="仿宋_GB2312"/>
          <w:b/>
          <w:sz w:val="32"/>
          <w:lang w:val="en-US" w:eastAsia="zh-CN"/>
        </w:rPr>
        <w:t>研制</w:t>
      </w:r>
      <w:r>
        <w:rPr>
          <w:rFonts w:hint="eastAsia" w:eastAsia="仿宋_GB2312"/>
          <w:b/>
          <w:sz w:val="32"/>
        </w:rPr>
        <w:t>单位：</w:t>
      </w:r>
      <w:r>
        <w:rPr>
          <w:rFonts w:hint="eastAsia" w:eastAsia="仿宋_GB2312"/>
          <w:b/>
          <w:sz w:val="32"/>
          <w:u w:val="single"/>
        </w:rPr>
        <w:t xml:space="preserve">     </w:t>
      </w:r>
      <w:r>
        <w:rPr>
          <w:rFonts w:hint="eastAsia" w:eastAsia="仿宋_GB2312"/>
          <w:bCs/>
          <w:sz w:val="32"/>
          <w:u w:val="single"/>
        </w:rPr>
        <w:t xml:space="preserve">                 </w:t>
      </w:r>
      <w:r>
        <w:rPr>
          <w:rFonts w:hint="eastAsia" w:eastAsia="仿宋_GB2312"/>
          <w:bCs/>
          <w:sz w:val="32"/>
          <w:u w:val="single"/>
          <w:lang w:val="en-US" w:eastAsia="zh-CN"/>
        </w:rPr>
        <w:t xml:space="preserve">       </w:t>
      </w:r>
      <w:r>
        <w:rPr>
          <w:rFonts w:hint="eastAsia" w:eastAsia="仿宋_GB2312"/>
          <w:bCs/>
          <w:sz w:val="32"/>
          <w:u w:val="single"/>
        </w:rPr>
        <w:t xml:space="preserve">          </w:t>
      </w:r>
    </w:p>
    <w:p w14:paraId="16D4B14A">
      <w:pPr>
        <w:snapToGrid w:val="0"/>
        <w:spacing w:line="480" w:lineRule="auto"/>
        <w:ind w:firstLine="315"/>
        <w:rPr>
          <w:rFonts w:hint="eastAsia" w:eastAsia="仿宋_GB2312"/>
          <w:bCs/>
          <w:sz w:val="32"/>
          <w:u w:val="single"/>
        </w:rPr>
      </w:pPr>
      <w:r>
        <w:rPr>
          <w:rFonts w:hint="eastAsia" w:ascii="Times New Roman" w:hAnsi="Times New Roman" w:eastAsia="仿宋_GB2312" w:cs="Times New Roman"/>
          <w:b/>
          <w:sz w:val="32"/>
          <w:lang w:val="en-US" w:eastAsia="zh-CN"/>
        </w:rPr>
        <w:t>项目负责人：</w:t>
      </w:r>
      <w:r>
        <w:rPr>
          <w:rFonts w:hint="eastAsia" w:eastAsia="仿宋_GB2312"/>
          <w:b/>
          <w:sz w:val="32"/>
          <w:u w:val="single"/>
        </w:rPr>
        <w:t xml:space="preserve">            </w:t>
      </w:r>
      <w:r>
        <w:rPr>
          <w:rFonts w:hint="eastAsia" w:eastAsia="仿宋_GB2312"/>
          <w:bCs/>
          <w:sz w:val="32"/>
          <w:u w:val="single"/>
        </w:rPr>
        <w:t xml:space="preserve">  </w:t>
      </w:r>
      <w:r>
        <w:rPr>
          <w:rFonts w:hint="eastAsia" w:eastAsia="仿宋_GB2312"/>
          <w:bCs/>
          <w:sz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bCs/>
          <w:sz w:val="32"/>
          <w:u w:val="single"/>
        </w:rPr>
        <w:t xml:space="preserve">      </w:t>
      </w:r>
      <w:r>
        <w:rPr>
          <w:rFonts w:hint="eastAsia" w:eastAsia="仿宋_GB2312"/>
          <w:bCs/>
          <w:sz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bCs/>
          <w:sz w:val="32"/>
          <w:u w:val="single"/>
        </w:rPr>
        <w:t xml:space="preserve">           </w:t>
      </w:r>
    </w:p>
    <w:p w14:paraId="46F54EF6">
      <w:pPr>
        <w:snapToGrid w:val="0"/>
        <w:spacing w:line="480" w:lineRule="auto"/>
        <w:ind w:firstLine="315"/>
        <w:rPr>
          <w:rFonts w:hint="default" w:ascii="Times New Roman" w:hAnsi="Times New Roman" w:eastAsia="仿宋_GB2312" w:cs="Times New Roman"/>
          <w:b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lang w:val="en-US" w:eastAsia="zh-CN"/>
        </w:rPr>
        <w:t>完成年限：</w:t>
      </w:r>
      <w:r>
        <w:rPr>
          <w:rFonts w:hint="eastAsia" w:eastAsia="仿宋_GB2312"/>
          <w:b/>
          <w:sz w:val="32"/>
          <w:u w:val="single"/>
        </w:rPr>
        <w:t xml:space="preserve">            </w:t>
      </w:r>
      <w:r>
        <w:rPr>
          <w:rFonts w:hint="eastAsia" w:eastAsia="仿宋_GB2312"/>
          <w:bCs/>
          <w:sz w:val="32"/>
          <w:u w:val="single"/>
        </w:rPr>
        <w:t xml:space="preserve">                           </w:t>
      </w:r>
    </w:p>
    <w:p w14:paraId="47C26688">
      <w:pPr>
        <w:snapToGrid w:val="0"/>
        <w:spacing w:line="480" w:lineRule="auto"/>
        <w:ind w:firstLine="320" w:firstLineChars="100"/>
        <w:rPr>
          <w:rFonts w:hint="eastAsia" w:eastAsia="仿宋_GB2312"/>
          <w:bCs/>
          <w:sz w:val="32"/>
          <w:u w:val="single"/>
        </w:rPr>
      </w:pPr>
    </w:p>
    <w:p w14:paraId="37C99839">
      <w:pPr>
        <w:snapToGrid w:val="0"/>
        <w:spacing w:line="480" w:lineRule="auto"/>
        <w:ind w:firstLine="320" w:firstLineChars="100"/>
        <w:jc w:val="center"/>
        <w:rPr>
          <w:rFonts w:ascii="黑体" w:eastAsia="黑体"/>
          <w:bCs/>
          <w:sz w:val="32"/>
        </w:rPr>
      </w:pPr>
      <w:r>
        <w:rPr>
          <w:rFonts w:hint="eastAsia" w:ascii="黑体" w:eastAsia="黑体"/>
          <w:bCs/>
          <w:sz w:val="32"/>
        </w:rPr>
        <w:t xml:space="preserve"> </w:t>
      </w:r>
    </w:p>
    <w:p w14:paraId="5E6F1A33">
      <w:pPr>
        <w:spacing w:line="360" w:lineRule="auto"/>
        <w:ind w:firstLine="560" w:firstLineChars="200"/>
        <w:rPr>
          <w:rFonts w:hint="eastAsia" w:ascii="仿宋_GB2312" w:eastAsia="仿宋_GB2312"/>
          <w:sz w:val="28"/>
        </w:rPr>
      </w:pPr>
    </w:p>
    <w:p w14:paraId="68EC3EE5">
      <w:pPr>
        <w:spacing w:line="360" w:lineRule="auto"/>
        <w:ind w:firstLine="560" w:firstLineChars="200"/>
        <w:rPr>
          <w:rFonts w:hint="eastAsia" w:ascii="仿宋_GB2312" w:eastAsia="仿宋_GB2312"/>
          <w:sz w:val="28"/>
        </w:rPr>
      </w:pPr>
    </w:p>
    <w:p w14:paraId="74F72FD5">
      <w:pPr>
        <w:spacing w:line="360" w:lineRule="auto"/>
        <w:ind w:firstLine="560" w:firstLineChars="200"/>
        <w:rPr>
          <w:rFonts w:hint="eastAsia" w:ascii="仿宋_GB2312" w:eastAsia="仿宋_GB2312"/>
          <w:sz w:val="28"/>
        </w:rPr>
      </w:pPr>
    </w:p>
    <w:p w14:paraId="4204D15B">
      <w:pPr>
        <w:spacing w:line="360" w:lineRule="auto"/>
        <w:ind w:firstLine="560" w:firstLineChars="200"/>
        <w:rPr>
          <w:rFonts w:hint="eastAsia" w:ascii="仿宋_GB2312" w:eastAsia="仿宋_GB2312"/>
          <w:sz w:val="28"/>
        </w:rPr>
      </w:pPr>
    </w:p>
    <w:p w14:paraId="174AF8F5">
      <w:pPr>
        <w:snapToGrid w:val="0"/>
        <w:spacing w:after="120" w:line="360" w:lineRule="auto"/>
        <w:jc w:val="center"/>
        <w:rPr>
          <w:rFonts w:ascii="Times New Roman" w:eastAsia="黑体"/>
          <w:sz w:val="30"/>
        </w:rPr>
      </w:pPr>
      <w:r>
        <w:rPr>
          <w:rFonts w:ascii="Times New Roman" w:eastAsia="黑体"/>
          <w:sz w:val="30"/>
        </w:rPr>
        <w:t>填 写 说 明</w:t>
      </w:r>
    </w:p>
    <w:p w14:paraId="25071AC5">
      <w:pPr>
        <w:numPr>
          <w:ilvl w:val="0"/>
          <w:numId w:val="1"/>
        </w:numPr>
        <w:snapToGrid w:val="0"/>
        <w:spacing w:line="360" w:lineRule="auto"/>
        <w:ind w:firstLine="624"/>
        <w:rPr>
          <w:rFonts w:hint="eastAsia" w:ascii="Times New Roman" w:hAnsi="Times New Roman" w:eastAsia="宋体" w:cs="Times New Roman"/>
          <w:spacing w:val="0"/>
          <w:sz w:val="30"/>
        </w:rPr>
      </w:pPr>
      <w:r>
        <w:rPr>
          <w:rFonts w:hint="eastAsia" w:ascii="Times New Roman" w:hAnsi="Times New Roman" w:eastAsia="宋体" w:cs="Times New Roman"/>
          <w:spacing w:val="0"/>
          <w:sz w:val="30"/>
        </w:rPr>
        <w:t>本报告</w:t>
      </w:r>
      <w:r>
        <w:rPr>
          <w:rFonts w:ascii="Times New Roman"/>
          <w:spacing w:val="0"/>
          <w:sz w:val="30"/>
        </w:rPr>
        <w:t>为申请</w:t>
      </w:r>
      <w:r>
        <w:rPr>
          <w:rFonts w:hint="eastAsia" w:ascii="Times New Roman"/>
          <w:spacing w:val="0"/>
          <w:sz w:val="30"/>
          <w:lang w:val="en-US" w:eastAsia="zh-CN"/>
        </w:rPr>
        <w:t>标准样品研制计划项目</w:t>
      </w:r>
      <w:r>
        <w:rPr>
          <w:rFonts w:ascii="Times New Roman"/>
          <w:spacing w:val="0"/>
          <w:sz w:val="30"/>
        </w:rPr>
        <w:t>的主要文件。各项内容必须认真填写，表内栏目不能空缺。</w:t>
      </w:r>
      <w:r>
        <w:rPr>
          <w:rFonts w:hint="eastAsia" w:ascii="Times New Roman" w:hAnsi="Times New Roman" w:eastAsia="宋体" w:cs="Times New Roman"/>
          <w:spacing w:val="0"/>
          <w:sz w:val="30"/>
        </w:rPr>
        <w:t>由</w:t>
      </w:r>
      <w:r>
        <w:rPr>
          <w:rFonts w:hint="eastAsia" w:ascii="Times New Roman" w:hAnsi="Times New Roman" w:eastAsia="宋体" w:cs="Times New Roman"/>
          <w:spacing w:val="0"/>
          <w:sz w:val="30"/>
          <w:lang w:val="en-US" w:eastAsia="zh-CN"/>
        </w:rPr>
        <w:t>研制</w:t>
      </w:r>
      <w:r>
        <w:rPr>
          <w:rFonts w:hint="eastAsia" w:ascii="Times New Roman" w:hAnsi="Times New Roman" w:eastAsia="宋体" w:cs="Times New Roman"/>
          <w:spacing w:val="0"/>
          <w:sz w:val="30"/>
        </w:rPr>
        <w:t>单位组织填写，所有内容必须客观真实。</w:t>
      </w:r>
    </w:p>
    <w:p w14:paraId="0424BF1A">
      <w:pPr>
        <w:snapToGrid w:val="0"/>
        <w:spacing w:line="360" w:lineRule="auto"/>
        <w:ind w:firstLine="641"/>
        <w:rPr>
          <w:rFonts w:ascii="Times New Roman"/>
          <w:sz w:val="30"/>
          <w:szCs w:val="30"/>
        </w:rPr>
      </w:pPr>
      <w:r>
        <w:rPr>
          <w:rFonts w:hint="eastAsia" w:ascii="Times New Roman"/>
          <w:sz w:val="30"/>
          <w:szCs w:val="30"/>
          <w:lang w:val="en-US" w:eastAsia="zh-CN"/>
        </w:rPr>
        <w:t>2</w:t>
      </w:r>
      <w:r>
        <w:rPr>
          <w:rFonts w:ascii="Times New Roman"/>
          <w:sz w:val="30"/>
          <w:szCs w:val="30"/>
        </w:rPr>
        <w:t>．</w:t>
      </w:r>
      <w:r>
        <w:rPr>
          <w:rFonts w:hint="eastAsia" w:ascii="Times New Roman"/>
          <w:sz w:val="30"/>
          <w:szCs w:val="30"/>
          <w:lang w:val="en-US" w:eastAsia="zh-CN"/>
        </w:rPr>
        <w:t>本报告所有内容与建议书保持一致</w:t>
      </w:r>
      <w:r>
        <w:rPr>
          <w:rFonts w:ascii="Times New Roman"/>
          <w:sz w:val="30"/>
          <w:szCs w:val="30"/>
        </w:rPr>
        <w:t>。</w:t>
      </w:r>
    </w:p>
    <w:p w14:paraId="2E1D0F4E">
      <w:pPr>
        <w:snapToGrid w:val="0"/>
        <w:spacing w:line="360" w:lineRule="auto"/>
        <w:ind w:firstLine="641"/>
        <w:rPr>
          <w:rFonts w:ascii="Times New Roman"/>
          <w:sz w:val="30"/>
          <w:szCs w:val="30"/>
        </w:rPr>
      </w:pPr>
      <w:r>
        <w:rPr>
          <w:rFonts w:hint="eastAsia" w:ascii="Times New Roman"/>
          <w:sz w:val="30"/>
          <w:szCs w:val="30"/>
          <w:lang w:val="en-US" w:eastAsia="zh-CN"/>
        </w:rPr>
        <w:t>3</w:t>
      </w:r>
      <w:r>
        <w:rPr>
          <w:rFonts w:ascii="Times New Roman"/>
          <w:sz w:val="30"/>
          <w:szCs w:val="30"/>
        </w:rPr>
        <w:t>．</w:t>
      </w:r>
      <w:r>
        <w:rPr>
          <w:rFonts w:hint="eastAsia" w:ascii="Times New Roman"/>
          <w:sz w:val="30"/>
          <w:szCs w:val="30"/>
          <w:lang w:val="en-US" w:eastAsia="zh-CN"/>
        </w:rPr>
        <w:t>全文字体要求“仿宋，小四号”，行间距20磅</w:t>
      </w:r>
      <w:r>
        <w:rPr>
          <w:rFonts w:ascii="Times New Roman"/>
          <w:sz w:val="30"/>
          <w:szCs w:val="30"/>
        </w:rPr>
        <w:t>。</w:t>
      </w:r>
    </w:p>
    <w:p w14:paraId="175BD5B4">
      <w:pPr>
        <w:snapToGrid w:val="0"/>
        <w:spacing w:line="360" w:lineRule="auto"/>
        <w:ind w:firstLine="641"/>
        <w:rPr>
          <w:rFonts w:hint="eastAsia" w:ascii="Times New Roman"/>
          <w:sz w:val="30"/>
          <w:szCs w:val="30"/>
        </w:rPr>
      </w:pPr>
      <w:r>
        <w:rPr>
          <w:rFonts w:hint="eastAsia" w:ascii="Times New Roman"/>
          <w:sz w:val="30"/>
          <w:szCs w:val="30"/>
          <w:lang w:val="en-US" w:eastAsia="zh-CN"/>
        </w:rPr>
        <w:t>4</w:t>
      </w:r>
      <w:r>
        <w:rPr>
          <w:rFonts w:ascii="Times New Roman"/>
          <w:sz w:val="30"/>
          <w:szCs w:val="30"/>
        </w:rPr>
        <w:t>．书面申报材料一式</w:t>
      </w:r>
      <w:r>
        <w:rPr>
          <w:rFonts w:hint="eastAsia" w:ascii="Times New Roman"/>
          <w:sz w:val="30"/>
          <w:szCs w:val="30"/>
          <w:lang w:val="en-US" w:eastAsia="zh-CN"/>
        </w:rPr>
        <w:t>两</w:t>
      </w:r>
      <w:r>
        <w:rPr>
          <w:rFonts w:ascii="Times New Roman"/>
          <w:sz w:val="30"/>
          <w:szCs w:val="30"/>
        </w:rPr>
        <w:t>份，A4纸</w:t>
      </w:r>
      <w:r>
        <w:rPr>
          <w:rFonts w:hint="eastAsia" w:ascii="Times New Roman"/>
          <w:sz w:val="30"/>
          <w:szCs w:val="30"/>
          <w:lang w:val="en-US" w:eastAsia="zh-CN"/>
        </w:rPr>
        <w:t>单面</w:t>
      </w:r>
      <w:r>
        <w:rPr>
          <w:rFonts w:ascii="Times New Roman"/>
          <w:sz w:val="30"/>
          <w:szCs w:val="30"/>
        </w:rPr>
        <w:t>打印。</w:t>
      </w:r>
    </w:p>
    <w:p w14:paraId="407A36B2">
      <w:pPr>
        <w:spacing w:line="360" w:lineRule="auto"/>
        <w:ind w:firstLine="560" w:firstLineChars="200"/>
        <w:rPr>
          <w:rFonts w:hint="eastAsia" w:ascii="仿宋_GB2312" w:eastAsia="仿宋_GB2312"/>
          <w:sz w:val="28"/>
        </w:rPr>
      </w:pPr>
    </w:p>
    <w:p w14:paraId="0F87ACFF">
      <w:pPr>
        <w:spacing w:line="360" w:lineRule="auto"/>
        <w:ind w:firstLine="560" w:firstLineChars="200"/>
        <w:rPr>
          <w:rFonts w:hint="eastAsia" w:ascii="仿宋_GB2312" w:eastAsia="仿宋_GB2312"/>
          <w:sz w:val="28"/>
        </w:rPr>
      </w:pPr>
    </w:p>
    <w:p w14:paraId="77E83045">
      <w:pPr>
        <w:spacing w:line="360" w:lineRule="auto"/>
        <w:ind w:firstLine="560" w:firstLineChars="200"/>
        <w:rPr>
          <w:rFonts w:hint="eastAsia" w:ascii="仿宋_GB2312" w:eastAsia="仿宋_GB2312"/>
          <w:sz w:val="28"/>
        </w:rPr>
      </w:pPr>
    </w:p>
    <w:p w14:paraId="5B2ED979">
      <w:pPr>
        <w:spacing w:line="360" w:lineRule="auto"/>
        <w:ind w:firstLine="560" w:firstLineChars="200"/>
        <w:rPr>
          <w:rFonts w:hint="eastAsia" w:ascii="仿宋_GB2312" w:eastAsia="仿宋_GB2312"/>
          <w:sz w:val="28"/>
        </w:rPr>
      </w:pPr>
    </w:p>
    <w:p w14:paraId="3712FA52">
      <w:pPr>
        <w:spacing w:line="360" w:lineRule="auto"/>
        <w:ind w:firstLine="560" w:firstLineChars="200"/>
        <w:rPr>
          <w:rFonts w:hint="eastAsia" w:ascii="仿宋_GB2312" w:eastAsia="仿宋_GB2312"/>
          <w:sz w:val="28"/>
        </w:rPr>
      </w:pPr>
    </w:p>
    <w:p w14:paraId="699D6B68">
      <w:pPr>
        <w:spacing w:line="360" w:lineRule="auto"/>
        <w:ind w:firstLine="560" w:firstLineChars="200"/>
        <w:rPr>
          <w:rFonts w:hint="eastAsia" w:ascii="仿宋_GB2312" w:eastAsia="仿宋_GB2312"/>
          <w:sz w:val="28"/>
        </w:rPr>
      </w:pPr>
    </w:p>
    <w:p w14:paraId="49E3FDA5">
      <w:pPr>
        <w:spacing w:line="360" w:lineRule="auto"/>
        <w:ind w:firstLine="560" w:firstLineChars="200"/>
        <w:rPr>
          <w:rFonts w:hint="eastAsia" w:ascii="仿宋_GB2312" w:eastAsia="仿宋_GB2312"/>
          <w:sz w:val="28"/>
        </w:rPr>
      </w:pPr>
    </w:p>
    <w:p w14:paraId="0F085D82">
      <w:pPr>
        <w:spacing w:line="360" w:lineRule="auto"/>
        <w:ind w:firstLine="560" w:firstLineChars="200"/>
        <w:rPr>
          <w:rFonts w:hint="eastAsia" w:ascii="仿宋_GB2312" w:eastAsia="仿宋_GB2312"/>
          <w:sz w:val="28"/>
        </w:rPr>
      </w:pPr>
    </w:p>
    <w:p w14:paraId="163D2079">
      <w:pPr>
        <w:spacing w:line="360" w:lineRule="auto"/>
        <w:ind w:firstLine="560" w:firstLineChars="200"/>
        <w:rPr>
          <w:rFonts w:hint="eastAsia" w:ascii="仿宋_GB2312" w:eastAsia="仿宋_GB2312"/>
          <w:sz w:val="28"/>
        </w:rPr>
      </w:pPr>
    </w:p>
    <w:p w14:paraId="19E3A416">
      <w:pPr>
        <w:spacing w:line="360" w:lineRule="auto"/>
        <w:ind w:firstLine="560" w:firstLineChars="200"/>
        <w:rPr>
          <w:rFonts w:hint="eastAsia" w:ascii="仿宋_GB2312" w:eastAsia="仿宋_GB2312"/>
          <w:sz w:val="28"/>
        </w:rPr>
      </w:pPr>
    </w:p>
    <w:p w14:paraId="35AFFA21">
      <w:pPr>
        <w:spacing w:line="360" w:lineRule="auto"/>
        <w:ind w:firstLine="560" w:firstLineChars="200"/>
        <w:rPr>
          <w:rFonts w:hint="eastAsia" w:ascii="仿宋_GB2312" w:eastAsia="仿宋_GB2312"/>
          <w:sz w:val="28"/>
        </w:rPr>
      </w:pPr>
    </w:p>
    <w:p w14:paraId="3E95E6B6">
      <w:pPr>
        <w:spacing w:line="360" w:lineRule="auto"/>
        <w:ind w:firstLine="560" w:firstLineChars="200"/>
        <w:rPr>
          <w:rFonts w:hint="eastAsia" w:ascii="仿宋_GB2312" w:eastAsia="仿宋_GB2312"/>
          <w:sz w:val="28"/>
        </w:rPr>
      </w:pPr>
    </w:p>
    <w:p w14:paraId="761B05FF">
      <w:pPr>
        <w:spacing w:line="360" w:lineRule="auto"/>
        <w:ind w:firstLine="560" w:firstLineChars="200"/>
        <w:rPr>
          <w:rFonts w:hint="eastAsia" w:ascii="仿宋_GB2312" w:eastAsia="仿宋_GB2312"/>
          <w:sz w:val="28"/>
        </w:rPr>
      </w:pPr>
    </w:p>
    <w:tbl>
      <w:tblPr>
        <w:tblStyle w:val="3"/>
        <w:tblW w:w="9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3027"/>
        <w:gridCol w:w="1534"/>
        <w:gridCol w:w="3023"/>
      </w:tblGrid>
      <w:tr w14:paraId="3DC93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9111" w:type="dxa"/>
            <w:gridSpan w:val="4"/>
            <w:noWrap w:val="0"/>
            <w:vAlign w:val="center"/>
          </w:tcPr>
          <w:p w14:paraId="77D3E174">
            <w:pPr>
              <w:rPr>
                <w:rFonts w:hint="default" w:eastAsia="黑体"/>
                <w:bCs/>
                <w:sz w:val="28"/>
                <w:lang w:val="en-US" w:eastAsia="zh-CN"/>
              </w:rPr>
            </w:pPr>
            <w:r>
              <w:br w:type="page"/>
            </w:r>
            <w:r>
              <w:rPr>
                <w:rFonts w:ascii="黑体" w:eastAsia="黑体"/>
                <w:bCs/>
                <w:sz w:val="32"/>
              </w:rPr>
              <w:br w:type="page"/>
            </w:r>
            <w:r>
              <w:rPr>
                <w:rFonts w:ascii="黑体" w:eastAsia="黑体"/>
                <w:bCs/>
                <w:sz w:val="32"/>
              </w:rPr>
              <w:br w:type="page"/>
            </w:r>
            <w:r>
              <w:rPr>
                <w:rFonts w:eastAsia="黑体"/>
                <w:bCs/>
                <w:sz w:val="28"/>
              </w:rPr>
              <w:br w:type="page"/>
            </w:r>
            <w:r>
              <w:rPr>
                <w:rFonts w:hint="eastAsia" w:eastAsia="黑体"/>
                <w:bCs/>
                <w:sz w:val="28"/>
              </w:rPr>
              <w:t>一、项目</w:t>
            </w:r>
            <w:r>
              <w:rPr>
                <w:rFonts w:hint="eastAsia" w:eastAsia="黑体"/>
                <w:bCs/>
                <w:sz w:val="28"/>
                <w:lang w:val="en-US" w:eastAsia="zh-CN"/>
              </w:rPr>
              <w:t>基本信息</w:t>
            </w:r>
          </w:p>
        </w:tc>
      </w:tr>
      <w:tr w14:paraId="2DFFE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7" w:type="dxa"/>
            <w:noWrap w:val="0"/>
            <w:vAlign w:val="center"/>
          </w:tcPr>
          <w:p w14:paraId="47598EB7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t>项目名称</w:t>
            </w: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br w:type="textWrapping"/>
            </w: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t>（</w:t>
            </w:r>
            <w:r>
              <w:rPr>
                <w:rFonts w:hint="eastAsia" w:ascii="Times New Roman" w:hAnsi="Times New Roman" w:eastAsia="黑体" w:cs="Times New Roman"/>
                <w:bCs/>
                <w:sz w:val="24"/>
                <w:lang w:val="en-US" w:eastAsia="zh-CN"/>
              </w:rPr>
              <w:t>中</w:t>
            </w: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t>文）</w:t>
            </w:r>
          </w:p>
        </w:tc>
        <w:tc>
          <w:tcPr>
            <w:tcW w:w="3027" w:type="dxa"/>
            <w:noWrap w:val="0"/>
            <w:vAlign w:val="center"/>
          </w:tcPr>
          <w:p w14:paraId="61B988E8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FF"/>
                <w:sz w:val="21"/>
                <w:szCs w:val="21"/>
                <w:lang w:val="en-US" w:eastAsia="zh-CN"/>
              </w:rPr>
              <w:t>xxxx成分标准样品</w:t>
            </w:r>
          </w:p>
        </w:tc>
        <w:tc>
          <w:tcPr>
            <w:tcW w:w="1534" w:type="dxa"/>
            <w:noWrap w:val="0"/>
            <w:vAlign w:val="center"/>
          </w:tcPr>
          <w:p w14:paraId="3B525130">
            <w:pPr>
              <w:jc w:val="center"/>
              <w:rPr>
                <w:rFonts w:hint="eastAsia" w:ascii="Times New Roman" w:hAnsi="Times New Roman" w:eastAsia="黑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t>项目名称</w:t>
            </w: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br w:type="textWrapping"/>
            </w:r>
            <w:r>
              <w:rPr>
                <w:rFonts w:hint="eastAsia" w:ascii="Times New Roman" w:hAnsi="Times New Roman" w:eastAsia="黑体" w:cs="Times New Roman"/>
                <w:bCs/>
                <w:sz w:val="24"/>
              </w:rPr>
              <w:t>（英文）</w:t>
            </w:r>
          </w:p>
        </w:tc>
        <w:tc>
          <w:tcPr>
            <w:tcW w:w="3023" w:type="dxa"/>
            <w:noWrap w:val="0"/>
            <w:vAlign w:val="center"/>
          </w:tcPr>
          <w:p w14:paraId="00809CDA">
            <w:pPr>
              <w:jc w:val="both"/>
              <w:rPr>
                <w:rFonts w:hint="default" w:ascii="Times New Roman" w:hAnsi="Times New Roman" w:eastAsia="黑体" w:cs="Times New Roman"/>
                <w:bCs/>
                <w:sz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FF"/>
                <w:sz w:val="21"/>
                <w:szCs w:val="21"/>
                <w:lang w:val="en-US" w:eastAsia="zh-CN"/>
              </w:rPr>
              <w:t>CRM of .........for chemical composition analysis</w:t>
            </w:r>
          </w:p>
        </w:tc>
      </w:tr>
      <w:tr w14:paraId="11BD1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7" w:type="dxa"/>
            <w:noWrap w:val="0"/>
            <w:vAlign w:val="center"/>
          </w:tcPr>
          <w:p w14:paraId="52125CA1">
            <w:pPr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lang w:val="en-US" w:eastAsia="zh-CN"/>
              </w:rPr>
              <w:t>研制单位</w:t>
            </w:r>
          </w:p>
        </w:tc>
        <w:tc>
          <w:tcPr>
            <w:tcW w:w="7584" w:type="dxa"/>
            <w:gridSpan w:val="3"/>
            <w:noWrap w:val="0"/>
            <w:vAlign w:val="center"/>
          </w:tcPr>
          <w:p w14:paraId="19A24FA2">
            <w:pPr>
              <w:jc w:val="center"/>
              <w:rPr>
                <w:rFonts w:hint="eastAsia" w:ascii="Times New Roman" w:hAnsi="Times New Roman" w:eastAsia="黑体" w:cs="Times New Roman"/>
                <w:bCs/>
                <w:sz w:val="24"/>
              </w:rPr>
            </w:pPr>
          </w:p>
        </w:tc>
      </w:tr>
      <w:tr w14:paraId="12876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7" w:type="dxa"/>
            <w:noWrap w:val="0"/>
            <w:vAlign w:val="center"/>
          </w:tcPr>
          <w:p w14:paraId="07D6B5C9">
            <w:pPr>
              <w:jc w:val="center"/>
              <w:rPr>
                <w:rFonts w:hint="default" w:eastAsia="黑体"/>
                <w:bCs/>
                <w:sz w:val="24"/>
                <w:lang w:val="en-US" w:eastAsia="zh-CN"/>
              </w:rPr>
            </w:pPr>
            <w:r>
              <w:rPr>
                <w:rFonts w:hint="eastAsia" w:eastAsia="黑体"/>
                <w:bCs/>
                <w:sz w:val="24"/>
                <w:lang w:val="en-US" w:eastAsia="zh-CN"/>
              </w:rPr>
              <w:t>项目负责人</w:t>
            </w:r>
          </w:p>
        </w:tc>
        <w:tc>
          <w:tcPr>
            <w:tcW w:w="3027" w:type="dxa"/>
            <w:noWrap w:val="0"/>
            <w:vAlign w:val="center"/>
          </w:tcPr>
          <w:p w14:paraId="1CB9495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513501C9">
            <w:pPr>
              <w:jc w:val="center"/>
              <w:rPr>
                <w:rFonts w:hint="eastAsia"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联系电话</w:t>
            </w:r>
          </w:p>
        </w:tc>
        <w:tc>
          <w:tcPr>
            <w:tcW w:w="3023" w:type="dxa"/>
            <w:noWrap w:val="0"/>
            <w:vAlign w:val="center"/>
          </w:tcPr>
          <w:p w14:paraId="2A9A5D2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82CA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7" w:type="dxa"/>
            <w:noWrap w:val="0"/>
            <w:vAlign w:val="center"/>
          </w:tcPr>
          <w:p w14:paraId="4062E28E">
            <w:pPr>
              <w:jc w:val="center"/>
              <w:rPr>
                <w:rFonts w:hint="eastAsia"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手    机</w:t>
            </w:r>
          </w:p>
        </w:tc>
        <w:tc>
          <w:tcPr>
            <w:tcW w:w="3027" w:type="dxa"/>
            <w:noWrap w:val="0"/>
            <w:vAlign w:val="center"/>
          </w:tcPr>
          <w:p w14:paraId="7FC6C95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2476A9DC">
            <w:pPr>
              <w:jc w:val="center"/>
              <w:rPr>
                <w:rFonts w:hint="eastAsia"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电子邮件</w:t>
            </w:r>
          </w:p>
        </w:tc>
        <w:tc>
          <w:tcPr>
            <w:tcW w:w="3023" w:type="dxa"/>
            <w:noWrap w:val="0"/>
            <w:vAlign w:val="center"/>
          </w:tcPr>
          <w:p w14:paraId="3B921F1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48BB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7" w:type="dxa"/>
            <w:noWrap w:val="0"/>
            <w:vAlign w:val="center"/>
          </w:tcPr>
          <w:p w14:paraId="58C98E4D">
            <w:pPr>
              <w:jc w:val="center"/>
              <w:rPr>
                <w:rFonts w:hint="eastAsia" w:eastAsia="黑体"/>
                <w:bCs/>
                <w:sz w:val="24"/>
                <w:lang w:eastAsia="zh-CN"/>
              </w:rPr>
            </w:pPr>
            <w:r>
              <w:rPr>
                <w:rFonts w:hint="eastAsia" w:eastAsia="黑体"/>
                <w:bCs/>
                <w:sz w:val="24"/>
                <w:lang w:eastAsia="zh-CN"/>
              </w:rPr>
              <w:t>分类</w:t>
            </w:r>
            <w:r>
              <w:rPr>
                <w:rFonts w:hint="eastAsia" w:eastAsia="黑体"/>
                <w:bCs/>
                <w:sz w:val="24"/>
                <w:lang w:val="en-US" w:eastAsia="zh-CN"/>
              </w:rPr>
              <w:t>目录</w:t>
            </w:r>
            <w:r>
              <w:rPr>
                <w:rFonts w:hint="eastAsia" w:eastAsia="黑体"/>
                <w:bCs/>
                <w:sz w:val="24"/>
                <w:lang w:eastAsia="zh-CN"/>
              </w:rPr>
              <w:t>号</w:t>
            </w:r>
          </w:p>
        </w:tc>
        <w:tc>
          <w:tcPr>
            <w:tcW w:w="3027" w:type="dxa"/>
            <w:noWrap w:val="0"/>
            <w:vAlign w:val="center"/>
          </w:tcPr>
          <w:p w14:paraId="0BE5316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04有色金属成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分</w:t>
            </w:r>
          </w:p>
        </w:tc>
        <w:tc>
          <w:tcPr>
            <w:tcW w:w="1534" w:type="dxa"/>
            <w:noWrap w:val="0"/>
            <w:vAlign w:val="center"/>
          </w:tcPr>
          <w:p w14:paraId="19A420A8">
            <w:pPr>
              <w:jc w:val="center"/>
              <w:rPr>
                <w:rFonts w:hint="default" w:eastAsia="黑体"/>
                <w:bCs/>
                <w:sz w:val="24"/>
                <w:lang w:val="en-US" w:eastAsia="zh-CN"/>
              </w:rPr>
            </w:pPr>
            <w:r>
              <w:rPr>
                <w:rFonts w:hint="eastAsia" w:eastAsia="黑体"/>
                <w:bCs/>
                <w:sz w:val="24"/>
                <w:lang w:val="en-US" w:eastAsia="zh-CN"/>
              </w:rPr>
              <w:t>完成年限</w:t>
            </w:r>
          </w:p>
        </w:tc>
        <w:tc>
          <w:tcPr>
            <w:tcW w:w="3023" w:type="dxa"/>
            <w:noWrap w:val="0"/>
            <w:vAlign w:val="center"/>
          </w:tcPr>
          <w:p w14:paraId="360EDB8E">
            <w:pPr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2028年</w:t>
            </w:r>
          </w:p>
        </w:tc>
      </w:tr>
      <w:tr w14:paraId="2594C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911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CED5694">
            <w:pPr>
              <w:rPr>
                <w:rFonts w:hint="default" w:eastAsia="黑体"/>
                <w:bCs/>
                <w:sz w:val="2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8"/>
                <w:lang w:val="en-US" w:eastAsia="zh-CN"/>
              </w:rPr>
              <w:t>二、与检验检测技术的需求或与相关技术标准的制定、实施协调衔接情况</w:t>
            </w:r>
          </w:p>
        </w:tc>
      </w:tr>
      <w:tr w14:paraId="63FCC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7" w:hRule="atLeast"/>
          <w:jc w:val="center"/>
        </w:trPr>
        <w:tc>
          <w:tcPr>
            <w:tcW w:w="9111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00723E49">
            <w:pPr>
              <w:spacing w:line="300" w:lineRule="auto"/>
              <w:rPr>
                <w:rFonts w:hint="eastAsia" w:ascii="仿宋" w:hAnsi="仿宋" w:eastAsia="仿宋" w:cs="仿宋"/>
                <w:i/>
                <w:iCs/>
                <w:color w:val="0000FF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FF"/>
                <w:sz w:val="24"/>
                <w:highlight w:val="none"/>
                <w:lang w:val="en-US" w:eastAsia="zh-CN"/>
              </w:rPr>
              <w:t>需详细说明该标准样品是否有相关联的技术标准；</w:t>
            </w:r>
          </w:p>
          <w:p w14:paraId="69035EF6">
            <w:pPr>
              <w:spacing w:line="300" w:lineRule="auto"/>
              <w:rPr>
                <w:rFonts w:hint="default" w:ascii="仿宋" w:hAnsi="仿宋" w:eastAsia="仿宋" w:cs="仿宋"/>
                <w:i/>
                <w:iCs/>
                <w:color w:val="0000FF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FF"/>
                <w:sz w:val="24"/>
                <w:highlight w:val="none"/>
                <w:lang w:val="en-US" w:eastAsia="zh-CN"/>
              </w:rPr>
              <w:t xml:space="preserve">如有，该标准样品与相关联技术标准的制定、实施协调衔接等情况； </w:t>
            </w:r>
          </w:p>
          <w:p w14:paraId="540F1131">
            <w:pPr>
              <w:spacing w:line="300" w:lineRule="auto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FF"/>
                <w:sz w:val="24"/>
                <w:highlight w:val="none"/>
                <w:lang w:val="en-US" w:eastAsia="zh-CN"/>
              </w:rPr>
              <w:t>如没有，该标准样品与检验检测技术的需求情况；</w:t>
            </w:r>
          </w:p>
        </w:tc>
      </w:tr>
      <w:tr w14:paraId="721C0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11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7C37EDF">
            <w:pPr>
              <w:rPr>
                <w:rFonts w:hint="default" w:eastAsia="黑体"/>
                <w:bCs/>
                <w:sz w:val="28"/>
                <w:lang w:val="en-US" w:eastAsia="zh-CN"/>
              </w:rPr>
            </w:pPr>
            <w:r>
              <w:rPr>
                <w:rFonts w:hint="eastAsia" w:eastAsia="黑体"/>
                <w:bCs/>
                <w:sz w:val="28"/>
                <w:lang w:val="en-US" w:eastAsia="zh-CN"/>
              </w:rPr>
              <w:t>三</w:t>
            </w:r>
            <w:r>
              <w:rPr>
                <w:rFonts w:hint="eastAsia" w:eastAsia="黑体"/>
                <w:bCs/>
                <w:sz w:val="28"/>
              </w:rPr>
              <w:t>、</w:t>
            </w:r>
            <w:r>
              <w:rPr>
                <w:rFonts w:hint="eastAsia" w:eastAsia="黑体"/>
                <w:bCs/>
                <w:sz w:val="28"/>
                <w:lang w:val="en-US" w:eastAsia="zh-CN"/>
              </w:rPr>
              <w:t>项目的必要性和可行性</w:t>
            </w:r>
          </w:p>
        </w:tc>
      </w:tr>
      <w:tr w14:paraId="59B38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8" w:hRule="atLeast"/>
          <w:jc w:val="center"/>
        </w:trPr>
        <w:tc>
          <w:tcPr>
            <w:tcW w:w="9111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4B953CDA">
            <w:pPr>
              <w:spacing w:line="420" w:lineRule="exact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FF"/>
                <w:sz w:val="24"/>
                <w:highlight w:val="none"/>
                <w:lang w:val="en-US" w:eastAsia="zh-CN"/>
              </w:rPr>
              <w:t>详细说明项目的立项必要性和可行性</w:t>
            </w:r>
          </w:p>
        </w:tc>
      </w:tr>
      <w:tr w14:paraId="0B4B3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11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1762515">
            <w:pPr>
              <w:rPr>
                <w:rFonts w:hint="default" w:eastAsia="黑体"/>
                <w:bCs/>
                <w:sz w:val="28"/>
                <w:lang w:val="en-US" w:eastAsia="zh-CN"/>
              </w:rPr>
            </w:pPr>
            <w:r>
              <w:rPr>
                <w:rFonts w:hint="eastAsia" w:eastAsia="黑体"/>
                <w:bCs/>
                <w:sz w:val="28"/>
                <w:lang w:val="en-US" w:eastAsia="zh-CN"/>
              </w:rPr>
              <w:t>四</w:t>
            </w:r>
            <w:r>
              <w:rPr>
                <w:rFonts w:hint="eastAsia" w:eastAsia="黑体"/>
                <w:bCs/>
                <w:sz w:val="28"/>
              </w:rPr>
              <w:t>、</w:t>
            </w:r>
            <w:r>
              <w:rPr>
                <w:rFonts w:hint="eastAsia" w:eastAsia="黑体"/>
                <w:bCs/>
                <w:sz w:val="28"/>
                <w:lang w:val="en-US" w:eastAsia="zh-CN"/>
              </w:rPr>
              <w:t>项目应用范围</w:t>
            </w:r>
          </w:p>
        </w:tc>
      </w:tr>
      <w:tr w14:paraId="058EA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3" w:hRule="atLeast"/>
          <w:jc w:val="center"/>
        </w:trPr>
        <w:tc>
          <w:tcPr>
            <w:tcW w:w="9111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4DA98C22">
            <w:pPr>
              <w:spacing w:line="300" w:lineRule="auto"/>
              <w:rPr>
                <w:rFonts w:hint="default" w:eastAsia="黑体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FF"/>
                <w:sz w:val="24"/>
                <w:highlight w:val="none"/>
                <w:lang w:val="en-US" w:eastAsia="zh-CN"/>
              </w:rPr>
              <w:t>详细说明该标准样品的应用范围。</w:t>
            </w:r>
          </w:p>
        </w:tc>
      </w:tr>
      <w:tr w14:paraId="5E7D7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11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4B5D704">
            <w:pPr>
              <w:rPr>
                <w:rFonts w:hint="default" w:eastAsia="黑体"/>
                <w:bCs/>
                <w:sz w:val="28"/>
                <w:lang w:val="en-US"/>
              </w:rPr>
            </w:pPr>
            <w:r>
              <w:rPr>
                <w:rFonts w:hint="eastAsia" w:eastAsia="黑体"/>
                <w:bCs/>
                <w:sz w:val="28"/>
                <w:lang w:val="en-US" w:eastAsia="zh-CN"/>
              </w:rPr>
              <w:t>五</w:t>
            </w:r>
            <w:r>
              <w:rPr>
                <w:rFonts w:hint="eastAsia" w:eastAsia="黑体"/>
                <w:bCs/>
                <w:sz w:val="28"/>
              </w:rPr>
              <w:t>、</w:t>
            </w:r>
            <w:r>
              <w:rPr>
                <w:rFonts w:hint="eastAsia" w:eastAsia="黑体"/>
                <w:bCs/>
                <w:sz w:val="28"/>
                <w:lang w:val="en-US" w:eastAsia="zh-CN"/>
              </w:rPr>
              <w:t>项目主要技术内容和技术路线</w:t>
            </w:r>
          </w:p>
        </w:tc>
      </w:tr>
      <w:tr w14:paraId="402E1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2" w:hRule="atLeast"/>
          <w:jc w:val="center"/>
        </w:trPr>
        <w:tc>
          <w:tcPr>
            <w:tcW w:w="9111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40588418">
            <w:pPr>
              <w:rPr>
                <w:rFonts w:hint="default" w:eastAsia="黑体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FF"/>
                <w:sz w:val="24"/>
                <w:highlight w:val="none"/>
                <w:lang w:val="en-US" w:eastAsia="zh-CN"/>
              </w:rPr>
              <w:t>详细说明该标准样品技术路线和制备工艺、均检、稳检、定值、标准值和溯源性等技术内容。</w:t>
            </w:r>
          </w:p>
        </w:tc>
      </w:tr>
      <w:tr w14:paraId="08C92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11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9488D75">
            <w:pPr>
              <w:rPr>
                <w:rFonts w:hint="default" w:eastAsia="黑体"/>
                <w:bCs/>
                <w:sz w:val="28"/>
                <w:lang w:val="en-US" w:eastAsia="zh-CN"/>
              </w:rPr>
            </w:pPr>
            <w:r>
              <w:rPr>
                <w:rFonts w:hint="eastAsia" w:eastAsia="黑体"/>
                <w:bCs/>
                <w:sz w:val="28"/>
                <w:lang w:val="en-US" w:eastAsia="zh-CN"/>
              </w:rPr>
              <w:t>六、项目进度安排</w:t>
            </w:r>
          </w:p>
        </w:tc>
      </w:tr>
      <w:tr w14:paraId="7045F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8" w:hRule="atLeast"/>
          <w:jc w:val="center"/>
        </w:trPr>
        <w:tc>
          <w:tcPr>
            <w:tcW w:w="9111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60D3F595">
            <w:pPr>
              <w:rPr>
                <w:rFonts w:hint="default" w:eastAsia="黑体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FF"/>
                <w:sz w:val="24"/>
                <w:highlight w:val="none"/>
                <w:lang w:val="en-US" w:eastAsia="zh-CN"/>
              </w:rPr>
              <w:t>详细说明该标准样品已有工作基础和进度安排。</w:t>
            </w:r>
          </w:p>
        </w:tc>
      </w:tr>
      <w:tr w14:paraId="6F63E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911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8F4D8F2">
            <w:pPr>
              <w:rPr>
                <w:rFonts w:hint="default" w:eastAsia="黑体"/>
                <w:bCs/>
                <w:sz w:val="28"/>
                <w:lang w:val="en-US" w:eastAsia="zh-CN"/>
              </w:rPr>
            </w:pPr>
            <w:r>
              <w:rPr>
                <w:rFonts w:hint="eastAsia" w:eastAsia="黑体"/>
                <w:bCs/>
                <w:sz w:val="28"/>
                <w:lang w:val="en-US" w:eastAsia="zh-CN"/>
              </w:rPr>
              <w:t>七、项目研制单位相关工作基础和资质条件情况</w:t>
            </w:r>
          </w:p>
        </w:tc>
      </w:tr>
      <w:tr w14:paraId="1E7D5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1" w:hRule="atLeast"/>
          <w:jc w:val="center"/>
        </w:trPr>
        <w:tc>
          <w:tcPr>
            <w:tcW w:w="9111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0C88B146">
            <w:pPr>
              <w:rPr>
                <w:rFonts w:hint="default" w:eastAsia="黑体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FF"/>
                <w:sz w:val="24"/>
                <w:highlight w:val="none"/>
                <w:lang w:val="en-US" w:eastAsia="zh-CN"/>
              </w:rPr>
              <w:t>详细说明研制单位的工作基础和资质条件（可附相关材料作为附件）。</w:t>
            </w:r>
          </w:p>
        </w:tc>
      </w:tr>
      <w:tr w14:paraId="6C17C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  <w:jc w:val="center"/>
        </w:trPr>
        <w:tc>
          <w:tcPr>
            <w:tcW w:w="911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CCDDDCE">
            <w:pPr>
              <w:rPr>
                <w:rFonts w:hint="default" w:eastAsia="黑体"/>
                <w:bCs/>
                <w:sz w:val="28"/>
                <w:lang w:val="en-US" w:eastAsia="zh-CN"/>
              </w:rPr>
            </w:pPr>
            <w:r>
              <w:rPr>
                <w:rFonts w:hint="eastAsia" w:eastAsia="黑体"/>
                <w:bCs/>
                <w:sz w:val="28"/>
                <w:lang w:val="en-US" w:eastAsia="zh-CN"/>
              </w:rPr>
              <w:t>八、需要说明的其他情况</w:t>
            </w:r>
          </w:p>
        </w:tc>
      </w:tr>
      <w:tr w14:paraId="0DA80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5" w:hRule="atLeast"/>
          <w:jc w:val="center"/>
        </w:trPr>
        <w:tc>
          <w:tcPr>
            <w:tcW w:w="9111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2AD3B2BD">
            <w:pPr>
              <w:rPr>
                <w:rFonts w:hint="eastAsia" w:eastAsia="黑体"/>
                <w:bCs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详细说明需要说明其他情况，如“配合某些科技项目”、“复制老编号项目”等。</w:t>
            </w:r>
          </w:p>
        </w:tc>
      </w:tr>
      <w:tr w14:paraId="4D4D2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9111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86D6C">
            <w:pPr>
              <w:rPr>
                <w:rFonts w:hint="default" w:eastAsia="黑体"/>
                <w:bCs/>
                <w:sz w:val="28"/>
                <w:lang w:val="en-US" w:eastAsia="zh-CN"/>
              </w:rPr>
            </w:pPr>
            <w:r>
              <w:rPr>
                <w:rFonts w:hint="eastAsia" w:eastAsia="黑体"/>
                <w:bCs/>
                <w:sz w:val="28"/>
                <w:lang w:val="en-US" w:eastAsia="zh-CN"/>
              </w:rPr>
              <w:t>九</w:t>
            </w:r>
            <w:r>
              <w:rPr>
                <w:rFonts w:hint="eastAsia" w:eastAsia="黑体"/>
                <w:bCs/>
                <w:sz w:val="28"/>
              </w:rPr>
              <w:t>、</w:t>
            </w:r>
            <w:r>
              <w:rPr>
                <w:rFonts w:hint="eastAsia" w:eastAsia="黑体"/>
                <w:bCs/>
                <w:sz w:val="28"/>
                <w:lang w:val="en-US" w:eastAsia="zh-CN"/>
              </w:rPr>
              <w:t>研制单位意见</w:t>
            </w:r>
          </w:p>
        </w:tc>
      </w:tr>
      <w:tr w14:paraId="705F9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2" w:hRule="atLeast"/>
          <w:jc w:val="center"/>
        </w:trPr>
        <w:tc>
          <w:tcPr>
            <w:tcW w:w="9111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E51A4C">
            <w:pPr>
              <w:rPr>
                <w:rFonts w:hint="default" w:ascii="仿宋_GB2312" w:hAnsi="仿宋_GB2312" w:eastAsia="仿宋_GB2312" w:cs="仿宋_GB2312"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需填写研制单位意见和日期，并签字盖章。</w:t>
            </w:r>
          </w:p>
          <w:p w14:paraId="2D1834D9">
            <w:pPr>
              <w:spacing w:line="460" w:lineRule="exact"/>
              <w:jc w:val="right"/>
              <w:rPr>
                <w:rFonts w:hint="eastAsia" w:ascii="黑体" w:hAnsi="宋体" w:eastAsia="黑体"/>
                <w:sz w:val="24"/>
              </w:rPr>
            </w:pPr>
          </w:p>
          <w:p w14:paraId="57B6A512">
            <w:pPr>
              <w:spacing w:line="460" w:lineRule="exact"/>
              <w:jc w:val="right"/>
              <w:rPr>
                <w:rFonts w:hint="eastAsia" w:ascii="黑体" w:hAnsi="宋体" w:eastAsia="黑体"/>
                <w:sz w:val="24"/>
              </w:rPr>
            </w:pPr>
          </w:p>
          <w:p w14:paraId="35638AF0">
            <w:pPr>
              <w:spacing w:line="460" w:lineRule="exact"/>
              <w:jc w:val="right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单位负责人（签章）                    单位公章</w:t>
            </w:r>
          </w:p>
          <w:p w14:paraId="1157C78E">
            <w:pPr>
              <w:spacing w:line="460" w:lineRule="exact"/>
              <w:jc w:val="right"/>
              <w:rPr>
                <w:rFonts w:hint="eastAsia" w:ascii="黑体" w:hAnsi="宋体" w:eastAsia="黑体"/>
                <w:sz w:val="24"/>
              </w:rPr>
            </w:pPr>
          </w:p>
          <w:p w14:paraId="781E84B0">
            <w:pPr>
              <w:jc w:val="right"/>
              <w:rPr>
                <w:rFonts w:hint="eastAsia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 xml:space="preserve">      年    月   日</w:t>
            </w:r>
          </w:p>
        </w:tc>
      </w:tr>
    </w:tbl>
    <w:p w14:paraId="5A8B4066">
      <w:pPr>
        <w:spacing w:line="20" w:lineRule="exact"/>
        <w:rPr>
          <w:rFonts w:hint="eastAsia"/>
        </w:rPr>
      </w:pPr>
    </w:p>
    <w:p w14:paraId="55C970E0">
      <w:pPr>
        <w:spacing w:line="594" w:lineRule="exact"/>
        <w:rPr>
          <w:rFonts w:hint="default" w:ascii="方正仿宋简体" w:hAnsi="Times New Roman" w:eastAsia="方正仿宋简体" w:cs="Times New Roman"/>
          <w:sz w:val="32"/>
          <w:szCs w:val="32"/>
          <w:lang w:val="en-US" w:eastAsia="zh-CN"/>
        </w:rPr>
      </w:pPr>
    </w:p>
    <w:p w14:paraId="16CCFBDA">
      <w:pPr>
        <w:spacing w:line="594" w:lineRule="exact"/>
        <w:rPr>
          <w:rFonts w:hint="default" w:ascii="方正仿宋简体" w:hAnsi="Times New Roman" w:eastAsia="方正仿宋简体" w:cs="Times New Roman"/>
          <w:sz w:val="32"/>
          <w:szCs w:val="32"/>
          <w:lang w:val="en-US" w:eastAsia="zh-CN"/>
        </w:rPr>
      </w:pPr>
    </w:p>
    <w:p w14:paraId="5BBB2994">
      <w:pPr>
        <w:spacing w:line="594" w:lineRule="exact"/>
        <w:rPr>
          <w:rFonts w:hint="default" w:ascii="方正仿宋简体" w:hAnsi="Times New Roman" w:eastAsia="方正仿宋简体" w:cs="Times New Roman"/>
          <w:sz w:val="32"/>
          <w:szCs w:val="32"/>
          <w:lang w:val="en-US" w:eastAsia="zh-CN"/>
        </w:rPr>
      </w:pPr>
    </w:p>
    <w:p w14:paraId="7D8B393B"/>
    <w:sectPr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84BC52-DD43-4F1D-82E1-E3D2DDBD37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FF633D5-8E1F-47FC-ADDB-64A7FA2291F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7091F5B3-0AD8-4849-86B5-8D488AEE00B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463D095-7DA5-4C92-A4B4-17264B4506B3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5" w:fontKey="{C3219E89-75B8-41E2-B37B-3545D25AFD6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492EFF"/>
    <w:multiLevelType w:val="singleLevel"/>
    <w:tmpl w:val="C5492EF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xM2I1MTQzYWQyYWJmNTBlY2Y5ZWVlMGM0YmJmMWMifQ=="/>
  </w:docVars>
  <w:rsids>
    <w:rsidRoot w:val="00000000"/>
    <w:rsid w:val="00AA40C0"/>
    <w:rsid w:val="10F24B92"/>
    <w:rsid w:val="13EE3149"/>
    <w:rsid w:val="1AFE2E1B"/>
    <w:rsid w:val="1BFD6F3E"/>
    <w:rsid w:val="1F763CA8"/>
    <w:rsid w:val="297F3AF7"/>
    <w:rsid w:val="2A6B0CDE"/>
    <w:rsid w:val="2E440A2C"/>
    <w:rsid w:val="33704071"/>
    <w:rsid w:val="43222206"/>
    <w:rsid w:val="46DB6778"/>
    <w:rsid w:val="510B592F"/>
    <w:rsid w:val="5621327D"/>
    <w:rsid w:val="5C055EB3"/>
    <w:rsid w:val="5C7D16AE"/>
    <w:rsid w:val="5ECF3D46"/>
    <w:rsid w:val="61063BEB"/>
    <w:rsid w:val="69393148"/>
    <w:rsid w:val="7E0215E2"/>
    <w:rsid w:val="7F41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628</Words>
  <Characters>675</Characters>
  <Lines>0</Lines>
  <Paragraphs>0</Paragraphs>
  <TotalTime>94</TotalTime>
  <ScaleCrop>false</ScaleCrop>
  <LinksUpToDate>false</LinksUpToDate>
  <CharactersWithSpaces>837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2021-07-26T07:37:00Z</dcterms:created>
  <dc:creator>syt</dc:creator>
  <cp:lastModifiedBy>zZzZ</cp:lastModifiedBy>
  <cp:lastPrinted>2025-09-26T05:32:11Z</cp:lastPrinted>
  <dcterms:modified xsi:type="dcterms:W3CDTF">2025-09-26T06:18:39Z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SaveFontToCloudKey">
    <vt:lpwstr>289990424_cloud</vt:lpwstr>
  </property>
  <property fmtid="{D5CDD505-2E9C-101B-9397-08002B2CF9AE}" pid="4" name="ICV">
    <vt:lpwstr>A4ECB2BD911E458CBFCD69366F0B1D39</vt:lpwstr>
  </property>
  <property fmtid="{D5CDD505-2E9C-101B-9397-08002B2CF9AE}" pid="5" name="KSOTemplateDocerSaveRecord">
    <vt:lpwstr>eyJoZGlkIjoiZTQxM2I1MTQzYWQyYWJmNTBlY2Y5ZWVlMGM0YmJmMWMiLCJ1c2VySWQiOiI2NDUyNDE5NjUifQ==</vt:lpwstr>
  </property>
</Properties>
</file>