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7A59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8FAF95C">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F3D364E">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29.045</w:t>
            </w:r>
            <w:r>
              <w:rPr>
                <w:rFonts w:ascii="黑体" w:hAnsi="黑体" w:eastAsia="黑体"/>
                <w:sz w:val="21"/>
                <w:szCs w:val="21"/>
              </w:rPr>
              <w:fldChar w:fldCharType="end"/>
            </w:r>
            <w:bookmarkEnd w:id="0"/>
          </w:p>
        </w:tc>
      </w:tr>
      <w:tr w14:paraId="39CF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FEEEA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B15AE5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H 83</w:t>
            </w:r>
            <w:r>
              <w:rPr>
                <w:rFonts w:ascii="黑体" w:hAnsi="黑体" w:eastAsia="黑体"/>
                <w:sz w:val="21"/>
                <w:szCs w:val="21"/>
              </w:rPr>
              <w:fldChar w:fldCharType="end"/>
            </w:r>
            <w:bookmarkEnd w:id="1"/>
          </w:p>
        </w:tc>
      </w:tr>
    </w:tbl>
    <w:p w14:paraId="5C024072">
      <w:pPr>
        <w:pStyle w:val="52"/>
        <w:framePr w:w="9639" w:h="624" w:hRule="exact" w:hSpace="181" w:vSpace="181" w:wrap="around" w:hAnchor="page" w:x="1305" w:y="2269"/>
      </w:pPr>
      <w:bookmarkStart w:id="2" w:name="_Hlk26473981"/>
      <w:r>
        <w:rPr>
          <w:rFonts w:hint="eastAsia"/>
        </w:rPr>
        <w:t>中华人民共和国国家标准</w:t>
      </w:r>
    </w:p>
    <w:bookmarkEnd w:id="2"/>
    <w:p w14:paraId="5D6F34DF">
      <w:pPr>
        <w:pStyle w:val="197"/>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0E4C3897">
      <w:pPr>
        <w:pStyle w:val="198"/>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D23A9B6">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7C326F13">
      <w:pPr>
        <w:pStyle w:val="52"/>
        <w:framePr w:w="9639" w:h="6976" w:hRule="exact" w:hSpace="0" w:vSpace="0" w:wrap="around" w:hAnchor="page" w:y="6408"/>
        <w:jc w:val="center"/>
        <w:rPr>
          <w:rFonts w:hint="eastAsia" w:ascii="黑体" w:hAnsi="黑体" w:eastAsia="黑体"/>
          <w:b w:val="0"/>
          <w:bCs w:val="0"/>
          <w:w w:val="100"/>
        </w:rPr>
      </w:pPr>
    </w:p>
    <w:p w14:paraId="35DC2271">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氮化铝单晶复合衬底</w:t>
      </w:r>
      <w:r>
        <w:fldChar w:fldCharType="end"/>
      </w:r>
      <w:bookmarkEnd w:id="7"/>
    </w:p>
    <w:p w14:paraId="59220A50">
      <w:pPr>
        <w:framePr w:w="9639" w:h="6974" w:hRule="exact" w:wrap="around" w:vAnchor="page" w:hAnchor="page" w:x="1419" w:y="6408" w:anchorLock="1"/>
        <w:ind w:left="-1418"/>
      </w:pPr>
    </w:p>
    <w:p w14:paraId="09F280EC">
      <w:pPr>
        <w:pStyle w:val="127"/>
        <w:framePr w:w="9639" w:h="6974" w:hRule="exact" w:wrap="around" w:vAnchor="page" w:hAnchor="page" w:x="1419" w:y="6408" w:anchorLock="1"/>
        <w:textAlignment w:val="bottom"/>
        <w:rPr>
          <w:rFonts w:hint="eastAsia"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Monocrystalline aluminum nitride composite substrate</w:t>
      </w:r>
      <w:r>
        <w:rPr>
          <w:rFonts w:ascii="黑体" w:hAnsi="黑体" w:eastAsia="黑体"/>
          <w:szCs w:val="28"/>
        </w:rPr>
        <w:fldChar w:fldCharType="end"/>
      </w:r>
      <w:bookmarkEnd w:id="8"/>
    </w:p>
    <w:p w14:paraId="374899C1">
      <w:pPr>
        <w:framePr w:w="9639" w:h="6974" w:hRule="exact" w:wrap="around" w:vAnchor="page" w:hAnchor="page" w:x="1419" w:y="6408" w:anchorLock="1"/>
        <w:spacing w:line="760" w:lineRule="exact"/>
        <w:ind w:left="-1418"/>
      </w:pPr>
    </w:p>
    <w:p w14:paraId="773F478B">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9"/>
    </w:p>
    <w:p w14:paraId="51A895CF">
      <w:pPr>
        <w:pStyle w:val="127"/>
        <w:framePr w:w="9639" w:h="6974" w:hRule="exact" w:wrap="around" w:vAnchor="page" w:hAnchor="page" w:x="1419" w:y="6408" w:anchorLock="1"/>
        <w:spacing w:before="440" w:after="160"/>
        <w:textAlignment w:val="bottom"/>
        <w:rPr>
          <w:sz w:val="24"/>
          <w:szCs w:val="28"/>
        </w:rPr>
      </w:pPr>
      <w:bookmarkStart w:id="10"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0"/>
    </w:p>
    <w:p w14:paraId="4B87F8D8">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 xml:space="preserve"> </w:t>
      </w:r>
      <w:r>
        <w:rPr>
          <w:sz w:val="21"/>
          <w:szCs w:val="28"/>
        </w:rPr>
        <w:fldChar w:fldCharType="end"/>
      </w:r>
      <w:bookmarkEnd w:id="11"/>
    </w:p>
    <w:p w14:paraId="3A625DB8">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6AB24138">
      <w:pPr>
        <w:pStyle w:val="19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37CF854">
      <w:pPr>
        <w:pStyle w:val="19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C4F996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14BE3F3F">
      <w:pPr>
        <w:pStyle w:val="91"/>
        <w:spacing w:before="900" w:after="468"/>
      </w:pPr>
      <w:bookmarkStart w:id="19" w:name="BookMark2"/>
      <w:r>
        <w:rPr>
          <w:spacing w:val="320"/>
        </w:rPr>
        <w:t>前</w:t>
      </w:r>
      <w:r>
        <w:t>言</w:t>
      </w:r>
    </w:p>
    <w:p w14:paraId="618D1A8B">
      <w:pPr>
        <w:pStyle w:val="58"/>
        <w:ind w:firstLine="420"/>
      </w:pPr>
      <w:r>
        <w:rPr>
          <w:rFonts w:hint="eastAsia"/>
        </w:rPr>
        <w:t>本文件按照GB/T 1.1—2020《标准化工作导则  第1部分：标准化文件的结构和起草规则》的规定起草。</w:t>
      </w:r>
    </w:p>
    <w:p w14:paraId="7D402B59">
      <w:pPr>
        <w:pStyle w:val="58"/>
        <w:ind w:firstLine="420"/>
      </w:pPr>
      <w:r>
        <w:rPr>
          <w:rFonts w:hint="eastAsia"/>
        </w:rPr>
        <w:t>请注意本文件的某些内容可能涉及专利。本文件的发布机构不承担识别专利的责任。</w:t>
      </w:r>
    </w:p>
    <w:p w14:paraId="21CBE1E8">
      <w:pPr>
        <w:pStyle w:val="58"/>
        <w:ind w:firstLine="420"/>
      </w:pPr>
      <w:r>
        <w:rPr>
          <w:rFonts w:hint="eastAsia"/>
        </w:rPr>
        <w:t>本文件由全国半导体设备和材料标准化技术委员会（SAC/TC 203）与全国半导体设备和材料标准化技术委员会材料分技术委员会（SAC/TC 203/SC2）共同提出并归口。</w:t>
      </w:r>
    </w:p>
    <w:p w14:paraId="25A63C67">
      <w:pPr>
        <w:pStyle w:val="58"/>
        <w:ind w:firstLine="420"/>
        <w:rPr>
          <w:rFonts w:hint="eastAsia" w:eastAsia="宋体"/>
          <w:lang w:eastAsia="zh-CN"/>
        </w:rPr>
      </w:pPr>
      <w:r>
        <w:rPr>
          <w:rFonts w:hint="eastAsia"/>
        </w:rPr>
        <w:t>本文件起草单位：松山湖材料实验室、北京大学东莞光电研究院、北京大学、中图半导体科技股份有限公司、江苏第三代半导体研究院有限公司</w:t>
      </w:r>
      <w:r>
        <w:rPr>
          <w:rFonts w:hint="eastAsia"/>
          <w:lang w:val="en-US" w:eastAsia="zh-CN"/>
        </w:rPr>
        <w:t>等</w:t>
      </w:r>
    </w:p>
    <w:p w14:paraId="7567FAF4">
      <w:pPr>
        <w:pStyle w:val="58"/>
        <w:ind w:firstLine="420"/>
        <w:rPr>
          <w:rFonts w:hint="eastAsia" w:eastAsia="宋体"/>
          <w:lang w:eastAsia="zh-CN"/>
        </w:rPr>
      </w:pPr>
      <w:r>
        <w:rPr>
          <w:rFonts w:hint="eastAsia"/>
        </w:rPr>
        <w:t>本文件主要起草人：王新强</w:t>
      </w:r>
      <w:r>
        <w:rPr>
          <w:rFonts w:hint="eastAsia"/>
          <w:lang w:val="en-US" w:eastAsia="zh-CN"/>
        </w:rPr>
        <w:t>等</w:t>
      </w:r>
    </w:p>
    <w:p w14:paraId="3113640B">
      <w:pPr>
        <w:pStyle w:val="58"/>
        <w:ind w:firstLine="420"/>
      </w:pPr>
    </w:p>
    <w:p w14:paraId="4FF1C825">
      <w:pPr>
        <w:pStyle w:val="58"/>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bookmarkStart w:id="45" w:name="_GoBack"/>
      <w:bookmarkEnd w:id="45"/>
    </w:p>
    <w:bookmarkEnd w:id="19"/>
    <w:p w14:paraId="09981E98">
      <w:pPr>
        <w:spacing w:line="20" w:lineRule="exact"/>
        <w:jc w:val="center"/>
        <w:rPr>
          <w:rFonts w:hint="eastAsia" w:ascii="黑体" w:hAnsi="黑体" w:eastAsia="黑体"/>
          <w:sz w:val="32"/>
          <w:szCs w:val="32"/>
        </w:rPr>
      </w:pPr>
      <w:bookmarkStart w:id="20" w:name="BookMark4"/>
    </w:p>
    <w:p w14:paraId="2BDA56F5">
      <w:pPr>
        <w:spacing w:line="20" w:lineRule="exact"/>
        <w:jc w:val="center"/>
        <w:rPr>
          <w:rFonts w:hint="eastAsia" w:ascii="黑体" w:hAnsi="黑体" w:eastAsia="黑体"/>
          <w:sz w:val="32"/>
          <w:szCs w:val="32"/>
        </w:rPr>
      </w:pPr>
    </w:p>
    <w:sdt>
      <w:sdtPr>
        <w:tag w:val="NEW_STAND_NAME"/>
        <w:id w:val="595910757"/>
        <w:lock w:val="sdtLocked"/>
        <w:placeholder>
          <w:docPart w:val="673A79C15E2F4CFD9B4C2ECE8B235608"/>
        </w:placeholder>
      </w:sdtPr>
      <w:sdtContent>
        <w:p w14:paraId="7246AF25">
          <w:pPr>
            <w:pStyle w:val="179"/>
            <w:spacing w:before="312" w:beforeLines="100" w:after="686" w:afterLines="220"/>
            <w:rPr>
              <w:rFonts w:hint="eastAsia"/>
            </w:rPr>
          </w:pPr>
          <w:bookmarkStart w:id="21" w:name="NEW_STAND_NAME"/>
          <w:r>
            <w:rPr>
              <w:rFonts w:hint="eastAsia"/>
            </w:rPr>
            <w:t>氮化铝单晶复合衬底</w:t>
          </w:r>
        </w:p>
      </w:sdtContent>
    </w:sdt>
    <w:bookmarkEnd w:id="21"/>
    <w:p w14:paraId="1CBA1CD9">
      <w:pPr>
        <w:pStyle w:val="106"/>
        <w:spacing w:before="312" w:after="312"/>
      </w:pPr>
      <w:bookmarkStart w:id="22" w:name="_Toc26648465"/>
      <w:bookmarkStart w:id="23" w:name="_Toc26718930"/>
      <w:bookmarkStart w:id="24" w:name="_Toc26986530"/>
      <w:bookmarkStart w:id="25" w:name="_Toc17233325"/>
      <w:bookmarkStart w:id="26" w:name="_Toc17233333"/>
      <w:bookmarkStart w:id="27" w:name="_Toc24884211"/>
      <w:bookmarkStart w:id="28" w:name="_Toc24884218"/>
      <w:bookmarkStart w:id="29" w:name="_Toc26986771"/>
      <w:bookmarkStart w:id="30" w:name="_Toc97190718"/>
      <w:r>
        <w:rPr>
          <w:rFonts w:hint="eastAsia"/>
        </w:rPr>
        <w:t>范围</w:t>
      </w:r>
      <w:bookmarkEnd w:id="22"/>
      <w:bookmarkEnd w:id="23"/>
      <w:bookmarkEnd w:id="24"/>
      <w:bookmarkEnd w:id="25"/>
      <w:bookmarkEnd w:id="26"/>
      <w:bookmarkEnd w:id="27"/>
      <w:bookmarkEnd w:id="28"/>
      <w:bookmarkEnd w:id="29"/>
      <w:bookmarkEnd w:id="30"/>
    </w:p>
    <w:p w14:paraId="2AF174CB">
      <w:pPr>
        <w:pStyle w:val="58"/>
        <w:ind w:firstLine="420"/>
      </w:pPr>
      <w:bookmarkStart w:id="31" w:name="_Toc17233334"/>
      <w:bookmarkStart w:id="32" w:name="_Toc24884219"/>
      <w:bookmarkStart w:id="33" w:name="_Toc24884212"/>
      <w:bookmarkStart w:id="34" w:name="_Toc17233326"/>
      <w:bookmarkStart w:id="35" w:name="_Toc26648466"/>
      <w:r>
        <w:rPr>
          <w:rFonts w:hint="eastAsia"/>
        </w:rPr>
        <w:t>本文件规定了氮化铝单晶复合衬底的牌号与分类、技术要求、试验方法、检验规则、标志、包装、运输、贮存、随行文件和订货单内容。</w:t>
      </w:r>
    </w:p>
    <w:p w14:paraId="0C1A5FEC">
      <w:pPr>
        <w:pStyle w:val="58"/>
        <w:ind w:firstLine="420"/>
      </w:pPr>
      <w:r>
        <w:rPr>
          <w:rFonts w:hint="eastAsia" w:hAnsi="宋体"/>
          <w:szCs w:val="21"/>
        </w:rPr>
        <w:t>本文件适用于直径在5</w:t>
      </w:r>
      <w:r>
        <w:rPr>
          <w:rFonts w:hAnsi="宋体"/>
          <w:szCs w:val="21"/>
        </w:rPr>
        <w:t>0.8</w:t>
      </w:r>
      <w:r>
        <w:rPr>
          <w:rFonts w:hint="eastAsia" w:ascii="MS Gothic" w:hAnsi="MS Gothic" w:eastAsia="MS Gothic" w:cs="MS Gothic"/>
          <w:szCs w:val="21"/>
        </w:rPr>
        <w:t> </w:t>
      </w:r>
      <w:r>
        <w:rPr>
          <w:rFonts w:hAnsi="宋体"/>
          <w:szCs w:val="21"/>
        </w:rPr>
        <w:t>mm</w:t>
      </w:r>
      <w:r>
        <w:rPr>
          <w:rFonts w:hint="eastAsia" w:hAnsi="宋体"/>
          <w:szCs w:val="21"/>
        </w:rPr>
        <w:t>～</w:t>
      </w:r>
      <w:r>
        <w:rPr>
          <w:rFonts w:hAnsi="宋体"/>
          <w:szCs w:val="21"/>
        </w:rPr>
        <w:t>203.2</w:t>
      </w:r>
      <w:r>
        <w:rPr>
          <w:rFonts w:hint="eastAsia" w:ascii="MS Gothic" w:hAnsi="MS Gothic" w:eastAsia="MS Gothic" w:cs="MS Gothic"/>
          <w:szCs w:val="21"/>
        </w:rPr>
        <w:t> </w:t>
      </w:r>
      <w:r>
        <w:rPr>
          <w:rFonts w:hAnsi="宋体"/>
          <w:szCs w:val="21"/>
        </w:rPr>
        <w:t>mm之间氮化铝单晶复合衬底的</w:t>
      </w:r>
      <w:r>
        <w:rPr>
          <w:rFonts w:hint="eastAsia" w:hAnsi="宋体"/>
          <w:szCs w:val="21"/>
        </w:rPr>
        <w:t>生产、质量控制、采购及销售</w:t>
      </w:r>
      <w:r>
        <w:rPr>
          <w:rFonts w:hAnsi="宋体"/>
          <w:szCs w:val="21"/>
        </w:rPr>
        <w:t>。</w:t>
      </w:r>
    </w:p>
    <w:p w14:paraId="6ADEA1D8">
      <w:pPr>
        <w:pStyle w:val="106"/>
        <w:spacing w:before="312" w:after="312"/>
      </w:pPr>
      <w:bookmarkStart w:id="36" w:name="_Toc26718931"/>
      <w:bookmarkStart w:id="37" w:name="_Toc26986531"/>
      <w:bookmarkStart w:id="38" w:name="_Toc26986772"/>
      <w:bookmarkStart w:id="39" w:name="_Toc97190719"/>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A1F07C6671414B72BBCA4126EEEE7E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F3D5C0">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5C1160">
      <w:pPr>
        <w:pStyle w:val="58"/>
        <w:ind w:firstLine="420"/>
      </w:pPr>
      <w:r>
        <w:rPr>
          <w:rFonts w:hint="eastAsia"/>
        </w:rPr>
        <w:t>GB/T 1555</w:t>
      </w:r>
      <w:r>
        <w:rPr>
          <w:rFonts w:hAnsi="宋体"/>
          <w:szCs w:val="21"/>
        </w:rPr>
        <w:t>　</w:t>
      </w:r>
      <w:r>
        <w:rPr>
          <w:rFonts w:hint="eastAsia"/>
        </w:rPr>
        <w:t>半导体单晶晶向测定方法</w:t>
      </w:r>
    </w:p>
    <w:p w14:paraId="591355A2">
      <w:pPr>
        <w:pStyle w:val="58"/>
        <w:ind w:firstLine="420"/>
      </w:pPr>
      <w:r>
        <w:rPr>
          <w:rFonts w:hint="eastAsia"/>
        </w:rPr>
        <w:t>GB/T 6624</w:t>
      </w:r>
      <w:r>
        <w:rPr>
          <w:rFonts w:hAnsi="宋体"/>
          <w:szCs w:val="21"/>
        </w:rPr>
        <w:t>　</w:t>
      </w:r>
      <w:r>
        <w:rPr>
          <w:rFonts w:hint="eastAsia"/>
        </w:rPr>
        <w:t>硅抛光片表面质量目测检验方法</w:t>
      </w:r>
    </w:p>
    <w:p w14:paraId="55C905D0">
      <w:pPr>
        <w:pStyle w:val="58"/>
        <w:ind w:firstLine="420"/>
      </w:pPr>
      <w:r>
        <w:rPr>
          <w:rFonts w:hint="eastAsia"/>
        </w:rPr>
        <w:t>GB/T 14264</w:t>
      </w:r>
      <w:r>
        <w:rPr>
          <w:rFonts w:hAnsi="宋体"/>
          <w:szCs w:val="21"/>
        </w:rPr>
        <w:t>　</w:t>
      </w:r>
      <w:r>
        <w:rPr>
          <w:rFonts w:hint="eastAsia"/>
        </w:rPr>
        <w:t>半导体材料术语</w:t>
      </w:r>
    </w:p>
    <w:p w14:paraId="1BF0CDDD">
      <w:pPr>
        <w:pStyle w:val="58"/>
        <w:ind w:firstLine="420"/>
      </w:pPr>
      <w:r>
        <w:rPr>
          <w:rFonts w:hint="eastAsia"/>
        </w:rPr>
        <w:t>GB/T 30866</w:t>
      </w:r>
      <w:r>
        <w:rPr>
          <w:rFonts w:hAnsi="宋体"/>
          <w:szCs w:val="21"/>
        </w:rPr>
        <w:t>　</w:t>
      </w:r>
      <w:r>
        <w:rPr>
          <w:rFonts w:hint="eastAsia"/>
        </w:rPr>
        <w:t>碳化硅单晶片直径测试方法</w:t>
      </w:r>
    </w:p>
    <w:p w14:paraId="00164DD6">
      <w:pPr>
        <w:pStyle w:val="58"/>
        <w:ind w:firstLine="420"/>
      </w:pPr>
      <w:r>
        <w:rPr>
          <w:rFonts w:hint="eastAsia"/>
        </w:rPr>
        <w:t>GB/T 30867</w:t>
      </w:r>
      <w:r>
        <w:rPr>
          <w:rFonts w:hAnsi="宋体"/>
          <w:szCs w:val="21"/>
        </w:rPr>
        <w:t>　</w:t>
      </w:r>
      <w:r>
        <w:rPr>
          <w:rFonts w:hint="eastAsia"/>
        </w:rPr>
        <w:t>碳化硅单晶片厚度和总厚度变化测试方法</w:t>
      </w:r>
    </w:p>
    <w:p w14:paraId="72B4C735">
      <w:pPr>
        <w:pStyle w:val="58"/>
        <w:ind w:firstLine="420"/>
      </w:pPr>
      <w:r>
        <w:rPr>
          <w:rFonts w:hint="eastAsia"/>
        </w:rPr>
        <w:t>GB/T 31225</w:t>
      </w:r>
      <w:r>
        <w:rPr>
          <w:rFonts w:hAnsi="宋体"/>
          <w:szCs w:val="21"/>
        </w:rPr>
        <w:t>　</w:t>
      </w:r>
      <w:r>
        <w:rPr>
          <w:rFonts w:hint="eastAsia"/>
        </w:rPr>
        <w:t>椭圆偏振仪测量硅表面上二氧化硅薄层厚度的方法</w:t>
      </w:r>
    </w:p>
    <w:p w14:paraId="1C4B2C80">
      <w:pPr>
        <w:pStyle w:val="58"/>
        <w:ind w:firstLine="420"/>
      </w:pPr>
      <w:r>
        <w:rPr>
          <w:rFonts w:hint="eastAsia"/>
        </w:rPr>
        <w:t>GB/T 32188</w:t>
      </w:r>
      <w:r>
        <w:rPr>
          <w:rFonts w:hAnsi="宋体"/>
          <w:szCs w:val="21"/>
        </w:rPr>
        <w:t>　</w:t>
      </w:r>
      <w:r>
        <w:rPr>
          <w:rFonts w:hint="eastAsia"/>
        </w:rPr>
        <w:t>氮化镓单晶衬底片X射线双晶摇摆曲线半高宽测试方法</w:t>
      </w:r>
    </w:p>
    <w:p w14:paraId="0AF6EF83">
      <w:pPr>
        <w:pStyle w:val="58"/>
        <w:ind w:firstLine="420"/>
      </w:pPr>
      <w:r>
        <w:rPr>
          <w:rFonts w:hint="eastAsia"/>
        </w:rPr>
        <w:t>GB/T 32189</w:t>
      </w:r>
      <w:r>
        <w:rPr>
          <w:rFonts w:hAnsi="宋体"/>
          <w:szCs w:val="21"/>
        </w:rPr>
        <w:t>　</w:t>
      </w:r>
      <w:r>
        <w:rPr>
          <w:rFonts w:hint="eastAsia"/>
        </w:rPr>
        <w:t>氮化镓单晶衬底表面粗糙度的原子力显微镜检验法</w:t>
      </w:r>
    </w:p>
    <w:p w14:paraId="3E4F333B">
      <w:pPr>
        <w:pStyle w:val="106"/>
        <w:spacing w:before="312" w:after="312"/>
      </w:pPr>
      <w:bookmarkStart w:id="40" w:name="_Toc97190720"/>
      <w:r>
        <w:rPr>
          <w:rFonts w:hint="eastAsia"/>
          <w:szCs w:val="21"/>
        </w:rPr>
        <w:t>术语和定义</w:t>
      </w:r>
      <w:bookmarkEnd w:id="40"/>
    </w:p>
    <w:sdt>
      <w:sdtPr>
        <w:id w:val="-1909835108"/>
        <w:placeholder>
          <w:docPart w:val="A1F07C6671414B72BBCA4126EEEE7E4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6D3293">
          <w:pPr>
            <w:pStyle w:val="58"/>
            <w:ind w:firstLine="420"/>
          </w:pPr>
          <w:bookmarkStart w:id="41" w:name="_Toc26986532"/>
          <w:bookmarkEnd w:id="41"/>
          <w:r>
            <w:t>GB/T 14264界定的以及下列术语和定义适用于本文件。</w:t>
          </w:r>
        </w:p>
      </w:sdtContent>
    </w:sdt>
    <w:p w14:paraId="1B3A30EF">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氮化铝单晶复合衬底</w:t>
      </w:r>
    </w:p>
    <w:p w14:paraId="61CFD407">
      <w:pPr>
        <w:pStyle w:val="58"/>
        <w:ind w:firstLine="420"/>
        <w:rPr>
          <w:rFonts w:ascii="Times New Roman"/>
        </w:rPr>
      </w:pPr>
      <w:r>
        <w:rPr>
          <w:rFonts w:hint="eastAsia" w:ascii="Times New Roman"/>
        </w:rPr>
        <w:t>在</w:t>
      </w:r>
      <w:r>
        <w:rPr>
          <w:rFonts w:ascii="Times New Roman"/>
        </w:rPr>
        <w:t>具有支撑作用的异质衬底上均匀铺展具有一致厚度的氮化铝(AlN)单晶薄膜所组成的复合结构。</w:t>
      </w:r>
    </w:p>
    <w:p w14:paraId="189D3954">
      <w:pPr>
        <w:pStyle w:val="58"/>
        <w:ind w:firstLine="0" w:firstLineChars="0"/>
        <w:rPr>
          <w:rFonts w:ascii="Times New Roman"/>
        </w:rPr>
      </w:pPr>
      <w:r>
        <w:rPr>
          <w:rFonts w:ascii="Times New Roman"/>
        </w:rPr>
        <w:t>注：其中氮化铝区域为单晶状态，为氮原子与铝原子按照纤锌矿结构进行排列，其中氮（N）元素以六方密堆积（HCP）方式排列,铝原子填充在半数的四面体空隙中。</w:t>
      </w:r>
    </w:p>
    <w:p w14:paraId="62AD0A14">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高温退火 High temperature annealing (HTA)</w:t>
      </w:r>
    </w:p>
    <w:p w14:paraId="0A6FA9DC">
      <w:pPr>
        <w:pStyle w:val="58"/>
        <w:ind w:firstLine="420"/>
      </w:pPr>
      <w:r>
        <w:rPr>
          <w:rFonts w:hint="eastAsia"/>
        </w:rPr>
        <w:t>超过氮化铝重结晶温度以上的条件下对氮化铝进行恒温或者变温热处理的操作。</w:t>
      </w:r>
    </w:p>
    <w:p w14:paraId="236894CF">
      <w:pPr>
        <w:pStyle w:val="58"/>
        <w:ind w:firstLine="0" w:firstLineChars="0"/>
      </w:pPr>
      <w:r>
        <w:rPr>
          <w:rFonts w:hint="eastAsia"/>
        </w:rPr>
        <w:t>注：具有保护气的条件下，包括但不限于氮气，氩气等惰性气体，热处理炉体包括但不局限于管式炉、箱式炉等升温或者恒温工具。</w:t>
      </w:r>
    </w:p>
    <w:p w14:paraId="7E21801E">
      <w:pPr>
        <w:pStyle w:val="106"/>
        <w:spacing w:before="312" w:after="312"/>
      </w:pPr>
      <w:r>
        <w:rPr>
          <w:rFonts w:hint="eastAsia"/>
        </w:rPr>
        <w:t>牌号</w:t>
      </w:r>
    </w:p>
    <w:p w14:paraId="663D0492">
      <w:pPr>
        <w:pStyle w:val="58"/>
        <w:ind w:firstLine="420"/>
      </w:pPr>
      <w:r>
        <w:rPr>
          <w:rFonts w:hint="eastAsia"/>
        </w:rPr>
        <w:t>氮化铝单晶复合衬底的牌号表示应符合图1的规定。</w:t>
      </w:r>
    </w:p>
    <w:p w14:paraId="4DE530AD">
      <w:pPr>
        <w:pStyle w:val="58"/>
        <w:ind w:firstLine="0" w:firstLineChars="0"/>
      </w:pPr>
      <w:r>
        <w:rPr>
          <w:rFonts w:hint="eastAsia"/>
        </w:rPr>
        <mc:AlternateContent>
          <mc:Choice Requires="wpc">
            <w:drawing>
              <wp:inline distT="0" distB="0" distL="0" distR="0">
                <wp:extent cx="6200775" cy="2003425"/>
                <wp:effectExtent l="0" t="0" r="0" b="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文本框 7"/>
                        <wps:cNvSpPr txBox="1"/>
                        <wps:spPr>
                          <a:xfrm>
                            <a:off x="0" y="36013"/>
                            <a:ext cx="5486400" cy="310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F4A38">
                              <w:pPr>
                                <w:pStyle w:val="58"/>
                                <w:ind w:left="1134" w:leftChars="540" w:firstLine="0" w:firstLineChars="0"/>
                                <w:jc w:val="left"/>
                              </w:pPr>
                              <w:r>
                                <w:t>Method</w:t>
                              </w:r>
                              <w:r>
                                <w:rPr>
                                  <w:vertAlign w:val="superscript"/>
                                </w:rPr>
                                <w:t>a</w:t>
                              </w:r>
                              <w:r>
                                <w:t xml:space="preserve">  S</w:t>
                              </w:r>
                              <w:r>
                                <w:rPr>
                                  <w:vertAlign w:val="superscript"/>
                                </w:rPr>
                                <w:t>b</w:t>
                              </w:r>
                              <w:r>
                                <w:t xml:space="preserve">  PT</w:t>
                              </w:r>
                              <w:r>
                                <w:rPr>
                                  <w:vertAlign w:val="superscript"/>
                                </w:rPr>
                                <w:t>c</w:t>
                              </w:r>
                              <w:r>
                                <w:t xml:space="preserve">  Sub</w:t>
                              </w:r>
                              <w:r>
                                <w:rPr>
                                  <w:vertAlign w:val="superscript"/>
                                </w:rPr>
                                <w:t>d</w:t>
                              </w:r>
                              <w:r>
                                <w:t xml:space="preserve">  Dir</w:t>
                              </w:r>
                              <w:r>
                                <w:rPr>
                                  <w:vertAlign w:val="superscript"/>
                                </w:rPr>
                                <w:t>e</w:t>
                              </w:r>
                              <w:r>
                                <w:t xml:space="preserve">  d</w:t>
                              </w:r>
                              <w:r>
                                <w:rPr>
                                  <w:vertAlign w:val="superscript"/>
                                </w:rPr>
                                <w:t>f</w:t>
                              </w:r>
                              <w:r>
                                <w:t xml:space="preserve">  No.</w:t>
                              </w:r>
                              <w:r>
                                <w:rPr>
                                  <w:vertAlign w:val="superscript"/>
                                </w:rPr>
                                <w:t>g</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12" name="组合 12"/>
                        <wpg:cNvGrpSpPr/>
                        <wpg:grpSpPr>
                          <a:xfrm>
                            <a:off x="793466" y="286181"/>
                            <a:ext cx="3220818" cy="1578632"/>
                            <a:chOff x="793628" y="439949"/>
                            <a:chExt cx="3165897" cy="1578632"/>
                          </a:xfrm>
                        </wpg:grpSpPr>
                        <wps:wsp>
                          <wps:cNvPr id="8" name="直接连接符 8"/>
                          <wps:cNvCnPr/>
                          <wps:spPr bwMode="auto">
                            <a:xfrm>
                              <a:off x="793628" y="439949"/>
                              <a:ext cx="431321" cy="0"/>
                            </a:xfrm>
                            <a:prstGeom prst="line">
                              <a:avLst/>
                            </a:prstGeom>
                            <a:noFill/>
                            <a:ln w="9525">
                              <a:solidFill>
                                <a:srgbClr val="000000"/>
                              </a:solidFill>
                              <a:round/>
                            </a:ln>
                          </wps:spPr>
                          <wps:bodyPr/>
                        </wps:wsp>
                        <wps:wsp>
                          <wps:cNvPr id="11" name="直接连接符 11"/>
                          <wps:cNvCnPr/>
                          <wps:spPr bwMode="auto">
                            <a:xfrm>
                              <a:off x="1009287" y="439949"/>
                              <a:ext cx="8626" cy="1578632"/>
                            </a:xfrm>
                            <a:prstGeom prst="line">
                              <a:avLst/>
                            </a:prstGeom>
                            <a:noFill/>
                            <a:ln w="9525">
                              <a:solidFill>
                                <a:srgbClr val="000000"/>
                              </a:solidFill>
                              <a:round/>
                            </a:ln>
                          </wps:spPr>
                          <wps:bodyPr/>
                        </wps:wsp>
                        <wps:wsp>
                          <wps:cNvPr id="48" name="直接连接符 48"/>
                          <wps:cNvCnPr/>
                          <wps:spPr bwMode="auto">
                            <a:xfrm>
                              <a:off x="1017917" y="2018581"/>
                              <a:ext cx="2941608" cy="0"/>
                            </a:xfrm>
                            <a:prstGeom prst="line">
                              <a:avLst/>
                            </a:prstGeom>
                            <a:noFill/>
                            <a:ln w="9525">
                              <a:solidFill>
                                <a:srgbClr val="000000"/>
                              </a:solidFill>
                              <a:round/>
                            </a:ln>
                          </wps:spPr>
                          <wps:bodyPr/>
                        </wps:wsp>
                      </wpg:wgp>
                      <wpg:wgp>
                        <wpg:cNvPr id="120" name="组合 120"/>
                        <wpg:cNvGrpSpPr/>
                        <wpg:grpSpPr>
                          <a:xfrm>
                            <a:off x="1340279" y="286181"/>
                            <a:ext cx="2673968" cy="1414251"/>
                            <a:chOff x="952981" y="439949"/>
                            <a:chExt cx="3005956" cy="1578632"/>
                          </a:xfrm>
                        </wpg:grpSpPr>
                        <wps:wsp>
                          <wps:cNvPr id="121" name="直接连接符 121"/>
                          <wps:cNvCnPr/>
                          <wps:spPr bwMode="auto">
                            <a:xfrm>
                              <a:off x="952981" y="439949"/>
                              <a:ext cx="164398" cy="0"/>
                            </a:xfrm>
                            <a:prstGeom prst="line">
                              <a:avLst/>
                            </a:prstGeom>
                            <a:noFill/>
                            <a:ln w="9525">
                              <a:solidFill>
                                <a:srgbClr val="000000"/>
                              </a:solidFill>
                              <a:round/>
                            </a:ln>
                          </wps:spPr>
                          <wps:bodyPr/>
                        </wps:wsp>
                        <wps:wsp>
                          <wps:cNvPr id="122" name="直接连接符 122"/>
                          <wps:cNvCnPr/>
                          <wps:spPr bwMode="auto">
                            <a:xfrm>
                              <a:off x="1033097" y="439949"/>
                              <a:ext cx="8626" cy="1578632"/>
                            </a:xfrm>
                            <a:prstGeom prst="line">
                              <a:avLst/>
                            </a:prstGeom>
                            <a:noFill/>
                            <a:ln w="9525">
                              <a:solidFill>
                                <a:srgbClr val="000000"/>
                              </a:solidFill>
                              <a:round/>
                            </a:ln>
                          </wps:spPr>
                          <wps:bodyPr/>
                        </wps:wsp>
                        <wps:wsp>
                          <wps:cNvPr id="123" name="直接连接符 123"/>
                          <wps:cNvCnPr/>
                          <wps:spPr bwMode="auto">
                            <a:xfrm>
                              <a:off x="1041626" y="2018581"/>
                              <a:ext cx="2917311" cy="0"/>
                            </a:xfrm>
                            <a:prstGeom prst="line">
                              <a:avLst/>
                            </a:prstGeom>
                            <a:noFill/>
                            <a:ln w="9525">
                              <a:solidFill>
                                <a:srgbClr val="000000"/>
                              </a:solidFill>
                              <a:round/>
                            </a:ln>
                          </wps:spPr>
                          <wps:bodyPr/>
                        </wps:wsp>
                      </wpg:wgp>
                      <wpg:wgp>
                        <wpg:cNvPr id="124" name="组合 124"/>
                        <wpg:cNvGrpSpPr/>
                        <wpg:grpSpPr>
                          <a:xfrm>
                            <a:off x="1574781" y="286181"/>
                            <a:ext cx="2438907" cy="1217401"/>
                            <a:chOff x="952849" y="439949"/>
                            <a:chExt cx="3005753" cy="1578632"/>
                          </a:xfrm>
                        </wpg:grpSpPr>
                        <wps:wsp>
                          <wps:cNvPr id="125" name="直接连接符 125"/>
                          <wps:cNvCnPr/>
                          <wps:spPr bwMode="auto">
                            <a:xfrm>
                              <a:off x="952849" y="439949"/>
                              <a:ext cx="270980" cy="0"/>
                            </a:xfrm>
                            <a:prstGeom prst="line">
                              <a:avLst/>
                            </a:prstGeom>
                            <a:noFill/>
                            <a:ln w="9525">
                              <a:solidFill>
                                <a:srgbClr val="000000"/>
                              </a:solidFill>
                              <a:round/>
                            </a:ln>
                          </wps:spPr>
                          <wps:bodyPr/>
                        </wps:wsp>
                        <wps:wsp>
                          <wps:cNvPr id="126" name="直接连接符 126"/>
                          <wps:cNvCnPr/>
                          <wps:spPr bwMode="auto">
                            <a:xfrm>
                              <a:off x="1080635" y="439949"/>
                              <a:ext cx="8626" cy="1578632"/>
                            </a:xfrm>
                            <a:prstGeom prst="line">
                              <a:avLst/>
                            </a:prstGeom>
                            <a:noFill/>
                            <a:ln w="9525">
                              <a:solidFill>
                                <a:srgbClr val="000000"/>
                              </a:solidFill>
                              <a:round/>
                            </a:ln>
                          </wps:spPr>
                          <wps:bodyPr/>
                        </wps:wsp>
                        <wps:wsp>
                          <wps:cNvPr id="127" name="直接连接符 127"/>
                          <wps:cNvCnPr/>
                          <wps:spPr bwMode="auto">
                            <a:xfrm>
                              <a:off x="1089120" y="2018581"/>
                              <a:ext cx="2869482" cy="0"/>
                            </a:xfrm>
                            <a:prstGeom prst="line">
                              <a:avLst/>
                            </a:prstGeom>
                            <a:noFill/>
                            <a:ln w="9525">
                              <a:solidFill>
                                <a:srgbClr val="000000"/>
                              </a:solidFill>
                              <a:round/>
                            </a:ln>
                          </wps:spPr>
                          <wps:bodyPr/>
                        </wps:wsp>
                      </wpg:wgp>
                      <wpg:wgp>
                        <wpg:cNvPr id="128" name="组合 128"/>
                        <wpg:cNvGrpSpPr/>
                        <wpg:grpSpPr>
                          <a:xfrm>
                            <a:off x="1888915" y="286182"/>
                            <a:ext cx="2125025" cy="1004675"/>
                            <a:chOff x="952800" y="439949"/>
                            <a:chExt cx="3005753" cy="1578632"/>
                          </a:xfrm>
                        </wpg:grpSpPr>
                        <wps:wsp>
                          <wps:cNvPr id="129" name="直接连接符 129"/>
                          <wps:cNvCnPr/>
                          <wps:spPr bwMode="auto">
                            <a:xfrm>
                              <a:off x="952800" y="439949"/>
                              <a:ext cx="392987" cy="0"/>
                            </a:xfrm>
                            <a:prstGeom prst="line">
                              <a:avLst/>
                            </a:prstGeom>
                            <a:noFill/>
                            <a:ln w="9525">
                              <a:solidFill>
                                <a:srgbClr val="000000"/>
                              </a:solidFill>
                              <a:round/>
                            </a:ln>
                          </wps:spPr>
                          <wps:bodyPr/>
                        </wps:wsp>
                        <wps:wsp>
                          <wps:cNvPr id="130" name="直接连接符 130"/>
                          <wps:cNvCnPr/>
                          <wps:spPr bwMode="auto">
                            <a:xfrm>
                              <a:off x="1151845" y="439949"/>
                              <a:ext cx="8625" cy="1578632"/>
                            </a:xfrm>
                            <a:prstGeom prst="line">
                              <a:avLst/>
                            </a:prstGeom>
                            <a:noFill/>
                            <a:ln w="9525">
                              <a:solidFill>
                                <a:srgbClr val="000000"/>
                              </a:solidFill>
                              <a:round/>
                            </a:ln>
                          </wps:spPr>
                          <wps:bodyPr/>
                        </wps:wsp>
                        <wps:wsp>
                          <wps:cNvPr id="131" name="直接连接符 131"/>
                          <wps:cNvCnPr/>
                          <wps:spPr bwMode="auto">
                            <a:xfrm>
                              <a:off x="1160277" y="2018581"/>
                              <a:ext cx="2798276" cy="0"/>
                            </a:xfrm>
                            <a:prstGeom prst="line">
                              <a:avLst/>
                            </a:prstGeom>
                            <a:noFill/>
                            <a:ln w="9525">
                              <a:solidFill>
                                <a:srgbClr val="000000"/>
                              </a:solidFill>
                              <a:round/>
                            </a:ln>
                          </wps:spPr>
                          <wps:bodyPr/>
                        </wps:wsp>
                      </wpg:wgp>
                      <wpg:wgp>
                        <wpg:cNvPr id="132" name="组合 132"/>
                        <wpg:cNvGrpSpPr/>
                        <wpg:grpSpPr>
                          <a:xfrm>
                            <a:off x="2252467" y="286182"/>
                            <a:ext cx="1761293" cy="817350"/>
                            <a:chOff x="987934" y="439949"/>
                            <a:chExt cx="2970544" cy="1578632"/>
                          </a:xfrm>
                        </wpg:grpSpPr>
                        <wps:wsp>
                          <wps:cNvPr id="133" name="直接连接符 133"/>
                          <wps:cNvCnPr/>
                          <wps:spPr bwMode="auto">
                            <a:xfrm>
                              <a:off x="987934" y="439949"/>
                              <a:ext cx="476043" cy="0"/>
                            </a:xfrm>
                            <a:prstGeom prst="line">
                              <a:avLst/>
                            </a:prstGeom>
                            <a:noFill/>
                            <a:ln w="9525">
                              <a:solidFill>
                                <a:srgbClr val="000000"/>
                              </a:solidFill>
                              <a:round/>
                            </a:ln>
                          </wps:spPr>
                          <wps:bodyPr/>
                        </wps:wsp>
                        <wps:wsp>
                          <wps:cNvPr id="134" name="直接连接符 134"/>
                          <wps:cNvCnPr/>
                          <wps:spPr bwMode="auto">
                            <a:xfrm>
                              <a:off x="1226703" y="439949"/>
                              <a:ext cx="8627" cy="1578632"/>
                            </a:xfrm>
                            <a:prstGeom prst="line">
                              <a:avLst/>
                            </a:prstGeom>
                            <a:noFill/>
                            <a:ln w="9525">
                              <a:solidFill>
                                <a:srgbClr val="000000"/>
                              </a:solidFill>
                              <a:round/>
                            </a:ln>
                          </wps:spPr>
                          <wps:bodyPr/>
                        </wps:wsp>
                        <wps:wsp>
                          <wps:cNvPr id="135" name="直接连接符 135"/>
                          <wps:cNvCnPr/>
                          <wps:spPr bwMode="auto">
                            <a:xfrm>
                              <a:off x="1235057" y="2018581"/>
                              <a:ext cx="2723421" cy="0"/>
                            </a:xfrm>
                            <a:prstGeom prst="line">
                              <a:avLst/>
                            </a:prstGeom>
                            <a:noFill/>
                            <a:ln w="9525">
                              <a:solidFill>
                                <a:srgbClr val="000000"/>
                              </a:solidFill>
                              <a:round/>
                            </a:ln>
                          </wps:spPr>
                          <wps:bodyPr/>
                        </wps:wsp>
                      </wpg:wgp>
                      <wpg:wgp>
                        <wpg:cNvPr id="136" name="组合 136"/>
                        <wpg:cNvGrpSpPr/>
                        <wpg:grpSpPr>
                          <a:xfrm>
                            <a:off x="2622014" y="286182"/>
                            <a:ext cx="1392146" cy="622087"/>
                            <a:chOff x="952597" y="439949"/>
                            <a:chExt cx="3005752" cy="1578632"/>
                          </a:xfrm>
                        </wpg:grpSpPr>
                        <wps:wsp>
                          <wps:cNvPr id="137" name="直接连接符 137"/>
                          <wps:cNvCnPr/>
                          <wps:spPr bwMode="auto">
                            <a:xfrm>
                              <a:off x="952597" y="439949"/>
                              <a:ext cx="320075" cy="0"/>
                            </a:xfrm>
                            <a:prstGeom prst="line">
                              <a:avLst/>
                            </a:prstGeom>
                            <a:noFill/>
                            <a:ln w="9525">
                              <a:solidFill>
                                <a:srgbClr val="000000"/>
                              </a:solidFill>
                              <a:round/>
                            </a:ln>
                          </wps:spPr>
                          <wps:bodyPr/>
                        </wps:wsp>
                        <wps:wsp>
                          <wps:cNvPr id="138" name="直接连接符 138"/>
                          <wps:cNvCnPr/>
                          <wps:spPr bwMode="auto">
                            <a:xfrm>
                              <a:off x="1112922" y="439949"/>
                              <a:ext cx="8626" cy="1578632"/>
                            </a:xfrm>
                            <a:prstGeom prst="line">
                              <a:avLst/>
                            </a:prstGeom>
                            <a:noFill/>
                            <a:ln w="9525">
                              <a:solidFill>
                                <a:srgbClr val="000000"/>
                              </a:solidFill>
                              <a:round/>
                            </a:ln>
                          </wps:spPr>
                          <wps:bodyPr/>
                        </wps:wsp>
                        <wps:wsp>
                          <wps:cNvPr id="139" name="直接连接符 139"/>
                          <wps:cNvCnPr/>
                          <wps:spPr bwMode="auto">
                            <a:xfrm>
                              <a:off x="1112526" y="2018581"/>
                              <a:ext cx="2845823" cy="0"/>
                            </a:xfrm>
                            <a:prstGeom prst="line">
                              <a:avLst/>
                            </a:prstGeom>
                            <a:noFill/>
                            <a:ln w="9525">
                              <a:solidFill>
                                <a:srgbClr val="000000"/>
                              </a:solidFill>
                              <a:round/>
                            </a:ln>
                          </wps:spPr>
                          <wps:bodyPr/>
                        </wps:wsp>
                      </wpg:wgp>
                      <wpg:wgp>
                        <wpg:cNvPr id="140" name="组合 140"/>
                        <wpg:cNvGrpSpPr/>
                        <wpg:grpSpPr>
                          <a:xfrm>
                            <a:off x="2850391" y="286181"/>
                            <a:ext cx="1163676" cy="393488"/>
                            <a:chOff x="952482" y="439945"/>
                            <a:chExt cx="3005755" cy="1578636"/>
                          </a:xfrm>
                        </wpg:grpSpPr>
                        <wps:wsp>
                          <wps:cNvPr id="141" name="直接连接符 141"/>
                          <wps:cNvCnPr/>
                          <wps:spPr bwMode="auto">
                            <a:xfrm flipV="1">
                              <a:off x="952482" y="439945"/>
                              <a:ext cx="743258" cy="4"/>
                            </a:xfrm>
                            <a:prstGeom prst="line">
                              <a:avLst/>
                            </a:prstGeom>
                            <a:noFill/>
                            <a:ln w="9525">
                              <a:solidFill>
                                <a:srgbClr val="000000"/>
                              </a:solidFill>
                              <a:round/>
                            </a:ln>
                          </wps:spPr>
                          <wps:bodyPr/>
                        </wps:wsp>
                        <wps:wsp>
                          <wps:cNvPr id="142" name="直接连接符 142"/>
                          <wps:cNvCnPr/>
                          <wps:spPr bwMode="auto">
                            <a:xfrm>
                              <a:off x="1304473" y="439949"/>
                              <a:ext cx="8627" cy="1578632"/>
                            </a:xfrm>
                            <a:prstGeom prst="line">
                              <a:avLst/>
                            </a:prstGeom>
                            <a:noFill/>
                            <a:ln w="9525">
                              <a:solidFill>
                                <a:srgbClr val="000000"/>
                              </a:solidFill>
                              <a:round/>
                            </a:ln>
                          </wps:spPr>
                          <wps:bodyPr/>
                        </wps:wsp>
                        <wps:wsp>
                          <wps:cNvPr id="143" name="直接连接符 143"/>
                          <wps:cNvCnPr/>
                          <wps:spPr bwMode="auto">
                            <a:xfrm>
                              <a:off x="1312578" y="2018581"/>
                              <a:ext cx="2645659" cy="0"/>
                            </a:xfrm>
                            <a:prstGeom prst="line">
                              <a:avLst/>
                            </a:prstGeom>
                            <a:noFill/>
                            <a:ln w="9525">
                              <a:solidFill>
                                <a:srgbClr val="000000"/>
                              </a:solidFill>
                              <a:round/>
                            </a:ln>
                          </wps:spPr>
                          <wps:bodyPr/>
                        </wps:wsp>
                      </wpg:wgp>
                      <wps:wsp>
                        <wps:cNvPr id="153" name="文本框 7"/>
                        <wps:cNvSpPr txBox="1"/>
                        <wps:spPr>
                          <a:xfrm>
                            <a:off x="3950228" y="532870"/>
                            <a:ext cx="2234912" cy="1470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6CB9B">
                              <w:pPr>
                                <w:spacing w:line="240" w:lineRule="auto"/>
                                <w:rPr>
                                  <w:rFonts w:hint="eastAsia" w:ascii="宋体" w:hAnsi="宋体"/>
                                </w:rPr>
                              </w:pPr>
                              <w:r>
                                <w:rPr>
                                  <w:rFonts w:hint="eastAsia" w:ascii="宋体" w:hAnsi="宋体"/>
                                </w:rPr>
                                <w:t>序号01</w:t>
                              </w:r>
                            </w:p>
                            <w:p w14:paraId="3E4DB33B">
                              <w:pPr>
                                <w:spacing w:line="240" w:lineRule="auto"/>
                                <w:rPr>
                                  <w:rFonts w:ascii="Times New Roman"/>
                                </w:rPr>
                              </w:pPr>
                              <w:r>
                                <w:rPr>
                                  <w:rFonts w:hint="eastAsia" w:ascii="Times New Roman"/>
                                </w:rPr>
                                <w:t>氮化铝厚度</w:t>
                              </w:r>
                            </w:p>
                            <w:p w14:paraId="45E1A192">
                              <w:pPr>
                                <w:spacing w:line="240" w:lineRule="auto"/>
                                <w:rPr>
                                  <w:rFonts w:ascii="Times New Roman"/>
                                </w:rPr>
                              </w:pPr>
                              <w:r>
                                <w:rPr>
                                  <w:rFonts w:hint="eastAsia" w:ascii="Times New Roman"/>
                                </w:rPr>
                                <w:t>衬底取向</w:t>
                              </w:r>
                            </w:p>
                            <w:p w14:paraId="7C002E49">
                              <w:pPr>
                                <w:spacing w:line="240" w:lineRule="auto"/>
                              </w:pPr>
                              <w:r>
                                <w:rPr>
                                  <w:rFonts w:hint="eastAsia"/>
                                </w:rPr>
                                <w:t>衬底材料</w:t>
                              </w:r>
                            </w:p>
                            <w:p w14:paraId="2DFC94F7">
                              <w:pPr>
                                <w:spacing w:line="240" w:lineRule="auto"/>
                                <w:rPr>
                                  <w:rFonts w:hint="eastAsia" w:ascii="宋体" w:hAnsi="宋体"/>
                                </w:rPr>
                              </w:pPr>
                              <w:r>
                                <w:rPr>
                                  <w:rFonts w:hint="eastAsia" w:ascii="宋体" w:hAnsi="宋体"/>
                                </w:rPr>
                                <w:t>衬底单抛</w:t>
                              </w:r>
                            </w:p>
                            <w:p w14:paraId="4DEB97AE">
                              <w:pPr>
                                <w:spacing w:line="240" w:lineRule="auto"/>
                                <w:rPr>
                                  <w:rFonts w:hint="eastAsia" w:ascii="宋体" w:hAnsi="宋体"/>
                                </w:rPr>
                              </w:pPr>
                              <w:r>
                                <w:rPr>
                                  <w:rFonts w:hint="eastAsia" w:ascii="宋体" w:hAnsi="宋体"/>
                                </w:rPr>
                                <w:t>衬底晶圆尺寸</w:t>
                              </w:r>
                            </w:p>
                            <w:p w14:paraId="6226C0C8">
                              <w:pPr>
                                <w:spacing w:line="240" w:lineRule="auto"/>
                                <w:rPr>
                                  <w:rFonts w:hint="eastAsia" w:ascii="宋体" w:hAnsi="宋体"/>
                                </w:rPr>
                              </w:pPr>
                              <w:r>
                                <w:rPr>
                                  <w:rFonts w:hint="eastAsia" w:ascii="宋体" w:hAnsi="宋体"/>
                                </w:rPr>
                                <w:t>制备氮化铝单晶复合衬底技术方案</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57.75pt;width:488.25pt;" coordsize="6200775,2003425" editas="canvas" o:gfxdata="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d3eI8NgAAAAFAQAADwAAAAAAAAABACAAAAAiAAAAZHJzL2Rv&#10;d25yZXYueG1sUEsBAhQAFAAAAAgAh07iQMg2WwaSBwAAJjQAAA4AAAAAAAAAAQAgAAAAJwEAAGRy&#10;cy9lMm9Eb2MueG1sUEsFBgAAAAAGAAYAWQEAACsLAAAAAA==&#10;">
                <o:lock v:ext="edit" aspectratio="f"/>
                <v:shape id="_x0000_s1026" o:spid="_x0000_s1026" style="position:absolute;left:0;top:0;height:2003425;width:6200775;" filled="f" stroked="f" coordsize="21600,21600" o:gfxdata="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">
                  <v:fill on="f" focussize="0,0"/>
                  <v:stroke on="f"/>
                  <v:imagedata o:title=""/>
                  <o:lock v:ext="edit" aspectratio="t"/>
                </v:shape>
                <v:shape id="_x0000_s1026" o:spid="_x0000_s1026" o:spt="202" type="#_x0000_t202" style="position:absolute;left:0;top:36013;height:310552;width:5486400;" filled="f" stroked="f" coordsize="21600,21600" o:gfxdata="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NlNftgAAAAFAQAADwAAAAAAAAABACAA&#10;AAAiAAAAZHJzL2Rvd25yZXYueG1sUEsBAhQAFAAAAAgAh07iQIG1VYVGAgAAeAQAAA4AAAAAAAAA&#10;AQAgAAAAJwEAAGRycy9lMm9Eb2MueG1sUEsFBgAAAAAGAAYAWQEAAN8FAAAAAA==&#10;">
                  <v:fill on="f" focussize="0,0"/>
                  <v:stroke on="f" weight="0.5pt"/>
                  <v:imagedata o:title=""/>
                  <o:lock v:ext="edit" aspectratio="f"/>
                  <v:textbox>
                    <w:txbxContent>
                      <w:p w14:paraId="677F4A38">
                        <w:pPr>
                          <w:pStyle w:val="58"/>
                          <w:ind w:left="1134" w:leftChars="540" w:firstLine="0" w:firstLineChars="0"/>
                          <w:jc w:val="left"/>
                        </w:pPr>
                        <w:r>
                          <w:t>Method</w:t>
                        </w:r>
                        <w:r>
                          <w:rPr>
                            <w:vertAlign w:val="superscript"/>
                          </w:rPr>
                          <w:t>a</w:t>
                        </w:r>
                        <w:r>
                          <w:t xml:space="preserve">  S</w:t>
                        </w:r>
                        <w:r>
                          <w:rPr>
                            <w:vertAlign w:val="superscript"/>
                          </w:rPr>
                          <w:t>b</w:t>
                        </w:r>
                        <w:r>
                          <w:t xml:space="preserve">  PT</w:t>
                        </w:r>
                        <w:r>
                          <w:rPr>
                            <w:vertAlign w:val="superscript"/>
                          </w:rPr>
                          <w:t>c</w:t>
                        </w:r>
                        <w:r>
                          <w:t xml:space="preserve">  Sub</w:t>
                        </w:r>
                        <w:r>
                          <w:rPr>
                            <w:vertAlign w:val="superscript"/>
                          </w:rPr>
                          <w:t>d</w:t>
                        </w:r>
                        <w:r>
                          <w:t xml:space="preserve">  Dir</w:t>
                        </w:r>
                        <w:r>
                          <w:rPr>
                            <w:vertAlign w:val="superscript"/>
                          </w:rPr>
                          <w:t>e</w:t>
                        </w:r>
                        <w:r>
                          <w:t xml:space="preserve">  d</w:t>
                        </w:r>
                        <w:r>
                          <w:rPr>
                            <w:vertAlign w:val="superscript"/>
                          </w:rPr>
                          <w:t>f</w:t>
                        </w:r>
                        <w:r>
                          <w:t xml:space="preserve">  No.</w:t>
                        </w:r>
                        <w:r>
                          <w:rPr>
                            <w:vertAlign w:val="superscript"/>
                          </w:rPr>
                          <w:t>g</w:t>
                        </w:r>
                      </w:p>
                    </w:txbxContent>
                  </v:textbox>
                </v:shape>
                <v:group id="_x0000_s1026" o:spid="_x0000_s1026" o:spt="203" style="position:absolute;left:793466;top:286181;height:1578632;width:3220818;" coordorigin="793628,439949" coordsize="3165897,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OBsyYvXAAAABQEAAA8AAAAAAAAAAQAgAAAAIgAAAGRycy9kb3ducmV2Lnht&#10;bFBLAQIUABQAAAAIAIdO4kAvVdt4pQIAABoIAAAOAAAAAAAAAAEAIAAAACYBAABkcnMvZTJvRG9j&#10;LnhtbFBLBQYAAAAABgAGAFkBAAA9BgAAAAA=&#10;">
                  <o:lock v:ext="edit" aspectratio="f"/>
                  <v:line id="_x0000_s1026" o:spid="_x0000_s1026" o:spt="20" style="position:absolute;left:793628;top:439949;height:0;width:431321;"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1009287;top:439949;height:1578632;width:8626;"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017917;top:2018581;height:0;width:2941608;"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_x0000_s1026" o:spid="_x0000_s1026" o:spt="203" style="position:absolute;left:1340279;top:286181;height:1414251;width:2673968;" coordorigin="952981,439949" coordsize="3005956,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4GzJi9cAAAAFAQAADwAAAAAAAAABACAAAAAiAAAAZHJzL2Rvd25yZXYueG1sUEsB&#10;AhQAFAAAAAgAh07iQEP+fRahAgAAJQgAAA4AAAAAAAAAAQAgAAAAJgEAAGRycy9lMm9Eb2MueG1s&#10;UEsFBgAAAAAGAAYAWQEAADkGAAAAAA==&#10;">
                  <o:lock v:ext="edit" aspectratio="f"/>
                  <v:line id="_x0000_s1026" o:spid="_x0000_s1026" o:spt="20" style="position:absolute;left:952981;top:439949;height:0;width:164398;" filled="f" stroked="t" coordsize="21600,21600" o:gfxdata="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Rg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033097;top:439949;height:1578632;width:8626;"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041626;top:2018581;height:0;width:2917311;" filled="f" stroked="t" coordsize="21600,21600" o:gfxdata="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mlsw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_x0000_s1026" o:spid="_x0000_s1026" o:spt="203" style="position:absolute;left:1574781;top:286181;height:1217401;width:2438907;" coordorigin="952849,439949" coordsize="3005753,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BsyYvXAAAABQEAAA8AAAAAAAAAAQAgAAAAIgAAAGRycy9kb3ducmV2LnhtbFBL&#10;AQIUABQAAAAIAIdO4kCjTFb1ogIAACUIAAAOAAAAAAAAAAEAIAAAACYBAABkcnMvZTJvRG9jLnht&#10;bFBLBQYAAAAABgAGAFkBAAA6BgAAAAA=&#10;">
                  <o:lock v:ext="edit" aspectratio="f"/>
                  <v:line id="_x0000_s1026" o:spid="_x0000_s1026" o:spt="20" style="position:absolute;left:952849;top:439949;height:0;width:270980;" filled="f" stroked="t" coordsize="21600,21600" o:gfxdata="UEsDBAoAAAAAAIdO4kAAAAAAAAAAAAAAAAAEAAAAZHJzL1BLAwQUAAAACACHTuJAvz9m37sAAADc&#10;AAAADwAAAGRycy9kb3ducmV2LnhtbEVPS4vCMBC+C/6HMAteZE2sKE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9m3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080635;top:439949;height:1578632;width:8626;" filled="f" stroked="t" coordsize="21600,21600" o:gfxdata="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7fio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089120;top:2018581;height:0;width:2869482;" filled="f" stroked="t" coordsize="21600,21600" o:gfxdata="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FdM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id="_x0000_s1026" o:spid="_x0000_s1026" o:spt="203" style="position:absolute;left:1888915;top:286182;height:1004675;width:2125025;" coordorigin="952800,439949" coordsize="3005753,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BsyYvXAAAABQEAAA8AAAAAAAAAAQAgAAAAIgAAAGRycy9kb3du&#10;cmV2LnhtbFBLAQIUABQAAAAIAIdO4kCYzsAcqwIAACUIAAAOAAAAAAAAAAEAIAAAACYBAABkcnMv&#10;ZTJvRG9jLnhtbFBLBQYAAAAABgAGAFkBAABDBgAAAAA=&#10;">
                  <o:lock v:ext="edit" aspectratio="f"/>
                  <v:line id="_x0000_s1026" o:spid="_x0000_s1026" o:spt="20" style="position:absolute;left:952800;top:439949;height:0;width:392987;" filled="f" stroked="t" coordsize="21600,21600" o:gfxdata="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Js2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151845;top:439949;height:1578632;width:8625;" filled="f" stroked="t" coordsize="21600,21600" o:gfxdata="UEsDBAoAAAAAAIdO4kAAAAAAAAAAAAAAAAAEAAAAZHJzL1BLAwQUAAAACACHTuJAKpFTmr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8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RU5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1160277;top:2018581;height:0;width:2798276;" filled="f" stroked="t" coordsize="21600,21600" o:gfxdata="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d9g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2252467;top:286182;height:817350;width:1761293;" coordorigin="987934,439949" coordsize="2970544,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gbMmL1wAAAAUBAAAPAAAAAAAAAAEAIAAAACIAAABkcnMvZG93bnJl&#10;di54bWxQSwECFAAUAAAACACHTuJA2k5fAakCAAAkCAAADgAAAAAAAAABACAAAAAmAQAAZHJzL2Uy&#10;b0RvYy54bWxQSwUGAAAAAAYABgBZAQAAQQYAAAAA&#10;">
                  <o:lock v:ext="edit" aspectratio="f"/>
                  <v:line id="_x0000_s1026" o:spid="_x0000_s1026" o:spt="20" style="position:absolute;left:987934;top:439949;height:0;width:476043;" filled="f" stroked="t" coordsize="21600,21600" o:gfxdata="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PN7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226703;top:439949;height:1578632;width:8627;" filled="f" stroked="t" coordsize="21600,21600" o:gfxdata="UEsDBAoAAAAAAIdO4kAAAAAAAAAAAAAAAAAEAAAAZHJzL1BLAwQUAAAACACHTuJAVapVmb0AAADc&#10;AAAADwAAAGRycy9kb3ducmV2LnhtbEVPTWvCQBC9C/6HZYRexOyaS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lW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235057;top:2018581;height:0;width:2723421;" filled="f" stroked="t" coordsize="21600,21600" o:gfxdata="UEsDBAoAAAAAAIdO4kAAAAAAAAAAAAAAAAAEAAAAZHJzL1BLAwQUAAAACACHTuJAOubwAr0AAADc&#10;AAAADwAAAGRycy9kb3ducmV2LnhtbEVPTWvCQBC9C/6HZYRexOyaY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5vA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_x0000_s1026" o:spid="_x0000_s1026" o:spt="203" style="position:absolute;left:2622014;top:286182;height:622087;width:1392146;" coordorigin="952597,439949" coordsize="3005752,1578632"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4GzJi9cAAAAFAQAADwAAAAAAAAABACAAAAAiAAAAZHJzL2Rvd25yZXYu&#10;eG1sUEsBAhQAFAAAAAgAh07iQMcpDtSnAgAAJAgAAA4AAAAAAAAAAQAgAAAAJgEAAGRycy9lMm9E&#10;b2MueG1sUEsFBgAAAAAGAAYAWQEAAD8GAAAAAA==&#10;">
                  <o:lock v:ext="edit" aspectratio="f"/>
                  <v:line id="_x0000_s1026" o:spid="_x0000_s1026" o:spt="20" style="position:absolute;left:952597;top:439949;height:0;width:320075;" filled="f" stroked="t" coordsize="21600,21600" o:gfxdata="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Mv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12922;top:439949;height:1578632;width:8626;" filled="f" stroked="t" coordsize="21600,21600" o:gfxdata="UEsDBAoAAAAAAIdO4kAAAAAAAAAAAAAAAAAEAAAAZHJzL1BLAwQUAAAACACHTuJA1OdfnL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a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X5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1112526;top:2018581;height:0;width:2845823;" filled="f" stroked="t" coordsize="21600,21600" o:gfxdata="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q/o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_x0000_s1026" o:spid="_x0000_s1026" o:spt="203" style="position:absolute;left:2850391;top:286181;height:393488;width:1163676;" coordorigin="952482,439945" coordsize="3005755,1578636" o:gfxdata="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OBsyYvXAAAABQEAAA8AAAAAAAAAAQAgAAAA&#10;IgAAAGRycy9kb3ducmV2LnhtbFBLAQIUABQAAAAIAIdO4kDB9lEJtwIAAC4IAAAOAAAAAAAAAAEA&#10;IAAAACYBAABkcnMvZTJvRG9jLnhtbFBLBQYAAAAABgAGAFkBAABPBgAAAAA=&#10;">
                  <o:lock v:ext="edit" aspectratio="f"/>
                  <v:line id="_x0000_s1026" o:spid="_x0000_s1026" o:spt="20" style="position:absolute;left:952482;top:439945;flip:y;height:4;width:743258;" filled="f" stroked="t" coordsize="21600,21600" o:gfxdata="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eVxL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304473;top:439949;height:1578632;width:8627;" filled="f" stroked="t" coordsize="21600,21600" o:gfxdata="UEsDBAoAAAAAAIdO4kAAAAAAAAAAAAAAAAAEAAAAZHJzL1BLAwQUAAAACACHTuJA7QkbC7sAAADc&#10;AAAADwAAAGRycy9kb3ducmV2LnhtbEVPS4vCMBC+C/6HMAteZE2sIk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kbC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312578;top:2018581;height:0;width:2645659;" filled="f" stroked="t" coordsize="21600,21600" o:gfxdata="UEsDBAoAAAAAAIdO4kAAAAAAAAAAAAAAAAAEAAAAZHJzL1BLAwQUAAAACACHTuJAgkW+kL0AAADc&#10;AAAADwAAAGRycy9kb3ducmV2LnhtbEVPTWvCQBC9C/6HZYRexOyaS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b6Q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shape id="文本框 7" o:spid="_x0000_s1026" o:spt="202" type="#_x0000_t202" style="position:absolute;left:3950228;top:532870;height:1470555;width:2234912;" filled="f" stroked="f" coordsize="21600,21600" o:gfxdata="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DZTX7YAAAABQEAAA8AAAAAAAAAAQAgAAAAIgAAAGRy&#10;cy9kb3ducmV2LnhtbFBLAQIUABQAAAAIAIdO4kAXP2g0PgIAAFIEAAAOAAAAAAAAAAEAIAAAACcB&#10;AABkcnMvZTJvRG9jLnhtbFBLBQYAAAAABgAGAFkBAADXBQAAAAA=&#10;">
                  <v:fill on="f" focussize="0,0"/>
                  <v:stroke on="f" weight="0.5pt"/>
                  <v:imagedata o:title=""/>
                  <o:lock v:ext="edit" aspectratio="f"/>
                  <v:textbox>
                    <w:txbxContent>
                      <w:p w14:paraId="0FD6CB9B">
                        <w:pPr>
                          <w:spacing w:line="240" w:lineRule="auto"/>
                          <w:rPr>
                            <w:rFonts w:hint="eastAsia" w:ascii="宋体" w:hAnsi="宋体"/>
                          </w:rPr>
                        </w:pPr>
                        <w:r>
                          <w:rPr>
                            <w:rFonts w:hint="eastAsia" w:ascii="宋体" w:hAnsi="宋体"/>
                          </w:rPr>
                          <w:t>序号01</w:t>
                        </w:r>
                      </w:p>
                      <w:p w14:paraId="3E4DB33B">
                        <w:pPr>
                          <w:spacing w:line="240" w:lineRule="auto"/>
                          <w:rPr>
                            <w:rFonts w:ascii="Times New Roman"/>
                          </w:rPr>
                        </w:pPr>
                        <w:r>
                          <w:rPr>
                            <w:rFonts w:hint="eastAsia" w:ascii="Times New Roman"/>
                          </w:rPr>
                          <w:t>氮化铝厚度</w:t>
                        </w:r>
                      </w:p>
                      <w:p w14:paraId="45E1A192">
                        <w:pPr>
                          <w:spacing w:line="240" w:lineRule="auto"/>
                          <w:rPr>
                            <w:rFonts w:ascii="Times New Roman"/>
                          </w:rPr>
                        </w:pPr>
                        <w:r>
                          <w:rPr>
                            <w:rFonts w:hint="eastAsia" w:ascii="Times New Roman"/>
                          </w:rPr>
                          <w:t>衬底取向</w:t>
                        </w:r>
                      </w:p>
                      <w:p w14:paraId="7C002E49">
                        <w:pPr>
                          <w:spacing w:line="240" w:lineRule="auto"/>
                        </w:pPr>
                        <w:r>
                          <w:rPr>
                            <w:rFonts w:hint="eastAsia"/>
                          </w:rPr>
                          <w:t>衬底材料</w:t>
                        </w:r>
                      </w:p>
                      <w:p w14:paraId="2DFC94F7">
                        <w:pPr>
                          <w:spacing w:line="240" w:lineRule="auto"/>
                          <w:rPr>
                            <w:rFonts w:hint="eastAsia" w:ascii="宋体" w:hAnsi="宋体"/>
                          </w:rPr>
                        </w:pPr>
                        <w:r>
                          <w:rPr>
                            <w:rFonts w:hint="eastAsia" w:ascii="宋体" w:hAnsi="宋体"/>
                          </w:rPr>
                          <w:t>衬底单抛</w:t>
                        </w:r>
                      </w:p>
                      <w:p w14:paraId="4DEB97AE">
                        <w:pPr>
                          <w:spacing w:line="240" w:lineRule="auto"/>
                          <w:rPr>
                            <w:rFonts w:hint="eastAsia" w:ascii="宋体" w:hAnsi="宋体"/>
                          </w:rPr>
                        </w:pPr>
                        <w:r>
                          <w:rPr>
                            <w:rFonts w:hint="eastAsia" w:ascii="宋体" w:hAnsi="宋体"/>
                          </w:rPr>
                          <w:t>衬底晶圆尺寸</w:t>
                        </w:r>
                      </w:p>
                      <w:p w14:paraId="6226C0C8">
                        <w:pPr>
                          <w:spacing w:line="240" w:lineRule="auto"/>
                          <w:rPr>
                            <w:rFonts w:hint="eastAsia" w:ascii="宋体" w:hAnsi="宋体"/>
                          </w:rPr>
                        </w:pPr>
                        <w:r>
                          <w:rPr>
                            <w:rFonts w:hint="eastAsia" w:ascii="宋体" w:hAnsi="宋体"/>
                          </w:rPr>
                          <w:t>制备氮化铝单晶复合衬底技术方案</w:t>
                        </w:r>
                      </w:p>
                    </w:txbxContent>
                  </v:textbox>
                </v:shape>
                <w10:wrap type="none"/>
                <w10:anchorlock/>
              </v:group>
            </w:pict>
          </mc:Fallback>
        </mc:AlternateContent>
      </w:r>
    </w:p>
    <w:p w14:paraId="6C893C4E">
      <w:pPr>
        <w:pStyle w:val="231"/>
        <w:rPr>
          <w:rFonts w:ascii="Times New Roman"/>
        </w:rPr>
      </w:pPr>
      <w:r>
        <w:rPr>
          <w:rFonts w:ascii="Times New Roman"/>
        </w:rPr>
        <w:t>其中：</w:t>
      </w:r>
    </w:p>
    <w:p w14:paraId="67DB65E8">
      <w:pPr>
        <w:pStyle w:val="58"/>
        <w:ind w:firstLine="420"/>
        <w:rPr>
          <w:rFonts w:hint="eastAsia" w:hAnsi="宋体"/>
        </w:rPr>
      </w:pPr>
      <w:r>
        <w:rPr>
          <w:rFonts w:hint="eastAsia" w:hAnsi="宋体"/>
        </w:rPr>
        <w:t>a</w:t>
      </w:r>
      <w:r>
        <w:rPr>
          <w:rFonts w:hAnsi="宋体"/>
        </w:rPr>
        <w:t xml:space="preserve">  </w:t>
      </w:r>
      <w:r>
        <w:rPr>
          <w:rFonts w:hint="eastAsia" w:hAnsi="宋体"/>
        </w:rPr>
        <w:t>氮化铝单晶复合衬底制备方法 (Method)，包括MOVCD：金属有机物化学气相沉积；MBE：分子束外延；HTA：高温退火；HVPE：高温气相沉积；</w:t>
      </w:r>
    </w:p>
    <w:p w14:paraId="66E172EF">
      <w:pPr>
        <w:pStyle w:val="58"/>
        <w:ind w:firstLine="420"/>
        <w:rPr>
          <w:rFonts w:hint="eastAsia" w:hAnsi="宋体"/>
        </w:rPr>
      </w:pPr>
      <w:r>
        <w:rPr>
          <w:rFonts w:hint="eastAsia" w:hAnsi="宋体"/>
        </w:rPr>
        <w:t xml:space="preserve">b </w:t>
      </w:r>
      <w:r>
        <w:rPr>
          <w:rFonts w:hAnsi="宋体"/>
        </w:rPr>
        <w:t xml:space="preserve"> </w:t>
      </w:r>
      <w:r>
        <w:rPr>
          <w:rFonts w:hint="eastAsia" w:hAnsi="宋体"/>
        </w:rPr>
        <w:t>晶圆尺寸代码(Size)，2：2 inch；4：4 inch：6：6 inch；8：8 inch</w:t>
      </w:r>
      <w:r>
        <w:rPr>
          <w:rFonts w:hAnsi="宋体"/>
        </w:rPr>
        <w:t>；</w:t>
      </w:r>
    </w:p>
    <w:p w14:paraId="72032C1D">
      <w:pPr>
        <w:pStyle w:val="58"/>
        <w:ind w:firstLine="420"/>
        <w:rPr>
          <w:rFonts w:hint="eastAsia" w:hAnsi="宋体"/>
        </w:rPr>
      </w:pPr>
      <w:r>
        <w:rPr>
          <w:rFonts w:hint="eastAsia" w:hAnsi="宋体"/>
        </w:rPr>
        <w:t xml:space="preserve">c </w:t>
      </w:r>
      <w:r>
        <w:rPr>
          <w:rFonts w:hAnsi="宋体"/>
        </w:rPr>
        <w:t xml:space="preserve"> </w:t>
      </w:r>
      <w:r>
        <w:rPr>
          <w:rFonts w:hint="eastAsia" w:hAnsi="宋体"/>
        </w:rPr>
        <w:t>衬底抛光类型 (Polish type)，SP：单抛衬底；DP：双抛衬底；</w:t>
      </w:r>
    </w:p>
    <w:p w14:paraId="7EC046F2">
      <w:pPr>
        <w:pStyle w:val="58"/>
        <w:ind w:firstLine="420"/>
        <w:rPr>
          <w:rFonts w:hint="eastAsia" w:hAnsi="宋体"/>
        </w:rPr>
      </w:pPr>
      <w:r>
        <w:rPr>
          <w:rFonts w:hint="eastAsia" w:hAnsi="宋体"/>
        </w:rPr>
        <w:t xml:space="preserve">d </w:t>
      </w:r>
      <w:r>
        <w:rPr>
          <w:rFonts w:hAnsi="宋体"/>
        </w:rPr>
        <w:t xml:space="preserve"> </w:t>
      </w:r>
      <w:r>
        <w:rPr>
          <w:rFonts w:hint="eastAsia" w:hAnsi="宋体"/>
        </w:rPr>
        <w:t>衬底材料类型(Substrate)，Si:硅衬底；Al</w:t>
      </w:r>
      <w:r>
        <w:rPr>
          <w:rFonts w:hint="eastAsia" w:hAnsi="宋体"/>
          <w:vertAlign w:val="subscript"/>
        </w:rPr>
        <w:t>2</w:t>
      </w:r>
      <w:r>
        <w:rPr>
          <w:rFonts w:hint="eastAsia" w:hAnsi="宋体"/>
        </w:rPr>
        <w:t>O</w:t>
      </w:r>
      <w:r>
        <w:rPr>
          <w:rFonts w:hint="eastAsia" w:hAnsi="宋体"/>
          <w:vertAlign w:val="subscript"/>
        </w:rPr>
        <w:t>3</w:t>
      </w:r>
      <w:r>
        <w:rPr>
          <w:rFonts w:hint="eastAsia" w:hAnsi="宋体"/>
        </w:rPr>
        <w:t>：蓝宝石衬底；SiC：碳化硅衬底；</w:t>
      </w:r>
    </w:p>
    <w:p w14:paraId="316EC034">
      <w:pPr>
        <w:pStyle w:val="58"/>
        <w:ind w:firstLine="420"/>
        <w:rPr>
          <w:rFonts w:hint="eastAsia" w:hAnsi="宋体"/>
        </w:rPr>
      </w:pPr>
      <w:r>
        <w:rPr>
          <w:rFonts w:hint="eastAsia" w:hAnsi="宋体"/>
        </w:rPr>
        <w:t xml:space="preserve">e </w:t>
      </w:r>
      <w:r>
        <w:rPr>
          <w:rFonts w:hAnsi="宋体"/>
        </w:rPr>
        <w:t xml:space="preserve"> </w:t>
      </w:r>
      <w:r>
        <w:rPr>
          <w:rFonts w:hint="eastAsia" w:hAnsi="宋体"/>
        </w:rPr>
        <w:t>衬底晶向：沿衬底法向方向的晶向，用三轴晶向表示，例如001，111等；</w:t>
      </w:r>
    </w:p>
    <w:p w14:paraId="00D06256">
      <w:pPr>
        <w:pStyle w:val="58"/>
        <w:ind w:firstLine="420"/>
        <w:rPr>
          <w:rFonts w:hint="eastAsia" w:hAnsi="宋体"/>
        </w:rPr>
      </w:pPr>
      <w:r>
        <w:rPr>
          <w:rFonts w:hint="eastAsia" w:hAnsi="宋体"/>
        </w:rPr>
        <w:t xml:space="preserve">f </w:t>
      </w:r>
      <w:r>
        <w:rPr>
          <w:rFonts w:hAnsi="宋体"/>
        </w:rPr>
        <w:t xml:space="preserve"> </w:t>
      </w:r>
      <w:r>
        <w:rPr>
          <w:rFonts w:hint="eastAsia" w:hAnsi="宋体"/>
        </w:rPr>
        <w:t>氮化铝区域厚度，用数字与厚度单位结合表示，例如500 nm，1</w:t>
      </w:r>
      <w:r>
        <w:rPr>
          <w:rFonts w:ascii="Times New Roman"/>
        </w:rPr>
        <w:t>μ</w:t>
      </w:r>
      <w:r>
        <w:rPr>
          <w:rFonts w:hint="eastAsia" w:hAnsi="宋体"/>
        </w:rPr>
        <w:t>m等；</w:t>
      </w:r>
    </w:p>
    <w:p w14:paraId="55592FBE">
      <w:pPr>
        <w:pStyle w:val="58"/>
        <w:ind w:firstLine="420"/>
        <w:rPr>
          <w:rFonts w:hint="eastAsia" w:hAnsi="宋体"/>
        </w:rPr>
      </w:pPr>
      <w:r>
        <w:rPr>
          <w:rFonts w:hint="eastAsia" w:hAnsi="宋体"/>
        </w:rPr>
        <w:t>g  制备批次，阿拉伯数字表示。</w:t>
      </w:r>
    </w:p>
    <w:p w14:paraId="59897632">
      <w:pPr>
        <w:pStyle w:val="58"/>
        <w:ind w:firstLine="420"/>
      </w:pPr>
      <w:r>
        <w:rPr>
          <w:rFonts w:hint="eastAsia"/>
        </w:rPr>
        <w:t>例如：</w:t>
      </w:r>
    </w:p>
    <w:p w14:paraId="0988503B">
      <w:pPr>
        <w:pStyle w:val="58"/>
        <w:ind w:firstLine="420"/>
      </w:pPr>
      <w:r>
        <w:t>MOCVD  4  SP  Al2O3  001   500nm  01</w:t>
      </w:r>
    </w:p>
    <w:p w14:paraId="4D7AA8C5">
      <w:pPr>
        <w:pStyle w:val="58"/>
        <w:ind w:firstLine="0" w:firstLineChars="0"/>
      </w:pPr>
      <w:r>
        <w:rPr>
          <w:rFonts w:hint="eastAsia"/>
        </w:rPr>
        <mc:AlternateContent>
          <mc:Choice Requires="wpc">
            <w:drawing>
              <wp:inline distT="0" distB="0" distL="0" distR="0">
                <wp:extent cx="5939790" cy="2016760"/>
                <wp:effectExtent l="0" t="0" r="0" b="2540"/>
                <wp:docPr id="1643434197" name="画布 16434341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 name="文本框 22"/>
                        <wps:cNvSpPr txBox="1"/>
                        <wps:spPr>
                          <a:xfrm>
                            <a:off x="0" y="36013"/>
                            <a:ext cx="5486400" cy="310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E18B0">
                              <w:pPr>
                                <w:pStyle w:val="58"/>
                                <w:ind w:left="1134" w:leftChars="540" w:firstLine="0" w:firstLineChars="0"/>
                                <w:jc w:val="left"/>
                              </w:pPr>
                              <w:r>
                                <w:t>MOCVD  4  SP  Al</w:t>
                              </w:r>
                              <w:r>
                                <w:rPr>
                                  <w:vertAlign w:val="subscript"/>
                                </w:rPr>
                                <w:t>2</w:t>
                              </w:r>
                              <w:r>
                                <w:t>O</w:t>
                              </w:r>
                              <w:r>
                                <w:rPr>
                                  <w:vertAlign w:val="subscript"/>
                                </w:rPr>
                                <w:t>3</w:t>
                              </w:r>
                              <w:r>
                                <w:t xml:space="preserve">  001  500nm  01</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23" name="组合 23"/>
                        <wpg:cNvGrpSpPr/>
                        <wpg:grpSpPr>
                          <a:xfrm>
                            <a:off x="793457" y="286152"/>
                            <a:ext cx="3079616" cy="1578661"/>
                            <a:chOff x="793628" y="439920"/>
                            <a:chExt cx="3165897" cy="1578661"/>
                          </a:xfrm>
                        </wpg:grpSpPr>
                        <wps:wsp>
                          <wps:cNvPr id="24" name="直接连接符 24"/>
                          <wps:cNvCnPr/>
                          <wps:spPr bwMode="auto">
                            <a:xfrm>
                              <a:off x="793628" y="439920"/>
                              <a:ext cx="374761" cy="0"/>
                            </a:xfrm>
                            <a:prstGeom prst="line">
                              <a:avLst/>
                            </a:prstGeom>
                            <a:noFill/>
                            <a:ln w="9525">
                              <a:solidFill>
                                <a:srgbClr val="000000"/>
                              </a:solidFill>
                              <a:round/>
                            </a:ln>
                          </wps:spPr>
                          <wps:bodyPr/>
                        </wps:wsp>
                        <wps:wsp>
                          <wps:cNvPr id="25" name="直接连接符 25"/>
                          <wps:cNvCnPr/>
                          <wps:spPr bwMode="auto">
                            <a:xfrm>
                              <a:off x="1009287" y="439949"/>
                              <a:ext cx="8626" cy="1578632"/>
                            </a:xfrm>
                            <a:prstGeom prst="line">
                              <a:avLst/>
                            </a:prstGeom>
                            <a:noFill/>
                            <a:ln w="9525">
                              <a:solidFill>
                                <a:srgbClr val="000000"/>
                              </a:solidFill>
                              <a:round/>
                            </a:ln>
                          </wps:spPr>
                          <wps:bodyPr/>
                        </wps:wsp>
                        <wps:wsp>
                          <wps:cNvPr id="26" name="直接连接符 26"/>
                          <wps:cNvCnPr/>
                          <wps:spPr bwMode="auto">
                            <a:xfrm>
                              <a:off x="1017917" y="2018581"/>
                              <a:ext cx="2941608" cy="0"/>
                            </a:xfrm>
                            <a:prstGeom prst="line">
                              <a:avLst/>
                            </a:prstGeom>
                            <a:noFill/>
                            <a:ln w="9525">
                              <a:solidFill>
                                <a:srgbClr val="000000"/>
                              </a:solidFill>
                              <a:round/>
                            </a:ln>
                          </wps:spPr>
                          <wps:bodyPr/>
                        </wps:wsp>
                      </wpg:wgp>
                      <wpg:wgp>
                        <wpg:cNvPr id="27" name="组合 27"/>
                        <wpg:cNvGrpSpPr/>
                        <wpg:grpSpPr>
                          <a:xfrm>
                            <a:off x="1253328" y="286152"/>
                            <a:ext cx="2619791" cy="1414251"/>
                            <a:chOff x="952981" y="439949"/>
                            <a:chExt cx="3005956" cy="1578632"/>
                          </a:xfrm>
                        </wpg:grpSpPr>
                        <wps:wsp>
                          <wps:cNvPr id="28" name="直接连接符 28"/>
                          <wps:cNvCnPr/>
                          <wps:spPr bwMode="auto">
                            <a:xfrm>
                              <a:off x="952981" y="439949"/>
                              <a:ext cx="164398" cy="0"/>
                            </a:xfrm>
                            <a:prstGeom prst="line">
                              <a:avLst/>
                            </a:prstGeom>
                            <a:noFill/>
                            <a:ln w="9525">
                              <a:solidFill>
                                <a:srgbClr val="000000"/>
                              </a:solidFill>
                              <a:round/>
                            </a:ln>
                          </wps:spPr>
                          <wps:bodyPr/>
                        </wps:wsp>
                        <wps:wsp>
                          <wps:cNvPr id="29" name="直接连接符 29"/>
                          <wps:cNvCnPr/>
                          <wps:spPr bwMode="auto">
                            <a:xfrm>
                              <a:off x="1033097" y="439949"/>
                              <a:ext cx="8626" cy="1578632"/>
                            </a:xfrm>
                            <a:prstGeom prst="line">
                              <a:avLst/>
                            </a:prstGeom>
                            <a:noFill/>
                            <a:ln w="9525">
                              <a:solidFill>
                                <a:srgbClr val="000000"/>
                              </a:solidFill>
                              <a:round/>
                            </a:ln>
                          </wps:spPr>
                          <wps:bodyPr/>
                        </wps:wsp>
                        <wps:wsp>
                          <wps:cNvPr id="30" name="直接连接符 30"/>
                          <wps:cNvCnPr/>
                          <wps:spPr bwMode="auto">
                            <a:xfrm>
                              <a:off x="1041626" y="2018581"/>
                              <a:ext cx="2917311" cy="0"/>
                            </a:xfrm>
                            <a:prstGeom prst="line">
                              <a:avLst/>
                            </a:prstGeom>
                            <a:noFill/>
                            <a:ln w="9525">
                              <a:solidFill>
                                <a:srgbClr val="000000"/>
                              </a:solidFill>
                              <a:round/>
                            </a:ln>
                          </wps:spPr>
                          <wps:bodyPr/>
                        </wps:wsp>
                      </wpg:wgp>
                      <wpg:wgp>
                        <wpg:cNvPr id="31" name="组合 31"/>
                        <wpg:cNvGrpSpPr/>
                        <wpg:grpSpPr>
                          <a:xfrm>
                            <a:off x="1465158" y="286123"/>
                            <a:ext cx="2408055" cy="1217430"/>
                            <a:chOff x="952849" y="439911"/>
                            <a:chExt cx="3005753" cy="1578670"/>
                          </a:xfrm>
                        </wpg:grpSpPr>
                        <wps:wsp>
                          <wps:cNvPr id="1643434176" name="直接连接符 1643434176"/>
                          <wps:cNvCnPr/>
                          <wps:spPr bwMode="auto">
                            <a:xfrm>
                              <a:off x="952849" y="439911"/>
                              <a:ext cx="207120" cy="0"/>
                            </a:xfrm>
                            <a:prstGeom prst="line">
                              <a:avLst/>
                            </a:prstGeom>
                            <a:noFill/>
                            <a:ln w="9525">
                              <a:solidFill>
                                <a:srgbClr val="000000"/>
                              </a:solidFill>
                              <a:round/>
                            </a:ln>
                          </wps:spPr>
                          <wps:bodyPr/>
                        </wps:wsp>
                        <wps:wsp>
                          <wps:cNvPr id="1643434177" name="直接连接符 1643434177"/>
                          <wps:cNvCnPr/>
                          <wps:spPr bwMode="auto">
                            <a:xfrm>
                              <a:off x="1054191" y="439949"/>
                              <a:ext cx="8626" cy="1578632"/>
                            </a:xfrm>
                            <a:prstGeom prst="line">
                              <a:avLst/>
                            </a:prstGeom>
                            <a:noFill/>
                            <a:ln w="9525">
                              <a:solidFill>
                                <a:srgbClr val="000000"/>
                              </a:solidFill>
                              <a:round/>
                            </a:ln>
                          </wps:spPr>
                          <wps:bodyPr/>
                        </wps:wsp>
                        <wps:wsp>
                          <wps:cNvPr id="1643434178" name="直接连接符 1643434178"/>
                          <wps:cNvCnPr/>
                          <wps:spPr bwMode="auto">
                            <a:xfrm>
                              <a:off x="1062817" y="2018381"/>
                              <a:ext cx="2895785" cy="0"/>
                            </a:xfrm>
                            <a:prstGeom prst="line">
                              <a:avLst/>
                            </a:prstGeom>
                            <a:noFill/>
                            <a:ln w="9525">
                              <a:solidFill>
                                <a:srgbClr val="000000"/>
                              </a:solidFill>
                              <a:round/>
                            </a:ln>
                          </wps:spPr>
                          <wps:bodyPr/>
                        </wps:wsp>
                      </wpg:wgp>
                      <wpg:wgp>
                        <wpg:cNvPr id="1643434180" name="组合 1643434180"/>
                        <wpg:cNvGrpSpPr/>
                        <wpg:grpSpPr>
                          <a:xfrm>
                            <a:off x="1729946" y="286095"/>
                            <a:ext cx="2143267" cy="1004733"/>
                            <a:chOff x="952800" y="439857"/>
                            <a:chExt cx="3005753" cy="1578724"/>
                          </a:xfrm>
                        </wpg:grpSpPr>
                        <wps:wsp>
                          <wps:cNvPr id="1643434181" name="直接连接符 1643434181"/>
                          <wps:cNvCnPr/>
                          <wps:spPr bwMode="auto">
                            <a:xfrm>
                              <a:off x="952800" y="439857"/>
                              <a:ext cx="420292" cy="0"/>
                            </a:xfrm>
                            <a:prstGeom prst="line">
                              <a:avLst/>
                            </a:prstGeom>
                            <a:noFill/>
                            <a:ln w="9525">
                              <a:solidFill>
                                <a:srgbClr val="000000"/>
                              </a:solidFill>
                              <a:round/>
                            </a:ln>
                          </wps:spPr>
                          <wps:bodyPr/>
                        </wps:wsp>
                        <wps:wsp>
                          <wps:cNvPr id="1643434182" name="直接连接符 1643434182"/>
                          <wps:cNvCnPr/>
                          <wps:spPr bwMode="auto">
                            <a:xfrm>
                              <a:off x="1151842" y="439950"/>
                              <a:ext cx="8625" cy="1578631"/>
                            </a:xfrm>
                            <a:prstGeom prst="line">
                              <a:avLst/>
                            </a:prstGeom>
                            <a:noFill/>
                            <a:ln w="9525">
                              <a:solidFill>
                                <a:srgbClr val="000000"/>
                              </a:solidFill>
                              <a:round/>
                            </a:ln>
                          </wps:spPr>
                          <wps:bodyPr/>
                        </wps:wsp>
                        <wps:wsp>
                          <wps:cNvPr id="1643434183" name="直接连接符 1643434183"/>
                          <wps:cNvCnPr/>
                          <wps:spPr bwMode="auto">
                            <a:xfrm>
                              <a:off x="1160277" y="2018581"/>
                              <a:ext cx="2798276" cy="0"/>
                            </a:xfrm>
                            <a:prstGeom prst="line">
                              <a:avLst/>
                            </a:prstGeom>
                            <a:noFill/>
                            <a:ln w="9525">
                              <a:solidFill>
                                <a:srgbClr val="000000"/>
                              </a:solidFill>
                              <a:round/>
                            </a:ln>
                          </wps:spPr>
                          <wps:bodyPr/>
                        </wps:wsp>
                      </wpg:wgp>
                      <wpg:wgp>
                        <wpg:cNvPr id="1643434184" name="组合 1643434184"/>
                        <wpg:cNvGrpSpPr/>
                        <wpg:grpSpPr>
                          <a:xfrm>
                            <a:off x="2128893" y="286124"/>
                            <a:ext cx="1744273" cy="817379"/>
                            <a:chOff x="987934" y="439893"/>
                            <a:chExt cx="2970544" cy="1578688"/>
                          </a:xfrm>
                        </wpg:grpSpPr>
                        <wps:wsp>
                          <wps:cNvPr id="1643434185" name="直接连接符 1643434185"/>
                          <wps:cNvCnPr/>
                          <wps:spPr bwMode="auto">
                            <a:xfrm>
                              <a:off x="987934" y="439893"/>
                              <a:ext cx="396827" cy="0"/>
                            </a:xfrm>
                            <a:prstGeom prst="line">
                              <a:avLst/>
                            </a:prstGeom>
                            <a:noFill/>
                            <a:ln w="9525">
                              <a:solidFill>
                                <a:srgbClr val="000000"/>
                              </a:solidFill>
                              <a:round/>
                            </a:ln>
                          </wps:spPr>
                          <wps:bodyPr/>
                        </wps:wsp>
                        <wps:wsp>
                          <wps:cNvPr id="1643434186" name="直接连接符 1643434186"/>
                          <wps:cNvCnPr/>
                          <wps:spPr bwMode="auto">
                            <a:xfrm>
                              <a:off x="1196637" y="439949"/>
                              <a:ext cx="8628" cy="1578632"/>
                            </a:xfrm>
                            <a:prstGeom prst="line">
                              <a:avLst/>
                            </a:prstGeom>
                            <a:noFill/>
                            <a:ln w="9525">
                              <a:solidFill>
                                <a:srgbClr val="000000"/>
                              </a:solidFill>
                              <a:round/>
                            </a:ln>
                          </wps:spPr>
                          <wps:bodyPr/>
                        </wps:wsp>
                        <wps:wsp>
                          <wps:cNvPr id="1643434187" name="直接连接符 1643434187"/>
                          <wps:cNvCnPr/>
                          <wps:spPr bwMode="auto">
                            <a:xfrm>
                              <a:off x="1205264" y="2018363"/>
                              <a:ext cx="2753214" cy="0"/>
                            </a:xfrm>
                            <a:prstGeom prst="line">
                              <a:avLst/>
                            </a:prstGeom>
                            <a:noFill/>
                            <a:ln w="9525">
                              <a:solidFill>
                                <a:srgbClr val="000000"/>
                              </a:solidFill>
                              <a:round/>
                            </a:ln>
                          </wps:spPr>
                          <wps:bodyPr/>
                        </wps:wsp>
                      </wpg:wgp>
                      <wpg:wgp>
                        <wpg:cNvPr id="1643434188" name="组合 1643434188"/>
                        <wpg:cNvGrpSpPr/>
                        <wpg:grpSpPr>
                          <a:xfrm>
                            <a:off x="2471352" y="286124"/>
                            <a:ext cx="1401862" cy="622116"/>
                            <a:chOff x="952597" y="439875"/>
                            <a:chExt cx="3005752" cy="1578706"/>
                          </a:xfrm>
                        </wpg:grpSpPr>
                        <wps:wsp>
                          <wps:cNvPr id="1643434189" name="直接连接符 1643434189"/>
                          <wps:cNvCnPr/>
                          <wps:spPr bwMode="auto">
                            <a:xfrm>
                              <a:off x="952597" y="439875"/>
                              <a:ext cx="772119" cy="0"/>
                            </a:xfrm>
                            <a:prstGeom prst="line">
                              <a:avLst/>
                            </a:prstGeom>
                            <a:noFill/>
                            <a:ln w="9525">
                              <a:solidFill>
                                <a:srgbClr val="000000"/>
                              </a:solidFill>
                              <a:round/>
                            </a:ln>
                          </wps:spPr>
                          <wps:bodyPr/>
                        </wps:wsp>
                        <wps:wsp>
                          <wps:cNvPr id="1643434190" name="直接连接符 1643434190"/>
                          <wps:cNvCnPr/>
                          <wps:spPr bwMode="auto">
                            <a:xfrm>
                              <a:off x="1332455" y="439949"/>
                              <a:ext cx="8626" cy="1578632"/>
                            </a:xfrm>
                            <a:prstGeom prst="line">
                              <a:avLst/>
                            </a:prstGeom>
                            <a:noFill/>
                            <a:ln w="9525">
                              <a:solidFill>
                                <a:srgbClr val="000000"/>
                              </a:solidFill>
                              <a:round/>
                            </a:ln>
                          </wps:spPr>
                          <wps:bodyPr/>
                        </wps:wsp>
                        <wps:wsp>
                          <wps:cNvPr id="1643434191" name="直接连接符 1643434191"/>
                          <wps:cNvCnPr/>
                          <wps:spPr bwMode="auto">
                            <a:xfrm>
                              <a:off x="1341080" y="2018345"/>
                              <a:ext cx="2617269" cy="0"/>
                            </a:xfrm>
                            <a:prstGeom prst="line">
                              <a:avLst/>
                            </a:prstGeom>
                            <a:noFill/>
                            <a:ln w="9525">
                              <a:solidFill>
                                <a:srgbClr val="000000"/>
                              </a:solidFill>
                              <a:round/>
                            </a:ln>
                          </wps:spPr>
                          <wps:bodyPr/>
                        </wps:wsp>
                      </wpg:wgp>
                      <wpg:wgp>
                        <wpg:cNvPr id="1643434192" name="组合 1643434192"/>
                        <wpg:cNvGrpSpPr/>
                        <wpg:grpSpPr>
                          <a:xfrm>
                            <a:off x="2923256" y="286124"/>
                            <a:ext cx="949957" cy="393516"/>
                            <a:chOff x="952482" y="439833"/>
                            <a:chExt cx="3005755" cy="1578748"/>
                          </a:xfrm>
                        </wpg:grpSpPr>
                        <wps:wsp>
                          <wps:cNvPr id="1643434193" name="直接连接符 1643434193"/>
                          <wps:cNvCnPr/>
                          <wps:spPr bwMode="auto">
                            <a:xfrm flipV="1">
                              <a:off x="952482" y="439833"/>
                              <a:ext cx="558542" cy="4"/>
                            </a:xfrm>
                            <a:prstGeom prst="line">
                              <a:avLst/>
                            </a:prstGeom>
                            <a:noFill/>
                            <a:ln w="9525">
                              <a:solidFill>
                                <a:srgbClr val="000000"/>
                              </a:solidFill>
                              <a:round/>
                            </a:ln>
                          </wps:spPr>
                          <wps:bodyPr/>
                        </wps:wsp>
                        <wps:wsp>
                          <wps:cNvPr id="1643434194" name="直接连接符 1643434194"/>
                          <wps:cNvCnPr/>
                          <wps:spPr bwMode="auto">
                            <a:xfrm>
                              <a:off x="1237437" y="439949"/>
                              <a:ext cx="8628" cy="1578632"/>
                            </a:xfrm>
                            <a:prstGeom prst="line">
                              <a:avLst/>
                            </a:prstGeom>
                            <a:noFill/>
                            <a:ln w="9525">
                              <a:solidFill>
                                <a:srgbClr val="000000"/>
                              </a:solidFill>
                              <a:round/>
                            </a:ln>
                          </wps:spPr>
                          <wps:bodyPr/>
                        </wps:wsp>
                        <wps:wsp>
                          <wps:cNvPr id="1643434195" name="直接连接符 1643434195"/>
                          <wps:cNvCnPr/>
                          <wps:spPr bwMode="auto">
                            <a:xfrm>
                              <a:off x="1246066" y="2018300"/>
                              <a:ext cx="2712171" cy="0"/>
                            </a:xfrm>
                            <a:prstGeom prst="line">
                              <a:avLst/>
                            </a:prstGeom>
                            <a:noFill/>
                            <a:ln w="9525">
                              <a:solidFill>
                                <a:srgbClr val="000000"/>
                              </a:solidFill>
                              <a:round/>
                            </a:ln>
                          </wps:spPr>
                          <wps:bodyPr/>
                        </wps:wsp>
                      </wpg:wgp>
                      <wps:wsp>
                        <wps:cNvPr id="1643434196" name="文本框 7"/>
                        <wps:cNvSpPr txBox="1"/>
                        <wps:spPr>
                          <a:xfrm>
                            <a:off x="3873260" y="532337"/>
                            <a:ext cx="2066529" cy="148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94185">
                              <w:pPr>
                                <w:spacing w:line="240" w:lineRule="auto"/>
                                <w:rPr>
                                  <w:rFonts w:hint="eastAsia" w:ascii="宋体" w:hAnsi="宋体"/>
                                </w:rPr>
                              </w:pPr>
                              <w:r>
                                <w:rPr>
                                  <w:rFonts w:hint="eastAsia" w:ascii="宋体" w:hAnsi="宋体"/>
                                </w:rPr>
                                <w:t>序号01</w:t>
                              </w:r>
                            </w:p>
                            <w:p w14:paraId="0D435B1E">
                              <w:pPr>
                                <w:spacing w:line="240" w:lineRule="auto"/>
                                <w:rPr>
                                  <w:rFonts w:ascii="Times New Roman"/>
                                </w:rPr>
                              </w:pPr>
                              <w:r>
                                <w:rPr>
                                  <w:rFonts w:hint="eastAsia" w:ascii="Times New Roman"/>
                                </w:rPr>
                                <w:t>氮化铝厚度</w:t>
                              </w:r>
                            </w:p>
                            <w:p w14:paraId="6C0B5288">
                              <w:pPr>
                                <w:spacing w:line="240" w:lineRule="auto"/>
                                <w:rPr>
                                  <w:rFonts w:ascii="Times New Roman"/>
                                </w:rPr>
                              </w:pPr>
                              <w:r>
                                <w:rPr>
                                  <w:rFonts w:hint="eastAsia" w:ascii="Times New Roman"/>
                                </w:rPr>
                                <w:t>衬底取向</w:t>
                              </w:r>
                            </w:p>
                            <w:p w14:paraId="096A13EF">
                              <w:pPr>
                                <w:spacing w:line="240" w:lineRule="auto"/>
                              </w:pPr>
                              <w:r>
                                <w:rPr>
                                  <w:rFonts w:hint="eastAsia"/>
                                </w:rPr>
                                <w:t>衬底材料</w:t>
                              </w:r>
                            </w:p>
                            <w:p w14:paraId="458B7A49">
                              <w:pPr>
                                <w:spacing w:line="240" w:lineRule="auto"/>
                                <w:rPr>
                                  <w:rFonts w:hint="eastAsia" w:ascii="宋体" w:hAnsi="宋体"/>
                                </w:rPr>
                              </w:pPr>
                              <w:r>
                                <w:rPr>
                                  <w:rFonts w:hint="eastAsia" w:ascii="宋体" w:hAnsi="宋体"/>
                                </w:rPr>
                                <w:t>衬底单抛</w:t>
                              </w:r>
                            </w:p>
                            <w:p w14:paraId="12DF20C8">
                              <w:pPr>
                                <w:spacing w:line="240" w:lineRule="auto"/>
                                <w:rPr>
                                  <w:rFonts w:hint="eastAsia" w:ascii="宋体" w:hAnsi="宋体"/>
                                </w:rPr>
                              </w:pPr>
                              <w:r>
                                <w:rPr>
                                  <w:rFonts w:hint="eastAsia" w:ascii="宋体" w:hAnsi="宋体"/>
                                </w:rPr>
                                <w:t>衬底晶圆尺寸</w:t>
                              </w:r>
                            </w:p>
                            <w:p w14:paraId="14F95F77">
                              <w:pPr>
                                <w:spacing w:line="240" w:lineRule="auto"/>
                                <w:rPr>
                                  <w:rFonts w:hint="eastAsia" w:ascii="宋体" w:hAnsi="宋体"/>
                                </w:rPr>
                              </w:pPr>
                              <w:r>
                                <w:rPr>
                                  <w:rFonts w:hint="eastAsia" w:ascii="宋体" w:hAnsi="宋体"/>
                                </w:rPr>
                                <w:t>MOCVD制备氮化铝单晶复合衬底</w:t>
                              </w:r>
                            </w:p>
                          </w:txbxContent>
                        </wps:txbx>
                        <wps:bodyPr rot="0" spcFirstLastPara="0" vert="horz" wrap="square" lIns="91440" tIns="45720" rIns="91440" bIns="45720" numCol="1" spcCol="0" rtlCol="0" fromWordArt="0" anchor="t" anchorCtr="0" forceAA="0" compatLnSpc="1">
                          <a:spAutoFit/>
                        </wps:bodyPr>
                      </wps:wsp>
                    </wpc:wpc>
                  </a:graphicData>
                </a:graphic>
              </wp:inline>
            </w:drawing>
          </mc:Choice>
          <mc:Fallback>
            <w:pict>
              <v:group id="_x0000_s1026" o:spid="_x0000_s1026" o:spt="203" style="height:158.8pt;width:467.7pt;" coordsize="5939790,2016967" editas="canvas" o:gfxdata="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">
                <o:lock v:ext="edit" aspectratio="f"/>
                <v:shape id="_x0000_s1026" o:spid="_x0000_s1026" style="position:absolute;left:0;top:0;height:2016967;width:5939790;" filled="f" stroked="f" coordsize="21600,21600" o:gfxdata="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">
                  <v:fill on="f" focussize="0,0"/>
                  <v:stroke on="f"/>
                  <v:imagedata o:title=""/>
                  <o:lock v:ext="edit" aspectratio="t"/>
                </v:shape>
                <v:shape id="_x0000_s1026" o:spid="_x0000_s1026" o:spt="202" type="#_x0000_t202" style="position:absolute;left:0;top:36013;height:310552;width:5486400;" filled="f" stroked="f" coordsize="21600,21600" o:gfxdata="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kM+tC2AAAAAUBAAAPAAAAAAAAAAEA&#10;IAAAACIAAABkcnMvZG93bnJldi54bWxQSwECFAAUAAAACACHTuJAwBw6XUgCAAB6BAAADgAAAAAA&#10;AAABACAAAAAnAQAAZHJzL2Uyb0RvYy54bWxQSwUGAAAAAAYABgBZAQAA4QUAAAAA&#10;">
                  <v:fill on="f" focussize="0,0"/>
                  <v:stroke on="f" weight="0.5pt"/>
                  <v:imagedata o:title=""/>
                  <o:lock v:ext="edit" aspectratio="f"/>
                  <v:textbox>
                    <w:txbxContent>
                      <w:p w14:paraId="41FE18B0">
                        <w:pPr>
                          <w:pStyle w:val="58"/>
                          <w:ind w:left="1134" w:leftChars="540" w:firstLine="0" w:firstLineChars="0"/>
                          <w:jc w:val="left"/>
                        </w:pPr>
                        <w:r>
                          <w:t>MOCVD  4  SP  Al</w:t>
                        </w:r>
                        <w:r>
                          <w:rPr>
                            <w:vertAlign w:val="subscript"/>
                          </w:rPr>
                          <w:t>2</w:t>
                        </w:r>
                        <w:r>
                          <w:t>O</w:t>
                        </w:r>
                        <w:r>
                          <w:rPr>
                            <w:vertAlign w:val="subscript"/>
                          </w:rPr>
                          <w:t>3</w:t>
                        </w:r>
                        <w:r>
                          <w:t xml:space="preserve">  001  500nm  01</w:t>
                        </w:r>
                      </w:p>
                    </w:txbxContent>
                  </v:textbox>
                </v:shape>
                <v:group id="_x0000_s1026" o:spid="_x0000_s1026" o:spt="203" style="position:absolute;left:793457;top:286152;height:1578661;width:3079616;" coordorigin="793628,439920" coordsize="3165897,1578661"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Uhm+31wAAAAUBAAAPAAAAAAAAAAEAIAAAACIAAABkcnMvZG93bnJldi54&#10;bWxQSwECFAAUAAAACACHTuJAv+KtKqYCAAAcCAAADgAAAAAAAAABACAAAAAmAQAAZHJzL2Uyb0Rv&#10;Yy54bWxQSwUGAAAAAAYABgBZAQAAPgYAAAAA&#10;">
                  <o:lock v:ext="edit" aspectratio="f"/>
                  <v:line id="_x0000_s1026" o:spid="_x0000_s1026" o:spt="20" style="position:absolute;left:793628;top:439920;height:0;width:374761;"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09287;top:439949;height:1578632;width:8626;"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17917;top:2018581;height:0;width:2941608;"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1253328;top:286152;height:1414251;width:2619791;" coordorigin="952981,439949" coordsize="3005956,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lIZvt9cAAAAFAQAADwAAAAAAAAABACAAAAAiAAAAZHJzL2Rv&#10;d25yZXYueG1sUEsBAhQAFAAAAAgAh07iQHJtYV2tAgAAHQgAAA4AAAAAAAAAAQAgAAAAJgEAAGRy&#10;cy9lMm9Eb2MueG1sUEsFBgAAAAAGAAYAWQEAAEUGAAAAAA==&#10;">
                  <o:lock v:ext="edit" aspectratio="f"/>
                  <v:line id="_x0000_s1026" o:spid="_x0000_s1026" o:spt="20" style="position:absolute;left:952981;top:439949;height:0;width:164398;"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033097;top:439949;height:1578632;width:8626;"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41626;top:2018581;height:0;width:2917311;"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group id="_x0000_s1026" o:spid="_x0000_s1026" o:spt="203" style="position:absolute;left:1465158;top:286123;height:1217430;width:2408055;" coordorigin="952849,439911" coordsize="3005753,1578670"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lIZvt9cAAAAFAQAADwAAAAAA&#10;AAABACAAAAAiAAAAZHJzL2Rvd25yZXYueG1sUEsBAhQAFAAAAAgAh07iQLY5T6y/AgAATQgAAA4A&#10;AAAAAAAAAQAgAAAAJgEAAGRycy9lMm9Eb2MueG1sUEsFBgAAAAAGAAYAWQEAAFcGAAAAAA==&#10;">
                  <o:lock v:ext="edit" aspectratio="f"/>
                  <v:line id="_x0000_s1026" o:spid="_x0000_s1026" o:spt="20" style="position:absolute;left:952849;top:439911;height:0;width:207120;" filled="f" stroked="t" coordsize="21600,21600" o:gfxdata="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dwuvM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054191;top:439949;height:1578632;width:8626;" filled="f" stroked="t" coordsize="21600,21600" o:gfxdata="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kIsn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062817;top:2018381;height:0;width:2895785;" filled="f" stroked="t" coordsize="21600,21600" o:gfxdata="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MP&#10;H1X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group>
                <v:group id="_x0000_s1026" o:spid="_x0000_s1026" o:spt="203" style="position:absolute;left:1729946;top:286095;height:1004733;width:2143267;" coordorigin="952800,439857" coordsize="3005753,1578724"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JSGb7fXAAAABQEAAA8AAAAAAAAA&#10;AQAgAAAAIgAAAGRycy9kb3ducmV2LnhtbFBLAQIUABQAAAAIAIdO4kCyHtXwvQIAAF0IAAAOAAAA&#10;AAAAAAEAIAAAACYBAABkcnMvZTJvRG9jLnhtbFBLBQYAAAAABgAGAFkBAABVBgAAAAA=&#10;">
                  <o:lock v:ext="edit" aspectratio="f"/>
                  <v:line id="_x0000_s1026" o:spid="_x0000_s1026" o:spt="20" style="position:absolute;left:952800;top:439857;height:0;width:420292;" filled="f" stroked="t" coordsize="21600,21600" o:gfxdata="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DG78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151842;top:439950;height:1578631;width:8625;" filled="f" stroked="t" coordsize="21600,21600" o:gfxdata="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H&#10;MliY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160277;top:2018581;height:0;width:2798276;" filled="f" stroked="t" coordsize="21600,21600" o:gfxdata="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o&#10;fv0D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v:group id="_x0000_s1026" o:spid="_x0000_s1026" o:spt="203" style="position:absolute;left:2128893;top:286124;height:817379;width:1744273;" coordorigin="987934,439893" coordsize="2970544,1578688"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JSGb7fXAAAABQEAAA8AAAAAAAAAAQAgAAAA&#10;IgAAAGRycy9kb3ducmV2LnhtbFBLAQIUABQAAAAIAIdO4kArvexktwIAAFwIAAAOAAAAAAAAAAEA&#10;IAAAACYBAABkcnMvZTJvRG9jLnhtbFBLBQYAAAAABgAGAFkBAABPBgAAAAA=&#10;">
                  <o:lock v:ext="edit" aspectratio="f"/>
                  <v:line id="_x0000_s1026" o:spid="_x0000_s1026" o:spt="20" style="position:absolute;left:987934;top:439893;height:0;width:396827;" filled="f" stroked="t" coordsize="21600,21600" o:gfxdata="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I&#10;28Ds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196637;top:439949;height:1578632;width:8628;" filled="f" stroked="t" coordsize="21600,21600" o:gfxdata="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4&#10;CV6b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205264;top:2018363;height:0;width:2753214;" filled="f" stroked="t" coordsize="21600,21600" o:gfxdata="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X&#10;RfsA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v:group id="_x0000_s1026" o:spid="_x0000_s1026" o:spt="203" style="position:absolute;left:2471352;top:286124;height:622116;width:1401862;" coordorigin="952597,439875" coordsize="3005752,1578706"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Uhm+31wAAAAUBAAAPAAAAAAAAAAEAIAAA&#10;ACIAAABkcnMvZG93bnJldi54bWxQSwECFAAUAAAACACHTuJATzHC87gCAABcCAAADgAAAAAAAAAB&#10;ACAAAAAmAQAAZHJzL2Uyb0RvYy54bWxQSwUGAAAAAAYABgBZAQAAUAYAAAAA&#10;">
                  <o:lock v:ext="edit" aspectratio="f"/>
                  <v:line id="_x0000_s1026" o:spid="_x0000_s1026" o:spt="20" style="position:absolute;left:952597;top:439875;height:0;width:772119;" filled="f" stroked="t" coordsize="21600,21600" o:gfxdata="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J&#10;lsrp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332455;top:439949;height:1578632;width:8626;" filled="f" stroked="t" coordsize="21600,21600" o:gfxdata="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d&#10;dfWp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341080;top:2018345;height:0;width:2617269;" filled="f" stroked="t" coordsize="21600,21600" o:gfxdata="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jlQMs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v:group id="_x0000_s1026" o:spid="_x0000_s1026" o:spt="203" style="position:absolute;left:2923256;top:286124;height:393516;width:949957;" coordorigin="952482,439833" coordsize="3005755,1578748"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lIZvt9cAAAAF&#10;AQAADwAAAAAAAAABACAAAAAiAAAAZHJzL2Rvd25yZXYueG1sUEsBAhQAFAAAAAgAh07iQGtljUHI&#10;AgAAZQgAAA4AAAAAAAAAAQAgAAAAJgEAAGRycy9lMm9Eb2MueG1sUEsFBgAAAAAGAAYAWQEAAGAG&#10;AAAAAA==&#10;">
                  <o:lock v:ext="edit" aspectratio="f"/>
                  <v:line id="_x0000_s1026" o:spid="_x0000_s1026" o:spt="20" style="position:absolute;left:952482;top:439833;flip:y;height:4;width:558542;" filled="f" stroked="t" coordsize="21600,21600" o:gfxdata="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3jJy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237437;top:439949;height:1578632;width:8628;" filled="f" stroked="t" coordsize="21600,21600" o:gfxdata="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k7zqs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246066;top:2018300;height:0;width:2712171;" filled="f" stroked="t" coordsize="21600,21600" o:gfxdata="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AlYx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v:shape id="文本框 7" o:spid="_x0000_s1026" o:spt="202" type="#_x0000_t202" style="position:absolute;left:3873260;top:532337;height:1484630;width:2066529;" filled="f" stroked="f" coordsize="21600,21600" o:gfxdata="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4ZwiXTAAAABQEAAA8AAAAAAAAAAQAgAAAAIgAA&#10;AGRycy9kb3ducmV2LnhtbFBLAQIUABQAAAAIAIdO4kDymZf0RgIAAFkEAAAOAAAAAAAAAAEAIAAA&#10;ACIBAABkcnMvZTJvRG9jLnhtbFBLBQYAAAAABgAGAFkBAADaBQAAAAA=&#10;">
                  <v:fill on="f" focussize="0,0"/>
                  <v:stroke on="f" weight="0.5pt"/>
                  <v:imagedata o:title=""/>
                  <o:lock v:ext="edit" aspectratio="f"/>
                  <v:textbox style="mso-fit-shape-to-text:t;">
                    <w:txbxContent>
                      <w:p w14:paraId="19A94185">
                        <w:pPr>
                          <w:spacing w:line="240" w:lineRule="auto"/>
                          <w:rPr>
                            <w:rFonts w:hint="eastAsia" w:ascii="宋体" w:hAnsi="宋体"/>
                          </w:rPr>
                        </w:pPr>
                        <w:r>
                          <w:rPr>
                            <w:rFonts w:hint="eastAsia" w:ascii="宋体" w:hAnsi="宋体"/>
                          </w:rPr>
                          <w:t>序号01</w:t>
                        </w:r>
                      </w:p>
                      <w:p w14:paraId="0D435B1E">
                        <w:pPr>
                          <w:spacing w:line="240" w:lineRule="auto"/>
                          <w:rPr>
                            <w:rFonts w:ascii="Times New Roman"/>
                          </w:rPr>
                        </w:pPr>
                        <w:r>
                          <w:rPr>
                            <w:rFonts w:hint="eastAsia" w:ascii="Times New Roman"/>
                          </w:rPr>
                          <w:t>氮化铝厚度</w:t>
                        </w:r>
                      </w:p>
                      <w:p w14:paraId="6C0B5288">
                        <w:pPr>
                          <w:spacing w:line="240" w:lineRule="auto"/>
                          <w:rPr>
                            <w:rFonts w:ascii="Times New Roman"/>
                          </w:rPr>
                        </w:pPr>
                        <w:r>
                          <w:rPr>
                            <w:rFonts w:hint="eastAsia" w:ascii="Times New Roman"/>
                          </w:rPr>
                          <w:t>衬底取向</w:t>
                        </w:r>
                      </w:p>
                      <w:p w14:paraId="096A13EF">
                        <w:pPr>
                          <w:spacing w:line="240" w:lineRule="auto"/>
                        </w:pPr>
                        <w:r>
                          <w:rPr>
                            <w:rFonts w:hint="eastAsia"/>
                          </w:rPr>
                          <w:t>衬底材料</w:t>
                        </w:r>
                      </w:p>
                      <w:p w14:paraId="458B7A49">
                        <w:pPr>
                          <w:spacing w:line="240" w:lineRule="auto"/>
                          <w:rPr>
                            <w:rFonts w:hint="eastAsia" w:ascii="宋体" w:hAnsi="宋体"/>
                          </w:rPr>
                        </w:pPr>
                        <w:r>
                          <w:rPr>
                            <w:rFonts w:hint="eastAsia" w:ascii="宋体" w:hAnsi="宋体"/>
                          </w:rPr>
                          <w:t>衬底单抛</w:t>
                        </w:r>
                      </w:p>
                      <w:p w14:paraId="12DF20C8">
                        <w:pPr>
                          <w:spacing w:line="240" w:lineRule="auto"/>
                          <w:rPr>
                            <w:rFonts w:hint="eastAsia" w:ascii="宋体" w:hAnsi="宋体"/>
                          </w:rPr>
                        </w:pPr>
                        <w:r>
                          <w:rPr>
                            <w:rFonts w:hint="eastAsia" w:ascii="宋体" w:hAnsi="宋体"/>
                          </w:rPr>
                          <w:t>衬底晶圆尺寸</w:t>
                        </w:r>
                      </w:p>
                      <w:p w14:paraId="14F95F77">
                        <w:pPr>
                          <w:spacing w:line="240" w:lineRule="auto"/>
                          <w:rPr>
                            <w:rFonts w:hint="eastAsia" w:ascii="宋体" w:hAnsi="宋体"/>
                          </w:rPr>
                        </w:pPr>
                        <w:r>
                          <w:rPr>
                            <w:rFonts w:hint="eastAsia" w:ascii="宋体" w:hAnsi="宋体"/>
                          </w:rPr>
                          <w:t>MOCVD制备氮化铝单晶复合衬底</w:t>
                        </w:r>
                      </w:p>
                    </w:txbxContent>
                  </v:textbox>
                </v:shape>
                <w10:wrap type="none"/>
                <w10:anchorlock/>
              </v:group>
            </w:pict>
          </mc:Fallback>
        </mc:AlternateContent>
      </w:r>
    </w:p>
    <w:p w14:paraId="75A97663">
      <w:pPr>
        <w:pStyle w:val="58"/>
        <w:ind w:firstLine="0" w:firstLineChars="0"/>
      </w:pPr>
      <w:r>
        <w:rPr>
          <w:rFonts w:hint="eastAsia"/>
        </w:rPr>
        <mc:AlternateContent>
          <mc:Choice Requires="wpc">
            <w:drawing>
              <wp:inline distT="0" distB="0" distL="0" distR="0">
                <wp:extent cx="5939790" cy="2016760"/>
                <wp:effectExtent l="0" t="0" r="0" b="2540"/>
                <wp:docPr id="679483764" name="画布 67948376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43434198" name="文本框 1643434198"/>
                        <wps:cNvSpPr txBox="1"/>
                        <wps:spPr>
                          <a:xfrm>
                            <a:off x="0" y="36013"/>
                            <a:ext cx="5486400" cy="310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B255B">
                              <w:pPr>
                                <w:pStyle w:val="58"/>
                                <w:ind w:left="1134" w:leftChars="540" w:firstLine="0" w:firstLineChars="0"/>
                                <w:jc w:val="left"/>
                              </w:pPr>
                              <w:r>
                                <w:t>MBE  2  DP  Si  111  1000nm  01</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1643434199" name="组合 1643434199"/>
                        <wpg:cNvGrpSpPr/>
                        <wpg:grpSpPr>
                          <a:xfrm>
                            <a:off x="793457" y="286181"/>
                            <a:ext cx="3079616" cy="1578632"/>
                            <a:chOff x="793628" y="439949"/>
                            <a:chExt cx="3165897" cy="1578632"/>
                          </a:xfrm>
                        </wpg:grpSpPr>
                        <wps:wsp>
                          <wps:cNvPr id="1643434200" name="直接连接符 1643434200"/>
                          <wps:cNvCnPr/>
                          <wps:spPr bwMode="auto">
                            <a:xfrm>
                              <a:off x="793628" y="439949"/>
                              <a:ext cx="224289" cy="0"/>
                            </a:xfrm>
                            <a:prstGeom prst="line">
                              <a:avLst/>
                            </a:prstGeom>
                            <a:noFill/>
                            <a:ln w="9525">
                              <a:solidFill>
                                <a:srgbClr val="000000"/>
                              </a:solidFill>
                              <a:round/>
                            </a:ln>
                          </wps:spPr>
                          <wps:bodyPr/>
                        </wps:wsp>
                        <wps:wsp>
                          <wps:cNvPr id="1643434201" name="直接连接符 1643434201"/>
                          <wps:cNvCnPr/>
                          <wps:spPr bwMode="auto">
                            <a:xfrm>
                              <a:off x="911361" y="439949"/>
                              <a:ext cx="8626" cy="1578632"/>
                            </a:xfrm>
                            <a:prstGeom prst="line">
                              <a:avLst/>
                            </a:prstGeom>
                            <a:noFill/>
                            <a:ln w="9525">
                              <a:solidFill>
                                <a:srgbClr val="000000"/>
                              </a:solidFill>
                              <a:round/>
                            </a:ln>
                          </wps:spPr>
                          <wps:bodyPr/>
                        </wps:wsp>
                        <wps:wsp>
                          <wps:cNvPr id="1643434202" name="直接连接符 1643434202"/>
                          <wps:cNvCnPr/>
                          <wps:spPr bwMode="auto">
                            <a:xfrm>
                              <a:off x="919987" y="2018581"/>
                              <a:ext cx="3039538" cy="0"/>
                            </a:xfrm>
                            <a:prstGeom prst="line">
                              <a:avLst/>
                            </a:prstGeom>
                            <a:noFill/>
                            <a:ln w="9525">
                              <a:solidFill>
                                <a:srgbClr val="000000"/>
                              </a:solidFill>
                              <a:round/>
                            </a:ln>
                          </wps:spPr>
                          <wps:bodyPr/>
                        </wps:wsp>
                      </wpg:wgp>
                      <wpg:wgp>
                        <wpg:cNvPr id="1643434203" name="组合 1643434203"/>
                        <wpg:cNvGrpSpPr/>
                        <wpg:grpSpPr>
                          <a:xfrm>
                            <a:off x="1104900" y="286181"/>
                            <a:ext cx="2768219" cy="1414251"/>
                            <a:chOff x="952981" y="439949"/>
                            <a:chExt cx="3005956" cy="1578632"/>
                          </a:xfrm>
                        </wpg:grpSpPr>
                        <wps:wsp>
                          <wps:cNvPr id="1643434204" name="直接连接符 1643434204"/>
                          <wps:cNvCnPr/>
                          <wps:spPr bwMode="auto">
                            <a:xfrm>
                              <a:off x="952981" y="439949"/>
                              <a:ext cx="164398" cy="0"/>
                            </a:xfrm>
                            <a:prstGeom prst="line">
                              <a:avLst/>
                            </a:prstGeom>
                            <a:noFill/>
                            <a:ln w="9525">
                              <a:solidFill>
                                <a:srgbClr val="000000"/>
                              </a:solidFill>
                              <a:round/>
                            </a:ln>
                          </wps:spPr>
                          <wps:bodyPr/>
                        </wps:wsp>
                        <wps:wsp>
                          <wps:cNvPr id="1643434205" name="直接连接符 1643434205"/>
                          <wps:cNvCnPr/>
                          <wps:spPr bwMode="auto">
                            <a:xfrm>
                              <a:off x="1033097" y="439949"/>
                              <a:ext cx="8626" cy="1578632"/>
                            </a:xfrm>
                            <a:prstGeom prst="line">
                              <a:avLst/>
                            </a:prstGeom>
                            <a:noFill/>
                            <a:ln w="9525">
                              <a:solidFill>
                                <a:srgbClr val="000000"/>
                              </a:solidFill>
                              <a:round/>
                            </a:ln>
                          </wps:spPr>
                          <wps:bodyPr/>
                        </wps:wsp>
                        <wps:wsp>
                          <wps:cNvPr id="1643434206" name="直接连接符 1643434206"/>
                          <wps:cNvCnPr/>
                          <wps:spPr bwMode="auto">
                            <a:xfrm>
                              <a:off x="1041626" y="2018581"/>
                              <a:ext cx="2917311" cy="0"/>
                            </a:xfrm>
                            <a:prstGeom prst="line">
                              <a:avLst/>
                            </a:prstGeom>
                            <a:noFill/>
                            <a:ln w="9525">
                              <a:solidFill>
                                <a:srgbClr val="000000"/>
                              </a:solidFill>
                              <a:round/>
                            </a:ln>
                          </wps:spPr>
                          <wps:bodyPr/>
                        </wps:wsp>
                      </wpg:wgp>
                      <wpg:wgp>
                        <wpg:cNvPr id="1643434207" name="组合 1643434207"/>
                        <wpg:cNvGrpSpPr/>
                        <wpg:grpSpPr>
                          <a:xfrm>
                            <a:off x="1340264" y="286181"/>
                            <a:ext cx="2532950" cy="1217401"/>
                            <a:chOff x="952849" y="439949"/>
                            <a:chExt cx="3005753" cy="1578632"/>
                          </a:xfrm>
                        </wpg:grpSpPr>
                        <wps:wsp>
                          <wps:cNvPr id="679483744" name="直接连接符 679483744"/>
                          <wps:cNvCnPr/>
                          <wps:spPr bwMode="auto">
                            <a:xfrm>
                              <a:off x="952849" y="439949"/>
                              <a:ext cx="164380" cy="0"/>
                            </a:xfrm>
                            <a:prstGeom prst="line">
                              <a:avLst/>
                            </a:prstGeom>
                            <a:noFill/>
                            <a:ln w="9525">
                              <a:solidFill>
                                <a:srgbClr val="000000"/>
                              </a:solidFill>
                              <a:round/>
                            </a:ln>
                          </wps:spPr>
                          <wps:bodyPr/>
                        </wps:wsp>
                        <wps:wsp>
                          <wps:cNvPr id="679483745" name="直接连接符 679483745"/>
                          <wps:cNvCnPr/>
                          <wps:spPr bwMode="auto">
                            <a:xfrm>
                              <a:off x="1029766" y="439949"/>
                              <a:ext cx="8626" cy="1578632"/>
                            </a:xfrm>
                            <a:prstGeom prst="line">
                              <a:avLst/>
                            </a:prstGeom>
                            <a:noFill/>
                            <a:ln w="9525">
                              <a:solidFill>
                                <a:srgbClr val="000000"/>
                              </a:solidFill>
                              <a:round/>
                            </a:ln>
                          </wps:spPr>
                          <wps:bodyPr/>
                        </wps:wsp>
                        <wps:wsp>
                          <wps:cNvPr id="679483746" name="直接连接符 679483746"/>
                          <wps:cNvCnPr/>
                          <wps:spPr bwMode="auto">
                            <a:xfrm>
                              <a:off x="1032956" y="2018581"/>
                              <a:ext cx="2925646" cy="0"/>
                            </a:xfrm>
                            <a:prstGeom prst="line">
                              <a:avLst/>
                            </a:prstGeom>
                            <a:noFill/>
                            <a:ln w="9525">
                              <a:solidFill>
                                <a:srgbClr val="000000"/>
                              </a:solidFill>
                              <a:round/>
                            </a:ln>
                          </wps:spPr>
                          <wps:bodyPr/>
                        </wps:wsp>
                      </wpg:wgp>
                      <wpg:wgp>
                        <wpg:cNvPr id="679483747" name="组合 679483747"/>
                        <wpg:cNvGrpSpPr/>
                        <wpg:grpSpPr>
                          <a:xfrm>
                            <a:off x="1589051" y="286182"/>
                            <a:ext cx="2284162" cy="1004675"/>
                            <a:chOff x="971487" y="439949"/>
                            <a:chExt cx="2987066" cy="1578632"/>
                          </a:xfrm>
                        </wpg:grpSpPr>
                        <wps:wsp>
                          <wps:cNvPr id="679483748" name="直接连接符 679483748"/>
                          <wps:cNvCnPr/>
                          <wps:spPr bwMode="auto">
                            <a:xfrm>
                              <a:off x="971487" y="439949"/>
                              <a:ext cx="207670" cy="0"/>
                            </a:xfrm>
                            <a:prstGeom prst="line">
                              <a:avLst/>
                            </a:prstGeom>
                            <a:noFill/>
                            <a:ln w="9525">
                              <a:solidFill>
                                <a:srgbClr val="000000"/>
                              </a:solidFill>
                              <a:round/>
                            </a:ln>
                          </wps:spPr>
                          <wps:bodyPr/>
                        </wps:wsp>
                        <wps:wsp>
                          <wps:cNvPr id="679483749" name="直接连接符 679483749"/>
                          <wps:cNvCnPr/>
                          <wps:spPr bwMode="auto">
                            <a:xfrm>
                              <a:off x="1083331" y="439949"/>
                              <a:ext cx="8624" cy="1578632"/>
                            </a:xfrm>
                            <a:prstGeom prst="line">
                              <a:avLst/>
                            </a:prstGeom>
                            <a:noFill/>
                            <a:ln w="9525">
                              <a:solidFill>
                                <a:srgbClr val="000000"/>
                              </a:solidFill>
                              <a:round/>
                            </a:ln>
                          </wps:spPr>
                          <wps:bodyPr/>
                        </wps:wsp>
                        <wps:wsp>
                          <wps:cNvPr id="679483750" name="直接连接符 679483750"/>
                          <wps:cNvCnPr/>
                          <wps:spPr bwMode="auto">
                            <a:xfrm>
                              <a:off x="1091955" y="2018581"/>
                              <a:ext cx="2866598" cy="0"/>
                            </a:xfrm>
                            <a:prstGeom prst="line">
                              <a:avLst/>
                            </a:prstGeom>
                            <a:noFill/>
                            <a:ln w="9525">
                              <a:solidFill>
                                <a:srgbClr val="000000"/>
                              </a:solidFill>
                              <a:round/>
                            </a:ln>
                          </wps:spPr>
                          <wps:bodyPr/>
                        </wps:wsp>
                      </wpg:wgp>
                      <wpg:wgp>
                        <wpg:cNvPr id="679483751" name="组合 679483751"/>
                        <wpg:cNvGrpSpPr/>
                        <wpg:grpSpPr>
                          <a:xfrm>
                            <a:off x="1862137" y="286182"/>
                            <a:ext cx="2011029" cy="817350"/>
                            <a:chOff x="987934" y="439949"/>
                            <a:chExt cx="2970544" cy="1578632"/>
                          </a:xfrm>
                        </wpg:grpSpPr>
                        <wps:wsp>
                          <wps:cNvPr id="679483752" name="直接连接符 679483752"/>
                          <wps:cNvCnPr/>
                          <wps:spPr bwMode="auto">
                            <a:xfrm>
                              <a:off x="987934" y="439949"/>
                              <a:ext cx="323601" cy="0"/>
                            </a:xfrm>
                            <a:prstGeom prst="line">
                              <a:avLst/>
                            </a:prstGeom>
                            <a:noFill/>
                            <a:ln w="9525">
                              <a:solidFill>
                                <a:srgbClr val="000000"/>
                              </a:solidFill>
                              <a:round/>
                            </a:ln>
                          </wps:spPr>
                          <wps:bodyPr/>
                        </wps:wsp>
                        <wps:wsp>
                          <wps:cNvPr id="679483753" name="直接连接符 679483753"/>
                          <wps:cNvCnPr/>
                          <wps:spPr bwMode="auto">
                            <a:xfrm>
                              <a:off x="1163384" y="439949"/>
                              <a:ext cx="8626" cy="1578632"/>
                            </a:xfrm>
                            <a:prstGeom prst="line">
                              <a:avLst/>
                            </a:prstGeom>
                            <a:noFill/>
                            <a:ln w="9525">
                              <a:solidFill>
                                <a:srgbClr val="000000"/>
                              </a:solidFill>
                              <a:round/>
                            </a:ln>
                          </wps:spPr>
                          <wps:bodyPr/>
                        </wps:wsp>
                        <wps:wsp>
                          <wps:cNvPr id="679483754" name="直接连接符 679483754"/>
                          <wps:cNvCnPr/>
                          <wps:spPr bwMode="auto">
                            <a:xfrm>
                              <a:off x="1163384" y="2018581"/>
                              <a:ext cx="2795094" cy="0"/>
                            </a:xfrm>
                            <a:prstGeom prst="line">
                              <a:avLst/>
                            </a:prstGeom>
                            <a:noFill/>
                            <a:ln w="9525">
                              <a:solidFill>
                                <a:srgbClr val="000000"/>
                              </a:solidFill>
                              <a:round/>
                            </a:ln>
                          </wps:spPr>
                          <wps:bodyPr/>
                        </wps:wsp>
                      </wpg:wgp>
                      <wpg:wgp>
                        <wpg:cNvPr id="679483755" name="组合 679483755"/>
                        <wpg:cNvGrpSpPr/>
                        <wpg:grpSpPr>
                          <a:xfrm>
                            <a:off x="2185988" y="286181"/>
                            <a:ext cx="1687226" cy="622088"/>
                            <a:chOff x="952597" y="439946"/>
                            <a:chExt cx="3005752" cy="1578635"/>
                          </a:xfrm>
                        </wpg:grpSpPr>
                        <wps:wsp>
                          <wps:cNvPr id="679483756" name="直接连接符 679483756"/>
                          <wps:cNvCnPr/>
                          <wps:spPr bwMode="auto">
                            <a:xfrm flipV="1">
                              <a:off x="952597" y="439946"/>
                              <a:ext cx="776713" cy="3"/>
                            </a:xfrm>
                            <a:prstGeom prst="line">
                              <a:avLst/>
                            </a:prstGeom>
                            <a:noFill/>
                            <a:ln w="9525">
                              <a:solidFill>
                                <a:srgbClr val="000000"/>
                              </a:solidFill>
                              <a:round/>
                            </a:ln>
                          </wps:spPr>
                          <wps:bodyPr/>
                        </wps:wsp>
                        <wps:wsp>
                          <wps:cNvPr id="679483757" name="直接连接符 679483757"/>
                          <wps:cNvCnPr/>
                          <wps:spPr bwMode="auto">
                            <a:xfrm>
                              <a:off x="1375942" y="439949"/>
                              <a:ext cx="8626" cy="1578632"/>
                            </a:xfrm>
                            <a:prstGeom prst="line">
                              <a:avLst/>
                            </a:prstGeom>
                            <a:noFill/>
                            <a:ln w="9525">
                              <a:solidFill>
                                <a:srgbClr val="000000"/>
                              </a:solidFill>
                              <a:round/>
                            </a:ln>
                          </wps:spPr>
                          <wps:bodyPr/>
                        </wps:wsp>
                        <wps:wsp>
                          <wps:cNvPr id="679483758" name="直接连接符 679483758"/>
                          <wps:cNvCnPr/>
                          <wps:spPr bwMode="auto">
                            <a:xfrm>
                              <a:off x="1384567" y="2018581"/>
                              <a:ext cx="2573782" cy="0"/>
                            </a:xfrm>
                            <a:prstGeom prst="line">
                              <a:avLst/>
                            </a:prstGeom>
                            <a:noFill/>
                            <a:ln w="9525">
                              <a:solidFill>
                                <a:srgbClr val="000000"/>
                              </a:solidFill>
                              <a:round/>
                            </a:ln>
                          </wps:spPr>
                          <wps:bodyPr/>
                        </wps:wsp>
                      </wpg:wgp>
                      <wpg:wgp>
                        <wpg:cNvPr id="679483759" name="组合 679483759"/>
                        <wpg:cNvGrpSpPr/>
                        <wpg:grpSpPr>
                          <a:xfrm>
                            <a:off x="2724150" y="286182"/>
                            <a:ext cx="1149063" cy="393487"/>
                            <a:chOff x="952482" y="439949"/>
                            <a:chExt cx="3005755" cy="1578632"/>
                          </a:xfrm>
                        </wpg:grpSpPr>
                        <wps:wsp>
                          <wps:cNvPr id="679483760" name="直接连接符 679483760"/>
                          <wps:cNvCnPr/>
                          <wps:spPr bwMode="auto">
                            <a:xfrm flipV="1">
                              <a:off x="952482" y="439949"/>
                              <a:ext cx="423568" cy="4"/>
                            </a:xfrm>
                            <a:prstGeom prst="line">
                              <a:avLst/>
                            </a:prstGeom>
                            <a:noFill/>
                            <a:ln w="9525">
                              <a:solidFill>
                                <a:srgbClr val="000000"/>
                              </a:solidFill>
                              <a:round/>
                            </a:ln>
                          </wps:spPr>
                          <wps:bodyPr/>
                        </wps:wsp>
                        <wps:wsp>
                          <wps:cNvPr id="679483761" name="直接连接符 679483761"/>
                          <wps:cNvCnPr/>
                          <wps:spPr bwMode="auto">
                            <a:xfrm>
                              <a:off x="1179889" y="439949"/>
                              <a:ext cx="8627" cy="1578632"/>
                            </a:xfrm>
                            <a:prstGeom prst="line">
                              <a:avLst/>
                            </a:prstGeom>
                            <a:noFill/>
                            <a:ln w="9525">
                              <a:solidFill>
                                <a:srgbClr val="000000"/>
                              </a:solidFill>
                              <a:round/>
                            </a:ln>
                          </wps:spPr>
                          <wps:bodyPr/>
                        </wps:wsp>
                        <wps:wsp>
                          <wps:cNvPr id="679483762" name="直接连接符 679483762"/>
                          <wps:cNvCnPr/>
                          <wps:spPr bwMode="auto">
                            <a:xfrm>
                              <a:off x="1188516" y="2018581"/>
                              <a:ext cx="2769721" cy="0"/>
                            </a:xfrm>
                            <a:prstGeom prst="line">
                              <a:avLst/>
                            </a:prstGeom>
                            <a:noFill/>
                            <a:ln w="9525">
                              <a:solidFill>
                                <a:srgbClr val="000000"/>
                              </a:solidFill>
                              <a:round/>
                            </a:ln>
                          </wps:spPr>
                          <wps:bodyPr/>
                        </wps:wsp>
                      </wpg:wgp>
                      <wps:wsp>
                        <wps:cNvPr id="679483763" name="文本框 7"/>
                        <wps:cNvSpPr txBox="1"/>
                        <wps:spPr>
                          <a:xfrm>
                            <a:off x="3873260" y="532337"/>
                            <a:ext cx="2066529" cy="148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631D0">
                              <w:pPr>
                                <w:spacing w:line="240" w:lineRule="auto"/>
                                <w:rPr>
                                  <w:rFonts w:hint="eastAsia" w:ascii="宋体" w:hAnsi="宋体"/>
                                </w:rPr>
                              </w:pPr>
                              <w:r>
                                <w:rPr>
                                  <w:rFonts w:hint="eastAsia" w:ascii="宋体" w:hAnsi="宋体"/>
                                </w:rPr>
                                <w:t>序号01</w:t>
                              </w:r>
                            </w:p>
                            <w:p w14:paraId="34419616">
                              <w:pPr>
                                <w:spacing w:line="240" w:lineRule="auto"/>
                                <w:rPr>
                                  <w:rFonts w:ascii="Times New Roman"/>
                                </w:rPr>
                              </w:pPr>
                              <w:r>
                                <w:rPr>
                                  <w:rFonts w:hint="eastAsia" w:ascii="Times New Roman"/>
                                </w:rPr>
                                <w:t>氮化铝厚度</w:t>
                              </w:r>
                            </w:p>
                            <w:p w14:paraId="53279333">
                              <w:pPr>
                                <w:spacing w:line="240" w:lineRule="auto"/>
                                <w:rPr>
                                  <w:rFonts w:ascii="Times New Roman"/>
                                </w:rPr>
                              </w:pPr>
                              <w:r>
                                <w:rPr>
                                  <w:rFonts w:hint="eastAsia" w:ascii="Times New Roman"/>
                                </w:rPr>
                                <w:t>衬底取向</w:t>
                              </w:r>
                            </w:p>
                            <w:p w14:paraId="3046DC44">
                              <w:pPr>
                                <w:spacing w:line="240" w:lineRule="auto"/>
                              </w:pPr>
                              <w:r>
                                <w:rPr>
                                  <w:rFonts w:hint="eastAsia"/>
                                </w:rPr>
                                <w:t>衬底材料</w:t>
                              </w:r>
                            </w:p>
                            <w:p w14:paraId="297CD87F">
                              <w:pPr>
                                <w:spacing w:line="240" w:lineRule="auto"/>
                                <w:rPr>
                                  <w:rFonts w:hint="eastAsia" w:ascii="宋体" w:hAnsi="宋体"/>
                                </w:rPr>
                              </w:pPr>
                              <w:r>
                                <w:rPr>
                                  <w:rFonts w:hint="eastAsia" w:ascii="宋体" w:hAnsi="宋体"/>
                                </w:rPr>
                                <w:t>衬底单抛</w:t>
                              </w:r>
                            </w:p>
                            <w:p w14:paraId="358A5807">
                              <w:pPr>
                                <w:spacing w:line="240" w:lineRule="auto"/>
                                <w:rPr>
                                  <w:rFonts w:hint="eastAsia" w:ascii="宋体" w:hAnsi="宋体"/>
                                </w:rPr>
                              </w:pPr>
                              <w:r>
                                <w:rPr>
                                  <w:rFonts w:hint="eastAsia" w:ascii="宋体" w:hAnsi="宋体"/>
                                </w:rPr>
                                <w:t>衬底晶圆尺寸2</w:t>
                              </w:r>
                              <w:r>
                                <w:rPr>
                                  <w:rFonts w:ascii="宋体" w:hAnsi="宋体"/>
                                </w:rPr>
                                <w:t>英寸</w:t>
                              </w:r>
                            </w:p>
                            <w:p w14:paraId="175FE0DC">
                              <w:pPr>
                                <w:spacing w:line="240" w:lineRule="auto"/>
                                <w:rPr>
                                  <w:rFonts w:hint="eastAsia" w:ascii="宋体" w:hAnsi="宋体"/>
                                </w:rPr>
                              </w:pPr>
                              <w:r>
                                <w:rPr>
                                  <w:rFonts w:hint="eastAsia" w:ascii="宋体" w:hAnsi="宋体"/>
                                </w:rPr>
                                <w:t>MOCVD制备氮化铝单晶复合衬底</w:t>
                              </w:r>
                            </w:p>
                          </w:txbxContent>
                        </wps:txbx>
                        <wps:bodyPr rot="0" spcFirstLastPara="0" vert="horz" wrap="square" lIns="91440" tIns="45720" rIns="91440" bIns="45720" numCol="1" spcCol="0" rtlCol="0" fromWordArt="0" anchor="t" anchorCtr="0" forceAA="0" compatLnSpc="1">
                          <a:spAutoFit/>
                        </wps:bodyPr>
                      </wps:wsp>
                    </wpc:wpc>
                  </a:graphicData>
                </a:graphic>
              </wp:inline>
            </w:drawing>
          </mc:Choice>
          <mc:Fallback>
            <w:pict>
              <v:group id="_x0000_s1026" o:spid="_x0000_s1026" o:spt="203" style="height:158.8pt;width:467.7pt;" coordsize="5939790,2016760" editas="canvas" o:gfxdata="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A50uzNgAAAAFAQAADwAAAAAAAAABACAAAAAiAAAAZHJzL2Rvd25y&#10;ZXYueG1sUEsBAhQAFAAAAAgAh07iQNGkJarIBwAAwjUAAA4AAAAAAAAAAQAgAAAAJwEAAGRycy9l&#10;Mm9Eb2MueG1sUEsFBgAAAAAGAAYAWQEAAGELAAAAAA==&#10;">
                <o:lock v:ext="edit" aspectratio="f"/>
                <v:shape id="_x0000_s1026" o:spid="_x0000_s1026" style="position:absolute;left:0;top:0;height:2016760;width:5939790;" filled="f" stroked="f" coordsize="21600,21600" o:gfxdata="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">
                  <v:fill on="f" focussize="0,0"/>
                  <v:stroke on="f"/>
                  <v:imagedata o:title=""/>
                  <o:lock v:ext="edit" aspectratio="t"/>
                </v:shape>
                <v:shape id="_x0000_s1026" o:spid="_x0000_s1026" o:spt="202" type="#_x0000_t202" style="position:absolute;left:0;top:36013;height:310552;width:5486400;" filled="f" stroked="f" coordsize="21600,21600" o:gfxdata="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kM+tC2AAAAAUBAAAPAAAA&#10;AAAAAAEAIAAAACIAAABkcnMvZG93bnJldi54bWxQSwECFAAUAAAACACHTuJAdnJLtk4CAACKBAAA&#10;DgAAAAAAAAABACAAAAAnAQAAZHJzL2Uyb0RvYy54bWxQSwUGAAAAAAYABgBZAQAA5wUAAAAA&#10;">
                  <v:fill on="f" focussize="0,0"/>
                  <v:stroke on="f" weight="0.5pt"/>
                  <v:imagedata o:title=""/>
                  <o:lock v:ext="edit" aspectratio="f"/>
                  <v:textbox>
                    <w:txbxContent>
                      <w:p w14:paraId="751B255B">
                        <w:pPr>
                          <w:pStyle w:val="58"/>
                          <w:ind w:left="1134" w:leftChars="540" w:firstLine="0" w:firstLineChars="0"/>
                          <w:jc w:val="left"/>
                        </w:pPr>
                        <w:r>
                          <w:t>MBE  2  DP  Si  111  1000nm  01</w:t>
                        </w:r>
                      </w:p>
                    </w:txbxContent>
                  </v:textbox>
                </v:shape>
                <v:group id="_x0000_s1026" o:spid="_x0000_s1026" o:spt="203" style="position:absolute;left:793457;top:286181;height:1578632;width:3079616;" coordorigin="793628,439949" coordsize="3165897,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Uhm+31wAAAAUBAAAPAAAAAAAAAAEAIAAAACIAAABkcnMvZG93bnJl&#10;di54bWxQSwECFAAUAAAACACHTuJAJLMk4KkCAABaCAAADgAAAAAAAAABACAAAAAmAQAAZHJzL2Uy&#10;b0RvYy54bWxQSwUGAAAAAAYABgBZAQAAQQYAAAAA&#10;">
                  <o:lock v:ext="edit" aspectratio="f"/>
                  <v:line id="_x0000_s1026" o:spid="_x0000_s1026" o:spt="20" style="position:absolute;left:793628;top:439949;height:0;width:224289;" filled="f" stroked="t" coordsize="21600,21600" o:gfxdata="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5a&#10;AVL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_x0000_s1026" o:spid="_x0000_s1026" o:spt="20" style="position:absolute;left:911361;top:439949;height:1578632;width:8626;" filled="f" stroked="t" coordsize="21600,21600" o:gfxdata="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FqTJ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919987;top:2018581;height:0;width:3039538;" filled="f" stroked="t" coordsize="21600,21600" o:gfxdata="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x&#10;xDq+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v:group id="_x0000_s1026" o:spid="_x0000_s1026" o:spt="203" style="position:absolute;left:1104900;top:286181;height:1414251;width:2768219;" coordorigin="952981,439949" coordsize="3005956,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JSGb7fXAAAABQEAAA8AAAAAAAAAAQAgAAAAIgAAAGRycy9kb3ducmV2Lnht&#10;bFBLAQIUABQAAAAIAIdO4kCHC/VgpQIAAF0IAAAOAAAAAAAAAAEAIAAAACYBAABkcnMvZTJvRG9j&#10;LnhtbFBLBQYAAAAABgAGAFkBAAA9BgAAAAA=&#10;">
                  <o:lock v:ext="edit" aspectratio="f"/>
                  <v:line id="_x0000_s1026" o:spid="_x0000_s1026" o:spt="20" style="position:absolute;left:952981;top:439949;height:0;width:164398;" filled="f" stroked="t" coordsize="21600,21600" o:gfxdata="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Fh&#10;B1H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_x0000_s1026" o:spid="_x0000_s1026" o:spt="20" style="position:absolute;left:1033097;top:439949;height:1578632;width:8626;" filled="f" stroked="t" coordsize="21600,21600" o:gfxdata="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LaLK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041626;top:2018581;height:0;width:2917311;" filled="f" stroked="t" coordsize="21600,21600" o:gfxdata="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zy9wwAAAOM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v:group id="_x0000_s1026" o:spid="_x0000_s1026" o:spt="203" style="position:absolute;left:1340264;top:286181;height:1217401;width:2532950;" coordorigin="952849,439949" coordsize="3005753,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Uhm+31wAAAAUBAAAPAAAAAAAAAAEAIAAAACIAAABkcnMv&#10;ZG93bnJldi54bWxQSwECFAAUAAAACACHTuJA9Y/f568CAABXCAAADgAAAAAAAAABACAAAAAmAQAA&#10;ZHJzL2Uyb0RvYy54bWxQSwUGAAAAAAYABgBZAQAARwYAAAAA&#10;">
                  <o:lock v:ext="edit" aspectratio="f"/>
                  <v:line id="_x0000_s1026" o:spid="_x0000_s1026" o:spt="20" style="position:absolute;left:952849;top:439949;height:0;width:164380;" filled="f" stroked="t" coordsize="21600,21600" o:gfxdata="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3rx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029766;top:439949;height:1578632;width:8626;" filled="f" stroked="t" coordsize="21600,21600" o:gfxdata="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Q&#10;oU5c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032956;top:2018581;height:0;width:2925646;" filled="f" stroked="t" coordsize="21600,21600" o:gfxdata="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HPQK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v:group id="_x0000_s1026" o:spid="_x0000_s1026" o:spt="203" style="position:absolute;left:1589051;top:286182;height:1004675;width:2284162;" coordorigin="971487,439949" coordsize="2987066,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JSGb7fXAAAABQEAAA8AAAAAAAAAAQAgAAAAIgAA&#10;AGRycy9kb3ducmV2LnhtbFBLAQIUABQAAAAIAIdO4kAguhQGtAIAAFUIAAAOAAAAAAAAAAEAIAAA&#10;ACYBAABkcnMvZTJvRG9jLnhtbFBLBQYAAAAABgAGAFkBAABMBgAAAAA=&#10;">
                  <o:lock v:ext="edit" aspectratio="f"/>
                  <v:line id="_x0000_s1026" o:spid="_x0000_s1026" o:spt="20" style="position:absolute;left:971487;top:439949;height:0;width:207670;" filled="f" stroked="t" coordsize="21600,21600" o:gfxdata="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qDh&#10;wsEAAADi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_x0000_s1026" o:spid="_x0000_s1026" o:spt="20" style="position:absolute;left:1083331;top:439949;height:1578632;width:8624;" filled="f" stroked="t" coordsize="21600,21600" o:gfxdata="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exEW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091955;top:2018581;height:0;width:2866598;" filled="f" stroked="t" coordsize="21600,21600" o:gfxdata="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F&#10;D3sZ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v:group id="_x0000_s1026" o:spid="_x0000_s1026" o:spt="203" style="position:absolute;left:1862137;top:286182;height:817350;width:2011029;" coordorigin="987934,439949" coordsize="2970544,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JSGb7fXAAAABQEAAA8AAAAAAAAAAQAgAAAAIgAAAGRycy9kb3du&#10;cmV2LnhtbFBLAQIUABQAAAAIAIdO4kCUGRj2qwIAAFQIAAAOAAAAAAAAAAEAIAAAACYBAABkcnMv&#10;ZTJvRG9jLnhtbFBLBQYAAAAABgAGAFkBAABDBgAAAAA=&#10;">
                  <o:lock v:ext="edit" aspectratio="f"/>
                  <v:line id="_x0000_s1026" o:spid="_x0000_s1026" o:spt="20" style="position:absolute;left:987934;top:439949;height:0;width:323601;" filled="f" stroked="t" coordsize="21600,21600" o:gfxdata="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pFA9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163384;top:439949;height:1578632;width:8626;" filled="f" stroked="t" coordsize="21600,21600" o:gfxdata="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d3lbs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163384;top:2018581;height:0;width:2795094;" filled="f" stroked="t" coordsize="21600,21600" o:gfxdata="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6&#10;NH0a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v:group id="_x0000_s1026" o:spid="_x0000_s1026" o:spt="203" style="position:absolute;left:2185988;top:286181;height:622088;width:1687226;" coordorigin="952597,439946" coordsize="3005752,1578635"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JSGb7fXAAAABQEAAA8A&#10;AAAAAAAAAQAgAAAAIgAAAGRycy9kb3ducmV2LnhtbFBLAQIUABQAAAAIAIdO4kDUmWAIwwIAAF4I&#10;AAAOAAAAAAAAAAEAIAAAACYBAABkcnMvZTJvRG9jLnhtbFBLBQYAAAAABgAGAFkBAABbBgAAAAA=&#10;">
                  <o:lock v:ext="edit" aspectratio="f"/>
                  <v:line id="_x0000_s1026" o:spid="_x0000_s1026" o:spt="20" style="position:absolute;left:952597;top:439946;flip:y;height:3;width:776713;" filled="f" stroked="t" coordsize="21600,21600" o:gfxdata="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izGE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375942;top:439949;height:1578632;width:8626;" filled="f" stroked="t" coordsize="21600,21600" o:gfxdata="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ubjb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384567;top:2018581;height:0;width:2573782;" filled="f" stroked="t" coordsize="21600,21600" o:gfxdata="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3l3&#10;H8EAAADiAAAADwAAAAAAAAABACAAAAAiAAAAZHJzL2Rvd25yZXYueG1sUEsBAhQAFAAAAAgAh07i&#10;QDMvBZ47AAAAOQAAABAAAAAAAAAAAQAgAAAAEAEAAGRycy9zaGFwZXhtbC54bWxQSwUGAAAAAAYA&#10;BgBbAQAAugMAAAAA&#10;">
                    <v:fill on="f" focussize="0,0"/>
                    <v:stroke color="#000000" joinstyle="round"/>
                    <v:imagedata o:title=""/>
                    <o:lock v:ext="edit" aspectratio="f"/>
                  </v:line>
                </v:group>
                <v:group id="_x0000_s1026" o:spid="_x0000_s1026" o:spt="203" style="position:absolute;left:2724150;top:286182;height:393487;width:1149063;" coordorigin="952482,439949" coordsize="3005755,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lIZvt9cAAAAFAQAA&#10;DwAAAAAAAAABACAAAAAiAAAAZHJzL2Rvd25yZXYueG1sUEsBAhQAFAAAAAgAh07iQPH9EibFAgAA&#10;XggAAA4AAAAAAAAAAQAgAAAAJgEAAGRycy9lMm9Eb2MueG1sUEsFBgAAAAAGAAYAWQEAAF0GAAAA&#10;AA==&#10;">
                  <o:lock v:ext="edit" aspectratio="f"/>
                  <v:line id="_x0000_s1026" o:spid="_x0000_s1026" o:spt="20" style="position:absolute;left:952482;top:439949;flip:y;height:4;width:423568;" filled="f" stroked="t" coordsize="21600,21600" o:gfxdata="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Dl&#10;MUHCAAAA4g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_x0000_s1026" o:spid="_x0000_s1026" o:spt="20" style="position:absolute;left:1179889;top:439949;height:1578632;width:8627;" filled="f" stroked="t" coordsize="21600,21600" o:gfxdata="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C8UP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188516;top:2018581;height:0;width:2769721;" filled="f" stroked="t" coordsize="21600,21600" o:gfxdata="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P2KSM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v:shape id="文本框 7" o:spid="_x0000_s1026" o:spt="202" type="#_x0000_t202" style="position:absolute;left:3873260;top:532337;height:1484630;width:2066529;" filled="f" stroked="f" coordsize="21600,21600" o:gfxdata="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4ZwiXTAAAABQEAAA8AAAAAAAAAAQAgAAAAIgAA&#10;AGRycy9kb3ducmV2LnhtbFBLAQIUABQAAAAIAIdO4kCqOASJRgIAAFgEAAAOAAAAAAAAAAEAIAAA&#10;ACIBAABkcnMvZTJvRG9jLnhtbFBLBQYAAAAABgAGAFkBAADaBQAAAAA=&#10;">
                  <v:fill on="f" focussize="0,0"/>
                  <v:stroke on="f" weight="0.5pt"/>
                  <v:imagedata o:title=""/>
                  <o:lock v:ext="edit" aspectratio="f"/>
                  <v:textbox style="mso-fit-shape-to-text:t;">
                    <w:txbxContent>
                      <w:p w14:paraId="00D631D0">
                        <w:pPr>
                          <w:spacing w:line="240" w:lineRule="auto"/>
                          <w:rPr>
                            <w:rFonts w:hint="eastAsia" w:ascii="宋体" w:hAnsi="宋体"/>
                          </w:rPr>
                        </w:pPr>
                        <w:r>
                          <w:rPr>
                            <w:rFonts w:hint="eastAsia" w:ascii="宋体" w:hAnsi="宋体"/>
                          </w:rPr>
                          <w:t>序号01</w:t>
                        </w:r>
                      </w:p>
                      <w:p w14:paraId="34419616">
                        <w:pPr>
                          <w:spacing w:line="240" w:lineRule="auto"/>
                          <w:rPr>
                            <w:rFonts w:ascii="Times New Roman"/>
                          </w:rPr>
                        </w:pPr>
                        <w:r>
                          <w:rPr>
                            <w:rFonts w:hint="eastAsia" w:ascii="Times New Roman"/>
                          </w:rPr>
                          <w:t>氮化铝厚度</w:t>
                        </w:r>
                      </w:p>
                      <w:p w14:paraId="53279333">
                        <w:pPr>
                          <w:spacing w:line="240" w:lineRule="auto"/>
                          <w:rPr>
                            <w:rFonts w:ascii="Times New Roman"/>
                          </w:rPr>
                        </w:pPr>
                        <w:r>
                          <w:rPr>
                            <w:rFonts w:hint="eastAsia" w:ascii="Times New Roman"/>
                          </w:rPr>
                          <w:t>衬底取向</w:t>
                        </w:r>
                      </w:p>
                      <w:p w14:paraId="3046DC44">
                        <w:pPr>
                          <w:spacing w:line="240" w:lineRule="auto"/>
                        </w:pPr>
                        <w:r>
                          <w:rPr>
                            <w:rFonts w:hint="eastAsia"/>
                          </w:rPr>
                          <w:t>衬底材料</w:t>
                        </w:r>
                      </w:p>
                      <w:p w14:paraId="297CD87F">
                        <w:pPr>
                          <w:spacing w:line="240" w:lineRule="auto"/>
                          <w:rPr>
                            <w:rFonts w:hint="eastAsia" w:ascii="宋体" w:hAnsi="宋体"/>
                          </w:rPr>
                        </w:pPr>
                        <w:r>
                          <w:rPr>
                            <w:rFonts w:hint="eastAsia" w:ascii="宋体" w:hAnsi="宋体"/>
                          </w:rPr>
                          <w:t>衬底单抛</w:t>
                        </w:r>
                      </w:p>
                      <w:p w14:paraId="358A5807">
                        <w:pPr>
                          <w:spacing w:line="240" w:lineRule="auto"/>
                          <w:rPr>
                            <w:rFonts w:hint="eastAsia" w:ascii="宋体" w:hAnsi="宋体"/>
                          </w:rPr>
                        </w:pPr>
                        <w:r>
                          <w:rPr>
                            <w:rFonts w:hint="eastAsia" w:ascii="宋体" w:hAnsi="宋体"/>
                          </w:rPr>
                          <w:t>衬底晶圆尺寸2</w:t>
                        </w:r>
                        <w:r>
                          <w:rPr>
                            <w:rFonts w:ascii="宋体" w:hAnsi="宋体"/>
                          </w:rPr>
                          <w:t>英寸</w:t>
                        </w:r>
                      </w:p>
                      <w:p w14:paraId="175FE0DC">
                        <w:pPr>
                          <w:spacing w:line="240" w:lineRule="auto"/>
                          <w:rPr>
                            <w:rFonts w:hint="eastAsia" w:ascii="宋体" w:hAnsi="宋体"/>
                          </w:rPr>
                        </w:pPr>
                        <w:r>
                          <w:rPr>
                            <w:rFonts w:hint="eastAsia" w:ascii="宋体" w:hAnsi="宋体"/>
                          </w:rPr>
                          <w:t>MOCVD制备氮化铝单晶复合衬底</w:t>
                        </w:r>
                      </w:p>
                    </w:txbxContent>
                  </v:textbox>
                </v:shape>
                <w10:wrap type="none"/>
                <w10:anchorlock/>
              </v:group>
            </w:pict>
          </mc:Fallback>
        </mc:AlternateContent>
      </w:r>
    </w:p>
    <w:p w14:paraId="012FB898">
      <w:pPr>
        <w:pStyle w:val="58"/>
        <w:ind w:firstLine="0" w:firstLineChars="0"/>
      </w:pPr>
      <w:r>
        <w:rPr>
          <w:rFonts w:hint="eastAsia"/>
        </w:rPr>
        <mc:AlternateContent>
          <mc:Choice Requires="wpc">
            <w:drawing>
              <wp:inline distT="0" distB="0" distL="0" distR="0">
                <wp:extent cx="5939790" cy="2016760"/>
                <wp:effectExtent l="0" t="0" r="0" b="2540"/>
                <wp:docPr id="154" name="画布 15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79483765" name="文本框 679483765"/>
                        <wps:cNvSpPr txBox="1"/>
                        <wps:spPr>
                          <a:xfrm>
                            <a:off x="0" y="36013"/>
                            <a:ext cx="5486400" cy="310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A2837">
                              <w:pPr>
                                <w:pStyle w:val="58"/>
                                <w:ind w:left="1134" w:leftChars="540" w:firstLine="0" w:firstLineChars="0"/>
                                <w:jc w:val="left"/>
                              </w:pPr>
                              <w:r>
                                <w:t>HTA  6  SP  SiC  001  500nm  01</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679483767" name="组合 679483767"/>
                        <wpg:cNvGrpSpPr/>
                        <wpg:grpSpPr>
                          <a:xfrm>
                            <a:off x="793457" y="286181"/>
                            <a:ext cx="3079616" cy="1578632"/>
                            <a:chOff x="793628" y="439949"/>
                            <a:chExt cx="3165897" cy="1578632"/>
                          </a:xfrm>
                        </wpg:grpSpPr>
                        <wps:wsp>
                          <wps:cNvPr id="679483768" name="直接连接符 679483768"/>
                          <wps:cNvCnPr/>
                          <wps:spPr bwMode="auto">
                            <a:xfrm>
                              <a:off x="793628" y="439949"/>
                              <a:ext cx="251626" cy="0"/>
                            </a:xfrm>
                            <a:prstGeom prst="line">
                              <a:avLst/>
                            </a:prstGeom>
                            <a:noFill/>
                            <a:ln w="9525">
                              <a:solidFill>
                                <a:srgbClr val="000000"/>
                              </a:solidFill>
                              <a:round/>
                            </a:ln>
                          </wps:spPr>
                          <wps:bodyPr/>
                        </wps:wsp>
                        <wps:wsp>
                          <wps:cNvPr id="679483769" name="直接连接符 679483769"/>
                          <wps:cNvCnPr/>
                          <wps:spPr bwMode="auto">
                            <a:xfrm>
                              <a:off x="916258" y="439949"/>
                              <a:ext cx="8626" cy="1578632"/>
                            </a:xfrm>
                            <a:prstGeom prst="line">
                              <a:avLst/>
                            </a:prstGeom>
                            <a:noFill/>
                            <a:ln w="9525">
                              <a:solidFill>
                                <a:srgbClr val="000000"/>
                              </a:solidFill>
                              <a:round/>
                            </a:ln>
                          </wps:spPr>
                          <wps:bodyPr/>
                        </wps:wsp>
                        <wps:wsp>
                          <wps:cNvPr id="679483770" name="直接连接符 679483770"/>
                          <wps:cNvCnPr/>
                          <wps:spPr bwMode="auto">
                            <a:xfrm>
                              <a:off x="924884" y="2018581"/>
                              <a:ext cx="3034641" cy="0"/>
                            </a:xfrm>
                            <a:prstGeom prst="line">
                              <a:avLst/>
                            </a:prstGeom>
                            <a:noFill/>
                            <a:ln w="9525">
                              <a:solidFill>
                                <a:srgbClr val="000000"/>
                              </a:solidFill>
                              <a:round/>
                            </a:ln>
                          </wps:spPr>
                          <wps:bodyPr/>
                        </wps:wsp>
                      </wpg:wgp>
                      <wpg:wgp>
                        <wpg:cNvPr id="679483771" name="组合 679483771"/>
                        <wpg:cNvGrpSpPr/>
                        <wpg:grpSpPr>
                          <a:xfrm>
                            <a:off x="1104900" y="286181"/>
                            <a:ext cx="2768219" cy="1414251"/>
                            <a:chOff x="952981" y="439949"/>
                            <a:chExt cx="3005956" cy="1578632"/>
                          </a:xfrm>
                        </wpg:grpSpPr>
                        <wps:wsp>
                          <wps:cNvPr id="679483772" name="直接连接符 679483772"/>
                          <wps:cNvCnPr/>
                          <wps:spPr bwMode="auto">
                            <a:xfrm>
                              <a:off x="952981" y="439949"/>
                              <a:ext cx="164398" cy="0"/>
                            </a:xfrm>
                            <a:prstGeom prst="line">
                              <a:avLst/>
                            </a:prstGeom>
                            <a:noFill/>
                            <a:ln w="9525">
                              <a:solidFill>
                                <a:srgbClr val="000000"/>
                              </a:solidFill>
                              <a:round/>
                            </a:ln>
                          </wps:spPr>
                          <wps:bodyPr/>
                        </wps:wsp>
                        <wps:wsp>
                          <wps:cNvPr id="679483773" name="直接连接符 679483773"/>
                          <wps:cNvCnPr/>
                          <wps:spPr bwMode="auto">
                            <a:xfrm>
                              <a:off x="1033097" y="439949"/>
                              <a:ext cx="8626" cy="1578632"/>
                            </a:xfrm>
                            <a:prstGeom prst="line">
                              <a:avLst/>
                            </a:prstGeom>
                            <a:noFill/>
                            <a:ln w="9525">
                              <a:solidFill>
                                <a:srgbClr val="000000"/>
                              </a:solidFill>
                              <a:round/>
                            </a:ln>
                          </wps:spPr>
                          <wps:bodyPr/>
                        </wps:wsp>
                        <wps:wsp>
                          <wps:cNvPr id="679483774" name="直接连接符 679483774"/>
                          <wps:cNvCnPr/>
                          <wps:spPr bwMode="auto">
                            <a:xfrm>
                              <a:off x="1041626" y="2018581"/>
                              <a:ext cx="2917311" cy="0"/>
                            </a:xfrm>
                            <a:prstGeom prst="line">
                              <a:avLst/>
                            </a:prstGeom>
                            <a:noFill/>
                            <a:ln w="9525">
                              <a:solidFill>
                                <a:srgbClr val="000000"/>
                              </a:solidFill>
                              <a:round/>
                            </a:ln>
                          </wps:spPr>
                          <wps:bodyPr/>
                        </wps:wsp>
                      </wpg:wgp>
                      <wpg:wgp>
                        <wpg:cNvPr id="679483775" name="组合 679483775"/>
                        <wpg:cNvGrpSpPr/>
                        <wpg:grpSpPr>
                          <a:xfrm>
                            <a:off x="1314451" y="286181"/>
                            <a:ext cx="2558763" cy="1217401"/>
                            <a:chOff x="958434" y="439949"/>
                            <a:chExt cx="3000168" cy="1578632"/>
                          </a:xfrm>
                        </wpg:grpSpPr>
                        <wps:wsp>
                          <wps:cNvPr id="32" name="直接连接符 32"/>
                          <wps:cNvCnPr/>
                          <wps:spPr bwMode="auto">
                            <a:xfrm>
                              <a:off x="958434" y="439949"/>
                              <a:ext cx="198270" cy="0"/>
                            </a:xfrm>
                            <a:prstGeom prst="line">
                              <a:avLst/>
                            </a:prstGeom>
                            <a:noFill/>
                            <a:ln w="9525">
                              <a:solidFill>
                                <a:srgbClr val="000000"/>
                              </a:solidFill>
                              <a:round/>
                            </a:ln>
                          </wps:spPr>
                          <wps:bodyPr/>
                        </wps:wsp>
                        <wps:wsp>
                          <wps:cNvPr id="33" name="直接连接符 33"/>
                          <wps:cNvCnPr/>
                          <wps:spPr bwMode="auto">
                            <a:xfrm>
                              <a:off x="1058296" y="439949"/>
                              <a:ext cx="8626" cy="1578632"/>
                            </a:xfrm>
                            <a:prstGeom prst="line">
                              <a:avLst/>
                            </a:prstGeom>
                            <a:noFill/>
                            <a:ln w="9525">
                              <a:solidFill>
                                <a:srgbClr val="000000"/>
                              </a:solidFill>
                              <a:round/>
                            </a:ln>
                          </wps:spPr>
                          <wps:bodyPr/>
                        </wps:wsp>
                        <wps:wsp>
                          <wps:cNvPr id="34" name="直接连接符 34"/>
                          <wps:cNvCnPr/>
                          <wps:spPr bwMode="auto">
                            <a:xfrm>
                              <a:off x="1064699" y="2018581"/>
                              <a:ext cx="2893903" cy="0"/>
                            </a:xfrm>
                            <a:prstGeom prst="line">
                              <a:avLst/>
                            </a:prstGeom>
                            <a:noFill/>
                            <a:ln w="9525">
                              <a:solidFill>
                                <a:srgbClr val="000000"/>
                              </a:solidFill>
                              <a:round/>
                            </a:ln>
                          </wps:spPr>
                          <wps:bodyPr/>
                        </wps:wsp>
                      </wpg:wgp>
                      <wpg:wgp>
                        <wpg:cNvPr id="35" name="组合 35"/>
                        <wpg:cNvGrpSpPr/>
                        <wpg:grpSpPr>
                          <a:xfrm>
                            <a:off x="1589052" y="286182"/>
                            <a:ext cx="2284162" cy="1004675"/>
                            <a:chOff x="952800" y="439949"/>
                            <a:chExt cx="3005753" cy="1578632"/>
                          </a:xfrm>
                        </wpg:grpSpPr>
                        <wps:wsp>
                          <wps:cNvPr id="36" name="直接连接符 36"/>
                          <wps:cNvCnPr/>
                          <wps:spPr bwMode="auto">
                            <a:xfrm>
                              <a:off x="952800" y="439949"/>
                              <a:ext cx="315487" cy="0"/>
                            </a:xfrm>
                            <a:prstGeom prst="line">
                              <a:avLst/>
                            </a:prstGeom>
                            <a:noFill/>
                            <a:ln w="9525">
                              <a:solidFill>
                                <a:srgbClr val="000000"/>
                              </a:solidFill>
                              <a:round/>
                            </a:ln>
                          </wps:spPr>
                          <wps:bodyPr/>
                        </wps:wsp>
                        <wps:wsp>
                          <wps:cNvPr id="37" name="直接连接符 37"/>
                          <wps:cNvCnPr/>
                          <wps:spPr bwMode="auto">
                            <a:xfrm>
                              <a:off x="1120506" y="439949"/>
                              <a:ext cx="8624" cy="1578632"/>
                            </a:xfrm>
                            <a:prstGeom prst="line">
                              <a:avLst/>
                            </a:prstGeom>
                            <a:noFill/>
                            <a:ln w="9525">
                              <a:solidFill>
                                <a:srgbClr val="000000"/>
                              </a:solidFill>
                              <a:round/>
                            </a:ln>
                          </wps:spPr>
                          <wps:bodyPr/>
                        </wps:wsp>
                        <wps:wsp>
                          <wps:cNvPr id="38" name="直接连接符 38"/>
                          <wps:cNvCnPr/>
                          <wps:spPr bwMode="auto">
                            <a:xfrm>
                              <a:off x="1120506" y="2018581"/>
                              <a:ext cx="2838047" cy="0"/>
                            </a:xfrm>
                            <a:prstGeom prst="line">
                              <a:avLst/>
                            </a:prstGeom>
                            <a:noFill/>
                            <a:ln w="9525">
                              <a:solidFill>
                                <a:srgbClr val="000000"/>
                              </a:solidFill>
                              <a:round/>
                            </a:ln>
                          </wps:spPr>
                          <wps:bodyPr/>
                        </wps:wsp>
                      </wpg:wgp>
                      <wpg:wgp>
                        <wpg:cNvPr id="39" name="组合 39"/>
                        <wpg:cNvGrpSpPr/>
                        <wpg:grpSpPr>
                          <a:xfrm>
                            <a:off x="1928812" y="286182"/>
                            <a:ext cx="1944354" cy="817350"/>
                            <a:chOff x="987934" y="439949"/>
                            <a:chExt cx="2970544" cy="1578632"/>
                          </a:xfrm>
                        </wpg:grpSpPr>
                        <wps:wsp>
                          <wps:cNvPr id="40" name="直接连接符 40"/>
                          <wps:cNvCnPr/>
                          <wps:spPr bwMode="auto">
                            <a:xfrm>
                              <a:off x="987934" y="439949"/>
                              <a:ext cx="356527" cy="0"/>
                            </a:xfrm>
                            <a:prstGeom prst="line">
                              <a:avLst/>
                            </a:prstGeom>
                            <a:noFill/>
                            <a:ln w="9525">
                              <a:solidFill>
                                <a:srgbClr val="000000"/>
                              </a:solidFill>
                              <a:round/>
                            </a:ln>
                          </wps:spPr>
                          <wps:bodyPr/>
                        </wps:wsp>
                        <wps:wsp>
                          <wps:cNvPr id="41" name="直接连接符 41"/>
                          <wps:cNvCnPr/>
                          <wps:spPr bwMode="auto">
                            <a:xfrm>
                              <a:off x="1168488" y="439949"/>
                              <a:ext cx="8627" cy="1578632"/>
                            </a:xfrm>
                            <a:prstGeom prst="line">
                              <a:avLst/>
                            </a:prstGeom>
                            <a:noFill/>
                            <a:ln w="9525">
                              <a:solidFill>
                                <a:srgbClr val="000000"/>
                              </a:solidFill>
                              <a:round/>
                            </a:ln>
                          </wps:spPr>
                          <wps:bodyPr/>
                        </wps:wsp>
                        <wps:wsp>
                          <wps:cNvPr id="42" name="直接连接符 42"/>
                          <wps:cNvCnPr/>
                          <wps:spPr bwMode="auto">
                            <a:xfrm>
                              <a:off x="1168488" y="2018581"/>
                              <a:ext cx="2789990" cy="0"/>
                            </a:xfrm>
                            <a:prstGeom prst="line">
                              <a:avLst/>
                            </a:prstGeom>
                            <a:noFill/>
                            <a:ln w="9525">
                              <a:solidFill>
                                <a:srgbClr val="000000"/>
                              </a:solidFill>
                              <a:round/>
                            </a:ln>
                          </wps:spPr>
                          <wps:bodyPr/>
                        </wps:wsp>
                      </wpg:wgp>
                      <wpg:wgp>
                        <wpg:cNvPr id="43" name="组合 43"/>
                        <wpg:cNvGrpSpPr/>
                        <wpg:grpSpPr>
                          <a:xfrm>
                            <a:off x="2276476" y="286181"/>
                            <a:ext cx="1596738" cy="622088"/>
                            <a:chOff x="952597" y="439946"/>
                            <a:chExt cx="3005752" cy="1578635"/>
                          </a:xfrm>
                        </wpg:grpSpPr>
                        <wps:wsp>
                          <wps:cNvPr id="44" name="直接连接符 44"/>
                          <wps:cNvCnPr/>
                          <wps:spPr bwMode="auto">
                            <a:xfrm flipV="1">
                              <a:off x="952597" y="439946"/>
                              <a:ext cx="650392" cy="3"/>
                            </a:xfrm>
                            <a:prstGeom prst="line">
                              <a:avLst/>
                            </a:prstGeom>
                            <a:noFill/>
                            <a:ln w="9525">
                              <a:solidFill>
                                <a:srgbClr val="000000"/>
                              </a:solidFill>
                              <a:round/>
                            </a:ln>
                          </wps:spPr>
                          <wps:bodyPr/>
                        </wps:wsp>
                        <wps:wsp>
                          <wps:cNvPr id="45" name="直接连接符 45"/>
                          <wps:cNvCnPr/>
                          <wps:spPr bwMode="auto">
                            <a:xfrm>
                              <a:off x="1274310" y="439949"/>
                              <a:ext cx="8625" cy="1578632"/>
                            </a:xfrm>
                            <a:prstGeom prst="line">
                              <a:avLst/>
                            </a:prstGeom>
                            <a:noFill/>
                            <a:ln w="9525">
                              <a:solidFill>
                                <a:srgbClr val="000000"/>
                              </a:solidFill>
                              <a:round/>
                            </a:ln>
                          </wps:spPr>
                          <wps:bodyPr/>
                        </wps:wsp>
                        <wps:wsp>
                          <wps:cNvPr id="46" name="直接连接符 46"/>
                          <wps:cNvCnPr/>
                          <wps:spPr bwMode="auto">
                            <a:xfrm>
                              <a:off x="1282936" y="2018581"/>
                              <a:ext cx="2675413" cy="0"/>
                            </a:xfrm>
                            <a:prstGeom prst="line">
                              <a:avLst/>
                            </a:prstGeom>
                            <a:noFill/>
                            <a:ln w="9525">
                              <a:solidFill>
                                <a:srgbClr val="000000"/>
                              </a:solidFill>
                              <a:round/>
                            </a:ln>
                          </wps:spPr>
                          <wps:bodyPr/>
                        </wps:wsp>
                      </wpg:wgp>
                      <wpg:wgp>
                        <wpg:cNvPr id="47" name="组合 47"/>
                        <wpg:cNvGrpSpPr/>
                        <wpg:grpSpPr>
                          <a:xfrm>
                            <a:off x="2724150" y="286182"/>
                            <a:ext cx="1149063" cy="393487"/>
                            <a:chOff x="952482" y="439949"/>
                            <a:chExt cx="3005755" cy="1578632"/>
                          </a:xfrm>
                        </wpg:grpSpPr>
                        <wps:wsp>
                          <wps:cNvPr id="49" name="直接连接符 49"/>
                          <wps:cNvCnPr/>
                          <wps:spPr bwMode="auto">
                            <a:xfrm flipV="1">
                              <a:off x="952482" y="439949"/>
                              <a:ext cx="498316" cy="4"/>
                            </a:xfrm>
                            <a:prstGeom prst="line">
                              <a:avLst/>
                            </a:prstGeom>
                            <a:noFill/>
                            <a:ln w="9525">
                              <a:solidFill>
                                <a:srgbClr val="000000"/>
                              </a:solidFill>
                              <a:round/>
                            </a:ln>
                          </wps:spPr>
                          <wps:bodyPr/>
                        </wps:wsp>
                        <wps:wsp>
                          <wps:cNvPr id="50" name="直接连接符 50"/>
                          <wps:cNvCnPr/>
                          <wps:spPr bwMode="auto">
                            <a:xfrm>
                              <a:off x="1204805" y="439949"/>
                              <a:ext cx="8627" cy="1578632"/>
                            </a:xfrm>
                            <a:prstGeom prst="line">
                              <a:avLst/>
                            </a:prstGeom>
                            <a:noFill/>
                            <a:ln w="9525">
                              <a:solidFill>
                                <a:srgbClr val="000000"/>
                              </a:solidFill>
                              <a:round/>
                            </a:ln>
                          </wps:spPr>
                          <wps:bodyPr/>
                        </wps:wsp>
                        <wps:wsp>
                          <wps:cNvPr id="56" name="直接连接符 56"/>
                          <wps:cNvCnPr/>
                          <wps:spPr bwMode="auto">
                            <a:xfrm>
                              <a:off x="1213432" y="2018581"/>
                              <a:ext cx="2744805" cy="0"/>
                            </a:xfrm>
                            <a:prstGeom prst="line">
                              <a:avLst/>
                            </a:prstGeom>
                            <a:noFill/>
                            <a:ln w="9525">
                              <a:solidFill>
                                <a:srgbClr val="000000"/>
                              </a:solidFill>
                              <a:round/>
                            </a:ln>
                          </wps:spPr>
                          <wps:bodyPr/>
                        </wps:wsp>
                      </wpg:wgp>
                      <wps:wsp>
                        <wps:cNvPr id="64" name="文本框 7"/>
                        <wps:cNvSpPr txBox="1"/>
                        <wps:spPr>
                          <a:xfrm>
                            <a:off x="3873260" y="532337"/>
                            <a:ext cx="2066529" cy="148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E0DE2">
                              <w:pPr>
                                <w:spacing w:line="240" w:lineRule="auto"/>
                                <w:rPr>
                                  <w:rFonts w:hint="eastAsia" w:ascii="宋体" w:hAnsi="宋体"/>
                                </w:rPr>
                              </w:pPr>
                              <w:r>
                                <w:rPr>
                                  <w:rFonts w:hint="eastAsia" w:ascii="宋体" w:hAnsi="宋体"/>
                                </w:rPr>
                                <w:t>序号01</w:t>
                              </w:r>
                            </w:p>
                            <w:p w14:paraId="46376DA5">
                              <w:pPr>
                                <w:spacing w:line="240" w:lineRule="auto"/>
                                <w:rPr>
                                  <w:rFonts w:ascii="Times New Roman"/>
                                </w:rPr>
                              </w:pPr>
                              <w:r>
                                <w:rPr>
                                  <w:rFonts w:hint="eastAsia" w:ascii="Times New Roman"/>
                                </w:rPr>
                                <w:t>氮化铝厚度</w:t>
                              </w:r>
                            </w:p>
                            <w:p w14:paraId="5776334C">
                              <w:pPr>
                                <w:spacing w:line="240" w:lineRule="auto"/>
                                <w:rPr>
                                  <w:rFonts w:ascii="Times New Roman"/>
                                </w:rPr>
                              </w:pPr>
                              <w:r>
                                <w:rPr>
                                  <w:rFonts w:hint="eastAsia" w:ascii="Times New Roman"/>
                                </w:rPr>
                                <w:t>衬底取向</w:t>
                              </w:r>
                            </w:p>
                            <w:p w14:paraId="6C9ADB13">
                              <w:pPr>
                                <w:spacing w:line="240" w:lineRule="auto"/>
                              </w:pPr>
                              <w:r>
                                <w:rPr>
                                  <w:rFonts w:hint="eastAsia"/>
                                </w:rPr>
                                <w:t>衬底材料</w:t>
                              </w:r>
                            </w:p>
                            <w:p w14:paraId="0BD35A65">
                              <w:pPr>
                                <w:spacing w:line="240" w:lineRule="auto"/>
                                <w:rPr>
                                  <w:rFonts w:hint="eastAsia" w:ascii="宋体" w:hAnsi="宋体"/>
                                </w:rPr>
                              </w:pPr>
                              <w:r>
                                <w:rPr>
                                  <w:rFonts w:hint="eastAsia" w:ascii="宋体" w:hAnsi="宋体"/>
                                </w:rPr>
                                <w:t>衬底单抛</w:t>
                              </w:r>
                            </w:p>
                            <w:p w14:paraId="463F9D26">
                              <w:pPr>
                                <w:spacing w:line="240" w:lineRule="auto"/>
                                <w:rPr>
                                  <w:rFonts w:hint="eastAsia" w:ascii="宋体" w:hAnsi="宋体"/>
                                </w:rPr>
                              </w:pPr>
                              <w:r>
                                <w:rPr>
                                  <w:rFonts w:hint="eastAsia" w:ascii="宋体" w:hAnsi="宋体"/>
                                </w:rPr>
                                <w:t>衬底晶圆尺寸6英寸</w:t>
                              </w:r>
                            </w:p>
                            <w:p w14:paraId="117C8716">
                              <w:pPr>
                                <w:spacing w:line="240" w:lineRule="auto"/>
                                <w:rPr>
                                  <w:rFonts w:hint="eastAsia" w:ascii="宋体" w:hAnsi="宋体"/>
                                </w:rPr>
                              </w:pPr>
                              <w:r>
                                <w:rPr>
                                  <w:rFonts w:hint="eastAsia" w:ascii="宋体" w:hAnsi="宋体"/>
                                </w:rPr>
                                <w:t>MOCVD制备氮化铝单晶复合衬底</w:t>
                              </w:r>
                            </w:p>
                          </w:txbxContent>
                        </wps:txbx>
                        <wps:bodyPr rot="0" spcFirstLastPara="0" vert="horz" wrap="square" lIns="91440" tIns="45720" rIns="91440" bIns="45720" numCol="1" spcCol="0" rtlCol="0" fromWordArt="0" anchor="t" anchorCtr="0" forceAA="0" compatLnSpc="1">
                          <a:spAutoFit/>
                        </wps:bodyPr>
                      </wps:wsp>
                    </wpc:wpc>
                  </a:graphicData>
                </a:graphic>
              </wp:inline>
            </w:drawing>
          </mc:Choice>
          <mc:Fallback>
            <w:pict>
              <v:group id="_x0000_s1026" o:spid="_x0000_s1026" o:spt="203" style="height:158.8pt;width:467.7pt;" coordsize="5939790,2016760" editas="canvas" o:gfxdata="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AOdLszYAAAABQEA&#10;AA8AAAAAAAAAAQAgAAAAIgAAAGRycy9kb3ducmV2LnhtbFBLAQIUABQAAAAIAIdO4kDL8a+AqwcA&#10;AJE0AAAOAAAAAAAAAAEAIAAAACcBAABkcnMvZTJvRG9jLnhtbFBLBQYAAAAABgAGAFkBAABECwAA&#10;AAA=&#10;">
                <o:lock v:ext="edit" aspectratio="f"/>
                <v:shape id="_x0000_s1026" o:spid="_x0000_s1026" style="position:absolute;left:0;top:0;height:2016760;width:5939790;" filled="f" stroked="f" coordsize="21600,21600" o:gfxdata="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AOdLszY&#10;AAAABQEAAA8AAAAAAAAAAQAgAAAAIgAAAGRycy9kb3ducmV2LnhtbFBLAQIUABQAAAAIAIdO4kAl&#10;qj4ueAcAALgzAAAOAAAAAAAAAAEAIAAAACcBAABkcnMvZTJvRG9jLnhtbFBLBQYAAAAABgAGAFkB&#10;AAARCwAAAAA=&#10;">
                  <v:fill on="f" focussize="0,0"/>
                  <v:stroke on="f"/>
                  <v:imagedata o:title=""/>
                  <o:lock v:ext="edit" aspectratio="t"/>
                </v:shape>
                <v:shape id="_x0000_s1026" o:spid="_x0000_s1026" o:spt="202" type="#_x0000_t202" style="position:absolute;left:0;top:36013;height:310552;width:5486400;" filled="f" stroked="f" coordsize="21600,21600" o:gfxdata="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DPrQtgAAAAFAQAADwAA&#10;AAAAAAABACAAAAAiAAAAZHJzL2Rvd25yZXYueG1sUEsBAhQAFAAAAAgAh07iQKmLz39PAgAAiAQA&#10;AA4AAAAAAAAAAQAgAAAAJwEAAGRycy9lMm9Eb2MueG1sUEsFBgAAAAAGAAYAWQEAAOgFAAAAAA==&#10;">
                  <v:fill on="f" focussize="0,0"/>
                  <v:stroke on="f" weight="0.5pt"/>
                  <v:imagedata o:title=""/>
                  <o:lock v:ext="edit" aspectratio="f"/>
                  <v:textbox>
                    <w:txbxContent>
                      <w:p w14:paraId="037A2837">
                        <w:pPr>
                          <w:pStyle w:val="58"/>
                          <w:ind w:left="1134" w:leftChars="540" w:firstLine="0" w:firstLineChars="0"/>
                          <w:jc w:val="left"/>
                        </w:pPr>
                        <w:r>
                          <w:t>HTA  6  SP  SiC  001  500nm  01</w:t>
                        </w:r>
                      </w:p>
                    </w:txbxContent>
                  </v:textbox>
                </v:shape>
                <v:group id="_x0000_s1026" o:spid="_x0000_s1026" o:spt="203" style="position:absolute;left:793457;top:286181;height:1578632;width:3079616;" coordorigin="793628,439949" coordsize="3165897,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Uhm+31wAAAAUBAAAPAAAAAAAAAAEAIAAAACIAAABkcnMvZG93bnJldi54&#10;bWxQSwECFAAUAAAACACHTuJA3eNm8qYCAABSCAAADgAAAAAAAAABACAAAAAmAQAAZHJzL2Uyb0Rv&#10;Yy54bWxQSwUGAAAAAAYABgBZAQAAPgYAAAAA&#10;">
                  <o:lock v:ext="edit" aspectratio="f"/>
                  <v:line id="_x0000_s1026" o:spid="_x0000_s1026" o:spt="20" style="position:absolute;left:793628;top:439949;height:0;width:251626;" filled="f" stroked="t" coordsize="21600,21600" o:gfxdata="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RW9&#10;osEAAADi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_x0000_s1026" o:spid="_x0000_s1026" o:spt="20" style="position:absolute;left:916258;top:439949;height:1578632;width:8626;" filled="f" stroked="t" coordsize="21600,21600" o:gfxdata="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lkYO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924884;top:2018581;height:0;width:3034641;" filled="f" stroked="t" coordsize="21600,21600" o:gfxdata="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66&#10;J3nCAAAA4gAAAA8AAAAAAAAAAQAgAAAAIgAAAGRycy9kb3ducmV2LnhtbFBLAQIUABQAAAAIAIdO&#10;4kAzLwWeOwAAADkAAAAQAAAAAAAAAAEAIAAAABEBAABkcnMvc2hhcGV4bWwueG1sUEsFBgAAAAAG&#10;AAYAWwEAALsDAAAAAA==&#10;">
                    <v:fill on="f" focussize="0,0"/>
                    <v:stroke color="#000000" joinstyle="round"/>
                    <v:imagedata o:title=""/>
                    <o:lock v:ext="edit" aspectratio="f"/>
                  </v:line>
                </v:group>
                <v:group id="_x0000_s1026" o:spid="_x0000_s1026" o:spt="203" style="position:absolute;left:1104900;top:286181;height:1414251;width:2768219;" coordorigin="952981,439949" coordsize="3005956,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JSGb7fXAAAABQEAAA8AAAAAAAAAAQAgAAAAIgAAAGRycy9kb3ducmV2Lnht&#10;bFBLAQIUABQAAAAIAIdO4kBfHX6GpQIAAFUIAAAOAAAAAAAAAAEAIAAAACYBAABkcnMvZTJvRG9j&#10;LnhtbFBLBQYAAAAABgAGAFkBAAA9BgAAAAA=&#10;">
                  <o:lock v:ext="edit" aspectratio="f"/>
                  <v:line id="_x0000_s1026" o:spid="_x0000_s1026" o:spt="20" style="position:absolute;left:952981;top:439949;height:0;width:164398;" filled="f" stroked="t" coordsize="21600,21600" o:gfxdata="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SQcl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033097;top:439949;height:1578632;width:8626;" filled="f" stroked="t" coordsize="21600,21600" o:gfxdata="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mi5Ds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1041626;top:2018581;height:0;width:2917311;" filled="f" stroked="t" coordsize="21600,21600" o:gfxdata="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8YEhes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v:group id="_x0000_s1026" o:spid="_x0000_s1026" o:spt="203" style="position:absolute;left:1314451;top:286181;height:1217401;width:2558763;" coordorigin="958434,439949" coordsize="3000168,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Uhm+31wAAAAUBAAAPAAAAAAAAAAEAIAAAACIAAABkcnMvZG93&#10;bnJldi54bWxQSwECFAAUAAAACACHTuJAuIgUX6wCAAArCAAADgAAAAAAAAABACAAAAAmAQAAZHJz&#10;L2Uyb0RvYy54bWxQSwUGAAAAAAYABgBZAQAARAYAAAAA&#10;">
                  <o:lock v:ext="edit" aspectratio="f"/>
                  <v:line id="_x0000_s1026" o:spid="_x0000_s1026" o:spt="20" style="position:absolute;left:958434;top:439949;height:0;width:19827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058296;top:439949;height:1578632;width:8626;"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064699;top:2018581;height:0;width:2893903;"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_x0000_s1026" o:spid="_x0000_s1026" o:spt="203" style="position:absolute;left:1589052;top:286182;height:1004675;width:2284162;" coordorigin="952800,439949" coordsize="3005753,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lIZvt9cAAAAFAQAADwAAAAAAAAABACAAAAAiAAAAZHJzL2Rvd25yZXYueG1sUEsB&#10;AhQAFAAAAAgAh07iQEPmtpehAgAAHQgAAA4AAAAAAAAAAQAgAAAAJgEAAGRycy9lMm9Eb2MueG1s&#10;UEsFBgAAAAAGAAYAWQEAADkGAAAAAA==&#10;">
                  <o:lock v:ext="edit" aspectratio="f"/>
                  <v:line id="_x0000_s1026" o:spid="_x0000_s1026" o:spt="20" style="position:absolute;left:952800;top:439949;height:0;width:315487;"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20506;top:439949;height:1578632;width:8624;"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120506;top:2018581;height:0;width:2838047;"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group id="_x0000_s1026" o:spid="_x0000_s1026" o:spt="203" style="position:absolute;left:1928812;top:286182;height:817350;width:1944354;" coordorigin="987934,439949" coordsize="2970544,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lIZvt9cAAAAFAQAADwAAAAAAAAABACAAAAAiAAAAZHJzL2Rv&#10;d25yZXYueG1sUEsBAhQAFAAAAAgAh07iQLKRPuqtAgAAHAgAAA4AAAAAAAAAAQAgAAAAJgEAAGRy&#10;cy9lMm9Eb2MueG1sUEsFBgAAAAAGAAYAWQEAAEUGAAAAAA==&#10;">
                  <o:lock v:ext="edit" aspectratio="f"/>
                  <v:line id="_x0000_s1026" o:spid="_x0000_s1026" o:spt="20" style="position:absolute;left:987934;top:439949;height:0;width:356527;"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168488;top:439949;height:1578632;width:8627;"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68488;top:2018581;height:0;width:2789990;"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_x0000_s1026" o:spid="_x0000_s1026" o:spt="203" style="position:absolute;left:2276476;top:286181;height:622088;width:1596738;" coordorigin="952597,439946" coordsize="3005752,1578635"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Uhm+31wAAAAUBAAAPAAAAAAAAAAEA&#10;IAAAACIAAABkcnMvZG93bnJldi54bWxQSwECFAAUAAAACACHTuJARFKoCLsCAAAmCAAADgAAAAAA&#10;AAABACAAAAAmAQAAZHJzL2Uyb0RvYy54bWxQSwUGAAAAAAYABgBZAQAAUwYAAAAA&#10;">
                  <o:lock v:ext="edit" aspectratio="f"/>
                  <v:line id="_x0000_s1026" o:spid="_x0000_s1026" o:spt="20" style="position:absolute;left:952597;top:439946;flip:y;height:3;width:650392;" filled="f" stroked="t" coordsize="21600,21600" o:gfxdata="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use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274310;top:439949;height:1578632;width:8625;"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1282936;top:2018581;height:0;width:2675413;"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2724150;top:286182;height:393487;width:1149063;" coordorigin="952482,439949" coordsize="3005755,1578632" o:gfxdata="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lIZvt9cAAAAFAQAADwAAAAAAAAAB&#10;ACAAAAAiAAAAZHJzL2Rvd25yZXYueG1sUEsBAhQAFAAAAAgAh07iQJTizbq8AgAAJggAAA4AAAAA&#10;AAAAAQAgAAAAJgEAAGRycy9lMm9Eb2MueG1sUEsFBgAAAAAGAAYAWQEAAFQGAAAAAA==&#10;">
                  <o:lock v:ext="edit" aspectratio="f"/>
                  <v:line id="_x0000_s1026" o:spid="_x0000_s1026" o:spt="20" style="position:absolute;left:952482;top:439949;flip:y;height:4;width:498316;" filled="f" stroked="t" coordsize="21600,21600" o:gfxdata="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u2g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204805;top:439949;height:1578632;width:8627;"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213432;top:2018581;height:0;width:2744805;"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shape id="文本框 7" o:spid="_x0000_s1026" o:spt="202" type="#_x0000_t202" style="position:absolute;left:3873260;top:532337;height:1484630;width:2066529;" filled="f" stroked="f" coordsize="21600,21600" o:gfxdata="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4ZwiXTAAAABQEAAA8AAAAAAAAAAQAgAAAAIgAAAGRycy9k&#10;b3ducmV2LnhtbFBLAQIUABQAAAAIAIdO4kBMShVUQAIAAFEEAAAOAAAAAAAAAAEAIAAAACIBAABk&#10;cnMvZTJvRG9jLnhtbFBLBQYAAAAABgAGAFkBAADUBQAAAAA=&#10;">
                  <v:fill on="f" focussize="0,0"/>
                  <v:stroke on="f" weight="0.5pt"/>
                  <v:imagedata o:title=""/>
                  <o:lock v:ext="edit" aspectratio="f"/>
                  <v:textbox style="mso-fit-shape-to-text:t;">
                    <w:txbxContent>
                      <w:p w14:paraId="500E0DE2">
                        <w:pPr>
                          <w:spacing w:line="240" w:lineRule="auto"/>
                          <w:rPr>
                            <w:rFonts w:hint="eastAsia" w:ascii="宋体" w:hAnsi="宋体"/>
                          </w:rPr>
                        </w:pPr>
                        <w:r>
                          <w:rPr>
                            <w:rFonts w:hint="eastAsia" w:ascii="宋体" w:hAnsi="宋体"/>
                          </w:rPr>
                          <w:t>序号01</w:t>
                        </w:r>
                      </w:p>
                      <w:p w14:paraId="46376DA5">
                        <w:pPr>
                          <w:spacing w:line="240" w:lineRule="auto"/>
                          <w:rPr>
                            <w:rFonts w:ascii="Times New Roman"/>
                          </w:rPr>
                        </w:pPr>
                        <w:r>
                          <w:rPr>
                            <w:rFonts w:hint="eastAsia" w:ascii="Times New Roman"/>
                          </w:rPr>
                          <w:t>氮化铝厚度</w:t>
                        </w:r>
                      </w:p>
                      <w:p w14:paraId="5776334C">
                        <w:pPr>
                          <w:spacing w:line="240" w:lineRule="auto"/>
                          <w:rPr>
                            <w:rFonts w:ascii="Times New Roman"/>
                          </w:rPr>
                        </w:pPr>
                        <w:r>
                          <w:rPr>
                            <w:rFonts w:hint="eastAsia" w:ascii="Times New Roman"/>
                          </w:rPr>
                          <w:t>衬底取向</w:t>
                        </w:r>
                      </w:p>
                      <w:p w14:paraId="6C9ADB13">
                        <w:pPr>
                          <w:spacing w:line="240" w:lineRule="auto"/>
                        </w:pPr>
                        <w:r>
                          <w:rPr>
                            <w:rFonts w:hint="eastAsia"/>
                          </w:rPr>
                          <w:t>衬底材料</w:t>
                        </w:r>
                      </w:p>
                      <w:p w14:paraId="0BD35A65">
                        <w:pPr>
                          <w:spacing w:line="240" w:lineRule="auto"/>
                          <w:rPr>
                            <w:rFonts w:hint="eastAsia" w:ascii="宋体" w:hAnsi="宋体"/>
                          </w:rPr>
                        </w:pPr>
                        <w:r>
                          <w:rPr>
                            <w:rFonts w:hint="eastAsia" w:ascii="宋体" w:hAnsi="宋体"/>
                          </w:rPr>
                          <w:t>衬底单抛</w:t>
                        </w:r>
                      </w:p>
                      <w:p w14:paraId="463F9D26">
                        <w:pPr>
                          <w:spacing w:line="240" w:lineRule="auto"/>
                          <w:rPr>
                            <w:rFonts w:hint="eastAsia" w:ascii="宋体" w:hAnsi="宋体"/>
                          </w:rPr>
                        </w:pPr>
                        <w:r>
                          <w:rPr>
                            <w:rFonts w:hint="eastAsia" w:ascii="宋体" w:hAnsi="宋体"/>
                          </w:rPr>
                          <w:t>衬底晶圆尺寸6英寸</w:t>
                        </w:r>
                      </w:p>
                      <w:p w14:paraId="117C8716">
                        <w:pPr>
                          <w:spacing w:line="240" w:lineRule="auto"/>
                          <w:rPr>
                            <w:rFonts w:hint="eastAsia" w:ascii="宋体" w:hAnsi="宋体"/>
                          </w:rPr>
                        </w:pPr>
                        <w:r>
                          <w:rPr>
                            <w:rFonts w:hint="eastAsia" w:ascii="宋体" w:hAnsi="宋体"/>
                          </w:rPr>
                          <w:t>MOCVD制备氮化铝单晶复合衬底</w:t>
                        </w:r>
                      </w:p>
                    </w:txbxContent>
                  </v:textbox>
                </v:shape>
                <w10:wrap type="none"/>
                <w10:anchorlock/>
              </v:group>
            </w:pict>
          </mc:Fallback>
        </mc:AlternateContent>
      </w:r>
    </w:p>
    <w:p w14:paraId="1EC93FD1">
      <w:pPr>
        <w:pStyle w:val="58"/>
        <w:ind w:firstLine="420"/>
      </w:pPr>
    </w:p>
    <w:p w14:paraId="29A1E8EE">
      <w:pPr>
        <w:pStyle w:val="106"/>
        <w:spacing w:before="312" w:after="312"/>
      </w:pPr>
      <w:r>
        <w:rPr>
          <w:rFonts w:hint="eastAsia"/>
        </w:rPr>
        <w:t>技术要求</w:t>
      </w:r>
    </w:p>
    <w:p w14:paraId="4371B3B0">
      <w:pPr>
        <w:pStyle w:val="107"/>
        <w:spacing w:before="156" w:after="156"/>
      </w:pPr>
      <w:r>
        <w:rPr>
          <w:rFonts w:hint="eastAsia"/>
        </w:rPr>
        <w:t>几何参数</w:t>
      </w:r>
    </w:p>
    <w:p w14:paraId="7C073220">
      <w:pPr>
        <w:pStyle w:val="58"/>
        <w:ind w:firstLine="420"/>
      </w:pPr>
      <w:r>
        <w:rPr>
          <w:rFonts w:hint="eastAsia"/>
        </w:rPr>
        <w:t>氮化铝单晶复合衬底应符合本标准的所有要求，几何参数应对应产品标准的规定，具体项目如表1。</w:t>
      </w:r>
    </w:p>
    <w:p w14:paraId="3B1AED36">
      <w:pPr>
        <w:pStyle w:val="114"/>
        <w:spacing w:before="156" w:after="156"/>
      </w:pPr>
      <w:r>
        <w:rPr>
          <w:rFonts w:hint="eastAsia"/>
        </w:rPr>
        <w:t>氮化铝单晶复合衬底的几何参数</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132"/>
        <w:gridCol w:w="1982"/>
        <w:gridCol w:w="1557"/>
        <w:gridCol w:w="1558"/>
        <w:gridCol w:w="1558"/>
      </w:tblGrid>
      <w:tr w14:paraId="447E8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7" w:type="dxa"/>
            <w:vMerge w:val="restart"/>
            <w:tcBorders>
              <w:top w:val="single" w:color="auto" w:sz="8" w:space="0"/>
              <w:left w:val="single" w:color="auto" w:sz="8" w:space="0"/>
              <w:bottom w:val="single" w:color="auto" w:sz="4" w:space="0"/>
            </w:tcBorders>
            <w:shd w:val="clear" w:color="auto" w:fill="auto"/>
            <w:vAlign w:val="center"/>
          </w:tcPr>
          <w:p w14:paraId="130B0690">
            <w:pPr>
              <w:spacing w:line="240" w:lineRule="auto"/>
              <w:jc w:val="center"/>
              <w:rPr>
                <w:rFonts w:hint="eastAsia" w:ascii="宋体" w:hAnsi="宋体"/>
              </w:rPr>
            </w:pPr>
            <w:r>
              <w:rPr>
                <w:rFonts w:hint="eastAsia" w:ascii="宋体" w:hAnsi="宋体"/>
              </w:rPr>
              <w:t>类别</w:t>
            </w:r>
          </w:p>
        </w:tc>
        <w:tc>
          <w:tcPr>
            <w:tcW w:w="3114" w:type="dxa"/>
            <w:gridSpan w:val="2"/>
            <w:vMerge w:val="restart"/>
            <w:tcBorders>
              <w:top w:val="single" w:color="auto" w:sz="8" w:space="0"/>
              <w:bottom w:val="single" w:color="auto" w:sz="4" w:space="0"/>
            </w:tcBorders>
            <w:shd w:val="clear" w:color="auto" w:fill="auto"/>
            <w:vAlign w:val="center"/>
          </w:tcPr>
          <w:p w14:paraId="290782E7">
            <w:pPr>
              <w:spacing w:line="240" w:lineRule="auto"/>
              <w:jc w:val="center"/>
              <w:rPr>
                <w:rFonts w:hint="eastAsia" w:ascii="宋体" w:hAnsi="宋体"/>
              </w:rPr>
            </w:pPr>
            <w:r>
              <w:rPr>
                <w:rFonts w:hint="eastAsia" w:ascii="宋体" w:hAnsi="宋体"/>
              </w:rPr>
              <w:t>参数</w:t>
            </w:r>
          </w:p>
        </w:tc>
        <w:tc>
          <w:tcPr>
            <w:tcW w:w="4673" w:type="dxa"/>
            <w:gridSpan w:val="3"/>
            <w:tcBorders>
              <w:top w:val="single" w:color="auto" w:sz="8" w:space="0"/>
              <w:bottom w:val="single" w:color="auto" w:sz="4" w:space="0"/>
              <w:right w:val="single" w:color="auto" w:sz="8" w:space="0"/>
            </w:tcBorders>
            <w:shd w:val="clear" w:color="auto" w:fill="auto"/>
            <w:vAlign w:val="center"/>
          </w:tcPr>
          <w:p w14:paraId="2035A16D">
            <w:pPr>
              <w:spacing w:line="240" w:lineRule="auto"/>
              <w:jc w:val="center"/>
              <w:rPr>
                <w:rFonts w:hint="eastAsia" w:ascii="宋体" w:hAnsi="宋体"/>
              </w:rPr>
            </w:pPr>
            <w:r>
              <w:rPr>
                <w:rFonts w:hint="eastAsia" w:ascii="宋体" w:hAnsi="宋体"/>
              </w:rPr>
              <w:t>技术要求</w:t>
            </w:r>
          </w:p>
        </w:tc>
      </w:tr>
      <w:tr w14:paraId="17D95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7" w:type="dxa"/>
            <w:vMerge w:val="continue"/>
            <w:tcBorders>
              <w:top w:val="single" w:color="auto" w:sz="4" w:space="0"/>
              <w:left w:val="single" w:color="auto" w:sz="8" w:space="0"/>
              <w:bottom w:val="single" w:color="auto" w:sz="8" w:space="0"/>
            </w:tcBorders>
            <w:shd w:val="clear" w:color="auto" w:fill="auto"/>
            <w:vAlign w:val="center"/>
          </w:tcPr>
          <w:p w14:paraId="46012C08">
            <w:pPr>
              <w:spacing w:line="240" w:lineRule="auto"/>
              <w:jc w:val="center"/>
              <w:rPr>
                <w:rFonts w:hint="eastAsia" w:ascii="宋体" w:hAnsi="宋体"/>
              </w:rPr>
            </w:pPr>
          </w:p>
        </w:tc>
        <w:tc>
          <w:tcPr>
            <w:tcW w:w="3114" w:type="dxa"/>
            <w:gridSpan w:val="2"/>
            <w:vMerge w:val="continue"/>
            <w:tcBorders>
              <w:top w:val="single" w:color="auto" w:sz="4" w:space="0"/>
              <w:bottom w:val="single" w:color="auto" w:sz="8" w:space="0"/>
            </w:tcBorders>
            <w:shd w:val="clear" w:color="auto" w:fill="auto"/>
            <w:vAlign w:val="center"/>
          </w:tcPr>
          <w:p w14:paraId="3602F830">
            <w:pPr>
              <w:spacing w:line="240" w:lineRule="auto"/>
              <w:jc w:val="center"/>
              <w:rPr>
                <w:rFonts w:hint="eastAsia" w:ascii="宋体" w:hAnsi="宋体"/>
              </w:rPr>
            </w:pPr>
          </w:p>
        </w:tc>
        <w:tc>
          <w:tcPr>
            <w:tcW w:w="1557" w:type="dxa"/>
            <w:tcBorders>
              <w:top w:val="single" w:color="auto" w:sz="4" w:space="0"/>
              <w:bottom w:val="single" w:color="auto" w:sz="8" w:space="0"/>
            </w:tcBorders>
            <w:shd w:val="clear" w:color="auto" w:fill="auto"/>
            <w:vAlign w:val="center"/>
          </w:tcPr>
          <w:p w14:paraId="2AF815A4">
            <w:pPr>
              <w:spacing w:line="240" w:lineRule="auto"/>
              <w:jc w:val="center"/>
              <w:rPr>
                <w:rFonts w:hint="eastAsia" w:ascii="宋体" w:hAnsi="宋体"/>
              </w:rPr>
            </w:pPr>
            <w:r>
              <w:rPr>
                <w:rFonts w:hint="eastAsia" w:ascii="宋体" w:hAnsi="宋体"/>
              </w:rPr>
              <w:t>最小值</w:t>
            </w:r>
          </w:p>
        </w:tc>
        <w:tc>
          <w:tcPr>
            <w:tcW w:w="1558" w:type="dxa"/>
            <w:tcBorders>
              <w:top w:val="single" w:color="auto" w:sz="4" w:space="0"/>
              <w:bottom w:val="single" w:color="auto" w:sz="8" w:space="0"/>
            </w:tcBorders>
            <w:shd w:val="clear" w:color="auto" w:fill="auto"/>
            <w:vAlign w:val="center"/>
          </w:tcPr>
          <w:p w14:paraId="0A630401">
            <w:pPr>
              <w:spacing w:line="240" w:lineRule="auto"/>
              <w:jc w:val="center"/>
              <w:rPr>
                <w:rFonts w:hint="eastAsia" w:ascii="宋体" w:hAnsi="宋体"/>
              </w:rPr>
            </w:pPr>
            <w:r>
              <w:rPr>
                <w:rFonts w:hint="eastAsia" w:ascii="宋体" w:hAnsi="宋体"/>
              </w:rPr>
              <w:t>额定值</w:t>
            </w:r>
          </w:p>
        </w:tc>
        <w:tc>
          <w:tcPr>
            <w:tcW w:w="1558" w:type="dxa"/>
            <w:tcBorders>
              <w:top w:val="single" w:color="auto" w:sz="4" w:space="0"/>
              <w:bottom w:val="single" w:color="auto" w:sz="8" w:space="0"/>
              <w:right w:val="single" w:color="auto" w:sz="8" w:space="0"/>
            </w:tcBorders>
            <w:shd w:val="clear" w:color="auto" w:fill="auto"/>
            <w:vAlign w:val="center"/>
          </w:tcPr>
          <w:p w14:paraId="139D6286">
            <w:pPr>
              <w:spacing w:line="240" w:lineRule="auto"/>
              <w:jc w:val="center"/>
              <w:rPr>
                <w:rFonts w:hint="eastAsia" w:ascii="宋体" w:hAnsi="宋体"/>
              </w:rPr>
            </w:pPr>
            <w:r>
              <w:rPr>
                <w:rFonts w:hint="eastAsia" w:ascii="宋体" w:hAnsi="宋体"/>
              </w:rPr>
              <w:t>最大值</w:t>
            </w:r>
          </w:p>
        </w:tc>
      </w:tr>
      <w:tr w14:paraId="48435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7" w:type="dxa"/>
            <w:vMerge w:val="restart"/>
            <w:tcBorders>
              <w:top w:val="single" w:color="auto" w:sz="8" w:space="0"/>
              <w:left w:val="single" w:color="auto" w:sz="8" w:space="0"/>
            </w:tcBorders>
            <w:shd w:val="clear" w:color="auto" w:fill="auto"/>
            <w:vAlign w:val="center"/>
          </w:tcPr>
          <w:p w14:paraId="09218F82">
            <w:pPr>
              <w:spacing w:line="240" w:lineRule="auto"/>
              <w:jc w:val="center"/>
              <w:rPr>
                <w:rFonts w:hint="eastAsia" w:ascii="宋体" w:hAnsi="宋体"/>
              </w:rPr>
            </w:pPr>
            <w:r>
              <w:rPr>
                <w:rFonts w:hint="eastAsia" w:ascii="宋体" w:hAnsi="宋体"/>
              </w:rPr>
              <w:t>氮化铝单晶复合衬底</w:t>
            </w:r>
          </w:p>
        </w:tc>
        <w:tc>
          <w:tcPr>
            <w:tcW w:w="3114" w:type="dxa"/>
            <w:gridSpan w:val="2"/>
            <w:tcBorders>
              <w:top w:val="single" w:color="auto" w:sz="8" w:space="0"/>
            </w:tcBorders>
            <w:shd w:val="clear" w:color="auto" w:fill="auto"/>
            <w:vAlign w:val="center"/>
          </w:tcPr>
          <w:p w14:paraId="678B30C3">
            <w:pPr>
              <w:spacing w:line="240" w:lineRule="auto"/>
              <w:jc w:val="center"/>
              <w:rPr>
                <w:rFonts w:hint="eastAsia" w:ascii="宋体" w:hAnsi="宋体"/>
              </w:rPr>
            </w:pPr>
            <w:r>
              <w:rPr>
                <w:rFonts w:hint="eastAsia" w:ascii="宋体" w:hAnsi="宋体"/>
              </w:rPr>
              <w:t>直径</w:t>
            </w:r>
          </w:p>
        </w:tc>
        <w:tc>
          <w:tcPr>
            <w:tcW w:w="1557" w:type="dxa"/>
            <w:tcBorders>
              <w:top w:val="single" w:color="auto" w:sz="8" w:space="0"/>
            </w:tcBorders>
            <w:shd w:val="clear" w:color="auto" w:fill="auto"/>
            <w:vAlign w:val="center"/>
          </w:tcPr>
          <w:p w14:paraId="61DA8E11">
            <w:pPr>
              <w:spacing w:line="240" w:lineRule="auto"/>
              <w:jc w:val="center"/>
              <w:rPr>
                <w:rFonts w:hint="eastAsia" w:ascii="宋体" w:hAnsi="宋体"/>
              </w:rPr>
            </w:pPr>
            <w:r>
              <w:rPr>
                <w:rFonts w:hint="eastAsia" w:ascii="宋体" w:hAnsi="宋体"/>
              </w:rPr>
              <w:t>-</w:t>
            </w:r>
          </w:p>
        </w:tc>
        <w:tc>
          <w:tcPr>
            <w:tcW w:w="1558" w:type="dxa"/>
            <w:tcBorders>
              <w:top w:val="single" w:color="auto" w:sz="8" w:space="0"/>
            </w:tcBorders>
            <w:shd w:val="clear" w:color="auto" w:fill="auto"/>
            <w:vAlign w:val="center"/>
          </w:tcPr>
          <w:p w14:paraId="18890B3A">
            <w:pPr>
              <w:spacing w:line="240" w:lineRule="auto"/>
              <w:jc w:val="center"/>
              <w:rPr>
                <w:rFonts w:hint="eastAsia" w:ascii="宋体" w:hAnsi="宋体"/>
              </w:rPr>
            </w:pPr>
            <w:r>
              <w:rPr>
                <w:rFonts w:ascii="宋体" w:hAnsi="宋体"/>
              </w:rPr>
              <w:t>√</w:t>
            </w:r>
          </w:p>
        </w:tc>
        <w:tc>
          <w:tcPr>
            <w:tcW w:w="1558" w:type="dxa"/>
            <w:tcBorders>
              <w:top w:val="single" w:color="auto" w:sz="8" w:space="0"/>
              <w:right w:val="single" w:color="auto" w:sz="8" w:space="0"/>
            </w:tcBorders>
            <w:shd w:val="clear" w:color="auto" w:fill="auto"/>
            <w:vAlign w:val="center"/>
          </w:tcPr>
          <w:p w14:paraId="5C807CDF">
            <w:pPr>
              <w:spacing w:line="240" w:lineRule="auto"/>
              <w:jc w:val="center"/>
              <w:rPr>
                <w:rFonts w:hint="eastAsia" w:ascii="宋体" w:hAnsi="宋体"/>
              </w:rPr>
            </w:pPr>
            <w:r>
              <w:rPr>
                <w:rFonts w:hint="eastAsia" w:ascii="宋体" w:hAnsi="宋体"/>
              </w:rPr>
              <w:t>-</w:t>
            </w:r>
          </w:p>
        </w:tc>
      </w:tr>
      <w:tr w14:paraId="5BE2D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7" w:type="dxa"/>
            <w:vMerge w:val="continue"/>
            <w:tcBorders>
              <w:left w:val="single" w:color="auto" w:sz="8" w:space="0"/>
            </w:tcBorders>
            <w:shd w:val="clear" w:color="auto" w:fill="auto"/>
            <w:vAlign w:val="center"/>
          </w:tcPr>
          <w:p w14:paraId="5A8CE0D7">
            <w:pPr>
              <w:spacing w:line="240" w:lineRule="auto"/>
              <w:jc w:val="center"/>
              <w:rPr>
                <w:rFonts w:hint="eastAsia" w:ascii="宋体" w:hAnsi="宋体"/>
              </w:rPr>
            </w:pPr>
          </w:p>
        </w:tc>
        <w:tc>
          <w:tcPr>
            <w:tcW w:w="3114" w:type="dxa"/>
            <w:gridSpan w:val="2"/>
            <w:shd w:val="clear" w:color="auto" w:fill="auto"/>
            <w:vAlign w:val="center"/>
          </w:tcPr>
          <w:p w14:paraId="699A71DE">
            <w:pPr>
              <w:spacing w:line="240" w:lineRule="auto"/>
              <w:jc w:val="center"/>
              <w:rPr>
                <w:rFonts w:hint="eastAsia" w:ascii="宋体" w:hAnsi="宋体"/>
              </w:rPr>
            </w:pPr>
            <w:r>
              <w:rPr>
                <w:rFonts w:hint="eastAsia" w:ascii="宋体" w:hAnsi="宋体"/>
              </w:rPr>
              <w:t>翘曲度</w:t>
            </w:r>
          </w:p>
        </w:tc>
        <w:tc>
          <w:tcPr>
            <w:tcW w:w="1557" w:type="dxa"/>
            <w:shd w:val="clear" w:color="auto" w:fill="auto"/>
            <w:vAlign w:val="center"/>
          </w:tcPr>
          <w:p w14:paraId="650F42B7">
            <w:pPr>
              <w:spacing w:line="240" w:lineRule="auto"/>
              <w:jc w:val="center"/>
              <w:rPr>
                <w:rFonts w:hint="eastAsia" w:ascii="宋体" w:hAnsi="宋体"/>
              </w:rPr>
            </w:pPr>
            <w:r>
              <w:rPr>
                <w:rFonts w:hint="eastAsia" w:ascii="宋体" w:hAnsi="宋体"/>
              </w:rPr>
              <w:t>-</w:t>
            </w:r>
          </w:p>
        </w:tc>
        <w:tc>
          <w:tcPr>
            <w:tcW w:w="1558" w:type="dxa"/>
            <w:shd w:val="clear" w:color="auto" w:fill="auto"/>
            <w:vAlign w:val="center"/>
          </w:tcPr>
          <w:p w14:paraId="157F43FE">
            <w:pPr>
              <w:spacing w:line="240" w:lineRule="auto"/>
              <w:jc w:val="center"/>
              <w:rPr>
                <w:rFonts w:hint="eastAsia" w:ascii="宋体" w:hAnsi="宋体"/>
              </w:rPr>
            </w:pPr>
            <w:r>
              <w:rPr>
                <w:rFonts w:hint="eastAsia" w:ascii="宋体" w:hAnsi="宋体"/>
              </w:rPr>
              <w:t>-</w:t>
            </w:r>
          </w:p>
        </w:tc>
        <w:tc>
          <w:tcPr>
            <w:tcW w:w="1558" w:type="dxa"/>
            <w:tcBorders>
              <w:right w:val="single" w:color="auto" w:sz="8" w:space="0"/>
            </w:tcBorders>
            <w:shd w:val="clear" w:color="auto" w:fill="auto"/>
            <w:vAlign w:val="center"/>
          </w:tcPr>
          <w:p w14:paraId="4E603520">
            <w:pPr>
              <w:spacing w:line="240" w:lineRule="auto"/>
              <w:jc w:val="center"/>
              <w:rPr>
                <w:rFonts w:hint="eastAsia" w:ascii="宋体" w:hAnsi="宋体"/>
              </w:rPr>
            </w:pPr>
            <w:r>
              <w:rPr>
                <w:rFonts w:ascii="宋体" w:hAnsi="宋体"/>
              </w:rPr>
              <w:t>√</w:t>
            </w:r>
          </w:p>
        </w:tc>
      </w:tr>
      <w:tr w14:paraId="5B8C6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7" w:type="dxa"/>
            <w:vMerge w:val="continue"/>
            <w:tcBorders>
              <w:left w:val="single" w:color="auto" w:sz="8" w:space="0"/>
            </w:tcBorders>
            <w:shd w:val="clear" w:color="auto" w:fill="auto"/>
            <w:vAlign w:val="center"/>
          </w:tcPr>
          <w:p w14:paraId="291AE724">
            <w:pPr>
              <w:spacing w:line="240" w:lineRule="auto"/>
              <w:jc w:val="center"/>
              <w:rPr>
                <w:rFonts w:hint="eastAsia" w:ascii="宋体" w:hAnsi="宋体"/>
              </w:rPr>
            </w:pPr>
          </w:p>
        </w:tc>
        <w:tc>
          <w:tcPr>
            <w:tcW w:w="1132" w:type="dxa"/>
            <w:vMerge w:val="restart"/>
            <w:shd w:val="clear" w:color="auto" w:fill="auto"/>
            <w:vAlign w:val="center"/>
          </w:tcPr>
          <w:p w14:paraId="082208BA">
            <w:pPr>
              <w:spacing w:line="240" w:lineRule="auto"/>
              <w:jc w:val="center"/>
              <w:rPr>
                <w:rFonts w:hint="eastAsia" w:ascii="宋体" w:hAnsi="宋体"/>
              </w:rPr>
            </w:pPr>
            <w:r>
              <w:rPr>
                <w:rFonts w:hint="eastAsia" w:ascii="宋体" w:hAnsi="宋体"/>
              </w:rPr>
              <w:t>厚度</w:t>
            </w:r>
          </w:p>
        </w:tc>
        <w:tc>
          <w:tcPr>
            <w:tcW w:w="1982" w:type="dxa"/>
            <w:shd w:val="clear" w:color="auto" w:fill="auto"/>
            <w:vAlign w:val="center"/>
          </w:tcPr>
          <w:p w14:paraId="1CB58756">
            <w:pPr>
              <w:spacing w:line="240" w:lineRule="auto"/>
              <w:jc w:val="center"/>
              <w:rPr>
                <w:rFonts w:hint="eastAsia" w:ascii="宋体" w:hAnsi="宋体"/>
              </w:rPr>
            </w:pPr>
            <w:r>
              <w:rPr>
                <w:rFonts w:ascii="宋体" w:hAnsi="宋体"/>
              </w:rPr>
              <w:t>氮化铝厚度</w:t>
            </w:r>
            <w:r>
              <w:rPr>
                <w:rFonts w:hint="eastAsia" w:ascii="宋体" w:hAnsi="宋体"/>
              </w:rPr>
              <w:t xml:space="preserve"> </w:t>
            </w:r>
            <w:r>
              <w:rPr>
                <w:rFonts w:ascii="宋体" w:hAnsi="宋体"/>
              </w:rPr>
              <w:t>(nm)</w:t>
            </w:r>
          </w:p>
        </w:tc>
        <w:tc>
          <w:tcPr>
            <w:tcW w:w="1557" w:type="dxa"/>
            <w:shd w:val="clear" w:color="auto" w:fill="auto"/>
            <w:vAlign w:val="center"/>
          </w:tcPr>
          <w:p w14:paraId="7B15B7D2">
            <w:pPr>
              <w:spacing w:line="240" w:lineRule="auto"/>
              <w:jc w:val="center"/>
              <w:rPr>
                <w:rFonts w:hint="eastAsia" w:ascii="宋体" w:hAnsi="宋体"/>
              </w:rPr>
            </w:pPr>
            <w:r>
              <w:rPr>
                <w:rFonts w:hint="eastAsia" w:ascii="宋体" w:hAnsi="宋体"/>
              </w:rPr>
              <w:t>-</w:t>
            </w:r>
          </w:p>
        </w:tc>
        <w:tc>
          <w:tcPr>
            <w:tcW w:w="1558" w:type="dxa"/>
            <w:shd w:val="clear" w:color="auto" w:fill="auto"/>
            <w:vAlign w:val="center"/>
          </w:tcPr>
          <w:p w14:paraId="0B39DB5E">
            <w:pPr>
              <w:spacing w:line="240" w:lineRule="auto"/>
              <w:jc w:val="center"/>
              <w:rPr>
                <w:rFonts w:hint="eastAsia" w:ascii="宋体" w:hAnsi="宋体"/>
              </w:rPr>
            </w:pPr>
            <w:r>
              <w:rPr>
                <w:rFonts w:ascii="宋体" w:hAnsi="宋体"/>
              </w:rPr>
              <w:t>√</w:t>
            </w:r>
          </w:p>
        </w:tc>
        <w:tc>
          <w:tcPr>
            <w:tcW w:w="1558" w:type="dxa"/>
            <w:tcBorders>
              <w:right w:val="single" w:color="auto" w:sz="8" w:space="0"/>
            </w:tcBorders>
            <w:shd w:val="clear" w:color="auto" w:fill="auto"/>
            <w:vAlign w:val="center"/>
          </w:tcPr>
          <w:p w14:paraId="45A1642A">
            <w:pPr>
              <w:spacing w:line="240" w:lineRule="auto"/>
              <w:jc w:val="center"/>
              <w:rPr>
                <w:rFonts w:hint="eastAsia" w:ascii="宋体" w:hAnsi="宋体"/>
              </w:rPr>
            </w:pPr>
            <w:r>
              <w:rPr>
                <w:rFonts w:hint="eastAsia" w:ascii="宋体" w:hAnsi="宋体"/>
              </w:rPr>
              <w:t>-</w:t>
            </w:r>
          </w:p>
        </w:tc>
      </w:tr>
      <w:tr w14:paraId="32CCB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7" w:type="dxa"/>
            <w:vMerge w:val="continue"/>
            <w:tcBorders>
              <w:left w:val="single" w:color="auto" w:sz="8" w:space="0"/>
            </w:tcBorders>
            <w:shd w:val="clear" w:color="auto" w:fill="auto"/>
            <w:vAlign w:val="center"/>
          </w:tcPr>
          <w:p w14:paraId="35ACF5A9">
            <w:pPr>
              <w:spacing w:line="240" w:lineRule="auto"/>
              <w:jc w:val="center"/>
              <w:rPr>
                <w:rFonts w:hint="eastAsia" w:ascii="宋体" w:hAnsi="宋体"/>
              </w:rPr>
            </w:pPr>
          </w:p>
        </w:tc>
        <w:tc>
          <w:tcPr>
            <w:tcW w:w="1132" w:type="dxa"/>
            <w:vMerge w:val="continue"/>
            <w:shd w:val="clear" w:color="auto" w:fill="auto"/>
            <w:vAlign w:val="center"/>
          </w:tcPr>
          <w:p w14:paraId="475935F3">
            <w:pPr>
              <w:spacing w:line="240" w:lineRule="auto"/>
              <w:jc w:val="center"/>
              <w:rPr>
                <w:rFonts w:hint="eastAsia" w:ascii="宋体" w:hAnsi="宋体"/>
              </w:rPr>
            </w:pPr>
          </w:p>
        </w:tc>
        <w:tc>
          <w:tcPr>
            <w:tcW w:w="1982" w:type="dxa"/>
            <w:shd w:val="clear" w:color="auto" w:fill="auto"/>
            <w:vAlign w:val="center"/>
          </w:tcPr>
          <w:p w14:paraId="44779826">
            <w:pPr>
              <w:spacing w:line="240" w:lineRule="auto"/>
              <w:jc w:val="center"/>
              <w:rPr>
                <w:rFonts w:hint="eastAsia" w:ascii="宋体" w:hAnsi="宋体"/>
              </w:rPr>
            </w:pPr>
            <w:r>
              <w:rPr>
                <w:rFonts w:hint="eastAsia" w:ascii="宋体" w:hAnsi="宋体"/>
              </w:rPr>
              <w:t>总厚度 (</w:t>
            </w:r>
            <w:r>
              <w:rPr>
                <w:rFonts w:ascii="宋体" w:hAnsi="宋体"/>
              </w:rPr>
              <w:t>μm</w:t>
            </w:r>
            <w:r>
              <w:rPr>
                <w:rFonts w:hint="eastAsia" w:ascii="宋体" w:hAnsi="宋体"/>
              </w:rPr>
              <w:t>)</w:t>
            </w:r>
          </w:p>
        </w:tc>
        <w:tc>
          <w:tcPr>
            <w:tcW w:w="1557" w:type="dxa"/>
            <w:shd w:val="clear" w:color="auto" w:fill="auto"/>
            <w:vAlign w:val="center"/>
          </w:tcPr>
          <w:p w14:paraId="3B14C0B9">
            <w:pPr>
              <w:spacing w:line="240" w:lineRule="auto"/>
              <w:jc w:val="center"/>
              <w:rPr>
                <w:rFonts w:hint="eastAsia" w:ascii="宋体" w:hAnsi="宋体"/>
              </w:rPr>
            </w:pPr>
            <w:r>
              <w:rPr>
                <w:rFonts w:hint="eastAsia" w:ascii="宋体" w:hAnsi="宋体"/>
              </w:rPr>
              <w:t>-</w:t>
            </w:r>
          </w:p>
        </w:tc>
        <w:tc>
          <w:tcPr>
            <w:tcW w:w="1558" w:type="dxa"/>
            <w:shd w:val="clear" w:color="auto" w:fill="auto"/>
            <w:vAlign w:val="center"/>
          </w:tcPr>
          <w:p w14:paraId="263247A9">
            <w:pPr>
              <w:spacing w:line="240" w:lineRule="auto"/>
              <w:jc w:val="center"/>
              <w:rPr>
                <w:rFonts w:hint="eastAsia" w:ascii="宋体" w:hAnsi="宋体"/>
              </w:rPr>
            </w:pPr>
            <w:r>
              <w:rPr>
                <w:rFonts w:ascii="宋体" w:hAnsi="宋体"/>
              </w:rPr>
              <w:t>√</w:t>
            </w:r>
          </w:p>
        </w:tc>
        <w:tc>
          <w:tcPr>
            <w:tcW w:w="1558" w:type="dxa"/>
            <w:tcBorders>
              <w:right w:val="single" w:color="auto" w:sz="8" w:space="0"/>
            </w:tcBorders>
            <w:shd w:val="clear" w:color="auto" w:fill="auto"/>
            <w:vAlign w:val="center"/>
          </w:tcPr>
          <w:p w14:paraId="71F3D8B0">
            <w:pPr>
              <w:spacing w:line="240" w:lineRule="auto"/>
              <w:jc w:val="center"/>
              <w:rPr>
                <w:rFonts w:hint="eastAsia" w:ascii="宋体" w:hAnsi="宋体"/>
              </w:rPr>
            </w:pPr>
            <w:r>
              <w:rPr>
                <w:rFonts w:hint="eastAsia" w:ascii="宋体" w:hAnsi="宋体"/>
              </w:rPr>
              <w:t>-</w:t>
            </w:r>
          </w:p>
        </w:tc>
      </w:tr>
      <w:tr w14:paraId="0E2CF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7" w:type="dxa"/>
            <w:vMerge w:val="continue"/>
            <w:tcBorders>
              <w:left w:val="single" w:color="auto" w:sz="8" w:space="0"/>
              <w:bottom w:val="single" w:color="auto" w:sz="8" w:space="0"/>
            </w:tcBorders>
            <w:shd w:val="clear" w:color="auto" w:fill="auto"/>
            <w:vAlign w:val="center"/>
          </w:tcPr>
          <w:p w14:paraId="739E9C16">
            <w:pPr>
              <w:spacing w:line="240" w:lineRule="auto"/>
              <w:jc w:val="center"/>
              <w:rPr>
                <w:rFonts w:hint="eastAsia" w:ascii="宋体" w:hAnsi="宋体"/>
              </w:rPr>
            </w:pPr>
          </w:p>
        </w:tc>
        <w:tc>
          <w:tcPr>
            <w:tcW w:w="3114" w:type="dxa"/>
            <w:gridSpan w:val="2"/>
            <w:tcBorders>
              <w:bottom w:val="single" w:color="auto" w:sz="8" w:space="0"/>
            </w:tcBorders>
            <w:shd w:val="clear" w:color="auto" w:fill="auto"/>
            <w:vAlign w:val="center"/>
          </w:tcPr>
          <w:p w14:paraId="26D6EF48">
            <w:pPr>
              <w:spacing w:line="240" w:lineRule="auto"/>
              <w:jc w:val="center"/>
              <w:rPr>
                <w:rFonts w:hint="eastAsia" w:ascii="宋体" w:hAnsi="宋体"/>
              </w:rPr>
            </w:pPr>
            <w:r>
              <w:rPr>
                <w:rFonts w:ascii="宋体" w:hAnsi="宋体"/>
              </w:rPr>
              <w:t>边缘去除宽度</w:t>
            </w:r>
            <w:r>
              <w:rPr>
                <w:rFonts w:hint="eastAsia" w:ascii="宋体" w:hAnsi="宋体"/>
              </w:rPr>
              <w:t xml:space="preserve"> </w:t>
            </w:r>
            <w:r>
              <w:rPr>
                <w:rFonts w:ascii="宋体" w:hAnsi="宋体"/>
              </w:rPr>
              <w:t>(mm)</w:t>
            </w:r>
          </w:p>
        </w:tc>
        <w:tc>
          <w:tcPr>
            <w:tcW w:w="1557" w:type="dxa"/>
            <w:tcBorders>
              <w:bottom w:val="single" w:color="auto" w:sz="8" w:space="0"/>
            </w:tcBorders>
            <w:shd w:val="clear" w:color="auto" w:fill="auto"/>
            <w:vAlign w:val="center"/>
          </w:tcPr>
          <w:p w14:paraId="1EA6573A">
            <w:pPr>
              <w:spacing w:line="240" w:lineRule="auto"/>
              <w:jc w:val="center"/>
              <w:rPr>
                <w:rFonts w:hint="eastAsia" w:ascii="宋体" w:hAnsi="宋体"/>
              </w:rPr>
            </w:pPr>
            <w:r>
              <w:rPr>
                <w:rFonts w:hint="eastAsia" w:ascii="宋体" w:hAnsi="宋体"/>
              </w:rPr>
              <w:t>-</w:t>
            </w:r>
          </w:p>
        </w:tc>
        <w:tc>
          <w:tcPr>
            <w:tcW w:w="1558" w:type="dxa"/>
            <w:tcBorders>
              <w:bottom w:val="single" w:color="auto" w:sz="8" w:space="0"/>
            </w:tcBorders>
            <w:shd w:val="clear" w:color="auto" w:fill="auto"/>
            <w:vAlign w:val="center"/>
          </w:tcPr>
          <w:p w14:paraId="6E6D1D24">
            <w:pPr>
              <w:spacing w:line="240" w:lineRule="auto"/>
              <w:jc w:val="center"/>
              <w:rPr>
                <w:rFonts w:hint="eastAsia" w:ascii="宋体" w:hAnsi="宋体"/>
              </w:rPr>
            </w:pPr>
            <w:r>
              <w:rPr>
                <w:rFonts w:hint="eastAsia" w:ascii="宋体" w:hAnsi="宋体"/>
              </w:rPr>
              <w:t>-</w:t>
            </w:r>
          </w:p>
        </w:tc>
        <w:tc>
          <w:tcPr>
            <w:tcW w:w="1558" w:type="dxa"/>
            <w:tcBorders>
              <w:bottom w:val="single" w:color="auto" w:sz="8" w:space="0"/>
              <w:right w:val="single" w:color="auto" w:sz="8" w:space="0"/>
            </w:tcBorders>
            <w:shd w:val="clear" w:color="auto" w:fill="auto"/>
            <w:vAlign w:val="center"/>
          </w:tcPr>
          <w:p w14:paraId="6B03DC72">
            <w:pPr>
              <w:spacing w:line="240" w:lineRule="auto"/>
              <w:jc w:val="center"/>
              <w:rPr>
                <w:rFonts w:hint="eastAsia" w:ascii="宋体" w:hAnsi="宋体"/>
              </w:rPr>
            </w:pPr>
            <w:r>
              <w:rPr>
                <w:rFonts w:ascii="宋体" w:hAnsi="宋体"/>
              </w:rPr>
              <w:t>√</w:t>
            </w:r>
          </w:p>
        </w:tc>
      </w:tr>
    </w:tbl>
    <w:p w14:paraId="6D1A395F">
      <w:pPr>
        <w:pStyle w:val="58"/>
        <w:ind w:firstLine="0" w:firstLineChars="0"/>
      </w:pPr>
    </w:p>
    <w:p w14:paraId="7425B02A">
      <w:pPr>
        <w:rPr>
          <w:rFonts w:eastAsiaTheme="minorEastAsia"/>
        </w:rPr>
      </w:pPr>
      <w:r>
        <w:rPr>
          <w:rFonts w:hint="eastAsia" w:eastAsiaTheme="minorEastAsia"/>
        </w:rPr>
        <w:t>注：翘曲度、厚度与边缘去除宽度按照不同批次具体产品详细规范界定。</w:t>
      </w:r>
    </w:p>
    <w:p w14:paraId="2C3AF70A">
      <w:pPr>
        <w:pStyle w:val="58"/>
        <w:ind w:firstLine="0" w:firstLineChars="0"/>
      </w:pPr>
    </w:p>
    <w:p w14:paraId="4AC76180">
      <w:pPr>
        <w:pStyle w:val="107"/>
        <w:spacing w:before="156" w:after="156"/>
      </w:pPr>
      <w:r>
        <w:rPr>
          <w:rFonts w:hint="eastAsia"/>
        </w:rPr>
        <w:t>宏观表面质量</w:t>
      </w:r>
    </w:p>
    <w:p w14:paraId="5DF442CA">
      <w:pPr>
        <w:pStyle w:val="58"/>
        <w:ind w:firstLine="420"/>
      </w:pPr>
      <w:r>
        <w:rPr>
          <w:rFonts w:hint="eastAsia"/>
        </w:rPr>
        <w:t>氮化铝单晶复合衬底宏观表面质量应符合对应产品标准规定，具体项目见表2。</w:t>
      </w:r>
    </w:p>
    <w:p w14:paraId="7EB330AC">
      <w:pPr>
        <w:pStyle w:val="114"/>
        <w:spacing w:before="156" w:after="156"/>
      </w:pPr>
      <w:r>
        <w:rPr>
          <w:rFonts w:hint="eastAsia"/>
        </w:rPr>
        <w:t>氮化铝单晶复合衬底宏观表面质量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336"/>
        <w:gridCol w:w="2336"/>
        <w:gridCol w:w="2336"/>
      </w:tblGrid>
      <w:tr w14:paraId="39AD3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Merge w:val="restart"/>
            <w:tcBorders>
              <w:top w:val="single" w:color="auto" w:sz="8" w:space="0"/>
              <w:bottom w:val="single" w:color="auto" w:sz="4" w:space="0"/>
            </w:tcBorders>
            <w:shd w:val="clear" w:color="auto" w:fill="auto"/>
            <w:vAlign w:val="center"/>
          </w:tcPr>
          <w:p w14:paraId="3B5F28E7">
            <w:pPr>
              <w:spacing w:line="240" w:lineRule="auto"/>
              <w:jc w:val="center"/>
              <w:rPr>
                <w:rFonts w:hint="eastAsia" w:ascii="宋体" w:hAnsi="宋体"/>
              </w:rPr>
            </w:pPr>
            <w:r>
              <w:rPr>
                <w:rFonts w:hint="eastAsia" w:ascii="宋体" w:hAnsi="宋体"/>
              </w:rPr>
              <w:t>参数</w:t>
            </w:r>
          </w:p>
        </w:tc>
        <w:tc>
          <w:tcPr>
            <w:tcW w:w="7008" w:type="dxa"/>
            <w:gridSpan w:val="3"/>
            <w:tcBorders>
              <w:top w:val="single" w:color="auto" w:sz="8" w:space="0"/>
              <w:bottom w:val="single" w:color="auto" w:sz="4" w:space="0"/>
            </w:tcBorders>
            <w:shd w:val="clear" w:color="auto" w:fill="auto"/>
            <w:vAlign w:val="center"/>
          </w:tcPr>
          <w:p w14:paraId="4CB0E77B">
            <w:pPr>
              <w:spacing w:line="240" w:lineRule="auto"/>
              <w:jc w:val="center"/>
              <w:rPr>
                <w:rFonts w:hint="eastAsia" w:ascii="宋体" w:hAnsi="宋体"/>
              </w:rPr>
            </w:pPr>
            <w:r>
              <w:rPr>
                <w:rFonts w:hint="eastAsia" w:ascii="宋体" w:hAnsi="宋体"/>
              </w:rPr>
              <w:t>技术要求</w:t>
            </w:r>
          </w:p>
        </w:tc>
      </w:tr>
      <w:tr w14:paraId="2A707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Merge w:val="continue"/>
            <w:tcBorders>
              <w:top w:val="single" w:color="auto" w:sz="4" w:space="0"/>
              <w:bottom w:val="single" w:color="auto" w:sz="8" w:space="0"/>
            </w:tcBorders>
            <w:shd w:val="clear" w:color="auto" w:fill="auto"/>
            <w:vAlign w:val="center"/>
          </w:tcPr>
          <w:p w14:paraId="443F919F">
            <w:pPr>
              <w:spacing w:line="240" w:lineRule="auto"/>
              <w:jc w:val="center"/>
              <w:rPr>
                <w:rFonts w:hint="eastAsia" w:ascii="宋体" w:hAnsi="宋体"/>
              </w:rPr>
            </w:pPr>
          </w:p>
        </w:tc>
        <w:tc>
          <w:tcPr>
            <w:tcW w:w="2336" w:type="dxa"/>
            <w:tcBorders>
              <w:top w:val="single" w:color="auto" w:sz="4" w:space="0"/>
              <w:bottom w:val="single" w:color="auto" w:sz="8" w:space="0"/>
            </w:tcBorders>
            <w:shd w:val="clear" w:color="auto" w:fill="auto"/>
            <w:vAlign w:val="center"/>
          </w:tcPr>
          <w:p w14:paraId="55C248B1">
            <w:pPr>
              <w:spacing w:line="240" w:lineRule="auto"/>
              <w:jc w:val="center"/>
              <w:rPr>
                <w:rFonts w:hint="eastAsia" w:ascii="宋体" w:hAnsi="宋体"/>
              </w:rPr>
            </w:pPr>
            <w:r>
              <w:rPr>
                <w:rFonts w:hint="eastAsia" w:ascii="宋体" w:hAnsi="宋体"/>
              </w:rPr>
              <w:t>最小值</w:t>
            </w:r>
          </w:p>
        </w:tc>
        <w:tc>
          <w:tcPr>
            <w:tcW w:w="2336" w:type="dxa"/>
            <w:tcBorders>
              <w:top w:val="single" w:color="auto" w:sz="4" w:space="0"/>
              <w:bottom w:val="single" w:color="auto" w:sz="8" w:space="0"/>
            </w:tcBorders>
            <w:shd w:val="clear" w:color="auto" w:fill="auto"/>
            <w:vAlign w:val="center"/>
          </w:tcPr>
          <w:p w14:paraId="196B9687">
            <w:pPr>
              <w:spacing w:line="240" w:lineRule="auto"/>
              <w:jc w:val="center"/>
              <w:rPr>
                <w:rFonts w:hint="eastAsia" w:ascii="宋体" w:hAnsi="宋体"/>
              </w:rPr>
            </w:pPr>
            <w:r>
              <w:rPr>
                <w:rFonts w:hint="eastAsia" w:ascii="宋体" w:hAnsi="宋体"/>
              </w:rPr>
              <w:t>额定值</w:t>
            </w:r>
          </w:p>
        </w:tc>
        <w:tc>
          <w:tcPr>
            <w:tcW w:w="2336" w:type="dxa"/>
            <w:tcBorders>
              <w:top w:val="single" w:color="auto" w:sz="4" w:space="0"/>
              <w:bottom w:val="single" w:color="auto" w:sz="8" w:space="0"/>
            </w:tcBorders>
            <w:shd w:val="clear" w:color="auto" w:fill="auto"/>
            <w:vAlign w:val="center"/>
          </w:tcPr>
          <w:p w14:paraId="4F7A85EB">
            <w:pPr>
              <w:spacing w:line="240" w:lineRule="auto"/>
              <w:jc w:val="center"/>
              <w:rPr>
                <w:rFonts w:hint="eastAsia" w:ascii="宋体" w:hAnsi="宋体"/>
              </w:rPr>
            </w:pPr>
            <w:r>
              <w:rPr>
                <w:rFonts w:hint="eastAsia" w:ascii="宋体" w:hAnsi="宋体"/>
              </w:rPr>
              <w:t>最大值</w:t>
            </w:r>
          </w:p>
        </w:tc>
      </w:tr>
      <w:tr w14:paraId="40872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tcBorders>
              <w:top w:val="single" w:color="auto" w:sz="8" w:space="0"/>
            </w:tcBorders>
            <w:shd w:val="clear" w:color="auto" w:fill="auto"/>
            <w:vAlign w:val="center"/>
          </w:tcPr>
          <w:p w14:paraId="368B2B3C">
            <w:pPr>
              <w:spacing w:line="240" w:lineRule="auto"/>
              <w:jc w:val="center"/>
              <w:rPr>
                <w:rFonts w:hint="eastAsia" w:ascii="宋体" w:hAnsi="宋体"/>
              </w:rPr>
            </w:pPr>
            <w:r>
              <w:rPr>
                <w:rFonts w:hint="eastAsia" w:ascii="宋体" w:hAnsi="宋体"/>
              </w:rPr>
              <w:t>划痕</w:t>
            </w:r>
          </w:p>
        </w:tc>
        <w:tc>
          <w:tcPr>
            <w:tcW w:w="2336" w:type="dxa"/>
            <w:tcBorders>
              <w:top w:val="single" w:color="auto" w:sz="8" w:space="0"/>
            </w:tcBorders>
            <w:shd w:val="clear" w:color="auto" w:fill="auto"/>
            <w:vAlign w:val="center"/>
          </w:tcPr>
          <w:p w14:paraId="140676F0">
            <w:pPr>
              <w:spacing w:line="240" w:lineRule="auto"/>
              <w:jc w:val="center"/>
              <w:rPr>
                <w:rFonts w:hint="eastAsia" w:ascii="宋体" w:hAnsi="宋体"/>
              </w:rPr>
            </w:pPr>
            <w:r>
              <w:rPr>
                <w:rFonts w:hint="eastAsia" w:ascii="宋体" w:hAnsi="宋体"/>
              </w:rPr>
              <w:t>-</w:t>
            </w:r>
          </w:p>
        </w:tc>
        <w:tc>
          <w:tcPr>
            <w:tcW w:w="2336" w:type="dxa"/>
            <w:tcBorders>
              <w:top w:val="single" w:color="auto" w:sz="8" w:space="0"/>
            </w:tcBorders>
            <w:shd w:val="clear" w:color="auto" w:fill="auto"/>
            <w:vAlign w:val="center"/>
          </w:tcPr>
          <w:p w14:paraId="570D9C5E">
            <w:pPr>
              <w:spacing w:line="240" w:lineRule="auto"/>
              <w:jc w:val="center"/>
              <w:rPr>
                <w:rFonts w:hint="eastAsia" w:ascii="宋体" w:hAnsi="宋体"/>
              </w:rPr>
            </w:pPr>
            <w:r>
              <w:rPr>
                <w:rFonts w:hint="eastAsia" w:ascii="宋体" w:hAnsi="宋体"/>
              </w:rPr>
              <w:t>-</w:t>
            </w:r>
          </w:p>
        </w:tc>
        <w:tc>
          <w:tcPr>
            <w:tcW w:w="2336" w:type="dxa"/>
            <w:tcBorders>
              <w:top w:val="single" w:color="auto" w:sz="8" w:space="0"/>
            </w:tcBorders>
            <w:shd w:val="clear" w:color="auto" w:fill="auto"/>
            <w:vAlign w:val="center"/>
          </w:tcPr>
          <w:p w14:paraId="4034B16B">
            <w:pPr>
              <w:spacing w:line="240" w:lineRule="auto"/>
              <w:jc w:val="center"/>
              <w:rPr>
                <w:rFonts w:hint="eastAsia" w:ascii="宋体" w:hAnsi="宋体"/>
              </w:rPr>
            </w:pPr>
            <w:r>
              <w:rPr>
                <w:rFonts w:ascii="宋体" w:hAnsi="宋体"/>
              </w:rPr>
              <w:t>√</w:t>
            </w:r>
          </w:p>
        </w:tc>
      </w:tr>
      <w:tr w14:paraId="57538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shd w:val="clear" w:color="auto" w:fill="auto"/>
            <w:vAlign w:val="center"/>
          </w:tcPr>
          <w:p w14:paraId="1BBA1C40">
            <w:pPr>
              <w:spacing w:line="240" w:lineRule="auto"/>
              <w:jc w:val="center"/>
              <w:rPr>
                <w:rFonts w:hint="eastAsia" w:ascii="宋体" w:hAnsi="宋体"/>
              </w:rPr>
            </w:pPr>
            <w:r>
              <w:rPr>
                <w:rFonts w:hint="eastAsia" w:ascii="宋体" w:hAnsi="宋体"/>
              </w:rPr>
              <w:t>宏观颗粒</w:t>
            </w:r>
          </w:p>
        </w:tc>
        <w:tc>
          <w:tcPr>
            <w:tcW w:w="2336" w:type="dxa"/>
            <w:shd w:val="clear" w:color="auto" w:fill="auto"/>
            <w:vAlign w:val="center"/>
          </w:tcPr>
          <w:p w14:paraId="4DDA8988">
            <w:pPr>
              <w:spacing w:line="240" w:lineRule="auto"/>
              <w:jc w:val="center"/>
              <w:rPr>
                <w:rFonts w:hint="eastAsia" w:ascii="宋体" w:hAnsi="宋体"/>
              </w:rPr>
            </w:pPr>
            <w:r>
              <w:rPr>
                <w:rFonts w:hint="eastAsia" w:ascii="宋体" w:hAnsi="宋体"/>
              </w:rPr>
              <w:t>-</w:t>
            </w:r>
          </w:p>
        </w:tc>
        <w:tc>
          <w:tcPr>
            <w:tcW w:w="2336" w:type="dxa"/>
            <w:shd w:val="clear" w:color="auto" w:fill="auto"/>
            <w:vAlign w:val="center"/>
          </w:tcPr>
          <w:p w14:paraId="53DB0EC8">
            <w:pPr>
              <w:spacing w:line="240" w:lineRule="auto"/>
              <w:jc w:val="center"/>
              <w:rPr>
                <w:rFonts w:hint="eastAsia" w:ascii="宋体" w:hAnsi="宋体"/>
              </w:rPr>
            </w:pPr>
            <w:r>
              <w:rPr>
                <w:rFonts w:hint="eastAsia" w:ascii="宋体" w:hAnsi="宋体"/>
              </w:rPr>
              <w:t>-</w:t>
            </w:r>
          </w:p>
        </w:tc>
        <w:tc>
          <w:tcPr>
            <w:tcW w:w="2336" w:type="dxa"/>
            <w:shd w:val="clear" w:color="auto" w:fill="auto"/>
            <w:vAlign w:val="center"/>
          </w:tcPr>
          <w:p w14:paraId="15D2E979">
            <w:pPr>
              <w:spacing w:line="240" w:lineRule="auto"/>
              <w:jc w:val="center"/>
              <w:rPr>
                <w:rFonts w:hint="eastAsia" w:ascii="宋体" w:hAnsi="宋体"/>
              </w:rPr>
            </w:pPr>
            <w:r>
              <w:rPr>
                <w:rFonts w:ascii="宋体" w:hAnsi="宋体"/>
              </w:rPr>
              <w:t>√</w:t>
            </w:r>
          </w:p>
        </w:tc>
      </w:tr>
      <w:tr w14:paraId="685BA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shd w:val="clear" w:color="auto" w:fill="auto"/>
            <w:vAlign w:val="center"/>
          </w:tcPr>
          <w:p w14:paraId="39673C2B">
            <w:pPr>
              <w:spacing w:line="240" w:lineRule="auto"/>
              <w:jc w:val="center"/>
              <w:rPr>
                <w:rFonts w:hint="eastAsia" w:ascii="宋体" w:hAnsi="宋体"/>
              </w:rPr>
            </w:pPr>
            <w:r>
              <w:rPr>
                <w:rFonts w:hint="eastAsia" w:ascii="宋体" w:hAnsi="宋体"/>
              </w:rPr>
              <w:t>裂纹</w:t>
            </w:r>
          </w:p>
        </w:tc>
        <w:tc>
          <w:tcPr>
            <w:tcW w:w="2336" w:type="dxa"/>
            <w:shd w:val="clear" w:color="auto" w:fill="auto"/>
            <w:vAlign w:val="center"/>
          </w:tcPr>
          <w:p w14:paraId="487C10B7">
            <w:pPr>
              <w:spacing w:line="240" w:lineRule="auto"/>
              <w:jc w:val="center"/>
              <w:rPr>
                <w:rFonts w:hint="eastAsia" w:ascii="宋体" w:hAnsi="宋体"/>
              </w:rPr>
            </w:pPr>
            <w:r>
              <w:rPr>
                <w:rFonts w:hint="eastAsia" w:ascii="宋体" w:hAnsi="宋体"/>
              </w:rPr>
              <w:t>-</w:t>
            </w:r>
          </w:p>
        </w:tc>
        <w:tc>
          <w:tcPr>
            <w:tcW w:w="2336" w:type="dxa"/>
            <w:shd w:val="clear" w:color="auto" w:fill="auto"/>
            <w:vAlign w:val="center"/>
          </w:tcPr>
          <w:p w14:paraId="5A9A272D">
            <w:pPr>
              <w:spacing w:line="240" w:lineRule="auto"/>
              <w:jc w:val="center"/>
              <w:rPr>
                <w:rFonts w:hint="eastAsia" w:ascii="宋体" w:hAnsi="宋体"/>
              </w:rPr>
            </w:pPr>
            <w:r>
              <w:rPr>
                <w:rFonts w:hint="eastAsia" w:ascii="宋体" w:hAnsi="宋体"/>
              </w:rPr>
              <w:t>-</w:t>
            </w:r>
          </w:p>
        </w:tc>
        <w:tc>
          <w:tcPr>
            <w:tcW w:w="2336" w:type="dxa"/>
            <w:shd w:val="clear" w:color="auto" w:fill="auto"/>
            <w:vAlign w:val="center"/>
          </w:tcPr>
          <w:p w14:paraId="66DDDC5C">
            <w:pPr>
              <w:spacing w:line="240" w:lineRule="auto"/>
              <w:jc w:val="center"/>
              <w:rPr>
                <w:rFonts w:hint="eastAsia" w:ascii="宋体" w:hAnsi="宋体"/>
              </w:rPr>
            </w:pPr>
            <w:r>
              <w:rPr>
                <w:rFonts w:ascii="宋体" w:hAnsi="宋体"/>
              </w:rPr>
              <w:t>√</w:t>
            </w:r>
          </w:p>
        </w:tc>
      </w:tr>
      <w:tr w14:paraId="193E4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shd w:val="clear" w:color="auto" w:fill="auto"/>
            <w:vAlign w:val="center"/>
          </w:tcPr>
          <w:p w14:paraId="204838D4">
            <w:pPr>
              <w:spacing w:line="240" w:lineRule="auto"/>
              <w:jc w:val="center"/>
              <w:rPr>
                <w:rFonts w:hint="eastAsia" w:ascii="宋体" w:hAnsi="宋体"/>
              </w:rPr>
            </w:pPr>
            <w:r>
              <w:rPr>
                <w:rFonts w:hint="eastAsia" w:ascii="宋体" w:hAnsi="宋体"/>
              </w:rPr>
              <w:t>玷污</w:t>
            </w:r>
          </w:p>
        </w:tc>
        <w:tc>
          <w:tcPr>
            <w:tcW w:w="2336" w:type="dxa"/>
            <w:shd w:val="clear" w:color="auto" w:fill="auto"/>
            <w:vAlign w:val="center"/>
          </w:tcPr>
          <w:p w14:paraId="0DB8CFAC">
            <w:pPr>
              <w:spacing w:line="240" w:lineRule="auto"/>
              <w:jc w:val="center"/>
              <w:rPr>
                <w:rFonts w:hint="eastAsia" w:ascii="宋体" w:hAnsi="宋体"/>
              </w:rPr>
            </w:pPr>
            <w:r>
              <w:rPr>
                <w:rFonts w:hint="eastAsia" w:ascii="宋体" w:hAnsi="宋体"/>
              </w:rPr>
              <w:t>-</w:t>
            </w:r>
          </w:p>
        </w:tc>
        <w:tc>
          <w:tcPr>
            <w:tcW w:w="2336" w:type="dxa"/>
            <w:shd w:val="clear" w:color="auto" w:fill="auto"/>
            <w:vAlign w:val="center"/>
          </w:tcPr>
          <w:p w14:paraId="0603A4DF">
            <w:pPr>
              <w:spacing w:line="240" w:lineRule="auto"/>
              <w:jc w:val="center"/>
              <w:rPr>
                <w:rFonts w:hint="eastAsia" w:ascii="宋体" w:hAnsi="宋体"/>
              </w:rPr>
            </w:pPr>
            <w:r>
              <w:rPr>
                <w:rFonts w:hint="eastAsia" w:ascii="宋体" w:hAnsi="宋体"/>
              </w:rPr>
              <w:t>-</w:t>
            </w:r>
          </w:p>
        </w:tc>
        <w:tc>
          <w:tcPr>
            <w:tcW w:w="2336" w:type="dxa"/>
            <w:shd w:val="clear" w:color="auto" w:fill="auto"/>
            <w:vAlign w:val="center"/>
          </w:tcPr>
          <w:p w14:paraId="54D8B901">
            <w:pPr>
              <w:spacing w:line="240" w:lineRule="auto"/>
              <w:jc w:val="center"/>
              <w:rPr>
                <w:rFonts w:hint="eastAsia" w:ascii="宋体" w:hAnsi="宋体"/>
              </w:rPr>
            </w:pPr>
            <w:r>
              <w:rPr>
                <w:rFonts w:ascii="宋体" w:hAnsi="宋体"/>
              </w:rPr>
              <w:t>√</w:t>
            </w:r>
          </w:p>
        </w:tc>
      </w:tr>
    </w:tbl>
    <w:p w14:paraId="05EFF683">
      <w:pPr>
        <w:pStyle w:val="58"/>
        <w:ind w:firstLine="420"/>
      </w:pPr>
    </w:p>
    <w:p w14:paraId="61D0A1AE">
      <w:pPr>
        <w:pStyle w:val="107"/>
        <w:spacing w:before="156" w:after="156"/>
      </w:pPr>
      <w:r>
        <w:rPr>
          <w:rFonts w:hint="eastAsia"/>
        </w:rPr>
        <w:t>微观表面质量</w:t>
      </w:r>
    </w:p>
    <w:p w14:paraId="1BD782DB">
      <w:pPr>
        <w:pStyle w:val="58"/>
        <w:ind w:firstLine="420"/>
      </w:pPr>
      <w:r>
        <w:rPr>
          <w:rFonts w:hint="eastAsia"/>
        </w:rPr>
        <w:t>氮化铝单晶复合衬底微观表面质量应符合对应产品标准规定，测试面积为5</w:t>
      </w:r>
      <w:r>
        <w:rPr>
          <w:rFonts w:hint="eastAsia"/>
          <w:vertAlign w:val="subscript"/>
        </w:rPr>
        <w:t xml:space="preserve"> </w:t>
      </w:r>
      <w:r>
        <w:rPr>
          <w:rFonts w:ascii="Times New Roman"/>
        </w:rPr>
        <w:t>μ</w:t>
      </w:r>
      <w:r>
        <w:rPr>
          <w:rFonts w:hint="eastAsia"/>
        </w:rPr>
        <w:t>m×5</w:t>
      </w:r>
      <w:r>
        <w:rPr>
          <w:rFonts w:hint="eastAsia"/>
          <w:vertAlign w:val="subscript"/>
        </w:rPr>
        <w:t xml:space="preserve"> </w:t>
      </w:r>
      <w:r>
        <w:rPr>
          <w:rFonts w:ascii="Times New Roman"/>
        </w:rPr>
        <w:t>μ</w:t>
      </w:r>
      <w:r>
        <w:rPr>
          <w:rFonts w:hint="eastAsia"/>
        </w:rPr>
        <w:t>m，具体项目见表3。</w:t>
      </w:r>
    </w:p>
    <w:p w14:paraId="35C3BB97">
      <w:pPr>
        <w:pStyle w:val="114"/>
        <w:spacing w:before="156" w:after="156"/>
      </w:pPr>
      <w:r>
        <w:rPr>
          <w:rFonts w:hint="eastAsia"/>
        </w:rPr>
        <w:t>氮化铝单晶复合衬底微观表面质量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336"/>
        <w:gridCol w:w="2336"/>
        <w:gridCol w:w="2336"/>
      </w:tblGrid>
      <w:tr w14:paraId="18F39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Merge w:val="restart"/>
            <w:tcBorders>
              <w:top w:val="single" w:color="auto" w:sz="8" w:space="0"/>
              <w:bottom w:val="single" w:color="auto" w:sz="4" w:space="0"/>
            </w:tcBorders>
            <w:vAlign w:val="center"/>
          </w:tcPr>
          <w:p w14:paraId="310053E4">
            <w:pPr>
              <w:spacing w:line="240" w:lineRule="auto"/>
              <w:jc w:val="center"/>
              <w:rPr>
                <w:rFonts w:hint="eastAsia" w:ascii="宋体" w:hAnsi="宋体"/>
              </w:rPr>
            </w:pPr>
            <w:r>
              <w:rPr>
                <w:rFonts w:hint="eastAsia" w:ascii="宋体" w:hAnsi="宋体"/>
              </w:rPr>
              <w:t>参数</w:t>
            </w:r>
          </w:p>
        </w:tc>
        <w:tc>
          <w:tcPr>
            <w:tcW w:w="7008" w:type="dxa"/>
            <w:gridSpan w:val="3"/>
            <w:tcBorders>
              <w:top w:val="single" w:color="auto" w:sz="8" w:space="0"/>
              <w:bottom w:val="single" w:color="auto" w:sz="4" w:space="0"/>
            </w:tcBorders>
            <w:vAlign w:val="center"/>
          </w:tcPr>
          <w:p w14:paraId="749F28F8">
            <w:pPr>
              <w:spacing w:line="240" w:lineRule="auto"/>
              <w:jc w:val="center"/>
              <w:rPr>
                <w:rFonts w:hint="eastAsia" w:ascii="宋体" w:hAnsi="宋体"/>
              </w:rPr>
            </w:pPr>
            <w:r>
              <w:rPr>
                <w:rFonts w:hint="eastAsia" w:ascii="宋体" w:hAnsi="宋体"/>
              </w:rPr>
              <w:t>技术要求</w:t>
            </w:r>
          </w:p>
        </w:tc>
      </w:tr>
      <w:tr w14:paraId="1506F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Merge w:val="continue"/>
            <w:tcBorders>
              <w:top w:val="single" w:color="auto" w:sz="4" w:space="0"/>
              <w:bottom w:val="single" w:color="auto" w:sz="8" w:space="0"/>
            </w:tcBorders>
            <w:vAlign w:val="center"/>
          </w:tcPr>
          <w:p w14:paraId="53B93138">
            <w:pPr>
              <w:spacing w:line="240" w:lineRule="auto"/>
              <w:jc w:val="center"/>
              <w:rPr>
                <w:rFonts w:hint="eastAsia" w:ascii="宋体" w:hAnsi="宋体"/>
              </w:rPr>
            </w:pPr>
          </w:p>
        </w:tc>
        <w:tc>
          <w:tcPr>
            <w:tcW w:w="2336" w:type="dxa"/>
            <w:tcBorders>
              <w:top w:val="single" w:color="auto" w:sz="4" w:space="0"/>
              <w:bottom w:val="single" w:color="auto" w:sz="8" w:space="0"/>
            </w:tcBorders>
            <w:vAlign w:val="center"/>
          </w:tcPr>
          <w:p w14:paraId="02A22663">
            <w:pPr>
              <w:spacing w:line="240" w:lineRule="auto"/>
              <w:jc w:val="center"/>
              <w:rPr>
                <w:rFonts w:hint="eastAsia" w:ascii="宋体" w:hAnsi="宋体"/>
              </w:rPr>
            </w:pPr>
            <w:r>
              <w:rPr>
                <w:rFonts w:hint="eastAsia" w:ascii="宋体" w:hAnsi="宋体"/>
              </w:rPr>
              <w:t>最小值</w:t>
            </w:r>
          </w:p>
        </w:tc>
        <w:tc>
          <w:tcPr>
            <w:tcW w:w="2336" w:type="dxa"/>
            <w:tcBorders>
              <w:top w:val="single" w:color="auto" w:sz="4" w:space="0"/>
              <w:bottom w:val="single" w:color="auto" w:sz="8" w:space="0"/>
            </w:tcBorders>
            <w:vAlign w:val="center"/>
          </w:tcPr>
          <w:p w14:paraId="21A74CCE">
            <w:pPr>
              <w:spacing w:line="240" w:lineRule="auto"/>
              <w:jc w:val="center"/>
              <w:rPr>
                <w:rFonts w:hint="eastAsia" w:ascii="宋体" w:hAnsi="宋体"/>
              </w:rPr>
            </w:pPr>
            <w:r>
              <w:rPr>
                <w:rFonts w:hint="eastAsia" w:ascii="宋体" w:hAnsi="宋体"/>
              </w:rPr>
              <w:t>额定值</w:t>
            </w:r>
          </w:p>
        </w:tc>
        <w:tc>
          <w:tcPr>
            <w:tcW w:w="2336" w:type="dxa"/>
            <w:tcBorders>
              <w:top w:val="single" w:color="auto" w:sz="4" w:space="0"/>
              <w:bottom w:val="single" w:color="auto" w:sz="8" w:space="0"/>
            </w:tcBorders>
            <w:vAlign w:val="center"/>
          </w:tcPr>
          <w:p w14:paraId="2A3A2E17">
            <w:pPr>
              <w:spacing w:line="240" w:lineRule="auto"/>
              <w:jc w:val="center"/>
              <w:rPr>
                <w:rFonts w:hint="eastAsia" w:ascii="宋体" w:hAnsi="宋体"/>
              </w:rPr>
            </w:pPr>
            <w:r>
              <w:rPr>
                <w:rFonts w:hint="eastAsia" w:ascii="宋体" w:hAnsi="宋体"/>
              </w:rPr>
              <w:t>最大值</w:t>
            </w:r>
          </w:p>
        </w:tc>
      </w:tr>
      <w:tr w14:paraId="42168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tcBorders>
              <w:top w:val="single" w:color="auto" w:sz="8" w:space="0"/>
            </w:tcBorders>
            <w:vAlign w:val="center"/>
          </w:tcPr>
          <w:p w14:paraId="48033450">
            <w:pPr>
              <w:spacing w:line="240" w:lineRule="auto"/>
              <w:jc w:val="center"/>
              <w:rPr>
                <w:rFonts w:hint="eastAsia" w:ascii="宋体" w:hAnsi="宋体"/>
              </w:rPr>
            </w:pPr>
            <w:r>
              <w:rPr>
                <w:rFonts w:hint="eastAsia" w:ascii="宋体" w:hAnsi="宋体"/>
              </w:rPr>
              <w:t>表面粗糙度</w:t>
            </w:r>
          </w:p>
        </w:tc>
        <w:tc>
          <w:tcPr>
            <w:tcW w:w="2336" w:type="dxa"/>
            <w:tcBorders>
              <w:top w:val="single" w:color="auto" w:sz="8" w:space="0"/>
            </w:tcBorders>
            <w:vAlign w:val="center"/>
          </w:tcPr>
          <w:p w14:paraId="3DFAAEFD">
            <w:pPr>
              <w:spacing w:line="240" w:lineRule="auto"/>
              <w:jc w:val="center"/>
              <w:rPr>
                <w:rFonts w:hint="eastAsia" w:ascii="宋体" w:hAnsi="宋体"/>
              </w:rPr>
            </w:pPr>
            <w:r>
              <w:rPr>
                <w:rFonts w:hint="eastAsia" w:ascii="宋体" w:hAnsi="宋体"/>
              </w:rPr>
              <w:t>-</w:t>
            </w:r>
          </w:p>
        </w:tc>
        <w:tc>
          <w:tcPr>
            <w:tcW w:w="2336" w:type="dxa"/>
            <w:tcBorders>
              <w:top w:val="single" w:color="auto" w:sz="8" w:space="0"/>
            </w:tcBorders>
            <w:vAlign w:val="center"/>
          </w:tcPr>
          <w:p w14:paraId="5517F627">
            <w:pPr>
              <w:spacing w:line="240" w:lineRule="auto"/>
              <w:jc w:val="center"/>
              <w:rPr>
                <w:rFonts w:hint="eastAsia" w:ascii="宋体" w:hAnsi="宋体"/>
              </w:rPr>
            </w:pPr>
            <w:r>
              <w:rPr>
                <w:rFonts w:hint="eastAsia" w:ascii="宋体" w:hAnsi="宋体"/>
              </w:rPr>
              <w:t>-</w:t>
            </w:r>
          </w:p>
        </w:tc>
        <w:tc>
          <w:tcPr>
            <w:tcW w:w="2336" w:type="dxa"/>
            <w:tcBorders>
              <w:top w:val="single" w:color="auto" w:sz="8" w:space="0"/>
            </w:tcBorders>
            <w:vAlign w:val="center"/>
          </w:tcPr>
          <w:p w14:paraId="134B12A2">
            <w:pPr>
              <w:spacing w:line="240" w:lineRule="auto"/>
              <w:jc w:val="center"/>
              <w:rPr>
                <w:rFonts w:hint="eastAsia" w:ascii="宋体" w:hAnsi="宋体"/>
              </w:rPr>
            </w:pPr>
            <w:r>
              <w:rPr>
                <w:rFonts w:ascii="宋体" w:hAnsi="宋体"/>
              </w:rPr>
              <w:t>√</w:t>
            </w:r>
          </w:p>
        </w:tc>
      </w:tr>
    </w:tbl>
    <w:p w14:paraId="75B4129D">
      <w:pPr>
        <w:pStyle w:val="58"/>
        <w:ind w:firstLine="420"/>
      </w:pPr>
    </w:p>
    <w:p w14:paraId="183B12BD">
      <w:pPr>
        <w:pStyle w:val="107"/>
        <w:spacing w:before="156" w:after="156"/>
      </w:pPr>
      <w:r>
        <w:rPr>
          <w:rFonts w:hint="eastAsia"/>
        </w:rPr>
        <w:t>晶体质量</w:t>
      </w:r>
    </w:p>
    <w:p w14:paraId="2D4AA052">
      <w:pPr>
        <w:pStyle w:val="58"/>
        <w:ind w:firstLine="420"/>
      </w:pPr>
      <w:r>
        <w:rPr>
          <w:rFonts w:hint="eastAsia"/>
        </w:rPr>
        <w:t>氮化铝单晶复合衬底的晶体质量应符合对应产品标准的规定，具体项目如表4。</w:t>
      </w:r>
    </w:p>
    <w:p w14:paraId="22F54474">
      <w:pPr>
        <w:pStyle w:val="114"/>
        <w:spacing w:before="156" w:after="156"/>
      </w:pPr>
      <w:r>
        <w:rPr>
          <w:rFonts w:hint="eastAsia"/>
        </w:rPr>
        <w:t>氮化铝单晶复合衬底晶体质量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336"/>
        <w:gridCol w:w="2336"/>
        <w:gridCol w:w="2336"/>
      </w:tblGrid>
      <w:tr w14:paraId="0FC7C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Merge w:val="restart"/>
            <w:tcBorders>
              <w:top w:val="single" w:color="auto" w:sz="8" w:space="0"/>
              <w:bottom w:val="single" w:color="auto" w:sz="4" w:space="0"/>
            </w:tcBorders>
            <w:vAlign w:val="center"/>
          </w:tcPr>
          <w:p w14:paraId="364FE7BD">
            <w:pPr>
              <w:spacing w:line="240" w:lineRule="auto"/>
              <w:jc w:val="center"/>
              <w:rPr>
                <w:rFonts w:hint="eastAsia" w:ascii="宋体" w:hAnsi="宋体"/>
                <w:sz w:val="18"/>
                <w:szCs w:val="18"/>
              </w:rPr>
            </w:pPr>
            <w:r>
              <w:rPr>
                <w:rFonts w:hint="eastAsia" w:ascii="宋体" w:hAnsi="宋体"/>
                <w:sz w:val="18"/>
                <w:szCs w:val="18"/>
              </w:rPr>
              <w:t>参数</w:t>
            </w:r>
          </w:p>
        </w:tc>
        <w:tc>
          <w:tcPr>
            <w:tcW w:w="7008" w:type="dxa"/>
            <w:gridSpan w:val="3"/>
            <w:tcBorders>
              <w:top w:val="single" w:color="auto" w:sz="8" w:space="0"/>
              <w:bottom w:val="single" w:color="auto" w:sz="4" w:space="0"/>
            </w:tcBorders>
            <w:vAlign w:val="center"/>
          </w:tcPr>
          <w:p w14:paraId="327A1015">
            <w:pPr>
              <w:spacing w:line="240" w:lineRule="auto"/>
              <w:jc w:val="center"/>
              <w:rPr>
                <w:rFonts w:hint="eastAsia" w:ascii="宋体" w:hAnsi="宋体"/>
                <w:sz w:val="18"/>
                <w:szCs w:val="18"/>
              </w:rPr>
            </w:pPr>
            <w:r>
              <w:rPr>
                <w:rFonts w:hint="eastAsia" w:ascii="宋体" w:hAnsi="宋体"/>
                <w:sz w:val="18"/>
                <w:szCs w:val="18"/>
              </w:rPr>
              <w:t>技术要求</w:t>
            </w:r>
          </w:p>
        </w:tc>
      </w:tr>
      <w:tr w14:paraId="57976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Merge w:val="continue"/>
            <w:tcBorders>
              <w:top w:val="single" w:color="auto" w:sz="4" w:space="0"/>
              <w:bottom w:val="single" w:color="auto" w:sz="8" w:space="0"/>
            </w:tcBorders>
            <w:vAlign w:val="center"/>
          </w:tcPr>
          <w:p w14:paraId="7E4F8D32">
            <w:pPr>
              <w:spacing w:line="240" w:lineRule="auto"/>
              <w:jc w:val="center"/>
              <w:rPr>
                <w:rFonts w:hint="eastAsia" w:ascii="宋体" w:hAnsi="宋体"/>
                <w:sz w:val="18"/>
                <w:szCs w:val="18"/>
              </w:rPr>
            </w:pPr>
          </w:p>
        </w:tc>
        <w:tc>
          <w:tcPr>
            <w:tcW w:w="2336" w:type="dxa"/>
            <w:tcBorders>
              <w:top w:val="single" w:color="auto" w:sz="4" w:space="0"/>
              <w:bottom w:val="single" w:color="auto" w:sz="8" w:space="0"/>
            </w:tcBorders>
            <w:vAlign w:val="center"/>
          </w:tcPr>
          <w:p w14:paraId="4CE8AD07">
            <w:pPr>
              <w:spacing w:line="240" w:lineRule="auto"/>
              <w:jc w:val="center"/>
              <w:rPr>
                <w:rFonts w:hint="eastAsia" w:ascii="宋体" w:hAnsi="宋体"/>
                <w:sz w:val="18"/>
                <w:szCs w:val="18"/>
              </w:rPr>
            </w:pPr>
            <w:r>
              <w:rPr>
                <w:rFonts w:hint="eastAsia" w:ascii="宋体" w:hAnsi="宋体"/>
                <w:sz w:val="18"/>
                <w:szCs w:val="18"/>
              </w:rPr>
              <w:t>最小值</w:t>
            </w:r>
          </w:p>
        </w:tc>
        <w:tc>
          <w:tcPr>
            <w:tcW w:w="2336" w:type="dxa"/>
            <w:tcBorders>
              <w:top w:val="single" w:color="auto" w:sz="4" w:space="0"/>
              <w:bottom w:val="single" w:color="auto" w:sz="8" w:space="0"/>
            </w:tcBorders>
            <w:vAlign w:val="center"/>
          </w:tcPr>
          <w:p w14:paraId="1542B4BF">
            <w:pPr>
              <w:spacing w:line="240" w:lineRule="auto"/>
              <w:jc w:val="center"/>
              <w:rPr>
                <w:rFonts w:hint="eastAsia" w:ascii="宋体" w:hAnsi="宋体"/>
                <w:sz w:val="18"/>
                <w:szCs w:val="18"/>
              </w:rPr>
            </w:pPr>
            <w:r>
              <w:rPr>
                <w:rFonts w:hint="eastAsia" w:ascii="宋体" w:hAnsi="宋体"/>
                <w:sz w:val="18"/>
                <w:szCs w:val="18"/>
              </w:rPr>
              <w:t>额定值</w:t>
            </w:r>
          </w:p>
        </w:tc>
        <w:tc>
          <w:tcPr>
            <w:tcW w:w="2336" w:type="dxa"/>
            <w:tcBorders>
              <w:top w:val="single" w:color="auto" w:sz="4" w:space="0"/>
              <w:bottom w:val="single" w:color="auto" w:sz="8" w:space="0"/>
            </w:tcBorders>
            <w:vAlign w:val="center"/>
          </w:tcPr>
          <w:p w14:paraId="3B1CB6A3">
            <w:pPr>
              <w:spacing w:line="240" w:lineRule="auto"/>
              <w:jc w:val="center"/>
              <w:rPr>
                <w:rFonts w:hint="eastAsia" w:ascii="宋体" w:hAnsi="宋体"/>
                <w:sz w:val="18"/>
                <w:szCs w:val="18"/>
              </w:rPr>
            </w:pPr>
            <w:r>
              <w:rPr>
                <w:rFonts w:hint="eastAsia" w:ascii="宋体" w:hAnsi="宋体"/>
                <w:sz w:val="18"/>
                <w:szCs w:val="18"/>
              </w:rPr>
              <w:t>最大值</w:t>
            </w:r>
          </w:p>
        </w:tc>
      </w:tr>
      <w:tr w14:paraId="71C73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tcBorders>
              <w:top w:val="single" w:color="auto" w:sz="8" w:space="0"/>
            </w:tcBorders>
            <w:vAlign w:val="center"/>
          </w:tcPr>
          <w:p w14:paraId="67710BB8">
            <w:pPr>
              <w:spacing w:line="240" w:lineRule="auto"/>
              <w:jc w:val="center"/>
              <w:rPr>
                <w:rFonts w:hint="eastAsia" w:ascii="宋体" w:hAnsi="宋体"/>
                <w:sz w:val="18"/>
                <w:szCs w:val="18"/>
              </w:rPr>
            </w:pPr>
            <w:r>
              <w:rPr>
                <w:rFonts w:hint="eastAsia" w:ascii="宋体" w:hAnsi="宋体"/>
                <w:sz w:val="18"/>
                <w:szCs w:val="18"/>
              </w:rPr>
              <w:t>晶面</w:t>
            </w:r>
          </w:p>
        </w:tc>
        <w:tc>
          <w:tcPr>
            <w:tcW w:w="2336" w:type="dxa"/>
            <w:tcBorders>
              <w:top w:val="single" w:color="auto" w:sz="8" w:space="0"/>
            </w:tcBorders>
            <w:vAlign w:val="center"/>
          </w:tcPr>
          <w:p w14:paraId="76DB854E">
            <w:pPr>
              <w:spacing w:line="240" w:lineRule="auto"/>
              <w:jc w:val="center"/>
              <w:rPr>
                <w:rFonts w:hint="eastAsia" w:ascii="宋体" w:hAnsi="宋体"/>
                <w:sz w:val="18"/>
                <w:szCs w:val="18"/>
              </w:rPr>
            </w:pPr>
            <w:r>
              <w:rPr>
                <w:rFonts w:hint="eastAsia" w:ascii="宋体" w:hAnsi="宋体"/>
                <w:sz w:val="18"/>
                <w:szCs w:val="18"/>
              </w:rPr>
              <w:t>-</w:t>
            </w:r>
          </w:p>
        </w:tc>
        <w:tc>
          <w:tcPr>
            <w:tcW w:w="2336" w:type="dxa"/>
            <w:tcBorders>
              <w:top w:val="single" w:color="auto" w:sz="8" w:space="0"/>
            </w:tcBorders>
            <w:vAlign w:val="center"/>
          </w:tcPr>
          <w:p w14:paraId="5E95FE04">
            <w:pPr>
              <w:spacing w:line="240" w:lineRule="auto"/>
              <w:jc w:val="center"/>
              <w:rPr>
                <w:rFonts w:hint="eastAsia" w:ascii="宋体" w:hAnsi="宋体"/>
                <w:sz w:val="18"/>
                <w:szCs w:val="18"/>
              </w:rPr>
            </w:pPr>
            <w:r>
              <w:rPr>
                <w:rFonts w:ascii="宋体" w:hAnsi="宋体"/>
                <w:sz w:val="18"/>
                <w:szCs w:val="18"/>
              </w:rPr>
              <w:t>√</w:t>
            </w:r>
          </w:p>
        </w:tc>
        <w:tc>
          <w:tcPr>
            <w:tcW w:w="2336" w:type="dxa"/>
            <w:tcBorders>
              <w:top w:val="single" w:color="auto" w:sz="8" w:space="0"/>
            </w:tcBorders>
            <w:vAlign w:val="center"/>
          </w:tcPr>
          <w:p w14:paraId="3B3EC2E2">
            <w:pPr>
              <w:spacing w:line="240" w:lineRule="auto"/>
              <w:jc w:val="center"/>
              <w:rPr>
                <w:rFonts w:hint="eastAsia" w:ascii="宋体" w:hAnsi="宋体"/>
                <w:sz w:val="18"/>
                <w:szCs w:val="18"/>
              </w:rPr>
            </w:pPr>
            <w:r>
              <w:rPr>
                <w:rFonts w:hint="eastAsia" w:ascii="宋体" w:hAnsi="宋体"/>
                <w:sz w:val="18"/>
                <w:szCs w:val="18"/>
              </w:rPr>
              <w:t>-</w:t>
            </w:r>
          </w:p>
        </w:tc>
      </w:tr>
      <w:tr w14:paraId="0495E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Align w:val="center"/>
          </w:tcPr>
          <w:p w14:paraId="020A59C5">
            <w:pPr>
              <w:spacing w:line="240" w:lineRule="auto"/>
              <w:jc w:val="center"/>
              <w:rPr>
                <w:rFonts w:hint="eastAsia" w:ascii="宋体" w:hAnsi="宋体"/>
                <w:sz w:val="18"/>
                <w:szCs w:val="18"/>
              </w:rPr>
            </w:pPr>
            <w:r>
              <w:rPr>
                <w:rFonts w:hint="eastAsia" w:ascii="宋体" w:hAnsi="宋体"/>
                <w:sz w:val="18"/>
                <w:szCs w:val="18"/>
              </w:rPr>
              <w:t>X射线摇摆曲线半高宽</w:t>
            </w:r>
          </w:p>
        </w:tc>
        <w:tc>
          <w:tcPr>
            <w:tcW w:w="2336" w:type="dxa"/>
            <w:vAlign w:val="center"/>
          </w:tcPr>
          <w:p w14:paraId="62228C18">
            <w:pPr>
              <w:spacing w:line="240" w:lineRule="auto"/>
              <w:jc w:val="center"/>
              <w:rPr>
                <w:rFonts w:hint="eastAsia" w:ascii="宋体" w:hAnsi="宋体"/>
                <w:sz w:val="18"/>
                <w:szCs w:val="18"/>
              </w:rPr>
            </w:pPr>
            <w:r>
              <w:rPr>
                <w:rFonts w:hint="eastAsia" w:ascii="宋体" w:hAnsi="宋体"/>
                <w:sz w:val="18"/>
                <w:szCs w:val="18"/>
              </w:rPr>
              <w:t>-</w:t>
            </w:r>
          </w:p>
        </w:tc>
        <w:tc>
          <w:tcPr>
            <w:tcW w:w="2336" w:type="dxa"/>
            <w:vAlign w:val="center"/>
          </w:tcPr>
          <w:p w14:paraId="62655108">
            <w:pPr>
              <w:spacing w:line="240" w:lineRule="auto"/>
              <w:jc w:val="center"/>
              <w:rPr>
                <w:rFonts w:hint="eastAsia" w:ascii="宋体" w:hAnsi="宋体"/>
                <w:sz w:val="18"/>
                <w:szCs w:val="18"/>
              </w:rPr>
            </w:pPr>
            <w:r>
              <w:rPr>
                <w:rFonts w:hint="eastAsia" w:ascii="宋体" w:hAnsi="宋体"/>
                <w:sz w:val="18"/>
                <w:szCs w:val="18"/>
              </w:rPr>
              <w:t>-</w:t>
            </w:r>
          </w:p>
        </w:tc>
        <w:tc>
          <w:tcPr>
            <w:tcW w:w="2336" w:type="dxa"/>
            <w:vAlign w:val="center"/>
          </w:tcPr>
          <w:p w14:paraId="63E2885B">
            <w:pPr>
              <w:spacing w:line="240" w:lineRule="auto"/>
              <w:jc w:val="center"/>
              <w:rPr>
                <w:rFonts w:hint="eastAsia" w:ascii="宋体" w:hAnsi="宋体"/>
                <w:sz w:val="18"/>
                <w:szCs w:val="18"/>
              </w:rPr>
            </w:pPr>
            <w:r>
              <w:rPr>
                <w:rFonts w:ascii="宋体" w:hAnsi="宋体"/>
                <w:sz w:val="18"/>
                <w:szCs w:val="18"/>
              </w:rPr>
              <w:t>√</w:t>
            </w:r>
          </w:p>
        </w:tc>
      </w:tr>
    </w:tbl>
    <w:p w14:paraId="06ABCF86">
      <w:pPr>
        <w:pStyle w:val="58"/>
        <w:ind w:firstLine="420"/>
      </w:pPr>
    </w:p>
    <w:p w14:paraId="0844EBE0">
      <w:pPr>
        <w:pStyle w:val="107"/>
        <w:spacing w:before="156" w:after="156"/>
      </w:pPr>
      <w:r>
        <w:rPr>
          <w:rFonts w:hint="eastAsia"/>
        </w:rPr>
        <w:t>应变状态</w:t>
      </w:r>
    </w:p>
    <w:p w14:paraId="57199996">
      <w:pPr>
        <w:pStyle w:val="58"/>
        <w:ind w:firstLine="420"/>
      </w:pPr>
      <w:r>
        <w:rPr>
          <w:rFonts w:hint="eastAsia"/>
        </w:rPr>
        <w:t>氮化铝单晶复合衬底应变状态符合对应产品标准的规定，具体项目如表5。</w:t>
      </w:r>
    </w:p>
    <w:p w14:paraId="0C25E597">
      <w:pPr>
        <w:pStyle w:val="114"/>
        <w:spacing w:before="156" w:after="156"/>
      </w:pPr>
      <w:r>
        <w:rPr>
          <w:rFonts w:hint="eastAsia"/>
        </w:rPr>
        <w:t>氮化铝单晶复合衬底晶体应变状态</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336"/>
        <w:gridCol w:w="2336"/>
        <w:gridCol w:w="2336"/>
      </w:tblGrid>
      <w:tr w14:paraId="595C8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Merge w:val="restart"/>
            <w:tcBorders>
              <w:top w:val="single" w:color="auto" w:sz="8" w:space="0"/>
              <w:bottom w:val="single" w:color="auto" w:sz="4" w:space="0"/>
            </w:tcBorders>
            <w:vAlign w:val="center"/>
          </w:tcPr>
          <w:p w14:paraId="24E57A05">
            <w:pPr>
              <w:spacing w:line="240" w:lineRule="auto"/>
              <w:jc w:val="center"/>
              <w:rPr>
                <w:rFonts w:hint="eastAsia" w:ascii="宋体" w:hAnsi="宋体"/>
                <w:sz w:val="18"/>
                <w:szCs w:val="18"/>
              </w:rPr>
            </w:pPr>
            <w:r>
              <w:rPr>
                <w:rFonts w:hint="eastAsia" w:ascii="宋体" w:hAnsi="宋体"/>
                <w:sz w:val="18"/>
                <w:szCs w:val="18"/>
              </w:rPr>
              <w:t>参数</w:t>
            </w:r>
          </w:p>
        </w:tc>
        <w:tc>
          <w:tcPr>
            <w:tcW w:w="7008" w:type="dxa"/>
            <w:gridSpan w:val="3"/>
            <w:tcBorders>
              <w:top w:val="single" w:color="auto" w:sz="8" w:space="0"/>
              <w:bottom w:val="single" w:color="auto" w:sz="4" w:space="0"/>
            </w:tcBorders>
            <w:vAlign w:val="center"/>
          </w:tcPr>
          <w:p w14:paraId="1286D315">
            <w:pPr>
              <w:spacing w:line="240" w:lineRule="auto"/>
              <w:jc w:val="center"/>
              <w:rPr>
                <w:rFonts w:hint="eastAsia" w:ascii="宋体" w:hAnsi="宋体"/>
                <w:sz w:val="18"/>
                <w:szCs w:val="18"/>
              </w:rPr>
            </w:pPr>
            <w:r>
              <w:rPr>
                <w:rFonts w:hint="eastAsia" w:ascii="宋体" w:hAnsi="宋体"/>
                <w:sz w:val="18"/>
                <w:szCs w:val="18"/>
              </w:rPr>
              <w:t>技术要求</w:t>
            </w:r>
          </w:p>
        </w:tc>
      </w:tr>
      <w:tr w14:paraId="362D3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vMerge w:val="continue"/>
            <w:tcBorders>
              <w:top w:val="single" w:color="auto" w:sz="4" w:space="0"/>
              <w:bottom w:val="single" w:color="auto" w:sz="8" w:space="0"/>
            </w:tcBorders>
            <w:vAlign w:val="center"/>
          </w:tcPr>
          <w:p w14:paraId="4DDEEFA4">
            <w:pPr>
              <w:spacing w:line="240" w:lineRule="auto"/>
              <w:jc w:val="center"/>
              <w:rPr>
                <w:rFonts w:hint="eastAsia" w:ascii="宋体" w:hAnsi="宋体"/>
                <w:sz w:val="18"/>
                <w:szCs w:val="18"/>
              </w:rPr>
            </w:pPr>
          </w:p>
        </w:tc>
        <w:tc>
          <w:tcPr>
            <w:tcW w:w="2336" w:type="dxa"/>
            <w:tcBorders>
              <w:top w:val="single" w:color="auto" w:sz="4" w:space="0"/>
              <w:bottom w:val="single" w:color="auto" w:sz="8" w:space="0"/>
            </w:tcBorders>
            <w:vAlign w:val="center"/>
          </w:tcPr>
          <w:p w14:paraId="7C9C535F">
            <w:pPr>
              <w:spacing w:line="240" w:lineRule="auto"/>
              <w:jc w:val="center"/>
              <w:rPr>
                <w:rFonts w:hint="eastAsia" w:ascii="宋体" w:hAnsi="宋体"/>
                <w:sz w:val="18"/>
                <w:szCs w:val="18"/>
              </w:rPr>
            </w:pPr>
            <w:r>
              <w:rPr>
                <w:rFonts w:hint="eastAsia" w:ascii="宋体" w:hAnsi="宋体"/>
                <w:sz w:val="18"/>
                <w:szCs w:val="18"/>
              </w:rPr>
              <w:t>最小值</w:t>
            </w:r>
          </w:p>
        </w:tc>
        <w:tc>
          <w:tcPr>
            <w:tcW w:w="2336" w:type="dxa"/>
            <w:tcBorders>
              <w:top w:val="single" w:color="auto" w:sz="4" w:space="0"/>
              <w:bottom w:val="single" w:color="auto" w:sz="8" w:space="0"/>
            </w:tcBorders>
            <w:vAlign w:val="center"/>
          </w:tcPr>
          <w:p w14:paraId="143759D4">
            <w:pPr>
              <w:spacing w:line="240" w:lineRule="auto"/>
              <w:jc w:val="center"/>
              <w:rPr>
                <w:rFonts w:hint="eastAsia" w:ascii="宋体" w:hAnsi="宋体"/>
                <w:sz w:val="18"/>
                <w:szCs w:val="18"/>
              </w:rPr>
            </w:pPr>
            <w:r>
              <w:rPr>
                <w:rFonts w:hint="eastAsia" w:ascii="宋体" w:hAnsi="宋体"/>
                <w:sz w:val="18"/>
                <w:szCs w:val="18"/>
              </w:rPr>
              <w:t>额定值</w:t>
            </w:r>
          </w:p>
        </w:tc>
        <w:tc>
          <w:tcPr>
            <w:tcW w:w="2336" w:type="dxa"/>
            <w:tcBorders>
              <w:top w:val="single" w:color="auto" w:sz="4" w:space="0"/>
              <w:bottom w:val="single" w:color="auto" w:sz="8" w:space="0"/>
            </w:tcBorders>
            <w:vAlign w:val="center"/>
          </w:tcPr>
          <w:p w14:paraId="2A7DC64D">
            <w:pPr>
              <w:spacing w:line="240" w:lineRule="auto"/>
              <w:jc w:val="center"/>
              <w:rPr>
                <w:rFonts w:hint="eastAsia" w:ascii="宋体" w:hAnsi="宋体"/>
                <w:sz w:val="18"/>
                <w:szCs w:val="18"/>
              </w:rPr>
            </w:pPr>
            <w:r>
              <w:rPr>
                <w:rFonts w:hint="eastAsia" w:ascii="宋体" w:hAnsi="宋体"/>
                <w:sz w:val="18"/>
                <w:szCs w:val="18"/>
              </w:rPr>
              <w:t>最大值</w:t>
            </w:r>
          </w:p>
        </w:tc>
      </w:tr>
      <w:tr w14:paraId="0BC34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36" w:type="dxa"/>
            <w:tcBorders>
              <w:top w:val="single" w:color="auto" w:sz="8" w:space="0"/>
            </w:tcBorders>
            <w:vAlign w:val="center"/>
          </w:tcPr>
          <w:p w14:paraId="7FEB354C">
            <w:pPr>
              <w:spacing w:line="240" w:lineRule="auto"/>
              <w:jc w:val="center"/>
              <w:rPr>
                <w:rFonts w:hint="eastAsia" w:ascii="宋体" w:hAnsi="宋体"/>
                <w:sz w:val="18"/>
                <w:szCs w:val="18"/>
              </w:rPr>
            </w:pPr>
            <w:r>
              <w:rPr>
                <w:rFonts w:hint="eastAsia" w:ascii="宋体" w:hAnsi="宋体"/>
                <w:sz w:val="18"/>
                <w:szCs w:val="18"/>
              </w:rPr>
              <w:t>应变状态</w:t>
            </w:r>
          </w:p>
        </w:tc>
        <w:tc>
          <w:tcPr>
            <w:tcW w:w="2336" w:type="dxa"/>
            <w:tcBorders>
              <w:top w:val="single" w:color="auto" w:sz="8" w:space="0"/>
            </w:tcBorders>
            <w:vAlign w:val="center"/>
          </w:tcPr>
          <w:p w14:paraId="7D689B98">
            <w:pPr>
              <w:spacing w:line="240" w:lineRule="auto"/>
              <w:jc w:val="center"/>
              <w:rPr>
                <w:rFonts w:hint="eastAsia" w:ascii="宋体" w:hAnsi="宋体"/>
                <w:sz w:val="18"/>
                <w:szCs w:val="18"/>
              </w:rPr>
            </w:pPr>
            <w:r>
              <w:rPr>
                <w:rFonts w:ascii="宋体" w:hAnsi="宋体"/>
                <w:sz w:val="18"/>
                <w:szCs w:val="18"/>
              </w:rPr>
              <w:t>√</w:t>
            </w:r>
          </w:p>
        </w:tc>
        <w:tc>
          <w:tcPr>
            <w:tcW w:w="2336" w:type="dxa"/>
            <w:tcBorders>
              <w:top w:val="single" w:color="auto" w:sz="8" w:space="0"/>
            </w:tcBorders>
            <w:vAlign w:val="center"/>
          </w:tcPr>
          <w:p w14:paraId="31260125">
            <w:pPr>
              <w:spacing w:line="240" w:lineRule="auto"/>
              <w:jc w:val="center"/>
              <w:rPr>
                <w:rFonts w:hint="eastAsia" w:ascii="宋体" w:hAnsi="宋体"/>
                <w:sz w:val="18"/>
                <w:szCs w:val="18"/>
              </w:rPr>
            </w:pPr>
            <w:r>
              <w:rPr>
                <w:rFonts w:hint="eastAsia" w:ascii="宋体" w:hAnsi="宋体"/>
                <w:sz w:val="18"/>
                <w:szCs w:val="18"/>
              </w:rPr>
              <w:t>-</w:t>
            </w:r>
          </w:p>
        </w:tc>
        <w:tc>
          <w:tcPr>
            <w:tcW w:w="2336" w:type="dxa"/>
            <w:tcBorders>
              <w:top w:val="single" w:color="auto" w:sz="8" w:space="0"/>
            </w:tcBorders>
            <w:vAlign w:val="center"/>
          </w:tcPr>
          <w:p w14:paraId="1A06A3B6">
            <w:pPr>
              <w:spacing w:line="240" w:lineRule="auto"/>
              <w:jc w:val="center"/>
              <w:rPr>
                <w:rFonts w:hint="eastAsia" w:ascii="宋体" w:hAnsi="宋体"/>
                <w:sz w:val="18"/>
                <w:szCs w:val="18"/>
              </w:rPr>
            </w:pPr>
            <w:r>
              <w:rPr>
                <w:rFonts w:ascii="宋体" w:hAnsi="宋体"/>
                <w:sz w:val="18"/>
                <w:szCs w:val="18"/>
              </w:rPr>
              <w:t>√</w:t>
            </w:r>
          </w:p>
        </w:tc>
      </w:tr>
    </w:tbl>
    <w:p w14:paraId="5E117C03">
      <w:pPr>
        <w:pStyle w:val="58"/>
        <w:ind w:firstLine="420"/>
      </w:pPr>
    </w:p>
    <w:p w14:paraId="5FCF7447">
      <w:pPr>
        <w:pStyle w:val="106"/>
        <w:spacing w:before="312" w:after="312"/>
      </w:pPr>
      <w:r>
        <w:rPr>
          <w:rFonts w:hint="eastAsia"/>
        </w:rPr>
        <w:t>试验方法</w:t>
      </w:r>
    </w:p>
    <w:p w14:paraId="34ACA4EE">
      <w:pPr>
        <w:pStyle w:val="107"/>
        <w:spacing w:before="156" w:after="156"/>
      </w:pPr>
      <w:r>
        <w:rPr>
          <w:rFonts w:hint="eastAsia"/>
        </w:rPr>
        <w:t>测试环境与条件</w:t>
      </w:r>
    </w:p>
    <w:p w14:paraId="5E400FD5">
      <w:pPr>
        <w:pStyle w:val="58"/>
        <w:ind w:firstLine="420"/>
      </w:pPr>
      <w:r>
        <w:rPr>
          <w:rFonts w:hint="eastAsia"/>
        </w:rPr>
        <w:t>温度为24℃±5℃；相对湿度为50％±5％；洁净度至少为万级；大气常压环境无影响测试准确度的机械振动、电磁和光照等干扰。</w:t>
      </w:r>
    </w:p>
    <w:p w14:paraId="5AAC4242">
      <w:pPr>
        <w:pStyle w:val="107"/>
        <w:spacing w:before="156" w:after="156"/>
      </w:pPr>
      <w:r>
        <w:rPr>
          <w:rFonts w:hint="eastAsia"/>
        </w:rPr>
        <w:t>几何参数</w:t>
      </w:r>
    </w:p>
    <w:p w14:paraId="1D76BCB0">
      <w:pPr>
        <w:pStyle w:val="167"/>
      </w:pPr>
      <w:r>
        <w:rPr>
          <w:rFonts w:hint="eastAsia"/>
        </w:rPr>
        <w:t>氮化铝单晶复合衬底的直径按照GB/T 30866进行测量。</w:t>
      </w:r>
    </w:p>
    <w:p w14:paraId="6F317630">
      <w:pPr>
        <w:pStyle w:val="167"/>
      </w:pPr>
      <w:r>
        <w:rPr>
          <w:rFonts w:hint="eastAsia"/>
        </w:rPr>
        <w:t>氮化铝单晶复合衬底的翘曲按照GB/T 32278进行测量。</w:t>
      </w:r>
    </w:p>
    <w:p w14:paraId="57900FDD">
      <w:pPr>
        <w:pStyle w:val="167"/>
      </w:pPr>
      <w:r>
        <w:rPr>
          <w:rFonts w:hint="eastAsia"/>
        </w:rPr>
        <w:t>氮化铝单晶复合衬底的总厚度变化按照GB/T 30867 进行测量。</w:t>
      </w:r>
    </w:p>
    <w:p w14:paraId="4CBD7803">
      <w:pPr>
        <w:pStyle w:val="167"/>
      </w:pPr>
      <w:r>
        <w:rPr>
          <w:rFonts w:hint="eastAsia"/>
        </w:rPr>
        <w:t>氮化铝单晶复合衬底的氮化铝厚度变化按照附录A进行测量。</w:t>
      </w:r>
    </w:p>
    <w:p w14:paraId="1BB1E60E">
      <w:pPr>
        <w:pStyle w:val="167"/>
      </w:pPr>
      <w:r>
        <w:rPr>
          <w:rFonts w:hint="eastAsia"/>
        </w:rPr>
        <w:t>氮化铝单晶复合衬底的边缘去除宽度变化按照如下方式进行测量：</w:t>
      </w:r>
    </w:p>
    <w:p w14:paraId="12D36E32">
      <w:pPr>
        <w:pStyle w:val="58"/>
        <w:ind w:firstLine="0" w:firstLineChars="0"/>
        <w:jc w:val="center"/>
      </w:pPr>
      <w:r>
        <w:drawing>
          <wp:inline distT="0" distB="0" distL="0" distR="0">
            <wp:extent cx="1936750" cy="1816735"/>
            <wp:effectExtent l="0" t="0" r="6350" b="0"/>
            <wp:docPr id="1815435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3557" name="图片 1"/>
                    <pic:cNvPicPr>
                      <a:picLocks noChangeAspect="1"/>
                    </pic:cNvPicPr>
                  </pic:nvPicPr>
                  <pic:blipFill>
                    <a:blip r:embed="rId17"/>
                    <a:stretch>
                      <a:fillRect/>
                    </a:stretch>
                  </pic:blipFill>
                  <pic:spPr>
                    <a:xfrm>
                      <a:off x="0" y="0"/>
                      <a:ext cx="1940853" cy="1820717"/>
                    </a:xfrm>
                    <a:prstGeom prst="rect">
                      <a:avLst/>
                    </a:prstGeom>
                  </pic:spPr>
                </pic:pic>
              </a:graphicData>
            </a:graphic>
          </wp:inline>
        </w:drawing>
      </w:r>
    </w:p>
    <w:p w14:paraId="5437361A">
      <w:pPr>
        <w:pStyle w:val="58"/>
        <w:ind w:firstLine="420"/>
        <w:rPr>
          <w:rFonts w:ascii="Times New Roman"/>
        </w:rPr>
      </w:pPr>
      <w:r>
        <w:rPr>
          <w:rFonts w:ascii="Times New Roman"/>
        </w:rPr>
        <w:t>晶圆半径尺寸为R1，氮化铝单晶有效区域半径为R2，边缘去除宽度区域为R1-R2</w:t>
      </w:r>
    </w:p>
    <w:p w14:paraId="6AED98EF">
      <w:pPr>
        <w:pStyle w:val="107"/>
        <w:spacing w:before="156" w:after="156"/>
      </w:pPr>
      <w:r>
        <w:t>宏观表面质量</w:t>
      </w:r>
    </w:p>
    <w:p w14:paraId="381105CE">
      <w:pPr>
        <w:pStyle w:val="58"/>
        <w:ind w:firstLine="420"/>
        <w:rPr>
          <w:rFonts w:ascii="Times New Roman"/>
        </w:rPr>
      </w:pPr>
      <w:r>
        <w:rPr>
          <w:rFonts w:hint="eastAsia"/>
        </w:rPr>
        <w:t>氮化铝单晶复合衬</w:t>
      </w:r>
      <w:r>
        <w:rPr>
          <w:rFonts w:ascii="Times New Roman"/>
        </w:rPr>
        <w:t>底的宏观表面质量按照GB/T 6624进行测量。</w:t>
      </w:r>
    </w:p>
    <w:p w14:paraId="001888C8">
      <w:pPr>
        <w:pStyle w:val="107"/>
        <w:spacing w:before="156" w:after="156"/>
        <w:rPr>
          <w:rFonts w:ascii="Times New Roman"/>
        </w:rPr>
      </w:pPr>
      <w:r>
        <w:rPr>
          <w:rFonts w:ascii="Times New Roman"/>
        </w:rPr>
        <w:t>微观表面质量</w:t>
      </w:r>
    </w:p>
    <w:p w14:paraId="48440512">
      <w:pPr>
        <w:pStyle w:val="58"/>
        <w:ind w:firstLine="420"/>
        <w:rPr>
          <w:rFonts w:ascii="Times New Roman"/>
        </w:rPr>
      </w:pPr>
      <w:r>
        <w:rPr>
          <w:rFonts w:ascii="Times New Roman"/>
        </w:rPr>
        <w:t>氮化铝单晶复合衬底的表面粗糙度按照GB/T 32189进行测量。</w:t>
      </w:r>
    </w:p>
    <w:p w14:paraId="74836804">
      <w:pPr>
        <w:pStyle w:val="107"/>
        <w:spacing w:before="156" w:after="156"/>
        <w:rPr>
          <w:rFonts w:ascii="Times New Roman"/>
        </w:rPr>
      </w:pPr>
      <w:r>
        <w:rPr>
          <w:rFonts w:ascii="Times New Roman"/>
        </w:rPr>
        <w:t>晶体质量</w:t>
      </w:r>
    </w:p>
    <w:p w14:paraId="703A5F2E">
      <w:pPr>
        <w:pStyle w:val="58"/>
        <w:ind w:firstLine="420"/>
      </w:pPr>
      <w:r>
        <w:rPr>
          <w:rFonts w:hint="eastAsia"/>
        </w:rPr>
        <w:t>氮化铝单晶复合衬底的XRD摇摆曲线半峰宽按照附录B进行测量。</w:t>
      </w:r>
    </w:p>
    <w:p w14:paraId="0A626020">
      <w:pPr>
        <w:pStyle w:val="107"/>
        <w:spacing w:before="156" w:after="156"/>
      </w:pPr>
      <w:r>
        <w:rPr>
          <w:rFonts w:hint="eastAsia"/>
        </w:rPr>
        <w:t>应变状态</w:t>
      </w:r>
    </w:p>
    <w:p w14:paraId="7B0E5B34">
      <w:pPr>
        <w:pStyle w:val="58"/>
        <w:ind w:firstLine="420"/>
      </w:pPr>
      <w:r>
        <w:rPr>
          <w:rFonts w:hint="eastAsia"/>
        </w:rPr>
        <w:t>氮化铝单晶复合衬底的应变状态按照附录C进行测量。</w:t>
      </w:r>
    </w:p>
    <w:p w14:paraId="70CDC0D7">
      <w:pPr>
        <w:pStyle w:val="106"/>
        <w:spacing w:before="312" w:after="312"/>
      </w:pPr>
      <w:r>
        <w:rPr>
          <w:rFonts w:hint="eastAsia"/>
        </w:rPr>
        <w:t>检验规则</w:t>
      </w:r>
    </w:p>
    <w:p w14:paraId="206BE820">
      <w:pPr>
        <w:pStyle w:val="107"/>
        <w:spacing w:before="156" w:after="156"/>
      </w:pPr>
      <w:r>
        <w:rPr>
          <w:rFonts w:hint="eastAsia"/>
        </w:rPr>
        <w:t>检査和验收</w:t>
      </w:r>
    </w:p>
    <w:p w14:paraId="480AA145">
      <w:pPr>
        <w:pStyle w:val="58"/>
        <w:ind w:firstLine="420"/>
      </w:pPr>
      <w:r>
        <w:rPr>
          <w:rFonts w:hint="eastAsia"/>
        </w:rPr>
        <w:t>产品应由供方技术质量监督部门进行检验，以保证产品质量符合本标准及订货单的规定，并填写产品的质量证明书。需方可对收到的产品按照本标准的规定进行检验，在发现产品质量不符合本标准或订单的要求时，应在收到产品之日起1个月内向供方提出，并由供需双方协商解决。</w:t>
      </w:r>
    </w:p>
    <w:p w14:paraId="55468B3C">
      <w:pPr>
        <w:pStyle w:val="107"/>
        <w:spacing w:before="156" w:after="156"/>
      </w:pPr>
      <w:r>
        <w:rPr>
          <w:rFonts w:hint="eastAsia"/>
        </w:rPr>
        <w:t>组批、</w:t>
      </w:r>
      <w:r>
        <w:rPr>
          <w:rFonts w:hint="eastAsia" w:ascii="Times New Roman"/>
        </w:rPr>
        <w:t>检验项目、取样及检验结果的判定</w:t>
      </w:r>
    </w:p>
    <w:p w14:paraId="0E5868B2">
      <w:pPr>
        <w:pStyle w:val="231"/>
        <w:rPr>
          <w:rFonts w:hint="eastAsia" w:hAnsi="宋体"/>
          <w:szCs w:val="21"/>
        </w:rPr>
      </w:pPr>
      <w:bookmarkStart w:id="42" w:name="_Hlk195173754"/>
      <w:r>
        <w:rPr>
          <w:rFonts w:hAnsi="宋体"/>
          <w:szCs w:val="21"/>
        </w:rPr>
        <w:t>产品</w:t>
      </w:r>
      <w:r>
        <w:rPr>
          <w:rFonts w:hint="eastAsia" w:hAnsi="宋体"/>
          <w:szCs w:val="21"/>
        </w:rPr>
        <w:t>的组批、检验项目、取样及其检验结果的判定应符合对应产品标准的规定。</w:t>
      </w:r>
    </w:p>
    <w:bookmarkEnd w:id="42"/>
    <w:p w14:paraId="48C6C5CD">
      <w:pPr>
        <w:pStyle w:val="106"/>
        <w:spacing w:before="312" w:after="312"/>
      </w:pPr>
      <w:r>
        <w:rPr>
          <w:rFonts w:hint="eastAsia"/>
        </w:rPr>
        <w:t>标签、包装、运输、贮存及随行文件</w:t>
      </w:r>
    </w:p>
    <w:p w14:paraId="0C9F1E85">
      <w:pPr>
        <w:pStyle w:val="107"/>
        <w:spacing w:before="156" w:after="156"/>
      </w:pPr>
      <w:r>
        <w:rPr>
          <w:rFonts w:hint="eastAsia"/>
        </w:rPr>
        <w:t>标签</w:t>
      </w:r>
    </w:p>
    <w:p w14:paraId="4F628E03">
      <w:pPr>
        <w:pStyle w:val="167"/>
      </w:pPr>
      <w:r>
        <w:rPr>
          <w:rFonts w:hint="eastAsia"/>
        </w:rPr>
        <w:t>产品塑料盒外包装上应有粘贴标签，并应注明：</w:t>
      </w:r>
    </w:p>
    <w:p w14:paraId="12EEDDB0">
      <w:pPr>
        <w:pStyle w:val="176"/>
      </w:pPr>
      <w:r>
        <w:rPr>
          <w:rFonts w:hint="eastAsia"/>
        </w:rPr>
        <w:t>制造厂名称；</w:t>
      </w:r>
    </w:p>
    <w:p w14:paraId="70BB5F2F">
      <w:pPr>
        <w:pStyle w:val="176"/>
      </w:pPr>
      <w:r>
        <w:rPr>
          <w:rFonts w:hint="eastAsia"/>
        </w:rPr>
        <w:t>产品名称；</w:t>
      </w:r>
    </w:p>
    <w:p w14:paraId="5F3F7B65">
      <w:pPr>
        <w:pStyle w:val="176"/>
      </w:pPr>
      <w:r>
        <w:rPr>
          <w:rFonts w:hint="eastAsia"/>
        </w:rPr>
        <w:t>产品型号规格；</w:t>
      </w:r>
    </w:p>
    <w:p w14:paraId="216DAC22">
      <w:pPr>
        <w:pStyle w:val="176"/>
      </w:pPr>
      <w:r>
        <w:rPr>
          <w:rFonts w:hint="eastAsia"/>
        </w:rPr>
        <w:t>产品数量；</w:t>
      </w:r>
    </w:p>
    <w:p w14:paraId="0771510C">
      <w:pPr>
        <w:pStyle w:val="176"/>
      </w:pPr>
      <w:r>
        <w:rPr>
          <w:rFonts w:hint="eastAsia"/>
        </w:rPr>
        <w:t>其它。</w:t>
      </w:r>
    </w:p>
    <w:p w14:paraId="213EF1C8">
      <w:pPr>
        <w:pStyle w:val="167"/>
      </w:pPr>
      <w:r>
        <w:rPr>
          <w:rFonts w:hint="eastAsia"/>
        </w:rPr>
        <w:t>外包装箱上应贴有标签，并应注明：</w:t>
      </w:r>
    </w:p>
    <w:p w14:paraId="06CE56E2">
      <w:pPr>
        <w:pStyle w:val="176"/>
        <w:numPr>
          <w:ilvl w:val="0"/>
          <w:numId w:val="33"/>
        </w:numPr>
      </w:pPr>
      <w:r>
        <w:rPr>
          <w:rFonts w:hint="eastAsia"/>
        </w:rPr>
        <w:t>产品名称；</w:t>
      </w:r>
    </w:p>
    <w:p w14:paraId="34E7CBAF">
      <w:pPr>
        <w:pStyle w:val="176"/>
      </w:pPr>
      <w:r>
        <w:rPr>
          <w:rFonts w:hint="eastAsia"/>
        </w:rPr>
        <w:t>产品规格；</w:t>
      </w:r>
    </w:p>
    <w:p w14:paraId="3B7DB92A">
      <w:pPr>
        <w:pStyle w:val="176"/>
      </w:pPr>
      <w:r>
        <w:rPr>
          <w:rFonts w:hint="eastAsia"/>
        </w:rPr>
        <w:t>产品数量；</w:t>
      </w:r>
    </w:p>
    <w:p w14:paraId="613549C3">
      <w:pPr>
        <w:pStyle w:val="176"/>
      </w:pPr>
      <w:r>
        <w:rPr>
          <w:rFonts w:hint="eastAsia"/>
        </w:rPr>
        <w:t>制造单位；</w:t>
      </w:r>
    </w:p>
    <w:p w14:paraId="545B9EF2">
      <w:pPr>
        <w:pStyle w:val="176"/>
      </w:pPr>
      <w:r>
        <w:rPr>
          <w:rFonts w:hint="eastAsia"/>
        </w:rPr>
        <w:t>制造日期；</w:t>
      </w:r>
    </w:p>
    <w:p w14:paraId="59ED9356">
      <w:pPr>
        <w:pStyle w:val="176"/>
      </w:pPr>
      <w:r>
        <w:rPr>
          <w:rFonts w:hint="eastAsia"/>
        </w:rPr>
        <w:t>其它。</w:t>
      </w:r>
    </w:p>
    <w:p w14:paraId="0A3A39E4">
      <w:pPr>
        <w:pStyle w:val="107"/>
        <w:spacing w:before="156" w:after="156"/>
      </w:pPr>
      <w:r>
        <w:rPr>
          <w:rFonts w:hint="eastAsia"/>
        </w:rPr>
        <w:t>包装</w:t>
      </w:r>
    </w:p>
    <w:p w14:paraId="76CB85AA">
      <w:pPr>
        <w:pStyle w:val="58"/>
        <w:ind w:firstLine="420"/>
      </w:pPr>
      <w:r>
        <w:rPr>
          <w:rFonts w:hint="eastAsia"/>
        </w:rPr>
        <w:t>为确保氮化铝单晶复合衬底的纯净与完好，应在无尘洁净的环境中使用洁净的塑料膜盒进行封装，以避免晶圆片遭受任何污染。封装完毕后，塑料盒需置于防静电屏蔽袋内，并进行抽真空处理以确保密封性。此外，氮化铝单晶复合衬底的包装方式亦可依据供应商与需求方之间的协商结果进行调整。</w:t>
      </w:r>
    </w:p>
    <w:p w14:paraId="78D3C08B">
      <w:pPr>
        <w:pStyle w:val="107"/>
        <w:spacing w:before="156" w:after="156"/>
      </w:pPr>
      <w:r>
        <w:rPr>
          <w:rFonts w:hint="eastAsia"/>
        </w:rPr>
        <w:t>装箱</w:t>
      </w:r>
    </w:p>
    <w:p w14:paraId="6E8E8303">
      <w:pPr>
        <w:pStyle w:val="58"/>
        <w:ind w:firstLine="420"/>
      </w:pPr>
      <w:r>
        <w:rPr>
          <w:rFonts w:hint="eastAsia"/>
        </w:rPr>
        <w:t>将内含氮化铝单晶复合衬底的包装盒稳妥地放置于外包装箱中，随后以柔软的填充物充实箱内空间，确保包装盒稳固无移，最后将外包装箱严密封闭。</w:t>
      </w:r>
    </w:p>
    <w:p w14:paraId="6C45074B">
      <w:pPr>
        <w:pStyle w:val="107"/>
        <w:spacing w:before="156" w:after="156"/>
      </w:pPr>
      <w:r>
        <w:rPr>
          <w:rFonts w:hint="eastAsia"/>
        </w:rPr>
        <w:t>运输</w:t>
      </w:r>
    </w:p>
    <w:p w14:paraId="2F35B62B">
      <w:pPr>
        <w:pStyle w:val="58"/>
        <w:ind w:firstLine="420"/>
      </w:pPr>
      <w:r>
        <w:rPr>
          <w:rFonts w:hint="eastAsia"/>
        </w:rPr>
        <w:t>在氮化铝单晶复合衬底的运输过程中，务必做到轻拿轻放，避免任何形式的挤压，并实施有效的防震保护措施，以确保其安全无损。</w:t>
      </w:r>
    </w:p>
    <w:p w14:paraId="3A9A5515">
      <w:pPr>
        <w:pStyle w:val="107"/>
        <w:spacing w:before="156" w:after="156"/>
      </w:pPr>
      <w:r>
        <w:rPr>
          <w:rFonts w:hint="eastAsia"/>
        </w:rPr>
        <w:t>贮存</w:t>
      </w:r>
    </w:p>
    <w:p w14:paraId="4DBEC8B7">
      <w:pPr>
        <w:pStyle w:val="58"/>
        <w:ind w:firstLine="420"/>
      </w:pPr>
      <w:r>
        <w:rPr>
          <w:rFonts w:hint="eastAsia"/>
        </w:rPr>
        <w:t>氮化铝单晶复合衬底应当妥善存放于一个洁净、湿度适宜且远离腐蚀性物质的环境中，以确保其品质不受损害。</w:t>
      </w:r>
    </w:p>
    <w:p w14:paraId="2B26F643">
      <w:pPr>
        <w:pStyle w:val="107"/>
        <w:spacing w:before="156" w:after="156"/>
      </w:pPr>
      <w:r>
        <w:rPr>
          <w:rFonts w:hint="eastAsia"/>
        </w:rPr>
        <w:t>随行文件</w:t>
      </w:r>
    </w:p>
    <w:p w14:paraId="10C243C1">
      <w:pPr>
        <w:pStyle w:val="58"/>
        <w:ind w:firstLine="420"/>
      </w:pPr>
      <w:r>
        <w:rPr>
          <w:rFonts w:hint="eastAsia"/>
        </w:rPr>
        <w:t>每批氮化铝单晶复合衬底应附有随行文件，其中除应包括供方信息、产品信息、本文件编号、出厂日期或包装日期外，还宜包含下列内容。</w:t>
      </w:r>
    </w:p>
    <w:p w14:paraId="07AE0DAC">
      <w:pPr>
        <w:pStyle w:val="176"/>
      </w:pPr>
      <w:r>
        <w:rPr>
          <w:rFonts w:hint="eastAsia"/>
        </w:rPr>
        <w:t>合同号；</w:t>
      </w:r>
    </w:p>
    <w:p w14:paraId="3B4F28B2">
      <w:pPr>
        <w:pStyle w:val="176"/>
      </w:pPr>
      <w:r>
        <w:rPr>
          <w:rFonts w:hint="eastAsia"/>
        </w:rPr>
        <w:t>产品批号；</w:t>
      </w:r>
    </w:p>
    <w:p w14:paraId="66D90AC1">
      <w:pPr>
        <w:pStyle w:val="176"/>
      </w:pPr>
      <w:r>
        <w:rPr>
          <w:rFonts w:hint="eastAsia"/>
        </w:rPr>
        <w:t>产品数量。</w:t>
      </w:r>
    </w:p>
    <w:p w14:paraId="2F7E8301">
      <w:pPr>
        <w:pStyle w:val="106"/>
        <w:spacing w:before="312" w:after="312"/>
      </w:pPr>
      <w:r>
        <w:rPr>
          <w:rFonts w:hint="eastAsia"/>
        </w:rPr>
        <w:t>订货单内容</w:t>
      </w:r>
    </w:p>
    <w:p w14:paraId="23747EA1">
      <w:pPr>
        <w:pStyle w:val="58"/>
        <w:ind w:firstLine="420"/>
      </w:pPr>
      <w:r>
        <w:rPr>
          <w:rFonts w:hint="eastAsia"/>
        </w:rPr>
        <w:t>需方可根据需要，在订购本文件所列产品的订货单内，列出以下内容：</w:t>
      </w:r>
    </w:p>
    <w:p w14:paraId="472AA1FB">
      <w:pPr>
        <w:pStyle w:val="176"/>
        <w:numPr>
          <w:ilvl w:val="0"/>
          <w:numId w:val="34"/>
        </w:numPr>
      </w:pPr>
      <w:r>
        <w:rPr>
          <w:rFonts w:hint="eastAsia"/>
        </w:rPr>
        <w:t>产品名称；</w:t>
      </w:r>
    </w:p>
    <w:p w14:paraId="4994FC90">
      <w:pPr>
        <w:pStyle w:val="176"/>
      </w:pPr>
      <w:r>
        <w:rPr>
          <w:rFonts w:hint="eastAsia"/>
        </w:rPr>
        <w:t>产品规格；</w:t>
      </w:r>
    </w:p>
    <w:p w14:paraId="73AA0D1B">
      <w:pPr>
        <w:pStyle w:val="176"/>
      </w:pPr>
      <w:r>
        <w:rPr>
          <w:rFonts w:hint="eastAsia"/>
        </w:rPr>
        <w:t>技术指标要求；</w:t>
      </w:r>
    </w:p>
    <w:p w14:paraId="5DC5BB1E">
      <w:pPr>
        <w:pStyle w:val="176"/>
      </w:pPr>
      <w:r>
        <w:rPr>
          <w:rFonts w:hint="eastAsia"/>
        </w:rPr>
        <w:t>产品数量；</w:t>
      </w:r>
    </w:p>
    <w:p w14:paraId="05A866E9">
      <w:pPr>
        <w:pStyle w:val="176"/>
      </w:pPr>
      <w:r>
        <w:rPr>
          <w:rFonts w:hint="eastAsia"/>
        </w:rPr>
        <w:t>本文件编号。</w:t>
      </w:r>
    </w:p>
    <w:p w14:paraId="2880B989">
      <w:pPr>
        <w:pStyle w:val="176"/>
        <w:sectPr>
          <w:pgSz w:w="11906" w:h="16838"/>
          <w:pgMar w:top="1928" w:right="1134" w:bottom="1134" w:left="1134" w:header="1418" w:footer="1134" w:gutter="284"/>
          <w:pgNumType w:start="1"/>
          <w:cols w:space="425" w:num="1"/>
          <w:formProt w:val="0"/>
          <w:docGrid w:type="lines" w:linePitch="312" w:charSpace="0"/>
        </w:sectPr>
      </w:pPr>
    </w:p>
    <w:bookmarkEnd w:id="20"/>
    <w:p w14:paraId="6D5A7BC8">
      <w:pPr>
        <w:pStyle w:val="200"/>
        <w:rPr>
          <w:rFonts w:hint="eastAsia"/>
        </w:rPr>
      </w:pPr>
      <w:bookmarkStart w:id="43" w:name="BookMark5"/>
    </w:p>
    <w:p w14:paraId="434B9EA4">
      <w:pPr>
        <w:pStyle w:val="201"/>
      </w:pPr>
    </w:p>
    <w:p w14:paraId="4711E480">
      <w:pPr>
        <w:pStyle w:val="78"/>
        <w:spacing w:after="156"/>
      </w:pPr>
      <w:r>
        <w:br w:type="textWrapping"/>
      </w:r>
      <w:r>
        <w:rPr>
          <w:rFonts w:hint="eastAsia"/>
        </w:rPr>
        <w:t>（规范性）</w:t>
      </w:r>
      <w:r>
        <w:br w:type="textWrapping"/>
      </w:r>
      <w:r>
        <w:rPr>
          <w:rFonts w:hint="eastAsia"/>
        </w:rPr>
        <w:t>氮化铝单晶复合衬底厚度检测方法</w:t>
      </w:r>
    </w:p>
    <w:p w14:paraId="1477E40F">
      <w:pPr>
        <w:pStyle w:val="80"/>
        <w:spacing w:before="156" w:after="156"/>
      </w:pPr>
      <w:r>
        <w:rPr>
          <w:rFonts w:hint="eastAsia"/>
        </w:rPr>
        <w:t>方法原理</w:t>
      </w:r>
    </w:p>
    <w:p w14:paraId="5674D9F5">
      <w:pPr>
        <w:pStyle w:val="58"/>
        <w:ind w:firstLine="420"/>
        <w:rPr>
          <w:rFonts w:hint="eastAsia" w:hAnsi="宋体"/>
        </w:rPr>
      </w:pPr>
      <w:r>
        <w:rPr>
          <w:rFonts w:hint="eastAsia" w:hAnsi="宋体"/>
        </w:rPr>
        <w:t>采用椭圆偏光仪（Ellipsometry）测试薄膜厚度的定量原理基于对偏振光与薄膜相互作用后偏振态变化的精确测量，并通过数学模型反演薄膜的厚度和光学常数（如折射率 nn 和消光系数 kk）。当椭圆偏振光照射到薄膜表面时，部分光被反射，部分光穿过薄膜并在基底界面再次反射。两束反射光叠加后，光的偏振状态（振幅和相位）会发生改变；通过物理模型（基于光波干涉和菲涅尔反射公式），建立厚度、折射率与偏振变化之间的数学关系。仪器测量反射光的偏振变化，利用计算机将实验数据与理论模型对比，通过优化算法自动计算出最匹配的薄膜厚度和材料参数，因此可采取如下公式对薄膜厚度进行计算：</w:t>
      </w:r>
    </w:p>
    <w:p w14:paraId="5BDA62EB">
      <w:pPr>
        <w:pStyle w:val="115"/>
        <w:rPr>
          <w:rFonts w:hint="eastAsia"/>
        </w:rPr>
      </w:pPr>
      <w:r>
        <w:tab/>
      </w:r>
      <m:oMath>
        <m:r>
          <m:rPr/>
          <w:rPr>
            <w:rFonts w:hint="eastAsia" w:ascii="Cambria Math" w:hAnsi="Cambria Math" w:cs="Times New Roman Regular"/>
          </w:rPr>
          <m:t>d</m:t>
        </m:r>
        <m:r>
          <m:rPr/>
          <w:rPr>
            <w:rFonts w:ascii="Cambria Math" w:hAnsi="Cambria Math" w:cs="Times New Roman Regular"/>
          </w:rPr>
          <m:t>=</m:t>
        </m:r>
        <m:f>
          <m:fPr>
            <m:ctrlPr>
              <w:rPr>
                <w:rFonts w:ascii="Cambria Math" w:hAnsi="Cambria Math" w:cs="Times New Roman Regular"/>
                <w:i/>
              </w:rPr>
            </m:ctrlPr>
          </m:fPr>
          <m:num>
            <m:r>
              <m:rPr/>
              <w:rPr>
                <w:rFonts w:ascii="Cambria Math" w:hAnsi="Cambria Math" w:cs="Times New Roman Regular"/>
              </w:rPr>
              <m:t>λ</m:t>
            </m:r>
            <m:ctrlPr>
              <w:rPr>
                <w:rFonts w:ascii="Cambria Math" w:hAnsi="Cambria Math" w:cs="Times New Roman Regular"/>
                <w:i/>
              </w:rPr>
            </m:ctrlPr>
          </m:num>
          <m:den>
            <m:r>
              <m:rPr/>
              <w:rPr>
                <w:rFonts w:ascii="Cambria Math" w:hAnsi="Cambria Math" w:cs="Times New Roman Regular"/>
              </w:rPr>
              <m:t>4πncos</m:t>
            </m:r>
            <m:sSub>
              <m:sSubPr>
                <m:ctrlPr>
                  <w:rPr>
                    <w:rFonts w:ascii="Cambria Math" w:hAnsi="Cambria Math" w:cs="Times New Roman Regular"/>
                    <w:i/>
                  </w:rPr>
                </m:ctrlPr>
              </m:sSubPr>
              <m:e>
                <m:r>
                  <m:rPr/>
                  <w:rPr>
                    <w:rFonts w:ascii="Cambria Math" w:hAnsi="Cambria Math" w:cs="Times New Roman Regular"/>
                  </w:rPr>
                  <m:t>θ</m:t>
                </m:r>
                <m:ctrlPr>
                  <w:rPr>
                    <w:rFonts w:ascii="Cambria Math" w:hAnsi="Cambria Math" w:cs="Times New Roman Regular"/>
                    <w:i/>
                  </w:rPr>
                </m:ctrlPr>
              </m:e>
              <m:sub>
                <m:r>
                  <m:rPr/>
                  <w:rPr>
                    <w:rFonts w:ascii="Cambria Math" w:hAnsi="Cambria Math" w:cs="Times New Roman Regular"/>
                  </w:rPr>
                  <m:t>1</m:t>
                </m:r>
                <m:ctrlPr>
                  <w:rPr>
                    <w:rFonts w:ascii="Cambria Math" w:hAnsi="Cambria Math" w:cs="Times New Roman Regular"/>
                    <w:i/>
                  </w:rPr>
                </m:ctrlPr>
              </m:sub>
            </m:sSub>
            <m:ctrlPr>
              <w:rPr>
                <w:rFonts w:ascii="Cambria Math" w:hAnsi="Cambria Math" w:cs="Times New Roman Regular"/>
                <w:i/>
              </w:rPr>
            </m:ctrlPr>
          </m:den>
        </m:f>
        <m:r>
          <m:rPr/>
          <w:rPr>
            <w:rFonts w:ascii="Cambria Math" w:hAnsi="Cambria Math" w:cs="Times New Roman Regular"/>
          </w:rPr>
          <m:t xml:space="preserve">∙△ </m:t>
        </m:r>
      </m:oMath>
      <w:r>
        <w:tab/>
      </w:r>
      <w:r>
        <w:rPr>
          <w:rFonts w:hint="eastAsia"/>
        </w:rPr>
        <w:t>(A.</w:t>
      </w:r>
      <w:r>
        <w:rPr>
          <w:rFonts w:hint="eastAsia"/>
        </w:rPr>
        <w:fldChar w:fldCharType="begin"/>
      </w:r>
      <w:r>
        <w:rPr>
          <w:rFonts w:hint="eastAsia"/>
        </w:rPr>
        <w:instrText xml:space="preserve">  seq fulu_equation_133886425780095216  </w:instrText>
      </w:r>
      <w:r>
        <w:rPr>
          <w:rFonts w:hint="eastAsia"/>
        </w:rPr>
        <w:fldChar w:fldCharType="separate"/>
      </w:r>
      <w:r>
        <w:t>1</w:t>
      </w:r>
      <w:r>
        <w:rPr>
          <w:rFonts w:hint="eastAsia"/>
        </w:rPr>
        <w:fldChar w:fldCharType="end"/>
      </w:r>
      <w:r>
        <w:rPr>
          <w:rFonts w:hint="eastAsia"/>
        </w:rPr>
        <w:t>)</w:t>
      </w:r>
    </w:p>
    <w:p w14:paraId="6411C62F">
      <w:pPr>
        <w:pStyle w:val="57"/>
        <w:ind w:firstLine="420"/>
        <w:rPr>
          <w:rFonts w:hint="eastAsia" w:ascii="宋体" w:hAnsi="宋体"/>
        </w:rPr>
      </w:pPr>
      <w:r>
        <w:rPr>
          <w:rFonts w:hint="eastAsia" w:ascii="宋体" w:hAnsi="宋体"/>
        </w:rPr>
        <w:t>式中：</w:t>
      </w:r>
    </w:p>
    <w:p w14:paraId="18ECD9BC">
      <w:pPr>
        <w:pStyle w:val="58"/>
        <w:ind w:firstLine="420"/>
        <w:rPr>
          <w:rFonts w:hint="eastAsia" w:hAnsi="宋体"/>
        </w:rPr>
      </w:pPr>
      <w:r>
        <w:rPr>
          <w:rFonts w:hint="eastAsia" w:hAnsi="宋体"/>
        </w:rPr>
        <w:t>d——薄膜的厚度（待测量）；</w:t>
      </w:r>
    </w:p>
    <w:p w14:paraId="5169C0E9">
      <w:pPr>
        <w:pStyle w:val="58"/>
        <w:ind w:firstLine="420"/>
        <w:rPr>
          <w:rFonts w:hint="eastAsia" w:hAnsi="宋体"/>
        </w:rPr>
      </w:pPr>
      <w:r>
        <w:rPr>
          <w:rFonts w:hint="eastAsia" w:hAnsi="宋体"/>
        </w:rPr>
        <w:t>λ——入射光的波长（已知或通过仪器设定）；</w:t>
      </w:r>
    </w:p>
    <w:p w14:paraId="611A8CA6">
      <w:pPr>
        <w:pStyle w:val="58"/>
        <w:ind w:firstLine="420"/>
        <w:rPr>
          <w:rFonts w:hint="eastAsia" w:hAnsi="宋体"/>
        </w:rPr>
      </w:pPr>
      <w:r>
        <w:rPr>
          <w:rFonts w:hint="eastAsia" w:hAnsi="宋体"/>
        </w:rPr>
        <w:t>n——薄膜的折射率；</w:t>
      </w:r>
    </w:p>
    <w:p w14:paraId="5292AC9F">
      <w:pPr>
        <w:pStyle w:val="58"/>
        <w:ind w:firstLine="420"/>
        <w:rPr>
          <w:rFonts w:hint="eastAsia" w:hAnsi="宋体"/>
        </w:rPr>
      </w:pPr>
      <w:r>
        <w:rPr>
          <w:rFonts w:hint="eastAsia" w:hAnsi="宋体"/>
        </w:rPr>
        <w:t>θ</w:t>
      </w:r>
      <w:r>
        <w:rPr>
          <w:rFonts w:hint="eastAsia" w:hAnsi="宋体"/>
          <w:vertAlign w:val="subscript"/>
        </w:rPr>
        <w:t>1</w:t>
      </w:r>
      <w:r>
        <w:rPr>
          <w:rFonts w:hint="eastAsia" w:hAnsi="宋体"/>
        </w:rPr>
        <w:t>——光在薄膜内部的折射角；</w:t>
      </w:r>
    </w:p>
    <w:p w14:paraId="5FF53450">
      <w:pPr>
        <w:pStyle w:val="58"/>
        <w:ind w:firstLine="420"/>
        <w:rPr>
          <w:rFonts w:hint="eastAsia" w:hAnsi="宋体"/>
        </w:rPr>
      </w:pPr>
      <w:r>
        <w:rPr>
          <w:rFonts w:hint="eastAsia" w:hAnsi="宋体"/>
        </w:rPr>
        <w:t>Δ——实验测得的相位差；</w:t>
      </w:r>
    </w:p>
    <w:p w14:paraId="5CE4D81F">
      <w:pPr>
        <w:pStyle w:val="80"/>
        <w:spacing w:before="156" w:after="156"/>
      </w:pPr>
      <w:r>
        <w:rPr>
          <w:rFonts w:hint="eastAsia"/>
        </w:rPr>
        <w:t>设备</w:t>
      </w:r>
    </w:p>
    <w:p w14:paraId="52440F27">
      <w:pPr>
        <w:pStyle w:val="58"/>
        <w:ind w:firstLine="420"/>
      </w:pPr>
      <w:r>
        <w:rPr>
          <w:rFonts w:hint="eastAsia"/>
        </w:rPr>
        <w:t>具有能够面阵多点测试的椭圆偏光测试仪器。</w:t>
      </w:r>
    </w:p>
    <w:p w14:paraId="1806289B">
      <w:pPr>
        <w:pStyle w:val="80"/>
        <w:spacing w:before="156" w:after="156"/>
      </w:pPr>
      <w:r>
        <w:rPr>
          <w:rFonts w:hint="eastAsia"/>
        </w:rPr>
        <w:t>测量步骤</w:t>
      </w:r>
    </w:p>
    <w:p w14:paraId="3F508931">
      <w:pPr>
        <w:pStyle w:val="81"/>
        <w:spacing w:before="156" w:after="156"/>
      </w:pPr>
      <w:r>
        <w:rPr>
          <w:rFonts w:hint="eastAsia"/>
        </w:rPr>
        <w:t>样品清洁</w:t>
      </w:r>
    </w:p>
    <w:p w14:paraId="0FABF033">
      <w:pPr>
        <w:pStyle w:val="58"/>
        <w:ind w:firstLine="420"/>
      </w:pPr>
      <w:r>
        <w:rPr>
          <w:rFonts w:hint="eastAsia"/>
        </w:rPr>
        <w:t>利用丙酮清洗晶圆片，再用去离子水将晶片充分洗净，并用氮气或者压缩空气将晶圆片吹干。</w:t>
      </w:r>
    </w:p>
    <w:p w14:paraId="522A8E5F">
      <w:pPr>
        <w:pStyle w:val="81"/>
        <w:spacing w:before="156" w:after="156"/>
      </w:pPr>
      <w:r>
        <w:rPr>
          <w:rFonts w:hint="eastAsia"/>
        </w:rPr>
        <w:t>选取测量点</w:t>
      </w:r>
    </w:p>
    <w:p w14:paraId="45A4B50B">
      <w:pPr>
        <w:pStyle w:val="58"/>
        <w:ind w:firstLine="420"/>
      </w:pPr>
      <w:r>
        <w:rPr>
          <w:rFonts w:hint="eastAsia"/>
        </w:rPr>
        <w:t>对于2英寸氮化铝单晶复合衬底，选择图1圆形区域上的5点作为测量点（图1）进行厚度测试和均方差计算。</w:t>
      </w:r>
    </w:p>
    <w:p w14:paraId="5AC23B5D">
      <w:pPr>
        <w:pStyle w:val="58"/>
        <w:ind w:firstLine="0" w:firstLineChars="0"/>
        <w:jc w:val="center"/>
      </w:pPr>
      <w:r>
        <w:drawing>
          <wp:inline distT="0" distB="0" distL="0" distR="0">
            <wp:extent cx="1799590" cy="1629410"/>
            <wp:effectExtent l="0" t="0" r="0" b="8890"/>
            <wp:docPr id="5484370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37086" name="图片 1"/>
                    <pic:cNvPicPr>
                      <a:picLocks noChangeAspect="1"/>
                    </pic:cNvPicPr>
                  </pic:nvPicPr>
                  <pic:blipFill>
                    <a:blip r:embed="rId18"/>
                    <a:stretch>
                      <a:fillRect/>
                    </a:stretch>
                  </pic:blipFill>
                  <pic:spPr>
                    <a:xfrm>
                      <a:off x="0" y="0"/>
                      <a:ext cx="1800000" cy="1629678"/>
                    </a:xfrm>
                    <a:prstGeom prst="rect">
                      <a:avLst/>
                    </a:prstGeom>
                  </pic:spPr>
                </pic:pic>
              </a:graphicData>
            </a:graphic>
          </wp:inline>
        </w:drawing>
      </w:r>
    </w:p>
    <w:p w14:paraId="686C4CDA">
      <w:pPr>
        <w:pStyle w:val="85"/>
        <w:spacing w:before="156" w:after="156"/>
      </w:pPr>
      <w:r>
        <w:rPr>
          <w:rFonts w:hint="eastAsia"/>
        </w:rPr>
        <w:t>2英寸氮化铝单晶复合衬底区域的选点位置</w:t>
      </w:r>
    </w:p>
    <w:p w14:paraId="1DCD40E2">
      <w:pPr>
        <w:pStyle w:val="58"/>
        <w:ind w:firstLine="420"/>
      </w:pPr>
      <w:r>
        <w:rPr>
          <w:rFonts w:hint="eastAsia"/>
        </w:rPr>
        <w:t>对于4英寸氮化铝单晶复合衬底晶圆片，选择图2圆形区域上的15点作为测量点（图2）进行厚度测试和均方差计算，中心点位于晶圆圆心区域，最外圈测试点位于圆心至晶圆边缘径向方向半径长度三分之二距离处，中圈测试点位于圆心至晶圆边缘径向方向半径长度三分之一距离处，相邻虚线之间夹角为45°。</w:t>
      </w:r>
    </w:p>
    <w:p w14:paraId="663ED0FA">
      <w:pPr>
        <w:pStyle w:val="58"/>
        <w:ind w:firstLine="0" w:firstLineChars="0"/>
        <w:jc w:val="center"/>
      </w:pPr>
      <w:r>
        <w:drawing>
          <wp:inline distT="0" distB="0" distL="0" distR="0">
            <wp:extent cx="1799590" cy="1712595"/>
            <wp:effectExtent l="0" t="0" r="0" b="1905"/>
            <wp:docPr id="8486608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60864" name="图片 1"/>
                    <pic:cNvPicPr>
                      <a:picLocks noChangeAspect="1"/>
                    </pic:cNvPicPr>
                  </pic:nvPicPr>
                  <pic:blipFill>
                    <a:blip r:embed="rId19"/>
                    <a:stretch>
                      <a:fillRect/>
                    </a:stretch>
                  </pic:blipFill>
                  <pic:spPr>
                    <a:xfrm>
                      <a:off x="0" y="0"/>
                      <a:ext cx="1800000" cy="1713103"/>
                    </a:xfrm>
                    <a:prstGeom prst="rect">
                      <a:avLst/>
                    </a:prstGeom>
                  </pic:spPr>
                </pic:pic>
              </a:graphicData>
            </a:graphic>
          </wp:inline>
        </w:drawing>
      </w:r>
    </w:p>
    <w:p w14:paraId="12E3ED7A">
      <w:pPr>
        <w:pStyle w:val="85"/>
        <w:spacing w:before="156" w:after="156"/>
      </w:pPr>
      <w:r>
        <w:rPr>
          <w:rFonts w:hint="eastAsia"/>
        </w:rPr>
        <w:t>4英寸氮化铝单晶复合衬底区域的选点位置</w:t>
      </w:r>
    </w:p>
    <w:p w14:paraId="4D1A0EF4">
      <w:pPr>
        <w:pStyle w:val="58"/>
        <w:ind w:firstLine="420"/>
      </w:pPr>
      <w:r>
        <w:rPr>
          <w:rFonts w:hint="eastAsia"/>
        </w:rPr>
        <w:t>对于4英寸氮化铝单晶复合衬底晶圆片，选择图3圆形区域上的25点作为测量点（图2）进行厚度测试和均方差计算，中心点位于晶圆圆心区域，最内圈测试点位于圆心至晶圆边缘径向方向半径长度四分之一距离处，次内圈测试点位于圆心至晶圆边缘径向方向半径长度二分之一距离处，外圈测试点位于圆心至晶圆边缘径向方向半径长度四分之三距离处，相邻虚线之间夹角为45°。</w:t>
      </w:r>
    </w:p>
    <w:p w14:paraId="7BBC71DE">
      <w:pPr>
        <w:pStyle w:val="58"/>
        <w:ind w:firstLine="0" w:firstLineChars="0"/>
        <w:jc w:val="center"/>
      </w:pPr>
      <w:r>
        <w:drawing>
          <wp:inline distT="0" distB="0" distL="0" distR="0">
            <wp:extent cx="1799590" cy="1671320"/>
            <wp:effectExtent l="0" t="0" r="0" b="5080"/>
            <wp:docPr id="18084639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63956" name="图片 1"/>
                    <pic:cNvPicPr>
                      <a:picLocks noChangeAspect="1"/>
                    </pic:cNvPicPr>
                  </pic:nvPicPr>
                  <pic:blipFill>
                    <a:blip r:embed="rId20"/>
                    <a:stretch>
                      <a:fillRect/>
                    </a:stretch>
                  </pic:blipFill>
                  <pic:spPr>
                    <a:xfrm>
                      <a:off x="0" y="0"/>
                      <a:ext cx="1800000" cy="1671910"/>
                    </a:xfrm>
                    <a:prstGeom prst="rect">
                      <a:avLst/>
                    </a:prstGeom>
                  </pic:spPr>
                </pic:pic>
              </a:graphicData>
            </a:graphic>
          </wp:inline>
        </w:drawing>
      </w:r>
      <w:r>
        <w:drawing>
          <wp:inline distT="0" distB="0" distL="0" distR="0">
            <wp:extent cx="1850390" cy="1787525"/>
            <wp:effectExtent l="0" t="0" r="0" b="3175"/>
            <wp:docPr id="15760995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99517" name="图片 1"/>
                    <pic:cNvPicPr>
                      <a:picLocks noChangeAspect="1"/>
                    </pic:cNvPicPr>
                  </pic:nvPicPr>
                  <pic:blipFill>
                    <a:blip r:embed="rId21"/>
                    <a:stretch>
                      <a:fillRect/>
                    </a:stretch>
                  </pic:blipFill>
                  <pic:spPr>
                    <a:xfrm>
                      <a:off x="0" y="0"/>
                      <a:ext cx="1857694" cy="1794721"/>
                    </a:xfrm>
                    <a:prstGeom prst="rect">
                      <a:avLst/>
                    </a:prstGeom>
                  </pic:spPr>
                </pic:pic>
              </a:graphicData>
            </a:graphic>
          </wp:inline>
        </w:drawing>
      </w:r>
    </w:p>
    <w:p w14:paraId="07693994">
      <w:pPr>
        <w:pStyle w:val="85"/>
        <w:spacing w:before="156" w:after="156"/>
      </w:pPr>
      <w:r>
        <w:rPr>
          <w:rFonts w:hint="eastAsia"/>
        </w:rPr>
        <w:t>6英寸氮化铝单晶复合衬底区域的选点位置</w:t>
      </w:r>
    </w:p>
    <w:p w14:paraId="6AD293D7">
      <w:pPr>
        <w:pStyle w:val="81"/>
        <w:spacing w:before="156" w:after="156"/>
      </w:pPr>
      <w:r>
        <w:rPr>
          <w:rFonts w:hint="eastAsia"/>
        </w:rPr>
        <w:t>测试过程</w:t>
      </w:r>
    </w:p>
    <w:p w14:paraId="2B7E9E56">
      <w:pPr>
        <w:pStyle w:val="58"/>
        <w:ind w:firstLine="420"/>
      </w:pPr>
      <w:r>
        <w:rPr>
          <w:rFonts w:hint="eastAsia"/>
        </w:rPr>
        <w:t>根据不同点位置进行厚度测试，测出曲线，根据公示对所测试样品进行振幅比/相位差-波长曲线拟合，得到每一点厚度拟合值与薄膜折射率拟合值，其中拟合反射率应在范围（1.9&lt;n&lt;2.0）之内，且曲线拟合度为xxx之上。</w:t>
      </w:r>
    </w:p>
    <w:p w14:paraId="338D0D34">
      <w:pPr>
        <w:pStyle w:val="80"/>
        <w:spacing w:before="156" w:after="156"/>
      </w:pPr>
      <w:r>
        <w:rPr>
          <w:rFonts w:hint="eastAsia"/>
        </w:rPr>
        <w:t>测量结果的计算</w:t>
      </w:r>
    </w:p>
    <w:p w14:paraId="45405410">
      <w:pPr>
        <w:pStyle w:val="81"/>
        <w:spacing w:before="156" w:after="156"/>
      </w:pPr>
      <w:r>
        <w:rPr>
          <w:rFonts w:hint="eastAsia"/>
        </w:rPr>
        <w:t>平均厚度的计算</w:t>
      </w:r>
    </w:p>
    <w:p w14:paraId="4FE5D14A">
      <w:pPr>
        <w:pStyle w:val="58"/>
        <w:ind w:firstLine="420"/>
        <w:rPr>
          <w:rFonts w:hint="eastAsia" w:hAnsi="宋体"/>
        </w:rPr>
      </w:pPr>
      <w:r>
        <w:rPr>
          <w:rFonts w:hint="eastAsia" w:hAnsi="宋体"/>
        </w:rPr>
        <w:t>平均厚度</w:t>
      </w:r>
      <w:r>
        <w:rPr>
          <w:rFonts w:hAnsi="宋体"/>
        </w:rPr>
        <w:t xml:space="preserve">d </w:t>
      </w:r>
      <w:r>
        <w:rPr>
          <w:rFonts w:ascii="Times New Roman"/>
        </w:rPr>
        <w:t>̅</w:t>
      </w:r>
      <w:r>
        <w:rPr>
          <w:rFonts w:hint="eastAsia" w:hAnsi="宋体"/>
        </w:rPr>
        <w:t>计算按式（</w:t>
      </w:r>
      <w:r>
        <w:rPr>
          <w:rFonts w:hAnsi="宋体"/>
        </w:rPr>
        <w:t>2</w:t>
      </w:r>
      <w:r>
        <w:rPr>
          <w:rFonts w:hint="eastAsia" w:hAnsi="宋体"/>
        </w:rPr>
        <w:t>）进行：</w:t>
      </w:r>
    </w:p>
    <w:p w14:paraId="3E9AD7CE">
      <w:pPr>
        <w:pStyle w:val="115"/>
        <w:rPr>
          <w:rFonts w:hint="eastAsia"/>
        </w:rPr>
      </w:pPr>
      <w:r>
        <w:tab/>
      </w:r>
      <m:oMath>
        <m:r>
          <m:rPr>
            <m:sty m:val="p"/>
          </m:rPr>
          <w:rPr>
            <w:rFonts w:hint="eastAsia" w:ascii="Cambria Math" w:hAnsi="Cambria Math" w:cs="Times New Roman Regular"/>
          </w:rPr>
          <m:t xml:space="preserve">    </m:t>
        </m:r>
        <m:acc>
          <m:accPr>
            <m:chr m:val="̅"/>
            <m:ctrlPr>
              <w:rPr>
                <w:rFonts w:ascii="Cambria Math" w:hAnsi="Cambria Math" w:cs="Times New Roman Regular"/>
                <w:i/>
              </w:rPr>
            </m:ctrlPr>
          </m:accPr>
          <m:e>
            <m:r>
              <m:rPr/>
              <w:rPr>
                <w:rFonts w:ascii="Cambria Math" w:hAnsi="Cambria Math" w:cs="Times New Roman Regular"/>
              </w:rPr>
              <m:t>d</m:t>
            </m:r>
            <m:ctrlPr>
              <w:rPr>
                <w:rFonts w:ascii="Cambria Math" w:hAnsi="Cambria Math" w:cs="Times New Roman Regular"/>
                <w:i/>
              </w:rPr>
            </m:ctrlPr>
          </m:e>
        </m:acc>
        <m:r>
          <m:rPr/>
          <w:rPr>
            <w:rFonts w:ascii="Cambria Math" w:hAnsi="Cambria Math" w:cs="Times New Roman Regular"/>
          </w:rPr>
          <m:t xml:space="preserve">= </m:t>
        </m:r>
        <m:f>
          <m:fPr>
            <m:ctrlPr>
              <w:rPr>
                <w:rFonts w:ascii="Cambria Math" w:hAnsi="Cambria Math" w:cs="Times New Roman Regular"/>
                <w:i/>
              </w:rPr>
            </m:ctrlPr>
          </m:fPr>
          <m:num>
            <m:r>
              <m:rPr/>
              <w:rPr>
                <w:rFonts w:ascii="Cambria Math" w:hAnsi="Cambria Math" w:cs="Times New Roman Regular"/>
              </w:rPr>
              <m:t>1</m:t>
            </m:r>
            <m:ctrlPr>
              <w:rPr>
                <w:rFonts w:ascii="Cambria Math" w:hAnsi="Cambria Math" w:cs="Times New Roman Regular"/>
                <w:i/>
              </w:rPr>
            </m:ctrlPr>
          </m:num>
          <m:den>
            <m:r>
              <m:rPr/>
              <w:rPr>
                <w:rFonts w:ascii="Cambria Math" w:hAnsi="Cambria Math" w:cs="Times New Roman Regular"/>
              </w:rPr>
              <m:t>n</m:t>
            </m:r>
            <m:ctrlPr>
              <w:rPr>
                <w:rFonts w:ascii="Cambria Math" w:hAnsi="Cambria Math" w:cs="Times New Roman Regular"/>
                <w:i/>
              </w:rPr>
            </m:ctrlPr>
          </m:den>
        </m:f>
        <m:r>
          <m:rPr>
            <m:sty m:val="p"/>
          </m:rPr>
          <w:rPr>
            <w:rFonts w:hint="eastAsia" w:ascii="Cambria Math" w:hAnsi="Cambria Math" w:cs="Times New Roman Regular"/>
          </w:rPr>
          <m:t xml:space="preserve"> </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tab/>
      </w:r>
      <w:r>
        <w:t>(A.</w:t>
      </w:r>
      <w:r>
        <w:fldChar w:fldCharType="begin"/>
      </w:r>
      <w:r>
        <w:instrText xml:space="preserve"> seq fulu_equation_133886425780095216 </w:instrText>
      </w:r>
      <w:r>
        <w:fldChar w:fldCharType="separate"/>
      </w:r>
      <w:r>
        <w:t>2</w:t>
      </w:r>
      <w:r>
        <w:fldChar w:fldCharType="end"/>
      </w:r>
      <w:r>
        <w:t>)</w:t>
      </w:r>
    </w:p>
    <w:p w14:paraId="5555BE18">
      <w:pPr>
        <w:pStyle w:val="57"/>
        <w:ind w:firstLine="420"/>
        <w:rPr>
          <w:rFonts w:hint="eastAsia" w:ascii="宋体" w:hAnsi="宋体"/>
        </w:rPr>
      </w:pPr>
      <w:r>
        <w:rPr>
          <w:rFonts w:hint="eastAsia" w:ascii="宋体" w:hAnsi="宋体"/>
        </w:rPr>
        <w:t>式中：</w:t>
      </w:r>
    </w:p>
    <w:p w14:paraId="556A8AC4">
      <w:pPr>
        <w:pStyle w:val="58"/>
        <w:ind w:firstLine="420"/>
        <w:rPr>
          <w:rFonts w:hint="eastAsia" w:hAnsi="宋体"/>
        </w:rPr>
      </w:pPr>
      <m:oMath>
        <m:acc>
          <m:accPr>
            <m:chr m:val="̅"/>
            <m:ctrlPr>
              <w:rPr>
                <w:rFonts w:ascii="Cambria Math" w:hAnsi="Cambria Math"/>
                <w:i/>
              </w:rPr>
            </m:ctrlPr>
          </m:accPr>
          <m:e>
            <m:r>
              <m:rPr/>
              <w:rPr>
                <w:rFonts w:ascii="Cambria Math" w:hAnsi="Cambria Math"/>
              </w:rPr>
              <m:t>d</m:t>
            </m:r>
            <m:ctrlPr>
              <w:rPr>
                <w:rFonts w:ascii="Cambria Math" w:hAnsi="Cambria Math"/>
                <w:i/>
              </w:rPr>
            </m:ctrlPr>
          </m:e>
        </m:acc>
      </m:oMath>
      <w:r>
        <w:rPr>
          <w:rFonts w:hAnsi="宋体"/>
        </w:rPr>
        <w:t>——</w:t>
      </w:r>
      <w:r>
        <w:rPr>
          <w:rFonts w:hint="eastAsia" w:hAnsi="宋体"/>
        </w:rPr>
        <w:t>薄膜的平均厚度；</w:t>
      </w:r>
    </w:p>
    <w:p w14:paraId="735A5831">
      <w:pPr>
        <w:pStyle w:val="58"/>
        <w:ind w:firstLine="420"/>
        <w:rPr>
          <w:rFonts w:hint="eastAsia" w:hAnsi="宋体"/>
        </w:rPr>
      </w:pPr>
      <w:r>
        <w:rPr>
          <w:rFonts w:hint="eastAsia" w:hAnsi="宋体"/>
        </w:rPr>
        <w:t>n—— 总共的测试点数量；</w:t>
      </w:r>
    </w:p>
    <w:p w14:paraId="6BF64B94">
      <w:pPr>
        <w:pStyle w:val="58"/>
        <w:ind w:firstLine="420"/>
        <w:rPr>
          <w:rFonts w:hint="eastAsia" w:hAnsi="宋体"/>
        </w:rPr>
      </w:pPr>
      <w:r>
        <w:rPr>
          <w:rFonts w:hint="eastAsia" w:hAnsi="宋体"/>
        </w:rPr>
        <w:t>i——测试点的编号；</w:t>
      </w:r>
    </w:p>
    <w:p w14:paraId="62BE6FAA">
      <w:pPr>
        <w:pStyle w:val="58"/>
        <w:ind w:firstLine="420"/>
        <w:rPr>
          <w:rFonts w:hint="eastAsia" w:hAnsi="宋体"/>
        </w:rPr>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宋体"/>
        </w:rPr>
        <w:t>——第i个点的测试厚度；</w:t>
      </w:r>
    </w:p>
    <w:p w14:paraId="3ECEB32F">
      <w:pPr>
        <w:pStyle w:val="81"/>
        <w:spacing w:before="156" w:after="156"/>
      </w:pPr>
      <w:r>
        <w:rPr>
          <w:rFonts w:hint="eastAsia"/>
        </w:rPr>
        <w:t>厚度标准差计算</w:t>
      </w:r>
    </w:p>
    <w:p w14:paraId="1ABCF788">
      <w:pPr>
        <w:pStyle w:val="58"/>
        <w:ind w:firstLine="420"/>
        <w:rPr>
          <w:rFonts w:hint="eastAsia" w:hAnsi="宋体"/>
        </w:rPr>
      </w:pPr>
      <w:r>
        <w:rPr>
          <w:rFonts w:hAnsi="宋体"/>
        </w:rPr>
        <w:t>薄膜厚度的标准差是衡量薄膜厚度均匀性的重要统计指标，其数值大小反映了薄膜制备过程的稳定性和一致性。</w:t>
      </w:r>
      <w:r>
        <w:rPr>
          <w:rFonts w:hint="eastAsia" w:hAnsi="宋体"/>
        </w:rPr>
        <w:t>例如，较小的标准差表明薄膜厚度分布集中，各区域的厚度接近平均值，说明制备工艺（如沉积速率、温度控制、气体流量等）稳定，重复性好；反之，较大的标准差反映厚度波动大，可能由工艺参数波动、设备振动、原料不均匀或环境干扰（如温度、气压变化）导致，需优化工艺条件，标准差计算公示如下：</w:t>
      </w:r>
    </w:p>
    <w:p w14:paraId="134EB759">
      <w:pPr>
        <w:pStyle w:val="58"/>
        <w:ind w:firstLine="420"/>
        <w:rPr>
          <w:rFonts w:hint="eastAsia" w:hAnsi="宋体"/>
        </w:rPr>
      </w:pPr>
    </w:p>
    <w:p w14:paraId="5E70CDA2">
      <w:pPr>
        <w:pStyle w:val="115"/>
        <w:rPr>
          <w:rFonts w:hint="eastAsia"/>
        </w:rPr>
      </w:pPr>
      <w:r>
        <w:tab/>
      </w:r>
      <m:oMath>
        <m:r>
          <m:rPr/>
          <w:rPr>
            <w:rFonts w:hint="eastAsia" w:ascii="Cambria Math" w:hAnsi="Cambria Math"/>
          </w:rPr>
          <m:t>s</m:t>
        </m:r>
        <m:r>
          <m:rPr/>
          <w:rPr>
            <w:rFonts w:ascii="Cambria Math" w:hAnsi="Cambria Math"/>
          </w:rPr>
          <m:t>=</m:t>
        </m:r>
        <m:rad>
          <m:radPr>
            <m:degHide m:val="1"/>
            <m:ctrlPr>
              <w:rPr>
                <w:rFonts w:ascii="Cambria Math" w:hAnsi="Cambria Math"/>
                <w:i/>
                <w:iCs/>
              </w:rPr>
            </m:ctrlPr>
          </m:radPr>
          <m:deg>
            <m:ctrlPr>
              <w:rPr>
                <w:rFonts w:ascii="Cambria Math" w:hAnsi="Cambria Math"/>
                <w:i/>
                <w:iCs/>
              </w:rPr>
            </m:ctrlPr>
          </m:deg>
          <m:e>
            <m:sSup>
              <m:sSupPr>
                <m:ctrlPr>
                  <w:rPr>
                    <w:rFonts w:ascii="Cambria Math" w:hAnsi="Cambria Math"/>
                    <w:i/>
                    <w:iCs/>
                  </w:rPr>
                </m:ctrlPr>
              </m:sSupPr>
              <m:e>
                <m:r>
                  <m:rPr/>
                  <w:rPr>
                    <w:rFonts w:ascii="Cambria Math" w:hAnsi="Cambria Math"/>
                  </w:rPr>
                  <m:t>s</m:t>
                </m:r>
                <m:ctrlPr>
                  <w:rPr>
                    <w:rFonts w:ascii="Cambria Math" w:hAnsi="Cambria Math"/>
                    <w:i/>
                    <w:iCs/>
                  </w:rPr>
                </m:ctrlPr>
              </m:e>
              <m:sup>
                <m:r>
                  <m:rPr/>
                  <w:rPr>
                    <w:rFonts w:ascii="Cambria Math" w:hAnsi="Cambria Math"/>
                  </w:rPr>
                  <m:t>2</m:t>
                </m:r>
                <m:ctrlPr>
                  <w:rPr>
                    <w:rFonts w:ascii="Cambria Math" w:hAnsi="Cambria Math"/>
                    <w:i/>
                    <w:iCs/>
                  </w:rPr>
                </m:ctrlPr>
              </m:sup>
            </m:sSup>
            <m:ctrlPr>
              <w:rPr>
                <w:rFonts w:ascii="Cambria Math" w:hAnsi="Cambria Math"/>
                <w:i/>
                <w:iCs/>
              </w:rPr>
            </m:ctrlPr>
          </m:e>
        </m:rad>
        <m:r>
          <m:rPr/>
          <w:rPr>
            <w:rFonts w:ascii="Cambria Math" w:hAnsi="Cambria Math"/>
          </w:rPr>
          <m:t>=</m:t>
        </m:r>
        <m:f>
          <m:fPr>
            <m:ctrlPr>
              <w:rPr>
                <w:rFonts w:ascii="Cambria Math" w:hAnsi="Cambria Math"/>
                <w:i/>
                <w:iCs/>
              </w:rPr>
            </m:ctrlPr>
          </m:fPr>
          <m:num>
            <m:nary>
              <m:naryPr>
                <m:chr m:val="∑"/>
                <m:limLoc m:val="subSup"/>
                <m:ctrlPr>
                  <w:rPr>
                    <w:rFonts w:ascii="Cambria Math" w:hAnsi="Cambria Math"/>
                    <w:i/>
                    <w:iCs/>
                  </w:rPr>
                </m:ctrlPr>
              </m:naryPr>
              <m:sub>
                <m:r>
                  <m:rPr/>
                  <w:rPr>
                    <w:rFonts w:ascii="Cambria Math" w:hAnsi="Cambria Math"/>
                  </w:rPr>
                  <m:t>i=1</m:t>
                </m:r>
                <m:ctrlPr>
                  <w:rPr>
                    <w:rFonts w:ascii="Cambria Math" w:hAnsi="Cambria Math"/>
                    <w:i/>
                    <w:iCs/>
                  </w:rPr>
                </m:ctrlPr>
              </m:sub>
              <m:sup>
                <m:r>
                  <m:rPr/>
                  <w:rPr>
                    <w:rFonts w:ascii="Cambria Math" w:hAnsi="Cambria Math"/>
                  </w:rPr>
                  <m:t>n</m:t>
                </m:r>
                <m:ctrlPr>
                  <w:rPr>
                    <w:rFonts w:ascii="Cambria Math" w:hAnsi="Cambria Math"/>
                    <w:i/>
                    <w:iCs/>
                  </w:rPr>
                </m:ctrlPr>
              </m:sup>
              <m:e>
                <m:sSup>
                  <m:sSupPr>
                    <m:ctrlPr>
                      <w:rPr>
                        <w:rFonts w:ascii="Cambria Math" w:hAnsi="Cambria Math"/>
                        <w:i/>
                        <w:iCs/>
                      </w:rPr>
                    </m:ctrlPr>
                  </m:sSupPr>
                  <m:e>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i</m:t>
                        </m:r>
                        <m:ctrlPr>
                          <w:rPr>
                            <w:rFonts w:ascii="Cambria Math" w:hAnsi="Cambria Math"/>
                            <w:i/>
                            <w:iCs/>
                          </w:rPr>
                        </m:ctrlPr>
                      </m:sub>
                    </m:sSub>
                    <m:r>
                      <m:rPr/>
                      <w:rPr>
                        <w:rFonts w:ascii="Cambria Math" w:hAnsi="Cambria Math"/>
                      </w:rPr>
                      <m:t>−</m:t>
                    </m:r>
                    <m:acc>
                      <m:accPr>
                        <m:chr m:val="̅"/>
                        <m:ctrlPr>
                          <w:rPr>
                            <w:rFonts w:ascii="Cambria Math" w:hAnsi="Cambria Math"/>
                            <w:i/>
                            <w:iCs/>
                          </w:rPr>
                        </m:ctrlPr>
                      </m:accPr>
                      <m:e>
                        <m:r>
                          <m:rPr/>
                          <w:rPr>
                            <w:rFonts w:ascii="Cambria Math" w:hAnsi="Cambria Math"/>
                          </w:rPr>
                          <m:t>d</m:t>
                        </m:r>
                        <m:ctrlPr>
                          <w:rPr>
                            <w:rFonts w:ascii="Cambria Math" w:hAnsi="Cambria Math"/>
                            <w:i/>
                            <w:iCs/>
                          </w:rPr>
                        </m:ctrlPr>
                      </m:e>
                    </m:acc>
                    <m:r>
                      <m:rPr/>
                      <w:rPr>
                        <w:rFonts w:ascii="Cambria Math" w:hAnsi="Cambria Math"/>
                      </w:rPr>
                      <m:t>)</m:t>
                    </m:r>
                    <m:ctrlPr>
                      <w:rPr>
                        <w:rFonts w:ascii="Cambria Math" w:hAnsi="Cambria Math"/>
                        <w:i/>
                        <w:iCs/>
                      </w:rPr>
                    </m:ctrlPr>
                  </m:e>
                  <m:sup>
                    <m:r>
                      <m:rPr/>
                      <w:rPr>
                        <w:rFonts w:ascii="Cambria Math" w:hAnsi="Cambria Math"/>
                      </w:rPr>
                      <m:t>2</m:t>
                    </m:r>
                    <m:ctrlPr>
                      <w:rPr>
                        <w:rFonts w:ascii="Cambria Math" w:hAnsi="Cambria Math"/>
                        <w:i/>
                        <w:iCs/>
                      </w:rPr>
                    </m:ctrlPr>
                  </m:sup>
                </m:sSup>
                <m:ctrlPr>
                  <w:rPr>
                    <w:rFonts w:ascii="Cambria Math" w:hAnsi="Cambria Math"/>
                    <w:i/>
                    <w:iCs/>
                  </w:rPr>
                </m:ctrlPr>
              </m:e>
            </m:nary>
            <m:ctrlPr>
              <w:rPr>
                <w:rFonts w:ascii="Cambria Math" w:hAnsi="Cambria Math"/>
                <w:i/>
                <w:iCs/>
              </w:rPr>
            </m:ctrlPr>
          </m:num>
          <m:den>
            <m:r>
              <m:rPr/>
              <w:rPr>
                <w:rFonts w:ascii="Cambria Math" w:hAnsi="Cambria Math"/>
              </w:rPr>
              <m:t>n−1</m:t>
            </m:r>
            <m:ctrlPr>
              <w:rPr>
                <w:rFonts w:ascii="Cambria Math" w:hAnsi="Cambria Math"/>
                <w:i/>
                <w:iCs/>
              </w:rPr>
            </m:ctrlPr>
          </m:den>
        </m:f>
        <m:r>
          <m:rPr>
            <m:sty m:val="p"/>
          </m:rPr>
          <w:rPr>
            <w:rFonts w:ascii="Cambria Math" w:hAnsi="Cambria Math"/>
          </w:rPr>
          <m:t xml:space="preserve"> </m:t>
        </m:r>
      </m:oMath>
      <w:r>
        <w:tab/>
      </w:r>
      <w:r>
        <w:t>(A.</w:t>
      </w:r>
      <w:r>
        <w:fldChar w:fldCharType="begin"/>
      </w:r>
      <w:r>
        <w:instrText xml:space="preserve">   seq fulu_equation_133886425780095216   </w:instrText>
      </w:r>
      <w:r>
        <w:fldChar w:fldCharType="separate"/>
      </w:r>
      <w:r>
        <w:t>3</w:t>
      </w:r>
      <w:r>
        <w:fldChar w:fldCharType="end"/>
      </w:r>
      <w:r>
        <w:t>)</w:t>
      </w:r>
    </w:p>
    <w:p w14:paraId="288DA6A8">
      <w:pPr>
        <w:pStyle w:val="57"/>
        <w:ind w:firstLine="420"/>
        <w:rPr>
          <w:rFonts w:hint="eastAsia" w:ascii="宋体" w:hAnsi="宋体"/>
        </w:rPr>
      </w:pPr>
      <w:r>
        <w:rPr>
          <w:rFonts w:hint="eastAsia" w:ascii="宋体" w:hAnsi="宋体"/>
        </w:rPr>
        <w:t>式中：</w:t>
      </w:r>
    </w:p>
    <w:p w14:paraId="5D3F3699">
      <w:pPr>
        <w:pStyle w:val="58"/>
        <w:ind w:firstLine="420"/>
        <w:rPr>
          <w:rFonts w:hint="eastAsia" w:hAnsi="宋体"/>
        </w:rPr>
      </w:pPr>
      <w:r>
        <w:rPr>
          <w:rFonts w:hint="eastAsia" w:hAnsi="宋体"/>
        </w:rPr>
        <w:t>s——厚度标准差；</w:t>
      </w:r>
    </w:p>
    <w:p w14:paraId="5D1E74EE">
      <w:pPr>
        <w:pStyle w:val="58"/>
        <w:ind w:firstLine="420"/>
        <w:rPr>
          <w:rFonts w:hint="eastAsia" w:hAnsi="宋体"/>
        </w:rPr>
      </w:pPr>
      <w:r>
        <w:rPr>
          <w:rFonts w:hAnsi="宋体"/>
        </w:rPr>
        <w:t xml:space="preserve">d </w:t>
      </w:r>
      <w:r>
        <w:rPr>
          <w:rFonts w:ascii="Times New Roman"/>
        </w:rPr>
        <w:t>̅</w:t>
      </w:r>
      <w:r>
        <w:rPr>
          <w:rFonts w:hAnsi="宋体"/>
        </w:rPr>
        <w:t>——</w:t>
      </w:r>
      <w:r>
        <w:rPr>
          <w:rFonts w:hint="eastAsia" w:hAnsi="宋体"/>
        </w:rPr>
        <w:t>薄膜的平均厚度；</w:t>
      </w:r>
    </w:p>
    <w:p w14:paraId="7478B722">
      <w:pPr>
        <w:pStyle w:val="58"/>
        <w:ind w:firstLine="420"/>
        <w:rPr>
          <w:rFonts w:hint="eastAsia" w:hAnsi="宋体"/>
        </w:rPr>
      </w:pPr>
      <w:r>
        <w:rPr>
          <w:rFonts w:hint="eastAsia" w:hAnsi="宋体"/>
        </w:rPr>
        <w:t>n——总共的测试点数量；</w:t>
      </w:r>
    </w:p>
    <w:p w14:paraId="56168A09">
      <w:pPr>
        <w:pStyle w:val="58"/>
        <w:ind w:firstLine="420"/>
        <w:rPr>
          <w:rFonts w:hint="eastAsia" w:hAnsi="宋体"/>
        </w:rPr>
      </w:pPr>
      <w:r>
        <w:rPr>
          <w:rFonts w:hint="eastAsia" w:hAnsi="宋体"/>
        </w:rPr>
        <w:t>i——测试点的编号；</w:t>
      </w:r>
    </w:p>
    <w:p w14:paraId="39BA70AF">
      <w:pPr>
        <w:pStyle w:val="58"/>
        <w:ind w:firstLine="420"/>
        <w:rPr>
          <w:rFonts w:hint="eastAsia" w:hAnsi="宋体"/>
        </w:rPr>
      </w:pPr>
      <w:r>
        <w:rPr>
          <w:rFonts w:hint="eastAsia" w:hAnsi="宋体"/>
        </w:rPr>
        <w:t>d</w:t>
      </w:r>
      <w:r>
        <w:rPr>
          <w:rFonts w:hint="eastAsia" w:hAnsi="宋体"/>
          <w:vertAlign w:val="subscript"/>
        </w:rPr>
        <w:t>i</w:t>
      </w:r>
      <w:r>
        <w:rPr>
          <w:rFonts w:hint="eastAsia" w:hAnsi="宋体"/>
        </w:rPr>
        <w:t>——第i个点的测试厚度；</w:t>
      </w:r>
    </w:p>
    <w:p w14:paraId="4081B541">
      <w:pPr>
        <w:pStyle w:val="80"/>
        <w:spacing w:before="156" w:after="156"/>
      </w:pPr>
      <w:r>
        <w:rPr>
          <w:rFonts w:hint="eastAsia"/>
        </w:rPr>
        <w:t>检测报告</w:t>
      </w:r>
    </w:p>
    <w:p w14:paraId="4B13439F">
      <w:pPr>
        <w:pStyle w:val="58"/>
        <w:ind w:firstLine="420"/>
        <w:rPr>
          <w:rFonts w:hint="eastAsia" w:hAnsi="宋体"/>
        </w:rPr>
      </w:pPr>
      <w:r>
        <w:rPr>
          <w:rFonts w:hint="eastAsia" w:hAnsi="宋体"/>
        </w:rPr>
        <w:t>检测报告应包含以下内容：</w:t>
      </w:r>
    </w:p>
    <w:p w14:paraId="3D160FC4">
      <w:pPr>
        <w:pStyle w:val="176"/>
        <w:numPr>
          <w:ilvl w:val="0"/>
          <w:numId w:val="35"/>
        </w:numPr>
      </w:pPr>
      <w:r>
        <w:rPr>
          <w:rFonts w:hint="eastAsia"/>
        </w:rPr>
        <w:t>样品编号；</w:t>
      </w:r>
    </w:p>
    <w:p w14:paraId="1267A65A">
      <w:pPr>
        <w:pStyle w:val="176"/>
      </w:pPr>
      <w:r>
        <w:rPr>
          <w:rFonts w:hint="eastAsia"/>
        </w:rPr>
        <w:t>晶向；</w:t>
      </w:r>
    </w:p>
    <w:p w14:paraId="2D657D80">
      <w:pPr>
        <w:pStyle w:val="176"/>
      </w:pPr>
      <w:r>
        <w:rPr>
          <w:rFonts w:hint="eastAsia"/>
        </w:rPr>
        <w:t>椭偏测试仪型号；</w:t>
      </w:r>
    </w:p>
    <w:p w14:paraId="298C50D2">
      <w:pPr>
        <w:pStyle w:val="176"/>
      </w:pPr>
      <w:r>
        <w:rPr>
          <w:rFonts w:hint="eastAsia"/>
        </w:rPr>
        <w:t>样品尺寸；</w:t>
      </w:r>
    </w:p>
    <w:p w14:paraId="07056069">
      <w:pPr>
        <w:pStyle w:val="176"/>
      </w:pPr>
      <w:r>
        <w:rPr>
          <w:rFonts w:hint="eastAsia"/>
        </w:rPr>
        <w:t>测试点位置示意图；</w:t>
      </w:r>
    </w:p>
    <w:p w14:paraId="745040A2">
      <w:pPr>
        <w:pStyle w:val="176"/>
      </w:pPr>
      <w:r>
        <w:rPr>
          <w:rFonts w:hint="eastAsia"/>
        </w:rPr>
        <w:t>各点测试结果(每点拟合厚度与拟合折射率)；</w:t>
      </w:r>
    </w:p>
    <w:p w14:paraId="45CC724C">
      <w:pPr>
        <w:pStyle w:val="176"/>
      </w:pPr>
      <w:r>
        <w:rPr>
          <w:rFonts w:hint="eastAsia"/>
        </w:rPr>
        <w:t>平均测试结果（平均拟合厚度与平均拟合折射率）；</w:t>
      </w:r>
    </w:p>
    <w:p w14:paraId="4F49B9BB">
      <w:pPr>
        <w:pStyle w:val="176"/>
      </w:pPr>
      <w:r>
        <w:rPr>
          <w:rFonts w:hint="eastAsia"/>
        </w:rPr>
        <w:t>厚度标准差结果；</w:t>
      </w:r>
    </w:p>
    <w:p w14:paraId="5A6718E4">
      <w:pPr>
        <w:pStyle w:val="176"/>
      </w:pPr>
      <w:r>
        <w:rPr>
          <w:rFonts w:hint="eastAsia"/>
        </w:rPr>
        <w:t>测试者及测试时间；</w:t>
      </w:r>
    </w:p>
    <w:p w14:paraId="4032DA7D">
      <w:pPr>
        <w:pStyle w:val="176"/>
      </w:pPr>
      <w:r>
        <w:rPr>
          <w:rFonts w:hint="eastAsia"/>
        </w:rPr>
        <w:t>其他。</w:t>
      </w:r>
    </w:p>
    <w:p w14:paraId="79F4CA51">
      <w:pPr>
        <w:pStyle w:val="58"/>
        <w:ind w:firstLine="420"/>
      </w:pPr>
    </w:p>
    <w:p w14:paraId="3F028E9F">
      <w:pPr>
        <w:pStyle w:val="58"/>
        <w:ind w:firstLine="420"/>
        <w:sectPr>
          <w:pgSz w:w="11906" w:h="16838"/>
          <w:pgMar w:top="1928" w:right="1134" w:bottom="1134" w:left="1134" w:header="1418" w:footer="1134" w:gutter="284"/>
          <w:cols w:space="425" w:num="1"/>
          <w:formProt w:val="0"/>
          <w:docGrid w:type="lines" w:linePitch="312" w:charSpace="0"/>
        </w:sectPr>
      </w:pPr>
    </w:p>
    <w:p w14:paraId="602633B7">
      <w:pPr>
        <w:pStyle w:val="200"/>
        <w:rPr>
          <w:rFonts w:hint="eastAsia"/>
        </w:rPr>
      </w:pPr>
    </w:p>
    <w:p w14:paraId="349AD809">
      <w:pPr>
        <w:pStyle w:val="201"/>
      </w:pPr>
    </w:p>
    <w:p w14:paraId="335EA1F8">
      <w:pPr>
        <w:pStyle w:val="78"/>
        <w:spacing w:after="156"/>
      </w:pPr>
      <w:r>
        <w:br w:type="textWrapping"/>
      </w:r>
      <w:r>
        <w:rPr>
          <w:rFonts w:hint="eastAsia"/>
        </w:rPr>
        <w:t>（规范性）</w:t>
      </w:r>
      <w:r>
        <w:br w:type="textWrapping"/>
      </w:r>
      <w:r>
        <w:rPr>
          <w:rFonts w:hint="eastAsia"/>
        </w:rPr>
        <w:t>氮化铝（002）与（102）晶面XRD摇摆曲线半高宽检测方法</w:t>
      </w:r>
    </w:p>
    <w:p w14:paraId="5078729F">
      <w:pPr>
        <w:pStyle w:val="80"/>
        <w:spacing w:before="156" w:after="156"/>
      </w:pPr>
      <w:r>
        <w:rPr>
          <w:rFonts w:hint="eastAsia"/>
        </w:rPr>
        <w:t>X射线衍射摇摆曲线测试原理</w:t>
      </w:r>
    </w:p>
    <w:p w14:paraId="37D21B33">
      <w:pPr>
        <w:pStyle w:val="58"/>
        <w:ind w:firstLine="420"/>
        <w:rPr>
          <w:rFonts w:hint="eastAsia" w:hAnsi="宋体"/>
        </w:rPr>
      </w:pPr>
      <w:r>
        <w:rPr>
          <w:rFonts w:hint="eastAsia" w:hAnsi="宋体"/>
        </w:rPr>
        <w:t>首先确定目标测试晶面，并且设置目标测试晶面所对应的2θB角度，然后使样品台以θB为中心，在±0.1°至1°的小角度范围内进行精细的摇摆扫描(ω扫描)，同步记录衍射强度的变化曲线；当入射X射线与晶面严格满足布拉格条件时，衍射强度达到最大值；而晶体内部若存在镶嵌结构（微小晶粒的取向差异）、位错或应变，就会导致晶面取向发生轻微变化，使得在摇摆扫描过程中衍射峰出现展宽或不对称。通过分析摇摆曲线的半高宽(FWHM)和衍射峰形状特征，可以定量表征晶体的缺陷密度、晶格畸变程度以及外延层的结晶完整性。</w:t>
      </w:r>
    </w:p>
    <w:p w14:paraId="126A3A6A">
      <w:pPr>
        <w:pStyle w:val="80"/>
        <w:spacing w:before="156" w:after="156"/>
      </w:pPr>
      <w:r>
        <w:rPr>
          <w:rFonts w:hint="eastAsia"/>
        </w:rPr>
        <w:t>设备</w:t>
      </w:r>
    </w:p>
    <w:p w14:paraId="104FA18B">
      <w:pPr>
        <w:pStyle w:val="58"/>
        <w:ind w:firstLine="420"/>
        <w:rPr>
          <w:rFonts w:hint="eastAsia" w:hAnsi="宋体"/>
        </w:rPr>
      </w:pPr>
      <w:r>
        <w:rPr>
          <w:rFonts w:hint="eastAsia" w:hAnsi="宋体"/>
        </w:rPr>
        <w:t>具有能够测试摇摆曲线的X射线衍射仪设备，具有扫描Chi角与Phi角能力，其中X射线靶材为铜，切X射线激发光源为铜的Kα1，X射线波长λ=1.54059 Å。</w:t>
      </w:r>
    </w:p>
    <w:p w14:paraId="59F50B57">
      <w:pPr>
        <w:pStyle w:val="80"/>
        <w:spacing w:before="156" w:after="156"/>
      </w:pPr>
      <w:r>
        <w:rPr>
          <w:rFonts w:hint="eastAsia"/>
        </w:rPr>
        <w:t>测量步骤</w:t>
      </w:r>
    </w:p>
    <w:p w14:paraId="28C0EB23">
      <w:pPr>
        <w:pStyle w:val="81"/>
        <w:spacing w:before="156" w:after="156"/>
      </w:pPr>
      <w:r>
        <w:rPr>
          <w:rFonts w:hint="eastAsia"/>
        </w:rPr>
        <w:t>选取测量点</w:t>
      </w:r>
    </w:p>
    <w:p w14:paraId="0C097216">
      <w:pPr>
        <w:pStyle w:val="58"/>
        <w:ind w:firstLine="420"/>
      </w:pPr>
      <w:r>
        <w:rPr>
          <w:rFonts w:hint="eastAsia"/>
        </w:rPr>
        <w:t>对于2英寸氮化铝单晶复合衬底晶圆片，选择图1圆形区域上的中心作为测量点（图1）进行(002)与(102)晶面X射线摇摆曲线测试和半高宽计算。</w:t>
      </w:r>
    </w:p>
    <w:p w14:paraId="616A7DB2">
      <w:pPr>
        <w:pStyle w:val="58"/>
        <w:ind w:firstLine="0" w:firstLineChars="0"/>
        <w:jc w:val="center"/>
      </w:pPr>
      <w:r>
        <w:drawing>
          <wp:inline distT="0" distB="0" distL="0" distR="0">
            <wp:extent cx="1799590" cy="1678940"/>
            <wp:effectExtent l="0" t="0" r="0" b="0"/>
            <wp:docPr id="13771565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56597" name="图片 1"/>
                    <pic:cNvPicPr>
                      <a:picLocks noChangeAspect="1"/>
                    </pic:cNvPicPr>
                  </pic:nvPicPr>
                  <pic:blipFill>
                    <a:blip r:embed="rId22"/>
                    <a:stretch>
                      <a:fillRect/>
                    </a:stretch>
                  </pic:blipFill>
                  <pic:spPr>
                    <a:xfrm>
                      <a:off x="0" y="0"/>
                      <a:ext cx="1800000" cy="1679195"/>
                    </a:xfrm>
                    <a:prstGeom prst="rect">
                      <a:avLst/>
                    </a:prstGeom>
                  </pic:spPr>
                </pic:pic>
              </a:graphicData>
            </a:graphic>
          </wp:inline>
        </w:drawing>
      </w:r>
    </w:p>
    <w:p w14:paraId="4D650F59">
      <w:pPr>
        <w:pStyle w:val="85"/>
        <w:spacing w:before="156" w:after="156"/>
      </w:pPr>
      <w:r>
        <w:rPr>
          <w:rFonts w:hint="eastAsia"/>
        </w:rPr>
        <w:t>2英寸氮化铝单晶复合衬底区域的选点位置</w:t>
      </w:r>
    </w:p>
    <w:p w14:paraId="390AA293">
      <w:pPr>
        <w:pStyle w:val="58"/>
        <w:ind w:firstLine="420"/>
      </w:pPr>
      <w:r>
        <w:rPr>
          <w:rFonts w:hint="eastAsia"/>
        </w:rPr>
        <w:t>对于4英寸氮化铝单晶复合衬底晶圆片，选择图2圆形区域上的5点作为测量点（图2）进行(002)与(102)晶面X射线摇摆曲线测试和半高宽计算。</w:t>
      </w:r>
    </w:p>
    <w:p w14:paraId="680BA1B0">
      <w:pPr>
        <w:pStyle w:val="58"/>
        <w:ind w:firstLine="0" w:firstLineChars="0"/>
        <w:jc w:val="center"/>
      </w:pPr>
      <w:r>
        <w:drawing>
          <wp:inline distT="0" distB="0" distL="0" distR="0">
            <wp:extent cx="1799590" cy="1629410"/>
            <wp:effectExtent l="0" t="0" r="0" b="8890"/>
            <wp:docPr id="1107695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95114" name="图片 1"/>
                    <pic:cNvPicPr>
                      <a:picLocks noChangeAspect="1"/>
                    </pic:cNvPicPr>
                  </pic:nvPicPr>
                  <pic:blipFill>
                    <a:blip r:embed="rId18"/>
                    <a:stretch>
                      <a:fillRect/>
                    </a:stretch>
                  </pic:blipFill>
                  <pic:spPr>
                    <a:xfrm>
                      <a:off x="0" y="0"/>
                      <a:ext cx="1800000" cy="1629678"/>
                    </a:xfrm>
                    <a:prstGeom prst="rect">
                      <a:avLst/>
                    </a:prstGeom>
                  </pic:spPr>
                </pic:pic>
              </a:graphicData>
            </a:graphic>
          </wp:inline>
        </w:drawing>
      </w:r>
    </w:p>
    <w:p w14:paraId="2146D74C">
      <w:pPr>
        <w:pStyle w:val="85"/>
        <w:spacing w:before="156" w:after="156"/>
      </w:pPr>
      <w:r>
        <w:rPr>
          <w:rFonts w:hint="eastAsia"/>
        </w:rPr>
        <w:t>4英寸氮化铝单晶复合衬底区域的选点位置</w:t>
      </w:r>
    </w:p>
    <w:p w14:paraId="35BE49D7">
      <w:pPr>
        <w:pStyle w:val="58"/>
        <w:ind w:firstLine="420"/>
      </w:pPr>
      <w:r>
        <w:rPr>
          <w:rFonts w:hint="eastAsia"/>
        </w:rPr>
        <w:t>对于6英寸氮化铝单晶复合衬底晶圆片，选择图3圆形区域上的5点作为测量点（图2）进行(002)与(102)晶面X射线摇摆曲线测试和半高宽计算。</w:t>
      </w:r>
    </w:p>
    <w:p w14:paraId="60237EAB">
      <w:pPr>
        <w:pStyle w:val="58"/>
        <w:ind w:firstLine="0" w:firstLineChars="0"/>
        <w:jc w:val="center"/>
      </w:pPr>
      <w:r>
        <w:drawing>
          <wp:inline distT="0" distB="0" distL="0" distR="0">
            <wp:extent cx="1799590" cy="1629410"/>
            <wp:effectExtent l="0" t="0" r="0" b="8890"/>
            <wp:docPr id="19134516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1640" name="图片 1"/>
                    <pic:cNvPicPr>
                      <a:picLocks noChangeAspect="1"/>
                    </pic:cNvPicPr>
                  </pic:nvPicPr>
                  <pic:blipFill>
                    <a:blip r:embed="rId18"/>
                    <a:stretch>
                      <a:fillRect/>
                    </a:stretch>
                  </pic:blipFill>
                  <pic:spPr>
                    <a:xfrm>
                      <a:off x="0" y="0"/>
                      <a:ext cx="1800000" cy="1629678"/>
                    </a:xfrm>
                    <a:prstGeom prst="rect">
                      <a:avLst/>
                    </a:prstGeom>
                  </pic:spPr>
                </pic:pic>
              </a:graphicData>
            </a:graphic>
          </wp:inline>
        </w:drawing>
      </w:r>
    </w:p>
    <w:p w14:paraId="4CBF3D7D">
      <w:pPr>
        <w:pStyle w:val="85"/>
        <w:spacing w:before="156" w:after="156"/>
      </w:pPr>
      <w:r>
        <w:rPr>
          <w:rFonts w:hint="eastAsia"/>
        </w:rPr>
        <w:t>6英寸氮化铝单晶复合衬底区域的选点位置</w:t>
      </w:r>
    </w:p>
    <w:p w14:paraId="5FA6B64E">
      <w:pPr>
        <w:pStyle w:val="81"/>
        <w:spacing w:before="156" w:after="156"/>
      </w:pPr>
      <w:r>
        <w:rPr>
          <w:rFonts w:hint="eastAsia"/>
        </w:rPr>
        <w:t>X射线摇摆曲线的测试</w:t>
      </w:r>
    </w:p>
    <w:p w14:paraId="19ACBCA2">
      <w:pPr>
        <w:pStyle w:val="83"/>
        <w:spacing w:before="156" w:after="156"/>
      </w:pPr>
      <w:r>
        <w:rPr>
          <w:rFonts w:hint="eastAsia"/>
        </w:rPr>
        <w:t>氮化铝(002)晶面摇摆曲线的测试与半高宽的计算</w:t>
      </w:r>
    </w:p>
    <w:p w14:paraId="12CD54B7">
      <w:pPr>
        <w:pStyle w:val="58"/>
        <w:ind w:firstLine="420"/>
        <w:rPr>
          <w:rFonts w:hint="eastAsia" w:hAnsi="宋体"/>
        </w:rPr>
      </w:pPr>
      <w:r>
        <w:rPr>
          <w:rFonts w:hint="eastAsia" w:hAnsi="宋体"/>
        </w:rPr>
        <w:t>首先选定AlN中(002)晶面对应的布拉格角θ</w:t>
      </w:r>
      <w:r>
        <w:rPr>
          <w:rFonts w:hint="eastAsia" w:hAnsi="宋体"/>
          <w:vertAlign w:val="subscript"/>
        </w:rPr>
        <w:t>B</w:t>
      </w:r>
      <w:r>
        <w:rPr>
          <w:rFonts w:hint="eastAsia" w:hAnsi="宋体"/>
        </w:rPr>
        <w:t>，具体数值如下表所示。随后将X射线探测器精确固定在2θ</w:t>
      </w:r>
      <w:r>
        <w:rPr>
          <w:rFonts w:hint="eastAsia" w:hAnsi="宋体"/>
          <w:vertAlign w:val="subscript"/>
        </w:rPr>
        <w:t>B</w:t>
      </w:r>
      <w:r>
        <w:rPr>
          <w:rFonts w:hint="eastAsia" w:hAnsi="宋体"/>
        </w:rPr>
        <w:t>位置不动，(002)晶面所对应的θ</w:t>
      </w:r>
      <w:r>
        <w:rPr>
          <w:rFonts w:hint="eastAsia" w:hAnsi="宋体"/>
          <w:vertAlign w:val="subscript"/>
        </w:rPr>
        <w:t>B</w:t>
      </w:r>
      <w:r>
        <w:rPr>
          <w:rFonts w:hint="eastAsia" w:hAnsi="宋体"/>
        </w:rPr>
        <w:t>与2θ</w:t>
      </w:r>
      <w:r>
        <w:rPr>
          <w:rFonts w:hint="eastAsia" w:hAnsi="宋体"/>
          <w:vertAlign w:val="subscript"/>
        </w:rPr>
        <w:t>B</w:t>
      </w:r>
      <w:r>
        <w:rPr>
          <w:rFonts w:hint="eastAsia" w:hAnsi="宋体"/>
        </w:rPr>
        <w:t>如表1所示，随后进行ω扫描，扫描范围为18.0167°为中心左右各增加0.5°，为17.5167~18.5167°，测试得到(002)晶面的X射线摇摆曲线。</w:t>
      </w:r>
    </w:p>
    <w:p w14:paraId="6A37BD5B">
      <w:pPr>
        <w:pStyle w:val="79"/>
        <w:spacing w:before="156" w:after="156"/>
      </w:pPr>
      <w:r>
        <w:rPr>
          <w:rFonts w:hint="eastAsia"/>
        </w:rPr>
        <w:t>AlN(002)晶面的θB与2θB衍射峰位</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536"/>
        <w:gridCol w:w="2536"/>
        <w:gridCol w:w="2255"/>
      </w:tblGrid>
      <w:tr w14:paraId="143A2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2" w:type="pct"/>
            <w:tcBorders>
              <w:top w:val="single" w:color="auto" w:sz="8" w:space="0"/>
              <w:bottom w:val="single" w:color="auto" w:sz="8" w:space="0"/>
            </w:tcBorders>
            <w:vAlign w:val="center"/>
          </w:tcPr>
          <w:p w14:paraId="776833D5">
            <w:pPr>
              <w:spacing w:line="240" w:lineRule="auto"/>
              <w:jc w:val="center"/>
              <w:rPr>
                <w:rFonts w:hint="eastAsia" w:ascii="宋体" w:hAnsi="宋体"/>
                <w:sz w:val="18"/>
                <w:szCs w:val="18"/>
              </w:rPr>
            </w:pPr>
            <w:r>
              <w:rPr>
                <w:rFonts w:hint="eastAsia" w:ascii="宋体" w:hAnsi="宋体"/>
                <w:sz w:val="18"/>
                <w:szCs w:val="18"/>
              </w:rPr>
              <w:t>晶面</w:t>
            </w:r>
          </w:p>
        </w:tc>
        <w:tc>
          <w:tcPr>
            <w:tcW w:w="1325" w:type="pct"/>
            <w:tcBorders>
              <w:top w:val="single" w:color="auto" w:sz="8" w:space="0"/>
              <w:bottom w:val="single" w:color="auto" w:sz="8" w:space="0"/>
            </w:tcBorders>
            <w:vAlign w:val="center"/>
          </w:tcPr>
          <w:p w14:paraId="7399622B">
            <w:pPr>
              <w:spacing w:line="240" w:lineRule="auto"/>
              <w:jc w:val="center"/>
              <w:rPr>
                <w:rFonts w:hint="eastAsia" w:ascii="宋体" w:hAnsi="宋体"/>
                <w:sz w:val="18"/>
                <w:szCs w:val="18"/>
              </w:rPr>
            </w:pPr>
            <w:r>
              <w:rPr>
                <w:rFonts w:hint="eastAsia" w:ascii="宋体" w:hAnsi="宋体"/>
                <w:sz w:val="18"/>
                <w:szCs w:val="18"/>
              </w:rPr>
              <w:t>晶格参数</w:t>
            </w:r>
          </w:p>
        </w:tc>
        <w:tc>
          <w:tcPr>
            <w:tcW w:w="1325" w:type="pct"/>
            <w:tcBorders>
              <w:top w:val="single" w:color="auto" w:sz="8" w:space="0"/>
              <w:bottom w:val="single" w:color="auto" w:sz="8" w:space="0"/>
            </w:tcBorders>
            <w:vAlign w:val="center"/>
          </w:tcPr>
          <w:p w14:paraId="5E580C1F">
            <w:pPr>
              <w:spacing w:line="240" w:lineRule="auto"/>
              <w:jc w:val="center"/>
              <w:rPr>
                <w:rFonts w:hint="eastAsia" w:ascii="宋体" w:hAnsi="宋体"/>
                <w:sz w:val="18"/>
                <w:szCs w:val="18"/>
              </w:rPr>
            </w:pPr>
            <w:r>
              <w:rPr>
                <w:rFonts w:ascii="宋体" w:hAnsi="宋体"/>
                <w:sz w:val="18"/>
                <w:szCs w:val="18"/>
              </w:rPr>
              <w:t>θ</w:t>
            </w:r>
            <w:r>
              <w:rPr>
                <w:rFonts w:ascii="宋体" w:hAnsi="宋体"/>
                <w:sz w:val="18"/>
                <w:szCs w:val="18"/>
                <w:vertAlign w:val="subscript"/>
              </w:rPr>
              <w:t>B</w:t>
            </w:r>
          </w:p>
        </w:tc>
        <w:tc>
          <w:tcPr>
            <w:tcW w:w="1178" w:type="pct"/>
            <w:tcBorders>
              <w:top w:val="single" w:color="auto" w:sz="8" w:space="0"/>
              <w:bottom w:val="single" w:color="auto" w:sz="8" w:space="0"/>
            </w:tcBorders>
            <w:vAlign w:val="center"/>
          </w:tcPr>
          <w:p w14:paraId="72D5EEE1">
            <w:pPr>
              <w:spacing w:line="240" w:lineRule="auto"/>
              <w:jc w:val="center"/>
              <w:rPr>
                <w:rFonts w:hint="eastAsia" w:ascii="宋体" w:hAnsi="宋体"/>
                <w:sz w:val="18"/>
                <w:szCs w:val="18"/>
              </w:rPr>
            </w:pPr>
            <w:r>
              <w:rPr>
                <w:rFonts w:hint="eastAsia" w:ascii="宋体" w:hAnsi="宋体"/>
                <w:sz w:val="18"/>
                <w:szCs w:val="18"/>
              </w:rPr>
              <w:t>2</w:t>
            </w:r>
            <w:r>
              <w:rPr>
                <w:rFonts w:ascii="宋体" w:hAnsi="宋体"/>
                <w:sz w:val="18"/>
                <w:szCs w:val="18"/>
              </w:rPr>
              <w:t>θ</w:t>
            </w:r>
            <w:r>
              <w:rPr>
                <w:rFonts w:ascii="宋体" w:hAnsi="宋体"/>
                <w:sz w:val="18"/>
                <w:szCs w:val="18"/>
                <w:vertAlign w:val="subscript"/>
              </w:rPr>
              <w:t>B</w:t>
            </w:r>
          </w:p>
        </w:tc>
      </w:tr>
      <w:tr w14:paraId="2BE46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2" w:type="pct"/>
            <w:tcBorders>
              <w:top w:val="single" w:color="auto" w:sz="8" w:space="0"/>
            </w:tcBorders>
            <w:vAlign w:val="center"/>
          </w:tcPr>
          <w:p w14:paraId="1582F993">
            <w:pPr>
              <w:spacing w:line="240" w:lineRule="auto"/>
              <w:jc w:val="center"/>
              <w:rPr>
                <w:rFonts w:hint="eastAsia" w:ascii="宋体" w:hAnsi="宋体"/>
                <w:sz w:val="18"/>
                <w:szCs w:val="18"/>
              </w:rPr>
            </w:pPr>
            <w:r>
              <w:rPr>
                <w:rFonts w:hint="eastAsia" w:ascii="宋体" w:hAnsi="宋体"/>
                <w:sz w:val="18"/>
                <w:szCs w:val="18"/>
              </w:rPr>
              <w:t>(002)</w:t>
            </w:r>
          </w:p>
        </w:tc>
        <w:tc>
          <w:tcPr>
            <w:tcW w:w="1325" w:type="pct"/>
            <w:tcBorders>
              <w:top w:val="single" w:color="auto" w:sz="8" w:space="0"/>
            </w:tcBorders>
            <w:vAlign w:val="center"/>
          </w:tcPr>
          <w:p w14:paraId="5CAD4861">
            <w:pPr>
              <w:spacing w:line="240" w:lineRule="auto"/>
              <w:jc w:val="center"/>
              <w:rPr>
                <w:rFonts w:hint="eastAsia" w:ascii="宋体" w:hAnsi="宋体"/>
                <w:sz w:val="18"/>
                <w:szCs w:val="18"/>
              </w:rPr>
            </w:pPr>
            <w:r>
              <w:rPr>
                <w:rFonts w:hint="eastAsia" w:ascii="宋体" w:hAnsi="宋体"/>
                <w:sz w:val="18"/>
                <w:szCs w:val="18"/>
              </w:rPr>
              <w:t>2.4905</w:t>
            </w:r>
            <w:r>
              <w:rPr>
                <w:rFonts w:ascii="宋体" w:hAnsi="宋体"/>
                <w:sz w:val="18"/>
                <w:szCs w:val="18"/>
              </w:rPr>
              <w:t xml:space="preserve"> Å</w:t>
            </w:r>
          </w:p>
        </w:tc>
        <w:tc>
          <w:tcPr>
            <w:tcW w:w="1325" w:type="pct"/>
            <w:tcBorders>
              <w:top w:val="single" w:color="auto" w:sz="8" w:space="0"/>
            </w:tcBorders>
            <w:vAlign w:val="center"/>
          </w:tcPr>
          <w:p w14:paraId="7EBE921E">
            <w:pPr>
              <w:spacing w:line="240" w:lineRule="auto"/>
              <w:jc w:val="center"/>
              <w:rPr>
                <w:rFonts w:hint="eastAsia" w:ascii="宋体" w:hAnsi="宋体"/>
                <w:sz w:val="18"/>
                <w:szCs w:val="18"/>
              </w:rPr>
            </w:pPr>
            <w:r>
              <w:rPr>
                <w:rFonts w:hint="eastAsia" w:ascii="宋体" w:hAnsi="宋体"/>
                <w:sz w:val="18"/>
                <w:szCs w:val="18"/>
              </w:rPr>
              <w:t>18.0167</w:t>
            </w:r>
            <w:r>
              <w:rPr>
                <w:rFonts w:ascii="宋体" w:hAnsi="宋体"/>
                <w:sz w:val="18"/>
                <w:szCs w:val="18"/>
              </w:rPr>
              <w:t>°</w:t>
            </w:r>
          </w:p>
        </w:tc>
        <w:tc>
          <w:tcPr>
            <w:tcW w:w="1178" w:type="pct"/>
            <w:tcBorders>
              <w:top w:val="single" w:color="auto" w:sz="8" w:space="0"/>
            </w:tcBorders>
            <w:vAlign w:val="center"/>
          </w:tcPr>
          <w:p w14:paraId="6FF883C7">
            <w:pPr>
              <w:spacing w:line="240" w:lineRule="auto"/>
              <w:jc w:val="center"/>
              <w:rPr>
                <w:rFonts w:hint="eastAsia" w:ascii="宋体" w:hAnsi="宋体"/>
                <w:sz w:val="18"/>
                <w:szCs w:val="18"/>
              </w:rPr>
            </w:pPr>
            <w:r>
              <w:rPr>
                <w:rFonts w:hint="eastAsia" w:ascii="宋体" w:hAnsi="宋体"/>
                <w:sz w:val="18"/>
                <w:szCs w:val="18"/>
              </w:rPr>
              <w:t>36.0333</w:t>
            </w:r>
            <w:r>
              <w:rPr>
                <w:rFonts w:ascii="宋体" w:hAnsi="宋体"/>
                <w:sz w:val="18"/>
                <w:szCs w:val="18"/>
              </w:rPr>
              <w:t>°</w:t>
            </w:r>
          </w:p>
        </w:tc>
      </w:tr>
    </w:tbl>
    <w:p w14:paraId="740F061F">
      <w:pPr>
        <w:pStyle w:val="58"/>
        <w:ind w:firstLine="420"/>
        <w:rPr>
          <w:rFonts w:hint="eastAsia" w:hAnsi="宋体"/>
        </w:rPr>
      </w:pPr>
      <w:r>
        <w:rPr>
          <w:rFonts w:hint="eastAsia" w:hAnsi="宋体"/>
        </w:rPr>
        <w:t>首先确定(002)晶面的X射线摇摆曲线的最高点(峰高，H)，然后在峰值信号一半的位置(H/2)处绘制一条水平线，与摇摆曲线衍射峰的两侧相交于两点，测量这两点之间的宽度(单位为：°或者arcsec)，所得数值即为(002)晶面X射线衍射摇摆曲线半高峰宽(FWHM)。</w:t>
      </w:r>
    </w:p>
    <w:p w14:paraId="7F6ADA94">
      <w:pPr>
        <w:pStyle w:val="58"/>
        <w:ind w:firstLine="0" w:firstLineChars="0"/>
        <w:jc w:val="center"/>
        <w:rPr>
          <w:rFonts w:hint="eastAsia" w:hAnsi="宋体"/>
        </w:rPr>
      </w:pPr>
      <w:r>
        <w:drawing>
          <wp:inline distT="0" distB="0" distL="0" distR="0">
            <wp:extent cx="3239770" cy="2543175"/>
            <wp:effectExtent l="0" t="0" r="0" b="9525"/>
            <wp:docPr id="14621198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19852" name="图片 1"/>
                    <pic:cNvPicPr>
                      <a:picLocks noChangeAspect="1"/>
                    </pic:cNvPicPr>
                  </pic:nvPicPr>
                  <pic:blipFill>
                    <a:blip r:embed="rId23"/>
                    <a:stretch>
                      <a:fillRect/>
                    </a:stretch>
                  </pic:blipFill>
                  <pic:spPr>
                    <a:xfrm>
                      <a:off x="0" y="0"/>
                      <a:ext cx="3240000" cy="2543438"/>
                    </a:xfrm>
                    <a:prstGeom prst="rect">
                      <a:avLst/>
                    </a:prstGeom>
                  </pic:spPr>
                </pic:pic>
              </a:graphicData>
            </a:graphic>
          </wp:inline>
        </w:drawing>
      </w:r>
    </w:p>
    <w:p w14:paraId="415061C4">
      <w:pPr>
        <w:pStyle w:val="85"/>
        <w:spacing w:before="156" w:after="156"/>
      </w:pPr>
      <w:r>
        <w:rPr>
          <w:rFonts w:hint="eastAsia"/>
        </w:rPr>
        <w:t>AlN(002)晶面X射线摇摆曲线的FWHM提取示意图</w:t>
      </w:r>
    </w:p>
    <w:p w14:paraId="43C37BBD">
      <w:pPr>
        <w:pStyle w:val="83"/>
        <w:spacing w:before="156" w:after="156"/>
      </w:pPr>
      <w:r>
        <w:rPr>
          <w:rFonts w:hint="eastAsia"/>
        </w:rPr>
        <w:t>氮化铝(102)晶面摇摆曲线的测试与半高宽的计算</w:t>
      </w:r>
    </w:p>
    <w:p w14:paraId="3D6ECBD7">
      <w:pPr>
        <w:pStyle w:val="58"/>
        <w:ind w:firstLine="420"/>
        <w:rPr>
          <w:rFonts w:hint="eastAsia" w:hAnsi="宋体"/>
        </w:rPr>
      </w:pPr>
      <w:r>
        <w:rPr>
          <w:rFonts w:hint="eastAsia" w:hAnsi="宋体"/>
        </w:rPr>
        <w:t>首先选定AlN中(102)晶面对应的布拉格角θB，具体数值如下表所示。随后将X射线探测器精确固定在2θB位置不动，(002)晶面所对应的θB与2θB如表2所示，随后将X射线衍射仪Chi角设定为42.7384°，对Phi角进行扫描，扫描范围为0~360°，随后得到6个衍射峰，选取其中衍射信号强度最强峰，并将Phi值设置为最强峰对应的Phi值；随后进行ω扫描，扫描范围以24.9022°为中心左右各增加0.5°，为24.4022~25.4022°°，测试得到(102)晶面的X射线摇摆曲线。</w:t>
      </w:r>
    </w:p>
    <w:p w14:paraId="5E8ECA33">
      <w:pPr>
        <w:pStyle w:val="79"/>
        <w:spacing w:before="156" w:after="156"/>
      </w:pPr>
      <w:r>
        <w:rPr>
          <w:rFonts w:hint="eastAsia"/>
        </w:rPr>
        <w:t>AlN (102)晶面的θB与2θB衍射峰位</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536"/>
        <w:gridCol w:w="2536"/>
        <w:gridCol w:w="2255"/>
      </w:tblGrid>
      <w:tr w14:paraId="4B8D9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2" w:type="pct"/>
            <w:tcBorders>
              <w:top w:val="single" w:color="auto" w:sz="8" w:space="0"/>
              <w:bottom w:val="single" w:color="auto" w:sz="8" w:space="0"/>
            </w:tcBorders>
            <w:vAlign w:val="center"/>
          </w:tcPr>
          <w:p w14:paraId="26EFF13A">
            <w:pPr>
              <w:pStyle w:val="231"/>
              <w:ind w:firstLine="0" w:firstLineChars="0"/>
              <w:jc w:val="center"/>
              <w:rPr>
                <w:rFonts w:hint="eastAsia" w:hAnsi="宋体" w:cs="Times New Roman Regular"/>
                <w:sz w:val="18"/>
                <w:szCs w:val="18"/>
              </w:rPr>
            </w:pPr>
            <w:r>
              <w:rPr>
                <w:rFonts w:hint="eastAsia" w:hAnsi="宋体" w:cs="Times New Roman Regular"/>
                <w:sz w:val="18"/>
                <w:szCs w:val="18"/>
              </w:rPr>
              <w:t>晶面</w:t>
            </w:r>
          </w:p>
        </w:tc>
        <w:tc>
          <w:tcPr>
            <w:tcW w:w="1325" w:type="pct"/>
            <w:tcBorders>
              <w:top w:val="single" w:color="auto" w:sz="8" w:space="0"/>
              <w:bottom w:val="single" w:color="auto" w:sz="8" w:space="0"/>
            </w:tcBorders>
            <w:vAlign w:val="center"/>
          </w:tcPr>
          <w:p w14:paraId="5E060AB8">
            <w:pPr>
              <w:pStyle w:val="231"/>
              <w:ind w:firstLine="0" w:firstLineChars="0"/>
              <w:jc w:val="center"/>
              <w:rPr>
                <w:rFonts w:hint="eastAsia" w:hAnsi="宋体"/>
                <w:sz w:val="18"/>
                <w:szCs w:val="18"/>
              </w:rPr>
            </w:pPr>
            <w:r>
              <w:rPr>
                <w:rFonts w:hint="eastAsia" w:hAnsi="宋体"/>
                <w:sz w:val="18"/>
                <w:szCs w:val="18"/>
              </w:rPr>
              <w:t>晶格参数</w:t>
            </w:r>
          </w:p>
        </w:tc>
        <w:tc>
          <w:tcPr>
            <w:tcW w:w="1325" w:type="pct"/>
            <w:tcBorders>
              <w:top w:val="single" w:color="auto" w:sz="8" w:space="0"/>
              <w:bottom w:val="single" w:color="auto" w:sz="8" w:space="0"/>
            </w:tcBorders>
            <w:vAlign w:val="center"/>
          </w:tcPr>
          <w:p w14:paraId="28D62E14">
            <w:pPr>
              <w:pStyle w:val="231"/>
              <w:ind w:firstLine="0" w:firstLineChars="0"/>
              <w:jc w:val="center"/>
              <w:rPr>
                <w:rFonts w:hint="eastAsia" w:hAnsi="宋体" w:cs="Times New Roman Regular"/>
                <w:sz w:val="18"/>
                <w:szCs w:val="18"/>
              </w:rPr>
            </w:pPr>
            <w:r>
              <w:rPr>
                <w:rFonts w:hAnsi="宋体"/>
                <w:sz w:val="18"/>
                <w:szCs w:val="18"/>
              </w:rPr>
              <w:t>θ</w:t>
            </w:r>
            <w:r>
              <w:rPr>
                <w:rFonts w:hAnsi="宋体"/>
                <w:sz w:val="18"/>
                <w:szCs w:val="18"/>
                <w:vertAlign w:val="subscript"/>
              </w:rPr>
              <w:t>B</w:t>
            </w:r>
          </w:p>
        </w:tc>
        <w:tc>
          <w:tcPr>
            <w:tcW w:w="1178" w:type="pct"/>
            <w:tcBorders>
              <w:top w:val="single" w:color="auto" w:sz="8" w:space="0"/>
              <w:bottom w:val="single" w:color="auto" w:sz="8" w:space="0"/>
            </w:tcBorders>
            <w:vAlign w:val="center"/>
          </w:tcPr>
          <w:p w14:paraId="3BB28B0F">
            <w:pPr>
              <w:pStyle w:val="231"/>
              <w:ind w:firstLine="0" w:firstLineChars="0"/>
              <w:jc w:val="center"/>
              <w:rPr>
                <w:rFonts w:hint="eastAsia" w:hAnsi="宋体" w:cs="Times New Roman Regular"/>
                <w:sz w:val="18"/>
                <w:szCs w:val="18"/>
              </w:rPr>
            </w:pPr>
            <w:r>
              <w:rPr>
                <w:rFonts w:hint="eastAsia" w:hAnsi="宋体"/>
                <w:sz w:val="18"/>
                <w:szCs w:val="18"/>
              </w:rPr>
              <w:t>2</w:t>
            </w:r>
            <w:r>
              <w:rPr>
                <w:rFonts w:hAnsi="宋体"/>
                <w:sz w:val="18"/>
                <w:szCs w:val="18"/>
              </w:rPr>
              <w:t>θ</w:t>
            </w:r>
            <w:r>
              <w:rPr>
                <w:rFonts w:hAnsi="宋体"/>
                <w:sz w:val="18"/>
                <w:szCs w:val="18"/>
                <w:vertAlign w:val="subscript"/>
              </w:rPr>
              <w:t>B</w:t>
            </w:r>
          </w:p>
        </w:tc>
      </w:tr>
      <w:tr w14:paraId="7B2F6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2" w:type="pct"/>
            <w:tcBorders>
              <w:top w:val="single" w:color="auto" w:sz="8" w:space="0"/>
            </w:tcBorders>
            <w:vAlign w:val="center"/>
          </w:tcPr>
          <w:p w14:paraId="11F881FB">
            <w:pPr>
              <w:pStyle w:val="231"/>
              <w:ind w:firstLine="0" w:firstLineChars="0"/>
              <w:jc w:val="center"/>
              <w:rPr>
                <w:rFonts w:hint="eastAsia" w:hAnsi="宋体" w:cs="Times New Roman Regular"/>
                <w:sz w:val="18"/>
                <w:szCs w:val="18"/>
              </w:rPr>
            </w:pPr>
            <w:r>
              <w:rPr>
                <w:rFonts w:hint="eastAsia" w:hAnsi="宋体" w:cs="Times New Roman Regular"/>
                <w:sz w:val="18"/>
                <w:szCs w:val="18"/>
              </w:rPr>
              <w:t>(102)</w:t>
            </w:r>
          </w:p>
        </w:tc>
        <w:tc>
          <w:tcPr>
            <w:tcW w:w="1325" w:type="pct"/>
            <w:tcBorders>
              <w:top w:val="single" w:color="auto" w:sz="8" w:space="0"/>
            </w:tcBorders>
            <w:vAlign w:val="center"/>
          </w:tcPr>
          <w:p w14:paraId="059F342F">
            <w:pPr>
              <w:pStyle w:val="231"/>
              <w:ind w:firstLine="0" w:firstLineChars="0"/>
              <w:jc w:val="center"/>
              <w:rPr>
                <w:rFonts w:hint="eastAsia" w:hAnsi="宋体" w:cs="Times New Roman Regular"/>
                <w:sz w:val="18"/>
                <w:szCs w:val="18"/>
              </w:rPr>
            </w:pPr>
            <w:r>
              <w:rPr>
                <w:rFonts w:hint="eastAsia" w:hAnsi="宋体" w:cs="Times New Roman Regular"/>
                <w:sz w:val="18"/>
                <w:szCs w:val="18"/>
              </w:rPr>
              <w:t>1.8294</w:t>
            </w:r>
            <w:r>
              <w:rPr>
                <w:rFonts w:hAnsi="宋体"/>
                <w:bCs/>
                <w:sz w:val="18"/>
                <w:szCs w:val="18"/>
              </w:rPr>
              <w:t xml:space="preserve"> Å</w:t>
            </w:r>
          </w:p>
        </w:tc>
        <w:tc>
          <w:tcPr>
            <w:tcW w:w="1325" w:type="pct"/>
            <w:tcBorders>
              <w:top w:val="single" w:color="auto" w:sz="8" w:space="0"/>
            </w:tcBorders>
            <w:vAlign w:val="center"/>
          </w:tcPr>
          <w:p w14:paraId="47A192D1">
            <w:pPr>
              <w:pStyle w:val="231"/>
              <w:ind w:firstLine="0" w:firstLineChars="0"/>
              <w:jc w:val="center"/>
              <w:rPr>
                <w:rFonts w:hint="eastAsia" w:hAnsi="宋体" w:cs="Times New Roman Regular"/>
                <w:sz w:val="18"/>
                <w:szCs w:val="18"/>
              </w:rPr>
            </w:pPr>
            <w:r>
              <w:rPr>
                <w:rFonts w:hint="eastAsia" w:hAnsi="宋体" w:cs="Times New Roman Regular"/>
                <w:sz w:val="18"/>
                <w:szCs w:val="18"/>
              </w:rPr>
              <w:t>24.9022</w:t>
            </w:r>
            <w:r>
              <w:rPr>
                <w:rFonts w:hAnsi="宋体"/>
                <w:sz w:val="18"/>
                <w:szCs w:val="18"/>
              </w:rPr>
              <w:t>°</w:t>
            </w:r>
          </w:p>
        </w:tc>
        <w:tc>
          <w:tcPr>
            <w:tcW w:w="1178" w:type="pct"/>
            <w:tcBorders>
              <w:top w:val="single" w:color="auto" w:sz="8" w:space="0"/>
            </w:tcBorders>
            <w:vAlign w:val="center"/>
          </w:tcPr>
          <w:p w14:paraId="1C8A280E">
            <w:pPr>
              <w:pStyle w:val="231"/>
              <w:ind w:firstLine="0" w:firstLineChars="0"/>
              <w:jc w:val="center"/>
              <w:rPr>
                <w:rFonts w:hint="eastAsia" w:hAnsi="宋体" w:cs="Times New Roman Regular"/>
                <w:sz w:val="18"/>
                <w:szCs w:val="18"/>
              </w:rPr>
            </w:pPr>
            <w:r>
              <w:rPr>
                <w:rFonts w:hint="eastAsia" w:hAnsi="宋体" w:cs="Times New Roman Regular"/>
                <w:sz w:val="18"/>
                <w:szCs w:val="18"/>
              </w:rPr>
              <w:t>49.8044</w:t>
            </w:r>
            <w:r>
              <w:rPr>
                <w:rFonts w:hAnsi="宋体"/>
                <w:sz w:val="18"/>
                <w:szCs w:val="18"/>
              </w:rPr>
              <w:t>°</w:t>
            </w:r>
          </w:p>
        </w:tc>
      </w:tr>
    </w:tbl>
    <w:p w14:paraId="64F0C5C5">
      <w:pPr>
        <w:pStyle w:val="58"/>
        <w:ind w:firstLine="420"/>
        <w:rPr>
          <w:rFonts w:hint="eastAsia" w:hAnsi="宋体"/>
        </w:rPr>
      </w:pPr>
      <w:r>
        <w:rPr>
          <w:rFonts w:hint="eastAsia" w:hAnsi="宋体"/>
        </w:rPr>
        <w:t>首先确定(102)晶面的X射线摇摆曲线的最高点(峰高，H)，然后在峰值信号一半的位置(H/2)处绘制一条水平线，与摇摆曲线衍射峰的两侧相交于两点，测量这两点之间的宽度(单位为：°或者arcsec)，所得数值即为(102)晶面X射线衍射摇摆曲线半高峰宽(FWHM)。</w:t>
      </w:r>
    </w:p>
    <w:p w14:paraId="03E0137A">
      <w:pPr>
        <w:pStyle w:val="58"/>
        <w:ind w:firstLine="0" w:firstLineChars="0"/>
        <w:jc w:val="center"/>
        <w:rPr>
          <w:rFonts w:hint="eastAsia" w:hAnsi="宋体"/>
        </w:rPr>
      </w:pPr>
      <w:r>
        <w:drawing>
          <wp:inline distT="0" distB="0" distL="0" distR="0">
            <wp:extent cx="3239770" cy="2611755"/>
            <wp:effectExtent l="0" t="0" r="0" b="0"/>
            <wp:docPr id="19811083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08351" name="图片 1"/>
                    <pic:cNvPicPr>
                      <a:picLocks noChangeAspect="1"/>
                    </pic:cNvPicPr>
                  </pic:nvPicPr>
                  <pic:blipFill>
                    <a:blip r:embed="rId24"/>
                    <a:stretch>
                      <a:fillRect/>
                    </a:stretch>
                  </pic:blipFill>
                  <pic:spPr>
                    <a:xfrm>
                      <a:off x="0" y="0"/>
                      <a:ext cx="3240000" cy="2612367"/>
                    </a:xfrm>
                    <a:prstGeom prst="rect">
                      <a:avLst/>
                    </a:prstGeom>
                  </pic:spPr>
                </pic:pic>
              </a:graphicData>
            </a:graphic>
          </wp:inline>
        </w:drawing>
      </w:r>
    </w:p>
    <w:p w14:paraId="4657DAEE">
      <w:pPr>
        <w:pStyle w:val="85"/>
        <w:spacing w:before="156" w:after="156"/>
      </w:pPr>
      <w:r>
        <w:rPr>
          <w:rFonts w:hint="eastAsia"/>
        </w:rPr>
        <w:t>AlN(102)晶面X射线摇摆曲线的FWHM提取示意图</w:t>
      </w:r>
    </w:p>
    <w:p w14:paraId="3376AB5D">
      <w:pPr>
        <w:pStyle w:val="80"/>
        <w:spacing w:before="156" w:after="156"/>
      </w:pPr>
      <w:r>
        <w:rPr>
          <w:rFonts w:hint="eastAsia"/>
        </w:rPr>
        <w:t>检测报告</w:t>
      </w:r>
    </w:p>
    <w:p w14:paraId="6A98CC86">
      <w:pPr>
        <w:pStyle w:val="58"/>
        <w:ind w:firstLine="420"/>
      </w:pPr>
      <w:r>
        <w:rPr>
          <w:rFonts w:hint="eastAsia"/>
        </w:rPr>
        <w:t>检测报告应包含以下内容：</w:t>
      </w:r>
    </w:p>
    <w:p w14:paraId="02EB244C">
      <w:pPr>
        <w:pStyle w:val="176"/>
        <w:numPr>
          <w:ilvl w:val="0"/>
          <w:numId w:val="36"/>
        </w:numPr>
      </w:pPr>
      <w:r>
        <w:rPr>
          <w:rFonts w:hint="eastAsia"/>
        </w:rPr>
        <w:t>样品编号；</w:t>
      </w:r>
    </w:p>
    <w:p w14:paraId="11DC3581">
      <w:pPr>
        <w:pStyle w:val="176"/>
      </w:pPr>
      <w:r>
        <w:rPr>
          <w:rFonts w:hint="eastAsia"/>
        </w:rPr>
        <w:t>氮化铝晶向；</w:t>
      </w:r>
    </w:p>
    <w:p w14:paraId="47FD4AB1">
      <w:pPr>
        <w:pStyle w:val="176"/>
      </w:pPr>
      <w:r>
        <w:rPr>
          <w:rFonts w:hint="eastAsia"/>
        </w:rPr>
        <w:t>X射线衍射仪型号；</w:t>
      </w:r>
    </w:p>
    <w:p w14:paraId="5B2734F3">
      <w:pPr>
        <w:pStyle w:val="176"/>
      </w:pPr>
      <w:r>
        <w:rPr>
          <w:rFonts w:hint="eastAsia"/>
        </w:rPr>
        <w:t>样品尺寸；</w:t>
      </w:r>
    </w:p>
    <w:p w14:paraId="0A274784">
      <w:pPr>
        <w:pStyle w:val="176"/>
      </w:pPr>
      <w:r>
        <w:rPr>
          <w:rFonts w:hint="eastAsia"/>
        </w:rPr>
        <w:t>测试点位置示意图；</w:t>
      </w:r>
    </w:p>
    <w:p w14:paraId="1FEF4263">
      <w:pPr>
        <w:pStyle w:val="176"/>
      </w:pPr>
      <w:r>
        <w:rPr>
          <w:rFonts w:hint="eastAsia"/>
        </w:rPr>
        <w:t>各点测试结果[每点(002)与(102)晶面测试FWHM值]；</w:t>
      </w:r>
    </w:p>
    <w:p w14:paraId="38D2829E">
      <w:pPr>
        <w:pStyle w:val="176"/>
      </w:pPr>
      <w:r>
        <w:rPr>
          <w:rFonts w:hint="eastAsia"/>
        </w:rPr>
        <w:t>测试者及测试时间；</w:t>
      </w:r>
    </w:p>
    <w:p w14:paraId="7EE9B924">
      <w:pPr>
        <w:pStyle w:val="176"/>
      </w:pPr>
      <w:r>
        <w:rPr>
          <w:rFonts w:hint="eastAsia"/>
        </w:rPr>
        <w:t>其他。</w:t>
      </w:r>
    </w:p>
    <w:p w14:paraId="6770A0CC">
      <w:pPr>
        <w:pStyle w:val="58"/>
        <w:ind w:firstLine="420"/>
      </w:pPr>
    </w:p>
    <w:p w14:paraId="66D5A2B9">
      <w:pPr>
        <w:pStyle w:val="58"/>
        <w:ind w:firstLine="420"/>
        <w:sectPr>
          <w:pgSz w:w="11906" w:h="16838"/>
          <w:pgMar w:top="1928" w:right="1134" w:bottom="1134" w:left="1134" w:header="1418" w:footer="1134" w:gutter="284"/>
          <w:cols w:space="425" w:num="1"/>
          <w:formProt w:val="0"/>
          <w:docGrid w:type="lines" w:linePitch="312" w:charSpace="0"/>
        </w:sectPr>
      </w:pPr>
    </w:p>
    <w:p w14:paraId="2CD093A3">
      <w:pPr>
        <w:pStyle w:val="200"/>
        <w:rPr>
          <w:rFonts w:hint="eastAsia"/>
        </w:rPr>
      </w:pPr>
    </w:p>
    <w:p w14:paraId="58BC946D">
      <w:pPr>
        <w:pStyle w:val="201"/>
      </w:pPr>
    </w:p>
    <w:p w14:paraId="55970CFC">
      <w:pPr>
        <w:pStyle w:val="78"/>
        <w:spacing w:after="156"/>
      </w:pPr>
      <w:r>
        <w:br w:type="textWrapping"/>
      </w:r>
      <w:r>
        <w:rPr>
          <w:rFonts w:hint="eastAsia"/>
        </w:rPr>
        <w:t>（规范性）</w:t>
      </w:r>
      <w:r>
        <w:br w:type="textWrapping"/>
      </w:r>
      <w:r>
        <w:rPr>
          <w:rFonts w:hint="eastAsia"/>
        </w:rPr>
        <w:t>氮化铝区域应变状态检测方法</w:t>
      </w:r>
    </w:p>
    <w:p w14:paraId="1EDA1543">
      <w:pPr>
        <w:pStyle w:val="80"/>
        <w:spacing w:before="156" w:after="156"/>
      </w:pPr>
      <w:r>
        <w:rPr>
          <w:rFonts w:hint="eastAsia"/>
        </w:rPr>
        <w:t>利用X射线衍射测试c面氮化铝应变原理</w:t>
      </w:r>
    </w:p>
    <w:p w14:paraId="2F6E6C87">
      <w:pPr>
        <w:pStyle w:val="58"/>
        <w:ind w:firstLine="420"/>
        <w:rPr>
          <w:rFonts w:hint="eastAsia" w:hAnsi="宋体"/>
        </w:rPr>
      </w:pPr>
      <w:r>
        <w:rPr>
          <w:rFonts w:hint="eastAsia" w:hAnsi="宋体"/>
        </w:rPr>
        <w:t>用</w:t>
      </w:r>
      <w:r>
        <w:rPr>
          <w:rFonts w:hAnsi="宋体"/>
        </w:rPr>
        <w:t>X</w:t>
      </w:r>
      <w:r>
        <w:rPr>
          <w:rFonts w:hint="eastAsia" w:hAnsi="宋体"/>
        </w:rPr>
        <w:t>射线衍射（</w:t>
      </w:r>
      <w:r>
        <w:rPr>
          <w:rFonts w:hAnsi="宋体"/>
        </w:rPr>
        <w:t>XRD</w:t>
      </w:r>
      <w:r>
        <w:rPr>
          <w:rFonts w:hint="eastAsia" w:hAnsi="宋体"/>
        </w:rPr>
        <w:t>）测试氮化铝薄膜应变时，首先测定氮化铝</w:t>
      </w:r>
      <w:r>
        <w:rPr>
          <w:rFonts w:hAnsi="宋体"/>
        </w:rPr>
        <w:t>(002)</w:t>
      </w:r>
      <w:r>
        <w:rPr>
          <w:rFonts w:hint="eastAsia" w:hAnsi="宋体"/>
        </w:rPr>
        <w:t>晶面的</w:t>
      </w:r>
      <w:r>
        <w:rPr>
          <w:rFonts w:hAnsi="宋体"/>
        </w:rPr>
        <w:t>2θ</w:t>
      </w:r>
      <w:r>
        <w:rPr>
          <w:rFonts w:hint="eastAsia" w:hAnsi="宋体"/>
        </w:rPr>
        <w:t>衍射峰位置。通过布拉格方程</w:t>
      </w:r>
      <w:r>
        <w:rPr>
          <w:rFonts w:hAnsi="宋体"/>
        </w:rPr>
        <w:t>2dsinθ=nλ，</w:t>
      </w:r>
      <w:r>
        <w:rPr>
          <w:rFonts w:hint="eastAsia" w:hAnsi="宋体"/>
        </w:rPr>
        <w:t>计算</w:t>
      </w:r>
      <w:r>
        <w:rPr>
          <w:rFonts w:hAnsi="宋体"/>
        </w:rPr>
        <w:t>(002)</w:t>
      </w:r>
      <w:r>
        <w:rPr>
          <w:rFonts w:hint="eastAsia" w:hAnsi="宋体"/>
        </w:rPr>
        <w:t>晶面晶面间距</w:t>
      </w:r>
      <w:r>
        <w:rPr>
          <w:rFonts w:hAnsi="宋体"/>
        </w:rPr>
        <w:t>d</w:t>
      </w:r>
      <w:r>
        <w:rPr>
          <w:rFonts w:hint="eastAsia" w:hAnsi="宋体"/>
        </w:rPr>
        <w:t>，并与氮化铝</w:t>
      </w:r>
      <w:r>
        <w:rPr>
          <w:rFonts w:hAnsi="宋体"/>
        </w:rPr>
        <w:t>(002)</w:t>
      </w:r>
      <w:r>
        <w:rPr>
          <w:rFonts w:hint="eastAsia" w:hAnsi="宋体"/>
        </w:rPr>
        <w:t>晶面理论晶面间距</w:t>
      </w:r>
      <w:r>
        <w:rPr>
          <w:rFonts w:hAnsi="宋体"/>
        </w:rPr>
        <w:t>d0</w:t>
      </w:r>
      <w:r>
        <w:rPr>
          <w:rFonts w:hint="eastAsia" w:hAnsi="宋体"/>
        </w:rPr>
        <w:t>对比，利用应变公式</w:t>
      </w:r>
      <w:r>
        <w:rPr>
          <w:rFonts w:hAnsi="宋体"/>
        </w:rPr>
        <w:t>ε=(d-d</w:t>
      </w:r>
      <w:r>
        <w:rPr>
          <w:rFonts w:ascii="MS Gothic" w:hAnsi="MS Gothic" w:cs="MS Gothic"/>
        </w:rPr>
        <w:t>₀</w:t>
      </w:r>
      <w:r>
        <w:rPr>
          <w:rFonts w:hAnsi="宋体"/>
        </w:rPr>
        <w:t>)/d</w:t>
      </w:r>
      <w:r>
        <w:rPr>
          <w:rFonts w:ascii="MS Gothic" w:hAnsi="MS Gothic" w:cs="MS Gothic"/>
        </w:rPr>
        <w:t>₀</w:t>
      </w:r>
      <w:r>
        <w:rPr>
          <w:rFonts w:hint="eastAsia" w:hAnsi="宋体"/>
        </w:rPr>
        <w:t>计算应变值。</w:t>
      </w:r>
    </w:p>
    <w:p w14:paraId="3A4651EF">
      <w:pPr>
        <w:pStyle w:val="80"/>
        <w:spacing w:before="156" w:after="156"/>
      </w:pPr>
      <w:r>
        <w:rPr>
          <w:rFonts w:hint="eastAsia"/>
        </w:rPr>
        <w:t>设备</w:t>
      </w:r>
    </w:p>
    <w:p w14:paraId="36C1FDF7">
      <w:pPr>
        <w:pStyle w:val="58"/>
        <w:ind w:firstLine="420"/>
        <w:rPr>
          <w:rFonts w:hint="eastAsia" w:hAnsi="宋体"/>
        </w:rPr>
      </w:pPr>
      <w:r>
        <w:rPr>
          <w:rFonts w:hint="eastAsia" w:hAnsi="宋体"/>
        </w:rPr>
        <w:t>具有能够测试摇摆曲线的X射线衍射仪设备，具有扫描Chi角与Phi角能力，其中X射线靶材为铜，切X射线激发光源为铜的Kα1，X射线波长λ=1.54059 Å。</w:t>
      </w:r>
    </w:p>
    <w:p w14:paraId="4B38B2CA">
      <w:pPr>
        <w:pStyle w:val="80"/>
        <w:spacing w:before="156" w:after="156"/>
      </w:pPr>
      <w:r>
        <w:rPr>
          <w:rFonts w:hint="eastAsia"/>
        </w:rPr>
        <w:t>测量步骤</w:t>
      </w:r>
    </w:p>
    <w:p w14:paraId="592FC2DA">
      <w:pPr>
        <w:pStyle w:val="81"/>
        <w:spacing w:before="156" w:after="156"/>
      </w:pPr>
      <w:r>
        <w:rPr>
          <w:rFonts w:hint="eastAsia"/>
        </w:rPr>
        <w:t>选取测量点</w:t>
      </w:r>
    </w:p>
    <w:p w14:paraId="18530C60">
      <w:pPr>
        <w:pStyle w:val="58"/>
        <w:ind w:firstLine="420"/>
      </w:pPr>
      <w:r>
        <w:rPr>
          <w:rFonts w:hint="eastAsia"/>
        </w:rPr>
        <w:t>对于2英寸氮化铝单晶复合衬底晶圆片，选择图1圆形区域上的中心作为测量点（图1）进行(002)与(102)晶面X射线摇摆曲线测试和半高宽计算。</w:t>
      </w:r>
    </w:p>
    <w:p w14:paraId="450E76EC">
      <w:pPr>
        <w:pStyle w:val="58"/>
        <w:ind w:firstLine="0" w:firstLineChars="0"/>
        <w:jc w:val="center"/>
      </w:pPr>
      <w:r>
        <w:drawing>
          <wp:inline distT="0" distB="0" distL="0" distR="0">
            <wp:extent cx="1799590" cy="1678940"/>
            <wp:effectExtent l="0" t="0" r="0" b="0"/>
            <wp:docPr id="15280290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29022" name="图片 1"/>
                    <pic:cNvPicPr>
                      <a:picLocks noChangeAspect="1"/>
                    </pic:cNvPicPr>
                  </pic:nvPicPr>
                  <pic:blipFill>
                    <a:blip r:embed="rId22"/>
                    <a:stretch>
                      <a:fillRect/>
                    </a:stretch>
                  </pic:blipFill>
                  <pic:spPr>
                    <a:xfrm>
                      <a:off x="0" y="0"/>
                      <a:ext cx="1800000" cy="1679195"/>
                    </a:xfrm>
                    <a:prstGeom prst="rect">
                      <a:avLst/>
                    </a:prstGeom>
                  </pic:spPr>
                </pic:pic>
              </a:graphicData>
            </a:graphic>
          </wp:inline>
        </w:drawing>
      </w:r>
    </w:p>
    <w:p w14:paraId="56F5107A">
      <w:pPr>
        <w:pStyle w:val="85"/>
        <w:spacing w:before="156" w:after="156"/>
      </w:pPr>
      <w:r>
        <w:rPr>
          <w:rFonts w:hint="eastAsia"/>
        </w:rPr>
        <w:t>2英寸氮化铝单晶复合衬底区域的选点位置</w:t>
      </w:r>
    </w:p>
    <w:p w14:paraId="128602DF">
      <w:pPr>
        <w:pStyle w:val="58"/>
        <w:ind w:firstLine="420"/>
      </w:pPr>
      <w:r>
        <w:rPr>
          <w:rFonts w:hint="eastAsia"/>
        </w:rPr>
        <w:t>对于4英寸氮化铝单晶复合衬底晶圆片，选择图2圆形区域上的5点作为测量点（图2）进行(002)与(102)晶面X射线摇摆曲线测试和半高宽计算。</w:t>
      </w:r>
    </w:p>
    <w:p w14:paraId="3A28E3BA">
      <w:pPr>
        <w:pStyle w:val="58"/>
        <w:ind w:firstLine="0" w:firstLineChars="0"/>
        <w:jc w:val="center"/>
      </w:pPr>
      <w:r>
        <w:drawing>
          <wp:inline distT="0" distB="0" distL="0" distR="0">
            <wp:extent cx="1799590" cy="1629410"/>
            <wp:effectExtent l="0" t="0" r="0" b="8890"/>
            <wp:docPr id="9591094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09430" name="图片 1"/>
                    <pic:cNvPicPr>
                      <a:picLocks noChangeAspect="1"/>
                    </pic:cNvPicPr>
                  </pic:nvPicPr>
                  <pic:blipFill>
                    <a:blip r:embed="rId18"/>
                    <a:stretch>
                      <a:fillRect/>
                    </a:stretch>
                  </pic:blipFill>
                  <pic:spPr>
                    <a:xfrm>
                      <a:off x="0" y="0"/>
                      <a:ext cx="1800000" cy="1629678"/>
                    </a:xfrm>
                    <a:prstGeom prst="rect">
                      <a:avLst/>
                    </a:prstGeom>
                  </pic:spPr>
                </pic:pic>
              </a:graphicData>
            </a:graphic>
          </wp:inline>
        </w:drawing>
      </w:r>
    </w:p>
    <w:p w14:paraId="4DB531AF">
      <w:pPr>
        <w:pStyle w:val="85"/>
        <w:spacing w:before="156" w:after="156"/>
      </w:pPr>
      <w:r>
        <w:rPr>
          <w:rFonts w:hint="eastAsia"/>
        </w:rPr>
        <w:t>4英寸氮化铝单晶复合衬底区域的选点位置</w:t>
      </w:r>
    </w:p>
    <w:p w14:paraId="3B3FDB9E">
      <w:pPr>
        <w:pStyle w:val="58"/>
        <w:ind w:firstLine="420"/>
      </w:pPr>
      <w:r>
        <w:rPr>
          <w:rFonts w:hint="eastAsia"/>
        </w:rPr>
        <w:t>对于6英寸氮化铝单晶复合衬底晶圆片，选择图3圆形区域上的5点作为测量点（图2）进行(002)与(102)晶面X射线摇摆曲线测试和半高宽计算。</w:t>
      </w:r>
    </w:p>
    <w:p w14:paraId="1BD91C76">
      <w:pPr>
        <w:pStyle w:val="58"/>
        <w:ind w:firstLine="0" w:firstLineChars="0"/>
        <w:jc w:val="center"/>
      </w:pPr>
      <w:r>
        <w:drawing>
          <wp:inline distT="0" distB="0" distL="0" distR="0">
            <wp:extent cx="1799590" cy="1629410"/>
            <wp:effectExtent l="0" t="0" r="0" b="8890"/>
            <wp:docPr id="7823797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79787" name="图片 1"/>
                    <pic:cNvPicPr>
                      <a:picLocks noChangeAspect="1"/>
                    </pic:cNvPicPr>
                  </pic:nvPicPr>
                  <pic:blipFill>
                    <a:blip r:embed="rId18"/>
                    <a:stretch>
                      <a:fillRect/>
                    </a:stretch>
                  </pic:blipFill>
                  <pic:spPr>
                    <a:xfrm>
                      <a:off x="0" y="0"/>
                      <a:ext cx="1800000" cy="1629678"/>
                    </a:xfrm>
                    <a:prstGeom prst="rect">
                      <a:avLst/>
                    </a:prstGeom>
                  </pic:spPr>
                </pic:pic>
              </a:graphicData>
            </a:graphic>
          </wp:inline>
        </w:drawing>
      </w:r>
    </w:p>
    <w:p w14:paraId="73258918">
      <w:pPr>
        <w:pStyle w:val="85"/>
        <w:spacing w:before="156" w:after="156"/>
      </w:pPr>
      <w:r>
        <w:rPr>
          <w:rFonts w:hint="eastAsia"/>
        </w:rPr>
        <w:t>6英寸氮化铝单晶复合衬底区域的选点位置</w:t>
      </w:r>
    </w:p>
    <w:p w14:paraId="020960B3">
      <w:pPr>
        <w:pStyle w:val="81"/>
        <w:spacing w:before="156" w:after="156"/>
      </w:pPr>
      <w:r>
        <w:rPr>
          <w:rFonts w:hint="eastAsia"/>
        </w:rPr>
        <w:t>X射线测试氮化铝应变的方法</w:t>
      </w:r>
    </w:p>
    <w:p w14:paraId="3CCF539F">
      <w:pPr>
        <w:pStyle w:val="83"/>
        <w:spacing w:before="156" w:after="156"/>
      </w:pPr>
      <w:r>
        <w:rPr>
          <w:rFonts w:hint="eastAsia"/>
        </w:rPr>
        <w:t>氮化铝(002)晶面晶面间距测试</w:t>
      </w:r>
    </w:p>
    <w:p w14:paraId="78C7D520">
      <w:pPr>
        <w:pStyle w:val="58"/>
        <w:ind w:firstLine="420"/>
      </w:pPr>
      <w:r>
        <w:rPr>
          <w:rFonts w:hint="eastAsia"/>
        </w:rPr>
        <w:t>首先利用X射线衍射仪沿c轴方向测试2θ曲线，并确定AlN中(002)晶面对应的布拉格衍射角2θB，并算出θB具体数值。随后根据如下布拉格方程测得(002)晶面间距d。</w:t>
      </w:r>
    </w:p>
    <w:p w14:paraId="25481FB8">
      <w:pPr>
        <w:pStyle w:val="115"/>
        <w:rPr>
          <w:rFonts w:hint="eastAsia"/>
        </w:rPr>
      </w:pPr>
      <w:r>
        <w:tab/>
      </w:r>
      <m:oMath>
        <m:r>
          <m:rPr>
            <m:sty m:val="p"/>
          </m:rPr>
          <w:rPr>
            <w:rFonts w:ascii="Cambria Math" w:hAnsi="Cambria Math"/>
          </w:rPr>
          <m:t>2</m:t>
        </m:r>
        <m:r>
          <m:rPr/>
          <w:rPr>
            <w:rFonts w:ascii="Cambria Math" w:hAnsi="Cambria Math"/>
          </w:rPr>
          <m:t>d</m:t>
        </m:r>
        <m:r>
          <m:rPr>
            <m:sty m:val="p"/>
          </m:rPr>
          <w:rPr>
            <w:rFonts w:ascii="Cambria Math" w:hAnsi="Cambria Math"/>
          </w:rPr>
          <m:t>sinθ</m:t>
        </m:r>
        <m:r>
          <m:rPr>
            <m:sty m:val="p"/>
          </m:rPr>
          <w:rPr>
            <w:rFonts w:hint="eastAsia" w:ascii="Cambria Math" w:hAnsi="Cambria Math"/>
            <w:vertAlign w:val="subscript"/>
          </w:rPr>
          <m:t>B</m:t>
        </m:r>
        <m:r>
          <m:rPr>
            <m:sty m:val="p"/>
          </m:rPr>
          <w:rPr>
            <w:rFonts w:ascii="Cambria Math" w:hAnsi="Cambria Math"/>
          </w:rPr>
          <m:t>=n</m:t>
        </m:r>
        <m:r>
          <m:rPr/>
          <w:rPr>
            <w:rFonts w:ascii="Cambria Math" w:hAnsi="Cambria Math"/>
          </w:rPr>
          <m:t>λ</m:t>
        </m:r>
      </m:oMath>
      <w:r>
        <w:rPr>
          <w:rFonts w:ascii="微软雅黑" w:hAnsi="微软雅黑" w:eastAsia="微软雅黑"/>
        </w:rPr>
        <w:tab/>
      </w:r>
      <w:r>
        <w:t>(C.</w:t>
      </w:r>
      <w:r>
        <w:fldChar w:fldCharType="begin"/>
      </w:r>
      <w:r>
        <w:instrText xml:space="preserve"> seq fulu_equation_133886438966654698 </w:instrText>
      </w:r>
      <w:r>
        <w:fldChar w:fldCharType="separate"/>
      </w:r>
      <w:r>
        <w:t>1</w:t>
      </w:r>
      <w:r>
        <w:fldChar w:fldCharType="end"/>
      </w:r>
      <w:r>
        <w:t>)</w:t>
      </w:r>
    </w:p>
    <w:p w14:paraId="5AF58951">
      <w:pPr>
        <w:pStyle w:val="57"/>
        <w:ind w:firstLine="420"/>
      </w:pPr>
      <w:r>
        <w:rPr>
          <w:rFonts w:hint="eastAsia"/>
        </w:rPr>
        <w:t>式中：</w:t>
      </w:r>
    </w:p>
    <w:p w14:paraId="18A1E077">
      <w:pPr>
        <w:pStyle w:val="58"/>
        <w:ind w:firstLine="420"/>
      </w:pPr>
      <w:r>
        <w:rPr>
          <w:rFonts w:hint="eastAsia"/>
        </w:rPr>
        <w:t>d——晶面间距；</w:t>
      </w:r>
    </w:p>
    <w:p w14:paraId="152CE842">
      <w:pPr>
        <w:pStyle w:val="58"/>
        <w:ind w:firstLine="420"/>
      </w:pPr>
      <w:r>
        <w:rPr>
          <w:rFonts w:hint="eastAsia"/>
        </w:rPr>
        <w:t>θ</w:t>
      </w:r>
      <w:r>
        <w:rPr>
          <w:rFonts w:hint="eastAsia"/>
          <w:vertAlign w:val="subscript"/>
        </w:rPr>
        <w:t>B</w:t>
      </w:r>
      <w:r>
        <w:rPr>
          <w:rFonts w:hint="eastAsia"/>
        </w:rPr>
        <w:t>——002晶面衍射角；</w:t>
      </w:r>
    </w:p>
    <w:p w14:paraId="76D6FA33">
      <w:pPr>
        <w:pStyle w:val="58"/>
        <w:ind w:firstLine="420"/>
      </w:pPr>
      <w:r>
        <w:rPr>
          <w:rFonts w:hint="eastAsia"/>
        </w:rPr>
        <w:t>n——衍射级数，n=1；</w:t>
      </w:r>
    </w:p>
    <w:p w14:paraId="304968A5">
      <w:pPr>
        <w:pStyle w:val="58"/>
        <w:ind w:firstLine="420"/>
      </w:pPr>
      <w:r>
        <w:rPr>
          <w:rFonts w:hint="eastAsia"/>
        </w:rPr>
        <w:t>λ——测试用X射线波长；</w:t>
      </w:r>
    </w:p>
    <w:p w14:paraId="0B404DFF">
      <w:pPr>
        <w:pStyle w:val="58"/>
        <w:ind w:firstLine="420"/>
        <w:rPr>
          <w:rFonts w:hint="eastAsia" w:hAnsi="宋体"/>
        </w:rPr>
      </w:pPr>
      <w:r>
        <w:rPr>
          <w:rFonts w:hint="eastAsia" w:hAnsi="宋体"/>
        </w:rPr>
        <w:t>随后利用测得</w:t>
      </w:r>
      <w:r>
        <w:rPr>
          <w:rFonts w:hAnsi="宋体"/>
        </w:rPr>
        <w:t>(002)</w:t>
      </w:r>
      <w:r>
        <w:rPr>
          <w:rFonts w:hint="eastAsia" w:hAnsi="宋体"/>
        </w:rPr>
        <w:t>晶面间距</w:t>
      </w:r>
      <w:r>
        <w:rPr>
          <w:rFonts w:hAnsi="宋体"/>
        </w:rPr>
        <w:t>d</w:t>
      </w:r>
      <w:r>
        <w:rPr>
          <w:rFonts w:hint="eastAsia" w:hAnsi="宋体"/>
        </w:rPr>
        <w:t>与氮化铝</w:t>
      </w:r>
      <w:r>
        <w:rPr>
          <w:rFonts w:hAnsi="宋体"/>
        </w:rPr>
        <w:t>(002)</w:t>
      </w:r>
      <w:r>
        <w:rPr>
          <w:rFonts w:hint="eastAsia" w:hAnsi="宋体"/>
        </w:rPr>
        <w:t>晶面理论晶面间距</w:t>
      </w:r>
      <w:r>
        <w:rPr>
          <w:rFonts w:hAnsi="宋体"/>
        </w:rPr>
        <w:t>d0</w:t>
      </w:r>
      <w:r>
        <w:rPr>
          <w:rFonts w:hint="eastAsia" w:hAnsi="宋体"/>
        </w:rPr>
        <w:t>对比，利用应变公式</w:t>
      </w:r>
      <w:r>
        <w:rPr>
          <w:rFonts w:hAnsi="宋体"/>
        </w:rPr>
        <w:t xml:space="preserve"> ε = (d - d</w:t>
      </w:r>
      <w:r>
        <w:rPr>
          <w:rFonts w:ascii="MS Gothic" w:hAnsi="MS Gothic" w:cs="MS Gothic"/>
        </w:rPr>
        <w:t>₀</w:t>
      </w:r>
      <w:r>
        <w:rPr>
          <w:rFonts w:hAnsi="宋体"/>
        </w:rPr>
        <w:t>)/d</w:t>
      </w:r>
      <w:r>
        <w:rPr>
          <w:rFonts w:ascii="MS Gothic" w:hAnsi="MS Gothic" w:cs="MS Gothic"/>
        </w:rPr>
        <w:t>₀</w:t>
      </w:r>
      <w:r>
        <w:rPr>
          <w:rFonts w:hAnsi="宋体"/>
        </w:rPr>
        <w:t xml:space="preserve"> </w:t>
      </w:r>
      <w:r>
        <w:rPr>
          <w:rFonts w:hint="eastAsia" w:hAnsi="宋体"/>
        </w:rPr>
        <w:t>计算应变值，所得ε</w:t>
      </w:r>
      <w:r>
        <w:rPr>
          <w:rFonts w:hAnsi="宋体"/>
        </w:rPr>
        <w:t>&gt;0</w:t>
      </w:r>
      <w:r>
        <w:rPr>
          <w:rFonts w:hint="eastAsia" w:hAnsi="宋体"/>
        </w:rPr>
        <w:t>，即氮化铝薄膜所受到压应变；所得ε</w:t>
      </w:r>
      <w:r>
        <w:rPr>
          <w:rFonts w:hAnsi="宋体"/>
        </w:rPr>
        <w:t>&lt;0</w:t>
      </w:r>
      <w:r>
        <w:rPr>
          <w:rFonts w:hint="eastAsia" w:hAnsi="宋体"/>
        </w:rPr>
        <w:t>，即氮化铝薄膜所受到张应变。</w:t>
      </w:r>
    </w:p>
    <w:p w14:paraId="3CFCF120">
      <w:pPr>
        <w:pStyle w:val="80"/>
        <w:spacing w:before="156" w:after="156"/>
      </w:pPr>
      <w:r>
        <w:rPr>
          <w:rFonts w:hint="eastAsia"/>
        </w:rPr>
        <w:t>检测报告</w:t>
      </w:r>
    </w:p>
    <w:p w14:paraId="4EBB2906">
      <w:pPr>
        <w:pStyle w:val="58"/>
        <w:ind w:firstLine="420"/>
      </w:pPr>
      <w:r>
        <w:rPr>
          <w:rFonts w:hint="eastAsia"/>
        </w:rPr>
        <w:t>检测报告应包含以下内容：</w:t>
      </w:r>
    </w:p>
    <w:p w14:paraId="7D21A132">
      <w:pPr>
        <w:pStyle w:val="176"/>
        <w:numPr>
          <w:ilvl w:val="0"/>
          <w:numId w:val="37"/>
        </w:numPr>
      </w:pPr>
      <w:r>
        <w:rPr>
          <w:rFonts w:hint="eastAsia"/>
        </w:rPr>
        <w:t>样品编号；</w:t>
      </w:r>
    </w:p>
    <w:p w14:paraId="0E31E916">
      <w:pPr>
        <w:pStyle w:val="176"/>
      </w:pPr>
      <w:r>
        <w:rPr>
          <w:rFonts w:hint="eastAsia"/>
        </w:rPr>
        <w:t>X射线衍射仪型号；</w:t>
      </w:r>
    </w:p>
    <w:p w14:paraId="2BC7B674">
      <w:pPr>
        <w:pStyle w:val="176"/>
      </w:pPr>
      <w:r>
        <w:rPr>
          <w:rFonts w:hint="eastAsia"/>
        </w:rPr>
        <w:t>样品尺寸；</w:t>
      </w:r>
    </w:p>
    <w:p w14:paraId="27AF423B">
      <w:pPr>
        <w:pStyle w:val="176"/>
      </w:pPr>
      <w:r>
        <w:rPr>
          <w:rFonts w:hint="eastAsia"/>
        </w:rPr>
        <w:t>测试点位置示意图；</w:t>
      </w:r>
    </w:p>
    <w:p w14:paraId="098C8CDB">
      <w:pPr>
        <w:pStyle w:val="176"/>
      </w:pPr>
      <w:r>
        <w:rPr>
          <w:rFonts w:hint="eastAsia"/>
        </w:rPr>
        <w:t>各点测试应变结果；</w:t>
      </w:r>
    </w:p>
    <w:p w14:paraId="7004629B">
      <w:pPr>
        <w:pStyle w:val="176"/>
      </w:pPr>
      <w:r>
        <w:rPr>
          <w:rFonts w:hint="eastAsia"/>
        </w:rPr>
        <w:t>测试者及测试时间；</w:t>
      </w:r>
    </w:p>
    <w:p w14:paraId="7347C539">
      <w:pPr>
        <w:pStyle w:val="176"/>
      </w:pPr>
      <w:r>
        <w:rPr>
          <w:rFonts w:hint="eastAsia"/>
        </w:rPr>
        <w:t>其他。</w:t>
      </w:r>
    </w:p>
    <w:bookmarkEnd w:id="43"/>
    <w:p w14:paraId="236611B9">
      <w:pPr>
        <w:pStyle w:val="58"/>
        <w:ind w:firstLine="0" w:firstLineChars="0"/>
        <w:jc w:val="center"/>
      </w:pPr>
      <w:bookmarkStart w:id="44"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C38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0F95">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0D8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A2DA">
    <w:pPr>
      <w:pStyle w:val="54"/>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A9D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E6B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93FE8">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B5B3">
    <w:pPr>
      <w:pStyle w:val="63"/>
      <w:spacing w:after="0"/>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0594">
    <w:pPr>
      <w:pStyle w:val="19"/>
      <w:jc w:val="right"/>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233"/>
      <w:suff w:val="nothing"/>
      <w:lvlText w:val="%1.%2　"/>
      <w:lvlJc w:val="left"/>
      <w:pPr>
        <w:ind w:left="2693"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5"/>
      <w:suff w:val="nothing"/>
      <w:lvlText w:val="%1.%2.%3　"/>
      <w:lvlJc w:val="left"/>
      <w:pPr>
        <w:ind w:left="1986" w:firstLine="0"/>
      </w:pPr>
      <w:rPr>
        <w:rFonts w:hint="eastAsia" w:ascii="黑体" w:hAnsi="Times New Roman" w:eastAsia="黑体"/>
        <w:b w:val="0"/>
        <w:i w:val="0"/>
        <w:sz w:val="21"/>
      </w:rPr>
    </w:lvl>
    <w:lvl w:ilvl="3" w:tentative="0">
      <w:start w:val="1"/>
      <w:numFmt w:val="decimal"/>
      <w:pStyle w:val="236"/>
      <w:suff w:val="nothing"/>
      <w:lvlText w:val="%1.%2.%3.%4　"/>
      <w:lvlJc w:val="left"/>
      <w:pPr>
        <w:ind w:left="426"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1E"/>
    <w:rsid w:val="0000040A"/>
    <w:rsid w:val="00000A94"/>
    <w:rsid w:val="00001972"/>
    <w:rsid w:val="00001D9A"/>
    <w:rsid w:val="00007B3A"/>
    <w:rsid w:val="000107E0"/>
    <w:rsid w:val="00011FDE"/>
    <w:rsid w:val="00012FFD"/>
    <w:rsid w:val="00014162"/>
    <w:rsid w:val="00014340"/>
    <w:rsid w:val="00016A9C"/>
    <w:rsid w:val="00021F57"/>
    <w:rsid w:val="00022184"/>
    <w:rsid w:val="00022762"/>
    <w:rsid w:val="000238E0"/>
    <w:rsid w:val="000249DB"/>
    <w:rsid w:val="00025054"/>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E30"/>
    <w:rsid w:val="00055FE2"/>
    <w:rsid w:val="0005616F"/>
    <w:rsid w:val="000572FF"/>
    <w:rsid w:val="00060C2E"/>
    <w:rsid w:val="00061033"/>
    <w:rsid w:val="000619E9"/>
    <w:rsid w:val="000622D4"/>
    <w:rsid w:val="0006357D"/>
    <w:rsid w:val="0006428A"/>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377"/>
    <w:rsid w:val="000B060F"/>
    <w:rsid w:val="000B0FF6"/>
    <w:rsid w:val="000B153B"/>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81C"/>
    <w:rsid w:val="00190087"/>
    <w:rsid w:val="001913C4"/>
    <w:rsid w:val="00191D1E"/>
    <w:rsid w:val="0019348F"/>
    <w:rsid w:val="00193A07"/>
    <w:rsid w:val="00194C95"/>
    <w:rsid w:val="00195C34"/>
    <w:rsid w:val="001A17FB"/>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0B4"/>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3EC3"/>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24C3"/>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3FD0"/>
    <w:rsid w:val="00336C64"/>
    <w:rsid w:val="00337162"/>
    <w:rsid w:val="0034194F"/>
    <w:rsid w:val="00344605"/>
    <w:rsid w:val="003474AA"/>
    <w:rsid w:val="00350D1D"/>
    <w:rsid w:val="00352C83"/>
    <w:rsid w:val="003615D2"/>
    <w:rsid w:val="0036343D"/>
    <w:rsid w:val="0036429C"/>
    <w:rsid w:val="00364A53"/>
    <w:rsid w:val="003654CB"/>
    <w:rsid w:val="00365564"/>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4F93"/>
    <w:rsid w:val="004167A3"/>
    <w:rsid w:val="00432DAA"/>
    <w:rsid w:val="00434305"/>
    <w:rsid w:val="004347D3"/>
    <w:rsid w:val="00435DF7"/>
    <w:rsid w:val="0044083F"/>
    <w:rsid w:val="00441AE7"/>
    <w:rsid w:val="00445574"/>
    <w:rsid w:val="004467CF"/>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073C"/>
    <w:rsid w:val="004A12DF"/>
    <w:rsid w:val="004A1BA8"/>
    <w:rsid w:val="004A4664"/>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6B6"/>
    <w:rsid w:val="004D7C42"/>
    <w:rsid w:val="004E0465"/>
    <w:rsid w:val="004E127B"/>
    <w:rsid w:val="004E1C0A"/>
    <w:rsid w:val="004E30C5"/>
    <w:rsid w:val="004E4AA5"/>
    <w:rsid w:val="004E4AEE"/>
    <w:rsid w:val="004E5518"/>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7CD"/>
    <w:rsid w:val="005479DA"/>
    <w:rsid w:val="00547BCC"/>
    <w:rsid w:val="0055013B"/>
    <w:rsid w:val="00551F6F"/>
    <w:rsid w:val="00554390"/>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1DA3"/>
    <w:rsid w:val="00612952"/>
    <w:rsid w:val="00614CC1"/>
    <w:rsid w:val="00615A9D"/>
    <w:rsid w:val="006162BE"/>
    <w:rsid w:val="00616BBB"/>
    <w:rsid w:val="00617387"/>
    <w:rsid w:val="006252D8"/>
    <w:rsid w:val="006259BC"/>
    <w:rsid w:val="0062636B"/>
    <w:rsid w:val="00626922"/>
    <w:rsid w:val="00630EA1"/>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CC0"/>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37ED"/>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3A9"/>
    <w:rsid w:val="007444E8"/>
    <w:rsid w:val="0074548E"/>
    <w:rsid w:val="00745773"/>
    <w:rsid w:val="00746800"/>
    <w:rsid w:val="007501A8"/>
    <w:rsid w:val="00750EE1"/>
    <w:rsid w:val="00752B4D"/>
    <w:rsid w:val="0075341B"/>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1A1"/>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474B3"/>
    <w:rsid w:val="00851342"/>
    <w:rsid w:val="0085173A"/>
    <w:rsid w:val="008603CE"/>
    <w:rsid w:val="008620FC"/>
    <w:rsid w:val="00862250"/>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BAB"/>
    <w:rsid w:val="008938DC"/>
    <w:rsid w:val="00893FD1"/>
    <w:rsid w:val="00894836"/>
    <w:rsid w:val="00895172"/>
    <w:rsid w:val="00895680"/>
    <w:rsid w:val="00896DFF"/>
    <w:rsid w:val="0089762C"/>
    <w:rsid w:val="008A1893"/>
    <w:rsid w:val="008A4351"/>
    <w:rsid w:val="008A769A"/>
    <w:rsid w:val="008B0C9C"/>
    <w:rsid w:val="008B166D"/>
    <w:rsid w:val="008B17F4"/>
    <w:rsid w:val="008B3615"/>
    <w:rsid w:val="008B4AC4"/>
    <w:rsid w:val="008B50C8"/>
    <w:rsid w:val="008B5281"/>
    <w:rsid w:val="008B7E05"/>
    <w:rsid w:val="008C1797"/>
    <w:rsid w:val="008C219C"/>
    <w:rsid w:val="008C475E"/>
    <w:rsid w:val="008C619A"/>
    <w:rsid w:val="008D0719"/>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9F"/>
    <w:rsid w:val="009145AE"/>
    <w:rsid w:val="009146CE"/>
    <w:rsid w:val="00914CA7"/>
    <w:rsid w:val="00915C3E"/>
    <w:rsid w:val="009161A8"/>
    <w:rsid w:val="0091673D"/>
    <w:rsid w:val="009171F9"/>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2E32"/>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2355"/>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9F7049"/>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622B"/>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BCE"/>
    <w:rsid w:val="00A952D7"/>
    <w:rsid w:val="00A95595"/>
    <w:rsid w:val="00A963F7"/>
    <w:rsid w:val="00A96AD8"/>
    <w:rsid w:val="00AA052C"/>
    <w:rsid w:val="00AA1E45"/>
    <w:rsid w:val="00AA2A24"/>
    <w:rsid w:val="00AA4286"/>
    <w:rsid w:val="00AA456B"/>
    <w:rsid w:val="00AA57F5"/>
    <w:rsid w:val="00AA672E"/>
    <w:rsid w:val="00AA6EC9"/>
    <w:rsid w:val="00AB0744"/>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072C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5D37"/>
    <w:rsid w:val="00B96D40"/>
    <w:rsid w:val="00B97386"/>
    <w:rsid w:val="00BA263B"/>
    <w:rsid w:val="00BA42B2"/>
    <w:rsid w:val="00BA433D"/>
    <w:rsid w:val="00BA58D4"/>
    <w:rsid w:val="00BA5B9E"/>
    <w:rsid w:val="00BA68BF"/>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06FD0"/>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02FE"/>
    <w:rsid w:val="00CD0BE9"/>
    <w:rsid w:val="00CD1871"/>
    <w:rsid w:val="00CD2808"/>
    <w:rsid w:val="00CD28BF"/>
    <w:rsid w:val="00CD4092"/>
    <w:rsid w:val="00CD4A20"/>
    <w:rsid w:val="00CD50A1"/>
    <w:rsid w:val="00CD519E"/>
    <w:rsid w:val="00CE0C4F"/>
    <w:rsid w:val="00CE30EA"/>
    <w:rsid w:val="00CF048A"/>
    <w:rsid w:val="00CF155A"/>
    <w:rsid w:val="00CF2947"/>
    <w:rsid w:val="00CF43A1"/>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5F3F"/>
    <w:rsid w:val="00D2661A"/>
    <w:rsid w:val="00D27582"/>
    <w:rsid w:val="00D32719"/>
    <w:rsid w:val="00D33333"/>
    <w:rsid w:val="00D352A2"/>
    <w:rsid w:val="00D40A83"/>
    <w:rsid w:val="00D4162B"/>
    <w:rsid w:val="00D4514F"/>
    <w:rsid w:val="00D451E2"/>
    <w:rsid w:val="00D4545E"/>
    <w:rsid w:val="00D45E89"/>
    <w:rsid w:val="00D45E8D"/>
    <w:rsid w:val="00D466AE"/>
    <w:rsid w:val="00D46DE9"/>
    <w:rsid w:val="00D4734F"/>
    <w:rsid w:val="00D51BF3"/>
    <w:rsid w:val="00D6173A"/>
    <w:rsid w:val="00D63276"/>
    <w:rsid w:val="00D66846"/>
    <w:rsid w:val="00D675FB"/>
    <w:rsid w:val="00D71F25"/>
    <w:rsid w:val="00D77031"/>
    <w:rsid w:val="00D84941"/>
    <w:rsid w:val="00D84FA1"/>
    <w:rsid w:val="00D851F0"/>
    <w:rsid w:val="00D85662"/>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0F36"/>
    <w:rsid w:val="00DC3067"/>
    <w:rsid w:val="00DC370B"/>
    <w:rsid w:val="00DC5B90"/>
    <w:rsid w:val="00DD00F2"/>
    <w:rsid w:val="00DD00FF"/>
    <w:rsid w:val="00DD0619"/>
    <w:rsid w:val="00DD07FB"/>
    <w:rsid w:val="00DD25C6"/>
    <w:rsid w:val="00DD4D9A"/>
    <w:rsid w:val="00DD54B0"/>
    <w:rsid w:val="00DD57EE"/>
    <w:rsid w:val="00DD6BCC"/>
    <w:rsid w:val="00DE0A4B"/>
    <w:rsid w:val="00DE2410"/>
    <w:rsid w:val="00DE2697"/>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4F"/>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0A91"/>
    <w:rsid w:val="00ED2B50"/>
    <w:rsid w:val="00EE0350"/>
    <w:rsid w:val="00EE0719"/>
    <w:rsid w:val="00EE0E80"/>
    <w:rsid w:val="00EE1A98"/>
    <w:rsid w:val="00EE613F"/>
    <w:rsid w:val="00EE7295"/>
    <w:rsid w:val="00EE7869"/>
    <w:rsid w:val="00EF054A"/>
    <w:rsid w:val="00EF3235"/>
    <w:rsid w:val="00EF7E72"/>
    <w:rsid w:val="00F04809"/>
    <w:rsid w:val="00F06D37"/>
    <w:rsid w:val="00F07B9D"/>
    <w:rsid w:val="00F11586"/>
    <w:rsid w:val="00F1183B"/>
    <w:rsid w:val="00F11C9F"/>
    <w:rsid w:val="00F12263"/>
    <w:rsid w:val="00F1409D"/>
    <w:rsid w:val="00F14214"/>
    <w:rsid w:val="00F146BD"/>
    <w:rsid w:val="00F157A9"/>
    <w:rsid w:val="00F25BB6"/>
    <w:rsid w:val="00F26B7E"/>
    <w:rsid w:val="00F27A3B"/>
    <w:rsid w:val="00F32901"/>
    <w:rsid w:val="00F33817"/>
    <w:rsid w:val="00F36675"/>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5686"/>
    <w:rsid w:val="00F84934"/>
    <w:rsid w:val="00F84FD0"/>
    <w:rsid w:val="00F859A8"/>
    <w:rsid w:val="00F9108B"/>
    <w:rsid w:val="00F91349"/>
    <w:rsid w:val="00F93A8A"/>
    <w:rsid w:val="00F947DA"/>
    <w:rsid w:val="00F95248"/>
    <w:rsid w:val="00F9568C"/>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1987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Plain Text"/>
    <w:basedOn w:val="1"/>
    <w:link w:val="239"/>
    <w:qFormat/>
    <w:uiPriority w:val="0"/>
    <w:pPr>
      <w:adjustRightInd/>
      <w:spacing w:line="240" w:lineRule="auto"/>
    </w:pPr>
    <w:rPr>
      <w:rFonts w:ascii="宋体" w:hAnsi="Courier New"/>
      <w:szCs w:val="20"/>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ind w:left="1559"/>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paragraph" w:customStyle="1" w:styleId="238">
    <w:name w:val="五级条标题"/>
    <w:basedOn w:val="237"/>
    <w:next w:val="231"/>
    <w:qFormat/>
    <w:uiPriority w:val="0"/>
    <w:pPr>
      <w:numPr>
        <w:ilvl w:val="5"/>
      </w:numPr>
      <w:outlineLvl w:val="6"/>
    </w:pPr>
  </w:style>
  <w:style w:type="character" w:customStyle="1" w:styleId="239">
    <w:name w:val="纯文本 字符"/>
    <w:basedOn w:val="30"/>
    <w:link w:val="16"/>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1.jpe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73A79C15E2F4CFD9B4C2ECE8B235608"/>
        <w:style w:val=""/>
        <w:category>
          <w:name w:val="常规"/>
          <w:gallery w:val="placeholder"/>
        </w:category>
        <w:types>
          <w:type w:val="bbPlcHdr"/>
        </w:types>
        <w:behaviors>
          <w:behavior w:val="content"/>
        </w:behaviors>
        <w:description w:val=""/>
        <w:guid w:val="{CE4108DF-A7C2-476E-BBAE-92926508CCCA}"/>
      </w:docPartPr>
      <w:docPartBody>
        <w:p w14:paraId="5B540BF8">
          <w:pPr>
            <w:pStyle w:val="5"/>
            <w:rPr>
              <w:rFonts w:hint="eastAsia"/>
            </w:rPr>
          </w:pPr>
          <w:r>
            <w:rPr>
              <w:rStyle w:val="4"/>
              <w:rFonts w:hint="eastAsia"/>
            </w:rPr>
            <w:t>单击或点击此处输入文字。</w:t>
          </w:r>
        </w:p>
      </w:docPartBody>
    </w:docPart>
    <w:docPart>
      <w:docPartPr>
        <w:name w:val="A1F07C6671414B72BBCA4126EEEE7E40"/>
        <w:style w:val=""/>
        <w:category>
          <w:name w:val="常规"/>
          <w:gallery w:val="placeholder"/>
        </w:category>
        <w:types>
          <w:type w:val="bbPlcHdr"/>
        </w:types>
        <w:behaviors>
          <w:behavior w:val="content"/>
        </w:behaviors>
        <w:description w:val=""/>
        <w:guid w:val="{A2C55F98-0DE2-4490-9C5F-10D619549AEA}"/>
      </w:docPartPr>
      <w:docPartBody>
        <w:p w14:paraId="5832EDDE">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3D"/>
    <w:rsid w:val="002E24C3"/>
    <w:rsid w:val="006A333D"/>
    <w:rsid w:val="007848A7"/>
    <w:rsid w:val="00A56C53"/>
    <w:rsid w:val="00B02CAF"/>
    <w:rsid w:val="00C42BD1"/>
    <w:rsid w:val="00CD1871"/>
    <w:rsid w:val="00ED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73A79C15E2F4CFD9B4C2ECE8B2356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1F07C6671414B72BBCA4126EEEE7E4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000AB-2C69-49F9-993A-E91057F7B340}">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18</Pages>
  <Words>1247</Words>
  <Characters>1547</Characters>
  <Lines>57</Lines>
  <Paragraphs>16</Paragraphs>
  <TotalTime>218</TotalTime>
  <ScaleCrop>false</ScaleCrop>
  <LinksUpToDate>false</LinksUpToDate>
  <CharactersWithSpaces>1627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2025-04-09T01:57:00Z</dcterms:created>
  <dc:creator>吴载炎</dc:creator>
  <dc:description>&lt;config cover="true" show_menu="true" version="1.0.0" doctype="SDKXY"&gt;_x000d_
&lt;/config&gt;</dc:description>
  <cp:lastModifiedBy>素素</cp:lastModifiedBy>
  <cp:lastPrinted>2021-02-02T07:44:00Z</cp:lastPrinted>
  <dcterms:modified xsi:type="dcterms:W3CDTF">2025-04-16T03:04:10Z</dcterms:modified>
  <dc:title>国家标准</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eyJoZGlkIjoiNWYxNDk3ZWFkNmRhNWE5ODMzNzE5OTQxMTA3M2NjZDkiLCJ1c2VySWQiOiIxMDM2MTA2MTA3In0=</vt:lpwstr>
  </property>
  <property fmtid="{D5CDD505-2E9C-101B-9397-08002B2CF9AE}" pid="15" name="KSOProductBuildVer">
    <vt:lpwstr>2052-12.1.0.20784</vt:lpwstr>
  </property>
  <property fmtid="{D5CDD505-2E9C-101B-9397-08002B2CF9AE}" pid="16" name="ICV">
    <vt:lpwstr>99F892A280154B0DA60D9ACAB64F0F52_12</vt:lpwstr>
  </property>
</Properties>
</file>