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C0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67F4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第一批有色金属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团体标准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计划表</w:t>
      </w:r>
    </w:p>
    <w:p w14:paraId="2AAF3FA8">
      <w:pPr>
        <w:jc w:val="center"/>
        <w:rPr>
          <w:rFonts w:hint="default" w:ascii="Times New Roman" w:hAnsi="Times New Roman" w:cs="Times New Roman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7"/>
        <w:gridCol w:w="1776"/>
        <w:gridCol w:w="2307"/>
        <w:gridCol w:w="540"/>
        <w:gridCol w:w="584"/>
        <w:gridCol w:w="798"/>
        <w:gridCol w:w="584"/>
        <w:gridCol w:w="1126"/>
        <w:gridCol w:w="1695"/>
        <w:gridCol w:w="4894"/>
      </w:tblGrid>
      <w:tr w14:paraId="0630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tblHeader/>
        </w:trPr>
        <w:tc>
          <w:tcPr>
            <w:tcW w:w="122" w:type="pct"/>
            <w:noWrap w:val="0"/>
            <w:vAlign w:val="center"/>
          </w:tcPr>
          <w:p w14:paraId="6DAFA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6" w:type="pct"/>
            <w:noWrap w:val="0"/>
            <w:vAlign w:val="center"/>
          </w:tcPr>
          <w:p w14:paraId="39EF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计划编号</w:t>
            </w:r>
          </w:p>
        </w:tc>
        <w:tc>
          <w:tcPr>
            <w:tcW w:w="787" w:type="pct"/>
            <w:noWrap w:val="0"/>
            <w:vAlign w:val="center"/>
          </w:tcPr>
          <w:p w14:paraId="66333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4" w:type="pct"/>
            <w:noWrap w:val="0"/>
            <w:vAlign w:val="center"/>
          </w:tcPr>
          <w:p w14:paraId="55F81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99" w:type="pct"/>
            <w:noWrap w:val="0"/>
            <w:vAlign w:val="center"/>
          </w:tcPr>
          <w:p w14:paraId="78E2E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制、修订</w:t>
            </w:r>
          </w:p>
        </w:tc>
        <w:tc>
          <w:tcPr>
            <w:tcW w:w="272" w:type="pct"/>
            <w:noWrap w:val="0"/>
            <w:vAlign w:val="center"/>
          </w:tcPr>
          <w:p w14:paraId="50F6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代替</w:t>
            </w:r>
          </w:p>
          <w:p w14:paraId="2789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9" w:type="pct"/>
            <w:noWrap w:val="0"/>
            <w:vAlign w:val="center"/>
          </w:tcPr>
          <w:p w14:paraId="68C31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标情况</w:t>
            </w:r>
          </w:p>
        </w:tc>
        <w:tc>
          <w:tcPr>
            <w:tcW w:w="384" w:type="pct"/>
            <w:noWrap w:val="0"/>
            <w:vAlign w:val="center"/>
          </w:tcPr>
          <w:p w14:paraId="17066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8" w:type="pct"/>
            <w:noWrap w:val="0"/>
            <w:vAlign w:val="center"/>
          </w:tcPr>
          <w:p w14:paraId="6055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所属分标委会</w:t>
            </w:r>
          </w:p>
        </w:tc>
        <w:tc>
          <w:tcPr>
            <w:tcW w:w="1665" w:type="pct"/>
            <w:noWrap w:val="0"/>
            <w:vAlign w:val="center"/>
          </w:tcPr>
          <w:p w14:paraId="48858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起草单位</w:t>
            </w:r>
          </w:p>
        </w:tc>
      </w:tr>
      <w:tr w14:paraId="3E5B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5000" w:type="pct"/>
            <w:gridSpan w:val="10"/>
            <w:noWrap w:val="0"/>
            <w:vAlign w:val="center"/>
          </w:tcPr>
          <w:p w14:paraId="1F459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任务来源：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〔2025〕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关于下达2025年第二批协会团体标准制修订计划的通知</w:t>
            </w:r>
          </w:p>
        </w:tc>
      </w:tr>
      <w:tr w14:paraId="7270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noWrap w:val="0"/>
            <w:vAlign w:val="center"/>
          </w:tcPr>
          <w:p w14:paraId="1298EF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noWrap w:val="0"/>
            <w:vAlign w:val="center"/>
          </w:tcPr>
          <w:p w14:paraId="39FA8C5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2025-003-T/CNIA</w:t>
            </w:r>
          </w:p>
        </w:tc>
        <w:tc>
          <w:tcPr>
            <w:tcW w:w="787" w:type="pct"/>
            <w:noWrap w:val="0"/>
            <w:vAlign w:val="center"/>
          </w:tcPr>
          <w:p w14:paraId="4F6DA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汽车用铝合金板、带材铆接适用性测试方法</w:t>
            </w:r>
          </w:p>
        </w:tc>
        <w:tc>
          <w:tcPr>
            <w:tcW w:w="184" w:type="pct"/>
            <w:noWrap w:val="0"/>
            <w:vAlign w:val="center"/>
          </w:tcPr>
          <w:p w14:paraId="7CB4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noWrap w:val="0"/>
            <w:vAlign w:val="center"/>
          </w:tcPr>
          <w:p w14:paraId="0BE2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noWrap w:val="0"/>
            <w:vAlign w:val="center"/>
          </w:tcPr>
          <w:p w14:paraId="7D548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noWrap w:val="0"/>
            <w:vAlign w:val="center"/>
          </w:tcPr>
          <w:p w14:paraId="25A1B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noWrap w:val="0"/>
            <w:vAlign w:val="center"/>
          </w:tcPr>
          <w:p w14:paraId="5C07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noWrap w:val="0"/>
            <w:vAlign w:val="center"/>
          </w:tcPr>
          <w:p w14:paraId="44729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noWrap w:val="0"/>
            <w:vAlign w:val="center"/>
          </w:tcPr>
          <w:p w14:paraId="3055B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中铝材料应用研究院有限公司、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山东南山铝业股份有限公司、中铝瑞闽股份有限公司、西南铝业（集团）有限责任公司、有研工程技术研究院有限公司、天津忠旺铝业有限公司</w:t>
            </w:r>
          </w:p>
        </w:tc>
      </w:tr>
      <w:tr w14:paraId="1521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noWrap w:val="0"/>
            <w:vAlign w:val="center"/>
          </w:tcPr>
          <w:p w14:paraId="272AE0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noWrap w:val="0"/>
            <w:vAlign w:val="center"/>
          </w:tcPr>
          <w:p w14:paraId="6BB7DA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2025-004-T/CNIA</w:t>
            </w:r>
          </w:p>
        </w:tc>
        <w:tc>
          <w:tcPr>
            <w:tcW w:w="787" w:type="pct"/>
            <w:noWrap w:val="0"/>
            <w:vAlign w:val="center"/>
          </w:tcPr>
          <w:p w14:paraId="6BBF9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汽车用铝合金板、带材焊接适用性测试方法</w:t>
            </w:r>
          </w:p>
        </w:tc>
        <w:tc>
          <w:tcPr>
            <w:tcW w:w="184" w:type="pct"/>
            <w:noWrap w:val="0"/>
            <w:vAlign w:val="center"/>
          </w:tcPr>
          <w:p w14:paraId="63090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noWrap w:val="0"/>
            <w:vAlign w:val="center"/>
          </w:tcPr>
          <w:p w14:paraId="3C9E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noWrap w:val="0"/>
            <w:vAlign w:val="center"/>
          </w:tcPr>
          <w:p w14:paraId="6CA60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noWrap w:val="0"/>
            <w:vAlign w:val="center"/>
          </w:tcPr>
          <w:p w14:paraId="3C33D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noWrap w:val="0"/>
            <w:vAlign w:val="center"/>
          </w:tcPr>
          <w:p w14:paraId="10FC8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noWrap w:val="0"/>
            <w:vAlign w:val="center"/>
          </w:tcPr>
          <w:p w14:paraId="4737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noWrap w:val="0"/>
            <w:vAlign w:val="center"/>
          </w:tcPr>
          <w:p w14:paraId="3F870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中铝材料应用研究院有限公司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山东南山铝业股份有限公司、中铝瑞闽股份有限公司、西南铝业（集团）有限责任公司、有研工程技术研究院有限公司、天津忠旺铝业有限公司</w:t>
            </w:r>
          </w:p>
        </w:tc>
      </w:tr>
      <w:tr w14:paraId="0F5D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2C4332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68BC47C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2025-005-T/CNIA</w:t>
            </w:r>
          </w:p>
        </w:tc>
        <w:tc>
          <w:tcPr>
            <w:tcW w:w="787" w:type="pct"/>
            <w:vAlign w:val="center"/>
          </w:tcPr>
          <w:p w14:paraId="6D843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铸造铝合金清洁度检测方法</w:t>
            </w:r>
          </w:p>
        </w:tc>
        <w:tc>
          <w:tcPr>
            <w:tcW w:w="184" w:type="pct"/>
            <w:vAlign w:val="center"/>
          </w:tcPr>
          <w:p w14:paraId="3997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2274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7E8E3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36DFA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1F8CE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1656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5978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肇庆市大正铝业有限公司、肇庆市南都铝业有限公司、四会市辉煌金属制品有限公司、临沂利信铝业有限公司</w:t>
            </w:r>
          </w:p>
        </w:tc>
      </w:tr>
      <w:tr w14:paraId="3DCA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612B4B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C4D6F6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2025-006-T/CNIA</w:t>
            </w:r>
          </w:p>
        </w:tc>
        <w:tc>
          <w:tcPr>
            <w:tcW w:w="787" w:type="pct"/>
            <w:vAlign w:val="center"/>
          </w:tcPr>
          <w:p w14:paraId="7B347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铸造铝合金孔隙度评价方法 减压凝固法</w:t>
            </w:r>
          </w:p>
        </w:tc>
        <w:tc>
          <w:tcPr>
            <w:tcW w:w="184" w:type="pct"/>
            <w:vAlign w:val="center"/>
          </w:tcPr>
          <w:p w14:paraId="135B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462D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1CDB2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31960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0F194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67E2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0E95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肇庆市大正铝业有限公司、肇庆市南都铝业有限公司、四会市辉煌金属制品有限公司、临沂利信铝业有限公司</w:t>
            </w:r>
          </w:p>
        </w:tc>
      </w:tr>
      <w:tr w14:paraId="2C9B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7B0530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00B64C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2025-007-T/CNIA</w:t>
            </w:r>
          </w:p>
        </w:tc>
        <w:tc>
          <w:tcPr>
            <w:tcW w:w="787" w:type="pct"/>
            <w:vAlign w:val="center"/>
          </w:tcPr>
          <w:p w14:paraId="0186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铝合金腐蚀电位测量方法</w:t>
            </w:r>
          </w:p>
        </w:tc>
        <w:tc>
          <w:tcPr>
            <w:tcW w:w="184" w:type="pct"/>
            <w:vAlign w:val="center"/>
          </w:tcPr>
          <w:p w14:paraId="41EA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5B387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10134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59DE8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4AE7F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0EE3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545AB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西南铝业（集团）有限责任公司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有色金属技术经济研究院有限责任公司、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中铝材料应用研究院有限公司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中国兵器装备集团第五九研究所有限公司、国合通用测试股份公司、云南文山铝业有限公司、中铝特种铝材（重庆）有限公司</w:t>
            </w:r>
          </w:p>
        </w:tc>
      </w:tr>
      <w:tr w14:paraId="5DE3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3A0BEB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520F2E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2025-008-T/CNIA</w:t>
            </w:r>
          </w:p>
        </w:tc>
        <w:tc>
          <w:tcPr>
            <w:tcW w:w="787" w:type="pct"/>
            <w:vAlign w:val="center"/>
          </w:tcPr>
          <w:p w14:paraId="06730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铝及铝合金显微组织第二相的鉴别、分析与评价方法 第1部分：6XXX系铝合金</w:t>
            </w:r>
          </w:p>
        </w:tc>
        <w:tc>
          <w:tcPr>
            <w:tcW w:w="184" w:type="pct"/>
            <w:vAlign w:val="center"/>
          </w:tcPr>
          <w:p w14:paraId="09E5A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5F70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1D61F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17288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28DF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1D18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BD80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有研工程技术研究院有限公司、有色金属技术经济研究院有限责任公司、东北轻合金有限责任公司、西南铝业（集团）有限责任公司、山东南山铝业股份有限公司、国标（北京）检验认证有限公司</w:t>
            </w:r>
          </w:p>
        </w:tc>
      </w:tr>
      <w:tr w14:paraId="2A4D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5F6CC8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51F59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2025-009-T/CNIA</w:t>
            </w:r>
          </w:p>
        </w:tc>
        <w:tc>
          <w:tcPr>
            <w:tcW w:w="787" w:type="pct"/>
            <w:vAlign w:val="center"/>
          </w:tcPr>
          <w:p w14:paraId="4FC16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铝电解阳极导电爪</w:t>
            </w:r>
          </w:p>
        </w:tc>
        <w:tc>
          <w:tcPr>
            <w:tcW w:w="184" w:type="pct"/>
            <w:vAlign w:val="center"/>
          </w:tcPr>
          <w:p w14:paraId="3C9F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6E3E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13316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6678A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57DF6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4CA0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2C04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内蒙古霍煤鸿骏铝电有限责任公司、新疆众和股份有限公司、包头中铝科技服务开发有限公司、黄河鑫业有限公司、包头铝业有限公司、云南神火铝业有限公司、内蒙古锦联铝材有限公司、国家电投集团内蒙古白音华煤电有限公司、云南铝业股份有限公司、山东南山铝业股份有限公司、云南云铝涌鑫铝业有限公司</w:t>
            </w:r>
          </w:p>
        </w:tc>
      </w:tr>
      <w:tr w14:paraId="303B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7F17B7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DF1D3C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2025-010-T/CNIA</w:t>
            </w:r>
          </w:p>
        </w:tc>
        <w:tc>
          <w:tcPr>
            <w:tcW w:w="787" w:type="pct"/>
            <w:vAlign w:val="center"/>
          </w:tcPr>
          <w:p w14:paraId="4EB3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温室气体 产品碳足迹量化方法与要求 铝及铝合金铸轧带材</w:t>
            </w:r>
          </w:p>
        </w:tc>
        <w:tc>
          <w:tcPr>
            <w:tcW w:w="184" w:type="pct"/>
            <w:vAlign w:val="center"/>
          </w:tcPr>
          <w:p w14:paraId="2FFE2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633E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2A3BB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3853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6BFC9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7758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986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国创轻合金研究院有限公司、有色金属技术经济研究院有限责任公司、中铝铝箔(云南)有限公司、贵州高精板带箔科技有限公司、江苏鼎胜新能源材料股份有限公司、永杰新材料股份有限公司、青海中铝铝板带有限公司、中铝瑞闽股份有限公司</w:t>
            </w:r>
          </w:p>
        </w:tc>
      </w:tr>
      <w:tr w14:paraId="6C3C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6D61B5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57F8E8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2025-011-T/CNIA</w:t>
            </w:r>
          </w:p>
        </w:tc>
        <w:tc>
          <w:tcPr>
            <w:tcW w:w="787" w:type="pct"/>
            <w:vAlign w:val="center"/>
          </w:tcPr>
          <w:p w14:paraId="736C1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铝及铝合金箔材针孔及孔洞在线检测方法</w:t>
            </w:r>
          </w:p>
        </w:tc>
        <w:tc>
          <w:tcPr>
            <w:tcW w:w="184" w:type="pct"/>
            <w:vAlign w:val="center"/>
          </w:tcPr>
          <w:p w14:paraId="7276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29AE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6687B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7DFC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655A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4684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63939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he-IL"/>
              </w:rPr>
              <w:t>杭州五星铝业有限公司、浙江双元科技股份有限公司、杭州赤霄科技有限公司、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zh-CN"/>
              </w:rPr>
              <w:t>有色金属技术经济研究院有限责任公司、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zh-CN" w:eastAsia="zh-CN" w:bidi="he-IL"/>
              </w:rPr>
              <w:t>江苏鼎胜新能源材料股份有限公司、山东南山铝业股份有限公司、厦门厦顺铝箔有限公司、云南浩鑫铝箔有限公司、江苏中基复合材料有限公司、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zh-CN" w:eastAsia="zh-CN" w:bidi="he-IL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zh-CN" w:eastAsia="zh-CN" w:bidi="he-IL"/>
              </w:rPr>
              <w:instrText xml:space="preserve"> HYPERLINK "https://aiqicha.baidu.com/detail/compinfo?pid=30083971277130&amp;rq=es&amp;pd=ee&amp;from=ps&amp;query=%E4%B8%AD%E9%93%9D%E6%B4%9B%E9%98%B3%E9%93%9D%E7%AE%94%E6%9C%89%E9%99%90%E5%85%AC%E5%8F%B8" \t "/Users/guliu/Documents\\x/_blank" </w:instrTex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zh-CN" w:eastAsia="zh-CN" w:bidi="he-IL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zh-CN" w:eastAsia="zh-CN" w:bidi="he-IL"/>
              </w:rPr>
              <w:t>中铝铝箔（洛阳）有限公司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zh-CN" w:eastAsia="zh-CN" w:bidi="he-IL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zh-CN" w:eastAsia="zh-CN" w:bidi="he-IL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he-IL"/>
              </w:rPr>
              <w:t>永杰新材料股份有限公司、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zh-CN" w:eastAsia="zh-CN" w:bidi="he-IL"/>
              </w:rPr>
              <w:t>华北铝业新材料科技有限公司、广东东阳光铝业股份有限公司、昆山铝业股份有限公司、广州优箔良材科技有限公司，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he-IL"/>
              </w:rPr>
              <w:t>贵州中铝铝业有限公司、河南万基铝业股份有限公司、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he-IL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he-IL"/>
              </w:rPr>
              <w:instrText xml:space="preserve"> HYPERLINK "https://aiqicha.baidu.com/detail/compinfo?pid=16490275592517&amp;rq=efn&amp;pd=ee&amp;from=ps&amp;query=%E9%99%87%E8%A5%BF%E8%A5%BF%E5%8C%97%E9%93%9D%E9%93%9D%E7%AE%94%E6%9C%89%E9%99%90%E5%85%AC%E5%8F%B8" \t "/Users/guliu/Documents\\x/_blank" </w:instrTex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he-IL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he-IL"/>
              </w:rPr>
              <w:t>中铝铝箔（陇西）有限公司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he-IL"/>
              </w:rPr>
              <w:fldChar w:fldCharType="end"/>
            </w:r>
          </w:p>
        </w:tc>
      </w:tr>
      <w:tr w14:paraId="5FA0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2DFF12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D9845C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2025-012-T/CNIA</w:t>
            </w:r>
          </w:p>
        </w:tc>
        <w:tc>
          <w:tcPr>
            <w:tcW w:w="787" w:type="pct"/>
            <w:vAlign w:val="center"/>
          </w:tcPr>
          <w:p w14:paraId="4088A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有色金属产品碳足迹数据库和数据要求</w:t>
            </w:r>
          </w:p>
        </w:tc>
        <w:tc>
          <w:tcPr>
            <w:tcW w:w="184" w:type="pct"/>
            <w:vAlign w:val="center"/>
          </w:tcPr>
          <w:p w14:paraId="4F7B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551C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1C4B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37520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31EC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19F7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13E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中国有色金属工业协会绿色产品评价中心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有色金属技术经济研究院有限责任公司、信发集团有限公司、中国铝业股份有限公司、诺贝丽斯铝业（镇江）有限公司、中汽碳（北京）数字技术中心有限公司</w:t>
            </w:r>
          </w:p>
        </w:tc>
      </w:tr>
      <w:tr w14:paraId="4467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2CD92D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1347FC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2025-013-T/CNIA</w:t>
            </w:r>
          </w:p>
        </w:tc>
        <w:tc>
          <w:tcPr>
            <w:tcW w:w="787" w:type="pct"/>
            <w:vAlign w:val="center"/>
          </w:tcPr>
          <w:p w14:paraId="6CDC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  <w:t>高温合金用精炼镍</w:t>
            </w:r>
          </w:p>
        </w:tc>
        <w:tc>
          <w:tcPr>
            <w:tcW w:w="184" w:type="pct"/>
            <w:vAlign w:val="center"/>
          </w:tcPr>
          <w:p w14:paraId="6068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2292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1D4A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7DBA5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327B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3395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434F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  <w:t>金川集团股份有限公司、中国航发北京航空材料研究院、北京钢研高纳科技股份有限公司、衢州华友钴新材料有限公司</w:t>
            </w:r>
          </w:p>
        </w:tc>
      </w:tr>
      <w:tr w14:paraId="6177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5847B8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1C7608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2025-014-T/CNIA</w:t>
            </w:r>
          </w:p>
        </w:tc>
        <w:tc>
          <w:tcPr>
            <w:tcW w:w="787" w:type="pct"/>
            <w:vAlign w:val="center"/>
          </w:tcPr>
          <w:p w14:paraId="31B2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氧压浸出炼锌熔硫副产品硫锌富集物</w:t>
            </w:r>
          </w:p>
        </w:tc>
        <w:tc>
          <w:tcPr>
            <w:tcW w:w="184" w:type="pct"/>
            <w:vAlign w:val="center"/>
          </w:tcPr>
          <w:p w14:paraId="3AC6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5E0F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724D9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557A5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390ED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5D11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500A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呼伦贝尔驰宏矿业有限公司、云南驰宏资源综合利用有限公司、昆明有色冶金设计研究院股份公司、昆明理工大学、东北大学</w:t>
            </w:r>
          </w:p>
        </w:tc>
      </w:tr>
      <w:tr w14:paraId="2B79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7ACF15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162ED0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2025-015-T/CNIA</w:t>
            </w:r>
          </w:p>
        </w:tc>
        <w:tc>
          <w:tcPr>
            <w:tcW w:w="787" w:type="pct"/>
            <w:vAlign w:val="center"/>
          </w:tcPr>
          <w:p w14:paraId="41F7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硫酸镍中镍含量的测定 光度络合滴定法</w:t>
            </w:r>
          </w:p>
        </w:tc>
        <w:tc>
          <w:tcPr>
            <w:tcW w:w="184" w:type="pct"/>
            <w:vAlign w:val="center"/>
          </w:tcPr>
          <w:p w14:paraId="7F22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01B2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3DEB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277BC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74B02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654E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50D06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浙江华友钴业股份有限公司、衢州华友钴新材料有限公司、广西华友钴新材料有限公司、衢州华友资源再生科技有限公司、格林美股份有限公司、广东邦普循环科技有限公司、中伟新材料股份有限公司、国标（北京）检验认证有限公司</w:t>
            </w:r>
          </w:p>
        </w:tc>
      </w:tr>
      <w:tr w14:paraId="102D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25B087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23CF3E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2025-016-T/CNIA</w:t>
            </w:r>
          </w:p>
        </w:tc>
        <w:tc>
          <w:tcPr>
            <w:tcW w:w="787" w:type="pct"/>
            <w:vAlign w:val="center"/>
          </w:tcPr>
          <w:p w14:paraId="0C4BB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湿法炼锌系统锌浮渣回收技术要求</w:t>
            </w:r>
          </w:p>
        </w:tc>
        <w:tc>
          <w:tcPr>
            <w:tcW w:w="184" w:type="pct"/>
            <w:vAlign w:val="center"/>
          </w:tcPr>
          <w:p w14:paraId="6BBA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1DEB9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A1B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5C9C1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047E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0766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FE36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呼伦贝尔驰宏矿业有限公、昆明有色冶金设计研究院股份公司、昆明理工大学、东北大学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河南豫光锌业有限公司</w:t>
            </w:r>
          </w:p>
        </w:tc>
      </w:tr>
      <w:tr w14:paraId="29D2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751381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8809F1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2025-017-T/CNIA</w:t>
            </w:r>
          </w:p>
        </w:tc>
        <w:tc>
          <w:tcPr>
            <w:tcW w:w="787" w:type="pct"/>
            <w:vAlign w:val="center"/>
          </w:tcPr>
          <w:p w14:paraId="16F3B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火法炼铅系统氧化锌烟尘回收技术要求</w:t>
            </w:r>
          </w:p>
        </w:tc>
        <w:tc>
          <w:tcPr>
            <w:tcW w:w="184" w:type="pct"/>
            <w:vAlign w:val="center"/>
          </w:tcPr>
          <w:p w14:paraId="13F5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48A5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7FA94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44C37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0001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0BF6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D0A2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云南驰宏锌锗股份有限公司、呼伦贝尔驰宏矿业有限公司、昆明有色冶金设计研究院股份公司、昆明理工大学、东北大学</w:t>
            </w:r>
          </w:p>
        </w:tc>
      </w:tr>
      <w:tr w14:paraId="36F3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206EC3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0FD65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2025-018-T/CNIA</w:t>
            </w:r>
          </w:p>
        </w:tc>
        <w:tc>
          <w:tcPr>
            <w:tcW w:w="787" w:type="pct"/>
            <w:vAlign w:val="center"/>
          </w:tcPr>
          <w:p w14:paraId="66ADE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选矿药剂 铜萃取剂</w:t>
            </w:r>
          </w:p>
        </w:tc>
        <w:tc>
          <w:tcPr>
            <w:tcW w:w="184" w:type="pct"/>
            <w:vAlign w:val="center"/>
          </w:tcPr>
          <w:p w14:paraId="39B3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5E409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47DF0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4DDB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5645B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362A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6FE7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紫金矿业集团股份有限公司、福建紫金选矿药剂有限公司、福建紫金矿冶测试技术有限公司</w:t>
            </w:r>
          </w:p>
        </w:tc>
      </w:tr>
      <w:tr w14:paraId="152E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0351DC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4F02A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2025-019-T/CNIA</w:t>
            </w:r>
          </w:p>
        </w:tc>
        <w:tc>
          <w:tcPr>
            <w:tcW w:w="787" w:type="pct"/>
            <w:vAlign w:val="center"/>
          </w:tcPr>
          <w:p w14:paraId="5DF18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再生锌行业污染控制技术要求</w:t>
            </w:r>
          </w:p>
        </w:tc>
        <w:tc>
          <w:tcPr>
            <w:tcW w:w="184" w:type="pct"/>
            <w:vAlign w:val="center"/>
          </w:tcPr>
          <w:p w14:paraId="043E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26DE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5E3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5AD74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027A4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4DDB9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93D8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鑫联环保科技股份有限公司、中国有色金属工业协会技术开发交流中心、生态环境部对外合作与交流中心</w:t>
            </w:r>
          </w:p>
        </w:tc>
      </w:tr>
      <w:tr w14:paraId="4304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685FD2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141A39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2025-020-T/CNIA</w:t>
            </w:r>
          </w:p>
        </w:tc>
        <w:tc>
          <w:tcPr>
            <w:tcW w:w="787" w:type="pct"/>
            <w:vAlign w:val="center"/>
          </w:tcPr>
          <w:p w14:paraId="6A821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  <w:t>再生铅行业绿色工厂评价要求</w:t>
            </w:r>
          </w:p>
        </w:tc>
        <w:tc>
          <w:tcPr>
            <w:tcW w:w="184" w:type="pct"/>
            <w:vAlign w:val="center"/>
          </w:tcPr>
          <w:p w14:paraId="2F90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65AA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19161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55EC4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4419E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5BA8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DC80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矿冶科技集团有限公司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、江苏新春兴再生资源有限责任公司、安徽华铂再生资源科技有限公司、安徽鲁控环保有限公司、江苏悦诚再生资源有限公司、安徽凯铂环保科技有限公司、生态环境部对外合作与交流中心、岷山环能高科股份公司、河南豫光金铅股份有限公司、鹤山市利明合金有限公司、重庆春兴再生资源有限公司、东北大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、浙江天能电源材料有限公司</w:t>
            </w:r>
          </w:p>
        </w:tc>
      </w:tr>
      <w:tr w14:paraId="21BB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1E26BA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1A9EBE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2025-021-T/CNIA</w:t>
            </w:r>
          </w:p>
        </w:tc>
        <w:tc>
          <w:tcPr>
            <w:tcW w:w="787" w:type="pct"/>
            <w:vAlign w:val="center"/>
          </w:tcPr>
          <w:p w14:paraId="6D89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铜加工企业温室气体排放核算与报告要求</w:t>
            </w:r>
          </w:p>
        </w:tc>
        <w:tc>
          <w:tcPr>
            <w:tcW w:w="184" w:type="pct"/>
            <w:vAlign w:val="center"/>
          </w:tcPr>
          <w:p w14:paraId="1539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7E37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5D72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1434C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24E7D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0383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1375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中铝洛阳铜加工有限公司、中铜华中铜业有限公司、浙江海亮股份有限公司、宁波兴业盛泰集团有限公司、宁波金田铜业有限公司、广东龙丰精密铜管有限公司、福建紫金铜业有限公司</w:t>
            </w:r>
          </w:p>
        </w:tc>
      </w:tr>
      <w:tr w14:paraId="0A91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358A1A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462ED6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2025-022-T/CNIA</w:t>
            </w:r>
          </w:p>
        </w:tc>
        <w:tc>
          <w:tcPr>
            <w:tcW w:w="787" w:type="pct"/>
            <w:vAlign w:val="center"/>
          </w:tcPr>
          <w:p w14:paraId="23D72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温室气体 产品碳足迹量化方法与要求 铜加工产品</w:t>
            </w:r>
          </w:p>
        </w:tc>
        <w:tc>
          <w:tcPr>
            <w:tcW w:w="184" w:type="pct"/>
            <w:vAlign w:val="center"/>
          </w:tcPr>
          <w:p w14:paraId="6A98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6EF7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DBBE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16D14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276D5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2034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FA11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宁波金田铜业（集团）股份有限公司、宁波博威合金材料股份有限公司、宁波长振铜业有限公司、浙江海亮股份有限公司、中铝洛阳铜加工有限公司、广东龙丰精密铜管有限公司、江西金品铜业科技有限公司、安徽鑫科新材料股份有限公司、中南大学、上海易碳数字科技有限公司、江西耐乐铜业有限公司、鹰潭市检验检测认证院（国家铜及铜产品质量检验检测中心）等</w:t>
            </w:r>
          </w:p>
        </w:tc>
      </w:tr>
      <w:tr w14:paraId="4A04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3EFA9A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4F9BD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2025-023-T/CNIA</w:t>
            </w:r>
          </w:p>
        </w:tc>
        <w:tc>
          <w:tcPr>
            <w:tcW w:w="787" w:type="pct"/>
            <w:vAlign w:val="center"/>
          </w:tcPr>
          <w:p w14:paraId="2AAC1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温室气体 产品碳足迹量化方法与要求 电解铜箔</w:t>
            </w:r>
          </w:p>
        </w:tc>
        <w:tc>
          <w:tcPr>
            <w:tcW w:w="184" w:type="pct"/>
            <w:vAlign w:val="center"/>
          </w:tcPr>
          <w:p w14:paraId="48F4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1FB3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4B60A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01C6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2CC3F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06B2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CCB8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江西省江铜铜箔科技有限公司、铜陵有色金属集团股份有限公司、江西铜业股份有限公司、安徽铜冠铜箔集团股份有限公司、江西省鑫铂瑞科技有限公司、鹰潭市检验检测认证院等</w:t>
            </w:r>
          </w:p>
        </w:tc>
      </w:tr>
      <w:tr w14:paraId="2F44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14A266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1FD82A6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2025-024-T/CNIA</w:t>
            </w:r>
          </w:p>
        </w:tc>
        <w:tc>
          <w:tcPr>
            <w:tcW w:w="787" w:type="pct"/>
            <w:vAlign w:val="center"/>
          </w:tcPr>
          <w:p w14:paraId="1F95E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trike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温室气体 产品碳足迹量化方法与要求 电解镍</w:t>
            </w:r>
          </w:p>
        </w:tc>
        <w:tc>
          <w:tcPr>
            <w:tcW w:w="184" w:type="pct"/>
            <w:vAlign w:val="center"/>
          </w:tcPr>
          <w:p w14:paraId="639C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06C5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48092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6087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51B12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4E7B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3B6D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金川集团股份有限公司、中国恩菲工程技术有限公司、衢州华友钴新材料有限公司、金川集团镍钴有限公司、格林美股份有限公司、中伟新材料股份有限公司、新疆新鑫矿业股份有限公司、吉林吉恩镍业股份有限公司、赣州寒锐新能源科技有限公司</w:t>
            </w:r>
          </w:p>
        </w:tc>
      </w:tr>
      <w:tr w14:paraId="289A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5821D2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E7D7A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2025-025-T/CNIA</w:t>
            </w:r>
          </w:p>
        </w:tc>
        <w:tc>
          <w:tcPr>
            <w:tcW w:w="787" w:type="pct"/>
            <w:vAlign w:val="center"/>
          </w:tcPr>
          <w:p w14:paraId="447FD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温室气体 产品碳足迹量化方法与要求 电积钴</w:t>
            </w:r>
          </w:p>
        </w:tc>
        <w:tc>
          <w:tcPr>
            <w:tcW w:w="184" w:type="pct"/>
            <w:vAlign w:val="center"/>
          </w:tcPr>
          <w:p w14:paraId="452A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16D1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6BA5D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654C5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6D778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539B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057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衢州华友钴新材料有限公司、金川集团股份有限公司、格林美股份有限公司、中伟新材料股份有限公司、赣州寒锐新能源科技有限公司</w:t>
            </w:r>
          </w:p>
        </w:tc>
      </w:tr>
      <w:tr w14:paraId="1721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74602E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5F5DD8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2025-026-T/CNIA</w:t>
            </w:r>
          </w:p>
        </w:tc>
        <w:tc>
          <w:tcPr>
            <w:tcW w:w="787" w:type="pct"/>
            <w:vAlign w:val="center"/>
          </w:tcPr>
          <w:p w14:paraId="5D0F6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trike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温室气体 产品碳足迹量化方法与要求 锡锭</w:t>
            </w:r>
          </w:p>
        </w:tc>
        <w:tc>
          <w:tcPr>
            <w:tcW w:w="184" w:type="pct"/>
            <w:vAlign w:val="center"/>
          </w:tcPr>
          <w:p w14:paraId="3FDF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1E11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6E3A3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0E160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4F160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3AD4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2D54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广西华锡有色金属股份有限公司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</w:rPr>
              <w:t>云南锡业股份有限公司、矿冶科技集团有限公司</w:t>
            </w:r>
          </w:p>
        </w:tc>
      </w:tr>
      <w:tr w14:paraId="668D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0C3317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E3D9D2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2025-027-T/CNIA</w:t>
            </w:r>
          </w:p>
        </w:tc>
        <w:tc>
          <w:tcPr>
            <w:tcW w:w="787" w:type="pct"/>
            <w:vAlign w:val="center"/>
          </w:tcPr>
          <w:p w14:paraId="0DF69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有色金属企业环境、社会及治理（ESG）表现评价导则</w:t>
            </w:r>
          </w:p>
        </w:tc>
        <w:tc>
          <w:tcPr>
            <w:tcW w:w="184" w:type="pct"/>
            <w:vAlign w:val="center"/>
          </w:tcPr>
          <w:p w14:paraId="6F43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1849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6E5E8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7D3BC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20C70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0CBC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53803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中国有色金属工业协会环境、社会及治理研究中心，有色金属技术经济研究院有限责任公司，中国环境科学研究院，浙江华友钴业股份有限公司,天齐锂业股份有限公司,四川雅化实业集团股份有限公司，北京航空航天大学，浙江大学</w:t>
            </w:r>
          </w:p>
        </w:tc>
      </w:tr>
      <w:tr w14:paraId="43FD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3EC79D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62F7F02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2025-028-T/CNIA</w:t>
            </w:r>
          </w:p>
        </w:tc>
        <w:tc>
          <w:tcPr>
            <w:tcW w:w="787" w:type="pct"/>
            <w:vAlign w:val="center"/>
          </w:tcPr>
          <w:p w14:paraId="675C9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有色金属地下矿山排水系统远程集中控制技术要求</w:t>
            </w:r>
          </w:p>
        </w:tc>
        <w:tc>
          <w:tcPr>
            <w:tcW w:w="184" w:type="pct"/>
            <w:vAlign w:val="center"/>
          </w:tcPr>
          <w:p w14:paraId="0D794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395B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63484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65CBE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750D3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2C825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71AC9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云南驰宏锌锗股份有限公司、</w:t>
            </w:r>
            <w:r>
              <w:rPr>
                <w:rFonts w:hint="default" w:ascii="Times New Roman" w:hAnsi="Times New Roman" w:cs="Times New Roman"/>
                <w:color w:val="000000"/>
              </w:rPr>
              <w:t>北方铜业股份有限公司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等</w:t>
            </w:r>
          </w:p>
        </w:tc>
      </w:tr>
      <w:tr w14:paraId="7286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04A359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26E17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2025-029-T/CNIA</w:t>
            </w:r>
          </w:p>
        </w:tc>
        <w:tc>
          <w:tcPr>
            <w:tcW w:w="787" w:type="pct"/>
            <w:vAlign w:val="center"/>
          </w:tcPr>
          <w:p w14:paraId="7459B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有色金属锌冶炼锌焙砂智能卸料技术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要求</w:t>
            </w:r>
          </w:p>
        </w:tc>
        <w:tc>
          <w:tcPr>
            <w:tcW w:w="184" w:type="pct"/>
            <w:vAlign w:val="center"/>
          </w:tcPr>
          <w:p w14:paraId="7A6FB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4145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617B9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05DC2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568A7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11FB8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40DF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云南驰宏锌锗股份有限公司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</w:rPr>
              <w:t>云南金鼎锌业有限公司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云南驰宏资源综合利用有限公司、江西铜业股份有限公司、中国铜业有限公司</w:t>
            </w:r>
          </w:p>
        </w:tc>
      </w:tr>
      <w:tr w14:paraId="6E16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13580E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CC3872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2025-030-T/CNIA</w:t>
            </w:r>
          </w:p>
        </w:tc>
        <w:tc>
          <w:tcPr>
            <w:tcW w:w="787" w:type="pct"/>
            <w:vAlign w:val="center"/>
          </w:tcPr>
          <w:p w14:paraId="28437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阳极铜智能取样系统技术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要求</w:t>
            </w:r>
          </w:p>
        </w:tc>
        <w:tc>
          <w:tcPr>
            <w:tcW w:w="184" w:type="pct"/>
            <w:vAlign w:val="center"/>
          </w:tcPr>
          <w:p w14:paraId="50B5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5370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787AF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09289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2C58C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78B7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0B646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云南铜业股份有限公司西南铜业分公司、昆明理工大学、江西铜业股份有限公司、阳谷祥光铜业有限公司、</w:t>
            </w:r>
            <w:r>
              <w:rPr>
                <w:rFonts w:hint="default" w:ascii="Times New Roman" w:hAnsi="Times New Roman" w:cs="Times New Roman"/>
                <w:color w:val="000000"/>
              </w:rPr>
              <w:t>北方铜业股份有限公司</w:t>
            </w:r>
          </w:p>
        </w:tc>
      </w:tr>
      <w:tr w14:paraId="07D7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56E205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13040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2025-031-T/CNIA</w:t>
            </w:r>
          </w:p>
        </w:tc>
        <w:tc>
          <w:tcPr>
            <w:tcW w:w="787" w:type="pct"/>
            <w:vAlign w:val="center"/>
          </w:tcPr>
          <w:p w14:paraId="431CE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尾矿坝工程数值分析（仿真）技术规范</w:t>
            </w:r>
          </w:p>
        </w:tc>
        <w:tc>
          <w:tcPr>
            <w:tcW w:w="184" w:type="pct"/>
            <w:vAlign w:val="center"/>
          </w:tcPr>
          <w:p w14:paraId="0DB7F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155A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0A81B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52E7B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20C54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6FDDF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AD53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长沙有色冶金设计研究院有限公司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</w:rPr>
              <w:t>河海大学、中铝国际工程股份有限公司、洛阳栾川钼业集团</w:t>
            </w:r>
          </w:p>
        </w:tc>
      </w:tr>
      <w:tr w14:paraId="3137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12051B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39D0B4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2025-032-T/CNIA</w:t>
            </w:r>
          </w:p>
        </w:tc>
        <w:tc>
          <w:tcPr>
            <w:tcW w:w="787" w:type="pct"/>
            <w:vAlign w:val="center"/>
          </w:tcPr>
          <w:p w14:paraId="6B335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>高纯四氯化铪</w:t>
            </w:r>
          </w:p>
        </w:tc>
        <w:tc>
          <w:tcPr>
            <w:tcW w:w="184" w:type="pct"/>
            <w:vAlign w:val="center"/>
          </w:tcPr>
          <w:p w14:paraId="7E97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28BD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5F1E8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3AA16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27E4D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789A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稀有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C30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国核维科锆铪有限公司、国核宝钛锆业股份公司、广东先导稀材股份有限公司、厦门恒坤新材料科技股份有限公司、中核晶环锆业有限公司</w:t>
            </w:r>
          </w:p>
        </w:tc>
      </w:tr>
      <w:tr w14:paraId="12A7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089A51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03604E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2025-033-T/CNIA</w:t>
            </w:r>
          </w:p>
        </w:tc>
        <w:tc>
          <w:tcPr>
            <w:tcW w:w="787" w:type="pct"/>
            <w:vAlign w:val="center"/>
          </w:tcPr>
          <w:p w14:paraId="08414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碳化硅粉表面金属含量的测定 电感耦合等离子体质谱法</w:t>
            </w:r>
          </w:p>
        </w:tc>
        <w:tc>
          <w:tcPr>
            <w:tcW w:w="184" w:type="pct"/>
            <w:vAlign w:val="center"/>
          </w:tcPr>
          <w:p w14:paraId="12A9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vAlign w:val="center"/>
          </w:tcPr>
          <w:p w14:paraId="26D8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2" w:type="pct"/>
            <w:vAlign w:val="center"/>
          </w:tcPr>
          <w:p w14:paraId="03233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vAlign w:val="center"/>
          </w:tcPr>
          <w:p w14:paraId="6FADB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vAlign w:val="center"/>
          </w:tcPr>
          <w:p w14:paraId="64CD4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vAlign w:val="center"/>
          </w:tcPr>
          <w:p w14:paraId="25C0B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全国半导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体设备和材料标准化技术委员会材料分技术委员会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A47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山西烁科晶体有限公司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</w:rPr>
              <w:t>中国电子科技集团公司第十三所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</w:rPr>
              <w:t>南京国盛电子有限公司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</w:rPr>
              <w:t>广东天域半导体股份有限公司</w:t>
            </w:r>
          </w:p>
        </w:tc>
      </w:tr>
      <w:tr w14:paraId="040C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2" w:type="pct"/>
            <w:vAlign w:val="center"/>
          </w:tcPr>
          <w:p w14:paraId="7D1271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6593C3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2025-034-T/CNIA</w:t>
            </w:r>
          </w:p>
        </w:tc>
        <w:tc>
          <w:tcPr>
            <w:tcW w:w="787" w:type="pct"/>
            <w:vAlign w:val="center"/>
          </w:tcPr>
          <w:p w14:paraId="6AB76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有色金属企业环境、社会及治理（ESG）信息披露指南(英文版）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6D44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C35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0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C83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87ED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E88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677B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中国有色金属工业协会环境、社会及治理研究中心</w:t>
            </w:r>
          </w:p>
        </w:tc>
      </w:tr>
    </w:tbl>
    <w:p w14:paraId="66F28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26E25"/>
    <w:multiLevelType w:val="singleLevel"/>
    <w:tmpl w:val="F0026E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DE542BE"/>
    <w:rsid w:val="039D62E8"/>
    <w:rsid w:val="0AA762F3"/>
    <w:rsid w:val="0B14620F"/>
    <w:rsid w:val="0D5E4901"/>
    <w:rsid w:val="0E9A4E8B"/>
    <w:rsid w:val="0ECD73BD"/>
    <w:rsid w:val="11CE35B2"/>
    <w:rsid w:val="15C72FF0"/>
    <w:rsid w:val="21D4060F"/>
    <w:rsid w:val="2BB05DAB"/>
    <w:rsid w:val="2BE772F2"/>
    <w:rsid w:val="33503E39"/>
    <w:rsid w:val="391C719C"/>
    <w:rsid w:val="3C7B276A"/>
    <w:rsid w:val="3E332389"/>
    <w:rsid w:val="411B1DF9"/>
    <w:rsid w:val="413B4B8E"/>
    <w:rsid w:val="43FE782F"/>
    <w:rsid w:val="4B2B76E3"/>
    <w:rsid w:val="4ED80E18"/>
    <w:rsid w:val="50A56298"/>
    <w:rsid w:val="569670CA"/>
    <w:rsid w:val="56EA21A7"/>
    <w:rsid w:val="577342F6"/>
    <w:rsid w:val="5C272B9C"/>
    <w:rsid w:val="6D6B1108"/>
    <w:rsid w:val="6D9C2DEB"/>
    <w:rsid w:val="6DE542BE"/>
    <w:rsid w:val="71DC0618"/>
    <w:rsid w:val="736C7F82"/>
    <w:rsid w:val="74C42CA5"/>
    <w:rsid w:val="761F343E"/>
    <w:rsid w:val="79C66813"/>
    <w:rsid w:val="79F226B7"/>
    <w:rsid w:val="7FD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4050</Words>
  <Characters>4710</Characters>
  <Lines>0</Lines>
  <Paragraphs>0</Paragraphs>
  <TotalTime>0</TotalTime>
  <ScaleCrop>false</ScaleCrop>
  <LinksUpToDate>false</LinksUpToDate>
  <CharactersWithSpaces>4729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2024-03-11T00:30:00Z</dcterms:created>
  <dc:creator>蕴</dc:creator>
  <cp:lastModifiedBy>僖燕</cp:lastModifiedBy>
  <cp:lastPrinted>2024-08-01T07:16:00Z</cp:lastPrinted>
  <dcterms:modified xsi:type="dcterms:W3CDTF">2025-04-08T07:26:01Z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C21A8181BB724AC4A318D1BFA9977179_13</vt:lpwstr>
  </property>
  <property fmtid="{D5CDD505-2E9C-101B-9397-08002B2CF9AE}" pid="4" name="KSOTemplateDocerSaveRecord">
    <vt:lpwstr>eyJoZGlkIjoiNjcxOTdjODQzYmU3NzVjOWVmNGI2NzQ5ZmNiZTA2OTkiLCJ1c2VySWQiOiIyOTEzMTIzMTcifQ==</vt:lpwstr>
  </property>
</Properties>
</file>