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ordWrap/>
        <w:overflowPunct/>
        <w:topLinePunct w:val="0"/>
        <w:bidi w:val="0"/>
        <w:spacing w:after="0"/>
        <w:ind w:firstLine="420"/>
        <w:rPr>
          <w:color w:val="auto"/>
        </w:rPr>
      </w:pPr>
    </w:p>
    <w:p>
      <w:pPr>
        <w:pStyle w:val="8"/>
        <w:keepNext w:val="0"/>
        <w:keepLines w:val="0"/>
        <w:pageBreakBefore w:val="0"/>
        <w:tabs>
          <w:tab w:val="left" w:pos="9000"/>
        </w:tabs>
        <w:wordWrap/>
        <w:overflowPunct/>
        <w:topLinePunct w:val="0"/>
        <w:bidi w:val="0"/>
        <w:spacing w:after="0"/>
        <w:ind w:firstLine="0" w:firstLineChars="0"/>
        <w:rPr>
          <w:rFonts w:ascii="Times New Roman" w:hAnsi="Times New Roman" w:cs="Times New Roman" w:eastAsiaTheme="minorEastAsia"/>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0" w:footer="0" w:gutter="0"/>
          <w:pgBorders>
            <w:top w:val="none" w:sz="0" w:space="0"/>
            <w:left w:val="none" w:sz="0" w:space="0"/>
            <w:bottom w:val="none" w:sz="0" w:space="0"/>
            <w:right w:val="none" w:sz="0" w:space="0"/>
          </w:pgBorders>
          <w:pgNumType w:fmt="decimal" w:start="1"/>
          <w:cols w:space="720" w:num="1"/>
          <w:titlePg/>
          <w:docGrid w:type="linesAndChars" w:linePitch="312" w:charSpace="0"/>
        </w:sectPr>
      </w:pPr>
      <w:r>
        <w:rPr>
          <w:rFonts w:ascii="Times New Roman" w:hAnsi="Times New Roman" w:cs="Times New Roman" w:eastAsiaTheme="minorEastAsia"/>
          <w:color w:val="auto"/>
        </w:rPr>
        <w:drawing>
          <wp:anchor distT="0" distB="0" distL="114300" distR="114300" simplePos="0" relativeHeight="251665408" behindDoc="0" locked="1" layoutInCell="1" allowOverlap="1">
            <wp:simplePos x="0" y="0"/>
            <wp:positionH relativeFrom="margin">
              <wp:posOffset>4243070</wp:posOffset>
            </wp:positionH>
            <wp:positionV relativeFrom="margin">
              <wp:posOffset>-156845</wp:posOffset>
            </wp:positionV>
            <wp:extent cx="1463675" cy="720090"/>
            <wp:effectExtent l="0" t="0" r="9525" b="3810"/>
            <wp:wrapNone/>
            <wp:docPr id="17" name="HBPicture" descr="GB"/>
            <wp:cNvGraphicFramePr/>
            <a:graphic xmlns:a="http://schemas.openxmlformats.org/drawingml/2006/main">
              <a:graphicData uri="http://schemas.openxmlformats.org/drawingml/2006/picture">
                <pic:pic xmlns:pic="http://schemas.openxmlformats.org/drawingml/2006/picture">
                  <pic:nvPicPr>
                    <pic:cNvPr id="17" name="HBPicture" descr="GB"/>
                    <pic:cNvPicPr/>
                  </pic:nvPicPr>
                  <pic:blipFill>
                    <a:blip r:embed="rId12" cstate="print"/>
                    <a:stretch>
                      <a:fillRect/>
                    </a:stretch>
                  </pic:blipFill>
                  <pic:spPr>
                    <a:xfrm>
                      <a:off x="0" y="0"/>
                      <a:ext cx="1463675" cy="720090"/>
                    </a:xfrm>
                    <a:prstGeom prst="rect">
                      <a:avLst/>
                    </a:prstGeom>
                    <a:noFill/>
                    <a:ln>
                      <a:noFill/>
                    </a:ln>
                  </pic:spPr>
                </pic:pic>
              </a:graphicData>
            </a:graphic>
          </wp:anchor>
        </w:drawing>
      </w:r>
      <w:r>
        <w:rPr>
          <w:rFonts w:ascii="Times New Roman" w:hAnsi="Times New Roman" w:cs="Times New Roman" w:eastAsiaTheme="minorEastAsia"/>
          <w:color w:val="auto"/>
        </w:rPr>
        <mc:AlternateContent>
          <mc:Choice Requires="wps">
            <w:drawing>
              <wp:anchor distT="0" distB="0" distL="114300" distR="114300" simplePos="0" relativeHeight="251663360" behindDoc="0" locked="0" layoutInCell="1" allowOverlap="1">
                <wp:simplePos x="0" y="0"/>
                <wp:positionH relativeFrom="column">
                  <wp:posOffset>-100330</wp:posOffset>
                </wp:positionH>
                <wp:positionV relativeFrom="paragraph">
                  <wp:posOffset>8287385</wp:posOffset>
                </wp:positionV>
                <wp:extent cx="6057900" cy="0"/>
                <wp:effectExtent l="0" t="4445" r="0" b="5080"/>
                <wp:wrapNone/>
                <wp:docPr id="1" name="直接连接符 18"/>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8" o:spid="_x0000_s1026" o:spt="20" style="position:absolute;left:0pt;margin-left:-7.9pt;margin-top:652.55pt;height:0pt;width:477pt;z-index:251663360;mso-width-relative:page;mso-height-relative:page;" filled="f" stroked="t" coordsize="21600,21600" o:gfxdata="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Qf7VDYAAAADQEAAA8AAAAAAAAA&#10;AQAgAAAAIgAAAGRycy9kb3ducmV2LnhtbFBLAQIUABQAAAAIAIdO4kDw5YRg2AEAAJkDAAAOAAAA&#10;AAAAAAEAIAAAACcBAABkcnMvZTJvRG9jLnhtbFBLBQYAAAAABgAGAFkBAABxBQAAAAA=&#10;">
                <v:fill on="f" focussize="0,0"/>
                <v:stroke color="#000000" joinstyle="round"/>
                <v:imagedata o:title=""/>
                <o:lock v:ext="edit" aspectratio="f"/>
              </v:line>
            </w:pict>
          </mc:Fallback>
        </mc:AlternateContent>
      </w:r>
      <w:r>
        <w:rPr>
          <w:rFonts w:ascii="Times New Roman" w:hAnsi="Times New Roman" w:cs="Times New Roman" w:eastAsiaTheme="minorEastAsia"/>
          <w:color w:val="auto"/>
        </w:rPr>
        <mc:AlternateContent>
          <mc:Choice Requires="wps">
            <w:drawing>
              <wp:anchor distT="0" distB="0" distL="114300" distR="114300" simplePos="0" relativeHeight="251669504" behindDoc="0" locked="0" layoutInCell="1" allowOverlap="1">
                <wp:simplePos x="0" y="0"/>
                <wp:positionH relativeFrom="column">
                  <wp:posOffset>73025</wp:posOffset>
                </wp:positionH>
                <wp:positionV relativeFrom="paragraph">
                  <wp:posOffset>1374775</wp:posOffset>
                </wp:positionV>
                <wp:extent cx="5867400" cy="0"/>
                <wp:effectExtent l="0" t="5080" r="0" b="4445"/>
                <wp:wrapNone/>
                <wp:docPr id="3" name="直接箭头连接符 19"/>
                <wp:cNvGraphicFramePr/>
                <a:graphic xmlns:a="http://schemas.openxmlformats.org/drawingml/2006/main">
                  <a:graphicData uri="http://schemas.microsoft.com/office/word/2010/wordprocessingShape">
                    <wps:wsp>
                      <wps:cNvCnPr/>
                      <wps:spPr>
                        <a:xfrm>
                          <a:off x="0" y="0"/>
                          <a:ext cx="58674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9" o:spid="_x0000_s1026" o:spt="32" type="#_x0000_t32" style="position:absolute;left:0pt;margin-left:5.75pt;margin-top:108.25pt;height:0pt;width:462pt;z-index:251669504;mso-width-relative:page;mso-height-relative:page;" filled="f" stroked="t" coordsize="21600,21600" o:gfxdata="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ox6ftUA&#10;AAAKAQAADwAAAAAAAAABACAAAAAiAAAAZHJzL2Rvd25yZXYueG1sUEsBAhQAFAAAAAgAh07iQJXF&#10;6qLpAQAArQMAAA4AAAAAAAAAAQAgAAAAJAEAAGRycy9lMm9Eb2MueG1sUEsFBgAAAAAGAAYAWQEA&#10;AH8FAAAAAA==&#10;">
                <v:fill on="f" focussize="0,0"/>
                <v:stroke color="#000000" joinstyle="round"/>
                <v:imagedata o:title=""/>
                <o:lock v:ext="edit" aspectratio="f"/>
              </v:shape>
            </w:pict>
          </mc:Fallback>
        </mc:AlternateContent>
      </w:r>
      <w:r>
        <w:rPr>
          <w:rFonts w:ascii="Times New Roman" w:hAnsi="Times New Roman" w:cs="Times New Roman" w:eastAsiaTheme="minorEastAsia"/>
          <w:color w:val="auto"/>
        </w:rPr>
        <mc:AlternateContent>
          <mc:Choice Requires="wps">
            <w:drawing>
              <wp:anchor distT="0" distB="0" distL="114300" distR="114300" simplePos="0" relativeHeight="251668480" behindDoc="0" locked="1" layoutInCell="1" allowOverlap="1">
                <wp:simplePos x="0" y="0"/>
                <wp:positionH relativeFrom="margin">
                  <wp:posOffset>76200</wp:posOffset>
                </wp:positionH>
                <wp:positionV relativeFrom="margin">
                  <wp:posOffset>8612505</wp:posOffset>
                </wp:positionV>
                <wp:extent cx="5991225" cy="694690"/>
                <wp:effectExtent l="0" t="0" r="9525" b="10160"/>
                <wp:wrapNone/>
                <wp:docPr id="13" name="文本框 13"/>
                <wp:cNvGraphicFramePr/>
                <a:graphic xmlns:a="http://schemas.openxmlformats.org/drawingml/2006/main">
                  <a:graphicData uri="http://schemas.microsoft.com/office/word/2010/wordprocessingShape">
                    <wps:wsp>
                      <wps:cNvSpPr txBox="1"/>
                      <wps:spPr>
                        <a:xfrm>
                          <a:off x="0" y="0"/>
                          <a:ext cx="6120130" cy="891540"/>
                        </a:xfrm>
                        <a:prstGeom prst="rect">
                          <a:avLst/>
                        </a:prstGeom>
                        <a:solidFill>
                          <a:srgbClr val="FFFFFF"/>
                        </a:solidFill>
                        <a:ln>
                          <a:noFill/>
                        </a:ln>
                        <a:effectLst/>
                      </wps:spPr>
                      <wps:txbx>
                        <w:txbxContent>
                          <w:p>
                            <w:pPr>
                              <w:pStyle w:val="21"/>
                              <w:rPr>
                                <w:rStyle w:val="22"/>
                              </w:rPr>
                            </w:pPr>
                            <w:r>
                              <w:rPr>
                                <w:rFonts w:hint="eastAsia"/>
                                <w:spacing w:val="0"/>
                                <w:w w:val="100"/>
                                <w:szCs w:val="36"/>
                              </w:rPr>
                              <w:t>国家市场监督管理</w:t>
                            </w:r>
                            <w:r>
                              <w:rPr>
                                <w:rFonts w:hint="eastAsia"/>
                                <w:w w:val="100"/>
                                <w:szCs w:val="36"/>
                              </w:rPr>
                              <w:t>总局</w:t>
                            </w:r>
                            <w:r>
                              <w:rPr>
                                <w:rStyle w:val="22"/>
                                <w:rFonts w:hint="eastAsia"/>
                              </w:rPr>
                              <w:t xml:space="preserve"> 发布</w:t>
                            </w:r>
                          </w:p>
                          <w:p>
                            <w:pPr>
                              <w:pStyle w:val="17"/>
                              <w:ind w:firstLine="2530" w:firstLineChars="700"/>
                              <w:rPr>
                                <w:b/>
                                <w:sz w:val="36"/>
                                <w:szCs w:val="36"/>
                              </w:rPr>
                            </w:pPr>
                            <w:r>
                              <w:rPr>
                                <w:rFonts w:hint="eastAsia"/>
                                <w:b/>
                                <w:sz w:val="36"/>
                                <w:szCs w:val="36"/>
                              </w:rPr>
                              <w:t>国家标准化管理委员会</w:t>
                            </w:r>
                          </w:p>
                          <w:p>
                            <w:pPr>
                              <w:ind w:firstLine="420"/>
                            </w:pPr>
                          </w:p>
                        </w:txbxContent>
                      </wps:txbx>
                      <wps:bodyPr wrap="square" lIns="0" tIns="0" rIns="0" bIns="0" upright="1"/>
                    </wps:wsp>
                  </a:graphicData>
                </a:graphic>
              </wp:anchor>
            </w:drawing>
          </mc:Choice>
          <mc:Fallback>
            <w:pict>
              <v:shape id="_x0000_s1026" o:spid="_x0000_s1026" o:spt="202" type="#_x0000_t202" style="position:absolute;left:0pt;margin-left:6pt;margin-top:678.15pt;height:54.7pt;width:471.75pt;mso-position-horizontal-relative:margin;mso-position-vertical-relative:margin;z-index:251668480;mso-width-relative:page;mso-height-relative:page;" fillcolor="#FFFFFF" filled="t" stroked="f" coordsize="21600,21600" o:gfxdata="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z6JXQ2wAAAAwBAAAPAAAAAAAAAAEAIAAAACIAAABkcnMvZG93&#10;bnJldi54bWxQSwECFAAUAAAACACHTuJA1DplX8QBAABrAwAADgAAAAAAAAABACAAAAAqAQAAZHJz&#10;L2Uyb0RvYy54bWxQSwUGAAAAAAYABgBZAQAAYAUAAAAA&#10;">
                <v:fill on="t" focussize="0,0"/>
                <v:stroke on="f"/>
                <v:imagedata o:title=""/>
                <o:lock v:ext="edit" aspectratio="f"/>
                <v:textbox inset="0mm,0mm,0mm,0mm">
                  <w:txbxContent>
                    <w:p>
                      <w:pPr>
                        <w:pStyle w:val="21"/>
                        <w:rPr>
                          <w:rStyle w:val="22"/>
                        </w:rPr>
                      </w:pPr>
                      <w:r>
                        <w:rPr>
                          <w:rFonts w:hint="eastAsia"/>
                          <w:spacing w:val="0"/>
                          <w:w w:val="100"/>
                          <w:szCs w:val="36"/>
                        </w:rPr>
                        <w:t>国家市场监督管理</w:t>
                      </w:r>
                      <w:r>
                        <w:rPr>
                          <w:rFonts w:hint="eastAsia"/>
                          <w:w w:val="100"/>
                          <w:szCs w:val="36"/>
                        </w:rPr>
                        <w:t>总局</w:t>
                      </w:r>
                      <w:r>
                        <w:rPr>
                          <w:rStyle w:val="22"/>
                          <w:rFonts w:hint="eastAsia"/>
                        </w:rPr>
                        <w:t xml:space="preserve"> 发布</w:t>
                      </w:r>
                    </w:p>
                    <w:p>
                      <w:pPr>
                        <w:pStyle w:val="17"/>
                        <w:ind w:firstLine="2530" w:firstLineChars="700"/>
                        <w:rPr>
                          <w:b/>
                          <w:sz w:val="36"/>
                          <w:szCs w:val="36"/>
                        </w:rPr>
                      </w:pPr>
                      <w:r>
                        <w:rPr>
                          <w:rFonts w:hint="eastAsia"/>
                          <w:b/>
                          <w:sz w:val="36"/>
                          <w:szCs w:val="36"/>
                        </w:rPr>
                        <w:t>国家标准化管理委员会</w:t>
                      </w:r>
                    </w:p>
                    <w:p>
                      <w:pPr>
                        <w:ind w:firstLine="420"/>
                      </w:pPr>
                    </w:p>
                  </w:txbxContent>
                </v:textbox>
                <w10:anchorlock/>
              </v:shape>
            </w:pict>
          </mc:Fallback>
        </mc:AlternateContent>
      </w:r>
      <w:r>
        <w:rPr>
          <w:rFonts w:ascii="Times New Roman" w:hAnsi="Times New Roman" w:cs="Times New Roman" w:eastAsiaTheme="minorEastAsia"/>
          <w:color w:val="auto"/>
        </w:rPr>
        <mc:AlternateContent>
          <mc:Choice Requires="wps">
            <w:drawing>
              <wp:anchor distT="0" distB="0" distL="114300" distR="114300" simplePos="0" relativeHeight="251667456" behindDoc="0" locked="1" layoutInCell="1" allowOverlap="1">
                <wp:simplePos x="0" y="0"/>
                <wp:positionH relativeFrom="margin">
                  <wp:posOffset>55245</wp:posOffset>
                </wp:positionH>
                <wp:positionV relativeFrom="margin">
                  <wp:posOffset>1112520</wp:posOffset>
                </wp:positionV>
                <wp:extent cx="5867400" cy="1003935"/>
                <wp:effectExtent l="0" t="0" r="0" b="5715"/>
                <wp:wrapNone/>
                <wp:docPr id="14" name="文本框 14"/>
                <wp:cNvGraphicFramePr/>
                <a:graphic xmlns:a="http://schemas.openxmlformats.org/drawingml/2006/main">
                  <a:graphicData uri="http://schemas.microsoft.com/office/word/2010/wordprocessingShape">
                    <wps:wsp>
                      <wps:cNvSpPr txBox="1"/>
                      <wps:spPr>
                        <a:xfrm>
                          <a:off x="0" y="0"/>
                          <a:ext cx="5867400" cy="1075055"/>
                        </a:xfrm>
                        <a:prstGeom prst="rect">
                          <a:avLst/>
                        </a:prstGeom>
                        <a:solidFill>
                          <a:srgbClr val="FFFFFF"/>
                        </a:solidFill>
                        <a:ln>
                          <a:noFill/>
                        </a:ln>
                        <a:effectLst/>
                      </wps:spPr>
                      <wps:txbx>
                        <w:txbxContent>
                          <w:p>
                            <w:pPr>
                              <w:pStyle w:val="23"/>
                              <w:spacing w:before="0"/>
                              <w:ind w:left="0" w:leftChars="0" w:right="278" w:firstLine="6440" w:firstLineChars="2300"/>
                              <w:jc w:val="both"/>
                              <w:rPr>
                                <w:rFonts w:hint="eastAsia" w:ascii="黑体" w:hAnsi="黑体" w:eastAsia="黑体" w:cs="黑体"/>
                                <w:b w:val="0"/>
                                <w:bCs/>
                                <w:szCs w:val="28"/>
                                <w:lang w:val="en-US" w:eastAsia="zh-CN"/>
                              </w:rPr>
                            </w:pPr>
                            <w:r>
                              <w:rPr>
                                <w:rFonts w:hint="eastAsia" w:ascii="黑体" w:hAnsi="黑体" w:eastAsia="黑体" w:cs="黑体"/>
                                <w:b w:val="0"/>
                                <w:bCs/>
                                <w:szCs w:val="28"/>
                                <w:lang w:val="de-DE"/>
                              </w:rPr>
                              <w:t>GB/T</w:t>
                            </w:r>
                            <w:r>
                              <w:rPr>
                                <w:rFonts w:hint="eastAsia" w:ascii="黑体" w:hAnsi="黑体" w:eastAsia="黑体" w:cs="黑体"/>
                                <w:b w:val="0"/>
                                <w:bCs/>
                                <w:szCs w:val="28"/>
                                <w:lang w:val="en-US" w:eastAsia="zh-CN"/>
                              </w:rPr>
                              <w:t xml:space="preserve"> </w:t>
                            </w:r>
                            <w:r>
                              <w:rPr>
                                <w:rFonts w:hint="eastAsia" w:ascii="黑体" w:hAnsi="黑体" w:eastAsia="黑体" w:cs="黑体"/>
                                <w:b w:val="0"/>
                                <w:bCs/>
                                <w:szCs w:val="28"/>
                                <w:lang w:val="de-DE"/>
                              </w:rPr>
                              <w:t>3884.</w:t>
                            </w:r>
                            <w:r>
                              <w:rPr>
                                <w:rFonts w:hint="eastAsia" w:ascii="黑体" w:hAnsi="黑体" w:eastAsia="黑体" w:cs="黑体"/>
                                <w:b w:val="0"/>
                                <w:bCs/>
                                <w:szCs w:val="28"/>
                                <w:lang w:val="en-US" w:eastAsia="zh-CN"/>
                              </w:rPr>
                              <w:t>2</w:t>
                            </w:r>
                            <w:r>
                              <w:rPr>
                                <w:rFonts w:hint="eastAsia" w:ascii="黑体" w:hAnsi="黑体" w:eastAsia="黑体" w:cs="黑体"/>
                                <w:b w:val="0"/>
                                <w:bCs/>
                                <w:szCs w:val="28"/>
                                <w:lang w:val="de-DE"/>
                              </w:rPr>
                              <w:t>-202X</w:t>
                            </w:r>
                            <w:r>
                              <w:rPr>
                                <w:rFonts w:hint="eastAsia" w:ascii="黑体" w:hAnsi="黑体" w:eastAsia="黑体" w:cs="黑体"/>
                                <w:b w:val="0"/>
                                <w:bCs/>
                                <w:szCs w:val="28"/>
                                <w:lang w:val="en-US" w:eastAsia="zh-CN"/>
                              </w:rPr>
                              <w:t xml:space="preserve">  </w:t>
                            </w:r>
                          </w:p>
                          <w:p>
                            <w:pPr>
                              <w:pStyle w:val="23"/>
                              <w:spacing w:before="0"/>
                              <w:ind w:left="0" w:leftChars="0" w:right="278" w:firstLine="3000" w:firstLineChars="1500"/>
                              <w:jc w:val="both"/>
                              <w:rPr>
                                <w:rFonts w:hint="eastAsia" w:ascii="黑体" w:hAnsi="黑体" w:eastAsia="黑体" w:cs="黑体"/>
                                <w:bCs/>
                                <w:szCs w:val="28"/>
                                <w:lang w:val="de-DE"/>
                              </w:rPr>
                            </w:pPr>
                            <w:r>
                              <w:rPr>
                                <w:rFonts w:hint="eastAsia" w:ascii="黑体" w:hAnsi="黑体" w:eastAsia="黑体" w:cs="黑体"/>
                                <w:b w:val="0"/>
                                <w:bCs/>
                                <w:sz w:val="20"/>
                                <w:szCs w:val="20"/>
                                <w:lang w:val="en-US" w:eastAsia="zh-CN"/>
                              </w:rPr>
                              <w:t>代替</w:t>
                            </w:r>
                            <w:r>
                              <w:rPr>
                                <w:rFonts w:hint="eastAsia" w:ascii="黑体" w:hAnsi="黑体" w:eastAsia="黑体" w:cs="黑体"/>
                                <w:b w:val="0"/>
                                <w:bCs/>
                                <w:sz w:val="21"/>
                                <w:szCs w:val="21"/>
                                <w:lang w:val="de-DE"/>
                              </w:rPr>
                              <w:t>GB/T3884.</w:t>
                            </w:r>
                            <w:r>
                              <w:rPr>
                                <w:rFonts w:hint="eastAsia" w:ascii="黑体" w:hAnsi="黑体" w:eastAsia="黑体" w:cs="黑体"/>
                                <w:b w:val="0"/>
                                <w:bCs/>
                                <w:sz w:val="21"/>
                                <w:szCs w:val="21"/>
                                <w:lang w:val="en-US" w:eastAsia="zh-CN"/>
                              </w:rPr>
                              <w:t>2</w:t>
                            </w:r>
                            <w:r>
                              <w:rPr>
                                <w:rFonts w:hint="eastAsia" w:ascii="黑体" w:hAnsi="黑体" w:eastAsia="黑体" w:cs="黑体"/>
                                <w:b w:val="0"/>
                                <w:bCs/>
                                <w:sz w:val="21"/>
                                <w:szCs w:val="21"/>
                                <w:lang w:val="de-DE"/>
                              </w:rPr>
                              <w:t>-2012</w:t>
                            </w:r>
                            <w:r>
                              <w:rPr>
                                <w:rFonts w:hint="eastAsia" w:ascii="黑体" w:hAnsi="黑体" w:eastAsia="黑体" w:cs="黑体"/>
                                <w:b w:val="0"/>
                                <w:bCs/>
                                <w:sz w:val="21"/>
                                <w:szCs w:val="21"/>
                                <w:lang w:val="en-US" w:eastAsia="zh-CN"/>
                              </w:rPr>
                              <w:t>，</w:t>
                            </w:r>
                            <w:r>
                              <w:rPr>
                                <w:rFonts w:hint="eastAsia" w:ascii="黑体" w:hAnsi="黑体" w:eastAsia="黑体" w:cs="黑体"/>
                                <w:b w:val="0"/>
                                <w:bCs/>
                                <w:sz w:val="21"/>
                                <w:szCs w:val="21"/>
                                <w:lang w:val="de-DE"/>
                              </w:rPr>
                              <w:t>GB/T3884.</w:t>
                            </w:r>
                            <w:r>
                              <w:rPr>
                                <w:rFonts w:hint="eastAsia" w:ascii="黑体" w:hAnsi="黑体" w:eastAsia="黑体" w:cs="黑体"/>
                                <w:b w:val="0"/>
                                <w:bCs/>
                                <w:sz w:val="21"/>
                                <w:szCs w:val="21"/>
                                <w:lang w:val="en-US" w:eastAsia="zh-CN"/>
                              </w:rPr>
                              <w:t>14</w:t>
                            </w:r>
                            <w:r>
                              <w:rPr>
                                <w:rFonts w:hint="eastAsia" w:ascii="黑体" w:hAnsi="黑体" w:eastAsia="黑体" w:cs="黑体"/>
                                <w:b w:val="0"/>
                                <w:bCs/>
                                <w:sz w:val="21"/>
                                <w:szCs w:val="21"/>
                                <w:lang w:val="de-DE"/>
                              </w:rPr>
                              <w:t>-2012</w:t>
                            </w:r>
                            <w:r>
                              <w:rPr>
                                <w:rFonts w:hint="eastAsia" w:ascii="黑体" w:hAnsi="黑体" w:eastAsia="黑体" w:cs="黑体"/>
                                <w:b w:val="0"/>
                                <w:bCs/>
                                <w:sz w:val="21"/>
                                <w:szCs w:val="21"/>
                                <w:lang w:val="en-US" w:eastAsia="zh-CN"/>
                              </w:rPr>
                              <w:t>和YS/T 1046.2—2015</w:t>
                            </w:r>
                          </w:p>
                          <w:p>
                            <w:pPr>
                              <w:pStyle w:val="25"/>
                              <w:rPr>
                                <w:lang w:val="de-DE"/>
                              </w:rPr>
                            </w:pPr>
                          </w:p>
                        </w:txbxContent>
                      </wps:txbx>
                      <wps:bodyPr lIns="0" tIns="0" rIns="0" bIns="0" upright="1"/>
                    </wps:wsp>
                  </a:graphicData>
                </a:graphic>
              </wp:anchor>
            </w:drawing>
          </mc:Choice>
          <mc:Fallback>
            <w:pict>
              <v:shape id="_x0000_s1026" o:spid="_x0000_s1026" o:spt="202" type="#_x0000_t202" style="position:absolute;left:0pt;margin-left:4.35pt;margin-top:87.6pt;height:79.05pt;width:462pt;mso-position-horizontal-relative:margin;mso-position-vertical-relative:margin;z-index:251667456;mso-width-relative:page;mso-height-relative:page;" fillcolor="#FFFFFF" filled="t" stroked="f" coordsize="21600,21600" o:gfxdata="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EKDFp1wAAAAkBAAAPAAAAAAAAAAEAIAAAACIAAABkcnMvZG93bnJldi54bWxQSwECFAAU&#10;AAAACACHTuJAlR0gU7kBAABeAwAADgAAAAAAAAABACAAAAAmAQAAZHJzL2Uyb0RvYy54bWxQSwUG&#10;AAAAAAYABgBZAQAAUQUAAAAA&#10;">
                <v:fill on="t" focussize="0,0"/>
                <v:stroke on="f"/>
                <v:imagedata o:title=""/>
                <o:lock v:ext="edit" aspectratio="f"/>
                <v:textbox inset="0mm,0mm,0mm,0mm">
                  <w:txbxContent>
                    <w:p>
                      <w:pPr>
                        <w:pStyle w:val="23"/>
                        <w:spacing w:before="0"/>
                        <w:ind w:left="0" w:leftChars="0" w:right="278" w:firstLine="6440" w:firstLineChars="2300"/>
                        <w:jc w:val="both"/>
                        <w:rPr>
                          <w:rFonts w:hint="eastAsia" w:ascii="黑体" w:hAnsi="黑体" w:eastAsia="黑体" w:cs="黑体"/>
                          <w:b w:val="0"/>
                          <w:bCs/>
                          <w:szCs w:val="28"/>
                          <w:lang w:val="en-US" w:eastAsia="zh-CN"/>
                        </w:rPr>
                      </w:pPr>
                      <w:r>
                        <w:rPr>
                          <w:rFonts w:hint="eastAsia" w:ascii="黑体" w:hAnsi="黑体" w:eastAsia="黑体" w:cs="黑体"/>
                          <w:b w:val="0"/>
                          <w:bCs/>
                          <w:szCs w:val="28"/>
                          <w:lang w:val="de-DE"/>
                        </w:rPr>
                        <w:t>GB/T</w:t>
                      </w:r>
                      <w:r>
                        <w:rPr>
                          <w:rFonts w:hint="eastAsia" w:ascii="黑体" w:hAnsi="黑体" w:eastAsia="黑体" w:cs="黑体"/>
                          <w:b w:val="0"/>
                          <w:bCs/>
                          <w:szCs w:val="28"/>
                          <w:lang w:val="en-US" w:eastAsia="zh-CN"/>
                        </w:rPr>
                        <w:t xml:space="preserve"> </w:t>
                      </w:r>
                      <w:r>
                        <w:rPr>
                          <w:rFonts w:hint="eastAsia" w:ascii="黑体" w:hAnsi="黑体" w:eastAsia="黑体" w:cs="黑体"/>
                          <w:b w:val="0"/>
                          <w:bCs/>
                          <w:szCs w:val="28"/>
                          <w:lang w:val="de-DE"/>
                        </w:rPr>
                        <w:t>3884.</w:t>
                      </w:r>
                      <w:r>
                        <w:rPr>
                          <w:rFonts w:hint="eastAsia" w:ascii="黑体" w:hAnsi="黑体" w:eastAsia="黑体" w:cs="黑体"/>
                          <w:b w:val="0"/>
                          <w:bCs/>
                          <w:szCs w:val="28"/>
                          <w:lang w:val="en-US" w:eastAsia="zh-CN"/>
                        </w:rPr>
                        <w:t>2</w:t>
                      </w:r>
                      <w:r>
                        <w:rPr>
                          <w:rFonts w:hint="eastAsia" w:ascii="黑体" w:hAnsi="黑体" w:eastAsia="黑体" w:cs="黑体"/>
                          <w:b w:val="0"/>
                          <w:bCs/>
                          <w:szCs w:val="28"/>
                          <w:lang w:val="de-DE"/>
                        </w:rPr>
                        <w:t>-202X</w:t>
                      </w:r>
                      <w:r>
                        <w:rPr>
                          <w:rFonts w:hint="eastAsia" w:ascii="黑体" w:hAnsi="黑体" w:eastAsia="黑体" w:cs="黑体"/>
                          <w:b w:val="0"/>
                          <w:bCs/>
                          <w:szCs w:val="28"/>
                          <w:lang w:val="en-US" w:eastAsia="zh-CN"/>
                        </w:rPr>
                        <w:t xml:space="preserve">  </w:t>
                      </w:r>
                    </w:p>
                    <w:p>
                      <w:pPr>
                        <w:pStyle w:val="23"/>
                        <w:spacing w:before="0"/>
                        <w:ind w:left="0" w:leftChars="0" w:right="278" w:firstLine="3000" w:firstLineChars="1500"/>
                        <w:jc w:val="both"/>
                        <w:rPr>
                          <w:rFonts w:hint="eastAsia" w:ascii="黑体" w:hAnsi="黑体" w:eastAsia="黑体" w:cs="黑体"/>
                          <w:bCs/>
                          <w:szCs w:val="28"/>
                          <w:lang w:val="de-DE"/>
                        </w:rPr>
                      </w:pPr>
                      <w:r>
                        <w:rPr>
                          <w:rFonts w:hint="eastAsia" w:ascii="黑体" w:hAnsi="黑体" w:eastAsia="黑体" w:cs="黑体"/>
                          <w:b w:val="0"/>
                          <w:bCs/>
                          <w:sz w:val="20"/>
                          <w:szCs w:val="20"/>
                          <w:lang w:val="en-US" w:eastAsia="zh-CN"/>
                        </w:rPr>
                        <w:t>代替</w:t>
                      </w:r>
                      <w:r>
                        <w:rPr>
                          <w:rFonts w:hint="eastAsia" w:ascii="黑体" w:hAnsi="黑体" w:eastAsia="黑体" w:cs="黑体"/>
                          <w:b w:val="0"/>
                          <w:bCs/>
                          <w:sz w:val="21"/>
                          <w:szCs w:val="21"/>
                          <w:lang w:val="de-DE"/>
                        </w:rPr>
                        <w:t>GB/T3884.</w:t>
                      </w:r>
                      <w:r>
                        <w:rPr>
                          <w:rFonts w:hint="eastAsia" w:ascii="黑体" w:hAnsi="黑体" w:eastAsia="黑体" w:cs="黑体"/>
                          <w:b w:val="0"/>
                          <w:bCs/>
                          <w:sz w:val="21"/>
                          <w:szCs w:val="21"/>
                          <w:lang w:val="en-US" w:eastAsia="zh-CN"/>
                        </w:rPr>
                        <w:t>2</w:t>
                      </w:r>
                      <w:r>
                        <w:rPr>
                          <w:rFonts w:hint="eastAsia" w:ascii="黑体" w:hAnsi="黑体" w:eastAsia="黑体" w:cs="黑体"/>
                          <w:b w:val="0"/>
                          <w:bCs/>
                          <w:sz w:val="21"/>
                          <w:szCs w:val="21"/>
                          <w:lang w:val="de-DE"/>
                        </w:rPr>
                        <w:t>-2012</w:t>
                      </w:r>
                      <w:r>
                        <w:rPr>
                          <w:rFonts w:hint="eastAsia" w:ascii="黑体" w:hAnsi="黑体" w:eastAsia="黑体" w:cs="黑体"/>
                          <w:b w:val="0"/>
                          <w:bCs/>
                          <w:sz w:val="21"/>
                          <w:szCs w:val="21"/>
                          <w:lang w:val="en-US" w:eastAsia="zh-CN"/>
                        </w:rPr>
                        <w:t>，</w:t>
                      </w:r>
                      <w:r>
                        <w:rPr>
                          <w:rFonts w:hint="eastAsia" w:ascii="黑体" w:hAnsi="黑体" w:eastAsia="黑体" w:cs="黑体"/>
                          <w:b w:val="0"/>
                          <w:bCs/>
                          <w:sz w:val="21"/>
                          <w:szCs w:val="21"/>
                          <w:lang w:val="de-DE"/>
                        </w:rPr>
                        <w:t>GB/T3884.</w:t>
                      </w:r>
                      <w:r>
                        <w:rPr>
                          <w:rFonts w:hint="eastAsia" w:ascii="黑体" w:hAnsi="黑体" w:eastAsia="黑体" w:cs="黑体"/>
                          <w:b w:val="0"/>
                          <w:bCs/>
                          <w:sz w:val="21"/>
                          <w:szCs w:val="21"/>
                          <w:lang w:val="en-US" w:eastAsia="zh-CN"/>
                        </w:rPr>
                        <w:t>14</w:t>
                      </w:r>
                      <w:r>
                        <w:rPr>
                          <w:rFonts w:hint="eastAsia" w:ascii="黑体" w:hAnsi="黑体" w:eastAsia="黑体" w:cs="黑体"/>
                          <w:b w:val="0"/>
                          <w:bCs/>
                          <w:sz w:val="21"/>
                          <w:szCs w:val="21"/>
                          <w:lang w:val="de-DE"/>
                        </w:rPr>
                        <w:t>-2012</w:t>
                      </w:r>
                      <w:r>
                        <w:rPr>
                          <w:rFonts w:hint="eastAsia" w:ascii="黑体" w:hAnsi="黑体" w:eastAsia="黑体" w:cs="黑体"/>
                          <w:b w:val="0"/>
                          <w:bCs/>
                          <w:sz w:val="21"/>
                          <w:szCs w:val="21"/>
                          <w:lang w:val="en-US" w:eastAsia="zh-CN"/>
                        </w:rPr>
                        <w:t>和YS/T 1046.2—2015</w:t>
                      </w:r>
                    </w:p>
                    <w:p>
                      <w:pPr>
                        <w:pStyle w:val="25"/>
                        <w:rPr>
                          <w:lang w:val="de-DE"/>
                        </w:rPr>
                      </w:pPr>
                    </w:p>
                  </w:txbxContent>
                </v:textbox>
                <w10:anchorlock/>
              </v:shape>
            </w:pict>
          </mc:Fallback>
        </mc:AlternateContent>
      </w:r>
      <w:r>
        <w:rPr>
          <w:rFonts w:ascii="Times New Roman" w:hAnsi="Times New Roman" w:cs="Times New Roman" w:eastAsiaTheme="minorEastAsia"/>
          <w:color w:val="auto"/>
        </w:rPr>
        <mc:AlternateContent>
          <mc:Choice Requires="wps">
            <w:drawing>
              <wp:anchor distT="0" distB="0" distL="114300" distR="114300" simplePos="0" relativeHeight="251666432" behindDoc="0" locked="1" layoutInCell="1" allowOverlap="1">
                <wp:simplePos x="0" y="0"/>
                <wp:positionH relativeFrom="margin">
                  <wp:posOffset>-11430</wp:posOffset>
                </wp:positionH>
                <wp:positionV relativeFrom="margin">
                  <wp:posOffset>697865</wp:posOffset>
                </wp:positionV>
                <wp:extent cx="6120130" cy="391160"/>
                <wp:effectExtent l="0" t="0" r="13970" b="8890"/>
                <wp:wrapNone/>
                <wp:docPr id="15" name="文本框 15"/>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a:effectLst/>
                      </wps:spPr>
                      <wps:txbx>
                        <w:txbxContent>
                          <w:p>
                            <w:pPr>
                              <w:pStyle w:val="26"/>
                            </w:pPr>
                            <w:r>
                              <w:rPr>
                                <w:rFonts w:hint="eastAsia"/>
                              </w:rPr>
                              <w:t>中华人民共和国国家标准</w:t>
                            </w:r>
                          </w:p>
                        </w:txbxContent>
                      </wps:txbx>
                      <wps:bodyPr wrap="square" lIns="0" tIns="0" rIns="0" bIns="0" upright="1"/>
                    </wps:wsp>
                  </a:graphicData>
                </a:graphic>
              </wp:anchor>
            </w:drawing>
          </mc:Choice>
          <mc:Fallback>
            <w:pict>
              <v:shape id="_x0000_s1026" o:spid="_x0000_s1026" o:spt="202" type="#_x0000_t202" style="position:absolute;left:0pt;margin-left:-0.9pt;margin-top:54.95pt;height:30.8pt;width:481.9pt;mso-position-horizontal-relative:margin;mso-position-vertical-relative:margin;z-index:251666432;mso-width-relative:page;mso-height-relative:page;" fillcolor="#FFFFFF" filled="t" stroked="f" coordsize="21600,21600" o:gfxdata="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n8XYvYAAAACgEAAA8AAAAAAAAAAQAgAAAAIgAAAGRycy9kb3ducmV2&#10;LnhtbFBLAQIUABQAAAAIAIdO4kBDCQaiwwEAAGsDAAAOAAAAAAAAAAEAIAAAACcBAABkcnMvZTJv&#10;RG9jLnhtbFBLBQYAAAAABgAGAFkBAABcBQAAAAA=&#10;">
                <v:fill on="t" focussize="0,0"/>
                <v:stroke on="f"/>
                <v:imagedata o:title=""/>
                <o:lock v:ext="edit" aspectratio="f"/>
                <v:textbox inset="0mm,0mm,0mm,0mm">
                  <w:txbxContent>
                    <w:p>
                      <w:pPr>
                        <w:pStyle w:val="26"/>
                      </w:pPr>
                      <w:r>
                        <w:rPr>
                          <w:rFonts w:hint="eastAsia"/>
                        </w:rPr>
                        <w:t>中华人民共和国国家标准</w:t>
                      </w:r>
                    </w:p>
                  </w:txbxContent>
                </v:textbox>
                <w10:anchorlock/>
              </v:shape>
            </w:pict>
          </mc:Fallback>
        </mc:AlternateContent>
      </w:r>
      <w:r>
        <w:rPr>
          <w:rFonts w:ascii="Times New Roman" w:hAnsi="Times New Roman" w:cs="Times New Roman" w:eastAsiaTheme="minorEastAsia"/>
          <w:color w:val="auto"/>
        </w:rPr>
        <mc:AlternateContent>
          <mc:Choice Requires="wps">
            <w:drawing>
              <wp:anchor distT="0" distB="0" distL="114300" distR="114300" simplePos="0" relativeHeight="251664384" behindDoc="0" locked="1" layoutInCell="1" allowOverlap="1">
                <wp:simplePos x="0" y="0"/>
                <wp:positionH relativeFrom="margin">
                  <wp:posOffset>8255</wp:posOffset>
                </wp:positionH>
                <wp:positionV relativeFrom="margin">
                  <wp:posOffset>-119380</wp:posOffset>
                </wp:positionV>
                <wp:extent cx="2406650" cy="490855"/>
                <wp:effectExtent l="0" t="0" r="12700" b="4445"/>
                <wp:wrapNone/>
                <wp:docPr id="16" name="文本框 16"/>
                <wp:cNvGraphicFramePr/>
                <a:graphic xmlns:a="http://schemas.openxmlformats.org/drawingml/2006/main">
                  <a:graphicData uri="http://schemas.microsoft.com/office/word/2010/wordprocessingShape">
                    <wps:wsp>
                      <wps:cNvSpPr txBox="1"/>
                      <wps:spPr>
                        <a:xfrm>
                          <a:off x="0" y="0"/>
                          <a:ext cx="2406650" cy="514350"/>
                        </a:xfrm>
                        <a:prstGeom prst="rect">
                          <a:avLst/>
                        </a:prstGeom>
                        <a:solidFill>
                          <a:srgbClr val="FFFFFF"/>
                        </a:solidFill>
                        <a:ln>
                          <a:noFill/>
                        </a:ln>
                        <a:effectLst/>
                      </wps:spPr>
                      <wps:txbx>
                        <w:txbxContent>
                          <w:p>
                            <w:pPr>
                              <w:pStyle w:val="27"/>
                              <w:rPr>
                                <w:rFonts w:ascii="黑体" w:hAnsi="黑体" w:eastAsia="黑体" w:cs="黑体"/>
                                <w:sz w:val="21"/>
                                <w:szCs w:val="21"/>
                              </w:rPr>
                            </w:pPr>
                            <w:r>
                              <w:rPr>
                                <w:rFonts w:ascii="黑体" w:hAnsi="黑体" w:eastAsia="黑体" w:cs="黑体"/>
                                <w:sz w:val="21"/>
                                <w:szCs w:val="21"/>
                              </w:rPr>
                              <w:t>ICS 77.120.60</w:t>
                            </w:r>
                          </w:p>
                          <w:p>
                            <w:pPr>
                              <w:pStyle w:val="27"/>
                              <w:rPr>
                                <w:rFonts w:ascii="黑体" w:hAnsi="黑体" w:eastAsia="黑体" w:cs="黑体"/>
                                <w:sz w:val="21"/>
                                <w:szCs w:val="21"/>
                              </w:rPr>
                            </w:pPr>
                            <w:r>
                              <w:rPr>
                                <w:rFonts w:ascii="黑体" w:hAnsi="黑体" w:eastAsia="黑体" w:cs="黑体"/>
                                <w:sz w:val="21"/>
                                <w:szCs w:val="21"/>
                              </w:rPr>
                              <w:t>CCS H 13</w:t>
                            </w:r>
                          </w:p>
                          <w:p>
                            <w:pPr>
                              <w:pStyle w:val="28"/>
                              <w:rPr>
                                <w:rFonts w:ascii="黑体"/>
                                <w:szCs w:val="21"/>
                              </w:rPr>
                            </w:pPr>
                          </w:p>
                          <w:p>
                            <w:pPr>
                              <w:pStyle w:val="28"/>
                              <w:rPr>
                                <w:szCs w:val="21"/>
                              </w:rPr>
                            </w:pPr>
                          </w:p>
                        </w:txbxContent>
                      </wps:txbx>
                      <wps:bodyPr lIns="0" tIns="0" rIns="0" bIns="0" upright="1"/>
                    </wps:wsp>
                  </a:graphicData>
                </a:graphic>
              </wp:anchor>
            </w:drawing>
          </mc:Choice>
          <mc:Fallback>
            <w:pict>
              <v:shape id="_x0000_s1026" o:spid="_x0000_s1026" o:spt="202" type="#_x0000_t202" style="position:absolute;left:0pt;margin-left:0.65pt;margin-top:-9.4pt;height:38.65pt;width:189.5pt;mso-position-horizontal-relative:margin;mso-position-vertical-relative:margin;z-index:251664384;mso-width-relative:page;mso-height-relative:page;" fillcolor="#FFFFFF" filled="t" stroked="f" coordsize="21600,21600" o:gfxdata="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InJy1gAAAAgBAAAPAAAAAAAAAAEAIAAAACIAAABkcnMvZG93bnJldi54bWxQSwECFAAUAAAA&#10;CACHTuJAYtLc+7cBAABdAwAADgAAAAAAAAABACAAAAAlAQAAZHJzL2Uyb0RvYy54bWxQSwUGAAAA&#10;AAYABgBZAQAATgUAAAAA&#10;">
                <v:fill on="t" focussize="0,0"/>
                <v:stroke on="f"/>
                <v:imagedata o:title=""/>
                <o:lock v:ext="edit" aspectratio="f"/>
                <v:textbox inset="0mm,0mm,0mm,0mm">
                  <w:txbxContent>
                    <w:p>
                      <w:pPr>
                        <w:pStyle w:val="27"/>
                        <w:rPr>
                          <w:rFonts w:ascii="黑体" w:hAnsi="黑体" w:eastAsia="黑体" w:cs="黑体"/>
                          <w:sz w:val="21"/>
                          <w:szCs w:val="21"/>
                        </w:rPr>
                      </w:pPr>
                      <w:r>
                        <w:rPr>
                          <w:rFonts w:ascii="黑体" w:hAnsi="黑体" w:eastAsia="黑体" w:cs="黑体"/>
                          <w:sz w:val="21"/>
                          <w:szCs w:val="21"/>
                        </w:rPr>
                        <w:t>ICS 77.120.60</w:t>
                      </w:r>
                    </w:p>
                    <w:p>
                      <w:pPr>
                        <w:pStyle w:val="27"/>
                        <w:rPr>
                          <w:rFonts w:ascii="黑体" w:hAnsi="黑体" w:eastAsia="黑体" w:cs="黑体"/>
                          <w:sz w:val="21"/>
                          <w:szCs w:val="21"/>
                        </w:rPr>
                      </w:pPr>
                      <w:r>
                        <w:rPr>
                          <w:rFonts w:ascii="黑体" w:hAnsi="黑体" w:eastAsia="黑体" w:cs="黑体"/>
                          <w:sz w:val="21"/>
                          <w:szCs w:val="21"/>
                        </w:rPr>
                        <w:t>CCS H 13</w:t>
                      </w:r>
                    </w:p>
                    <w:p>
                      <w:pPr>
                        <w:pStyle w:val="28"/>
                        <w:rPr>
                          <w:rFonts w:ascii="黑体"/>
                          <w:szCs w:val="21"/>
                        </w:rPr>
                      </w:pPr>
                    </w:p>
                    <w:p>
                      <w:pPr>
                        <w:pStyle w:val="28"/>
                        <w:rPr>
                          <w:szCs w:val="21"/>
                        </w:rPr>
                      </w:pPr>
                    </w:p>
                  </w:txbxContent>
                </v:textbox>
                <w10:anchorlock/>
              </v:shape>
            </w:pict>
          </mc:Fallback>
        </mc:AlternateContent>
      </w:r>
      <w:r>
        <w:rPr>
          <w:rFonts w:ascii="Times New Roman" w:hAnsi="Times New Roman" w:cs="Times New Roman" w:eastAsiaTheme="minorEastAsia"/>
          <w:color w:val="auto"/>
        </w:rPr>
        <mc:AlternateContent>
          <mc:Choice Requires="wps">
            <w:drawing>
              <wp:anchor distT="0" distB="0" distL="114300" distR="114300" simplePos="0" relativeHeight="251662336" behindDoc="0" locked="1" layoutInCell="1" allowOverlap="1">
                <wp:simplePos x="0" y="0"/>
                <wp:positionH relativeFrom="margin">
                  <wp:posOffset>3924300</wp:posOffset>
                </wp:positionH>
                <wp:positionV relativeFrom="margin">
                  <wp:posOffset>8161020</wp:posOffset>
                </wp:positionV>
                <wp:extent cx="2019300" cy="312420"/>
                <wp:effectExtent l="0" t="0" r="0" b="11430"/>
                <wp:wrapNone/>
                <wp:docPr id="5" name="文本框 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ind w:firstLine="560"/>
                              <w:jc w:val="right"/>
                              <w:rPr>
                                <w:rFonts w:ascii="黑体" w:hAnsi="黑体" w:eastAsia="黑体"/>
                                <w:sz w:val="28"/>
                                <w:szCs w:val="28"/>
                              </w:rPr>
                            </w:pPr>
                            <w:r>
                              <w:rPr>
                                <w:rFonts w:hint="eastAsia" w:ascii="黑体" w:hAnsi="黑体" w:eastAsia="黑体"/>
                                <w:sz w:val="28"/>
                                <w:szCs w:val="28"/>
                                <w:lang w:val="en-US" w:eastAsia="zh-CN"/>
                              </w:rPr>
                              <w:t>20</w:t>
                            </w:r>
                            <w:r>
                              <w:rPr>
                                <w:rFonts w:ascii="黑体" w:hAnsi="黑体" w:eastAsia="黑体"/>
                                <w:sz w:val="28"/>
                                <w:szCs w:val="28"/>
                              </w:rPr>
                              <w:t>XX-XX-XX</w:t>
                            </w:r>
                            <w:r>
                              <w:rPr>
                                <w:rFonts w:hint="eastAsia" w:ascii="黑体" w:hAnsi="黑体" w:eastAsia="黑体"/>
                                <w:sz w:val="28"/>
                                <w:szCs w:val="28"/>
                              </w:rPr>
                              <w:t>实施</w:t>
                            </w:r>
                            <w:r>
                              <w:rPr>
                                <w:rFonts w:ascii="黑体" w:hAnsi="黑体" w:eastAsia="黑体"/>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309pt;margin-top:642.6pt;height:24.6pt;width:159pt;mso-position-horizontal-relative:margin;mso-position-vertical-relative:margin;z-index:251662336;mso-width-relative:page;mso-height-relative:page;" fillcolor="#FFFFFF" filled="t" stroked="f" coordsize="21600,21600" o:gfxdata="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cj0R2gAAAA0BAAAPAAAAAAAAAAEAIAAAACIAAABkcnMvZG93bnJldi54bWxQSwEC&#10;FAAUAAAACACHTuJAKv/xv7kBAABbAwAADgAAAAAAAAABACAAAAApAQAAZHJzL2Uyb0RvYy54bWxQ&#10;SwUGAAAAAAYABgBZAQAAVAUAAAAA&#10;">
                <v:fill on="t" focussize="0,0"/>
                <v:stroke on="f"/>
                <v:imagedata o:title=""/>
                <o:lock v:ext="edit" aspectratio="f"/>
                <v:textbox inset="0mm,0mm,0mm,0mm">
                  <w:txbxContent>
                    <w:p>
                      <w:pPr>
                        <w:ind w:firstLine="560"/>
                        <w:jc w:val="right"/>
                        <w:rPr>
                          <w:rFonts w:ascii="黑体" w:hAnsi="黑体" w:eastAsia="黑体"/>
                          <w:sz w:val="28"/>
                          <w:szCs w:val="28"/>
                        </w:rPr>
                      </w:pPr>
                      <w:r>
                        <w:rPr>
                          <w:rFonts w:hint="eastAsia" w:ascii="黑体" w:hAnsi="黑体" w:eastAsia="黑体"/>
                          <w:sz w:val="28"/>
                          <w:szCs w:val="28"/>
                          <w:lang w:val="en-US" w:eastAsia="zh-CN"/>
                        </w:rPr>
                        <w:t>20</w:t>
                      </w:r>
                      <w:r>
                        <w:rPr>
                          <w:rFonts w:ascii="黑体" w:hAnsi="黑体" w:eastAsia="黑体"/>
                          <w:sz w:val="28"/>
                          <w:szCs w:val="28"/>
                        </w:rPr>
                        <w:t>XX-XX-XX</w:t>
                      </w:r>
                      <w:r>
                        <w:rPr>
                          <w:rFonts w:hint="eastAsia" w:ascii="黑体" w:hAnsi="黑体" w:eastAsia="黑体"/>
                          <w:sz w:val="28"/>
                          <w:szCs w:val="28"/>
                        </w:rPr>
                        <w:t>实施</w:t>
                      </w:r>
                      <w:r>
                        <w:rPr>
                          <w:rFonts w:ascii="黑体" w:hAnsi="黑体" w:eastAsia="黑体"/>
                          <w:sz w:val="28"/>
                          <w:szCs w:val="28"/>
                        </w:rPr>
                        <w:t xml:space="preserve">   </w:t>
                      </w:r>
                    </w:p>
                  </w:txbxContent>
                </v:textbox>
                <w10:anchorlock/>
              </v:shape>
            </w:pict>
          </mc:Fallback>
        </mc:AlternateContent>
      </w:r>
      <w:r>
        <w:rPr>
          <w:rFonts w:ascii="Times New Roman" w:hAnsi="Times New Roman" w:cs="Times New Roman" w:eastAsiaTheme="minorEastAsia"/>
          <w:color w:val="auto"/>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8065770</wp:posOffset>
                </wp:positionV>
                <wp:extent cx="2019300" cy="312420"/>
                <wp:effectExtent l="0" t="0" r="0" b="11430"/>
                <wp:wrapNone/>
                <wp:docPr id="4" name="文本框 4"/>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pStyle w:val="29"/>
                              <w:rPr>
                                <w:rFonts w:ascii="黑体"/>
                              </w:rPr>
                            </w:pPr>
                            <w:r>
                              <w:rPr>
                                <w:rFonts w:hint="eastAsia" w:ascii="黑体"/>
                                <w:lang w:val="en-US" w:eastAsia="zh-CN"/>
                              </w:rPr>
                              <w:t>20</w:t>
                            </w:r>
                            <w:r>
                              <w:rPr>
                                <w:rFonts w:ascii="黑体"/>
                              </w:rPr>
                              <w:t>XX-XX-XX</w:t>
                            </w:r>
                            <w:r>
                              <w:rPr>
                                <w:rFonts w:hint="eastAsia" w:ascii="黑体"/>
                              </w:rPr>
                              <w:t>发布</w:t>
                            </w:r>
                          </w:p>
                          <w:p>
                            <w:pPr>
                              <w:ind w:firstLine="420"/>
                            </w:pPr>
                          </w:p>
                        </w:txbxContent>
                      </wps:txbx>
                      <wps:bodyPr lIns="0" tIns="0" rIns="0" bIns="0" upright="1"/>
                    </wps:wsp>
                  </a:graphicData>
                </a:graphic>
              </wp:anchor>
            </w:drawing>
          </mc:Choice>
          <mc:Fallback>
            <w:pict>
              <v:shape id="_x0000_s1026" o:spid="_x0000_s1026" o:spt="202" type="#_x0000_t202" style="position:absolute;left:0pt;margin-left:0pt;margin-top:635.1pt;height:24.6pt;width:159pt;mso-position-horizontal-relative:margin;mso-position-vertical-relative:margin;z-index:251661312;mso-width-relative:page;mso-height-relative:page;" fillcolor="#FFFFFF" filled="t" stroked="f" coordsize="21600,21600" o:gfxdata="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O7J1NgAAAAKAQAADwAAAAAAAAABACAAAAAiAAAAZHJzL2Rvd25yZXYueG1sUEsBAhQA&#10;FAAAAAgAh07iQDfazGu5AQAAWwMAAA4AAAAAAAAAAQAgAAAAJwEAAGRycy9lMm9Eb2MueG1sUEsF&#10;BgAAAAAGAAYAWQEAAFIFAAAAAA==&#10;">
                <v:fill on="t" focussize="0,0"/>
                <v:stroke on="f"/>
                <v:imagedata o:title=""/>
                <o:lock v:ext="edit" aspectratio="f"/>
                <v:textbox inset="0mm,0mm,0mm,0mm">
                  <w:txbxContent>
                    <w:p>
                      <w:pPr>
                        <w:pStyle w:val="29"/>
                        <w:rPr>
                          <w:rFonts w:ascii="黑体"/>
                        </w:rPr>
                      </w:pPr>
                      <w:r>
                        <w:rPr>
                          <w:rFonts w:hint="eastAsia" w:ascii="黑体"/>
                          <w:lang w:val="en-US" w:eastAsia="zh-CN"/>
                        </w:rPr>
                        <w:t>20</w:t>
                      </w:r>
                      <w:r>
                        <w:rPr>
                          <w:rFonts w:ascii="黑体"/>
                        </w:rPr>
                        <w:t>XX-XX-XX</w:t>
                      </w:r>
                      <w:r>
                        <w:rPr>
                          <w:rFonts w:hint="eastAsia" w:ascii="黑体"/>
                        </w:rPr>
                        <w:t>发布</w:t>
                      </w:r>
                    </w:p>
                    <w:p>
                      <w:pPr>
                        <w:ind w:firstLine="420"/>
                      </w:pPr>
                    </w:p>
                  </w:txbxContent>
                </v:textbox>
                <w10:anchorlock/>
              </v:shape>
            </w:pict>
          </mc:Fallback>
        </mc:AlternateContent>
      </w:r>
      <w:r>
        <w:rPr>
          <w:rFonts w:ascii="Times New Roman" w:hAnsi="Times New Roman" w:cs="Times New Roman" w:eastAsiaTheme="minorEastAsia"/>
          <w:color w:val="auto"/>
        </w:rPr>
        <mc:AlternateContent>
          <mc:Choice Requires="wps">
            <w:drawing>
              <wp:anchor distT="0" distB="0" distL="114300" distR="114300" simplePos="0" relativeHeight="251660288" behindDoc="0" locked="1" layoutInCell="1" allowOverlap="1">
                <wp:simplePos x="0" y="0"/>
                <wp:positionH relativeFrom="margin">
                  <wp:posOffset>-11430</wp:posOffset>
                </wp:positionH>
                <wp:positionV relativeFrom="margin">
                  <wp:posOffset>2873375</wp:posOffset>
                </wp:positionV>
                <wp:extent cx="5969000" cy="4472305"/>
                <wp:effectExtent l="0" t="0" r="12700" b="4445"/>
                <wp:wrapNone/>
                <wp:docPr id="2" name="文本框 2"/>
                <wp:cNvGraphicFramePr/>
                <a:graphic xmlns:a="http://schemas.openxmlformats.org/drawingml/2006/main">
                  <a:graphicData uri="http://schemas.microsoft.com/office/word/2010/wordprocessingShape">
                    <wps:wsp>
                      <wps:cNvSpPr txBox="1"/>
                      <wps:spPr>
                        <a:xfrm>
                          <a:off x="0" y="0"/>
                          <a:ext cx="5969000" cy="4472305"/>
                        </a:xfrm>
                        <a:prstGeom prst="rect">
                          <a:avLst/>
                        </a:prstGeom>
                        <a:solidFill>
                          <a:srgbClr val="FFFFFF"/>
                        </a:solidFill>
                        <a:ln>
                          <a:noFill/>
                        </a:ln>
                        <a:effectLst/>
                      </wps:spPr>
                      <wps:txbx>
                        <w:txbxContent>
                          <w:p>
                            <w:pPr>
                              <w:pStyle w:val="43"/>
                              <w:framePr w:w="0" w:hRule="auto" w:wrap="auto" w:vAnchor="margin" w:hAnchor="text" w:xAlign="left" w:yAlign="inline"/>
                              <w:spacing w:line="240" w:lineRule="auto"/>
                              <w:ind w:firstLine="2600" w:firstLineChars="500"/>
                              <w:jc w:val="both"/>
                              <w:rPr>
                                <w:szCs w:val="52"/>
                              </w:rPr>
                            </w:pPr>
                            <w:r>
                              <w:rPr>
                                <w:rFonts w:hint="eastAsia"/>
                                <w:szCs w:val="52"/>
                              </w:rPr>
                              <w:t>铜精矿化学分析方法</w:t>
                            </w:r>
                          </w:p>
                          <w:p>
                            <w:pPr>
                              <w:pStyle w:val="43"/>
                              <w:framePr w:w="0" w:hRule="auto" w:wrap="auto" w:vAnchor="margin" w:hAnchor="text" w:xAlign="left" w:yAlign="inline"/>
                              <w:spacing w:line="240" w:lineRule="auto"/>
                              <w:jc w:val="center"/>
                              <w:rPr>
                                <w:szCs w:val="52"/>
                              </w:rPr>
                            </w:pPr>
                            <w:r>
                              <w:rPr>
                                <w:rFonts w:hint="eastAsia"/>
                                <w:szCs w:val="52"/>
                                <w:lang w:val="en-US" w:eastAsia="zh-CN"/>
                              </w:rPr>
                              <w:t xml:space="preserve"> </w:t>
                            </w:r>
                            <w:r>
                              <w:rPr>
                                <w:rFonts w:hint="eastAsia"/>
                                <w:szCs w:val="52"/>
                              </w:rPr>
                              <w:t>第</w:t>
                            </w:r>
                            <w:r>
                              <w:rPr>
                                <w:rFonts w:hint="eastAsia"/>
                                <w:szCs w:val="52"/>
                                <w:lang w:val="en-US" w:eastAsia="zh-CN"/>
                              </w:rPr>
                              <w:t>2</w:t>
                            </w:r>
                            <w:r>
                              <w:rPr>
                                <w:rFonts w:hint="eastAsia"/>
                                <w:szCs w:val="52"/>
                              </w:rPr>
                              <w:t>部分：</w:t>
                            </w:r>
                            <w:r>
                              <w:rPr>
                                <w:rFonts w:hint="eastAsia"/>
                                <w:szCs w:val="52"/>
                                <w:lang w:val="en-US" w:eastAsia="zh-CN"/>
                              </w:rPr>
                              <w:t>金</w:t>
                            </w:r>
                            <w:r>
                              <w:rPr>
                                <w:rFonts w:hint="eastAsia"/>
                                <w:szCs w:val="52"/>
                              </w:rPr>
                              <w:t>和</w:t>
                            </w:r>
                            <w:r>
                              <w:rPr>
                                <w:rFonts w:hint="eastAsia"/>
                                <w:szCs w:val="52"/>
                                <w:lang w:eastAsia="zh-CN"/>
                              </w:rPr>
                              <w:t>银</w:t>
                            </w:r>
                            <w:r>
                              <w:rPr>
                                <w:rFonts w:hint="eastAsia"/>
                                <w:szCs w:val="52"/>
                                <w:lang w:val="en-US" w:eastAsia="zh-CN"/>
                              </w:rPr>
                              <w:t>含</w:t>
                            </w:r>
                            <w:r>
                              <w:rPr>
                                <w:rFonts w:hint="eastAsia"/>
                                <w:szCs w:val="52"/>
                              </w:rPr>
                              <w:t>量的测定</w:t>
                            </w:r>
                          </w:p>
                          <w:p>
                            <w:pPr>
                              <w:jc w:val="both"/>
                              <w:rPr>
                                <w:rFonts w:ascii="黑体" w:eastAsia="黑体"/>
                                <w:kern w:val="0"/>
                                <w:sz w:val="52"/>
                                <w:szCs w:val="52"/>
                                <w:vertAlign w:val="baseline"/>
                              </w:rPr>
                            </w:pPr>
                            <w:r>
                              <w:rPr>
                                <w:rFonts w:hint="eastAsia" w:ascii="黑体" w:eastAsia="黑体"/>
                                <w:kern w:val="0"/>
                                <w:sz w:val="52"/>
                                <w:szCs w:val="52"/>
                                <w:vertAlign w:val="baseline"/>
                              </w:rPr>
                              <w:t>火焰原子吸收光谱法和火试金法</w:t>
                            </w:r>
                          </w:p>
                          <w:p>
                            <w:pPr>
                              <w:keepNext w:val="0"/>
                              <w:keepLines w:val="0"/>
                              <w:pageBreakBefore w:val="0"/>
                              <w:widowControl/>
                              <w:kinsoku/>
                              <w:wordWrap/>
                              <w:overflowPunct/>
                              <w:topLinePunct w:val="0"/>
                              <w:autoSpaceDE/>
                              <w:autoSpaceDN/>
                              <w:bidi w:val="0"/>
                              <w:adjustRightInd w:val="0"/>
                              <w:snapToGrid w:val="0"/>
                              <w:spacing w:after="0" w:line="243" w:lineRule="auto"/>
                              <w:ind w:left="1159" w:leftChars="552" w:right="0" w:firstLine="0" w:firstLineChars="0"/>
                              <w:textAlignment w:val="auto"/>
                              <w:rPr>
                                <w:rFonts w:hint="eastAsia" w:ascii="黑体" w:hAnsi="黑体" w:eastAsia="黑体" w:cs="黑体"/>
                                <w:b w:val="0"/>
                                <w:bCs w:val="0"/>
                                <w:sz w:val="28"/>
                                <w:szCs w:val="28"/>
                              </w:rPr>
                            </w:pPr>
                            <w:r>
                              <w:rPr>
                                <w:rFonts w:hint="eastAsia" w:ascii="黑体" w:hAnsi="黑体" w:eastAsia="黑体" w:cs="黑体"/>
                                <w:b w:val="0"/>
                                <w:bCs w:val="0"/>
                                <w:spacing w:val="-4"/>
                                <w:sz w:val="28"/>
                                <w:szCs w:val="28"/>
                              </w:rPr>
                              <w:t>Methods for chemical analysis of copper con</w:t>
                            </w:r>
                            <w:r>
                              <w:rPr>
                                <w:rFonts w:hint="eastAsia" w:ascii="黑体" w:hAnsi="黑体" w:eastAsia="黑体" w:cs="黑体"/>
                                <w:b w:val="0"/>
                                <w:bCs w:val="0"/>
                                <w:spacing w:val="-5"/>
                                <w:sz w:val="28"/>
                                <w:szCs w:val="28"/>
                              </w:rPr>
                              <w:t>centrates—</w:t>
                            </w:r>
                            <w:r>
                              <w:rPr>
                                <w:rFonts w:hint="eastAsia" w:ascii="黑体" w:hAnsi="黑体" w:eastAsia="黑体" w:cs="黑体"/>
                                <w:b w:val="0"/>
                                <w:bCs w:val="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after="0" w:line="243" w:lineRule="auto"/>
                              <w:ind w:left="1159" w:leftChars="552" w:right="0" w:firstLine="544" w:firstLineChars="200"/>
                              <w:textAlignment w:val="auto"/>
                              <w:rPr>
                                <w:rFonts w:hint="eastAsia" w:ascii="黑体" w:hAnsi="黑体" w:eastAsia="黑体" w:cs="黑体"/>
                                <w:b w:val="0"/>
                                <w:bCs w:val="0"/>
                                <w:spacing w:val="-5"/>
                                <w:sz w:val="28"/>
                                <w:szCs w:val="28"/>
                              </w:rPr>
                            </w:pPr>
                            <w:r>
                              <w:rPr>
                                <w:rFonts w:hint="eastAsia" w:ascii="黑体" w:hAnsi="黑体" w:eastAsia="黑体" w:cs="黑体"/>
                                <w:b w:val="0"/>
                                <w:bCs w:val="0"/>
                                <w:spacing w:val="-4"/>
                                <w:sz w:val="28"/>
                                <w:szCs w:val="28"/>
                              </w:rPr>
                              <w:t>Part 2</w:t>
                            </w:r>
                            <w:r>
                              <w:rPr>
                                <w:rFonts w:hint="eastAsia" w:ascii="黑体" w:hAnsi="黑体" w:eastAsia="黑体" w:cs="黑体"/>
                                <w:b w:val="0"/>
                                <w:bCs w:val="0"/>
                                <w:spacing w:val="-4"/>
                                <w:sz w:val="28"/>
                                <w:szCs w:val="28"/>
                                <w:lang w:eastAsia="zh-CN"/>
                              </w:rPr>
                              <w:t>：</w:t>
                            </w:r>
                            <w:r>
                              <w:rPr>
                                <w:rFonts w:hint="eastAsia" w:ascii="黑体" w:hAnsi="黑体" w:eastAsia="黑体" w:cs="黑体"/>
                                <w:b w:val="0"/>
                                <w:bCs w:val="0"/>
                                <w:spacing w:val="-4"/>
                                <w:sz w:val="28"/>
                                <w:szCs w:val="28"/>
                              </w:rPr>
                              <w:t>Determination of gold and silver cont</w:t>
                            </w:r>
                            <w:r>
                              <w:rPr>
                                <w:rFonts w:hint="eastAsia" w:ascii="黑体" w:hAnsi="黑体" w:eastAsia="黑体" w:cs="黑体"/>
                                <w:b w:val="0"/>
                                <w:bCs w:val="0"/>
                                <w:spacing w:val="-5"/>
                                <w:sz w:val="28"/>
                                <w:szCs w:val="28"/>
                              </w:rPr>
                              <w:t>ents—</w:t>
                            </w:r>
                          </w:p>
                          <w:p>
                            <w:pPr>
                              <w:keepNext w:val="0"/>
                              <w:keepLines w:val="0"/>
                              <w:pageBreakBefore w:val="0"/>
                              <w:widowControl/>
                              <w:kinsoku/>
                              <w:wordWrap/>
                              <w:overflowPunct/>
                              <w:topLinePunct w:val="0"/>
                              <w:autoSpaceDE/>
                              <w:autoSpaceDN/>
                              <w:bidi w:val="0"/>
                              <w:adjustRightInd w:val="0"/>
                              <w:snapToGrid w:val="0"/>
                              <w:spacing w:after="0" w:line="243" w:lineRule="auto"/>
                              <w:ind w:left="1124" w:leftChars="276" w:right="0" w:hanging="544" w:hangingChars="200"/>
                              <w:textAlignment w:val="auto"/>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Flame atomic absorption spectrmetric method and fire assay method</w:t>
                            </w:r>
                          </w:p>
                          <w:p>
                            <w:pPr>
                              <w:keepNext w:val="0"/>
                              <w:keepLines w:val="0"/>
                              <w:pageBreakBefore w:val="0"/>
                              <w:widowControl/>
                              <w:kinsoku/>
                              <w:wordWrap/>
                              <w:overflowPunct/>
                              <w:topLinePunct w:val="0"/>
                              <w:autoSpaceDE/>
                              <w:autoSpaceDN/>
                              <w:bidi w:val="0"/>
                              <w:adjustRightInd w:val="0"/>
                              <w:snapToGrid w:val="0"/>
                              <w:spacing w:after="0" w:line="243" w:lineRule="auto"/>
                              <w:ind w:left="1124" w:leftChars="276" w:right="0" w:hanging="544" w:hangingChars="200"/>
                              <w:textAlignment w:val="auto"/>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lang w:eastAsia="zh-CN"/>
                              </w:rPr>
                              <w:t>（</w:t>
                            </w:r>
                            <w:r>
                              <w:rPr>
                                <w:rFonts w:hint="eastAsia" w:ascii="黑体" w:hAnsi="黑体" w:eastAsia="黑体" w:cs="黑体"/>
                                <w:spacing w:val="-4"/>
                                <w:sz w:val="28"/>
                                <w:szCs w:val="28"/>
                              </w:rPr>
                              <w:t>ISO 10378</w:t>
                            </w:r>
                            <w:r>
                              <w:rPr>
                                <w:rFonts w:hint="eastAsia" w:ascii="黑体" w:hAnsi="黑体" w:eastAsia="黑体" w:cs="黑体"/>
                                <w:spacing w:val="-4"/>
                                <w:sz w:val="28"/>
                                <w:szCs w:val="28"/>
                                <w:lang w:eastAsia="zh-CN"/>
                              </w:rPr>
                              <w:t>：</w:t>
                            </w:r>
                            <w:r>
                              <w:rPr>
                                <w:rFonts w:hint="eastAsia" w:ascii="黑体" w:hAnsi="黑体" w:eastAsia="黑体" w:cs="黑体"/>
                                <w:spacing w:val="-4"/>
                                <w:sz w:val="28"/>
                                <w:szCs w:val="28"/>
                              </w:rPr>
                              <w:t>2016</w:t>
                            </w:r>
                            <w:r>
                              <w:rPr>
                                <w:rFonts w:hint="eastAsia" w:ascii="黑体" w:hAnsi="黑体" w:eastAsia="黑体" w:cs="黑体"/>
                                <w:spacing w:val="-4"/>
                                <w:sz w:val="28"/>
                                <w:szCs w:val="28"/>
                                <w:lang w:val="en-US" w:eastAsia="zh-CN"/>
                              </w:rPr>
                              <w:t xml:space="preserve"> </w:t>
                            </w:r>
                            <w:r>
                              <w:rPr>
                                <w:rFonts w:hint="eastAsia" w:ascii="黑体" w:hAnsi="黑体" w:eastAsia="黑体" w:cs="黑体"/>
                                <w:spacing w:val="-4"/>
                                <w:sz w:val="28"/>
                                <w:szCs w:val="28"/>
                              </w:rPr>
                              <w:t>Copper, lead and zinc sulfide concentrates — Determination of gold and silver — Fire assay gravimetric and flame atomic absorption spectrometric method</w:t>
                            </w:r>
                            <w:r>
                              <w:rPr>
                                <w:rFonts w:hint="eastAsia" w:ascii="黑体" w:hAnsi="黑体" w:eastAsia="黑体" w:cs="黑体"/>
                                <w:b w:val="0"/>
                                <w:bCs w:val="0"/>
                                <w:spacing w:val="-4"/>
                                <w:sz w:val="28"/>
                                <w:szCs w:val="28"/>
                                <w:lang w:eastAsia="zh-CN"/>
                              </w:rPr>
                              <w:t>）</w:t>
                            </w:r>
                          </w:p>
                          <w:p>
                            <w:pPr>
                              <w:tabs>
                                <w:tab w:val="left" w:pos="3822"/>
                                <w:tab w:val="left" w:pos="5400"/>
                              </w:tabs>
                              <w:spacing w:before="50" w:after="50"/>
                              <w:ind w:firstLine="3855" w:firstLineChars="1200"/>
                              <w:jc w:val="both"/>
                              <w:rPr>
                                <w:b/>
                                <w:bCs/>
                                <w:sz w:val="32"/>
                                <w:szCs w:val="32"/>
                              </w:rPr>
                            </w:pPr>
                            <w:r>
                              <w:rPr>
                                <w:rFonts w:hint="eastAsia"/>
                                <w:b/>
                                <w:bCs/>
                                <w:sz w:val="32"/>
                                <w:szCs w:val="32"/>
                              </w:rPr>
                              <w:t>（</w:t>
                            </w:r>
                            <w:r>
                              <w:rPr>
                                <w:rFonts w:hint="eastAsia"/>
                                <w:b/>
                                <w:bCs/>
                                <w:sz w:val="32"/>
                                <w:szCs w:val="32"/>
                                <w:lang w:val="en-US" w:eastAsia="zh-CN"/>
                              </w:rPr>
                              <w:t>送审</w:t>
                            </w:r>
                            <w:r>
                              <w:rPr>
                                <w:rFonts w:hint="eastAsia"/>
                                <w:b/>
                                <w:bCs/>
                                <w:sz w:val="32"/>
                                <w:szCs w:val="32"/>
                                <w:lang w:eastAsia="zh-CN"/>
                              </w:rPr>
                              <w:t>稿</w:t>
                            </w:r>
                            <w:r>
                              <w:rPr>
                                <w:rFonts w:hint="eastAsia"/>
                                <w:b/>
                                <w:bCs/>
                                <w:sz w:val="32"/>
                                <w:szCs w:val="32"/>
                              </w:rPr>
                              <w:t>）</w:t>
                            </w:r>
                          </w:p>
                          <w:p>
                            <w:pPr>
                              <w:pStyle w:val="30"/>
                              <w:rPr>
                                <w:b/>
                                <w:sz w:val="30"/>
                              </w:rPr>
                            </w:pPr>
                          </w:p>
                          <w:p>
                            <w:pPr>
                              <w:pStyle w:val="31"/>
                            </w:pPr>
                          </w:p>
                        </w:txbxContent>
                      </wps:txbx>
                      <wps:bodyPr lIns="0" tIns="0" rIns="0" bIns="0" upright="1"/>
                    </wps:wsp>
                  </a:graphicData>
                </a:graphic>
              </wp:anchor>
            </w:drawing>
          </mc:Choice>
          <mc:Fallback>
            <w:pict>
              <v:shape id="_x0000_s1026" o:spid="_x0000_s1026" o:spt="202" type="#_x0000_t202" style="position:absolute;left:0pt;margin-left:-0.9pt;margin-top:226.25pt;height:352.15pt;width:470pt;mso-position-horizontal-relative:margin;mso-position-vertical-relative:margin;z-index:251660288;mso-width-relative:page;mso-height-relative:page;" fillcolor="#FFFFFF" filled="t" stroked="f" coordsize="21600,21600" o:gfxdata="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Ua4Cu2gAAAAsBAAAPAAAAAAAAAAEAIAAAACIAAABkcnMvZG93bnJldi54bWxQSwEC&#10;FAAUAAAACACHTuJA5xUE6LkBAABcAwAADgAAAAAAAAABACAAAAApAQAAZHJzL2Uyb0RvYy54bWxQ&#10;SwUGAAAAAAYABgBZAQAAVAUAAAAA&#10;">
                <v:fill on="t" focussize="0,0"/>
                <v:stroke on="f"/>
                <v:imagedata o:title=""/>
                <o:lock v:ext="edit" aspectratio="f"/>
                <v:textbox inset="0mm,0mm,0mm,0mm">
                  <w:txbxContent>
                    <w:p>
                      <w:pPr>
                        <w:pStyle w:val="43"/>
                        <w:framePr w:w="0" w:hRule="auto" w:wrap="auto" w:vAnchor="margin" w:hAnchor="text" w:xAlign="left" w:yAlign="inline"/>
                        <w:spacing w:line="240" w:lineRule="auto"/>
                        <w:ind w:firstLine="2600" w:firstLineChars="500"/>
                        <w:jc w:val="both"/>
                        <w:rPr>
                          <w:szCs w:val="52"/>
                        </w:rPr>
                      </w:pPr>
                      <w:r>
                        <w:rPr>
                          <w:rFonts w:hint="eastAsia"/>
                          <w:szCs w:val="52"/>
                        </w:rPr>
                        <w:t>铜精矿化学分析方法</w:t>
                      </w:r>
                    </w:p>
                    <w:p>
                      <w:pPr>
                        <w:pStyle w:val="43"/>
                        <w:framePr w:w="0" w:hRule="auto" w:wrap="auto" w:vAnchor="margin" w:hAnchor="text" w:xAlign="left" w:yAlign="inline"/>
                        <w:spacing w:line="240" w:lineRule="auto"/>
                        <w:jc w:val="center"/>
                        <w:rPr>
                          <w:szCs w:val="52"/>
                        </w:rPr>
                      </w:pPr>
                      <w:r>
                        <w:rPr>
                          <w:rFonts w:hint="eastAsia"/>
                          <w:szCs w:val="52"/>
                          <w:lang w:val="en-US" w:eastAsia="zh-CN"/>
                        </w:rPr>
                        <w:t xml:space="preserve"> </w:t>
                      </w:r>
                      <w:r>
                        <w:rPr>
                          <w:rFonts w:hint="eastAsia"/>
                          <w:szCs w:val="52"/>
                        </w:rPr>
                        <w:t>第</w:t>
                      </w:r>
                      <w:r>
                        <w:rPr>
                          <w:rFonts w:hint="eastAsia"/>
                          <w:szCs w:val="52"/>
                          <w:lang w:val="en-US" w:eastAsia="zh-CN"/>
                        </w:rPr>
                        <w:t>2</w:t>
                      </w:r>
                      <w:r>
                        <w:rPr>
                          <w:rFonts w:hint="eastAsia"/>
                          <w:szCs w:val="52"/>
                        </w:rPr>
                        <w:t>部分：</w:t>
                      </w:r>
                      <w:r>
                        <w:rPr>
                          <w:rFonts w:hint="eastAsia"/>
                          <w:szCs w:val="52"/>
                          <w:lang w:val="en-US" w:eastAsia="zh-CN"/>
                        </w:rPr>
                        <w:t>金</w:t>
                      </w:r>
                      <w:r>
                        <w:rPr>
                          <w:rFonts w:hint="eastAsia"/>
                          <w:szCs w:val="52"/>
                        </w:rPr>
                        <w:t>和</w:t>
                      </w:r>
                      <w:r>
                        <w:rPr>
                          <w:rFonts w:hint="eastAsia"/>
                          <w:szCs w:val="52"/>
                          <w:lang w:eastAsia="zh-CN"/>
                        </w:rPr>
                        <w:t>银</w:t>
                      </w:r>
                      <w:r>
                        <w:rPr>
                          <w:rFonts w:hint="eastAsia"/>
                          <w:szCs w:val="52"/>
                          <w:lang w:val="en-US" w:eastAsia="zh-CN"/>
                        </w:rPr>
                        <w:t>含</w:t>
                      </w:r>
                      <w:r>
                        <w:rPr>
                          <w:rFonts w:hint="eastAsia"/>
                          <w:szCs w:val="52"/>
                        </w:rPr>
                        <w:t>量的测定</w:t>
                      </w:r>
                    </w:p>
                    <w:p>
                      <w:pPr>
                        <w:jc w:val="both"/>
                        <w:rPr>
                          <w:rFonts w:ascii="黑体" w:eastAsia="黑体"/>
                          <w:kern w:val="0"/>
                          <w:sz w:val="52"/>
                          <w:szCs w:val="52"/>
                          <w:vertAlign w:val="baseline"/>
                        </w:rPr>
                      </w:pPr>
                      <w:r>
                        <w:rPr>
                          <w:rFonts w:hint="eastAsia" w:ascii="黑体" w:eastAsia="黑体"/>
                          <w:kern w:val="0"/>
                          <w:sz w:val="52"/>
                          <w:szCs w:val="52"/>
                          <w:vertAlign w:val="baseline"/>
                        </w:rPr>
                        <w:t>火焰原子吸收光谱法和火试金法</w:t>
                      </w:r>
                    </w:p>
                    <w:p>
                      <w:pPr>
                        <w:keepNext w:val="0"/>
                        <w:keepLines w:val="0"/>
                        <w:pageBreakBefore w:val="0"/>
                        <w:widowControl/>
                        <w:kinsoku/>
                        <w:wordWrap/>
                        <w:overflowPunct/>
                        <w:topLinePunct w:val="0"/>
                        <w:autoSpaceDE/>
                        <w:autoSpaceDN/>
                        <w:bidi w:val="0"/>
                        <w:adjustRightInd w:val="0"/>
                        <w:snapToGrid w:val="0"/>
                        <w:spacing w:after="0" w:line="243" w:lineRule="auto"/>
                        <w:ind w:left="1159" w:leftChars="552" w:right="0" w:firstLine="0" w:firstLineChars="0"/>
                        <w:textAlignment w:val="auto"/>
                        <w:rPr>
                          <w:rFonts w:hint="eastAsia" w:ascii="黑体" w:hAnsi="黑体" w:eastAsia="黑体" w:cs="黑体"/>
                          <w:b w:val="0"/>
                          <w:bCs w:val="0"/>
                          <w:sz w:val="28"/>
                          <w:szCs w:val="28"/>
                        </w:rPr>
                      </w:pPr>
                      <w:r>
                        <w:rPr>
                          <w:rFonts w:hint="eastAsia" w:ascii="黑体" w:hAnsi="黑体" w:eastAsia="黑体" w:cs="黑体"/>
                          <w:b w:val="0"/>
                          <w:bCs w:val="0"/>
                          <w:spacing w:val="-4"/>
                          <w:sz w:val="28"/>
                          <w:szCs w:val="28"/>
                        </w:rPr>
                        <w:t>Methods for chemical analysis of copper con</w:t>
                      </w:r>
                      <w:r>
                        <w:rPr>
                          <w:rFonts w:hint="eastAsia" w:ascii="黑体" w:hAnsi="黑体" w:eastAsia="黑体" w:cs="黑体"/>
                          <w:b w:val="0"/>
                          <w:bCs w:val="0"/>
                          <w:spacing w:val="-5"/>
                          <w:sz w:val="28"/>
                          <w:szCs w:val="28"/>
                        </w:rPr>
                        <w:t>centrates—</w:t>
                      </w:r>
                      <w:r>
                        <w:rPr>
                          <w:rFonts w:hint="eastAsia" w:ascii="黑体" w:hAnsi="黑体" w:eastAsia="黑体" w:cs="黑体"/>
                          <w:b w:val="0"/>
                          <w:bCs w:val="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after="0" w:line="243" w:lineRule="auto"/>
                        <w:ind w:left="1159" w:leftChars="552" w:right="0" w:firstLine="544" w:firstLineChars="200"/>
                        <w:textAlignment w:val="auto"/>
                        <w:rPr>
                          <w:rFonts w:hint="eastAsia" w:ascii="黑体" w:hAnsi="黑体" w:eastAsia="黑体" w:cs="黑体"/>
                          <w:b w:val="0"/>
                          <w:bCs w:val="0"/>
                          <w:spacing w:val="-5"/>
                          <w:sz w:val="28"/>
                          <w:szCs w:val="28"/>
                        </w:rPr>
                      </w:pPr>
                      <w:r>
                        <w:rPr>
                          <w:rFonts w:hint="eastAsia" w:ascii="黑体" w:hAnsi="黑体" w:eastAsia="黑体" w:cs="黑体"/>
                          <w:b w:val="0"/>
                          <w:bCs w:val="0"/>
                          <w:spacing w:val="-4"/>
                          <w:sz w:val="28"/>
                          <w:szCs w:val="28"/>
                        </w:rPr>
                        <w:t>Part 2</w:t>
                      </w:r>
                      <w:r>
                        <w:rPr>
                          <w:rFonts w:hint="eastAsia" w:ascii="黑体" w:hAnsi="黑体" w:eastAsia="黑体" w:cs="黑体"/>
                          <w:b w:val="0"/>
                          <w:bCs w:val="0"/>
                          <w:spacing w:val="-4"/>
                          <w:sz w:val="28"/>
                          <w:szCs w:val="28"/>
                          <w:lang w:eastAsia="zh-CN"/>
                        </w:rPr>
                        <w:t>：</w:t>
                      </w:r>
                      <w:r>
                        <w:rPr>
                          <w:rFonts w:hint="eastAsia" w:ascii="黑体" w:hAnsi="黑体" w:eastAsia="黑体" w:cs="黑体"/>
                          <w:b w:val="0"/>
                          <w:bCs w:val="0"/>
                          <w:spacing w:val="-4"/>
                          <w:sz w:val="28"/>
                          <w:szCs w:val="28"/>
                        </w:rPr>
                        <w:t>Determination of gold and silver cont</w:t>
                      </w:r>
                      <w:r>
                        <w:rPr>
                          <w:rFonts w:hint="eastAsia" w:ascii="黑体" w:hAnsi="黑体" w:eastAsia="黑体" w:cs="黑体"/>
                          <w:b w:val="0"/>
                          <w:bCs w:val="0"/>
                          <w:spacing w:val="-5"/>
                          <w:sz w:val="28"/>
                          <w:szCs w:val="28"/>
                        </w:rPr>
                        <w:t>ents—</w:t>
                      </w:r>
                    </w:p>
                    <w:p>
                      <w:pPr>
                        <w:keepNext w:val="0"/>
                        <w:keepLines w:val="0"/>
                        <w:pageBreakBefore w:val="0"/>
                        <w:widowControl/>
                        <w:kinsoku/>
                        <w:wordWrap/>
                        <w:overflowPunct/>
                        <w:topLinePunct w:val="0"/>
                        <w:autoSpaceDE/>
                        <w:autoSpaceDN/>
                        <w:bidi w:val="0"/>
                        <w:adjustRightInd w:val="0"/>
                        <w:snapToGrid w:val="0"/>
                        <w:spacing w:after="0" w:line="243" w:lineRule="auto"/>
                        <w:ind w:left="1124" w:leftChars="276" w:right="0" w:hanging="544" w:hangingChars="200"/>
                        <w:textAlignment w:val="auto"/>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Flame atomic absorption spectrmetric method and fire assay method</w:t>
                      </w:r>
                    </w:p>
                    <w:p>
                      <w:pPr>
                        <w:keepNext w:val="0"/>
                        <w:keepLines w:val="0"/>
                        <w:pageBreakBefore w:val="0"/>
                        <w:widowControl/>
                        <w:kinsoku/>
                        <w:wordWrap/>
                        <w:overflowPunct/>
                        <w:topLinePunct w:val="0"/>
                        <w:autoSpaceDE/>
                        <w:autoSpaceDN/>
                        <w:bidi w:val="0"/>
                        <w:adjustRightInd w:val="0"/>
                        <w:snapToGrid w:val="0"/>
                        <w:spacing w:after="0" w:line="243" w:lineRule="auto"/>
                        <w:ind w:left="1124" w:leftChars="276" w:right="0" w:hanging="544" w:hangingChars="200"/>
                        <w:textAlignment w:val="auto"/>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lang w:eastAsia="zh-CN"/>
                        </w:rPr>
                        <w:t>（</w:t>
                      </w:r>
                      <w:r>
                        <w:rPr>
                          <w:rFonts w:hint="eastAsia" w:ascii="黑体" w:hAnsi="黑体" w:eastAsia="黑体" w:cs="黑体"/>
                          <w:spacing w:val="-4"/>
                          <w:sz w:val="28"/>
                          <w:szCs w:val="28"/>
                        </w:rPr>
                        <w:t>ISO 10378</w:t>
                      </w:r>
                      <w:r>
                        <w:rPr>
                          <w:rFonts w:hint="eastAsia" w:ascii="黑体" w:hAnsi="黑体" w:eastAsia="黑体" w:cs="黑体"/>
                          <w:spacing w:val="-4"/>
                          <w:sz w:val="28"/>
                          <w:szCs w:val="28"/>
                          <w:lang w:eastAsia="zh-CN"/>
                        </w:rPr>
                        <w:t>：</w:t>
                      </w:r>
                      <w:r>
                        <w:rPr>
                          <w:rFonts w:hint="eastAsia" w:ascii="黑体" w:hAnsi="黑体" w:eastAsia="黑体" w:cs="黑体"/>
                          <w:spacing w:val="-4"/>
                          <w:sz w:val="28"/>
                          <w:szCs w:val="28"/>
                        </w:rPr>
                        <w:t>2016</w:t>
                      </w:r>
                      <w:r>
                        <w:rPr>
                          <w:rFonts w:hint="eastAsia" w:ascii="黑体" w:hAnsi="黑体" w:eastAsia="黑体" w:cs="黑体"/>
                          <w:spacing w:val="-4"/>
                          <w:sz w:val="28"/>
                          <w:szCs w:val="28"/>
                          <w:lang w:val="en-US" w:eastAsia="zh-CN"/>
                        </w:rPr>
                        <w:t xml:space="preserve"> </w:t>
                      </w:r>
                      <w:r>
                        <w:rPr>
                          <w:rFonts w:hint="eastAsia" w:ascii="黑体" w:hAnsi="黑体" w:eastAsia="黑体" w:cs="黑体"/>
                          <w:spacing w:val="-4"/>
                          <w:sz w:val="28"/>
                          <w:szCs w:val="28"/>
                        </w:rPr>
                        <w:t>Copper, lead and zinc sulfide concentrates — Determination of gold and silver — Fire assay gravimetric and flame atomic absorption spectrometric method</w:t>
                      </w:r>
                      <w:r>
                        <w:rPr>
                          <w:rFonts w:hint="eastAsia" w:ascii="黑体" w:hAnsi="黑体" w:eastAsia="黑体" w:cs="黑体"/>
                          <w:b w:val="0"/>
                          <w:bCs w:val="0"/>
                          <w:spacing w:val="-4"/>
                          <w:sz w:val="28"/>
                          <w:szCs w:val="28"/>
                          <w:lang w:eastAsia="zh-CN"/>
                        </w:rPr>
                        <w:t>）</w:t>
                      </w:r>
                    </w:p>
                    <w:p>
                      <w:pPr>
                        <w:tabs>
                          <w:tab w:val="left" w:pos="3822"/>
                          <w:tab w:val="left" w:pos="5400"/>
                        </w:tabs>
                        <w:spacing w:before="50" w:after="50"/>
                        <w:ind w:firstLine="3855" w:firstLineChars="1200"/>
                        <w:jc w:val="both"/>
                        <w:rPr>
                          <w:b/>
                          <w:bCs/>
                          <w:sz w:val="32"/>
                          <w:szCs w:val="32"/>
                        </w:rPr>
                      </w:pPr>
                      <w:r>
                        <w:rPr>
                          <w:rFonts w:hint="eastAsia"/>
                          <w:b/>
                          <w:bCs/>
                          <w:sz w:val="32"/>
                          <w:szCs w:val="32"/>
                        </w:rPr>
                        <w:t>（</w:t>
                      </w:r>
                      <w:r>
                        <w:rPr>
                          <w:rFonts w:hint="eastAsia"/>
                          <w:b/>
                          <w:bCs/>
                          <w:sz w:val="32"/>
                          <w:szCs w:val="32"/>
                          <w:lang w:val="en-US" w:eastAsia="zh-CN"/>
                        </w:rPr>
                        <w:t>送审</w:t>
                      </w:r>
                      <w:r>
                        <w:rPr>
                          <w:rFonts w:hint="eastAsia"/>
                          <w:b/>
                          <w:bCs/>
                          <w:sz w:val="32"/>
                          <w:szCs w:val="32"/>
                          <w:lang w:eastAsia="zh-CN"/>
                        </w:rPr>
                        <w:t>稿</w:t>
                      </w:r>
                      <w:r>
                        <w:rPr>
                          <w:rFonts w:hint="eastAsia"/>
                          <w:b/>
                          <w:bCs/>
                          <w:sz w:val="32"/>
                          <w:szCs w:val="32"/>
                        </w:rPr>
                        <w:t>）</w:t>
                      </w:r>
                    </w:p>
                    <w:p>
                      <w:pPr>
                        <w:pStyle w:val="30"/>
                        <w:rPr>
                          <w:b/>
                          <w:sz w:val="30"/>
                        </w:rPr>
                      </w:pPr>
                    </w:p>
                    <w:p>
                      <w:pPr>
                        <w:pStyle w:val="31"/>
                      </w:pPr>
                    </w:p>
                  </w:txbxContent>
                </v:textbox>
                <w10:anchorlock/>
              </v:shape>
            </w:pict>
          </mc:Fallback>
        </mc:AlternateContent>
      </w:r>
    </w:p>
    <w:p>
      <w:pPr>
        <w:pStyle w:val="20"/>
        <w:keepNext w:val="0"/>
        <w:keepLines w:val="0"/>
        <w:pageBreakBefore w:val="0"/>
        <w:wordWrap/>
        <w:overflowPunct/>
        <w:topLinePunct w:val="0"/>
        <w:bidi w:val="0"/>
        <w:spacing w:before="0" w:after="0" w:line="340" w:lineRule="exact"/>
        <w:rPr>
          <w:rFonts w:ascii="Times New Roman" w:hAnsi="Times New Roman" w:cs="Times New Roman" w:eastAsiaTheme="minorEastAsia"/>
          <w:color w:val="auto"/>
        </w:rPr>
      </w:pPr>
      <w:r>
        <w:rPr>
          <w:rFonts w:hint="eastAsia" w:ascii="Times New Roman" w:hAnsi="Times New Roman" w:cs="Times New Roman" w:eastAsiaTheme="minorEastAsia"/>
          <w:color w:val="auto"/>
        </w:rPr>
        <w:t>前</w:t>
      </w:r>
      <w:r>
        <w:rPr>
          <w:rFonts w:ascii="Times New Roman" w:hAnsi="Times New Roman" w:cs="Times New Roman" w:eastAsiaTheme="minorEastAsia"/>
          <w:color w:val="auto"/>
        </w:rPr>
        <w:t xml:space="preserve">    </w:t>
      </w:r>
      <w:r>
        <w:rPr>
          <w:rFonts w:hint="eastAsia" w:ascii="Times New Roman" w:hAnsi="Times New Roman" w:cs="Times New Roman" w:eastAsiaTheme="minorEastAsia"/>
          <w:color w:val="auto"/>
        </w:rPr>
        <w:t>言</w:t>
      </w:r>
    </w:p>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本文件按照GB/T 1.1-2020《标准化工作导则 第1部分：标准化文件的结构和起草规则》的规定起草。</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本文件为GB/T 3884的第</w:t>
      </w:r>
      <w:r>
        <w:rPr>
          <w:rFonts w:hint="eastAsia" w:ascii="Times New Roman" w:hAnsi="Times New Roman" w:cs="Times New Roman" w:eastAsiaTheme="minorEastAsia"/>
          <w:color w:val="auto"/>
          <w:lang w:val="en-US" w:eastAsia="zh-CN"/>
        </w:rPr>
        <w:t>2</w:t>
      </w:r>
      <w:r>
        <w:rPr>
          <w:rFonts w:hint="eastAsia" w:ascii="Times New Roman" w:hAnsi="Times New Roman" w:cs="Times New Roman" w:eastAsiaTheme="minorEastAsia"/>
          <w:color w:val="auto"/>
        </w:rPr>
        <w:t>部分。GB/T 3384《铜精矿化学分析方法》已经发布了以下部分：</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rPr>
        <w:t>——第1部分：铜</w:t>
      </w:r>
      <w:r>
        <w:rPr>
          <w:rFonts w:hint="eastAsia" w:ascii="Times New Roman" w:hAnsi="Times New Roman" w:cs="Times New Roman" w:eastAsiaTheme="minorEastAsia"/>
          <w:color w:val="auto"/>
          <w:lang w:val="en-US" w:eastAsia="zh-CN"/>
        </w:rPr>
        <w:t>含</w:t>
      </w:r>
      <w:r>
        <w:rPr>
          <w:rFonts w:hint="eastAsia" w:ascii="Times New Roman" w:hAnsi="Times New Roman" w:cs="Times New Roman" w:eastAsiaTheme="minorEastAsia"/>
          <w:color w:val="auto"/>
        </w:rPr>
        <w:t>量的测定  碘量法</w:t>
      </w:r>
      <w:r>
        <w:rPr>
          <w:rFonts w:hint="eastAsia" w:ascii="Times New Roman" w:hAnsi="Times New Roman" w:cs="Times New Roman" w:eastAsiaTheme="minorEastAsia"/>
          <w:color w:val="auto"/>
          <w:lang w:val="en-US" w:eastAsia="zh-CN"/>
        </w:rPr>
        <w:t>和电解法</w:t>
      </w:r>
      <w:r>
        <w:rPr>
          <w:rFonts w:hint="eastAsia" w:ascii="Times New Roman" w:hAnsi="Times New Roman" w:cs="Times New Roman" w:eastAsiaTheme="minorEastAsia"/>
          <w:color w:val="auto"/>
          <w:lang w:eastAsia="zh-CN"/>
        </w:rPr>
        <w:t>；</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rPr>
        <w:t>——第2部分：金和银</w:t>
      </w:r>
      <w:r>
        <w:rPr>
          <w:rFonts w:hint="eastAsia" w:ascii="Times New Roman" w:hAnsi="Times New Roman" w:cs="Times New Roman" w:eastAsiaTheme="minorEastAsia"/>
          <w:color w:val="auto"/>
          <w:lang w:val="en-US" w:eastAsia="zh-CN"/>
        </w:rPr>
        <w:t>含</w:t>
      </w:r>
      <w:r>
        <w:rPr>
          <w:rFonts w:hint="eastAsia" w:ascii="Times New Roman" w:hAnsi="Times New Roman" w:cs="Times New Roman" w:eastAsiaTheme="minorEastAsia"/>
          <w:color w:val="auto"/>
        </w:rPr>
        <w:t>量的测定  火焰原子吸收光谱法和火试金法</w:t>
      </w:r>
      <w:r>
        <w:rPr>
          <w:rFonts w:hint="eastAsia" w:ascii="Times New Roman" w:hAnsi="Times New Roman" w:cs="Times New Roman" w:eastAsiaTheme="minorEastAsia"/>
          <w:color w:val="auto"/>
          <w:lang w:eastAsia="zh-CN"/>
        </w:rPr>
        <w:t>；</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rPr>
        <w:t>——第3部分：硫</w:t>
      </w:r>
      <w:r>
        <w:rPr>
          <w:rFonts w:hint="eastAsia" w:ascii="Times New Roman" w:hAnsi="Times New Roman" w:cs="Times New Roman" w:eastAsiaTheme="minorEastAsia"/>
          <w:color w:val="auto"/>
          <w:lang w:val="en-US" w:eastAsia="zh-CN"/>
        </w:rPr>
        <w:t>含</w:t>
      </w:r>
      <w:r>
        <w:rPr>
          <w:rFonts w:hint="eastAsia" w:ascii="Times New Roman" w:hAnsi="Times New Roman" w:cs="Times New Roman" w:eastAsiaTheme="minorEastAsia"/>
          <w:color w:val="auto"/>
        </w:rPr>
        <w:t>量的测定  重量法和燃烧滴定法</w:t>
      </w:r>
      <w:r>
        <w:rPr>
          <w:rFonts w:hint="eastAsia" w:ascii="Times New Roman" w:hAnsi="Times New Roman" w:cs="Times New Roman" w:eastAsiaTheme="minorEastAsia"/>
          <w:color w:val="auto"/>
          <w:lang w:eastAsia="zh-CN"/>
        </w:rPr>
        <w:t>；</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rPr>
        <w:t>——第4部分：铅、锌、镉</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rPr>
        <w:t>镍</w:t>
      </w:r>
      <w:r>
        <w:rPr>
          <w:rFonts w:hint="eastAsia" w:ascii="Times New Roman" w:hAnsi="Times New Roman" w:cs="Times New Roman" w:eastAsiaTheme="minorEastAsia"/>
          <w:color w:val="auto"/>
          <w:lang w:val="en-US" w:eastAsia="zh-CN"/>
        </w:rPr>
        <w:t>和</w:t>
      </w:r>
      <w:r>
        <w:rPr>
          <w:rFonts w:hint="eastAsia" w:ascii="Times New Roman" w:hAnsi="Times New Roman" w:cs="Times New Roman" w:eastAsiaTheme="minorEastAsia"/>
          <w:color w:val="auto"/>
        </w:rPr>
        <w:t>氧化镁</w:t>
      </w:r>
      <w:r>
        <w:rPr>
          <w:rFonts w:hint="eastAsia" w:ascii="Times New Roman" w:hAnsi="Times New Roman" w:cs="Times New Roman" w:eastAsiaTheme="minorEastAsia"/>
          <w:color w:val="auto"/>
          <w:lang w:val="en-US" w:eastAsia="zh-CN"/>
        </w:rPr>
        <w:t>含</w:t>
      </w:r>
      <w:r>
        <w:rPr>
          <w:rFonts w:hint="eastAsia" w:ascii="Times New Roman" w:hAnsi="Times New Roman" w:cs="Times New Roman" w:eastAsiaTheme="minorEastAsia"/>
          <w:color w:val="auto"/>
        </w:rPr>
        <w:t>量的测定  火焰原子吸收光谱法</w:t>
      </w:r>
      <w:r>
        <w:rPr>
          <w:rFonts w:hint="eastAsia" w:ascii="Times New Roman" w:hAnsi="Times New Roman" w:cs="Times New Roman" w:eastAsiaTheme="minorEastAsia"/>
          <w:color w:val="auto"/>
          <w:lang w:eastAsia="zh-CN"/>
        </w:rPr>
        <w:t>；</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rPr>
        <w:t>——第5部分：氟量的测定  离子选择电极法</w:t>
      </w:r>
      <w:r>
        <w:rPr>
          <w:rFonts w:hint="eastAsia" w:ascii="Times New Roman" w:hAnsi="Times New Roman" w:cs="Times New Roman" w:eastAsiaTheme="minorEastAsia"/>
          <w:color w:val="auto"/>
          <w:lang w:eastAsia="zh-CN"/>
        </w:rPr>
        <w:t>；</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rPr>
        <w:t>——第7部分：铅</w:t>
      </w:r>
      <w:r>
        <w:rPr>
          <w:rFonts w:hint="eastAsia" w:ascii="Times New Roman" w:hAnsi="Times New Roman" w:cs="Times New Roman" w:eastAsiaTheme="minorEastAsia"/>
          <w:color w:val="auto"/>
          <w:lang w:val="en-US" w:eastAsia="zh-CN"/>
        </w:rPr>
        <w:t>和锌含</w:t>
      </w:r>
      <w:r>
        <w:rPr>
          <w:rFonts w:hint="eastAsia" w:ascii="Times New Roman" w:hAnsi="Times New Roman" w:cs="Times New Roman" w:eastAsiaTheme="minorEastAsia"/>
          <w:color w:val="auto"/>
        </w:rPr>
        <w:t>量的测定 Na</w:t>
      </w:r>
      <w:r>
        <w:rPr>
          <w:rFonts w:hint="eastAsia" w:ascii="Times New Roman" w:hAnsi="Times New Roman" w:cs="Times New Roman" w:eastAsiaTheme="minorEastAsia"/>
          <w:color w:val="auto"/>
          <w:vertAlign w:val="subscript"/>
        </w:rPr>
        <w:t>2</w:t>
      </w:r>
      <w:r>
        <w:rPr>
          <w:rFonts w:hint="eastAsia" w:ascii="Times New Roman" w:hAnsi="Times New Roman" w:cs="Times New Roman" w:eastAsiaTheme="minorEastAsia"/>
          <w:color w:val="auto"/>
        </w:rPr>
        <w:t>EDTA滴定法</w:t>
      </w:r>
      <w:r>
        <w:rPr>
          <w:rFonts w:hint="eastAsia" w:ascii="Times New Roman" w:hAnsi="Times New Roman" w:cs="Times New Roman" w:eastAsiaTheme="minorEastAsia"/>
          <w:color w:val="auto"/>
          <w:lang w:eastAsia="zh-CN"/>
        </w:rPr>
        <w:t>；</w:t>
      </w:r>
    </w:p>
    <w:p>
      <w:pPr>
        <w:pStyle w:val="17"/>
        <w:keepNext w:val="0"/>
        <w:keepLines w:val="0"/>
        <w:pageBreakBefore w:val="0"/>
        <w:tabs>
          <w:tab w:val="left" w:pos="1890"/>
          <w:tab w:val="left" w:pos="2100"/>
        </w:tabs>
        <w:wordWrap/>
        <w:overflowPunct/>
        <w:topLinePunct w:val="0"/>
        <w:autoSpaceDE w:val="0"/>
        <w:autoSpaceDN w:val="0"/>
        <w:bidi w:val="0"/>
        <w:ind w:left="819" w:leftChars="190" w:hanging="420" w:hangingChars="200"/>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rPr>
        <w:t>——第9部分：砷、锑</w:t>
      </w:r>
      <w:r>
        <w:rPr>
          <w:rFonts w:hint="eastAsia" w:ascii="Times New Roman" w:hAnsi="Times New Roman" w:cs="Times New Roman" w:eastAsiaTheme="minorEastAsia"/>
          <w:color w:val="auto"/>
          <w:lang w:val="en-US" w:eastAsia="zh-CN"/>
        </w:rPr>
        <w:t>和</w:t>
      </w:r>
      <w:r>
        <w:rPr>
          <w:rFonts w:hint="eastAsia" w:ascii="Times New Roman" w:hAnsi="Times New Roman" w:cs="Times New Roman" w:eastAsiaTheme="minorEastAsia"/>
          <w:color w:val="auto"/>
        </w:rPr>
        <w:t>铋含量的测定  氢化物发生-原子荧光光谱法、溴酸钾滴定法和二乙基二硫代氨基甲酸银分光光度法</w:t>
      </w:r>
      <w:r>
        <w:rPr>
          <w:rFonts w:hint="eastAsia" w:ascii="Times New Roman" w:hAnsi="Times New Roman" w:cs="Times New Roman" w:eastAsiaTheme="minorEastAsia"/>
          <w:color w:val="auto"/>
          <w:lang w:eastAsia="zh-CN"/>
        </w:rPr>
        <w:t>；</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rPr>
        <w:t>——第11部分：汞量的测定 冷原子吸收光谱法</w:t>
      </w:r>
      <w:r>
        <w:rPr>
          <w:rFonts w:hint="eastAsia" w:ascii="Times New Roman" w:hAnsi="Times New Roman" w:cs="Times New Roman" w:eastAsiaTheme="minorEastAsia"/>
          <w:color w:val="auto"/>
          <w:lang w:eastAsia="zh-CN"/>
        </w:rPr>
        <w:t>；</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rPr>
        <w:t>——第12部分：氟和氯</w:t>
      </w:r>
      <w:r>
        <w:rPr>
          <w:rFonts w:hint="eastAsia" w:ascii="Times New Roman" w:hAnsi="Times New Roman" w:cs="Times New Roman" w:eastAsiaTheme="minorEastAsia"/>
          <w:color w:val="auto"/>
          <w:lang w:val="en-US" w:eastAsia="zh-CN"/>
        </w:rPr>
        <w:t>含</w:t>
      </w:r>
      <w:r>
        <w:rPr>
          <w:rFonts w:hint="eastAsia" w:ascii="Times New Roman" w:hAnsi="Times New Roman" w:cs="Times New Roman" w:eastAsiaTheme="minorEastAsia"/>
          <w:color w:val="auto"/>
        </w:rPr>
        <w:t>量的测定 离子色谱法和电位滴定法</w:t>
      </w:r>
      <w:r>
        <w:rPr>
          <w:rFonts w:hint="eastAsia" w:ascii="Times New Roman" w:hAnsi="Times New Roman" w:cs="Times New Roman" w:eastAsiaTheme="minorEastAsia"/>
          <w:color w:val="auto"/>
          <w:lang w:eastAsia="zh-CN"/>
        </w:rPr>
        <w:t>；</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rPr>
        <w:t>——第15部分：总铁和四氧化三铁含量的测定</w:t>
      </w:r>
      <w:r>
        <w:rPr>
          <w:rFonts w:hint="eastAsia" w:ascii="Times New Roman" w:hAnsi="Times New Roman" w:cs="Times New Roman" w:eastAsiaTheme="minorEastAsia"/>
          <w:color w:val="auto"/>
          <w:lang w:eastAsia="zh-CN"/>
        </w:rPr>
        <w:t>；</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rPr>
        <w:t>——第16部分：二氧化硅</w:t>
      </w:r>
      <w:r>
        <w:rPr>
          <w:rFonts w:hint="eastAsia" w:ascii="Times New Roman"/>
          <w:lang w:val="en-US" w:eastAsia="zh-CN"/>
        </w:rPr>
        <w:t>含</w:t>
      </w:r>
      <w:r>
        <w:rPr>
          <w:rFonts w:hint="eastAsia" w:ascii="Times New Roman" w:hAnsi="Times New Roman" w:cs="Times New Roman" w:eastAsiaTheme="minorEastAsia"/>
          <w:color w:val="auto"/>
        </w:rPr>
        <w:t>量的测定</w:t>
      </w:r>
      <w:r>
        <w:rPr>
          <w:rFonts w:hint="eastAsia" w:ascii="Times New Roman" w:hAnsi="Times New Roman" w:cs="Times New Roman" w:eastAsiaTheme="minorEastAsia"/>
          <w:color w:val="auto"/>
          <w:lang w:val="en-US" w:eastAsia="zh-CN"/>
        </w:rPr>
        <w:t xml:space="preserve"> </w:t>
      </w:r>
      <w:r>
        <w:rPr>
          <w:rFonts w:hint="eastAsia" w:ascii="Times New Roman" w:hAnsi="Times New Roman" w:cs="Times New Roman" w:eastAsiaTheme="minorEastAsia"/>
          <w:color w:val="auto"/>
        </w:rPr>
        <w:t>氟硅酸钾滴定法和重量法</w:t>
      </w:r>
      <w:r>
        <w:rPr>
          <w:rFonts w:hint="eastAsia" w:ascii="Times New Roman" w:hAnsi="Times New Roman" w:cs="Times New Roman" w:eastAsiaTheme="minorEastAsia"/>
          <w:color w:val="auto"/>
          <w:lang w:eastAsia="zh-CN"/>
        </w:rPr>
        <w:t>；</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——第17部分：三氧化二铝量的测定铬天青S胶束增溶光度法和沉淀分离氟盐置换</w:t>
      </w:r>
    </w:p>
    <w:p>
      <w:pPr>
        <w:pStyle w:val="17"/>
        <w:keepNext w:val="0"/>
        <w:keepLines w:val="0"/>
        <w:pageBreakBefore w:val="0"/>
        <w:tabs>
          <w:tab w:val="left" w:pos="1890"/>
          <w:tab w:val="left" w:pos="2100"/>
        </w:tabs>
        <w:wordWrap/>
        <w:overflowPunct/>
        <w:topLinePunct w:val="0"/>
        <w:autoSpaceDE w:val="0"/>
        <w:autoSpaceDN w:val="0"/>
        <w:bidi w:val="0"/>
        <w:ind w:firstLine="840" w:firstLineChars="400"/>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rPr>
        <w:t>Na</w:t>
      </w:r>
      <w:r>
        <w:rPr>
          <w:rFonts w:hint="eastAsia" w:ascii="Times New Roman" w:hAnsi="Times New Roman" w:cs="Times New Roman" w:eastAsiaTheme="minorEastAsia"/>
          <w:color w:val="auto"/>
          <w:vertAlign w:val="subscript"/>
        </w:rPr>
        <w:t>2</w:t>
      </w:r>
      <w:r>
        <w:rPr>
          <w:rFonts w:hint="eastAsia" w:ascii="Times New Roman" w:hAnsi="Times New Roman" w:cs="Times New Roman" w:eastAsiaTheme="minorEastAsia"/>
          <w:color w:val="auto"/>
        </w:rPr>
        <w:t>EDTA滴定法</w:t>
      </w:r>
      <w:r>
        <w:rPr>
          <w:rFonts w:hint="eastAsia" w:ascii="Times New Roman" w:hAnsi="Times New Roman" w:cs="Times New Roman" w:eastAsiaTheme="minorEastAsia"/>
          <w:color w:val="auto"/>
          <w:lang w:eastAsia="zh-CN"/>
        </w:rPr>
        <w:t>；</w:t>
      </w:r>
    </w:p>
    <w:p>
      <w:pPr>
        <w:pStyle w:val="17"/>
        <w:keepNext w:val="0"/>
        <w:keepLines w:val="0"/>
        <w:pageBreakBefore w:val="0"/>
        <w:tabs>
          <w:tab w:val="left" w:pos="1890"/>
          <w:tab w:val="left" w:pos="2100"/>
        </w:tabs>
        <w:wordWrap/>
        <w:overflowPunct/>
        <w:topLinePunct w:val="0"/>
        <w:autoSpaceDE w:val="0"/>
        <w:autoSpaceDN w:val="0"/>
        <w:bidi w:val="0"/>
        <w:ind w:left="199" w:leftChars="95" w:firstLine="210" w:firstLineChars="10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——第18部分：砷、锑、铋、铅、锌、镍、镉、钴、</w:t>
      </w:r>
      <w:r>
        <w:rPr>
          <w:rFonts w:hint="eastAsia" w:ascii="Times New Roman" w:hAnsi="Times New Roman" w:cs="Times New Roman" w:eastAsiaTheme="minorEastAsia"/>
          <w:color w:val="auto"/>
          <w:lang w:val="en-US" w:eastAsia="zh-CN"/>
        </w:rPr>
        <w:t>铬、氧化铝、</w:t>
      </w:r>
      <w:r>
        <w:rPr>
          <w:rFonts w:hint="eastAsia" w:ascii="Times New Roman" w:hAnsi="Times New Roman" w:cs="Times New Roman" w:eastAsiaTheme="minorEastAsia"/>
          <w:color w:val="auto"/>
        </w:rPr>
        <w:t>氧化镁、氧化钙量的测定电感耦合等</w:t>
      </w:r>
    </w:p>
    <w:p>
      <w:pPr>
        <w:pStyle w:val="17"/>
        <w:keepNext w:val="0"/>
        <w:keepLines w:val="0"/>
        <w:pageBreakBefore w:val="0"/>
        <w:tabs>
          <w:tab w:val="left" w:pos="1890"/>
          <w:tab w:val="left" w:pos="2100"/>
        </w:tabs>
        <w:wordWrap/>
        <w:overflowPunct/>
        <w:topLinePunct w:val="0"/>
        <w:autoSpaceDE w:val="0"/>
        <w:autoSpaceDN w:val="0"/>
        <w:bidi w:val="0"/>
        <w:ind w:left="199" w:leftChars="95" w:firstLine="630" w:firstLineChars="300"/>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rPr>
        <w:t>离子体原子发射光谱法</w:t>
      </w:r>
      <w:r>
        <w:rPr>
          <w:rFonts w:hint="eastAsia" w:ascii="Times New Roman" w:hAnsi="Times New Roman" w:cs="Times New Roman" w:eastAsiaTheme="minorEastAsia"/>
          <w:color w:val="auto"/>
          <w:lang w:eastAsia="zh-CN"/>
        </w:rPr>
        <w:t>；</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——第19部分：铊量的测定 电感耦合等离子体质谱法；</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——第20部分：汞量的测定 固体进样直接法；</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——第21部分：铜、硫、铅、锌、铁、铝、钙、镁、锰量的测定 波长色散X射线荧光光谱法。</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szCs w:val="21"/>
        </w:rPr>
      </w:pPr>
      <w:r>
        <w:rPr>
          <w:rFonts w:hint="eastAsia" w:hAnsi="宋体"/>
          <w:szCs w:val="21"/>
          <w:lang w:val="en-US" w:eastAsia="zh-CN"/>
        </w:rPr>
        <w:t>本文件方法3</w:t>
      </w:r>
      <w:r>
        <w:rPr>
          <w:rFonts w:hint="eastAsia" w:ascii="宋体" w:hAnsi="宋体"/>
          <w:szCs w:val="21"/>
        </w:rPr>
        <w:t>修改采</w:t>
      </w:r>
      <w:r>
        <w:rPr>
          <w:rFonts w:hint="eastAsia" w:ascii="宋体"/>
          <w:kern w:val="0"/>
          <w:szCs w:val="21"/>
        </w:rPr>
        <w:t>用</w:t>
      </w:r>
      <w:r>
        <w:rPr>
          <w:rFonts w:hint="eastAsia"/>
          <w:szCs w:val="21"/>
        </w:rPr>
        <w:t>ISO 10378:2016</w:t>
      </w:r>
      <w:r>
        <w:rPr>
          <w:rFonts w:hint="eastAsia"/>
          <w:kern w:val="0"/>
          <w:szCs w:val="21"/>
          <w:lang w:eastAsia="zh-CN"/>
        </w:rPr>
        <w:t>《</w:t>
      </w:r>
      <w:r>
        <w:rPr>
          <w:rFonts w:hint="eastAsia"/>
          <w:kern w:val="0"/>
          <w:szCs w:val="21"/>
          <w:lang w:val="en-US" w:eastAsia="zh-CN"/>
        </w:rPr>
        <w:t>硫化</w:t>
      </w:r>
      <w:r>
        <w:rPr>
          <w:rFonts w:hint="eastAsia"/>
          <w:szCs w:val="21"/>
        </w:rPr>
        <w:t>铜、</w:t>
      </w:r>
      <w:r>
        <w:rPr>
          <w:rFonts w:hint="eastAsia"/>
          <w:kern w:val="0"/>
          <w:szCs w:val="21"/>
          <w:lang w:val="en-US" w:eastAsia="zh-CN"/>
        </w:rPr>
        <w:t>硫化</w:t>
      </w:r>
      <w:r>
        <w:rPr>
          <w:rFonts w:hint="eastAsia"/>
          <w:szCs w:val="21"/>
        </w:rPr>
        <w:t>铅和</w:t>
      </w:r>
      <w:r>
        <w:rPr>
          <w:rFonts w:hint="eastAsia"/>
          <w:kern w:val="0"/>
          <w:szCs w:val="21"/>
          <w:lang w:val="en-US" w:eastAsia="zh-CN"/>
        </w:rPr>
        <w:t>硫化</w:t>
      </w:r>
      <w:r>
        <w:rPr>
          <w:rFonts w:hint="eastAsia"/>
          <w:szCs w:val="21"/>
        </w:rPr>
        <w:t>锌精矿 金和银的测定 火试金法和火焰原子吸收光谱法</w:t>
      </w:r>
      <w:r>
        <w:rPr>
          <w:rFonts w:hint="eastAsia"/>
          <w:kern w:val="0"/>
          <w:szCs w:val="21"/>
          <w:lang w:eastAsia="zh-CN"/>
        </w:rPr>
        <w:t>》。</w:t>
      </w:r>
      <w:r>
        <w:rPr>
          <w:rFonts w:hint="eastAsia"/>
          <w:szCs w:val="21"/>
        </w:rPr>
        <w:t>本文件与ISO 10378:2016相比，</w:t>
      </w:r>
      <w:r>
        <w:rPr>
          <w:rFonts w:hint="eastAsia"/>
          <w:szCs w:val="21"/>
          <w:lang w:val="en-US" w:eastAsia="zh-CN"/>
        </w:rPr>
        <w:t>除删除铅、锌精矿相关章条外（具体为：第1章范围方法3中删除了铅、锌精矿的测定范围；第6章方法名称中删除了铅、锌精矿；6.5.4</w:t>
      </w:r>
      <w:r>
        <w:rPr>
          <w:rFonts w:hint="eastAsia"/>
          <w:szCs w:val="21"/>
        </w:rPr>
        <w:t>配料</w:t>
      </w:r>
      <w:r>
        <w:rPr>
          <w:rFonts w:hint="eastAsia"/>
          <w:szCs w:val="21"/>
          <w:lang w:val="en-US" w:eastAsia="zh-CN"/>
        </w:rPr>
        <w:t>中，删除了铅、锌精矿的配料方案；6.7精密度中，删除了铅、锌精矿的精密度相关内容；附录L中，删除了铅、锌精矿精密度方程的推导），</w:t>
      </w:r>
      <w:r>
        <w:rPr>
          <w:rFonts w:hint="eastAsia"/>
          <w:szCs w:val="21"/>
        </w:rPr>
        <w:t>在结构上</w:t>
      </w:r>
      <w:r>
        <w:rPr>
          <w:rFonts w:hint="eastAsia"/>
          <w:szCs w:val="21"/>
          <w:lang w:val="en-US" w:eastAsia="zh-CN"/>
        </w:rPr>
        <w:t>基本一致</w:t>
      </w:r>
      <w:r>
        <w:rPr>
          <w:rFonts w:hint="eastAsia"/>
          <w:szCs w:val="21"/>
        </w:rPr>
        <w:t>。</w:t>
      </w:r>
    </w:p>
    <w:p>
      <w:pPr>
        <w:pStyle w:val="17"/>
        <w:tabs>
          <w:tab w:val="left" w:pos="1890"/>
          <w:tab w:val="left" w:pos="2100"/>
        </w:tabs>
        <w:ind w:firstLine="420"/>
        <w:rPr>
          <w:rFonts w:hint="eastAsia"/>
          <w:szCs w:val="21"/>
        </w:rPr>
      </w:pPr>
      <w:r>
        <w:rPr>
          <w:rFonts w:hint="eastAsia"/>
          <w:szCs w:val="21"/>
        </w:rPr>
        <w:t>本文件与ISO 10378:2016相比，技术性差异</w:t>
      </w:r>
      <w:r>
        <w:rPr>
          <w:rFonts w:hint="eastAsia"/>
          <w:szCs w:val="21"/>
          <w:lang w:val="en-US" w:eastAsia="zh-CN"/>
        </w:rPr>
        <w:t>主要为删除了硫化铅和硫化锌精矿的内容，</w:t>
      </w:r>
      <w:r>
        <w:rPr>
          <w:rFonts w:hint="eastAsia"/>
          <w:szCs w:val="21"/>
        </w:rPr>
        <w:t>在所涉及的条款的外侧页边空白位置用垂直单线（|）进行了标示</w:t>
      </w:r>
      <w:r>
        <w:rPr>
          <w:rFonts w:hint="eastAsia"/>
          <w:szCs w:val="21"/>
          <w:lang w:eastAsia="zh-CN"/>
        </w:rPr>
        <w:t>，</w:t>
      </w:r>
      <w:r>
        <w:rPr>
          <w:rFonts w:hint="eastAsia"/>
          <w:szCs w:val="21"/>
          <w:lang w:val="en-US" w:eastAsia="zh-CN"/>
        </w:rPr>
        <w:t>修改原因是为了与国内标准体系相协调，铅精矿和锌精矿已有相应的系列分析方法标准，并且均能够覆盖金、银的测定。</w:t>
      </w:r>
      <w:r>
        <w:rPr>
          <w:rFonts w:hint="eastAsia"/>
          <w:szCs w:val="21"/>
        </w:rPr>
        <w:t xml:space="preserve"> </w:t>
      </w:r>
    </w:p>
    <w:p>
      <w:pPr>
        <w:pStyle w:val="17"/>
        <w:tabs>
          <w:tab w:val="left" w:pos="1890"/>
          <w:tab w:val="left" w:pos="2100"/>
        </w:tabs>
        <w:ind w:firstLine="420"/>
        <w:rPr>
          <w:rFonts w:hint="eastAsia"/>
          <w:szCs w:val="21"/>
        </w:rPr>
      </w:pPr>
      <w:r>
        <w:rPr>
          <w:rFonts w:hint="eastAsia"/>
          <w:szCs w:val="21"/>
        </w:rPr>
        <w:t>本文件做了下列编辑性改动：</w:t>
      </w:r>
    </w:p>
    <w:p>
      <w:pPr>
        <w:pStyle w:val="17"/>
        <w:keepNext w:val="0"/>
        <w:keepLines w:val="0"/>
        <w:pageBreakBefore w:val="0"/>
        <w:tabs>
          <w:tab w:val="left" w:pos="1890"/>
          <w:tab w:val="left" w:pos="2100"/>
        </w:tabs>
        <w:wordWrap/>
        <w:overflowPunct/>
        <w:topLinePunct w:val="0"/>
        <w:bidi w:val="0"/>
        <w:ind w:firstLine="420"/>
        <w:rPr>
          <w:rFonts w:hint="eastAsia" w:ascii="Times New Roman" w:hAnsi="Times New Roman" w:cs="Times New Roman" w:eastAsiaTheme="minorEastAsia"/>
          <w:color w:val="auto"/>
          <w:lang w:val="en-US" w:eastAsia="zh-CN"/>
        </w:rPr>
      </w:pPr>
      <w:r>
        <w:rPr>
          <w:rFonts w:hint="eastAsia"/>
          <w:szCs w:val="21"/>
        </w:rPr>
        <w:t>——为与现有标准协调，将标准名称改为《铜精矿化学分析方法 第</w:t>
      </w:r>
      <w:r>
        <w:rPr>
          <w:rFonts w:hint="eastAsia"/>
          <w:szCs w:val="21"/>
          <w:lang w:val="en-US" w:eastAsia="zh-CN"/>
        </w:rPr>
        <w:t>2</w:t>
      </w:r>
      <w:r>
        <w:rPr>
          <w:rFonts w:hint="eastAsia"/>
          <w:szCs w:val="21"/>
        </w:rPr>
        <w:t>部分：金和银含量的测定  火焰原子吸收光谱法和火试金法》。</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本文件代替GB/T 3884.2-2012《铜精矿化学分析方法 第2部分：金和银含量的测定 火焰原子吸收光谱法和火试金法》</w:t>
      </w:r>
      <w:r>
        <w:rPr>
          <w:rFonts w:hint="eastAsia" w:ascii="Times New Roman" w:hAnsi="Times New Roman" w:cs="Times New Roman" w:eastAsiaTheme="minorEastAsia"/>
          <w:color w:val="auto"/>
          <w:szCs w:val="22"/>
          <w:lang w:val="en-US" w:eastAsia="zh-CN"/>
        </w:rPr>
        <w:t>、GB/T 3884.14-2012《铜精矿化学分析方法 第14部分：金和银含量的测定 火试金重量法和原子吸收光法》和Y</w:t>
      </w:r>
      <w:r>
        <w:rPr>
          <w:rFonts w:hint="eastAsia" w:ascii="Times New Roman" w:hAnsi="Times New Roman" w:cs="Times New Roman" w:eastAsiaTheme="minorEastAsia"/>
          <w:color w:val="auto"/>
          <w:lang w:val="en-US" w:eastAsia="zh-CN"/>
        </w:rPr>
        <w:t>S/T 1046.2-2016《铜渣精矿化学分析方法 第2部分：金和银含量的测定 火焰原子吸收光谱法和火试金法》，与GB/T 3884.2-2012、GB/T 3884.14-2012和YS/T 1046.2-2016相比，除结构调整和编辑性改动外，主要技术变化如下：</w:t>
      </w:r>
    </w:p>
    <w:p>
      <w:pPr>
        <w:pStyle w:val="17"/>
        <w:keepNext w:val="0"/>
        <w:keepLines w:val="0"/>
        <w:pageBreakBefore w:val="0"/>
        <w:numPr>
          <w:ilvl w:val="0"/>
          <w:numId w:val="4"/>
        </w:numPr>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szCs w:val="22"/>
          <w:lang w:val="en-US" w:eastAsia="zh-CN"/>
        </w:rPr>
      </w:pPr>
      <w:r>
        <w:rPr>
          <w:rFonts w:hint="eastAsia" w:ascii="Times New Roman"/>
          <w:color w:val="000000"/>
          <w:szCs w:val="24"/>
          <w:lang w:val="en-US" w:eastAsia="zh-CN"/>
        </w:rPr>
        <w:t>更</w:t>
      </w:r>
      <w:r>
        <w:rPr>
          <w:rFonts w:ascii="Times New Roman"/>
          <w:color w:val="000000"/>
          <w:szCs w:val="24"/>
        </w:rPr>
        <w:t>改了</w:t>
      </w:r>
      <w:r>
        <w:rPr>
          <w:rFonts w:hint="eastAsia" w:ascii="Times New Roman"/>
          <w:color w:val="000000"/>
          <w:szCs w:val="24"/>
          <w:lang w:val="en-US" w:eastAsia="zh-CN"/>
        </w:rPr>
        <w:t>标准的范</w:t>
      </w:r>
      <w:r>
        <w:rPr>
          <w:rFonts w:ascii="Times New Roman"/>
          <w:color w:val="000000"/>
          <w:szCs w:val="24"/>
        </w:rPr>
        <w:t>围</w:t>
      </w:r>
      <w:r>
        <w:rPr>
          <w:rFonts w:hint="eastAsia" w:ascii="Times New Roman"/>
          <w:color w:val="000000"/>
          <w:szCs w:val="24"/>
        </w:rPr>
        <w:t>：</w:t>
      </w:r>
      <w:r>
        <w:rPr>
          <w:rFonts w:hint="eastAsia" w:ascii="Times New Roman"/>
          <w:color w:val="000000"/>
          <w:szCs w:val="24"/>
          <w:lang w:val="en-US" w:eastAsia="zh-CN"/>
        </w:rPr>
        <w:t>适用范围</w:t>
      </w:r>
      <w:r>
        <w:rPr>
          <w:rFonts w:hint="eastAsia" w:ascii="Times New Roman"/>
        </w:rPr>
        <w:t>由的</w:t>
      </w:r>
      <w:r>
        <w:rPr>
          <w:rFonts w:hint="eastAsia" w:ascii="Times New Roman"/>
          <w:lang w:eastAsia="zh-CN"/>
        </w:rPr>
        <w:t>“</w:t>
      </w:r>
      <w:r>
        <w:rPr>
          <w:rFonts w:hint="eastAsia" w:ascii="Times New Roman"/>
        </w:rPr>
        <w:t>铜精矿</w:t>
      </w:r>
      <w:r>
        <w:rPr>
          <w:rFonts w:hint="eastAsia" w:ascii="Times New Roman"/>
          <w:lang w:eastAsia="zh-CN"/>
        </w:rPr>
        <w:t>”</w:t>
      </w:r>
      <w:r>
        <w:rPr>
          <w:rFonts w:hint="eastAsia" w:ascii="Times New Roman"/>
        </w:rPr>
        <w:t>调整为</w:t>
      </w:r>
      <w:r>
        <w:rPr>
          <w:rFonts w:hint="eastAsia" w:ascii="Times New Roman"/>
          <w:lang w:eastAsia="zh-CN"/>
        </w:rPr>
        <w:t>“</w:t>
      </w:r>
      <w:r>
        <w:rPr>
          <w:rFonts w:hint="eastAsia" w:ascii="Times New Roman"/>
        </w:rPr>
        <w:t>铜精矿及铜渣精矿</w:t>
      </w:r>
      <w:r>
        <w:rPr>
          <w:rFonts w:hint="eastAsia" w:ascii="Times New Roman"/>
          <w:lang w:eastAsia="zh-CN"/>
        </w:rPr>
        <w:t>”，</w:t>
      </w:r>
      <w:r>
        <w:rPr>
          <w:rFonts w:hint="eastAsia" w:ascii="Times New Roman"/>
          <w:lang w:val="en-US" w:eastAsia="zh-CN"/>
        </w:rPr>
        <w:t>方</w:t>
      </w:r>
      <w:r>
        <w:rPr>
          <w:rFonts w:hint="eastAsia" w:ascii="Times New Roman" w:hAnsi="Times New Roman" w:cs="Times New Roman" w:eastAsiaTheme="minorEastAsia"/>
          <w:color w:val="auto"/>
          <w:szCs w:val="22"/>
          <w:lang w:val="en-US" w:eastAsia="zh-CN"/>
        </w:rPr>
        <w:t>法1银由原铜精矿10.0 g/t~300.0 g/t、铜渣精矿50.0 g/t~400.0 g/t 调整为10.0 g/t~500.0 g/t；方法2银由原铜精矿方法2的50.0 g/t~2500.0 g/t、铜渣精矿50.0 g/t~400.0g/t 调整为50.0 g/t~2500.0g/t，金由原铜精矿方法2的0.50g/t~40.00g/t、铜渣精矿0.50g/t~10.00g/t调整为0.50g/t~56.00g/t</w:t>
      </w:r>
      <w:r>
        <w:rPr>
          <w:rFonts w:hint="eastAsia" w:ascii="Times New Roman"/>
          <w:lang w:eastAsia="zh-CN"/>
        </w:rPr>
        <w:t>（</w:t>
      </w:r>
      <w:r>
        <w:rPr>
          <w:rFonts w:hint="eastAsia" w:ascii="Times New Roman"/>
          <w:lang w:val="en-US" w:eastAsia="zh-CN"/>
        </w:rPr>
        <w:t>见第1章，</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w:t>
      </w:r>
      <w:r>
        <w:rPr>
          <w:rFonts w:hint="eastAsia" w:ascii="Times New Roman"/>
          <w:color w:val="000000"/>
          <w:szCs w:val="24"/>
          <w:lang w:val="en-US" w:eastAsia="zh-CN"/>
        </w:rPr>
        <w:t>2</w:t>
      </w:r>
      <w:r>
        <w:rPr>
          <w:rFonts w:ascii="Times New Roman"/>
          <w:color w:val="000000"/>
          <w:szCs w:val="24"/>
        </w:rPr>
        <w:t>-2012</w:t>
      </w:r>
      <w:r>
        <w:rPr>
          <w:rFonts w:hint="eastAsia" w:ascii="Times New Roman"/>
          <w:color w:val="000000"/>
          <w:szCs w:val="24"/>
          <w:lang w:val="en-US" w:eastAsia="zh-CN"/>
        </w:rPr>
        <w:t>的第1章，</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3884.1</w:t>
      </w:r>
      <w:r>
        <w:rPr>
          <w:rFonts w:hint="eastAsia" w:ascii="Times New Roman"/>
          <w:color w:val="000000"/>
          <w:szCs w:val="24"/>
          <w:lang w:val="en-US" w:eastAsia="zh-CN"/>
        </w:rPr>
        <w:t>4</w:t>
      </w:r>
      <w:r>
        <w:rPr>
          <w:rFonts w:ascii="Times New Roman"/>
          <w:color w:val="000000"/>
          <w:szCs w:val="24"/>
        </w:rPr>
        <w:t>-2012</w:t>
      </w:r>
      <w:r>
        <w:rPr>
          <w:rFonts w:hint="eastAsia" w:ascii="Times New Roman"/>
          <w:color w:val="000000"/>
          <w:szCs w:val="24"/>
          <w:lang w:val="en-US" w:eastAsia="zh-CN"/>
        </w:rPr>
        <w:t>的第1章和</w:t>
      </w:r>
      <w:r>
        <w:rPr>
          <w:rFonts w:ascii="Times New Roman"/>
        </w:rPr>
        <w:t>YS/T 1046</w:t>
      </w:r>
      <w:r>
        <w:rPr>
          <w:rFonts w:hint="eastAsia" w:ascii="Times New Roman"/>
        </w:rPr>
        <w:t>.</w:t>
      </w:r>
      <w:r>
        <w:rPr>
          <w:rFonts w:hint="eastAsia" w:ascii="Times New Roman"/>
          <w:lang w:val="en-US" w:eastAsia="zh-CN"/>
        </w:rPr>
        <w:t>2</w:t>
      </w:r>
      <w:r>
        <w:rPr>
          <w:rFonts w:hint="eastAsia" w:ascii="Times New Roman"/>
        </w:rPr>
        <w:t>-2015</w:t>
      </w:r>
      <w:r>
        <w:rPr>
          <w:rFonts w:hint="eastAsia" w:ascii="Times New Roman"/>
          <w:lang w:val="en-US" w:eastAsia="zh-CN"/>
        </w:rPr>
        <w:t>的第1章</w:t>
      </w:r>
      <w:r>
        <w:rPr>
          <w:rFonts w:hint="eastAsia" w:ascii="Times New Roman"/>
          <w:lang w:eastAsia="zh-CN"/>
        </w:rPr>
        <w:t>）</w:t>
      </w:r>
      <w:r>
        <w:rPr>
          <w:rFonts w:hint="eastAsia" w:ascii="Times New Roman" w:hAnsi="Times New Roman" w:cs="Times New Roman" w:eastAsiaTheme="minorEastAsia"/>
          <w:color w:val="auto"/>
          <w:szCs w:val="22"/>
          <w:lang w:val="en-US" w:eastAsia="zh-CN"/>
        </w:rPr>
        <w:t>；</w:t>
      </w:r>
    </w:p>
    <w:p>
      <w:pPr>
        <w:pStyle w:val="17"/>
        <w:keepNext w:val="0"/>
        <w:keepLines w:val="0"/>
        <w:pageBreakBefore w:val="0"/>
        <w:numPr>
          <w:ilvl w:val="0"/>
          <w:numId w:val="4"/>
        </w:numPr>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更改了方法1火焰原子吸收光谱法原理，修改了溶样方式并删除了其中“扣除背景吸收”的内容（见4.1，</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w:t>
      </w:r>
      <w:r>
        <w:rPr>
          <w:rFonts w:hint="eastAsia" w:ascii="Times New Roman"/>
          <w:color w:val="000000"/>
          <w:szCs w:val="24"/>
          <w:lang w:val="en-US" w:eastAsia="zh-CN"/>
        </w:rPr>
        <w:t>2</w:t>
      </w:r>
      <w:r>
        <w:rPr>
          <w:rFonts w:ascii="Times New Roman"/>
          <w:color w:val="000000"/>
          <w:szCs w:val="24"/>
        </w:rPr>
        <w:t>-2012</w:t>
      </w:r>
      <w:r>
        <w:rPr>
          <w:rFonts w:hint="eastAsia" w:ascii="Times New Roman"/>
          <w:color w:val="000000"/>
          <w:szCs w:val="24"/>
          <w:lang w:val="en-US" w:eastAsia="zh-CN"/>
        </w:rPr>
        <w:t>的2.1和</w:t>
      </w:r>
      <w:r>
        <w:rPr>
          <w:rFonts w:hint="eastAsia" w:ascii="Times New Roman" w:hAnsi="Times New Roman" w:cs="Times New Roman" w:eastAsiaTheme="minorEastAsia"/>
          <w:color w:val="auto"/>
          <w:szCs w:val="22"/>
          <w:lang w:val="en-US" w:eastAsia="zh-CN"/>
        </w:rPr>
        <w:t>Y</w:t>
      </w:r>
      <w:r>
        <w:rPr>
          <w:rFonts w:hint="eastAsia" w:ascii="Times New Roman" w:hAnsi="Times New Roman" w:cs="Times New Roman" w:eastAsiaTheme="minorEastAsia"/>
          <w:color w:val="auto"/>
          <w:lang w:val="en-US" w:eastAsia="zh-CN"/>
        </w:rPr>
        <w:t>S/T 1046.2-2016的2.1）；</w:t>
      </w:r>
    </w:p>
    <w:p>
      <w:pPr>
        <w:pStyle w:val="17"/>
        <w:keepNext w:val="0"/>
        <w:keepLines w:val="0"/>
        <w:pageBreakBefore w:val="0"/>
        <w:numPr>
          <w:ilvl w:val="0"/>
          <w:numId w:val="4"/>
        </w:numPr>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更改了方法1火焰原子吸收光谱法的测定，用“氢氟酸”代替了“氟化氢铵”，用“聚四氟乙烯烧杯”代替了“玻璃烧杯”（见4.5.4.1，</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w:t>
      </w:r>
      <w:r>
        <w:rPr>
          <w:rFonts w:hint="eastAsia" w:ascii="Times New Roman"/>
          <w:color w:val="000000"/>
          <w:szCs w:val="24"/>
          <w:lang w:val="en-US" w:eastAsia="zh-CN"/>
        </w:rPr>
        <w:t>2</w:t>
      </w:r>
      <w:r>
        <w:rPr>
          <w:rFonts w:ascii="Times New Roman"/>
          <w:color w:val="000000"/>
          <w:szCs w:val="24"/>
        </w:rPr>
        <w:t>-2012</w:t>
      </w:r>
      <w:r>
        <w:rPr>
          <w:rFonts w:hint="eastAsia" w:ascii="Times New Roman"/>
          <w:color w:val="000000"/>
          <w:szCs w:val="24"/>
          <w:lang w:val="en-US" w:eastAsia="zh-CN"/>
        </w:rPr>
        <w:t>的2.5.4.1和</w:t>
      </w:r>
      <w:r>
        <w:rPr>
          <w:rFonts w:hint="eastAsia" w:ascii="Times New Roman" w:hAnsi="Times New Roman" w:cs="Times New Roman" w:eastAsiaTheme="minorEastAsia"/>
          <w:color w:val="auto"/>
          <w:szCs w:val="22"/>
          <w:lang w:val="en-US" w:eastAsia="zh-CN"/>
        </w:rPr>
        <w:t>Y</w:t>
      </w:r>
      <w:r>
        <w:rPr>
          <w:rFonts w:hint="eastAsia" w:ascii="Times New Roman" w:hAnsi="Times New Roman" w:cs="Times New Roman" w:eastAsiaTheme="minorEastAsia"/>
          <w:color w:val="auto"/>
          <w:lang w:val="en-US" w:eastAsia="zh-CN"/>
        </w:rPr>
        <w:t>S/T 1046.2-2016的2.5.4.1）；</w:t>
      </w:r>
    </w:p>
    <w:p>
      <w:pPr>
        <w:pStyle w:val="17"/>
        <w:keepNext w:val="0"/>
        <w:keepLines w:val="0"/>
        <w:pageBreakBefore w:val="0"/>
        <w:numPr>
          <w:ilvl w:val="0"/>
          <w:numId w:val="4"/>
        </w:numPr>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更改了方法1火焰原子吸收光谱法工作曲线的绘制，增加了“</w:t>
      </w:r>
      <w:r>
        <w:rPr>
          <w:rFonts w:hint="eastAsia" w:ascii="Times New Roman" w:hAnsi="Times New Roman" w:cs="Times New Roman" w:eastAsiaTheme="minorEastAsia"/>
          <w:color w:val="auto"/>
          <w:spacing w:val="-4"/>
          <w:sz w:val="21"/>
          <w:szCs w:val="21"/>
          <w:lang w:val="en-US" w:eastAsia="zh-CN"/>
        </w:rPr>
        <w:t>当</w:t>
      </w:r>
      <w:r>
        <w:rPr>
          <w:rFonts w:hint="default" w:ascii="Times New Roman" w:hAnsi="Times New Roman" w:cs="Times New Roman" w:eastAsiaTheme="minorEastAsia"/>
          <w:color w:val="auto"/>
          <w:spacing w:val="-4"/>
          <w:sz w:val="21"/>
          <w:szCs w:val="21"/>
          <w:lang w:val="en-US" w:eastAsia="zh-CN"/>
        </w:rPr>
        <w:t>银的质量分数</w:t>
      </w:r>
      <w:r>
        <w:rPr>
          <w:rFonts w:hint="default" w:ascii="Times New Roman" w:hAnsi="Times New Roman" w:cs="Times New Roman" w:eastAsiaTheme="minorEastAsia"/>
          <w:color w:val="auto"/>
          <w:spacing w:val="-4"/>
          <w:sz w:val="21"/>
          <w:szCs w:val="21"/>
          <w:lang w:val="en-US" w:eastAsia="en-US"/>
        </w:rPr>
        <w:t>10.0～</w:t>
      </w:r>
      <w:r>
        <w:rPr>
          <w:rFonts w:hint="eastAsia" w:ascii="Times New Roman" w:hAnsi="Times New Roman" w:cs="Times New Roman" w:eastAsiaTheme="minorEastAsia"/>
          <w:color w:val="auto"/>
          <w:spacing w:val="-4"/>
          <w:sz w:val="21"/>
          <w:szCs w:val="21"/>
          <w:lang w:val="en-US" w:eastAsia="zh-CN"/>
        </w:rPr>
        <w:t>2</w:t>
      </w:r>
      <w:r>
        <w:rPr>
          <w:rFonts w:hint="default" w:ascii="Times New Roman" w:hAnsi="Times New Roman" w:cs="Times New Roman" w:eastAsiaTheme="minorEastAsia"/>
          <w:color w:val="auto"/>
          <w:spacing w:val="-4"/>
          <w:sz w:val="21"/>
          <w:szCs w:val="21"/>
          <w:lang w:val="en-US" w:eastAsia="zh-CN"/>
        </w:rPr>
        <w:t>0</w:t>
      </w:r>
      <w:r>
        <w:rPr>
          <w:rFonts w:hint="default" w:ascii="Times New Roman" w:hAnsi="Times New Roman" w:cs="Times New Roman" w:eastAsiaTheme="minorEastAsia"/>
          <w:color w:val="auto"/>
          <w:spacing w:val="-4"/>
          <w:sz w:val="21"/>
          <w:szCs w:val="21"/>
          <w:lang w:val="en-US" w:eastAsia="en-US"/>
        </w:rPr>
        <w:t>.0</w:t>
      </w:r>
      <w:r>
        <w:rPr>
          <w:rFonts w:hint="eastAsia" w:ascii="Times New Roman" w:hAnsi="Times New Roman" w:cs="Times New Roman" w:eastAsiaTheme="minorEastAsia"/>
          <w:color w:val="auto"/>
          <w:spacing w:val="-4"/>
          <w:sz w:val="21"/>
          <w:szCs w:val="21"/>
          <w:lang w:val="en-US" w:eastAsia="zh-CN"/>
        </w:rPr>
        <w:t xml:space="preserve"> </w:t>
      </w:r>
      <w:r>
        <w:rPr>
          <w:rFonts w:hint="default" w:ascii="Times New Roman" w:hAnsi="Times New Roman" w:cs="Times New Roman" w:eastAsiaTheme="minorEastAsia"/>
          <w:color w:val="auto"/>
          <w:spacing w:val="-4"/>
          <w:sz w:val="21"/>
          <w:szCs w:val="21"/>
          <w:lang w:val="en-US" w:eastAsia="en-US"/>
        </w:rPr>
        <w:t>g/t</w:t>
      </w:r>
      <w:r>
        <w:rPr>
          <w:rFonts w:hint="eastAsia" w:ascii="Times New Roman" w:hAnsi="Times New Roman" w:cs="Times New Roman" w:eastAsiaTheme="minorEastAsia"/>
          <w:color w:val="auto"/>
          <w:spacing w:val="-4"/>
          <w:sz w:val="21"/>
          <w:szCs w:val="21"/>
          <w:lang w:val="en-US" w:eastAsia="zh-CN"/>
        </w:rPr>
        <w:t>，需加入与试样相应的铜和铁基体溶液</w:t>
      </w:r>
      <w:r>
        <w:rPr>
          <w:rFonts w:hint="eastAsia" w:ascii="Times New Roman" w:hAnsi="Times New Roman" w:cs="Times New Roman" w:eastAsiaTheme="minorEastAsia"/>
          <w:color w:val="auto"/>
          <w:lang w:val="en-US" w:eastAsia="zh-CN"/>
        </w:rPr>
        <w:t>”的内容（见4.5.5.1，</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w:t>
      </w:r>
      <w:r>
        <w:rPr>
          <w:rFonts w:hint="eastAsia" w:ascii="Times New Roman"/>
          <w:color w:val="000000"/>
          <w:szCs w:val="24"/>
          <w:lang w:val="en-US" w:eastAsia="zh-CN"/>
        </w:rPr>
        <w:t>2</w:t>
      </w:r>
      <w:r>
        <w:rPr>
          <w:rFonts w:ascii="Times New Roman"/>
          <w:color w:val="000000"/>
          <w:szCs w:val="24"/>
        </w:rPr>
        <w:t>-2012</w:t>
      </w:r>
      <w:r>
        <w:rPr>
          <w:rFonts w:hint="eastAsia" w:ascii="Times New Roman"/>
          <w:color w:val="000000"/>
          <w:szCs w:val="24"/>
          <w:lang w:val="en-US" w:eastAsia="zh-CN"/>
        </w:rPr>
        <w:t>的2.5.5.1和</w:t>
      </w:r>
      <w:r>
        <w:rPr>
          <w:rFonts w:hint="eastAsia" w:ascii="Times New Roman" w:hAnsi="Times New Roman" w:cs="Times New Roman" w:eastAsiaTheme="minorEastAsia"/>
          <w:color w:val="auto"/>
          <w:szCs w:val="22"/>
          <w:lang w:val="en-US" w:eastAsia="zh-CN"/>
        </w:rPr>
        <w:t>Y</w:t>
      </w:r>
      <w:r>
        <w:rPr>
          <w:rFonts w:hint="eastAsia" w:ascii="Times New Roman" w:hAnsi="Times New Roman" w:cs="Times New Roman" w:eastAsiaTheme="minorEastAsia"/>
          <w:color w:val="auto"/>
          <w:lang w:val="en-US" w:eastAsia="zh-CN"/>
        </w:rPr>
        <w:t>S/T 1046.2-2016的2.5.5.1）；</w:t>
      </w:r>
    </w:p>
    <w:p>
      <w:pPr>
        <w:pStyle w:val="17"/>
        <w:keepNext w:val="0"/>
        <w:keepLines w:val="0"/>
        <w:pageBreakBefore w:val="0"/>
        <w:numPr>
          <w:ilvl w:val="0"/>
          <w:numId w:val="4"/>
        </w:numPr>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更改了方法1火焰原子吸收光谱法的精密度数据（见4.7，</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w:t>
      </w:r>
      <w:r>
        <w:rPr>
          <w:rFonts w:hint="eastAsia" w:ascii="Times New Roman"/>
          <w:color w:val="000000"/>
          <w:szCs w:val="24"/>
          <w:lang w:val="en-US" w:eastAsia="zh-CN"/>
        </w:rPr>
        <w:t>2</w:t>
      </w:r>
      <w:r>
        <w:rPr>
          <w:rFonts w:ascii="Times New Roman"/>
          <w:color w:val="000000"/>
          <w:szCs w:val="24"/>
        </w:rPr>
        <w:t>-2012</w:t>
      </w:r>
      <w:r>
        <w:rPr>
          <w:rFonts w:hint="eastAsia" w:ascii="Times New Roman"/>
          <w:color w:val="000000"/>
          <w:szCs w:val="24"/>
          <w:lang w:val="en-US" w:eastAsia="zh-CN"/>
        </w:rPr>
        <w:t>的2.7和</w:t>
      </w:r>
      <w:r>
        <w:rPr>
          <w:rFonts w:hint="eastAsia" w:ascii="Times New Roman" w:hAnsi="Times New Roman" w:cs="Times New Roman" w:eastAsiaTheme="minorEastAsia"/>
          <w:color w:val="auto"/>
          <w:szCs w:val="22"/>
          <w:lang w:val="en-US" w:eastAsia="zh-CN"/>
        </w:rPr>
        <w:t>Y</w:t>
      </w:r>
      <w:r>
        <w:rPr>
          <w:rFonts w:hint="eastAsia" w:ascii="Times New Roman" w:hAnsi="Times New Roman" w:cs="Times New Roman" w:eastAsiaTheme="minorEastAsia"/>
          <w:color w:val="auto"/>
          <w:lang w:val="en-US" w:eastAsia="zh-CN"/>
        </w:rPr>
        <w:t>S/T 1046.2-2016的2.7）；</w:t>
      </w:r>
    </w:p>
    <w:p>
      <w:pPr>
        <w:pStyle w:val="17"/>
        <w:keepNext w:val="0"/>
        <w:keepLines w:val="0"/>
        <w:pageBreakBefore w:val="0"/>
        <w:numPr>
          <w:ilvl w:val="0"/>
          <w:numId w:val="4"/>
        </w:numPr>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增加了方法2中“当样品中</w:t>
      </w:r>
      <w:r>
        <w:rPr>
          <w:rFonts w:hint="default" w:ascii="Times New Roman" w:hAnsi="Times New Roman" w:eastAsiaTheme="majorEastAsia" w:cstheme="majorEastAsia"/>
          <w:color w:val="auto"/>
          <w:sz w:val="21"/>
          <w:szCs w:val="21"/>
          <w:lang w:val="en-US" w:eastAsia="zh-CN" w:bidi="ar-SA"/>
        </w:rPr>
        <w:t>铜含量超过30%</w:t>
      </w:r>
      <w:r>
        <w:rPr>
          <w:rFonts w:hint="eastAsia" w:ascii="Times New Roman" w:hAnsi="Times New Roman" w:eastAsiaTheme="majorEastAsia" w:cstheme="majorEastAsia"/>
          <w:color w:val="auto"/>
          <w:sz w:val="21"/>
          <w:szCs w:val="21"/>
          <w:lang w:val="en-US" w:eastAsia="zh-CN" w:bidi="ar-SA"/>
        </w:rPr>
        <w:t>；样品中</w:t>
      </w:r>
      <w:r>
        <w:rPr>
          <w:rFonts w:hint="eastAsia" w:ascii="Times New Roman" w:hAnsi="Times New Roman" w:cs="Times New Roman" w:eastAsiaTheme="minorEastAsia"/>
          <w:color w:val="auto"/>
          <w:lang w:val="en-US" w:eastAsia="zh-CN"/>
        </w:rPr>
        <w:t>铋、镉含量高时，样品宜称取量”（见5.5.1）</w:t>
      </w:r>
    </w:p>
    <w:p>
      <w:pPr>
        <w:pStyle w:val="17"/>
        <w:keepNext w:val="0"/>
        <w:keepLines w:val="0"/>
        <w:pageBreakBefore w:val="0"/>
        <w:numPr>
          <w:ilvl w:val="0"/>
          <w:numId w:val="4"/>
        </w:numPr>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更改了了方法2中“</w:t>
      </w:r>
      <w:r>
        <w:rPr>
          <w:rFonts w:hint="eastAsia" w:ascii="Times New Roman" w:hAnsi="Times New Roman" w:eastAsiaTheme="majorEastAsia" w:cstheme="majorEastAsia"/>
          <w:color w:val="auto"/>
          <w:sz w:val="21"/>
          <w:szCs w:val="21"/>
          <w:lang w:val="en-US" w:eastAsia="zh-CN" w:bidi="ar-SA"/>
        </w:rPr>
        <w:t>无水碳酸钠，</w:t>
      </w:r>
      <w:r>
        <w:rPr>
          <w:rFonts w:hint="eastAsia" w:ascii="Times New Roman" w:hAnsi="Times New Roman" w:eastAsia="宋体" w:cs="宋体"/>
          <w:color w:val="auto"/>
          <w:spacing w:val="0"/>
          <w:kern w:val="2"/>
          <w:sz w:val="21"/>
          <w:szCs w:val="20"/>
          <w:lang w:val="en-US" w:eastAsia="zh-CN" w:bidi="ar-SA"/>
        </w:rPr>
        <w:t>二氧化硅</w:t>
      </w:r>
      <w:r>
        <w:rPr>
          <w:rFonts w:hint="eastAsia" w:ascii="Times New Roman" w:hAnsi="Times New Roman" w:cs="宋体"/>
          <w:color w:val="auto"/>
          <w:spacing w:val="0"/>
          <w:kern w:val="2"/>
          <w:sz w:val="21"/>
          <w:szCs w:val="20"/>
          <w:lang w:val="en-US" w:eastAsia="zh-CN" w:bidi="ar-SA"/>
        </w:rPr>
        <w:t>的加入量”，增加了“按照样品中硫的含量计算淀粉或硝酸钾的加入量”（见5.5.4.1）</w:t>
      </w:r>
    </w:p>
    <w:p>
      <w:pPr>
        <w:pStyle w:val="17"/>
        <w:keepNext w:val="0"/>
        <w:keepLines w:val="0"/>
        <w:pageBreakBefore w:val="0"/>
        <w:numPr>
          <w:ilvl w:val="0"/>
          <w:numId w:val="4"/>
        </w:numPr>
        <w:tabs>
          <w:tab w:val="left" w:pos="1890"/>
          <w:tab w:val="left" w:pos="2100"/>
        </w:tabs>
        <w:wordWrap/>
        <w:overflowPunct/>
        <w:topLinePunct w:val="0"/>
        <w:autoSpaceDE w:val="0"/>
        <w:autoSpaceDN w:val="0"/>
        <w:bidi w:val="0"/>
        <w:ind w:firstLine="420" w:firstLineChars="200"/>
      </w:pPr>
      <w:r>
        <w:rPr>
          <w:rFonts w:hint="eastAsia" w:ascii="Times New Roman" w:hAnsi="Times New Roman" w:cs="Times New Roman" w:eastAsiaTheme="minorEastAsia"/>
          <w:color w:val="auto"/>
          <w:lang w:val="en-US" w:eastAsia="zh-CN"/>
        </w:rPr>
        <w:t>增加了方法2中“</w:t>
      </w:r>
      <w:r>
        <w:rPr>
          <w:rFonts w:hint="eastAsia" w:ascii="Times New Roman" w:hAnsi="Times New Roman" w:cs="Times New Roman" w:eastAsiaTheme="minorEastAsia"/>
          <w:color w:val="auto"/>
          <w:spacing w:val="16"/>
          <w:kern w:val="2"/>
          <w:sz w:val="21"/>
          <w:szCs w:val="20"/>
          <w:lang w:val="en-US" w:eastAsia="zh-CN" w:bidi="ar-SA"/>
        </w:rPr>
        <w:t>镁砂灰皿补正方案</w:t>
      </w:r>
      <w:r>
        <w:rPr>
          <w:rFonts w:hint="eastAsia" w:ascii="Times New Roman" w:hAnsi="Times New Roman" w:cs="Times New Roman" w:eastAsiaTheme="minorEastAsia"/>
          <w:color w:val="auto"/>
          <w:lang w:val="en-US" w:eastAsia="zh-CN"/>
        </w:rPr>
        <w:t>”；增加了银的系数补正方法（见5.5.4.4）；</w:t>
      </w:r>
    </w:p>
    <w:p>
      <w:pPr>
        <w:pStyle w:val="17"/>
        <w:keepNext w:val="0"/>
        <w:keepLines w:val="0"/>
        <w:pageBreakBefore w:val="0"/>
        <w:numPr>
          <w:ilvl w:val="0"/>
          <w:numId w:val="4"/>
        </w:numPr>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增加了方法2中“</w:t>
      </w:r>
      <w:r>
        <w:rPr>
          <w:rFonts w:hint="eastAsia" w:ascii="Times New Roman" w:hAnsi="Times New Roman" w:cs="Times New Roman" w:eastAsiaTheme="minorEastAsia"/>
          <w:color w:val="auto"/>
          <w:spacing w:val="16"/>
          <w:kern w:val="2"/>
          <w:sz w:val="21"/>
          <w:szCs w:val="20"/>
          <w:lang w:val="en-US" w:eastAsia="zh-CN" w:bidi="ar-SA"/>
        </w:rPr>
        <w:t>原子吸收光谱法(金粒不成型或金粒不黄时采用)</w:t>
      </w:r>
      <w:r>
        <w:rPr>
          <w:rFonts w:hint="eastAsia" w:ascii="Times New Roman" w:hAnsi="Times New Roman" w:cs="Times New Roman" w:eastAsiaTheme="minorEastAsia"/>
          <w:color w:val="auto"/>
          <w:lang w:val="en-US" w:eastAsia="zh-CN"/>
        </w:rPr>
        <w:t>”测定金量的内容（见5.5.4.6）</w:t>
      </w:r>
    </w:p>
    <w:p>
      <w:pPr>
        <w:numPr>
          <w:ilvl w:val="0"/>
          <w:numId w:val="4"/>
        </w:numPr>
        <w:ind w:left="0" w:leftChars="0" w:firstLine="420" w:firstLineChars="200"/>
        <w:rPr>
          <w:rFonts w:hint="eastAsia" w:ascii="Times New Roman"/>
          <w:color w:val="000000"/>
          <w:szCs w:val="24"/>
          <w:lang w:val="en-US" w:eastAsia="zh-CN"/>
        </w:rPr>
      </w:pPr>
      <w:r>
        <w:rPr>
          <w:rFonts w:hint="eastAsia" w:ascii="Times New Roman" w:hAnsi="Times New Roman" w:cs="Times New Roman" w:eastAsiaTheme="minorEastAsia"/>
          <w:color w:val="auto"/>
          <w:lang w:val="en-US" w:eastAsia="zh-CN"/>
        </w:rPr>
        <w:t>增加了方法3中“</w:t>
      </w:r>
      <w:r>
        <w:rPr>
          <w:rFonts w:hint="default" w:ascii="Times New Roman" w:hAnsi="Times New Roman" w:cs="Times New Roman" w:eastAsiaTheme="minorEastAsia"/>
          <w:color w:val="auto"/>
          <w:spacing w:val="16"/>
          <w:kern w:val="2"/>
          <w:sz w:val="21"/>
          <w:szCs w:val="20"/>
          <w:lang w:val="en-US" w:eastAsia="zh-CN" w:bidi="ar-SA"/>
        </w:rPr>
        <w:t>精矿中颗粒金的存在</w:t>
      </w:r>
      <w:r>
        <w:rPr>
          <w:rFonts w:hint="eastAsia" w:ascii="Times New Roman" w:hAnsi="Times New Roman" w:cs="Times New Roman" w:eastAsiaTheme="minorEastAsia"/>
          <w:color w:val="auto"/>
          <w:spacing w:val="16"/>
          <w:kern w:val="2"/>
          <w:sz w:val="21"/>
          <w:szCs w:val="20"/>
          <w:lang w:val="en-US" w:eastAsia="zh-CN" w:bidi="ar-SA"/>
        </w:rPr>
        <w:t>时，</w:t>
      </w:r>
      <w:r>
        <w:rPr>
          <w:rFonts w:hint="default" w:ascii="Times New Roman" w:hAnsi="Times New Roman" w:cs="Times New Roman" w:eastAsiaTheme="minorEastAsia"/>
          <w:color w:val="auto"/>
          <w:spacing w:val="16"/>
          <w:kern w:val="2"/>
          <w:sz w:val="21"/>
          <w:szCs w:val="20"/>
          <w:lang w:val="en-US" w:eastAsia="zh-CN" w:bidi="ar-SA"/>
        </w:rPr>
        <w:t>混合和取样</w:t>
      </w:r>
      <w:r>
        <w:rPr>
          <w:rFonts w:hint="eastAsia" w:ascii="Times New Roman" w:hAnsi="Times New Roman" w:cs="Times New Roman" w:eastAsiaTheme="minorEastAsia"/>
          <w:color w:val="auto"/>
          <w:spacing w:val="16"/>
          <w:kern w:val="2"/>
          <w:sz w:val="21"/>
          <w:szCs w:val="20"/>
          <w:lang w:val="en-US" w:eastAsia="zh-CN" w:bidi="ar-SA"/>
        </w:rPr>
        <w:t>的</w:t>
      </w:r>
      <w:r>
        <w:rPr>
          <w:rFonts w:hint="default" w:ascii="Times New Roman" w:hAnsi="Times New Roman" w:cs="Times New Roman" w:eastAsiaTheme="minorEastAsia"/>
          <w:color w:val="auto"/>
          <w:spacing w:val="16"/>
          <w:kern w:val="2"/>
          <w:sz w:val="21"/>
          <w:szCs w:val="20"/>
          <w:lang w:val="en-US" w:eastAsia="zh-CN" w:bidi="ar-SA"/>
        </w:rPr>
        <w:t>方法</w:t>
      </w:r>
      <w:r>
        <w:rPr>
          <w:rFonts w:hint="eastAsia" w:ascii="Times New Roman" w:hAnsi="Times New Roman" w:cs="Times New Roman" w:eastAsiaTheme="minorEastAsia"/>
          <w:color w:val="auto"/>
          <w:spacing w:val="16"/>
          <w:kern w:val="2"/>
          <w:sz w:val="21"/>
          <w:szCs w:val="20"/>
          <w:lang w:val="en-US" w:eastAsia="zh-CN" w:bidi="ar-SA"/>
        </w:rPr>
        <w:t>”(见6.4.2，</w:t>
      </w:r>
      <w:r>
        <w:rPr>
          <w:rFonts w:ascii="Times New Roman"/>
          <w:color w:val="000000"/>
          <w:szCs w:val="24"/>
        </w:rPr>
        <w:t>GB/T</w:t>
      </w:r>
      <w:r>
        <w:rPr>
          <w:rFonts w:hint="eastAsia" w:ascii="Times New Roman"/>
          <w:color w:val="000000"/>
          <w:szCs w:val="24"/>
          <w:lang w:val="en-US" w:eastAsia="zh-CN"/>
        </w:rPr>
        <w:t xml:space="preserve"> </w:t>
      </w:r>
      <w:r>
        <w:rPr>
          <w:rFonts w:ascii="Times New Roman"/>
          <w:color w:val="000000"/>
          <w:szCs w:val="24"/>
        </w:rPr>
        <w:t>3884.1</w:t>
      </w:r>
      <w:r>
        <w:rPr>
          <w:rFonts w:hint="eastAsia" w:ascii="Times New Roman"/>
          <w:color w:val="000000"/>
          <w:szCs w:val="24"/>
          <w:lang w:val="en-US" w:eastAsia="zh-CN"/>
        </w:rPr>
        <w:t>4</w:t>
      </w:r>
      <w:r>
        <w:rPr>
          <w:rFonts w:ascii="Times New Roman"/>
          <w:color w:val="000000"/>
          <w:szCs w:val="24"/>
        </w:rPr>
        <w:t>-2012</w:t>
      </w:r>
      <w:r>
        <w:rPr>
          <w:rFonts w:hint="eastAsia" w:ascii="Times New Roman"/>
          <w:color w:val="000000"/>
          <w:szCs w:val="24"/>
          <w:lang w:val="en-US" w:eastAsia="zh-CN"/>
        </w:rPr>
        <w:t>的6.2）</w:t>
      </w:r>
    </w:p>
    <w:p>
      <w:pPr>
        <w:pStyle w:val="17"/>
        <w:keepNext w:val="0"/>
        <w:keepLines w:val="0"/>
        <w:pageBreakBefore w:val="0"/>
        <w:tabs>
          <w:tab w:val="left" w:pos="1890"/>
          <w:tab w:val="left" w:pos="2100"/>
        </w:tabs>
        <w:wordWrap/>
        <w:overflowPunct/>
        <w:topLinePunct w:val="0"/>
        <w:autoSpaceDE w:val="0"/>
        <w:autoSpaceDN w:val="0"/>
        <w:bidi w:val="0"/>
        <w:rPr>
          <w:rFonts w:hint="default" w:ascii="Times New Roman" w:hAnsi="Times New Roman" w:eastAsia="宋体" w:cs="Times New Roman"/>
          <w:color w:val="auto"/>
          <w:lang w:val="en-US" w:eastAsia="zh-CN"/>
        </w:rPr>
      </w:pP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请注意本文件的某些内容可能涉及专利。本文件的发布机构不承担识别专利的责任。</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本文件由中国有色金属工业协会提出。</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本文件由全国有色金属标准化技术委员会（SAC/TC 243）提出并归口。</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eastAsia="宋体" w:cs="Times New Roman"/>
          <w:color w:val="auto"/>
          <w:lang w:val="en-US" w:eastAsia="zh-CN"/>
        </w:rPr>
      </w:pPr>
      <w:r>
        <w:rPr>
          <w:rFonts w:hint="eastAsia" w:ascii="Times New Roman" w:hAnsi="Times New Roman" w:cs="Times New Roman" w:eastAsiaTheme="minorEastAsia"/>
          <w:color w:val="auto"/>
        </w:rPr>
        <w:t>本文件起草单位：</w:t>
      </w:r>
      <w:r>
        <w:rPr>
          <w:rFonts w:hint="eastAsia" w:ascii="Times New Roman" w:hAnsi="Times New Roman" w:cs="Times New Roman" w:eastAsiaTheme="minorEastAsia"/>
          <w:color w:val="auto"/>
          <w:szCs w:val="22"/>
        </w:rPr>
        <w:t>大冶有色设计研究院有限公司</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江西铜业股份有限公司</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北矿检测技术股份有限公司</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铜陵有色金属集团控股有限公司</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阳新弘盛铜业有限公司</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深圳市中金岭南有色金属股份有限公司</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河南豫光金铅股份有限公司</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金川集团股份有限公司</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云南铜业股份有限公司</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山东恒邦冶炼股份有限公司</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株洲冶炼集团股份有限公司</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紫金矿业集团股份有限公司</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中国有色桂林矿产地质研究院有限公司</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国标(北京)检验认证有限公司</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昆明冶金研究院有限公司</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广东省科学院工业分析检测中心</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紫金铜业有限公司</w:t>
      </w:r>
      <w:r>
        <w:rPr>
          <w:rFonts w:hint="eastAsia" w:ascii="Times New Roman" w:hAnsi="Times New Roman" w:cs="Times New Roman" w:eastAsiaTheme="minorEastAsia"/>
          <w:color w:val="auto"/>
          <w:szCs w:val="22"/>
          <w:lang w:eastAsia="zh-CN"/>
        </w:rPr>
        <w:t>、</w:t>
      </w:r>
      <w:r>
        <w:rPr>
          <w:rFonts w:hint="eastAsia" w:ascii="Times New Roman" w:hAnsi="Times New Roman" w:cs="Times New Roman" w:eastAsiaTheme="minorEastAsia"/>
          <w:color w:val="auto"/>
          <w:szCs w:val="22"/>
        </w:rPr>
        <w:t>北方铜业股份有限公司</w:t>
      </w:r>
      <w:r>
        <w:rPr>
          <w:rFonts w:hint="eastAsia" w:ascii="Times New Roman" w:hAnsi="Times New Roman" w:cs="Times New Roman" w:eastAsiaTheme="minorEastAsia"/>
          <w:color w:val="auto"/>
          <w:szCs w:val="22"/>
          <w:lang w:eastAsia="zh-CN"/>
        </w:rPr>
        <w:t>。</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本文件起草人：</w:t>
      </w:r>
    </w:p>
    <w:p>
      <w:pPr>
        <w:pStyle w:val="17"/>
        <w:keepNext w:val="0"/>
        <w:keepLines w:val="0"/>
        <w:pageBreakBefore w:val="0"/>
        <w:tabs>
          <w:tab w:val="left" w:pos="1890"/>
          <w:tab w:val="left" w:pos="2100"/>
        </w:tabs>
        <w:wordWrap/>
        <w:overflowPunct/>
        <w:topLinePunct w:val="0"/>
        <w:autoSpaceDE w:val="0"/>
        <w:autoSpaceDN w:val="0"/>
        <w:bidi w:val="0"/>
        <w:ind w:firstLine="420" w:firstLineChars="200"/>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本文件及所代替文件的历次版本发布情况为：</w:t>
      </w:r>
    </w:p>
    <w:p>
      <w:pPr>
        <w:pStyle w:val="5"/>
        <w:keepNext w:val="0"/>
        <w:keepLines w:val="0"/>
        <w:pageBreakBefore w:val="0"/>
        <w:wordWrap/>
        <w:overflowPunct/>
        <w:topLinePunct w:val="0"/>
        <w:bidi w:val="0"/>
        <w:spacing w:after="0" w:line="184" w:lineRule="auto"/>
        <w:ind w:left="0" w:leftChars="0" w:firstLine="424" w:firstLineChars="200"/>
        <w:rPr>
          <w:rFonts w:ascii="Times New Roman" w:hAnsi="Times New Roman" w:cs="Times New Roman" w:eastAsiaTheme="minorEastAsia"/>
          <w:color w:val="auto"/>
          <w:spacing w:val="-5"/>
          <w:sz w:val="22"/>
          <w:szCs w:val="22"/>
        </w:rPr>
      </w:pPr>
      <w:r>
        <w:rPr>
          <w:rFonts w:ascii="Times New Roman" w:hAnsi="Times New Roman" w:cs="Times New Roman" w:eastAsiaTheme="minorEastAsia"/>
          <w:color w:val="auto"/>
          <w:spacing w:val="-4"/>
          <w:sz w:val="22"/>
          <w:szCs w:val="22"/>
        </w:rPr>
        <w:t>——GB/T 3884.2—1983</w:t>
      </w:r>
      <w:r>
        <w:rPr>
          <w:rFonts w:ascii="Times New Roman" w:hAnsi="Times New Roman" w:cs="Times New Roman" w:eastAsiaTheme="minorEastAsia"/>
          <w:color w:val="auto"/>
          <w:spacing w:val="-32"/>
          <w:sz w:val="22"/>
          <w:szCs w:val="22"/>
        </w:rPr>
        <w:t xml:space="preserve"> </w:t>
      </w:r>
      <w:r>
        <w:rPr>
          <w:rFonts w:ascii="Times New Roman" w:hAnsi="Times New Roman" w:cs="Times New Roman" w:eastAsiaTheme="minorEastAsia"/>
          <w:color w:val="auto"/>
          <w:spacing w:val="-4"/>
          <w:sz w:val="22"/>
          <w:szCs w:val="22"/>
        </w:rPr>
        <w:t>、GB/T 3884.14—1986</w:t>
      </w:r>
      <w:r>
        <w:rPr>
          <w:rFonts w:ascii="Times New Roman" w:hAnsi="Times New Roman" w:cs="Times New Roman" w:eastAsiaTheme="minorEastAsia"/>
          <w:color w:val="auto"/>
          <w:spacing w:val="-31"/>
          <w:sz w:val="22"/>
          <w:szCs w:val="22"/>
        </w:rPr>
        <w:t xml:space="preserve"> </w:t>
      </w:r>
      <w:r>
        <w:rPr>
          <w:rFonts w:ascii="Times New Roman" w:hAnsi="Times New Roman" w:cs="Times New Roman" w:eastAsiaTheme="minorEastAsia"/>
          <w:color w:val="auto"/>
          <w:spacing w:val="-4"/>
          <w:sz w:val="22"/>
          <w:szCs w:val="22"/>
        </w:rPr>
        <w:t>、GB/T 3884.15—1986</w:t>
      </w:r>
      <w:r>
        <w:rPr>
          <w:rFonts w:ascii="Times New Roman" w:hAnsi="Times New Roman" w:cs="Times New Roman" w:eastAsiaTheme="minorEastAsia"/>
          <w:color w:val="auto"/>
          <w:spacing w:val="-32"/>
          <w:sz w:val="22"/>
          <w:szCs w:val="22"/>
        </w:rPr>
        <w:t xml:space="preserve"> </w:t>
      </w:r>
      <w:r>
        <w:rPr>
          <w:rFonts w:ascii="Times New Roman" w:hAnsi="Times New Roman" w:cs="Times New Roman" w:eastAsiaTheme="minorEastAsia"/>
          <w:color w:val="auto"/>
          <w:spacing w:val="-4"/>
          <w:sz w:val="22"/>
          <w:szCs w:val="22"/>
        </w:rPr>
        <w:t>、GB/</w:t>
      </w:r>
      <w:r>
        <w:rPr>
          <w:rFonts w:ascii="Times New Roman" w:hAnsi="Times New Roman" w:cs="Times New Roman" w:eastAsiaTheme="minorEastAsia"/>
          <w:color w:val="auto"/>
          <w:spacing w:val="-5"/>
          <w:sz w:val="22"/>
          <w:szCs w:val="22"/>
        </w:rPr>
        <w:t>T 3884.2—2000</w:t>
      </w:r>
      <w:r>
        <w:rPr>
          <w:rFonts w:hint="eastAsia" w:ascii="Times New Roman" w:hAnsi="Times New Roman" w:cs="Times New Roman" w:eastAsiaTheme="minorEastAsia"/>
          <w:color w:val="auto"/>
          <w:spacing w:val="-5"/>
          <w:sz w:val="22"/>
          <w:szCs w:val="22"/>
          <w:lang w:eastAsia="zh-CN"/>
        </w:rPr>
        <w:t>、</w:t>
      </w:r>
      <w:r>
        <w:rPr>
          <w:rFonts w:ascii="Times New Roman" w:hAnsi="Times New Roman" w:cs="Times New Roman" w:eastAsiaTheme="minorEastAsia"/>
          <w:color w:val="auto"/>
          <w:spacing w:val="-4"/>
          <w:sz w:val="22"/>
          <w:szCs w:val="22"/>
        </w:rPr>
        <w:t>GB/</w:t>
      </w:r>
      <w:r>
        <w:rPr>
          <w:rFonts w:ascii="Times New Roman" w:hAnsi="Times New Roman" w:cs="Times New Roman" w:eastAsiaTheme="minorEastAsia"/>
          <w:color w:val="auto"/>
          <w:spacing w:val="-5"/>
          <w:sz w:val="22"/>
          <w:szCs w:val="22"/>
        </w:rPr>
        <w:t>T 3884.2—20</w:t>
      </w:r>
      <w:r>
        <w:rPr>
          <w:rFonts w:hint="eastAsia" w:ascii="Times New Roman" w:hAnsi="Times New Roman" w:cs="Times New Roman" w:eastAsiaTheme="minorEastAsia"/>
          <w:color w:val="auto"/>
          <w:spacing w:val="-5"/>
          <w:sz w:val="22"/>
          <w:szCs w:val="22"/>
          <w:lang w:val="en-US" w:eastAsia="zh-CN"/>
        </w:rPr>
        <w:t>12</w:t>
      </w:r>
      <w:r>
        <w:rPr>
          <w:rFonts w:ascii="Times New Roman" w:hAnsi="Times New Roman" w:cs="Times New Roman" w:eastAsiaTheme="minorEastAsia"/>
          <w:color w:val="auto"/>
          <w:spacing w:val="-5"/>
          <w:sz w:val="22"/>
          <w:szCs w:val="22"/>
        </w:rPr>
        <w:t>。</w:t>
      </w:r>
    </w:p>
    <w:p>
      <w:pPr>
        <w:pStyle w:val="5"/>
        <w:keepNext w:val="0"/>
        <w:keepLines w:val="0"/>
        <w:pageBreakBefore w:val="0"/>
        <w:wordWrap/>
        <w:overflowPunct/>
        <w:topLinePunct w:val="0"/>
        <w:bidi w:val="0"/>
        <w:spacing w:after="0" w:line="184" w:lineRule="auto"/>
        <w:ind w:left="0" w:leftChars="0" w:firstLine="424" w:firstLineChars="200"/>
        <w:rPr>
          <w:rFonts w:hint="eastAsia" w:ascii="Times New Roman" w:hAnsi="Times New Roman" w:cs="Times New Roman" w:eastAsiaTheme="minorEastAsia"/>
          <w:color w:val="auto"/>
          <w:spacing w:val="-5"/>
          <w:sz w:val="22"/>
          <w:szCs w:val="22"/>
          <w:lang w:val="en-US" w:eastAsia="zh-CN"/>
        </w:rPr>
      </w:pPr>
      <w:r>
        <w:rPr>
          <w:rFonts w:ascii="Times New Roman" w:hAnsi="Times New Roman" w:cs="Times New Roman" w:eastAsiaTheme="minorEastAsia"/>
          <w:color w:val="auto"/>
          <w:spacing w:val="-4"/>
          <w:sz w:val="22"/>
          <w:szCs w:val="22"/>
        </w:rPr>
        <w:t>——</w:t>
      </w:r>
      <w:r>
        <w:rPr>
          <w:rFonts w:hint="eastAsia" w:ascii="Times New Roman" w:hAnsi="Times New Roman" w:cs="Times New Roman" w:eastAsiaTheme="minorEastAsia"/>
          <w:color w:val="auto"/>
          <w:spacing w:val="-5"/>
          <w:sz w:val="22"/>
          <w:szCs w:val="22"/>
          <w:lang w:eastAsia="zh-CN"/>
        </w:rPr>
        <w:t>本次修订，并入了</w:t>
      </w:r>
      <w:r>
        <w:rPr>
          <w:rFonts w:hint="eastAsia" w:ascii="Times New Roman" w:hAnsi="Times New Roman" w:cs="Times New Roman" w:eastAsiaTheme="minorEastAsia"/>
          <w:color w:val="auto"/>
          <w:spacing w:val="-5"/>
          <w:sz w:val="22"/>
          <w:szCs w:val="22"/>
          <w:lang w:val="en-US" w:eastAsia="zh-CN"/>
        </w:rPr>
        <w:t>GB/T 3884.14-2012《铜精矿化学分析方法 第14部分：金和银含量的测定 火试金重量法和原子吸收光法》</w:t>
      </w:r>
      <w:r>
        <w:rPr>
          <w:rFonts w:hint="eastAsia" w:ascii="Times New Roman" w:hAnsi="Times New Roman" w:cs="Times New Roman" w:eastAsiaTheme="minorEastAsia"/>
          <w:color w:val="auto"/>
          <w:spacing w:val="-4"/>
          <w:sz w:val="22"/>
          <w:szCs w:val="22"/>
          <w:lang w:val="en-US" w:eastAsia="zh-CN"/>
        </w:rPr>
        <w:t>和YS/T 1046.2-2015</w:t>
      </w:r>
      <w:r>
        <w:rPr>
          <w:rFonts w:hint="eastAsia" w:ascii="Times New Roman" w:hAnsi="Times New Roman" w:cs="Times New Roman" w:eastAsiaTheme="minorEastAsia"/>
          <w:color w:val="auto"/>
          <w:lang w:val="en-US" w:eastAsia="zh-CN"/>
        </w:rPr>
        <w:t>《</w:t>
      </w:r>
      <w:r>
        <w:rPr>
          <w:rFonts w:hint="eastAsia" w:ascii="Times New Roman" w:hAnsi="Times New Roman" w:cs="Times New Roman" w:eastAsiaTheme="minorEastAsia"/>
          <w:color w:val="auto"/>
          <w:spacing w:val="-5"/>
          <w:sz w:val="22"/>
          <w:szCs w:val="22"/>
          <w:lang w:val="en-US" w:eastAsia="zh-CN"/>
        </w:rPr>
        <w:t>铜渣精矿化学分析方法 第2部分：金和银含量的测定 火焰原子吸收光谱法和火试金法》的内容。</w:t>
      </w:r>
    </w:p>
    <w:p>
      <w:pPr>
        <w:pStyle w:val="5"/>
        <w:keepNext w:val="0"/>
        <w:keepLines w:val="0"/>
        <w:pageBreakBefore w:val="0"/>
        <w:wordWrap/>
        <w:overflowPunct/>
        <w:topLinePunct w:val="0"/>
        <w:bidi w:val="0"/>
        <w:spacing w:after="0" w:line="184" w:lineRule="auto"/>
        <w:ind w:left="0" w:leftChars="0" w:firstLine="420" w:firstLineChars="200"/>
        <w:rPr>
          <w:rFonts w:hint="eastAsia" w:ascii="Times New Roman" w:hAnsi="Times New Roman" w:cs="Times New Roman" w:eastAsiaTheme="minorEastAsia"/>
          <w:color w:val="auto"/>
          <w:spacing w:val="-5"/>
          <w:sz w:val="22"/>
          <w:szCs w:val="22"/>
          <w:lang w:val="en-US" w:eastAsia="zh-CN"/>
        </w:rPr>
        <w:sectPr>
          <w:footerReference r:id="rId9" w:type="default"/>
          <w:type w:val="continuous"/>
          <w:pgSz w:w="11920" w:h="16850"/>
          <w:pgMar w:top="1440" w:right="1080" w:bottom="1440" w:left="1080" w:header="0" w:footer="1062" w:gutter="0"/>
          <w:pgNumType w:fmt="upperRoman" w:start="1"/>
          <w:cols w:space="720" w:num="1"/>
        </w:sect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both"/>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both"/>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both"/>
        <w:rPr>
          <w:rFonts w:hint="eastAsia" w:ascii="Times New Roman" w:hAnsi="Times New Roman" w:cs="Times New Roman" w:eastAsiaTheme="minorEastAsia"/>
          <w:color w:val="auto"/>
          <w:sz w:val="32"/>
          <w:szCs w:val="32"/>
          <w:lang w:eastAsia="zh-CN"/>
        </w:rPr>
      </w:pPr>
    </w:p>
    <w:p>
      <w:pPr>
        <w:pStyle w:val="17"/>
        <w:keepNext w:val="0"/>
        <w:keepLines w:val="0"/>
        <w:pageBreakBefore w:val="0"/>
        <w:tabs>
          <w:tab w:val="left" w:pos="1890"/>
          <w:tab w:val="left" w:pos="2100"/>
        </w:tabs>
        <w:wordWrap/>
        <w:overflowPunct/>
        <w:topLinePunct w:val="0"/>
        <w:autoSpaceDE w:val="0"/>
        <w:autoSpaceDN w:val="0"/>
        <w:bidi w:val="0"/>
        <w:ind w:firstLine="0"/>
        <w:jc w:val="center"/>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引</w:t>
      </w:r>
      <w:r>
        <w:rPr>
          <w:rFonts w:hint="eastAsia" w:ascii="黑体" w:hAnsi="黑体" w:eastAsia="黑体" w:cs="黑体"/>
          <w:color w:val="auto"/>
          <w:sz w:val="32"/>
          <w:szCs w:val="32"/>
        </w:rPr>
        <w:t xml:space="preserve">  言</w:t>
      </w:r>
    </w:p>
    <w:p>
      <w:pPr>
        <w:pStyle w:val="17"/>
        <w:keepNext w:val="0"/>
        <w:keepLines w:val="0"/>
        <w:pageBreakBefore w:val="0"/>
        <w:tabs>
          <w:tab w:val="left" w:pos="1890"/>
          <w:tab w:val="left" w:pos="2100"/>
        </w:tabs>
        <w:wordWrap/>
        <w:overflowPunct/>
        <w:topLinePunct w:val="0"/>
        <w:autoSpaceDE w:val="0"/>
        <w:autoSpaceDN w:val="0"/>
        <w:bidi w:val="0"/>
        <w:ind w:firstLine="0"/>
        <w:rPr>
          <w:rFonts w:ascii="Times New Roman" w:hAnsi="Times New Roman" w:cs="Times New Roman" w:eastAsiaTheme="minorEastAsia"/>
          <w:color w:val="auto"/>
          <w:szCs w:val="21"/>
        </w:rPr>
      </w:pPr>
    </w:p>
    <w:p>
      <w:pPr>
        <w:pStyle w:val="17"/>
        <w:tabs>
          <w:tab w:val="left" w:pos="1890"/>
          <w:tab w:val="left" w:pos="2100"/>
        </w:tabs>
        <w:ind w:firstLine="420" w:firstLineChars="200"/>
        <w:rPr>
          <w:rFonts w:hint="eastAsia" w:ascii="Times New Roman" w:hAnsi="Times New Roman" w:cs="Times New Roman" w:eastAsiaTheme="minorEastAsia"/>
          <w:color w:val="auto"/>
          <w:sz w:val="21"/>
          <w:szCs w:val="21"/>
          <w:lang w:bidi="en-US"/>
        </w:rPr>
      </w:pPr>
      <w:r>
        <w:rPr>
          <w:rFonts w:hint="eastAsia" w:ascii="Times New Roman" w:hAnsi="Times New Roman" w:cs="Times New Roman" w:eastAsiaTheme="minorEastAsia"/>
          <w:color w:val="auto"/>
          <w:sz w:val="21"/>
          <w:szCs w:val="21"/>
        </w:rPr>
        <w:t>铜精矿和渣精矿是铜的冶炼原料，铜是成为国计民生和国防工程乃至高新技术领域中不可缺少的基础材料和战略物资。目前中国已发展称为全球最大的铜消费国、铜加工制造业基地、铜基础产品输出国，实现了中国铜工业的持续快速发展，并在世界铜行业内充当了重要角色。随着铜量需求不断地增加，铜精矿产量也在不断增加，铜产业的发展前景十分开阔。为落实“国家标准化发展纲要”，深化标准化改革创新，优化存量标准结构，以着力提升标准质量效益，并统筹标准的制定与实施，在广泛开展企业需求调研的基础上，对GB/T 3884《铜精矿化学分析方法》（共21部分）进行了整合修订</w:t>
      </w:r>
      <w:r>
        <w:rPr>
          <w:rFonts w:hint="eastAsia" w:ascii="Times New Roman" w:hAnsi="Times New Roman" w:cs="Times New Roman" w:eastAsiaTheme="minorEastAsia"/>
          <w:color w:val="auto"/>
          <w:sz w:val="21"/>
          <w:szCs w:val="21"/>
          <w:lang w:bidi="en-US"/>
        </w:rPr>
        <w:t>。</w:t>
      </w:r>
    </w:p>
    <w:p>
      <w:pPr>
        <w:pStyle w:val="17"/>
        <w:tabs>
          <w:tab w:val="left" w:pos="1890"/>
          <w:tab w:val="left" w:pos="2100"/>
        </w:tabs>
        <w:ind w:firstLine="420" w:firstLineChars="200"/>
        <w:rPr>
          <w:rFonts w:hint="eastAsia" w:ascii="Times New Roman"/>
          <w:color w:val="auto"/>
        </w:rPr>
      </w:pPr>
      <w:r>
        <w:rPr>
          <w:rFonts w:hint="eastAsia" w:ascii="Times New Roman" w:hAnsi="Times New Roman"/>
          <w:color w:val="auto"/>
          <w:lang w:val="en-US" w:eastAsia="zh-CN"/>
        </w:rPr>
        <w:t>根据</w:t>
      </w:r>
      <w:r>
        <w:rPr>
          <w:rFonts w:hint="eastAsia" w:ascii="Times New Roman" w:hAnsi="Times New Roman"/>
          <w:color w:val="auto"/>
        </w:rPr>
        <w:t>国家标准体系建设规划高质量发展</w:t>
      </w:r>
      <w:r>
        <w:rPr>
          <w:rFonts w:hint="eastAsia" w:ascii="Times New Roman" w:hAnsi="Times New Roman"/>
          <w:color w:val="auto"/>
          <w:lang w:val="en-US" w:eastAsia="zh-CN"/>
        </w:rPr>
        <w:t>要求，拟对GB/T 3384进行整合修订工作，整合后的</w:t>
      </w:r>
      <w:r>
        <w:rPr>
          <w:rFonts w:hint="eastAsia" w:ascii="Times New Roman" w:hAnsi="Times New Roman"/>
          <w:color w:val="auto"/>
        </w:rPr>
        <w:t>GB/T 3884《铜精矿化学分析方法》</w:t>
      </w:r>
      <w:r>
        <w:rPr>
          <w:rFonts w:hint="eastAsia" w:ascii="Times New Roman" w:hAnsi="Times New Roman"/>
          <w:color w:val="auto"/>
          <w:lang w:val="en-US" w:eastAsia="zh-CN"/>
        </w:rPr>
        <w:t>拟</w:t>
      </w:r>
      <w:r>
        <w:rPr>
          <w:rFonts w:hint="eastAsia" w:ascii="Times New Roman" w:hAnsi="Times New Roman"/>
          <w:color w:val="auto"/>
        </w:rPr>
        <w:t>由</w:t>
      </w:r>
      <w:r>
        <w:rPr>
          <w:rFonts w:hint="eastAsia" w:ascii="Times New Roman" w:hAnsi="Times New Roman"/>
          <w:color w:val="auto"/>
          <w:lang w:val="en-US" w:eastAsia="zh-CN"/>
        </w:rPr>
        <w:t>*</w:t>
      </w:r>
      <w:r>
        <w:rPr>
          <w:rFonts w:hint="eastAsia" w:ascii="Times New Roman" w:hAnsi="Times New Roman"/>
          <w:color w:val="auto"/>
        </w:rPr>
        <w:t>个部分构成：</w:t>
      </w:r>
    </w:p>
    <w:p>
      <w:pPr>
        <w:pStyle w:val="17"/>
        <w:tabs>
          <w:tab w:val="left" w:pos="1890"/>
          <w:tab w:val="left" w:pos="2100"/>
        </w:tabs>
        <w:ind w:firstLine="420"/>
        <w:rPr>
          <w:rFonts w:hint="default" w:ascii="Times New Roman" w:hAnsi="Times New Roman" w:eastAsia="宋体"/>
          <w:color w:val="auto"/>
          <w:lang w:eastAsia="zh-CN"/>
        </w:rPr>
      </w:pPr>
      <w:r>
        <w:rPr>
          <w:rFonts w:hint="default" w:ascii="Times New Roman" w:hAnsi="Times New Roman"/>
          <w:color w:val="auto"/>
        </w:rPr>
        <w:t>——第1部分：铜</w:t>
      </w:r>
      <w:r>
        <w:rPr>
          <w:rFonts w:hint="default" w:ascii="Times New Roman" w:hAnsi="Times New Roman"/>
          <w:color w:val="auto"/>
          <w:lang w:val="en-US" w:eastAsia="zh-CN"/>
        </w:rPr>
        <w:t>含</w:t>
      </w:r>
      <w:r>
        <w:rPr>
          <w:rFonts w:hint="default" w:ascii="Times New Roman" w:hAnsi="Times New Roman"/>
          <w:color w:val="auto"/>
        </w:rPr>
        <w:t>量的测定  碘量法</w:t>
      </w:r>
      <w:r>
        <w:rPr>
          <w:rFonts w:hint="default" w:ascii="Times New Roman" w:hAnsi="Times New Roman"/>
          <w:color w:val="auto"/>
          <w:lang w:val="en-US" w:eastAsia="zh-CN"/>
        </w:rPr>
        <w:t>和电解法</w:t>
      </w:r>
      <w:r>
        <w:rPr>
          <w:rFonts w:hint="default" w:ascii="Times New Roman" w:hAnsi="Times New Roman"/>
          <w:color w:val="auto"/>
          <w:lang w:eastAsia="zh-CN"/>
        </w:rPr>
        <w:t>；</w:t>
      </w:r>
    </w:p>
    <w:p>
      <w:pPr>
        <w:pStyle w:val="17"/>
        <w:tabs>
          <w:tab w:val="left" w:pos="1890"/>
          <w:tab w:val="left" w:pos="2100"/>
        </w:tabs>
        <w:ind w:firstLine="420"/>
        <w:rPr>
          <w:rFonts w:hint="default" w:ascii="Times New Roman" w:hAnsi="Times New Roman" w:eastAsia="宋体"/>
          <w:color w:val="auto"/>
          <w:lang w:eastAsia="zh-CN"/>
        </w:rPr>
      </w:pPr>
      <w:r>
        <w:rPr>
          <w:rFonts w:hint="default" w:ascii="Times New Roman" w:hAnsi="Times New Roman"/>
          <w:color w:val="auto"/>
        </w:rPr>
        <w:t>——第2部分：金和银</w:t>
      </w:r>
      <w:r>
        <w:rPr>
          <w:rFonts w:hint="default" w:ascii="Times New Roman" w:hAnsi="Times New Roman"/>
          <w:color w:val="auto"/>
          <w:lang w:val="en-US" w:eastAsia="zh-CN"/>
        </w:rPr>
        <w:t>含</w:t>
      </w:r>
      <w:r>
        <w:rPr>
          <w:rFonts w:hint="default" w:ascii="Times New Roman" w:hAnsi="Times New Roman"/>
          <w:color w:val="auto"/>
        </w:rPr>
        <w:t>量的测定  火焰原子吸收光谱法和火试金法</w:t>
      </w:r>
      <w:r>
        <w:rPr>
          <w:rFonts w:hint="default" w:ascii="Times New Roman" w:hAnsi="Times New Roman"/>
          <w:color w:val="auto"/>
          <w:lang w:eastAsia="zh-CN"/>
        </w:rPr>
        <w:t>；</w:t>
      </w:r>
    </w:p>
    <w:p>
      <w:pPr>
        <w:pStyle w:val="17"/>
        <w:tabs>
          <w:tab w:val="left" w:pos="1890"/>
          <w:tab w:val="left" w:pos="2100"/>
        </w:tabs>
        <w:ind w:firstLine="420"/>
        <w:rPr>
          <w:rFonts w:hint="default" w:ascii="Times New Roman" w:hAnsi="Times New Roman" w:eastAsia="宋体"/>
          <w:color w:val="auto"/>
          <w:lang w:eastAsia="zh-CN"/>
        </w:rPr>
      </w:pPr>
      <w:r>
        <w:rPr>
          <w:rFonts w:hint="default" w:ascii="Times New Roman" w:hAnsi="Times New Roman"/>
          <w:color w:val="auto"/>
        </w:rPr>
        <w:t>——第3部分：硫</w:t>
      </w:r>
      <w:r>
        <w:rPr>
          <w:rFonts w:hint="default" w:ascii="Times New Roman" w:hAnsi="Times New Roman"/>
          <w:color w:val="auto"/>
          <w:lang w:val="en-US" w:eastAsia="zh-CN"/>
        </w:rPr>
        <w:t>含</w:t>
      </w:r>
      <w:r>
        <w:rPr>
          <w:rFonts w:hint="default" w:ascii="Times New Roman" w:hAnsi="Times New Roman"/>
          <w:color w:val="auto"/>
        </w:rPr>
        <w:t>量的测定  重量法和燃烧滴定法</w:t>
      </w:r>
      <w:r>
        <w:rPr>
          <w:rFonts w:hint="default" w:ascii="Times New Roman" w:hAnsi="Times New Roman"/>
          <w:color w:val="auto"/>
          <w:lang w:eastAsia="zh-CN"/>
        </w:rPr>
        <w:t>；</w:t>
      </w:r>
    </w:p>
    <w:p>
      <w:pPr>
        <w:pStyle w:val="17"/>
        <w:tabs>
          <w:tab w:val="left" w:pos="1890"/>
          <w:tab w:val="left" w:pos="2100"/>
        </w:tabs>
        <w:ind w:firstLine="420"/>
        <w:rPr>
          <w:rFonts w:hint="default" w:ascii="Times New Roman" w:hAnsi="Times New Roman" w:eastAsia="宋体"/>
          <w:color w:val="auto"/>
          <w:lang w:eastAsia="zh-CN"/>
        </w:rPr>
      </w:pPr>
      <w:r>
        <w:rPr>
          <w:rFonts w:hint="default" w:ascii="Times New Roman" w:hAnsi="Times New Roman"/>
          <w:color w:val="auto"/>
        </w:rPr>
        <w:t>——第4部分：铅、锌、镉</w:t>
      </w:r>
      <w:r>
        <w:rPr>
          <w:rFonts w:hint="default" w:ascii="Times New Roman" w:hAnsi="Times New Roman"/>
          <w:color w:val="auto"/>
          <w:lang w:eastAsia="zh-CN"/>
        </w:rPr>
        <w:t>、</w:t>
      </w:r>
      <w:r>
        <w:rPr>
          <w:rFonts w:hint="default" w:ascii="Times New Roman" w:hAnsi="Times New Roman"/>
          <w:color w:val="auto"/>
        </w:rPr>
        <w:t>镍</w:t>
      </w:r>
      <w:r>
        <w:rPr>
          <w:rFonts w:hint="default" w:ascii="Times New Roman" w:hAnsi="Times New Roman"/>
          <w:color w:val="auto"/>
          <w:lang w:val="en-US" w:eastAsia="zh-CN"/>
        </w:rPr>
        <w:t>和</w:t>
      </w:r>
      <w:r>
        <w:rPr>
          <w:rFonts w:hint="default" w:ascii="Times New Roman" w:hAnsi="Times New Roman"/>
          <w:color w:val="auto"/>
        </w:rPr>
        <w:t>氧化镁</w:t>
      </w:r>
      <w:r>
        <w:rPr>
          <w:rFonts w:hint="default" w:ascii="Times New Roman" w:hAnsi="Times New Roman"/>
          <w:color w:val="auto"/>
          <w:lang w:val="en-US" w:eastAsia="zh-CN"/>
        </w:rPr>
        <w:t>含</w:t>
      </w:r>
      <w:r>
        <w:rPr>
          <w:rFonts w:hint="default" w:ascii="Times New Roman" w:hAnsi="Times New Roman"/>
          <w:color w:val="auto"/>
        </w:rPr>
        <w:t>量的测定  火焰原子吸收光谱法</w:t>
      </w:r>
      <w:r>
        <w:rPr>
          <w:rFonts w:hint="default" w:ascii="Times New Roman" w:hAnsi="Times New Roman"/>
          <w:color w:val="auto"/>
          <w:lang w:eastAsia="zh-CN"/>
        </w:rPr>
        <w:t>；</w:t>
      </w:r>
    </w:p>
    <w:p>
      <w:pPr>
        <w:pStyle w:val="17"/>
        <w:tabs>
          <w:tab w:val="left" w:pos="1890"/>
          <w:tab w:val="left" w:pos="2100"/>
        </w:tabs>
        <w:ind w:firstLine="420"/>
        <w:rPr>
          <w:rFonts w:hint="default" w:ascii="Times New Roman" w:hAnsi="Times New Roman" w:eastAsia="宋体"/>
          <w:color w:val="auto"/>
          <w:lang w:eastAsia="zh-CN"/>
        </w:rPr>
      </w:pPr>
      <w:r>
        <w:rPr>
          <w:rFonts w:hint="default" w:ascii="Times New Roman" w:hAnsi="Times New Roman"/>
          <w:color w:val="auto"/>
        </w:rPr>
        <w:t>——第5部分：氟量的测定  离子选择电极法</w:t>
      </w:r>
      <w:r>
        <w:rPr>
          <w:rFonts w:hint="default" w:ascii="Times New Roman" w:hAnsi="Times New Roman"/>
          <w:color w:val="auto"/>
          <w:lang w:eastAsia="zh-CN"/>
        </w:rPr>
        <w:t>；</w:t>
      </w:r>
    </w:p>
    <w:p>
      <w:pPr>
        <w:pStyle w:val="17"/>
        <w:tabs>
          <w:tab w:val="left" w:pos="1890"/>
          <w:tab w:val="left" w:pos="2100"/>
        </w:tabs>
        <w:ind w:firstLine="420" w:firstLineChars="200"/>
        <w:rPr>
          <w:rFonts w:hint="default" w:ascii="Times New Roman" w:hAnsi="Times New Roman" w:eastAsia="宋体"/>
          <w:color w:val="auto"/>
          <w:lang w:eastAsia="zh-CN"/>
        </w:rPr>
      </w:pPr>
      <w:r>
        <w:rPr>
          <w:rFonts w:hint="default" w:ascii="Times New Roman" w:hAnsi="Times New Roman"/>
          <w:color w:val="auto"/>
        </w:rPr>
        <w:t>——第7部分：铅</w:t>
      </w:r>
      <w:r>
        <w:rPr>
          <w:rFonts w:hint="default" w:ascii="Times New Roman" w:hAnsi="Times New Roman"/>
          <w:color w:val="auto"/>
          <w:lang w:val="en-US" w:eastAsia="zh-CN"/>
        </w:rPr>
        <w:t>和锌含</w:t>
      </w:r>
      <w:r>
        <w:rPr>
          <w:rFonts w:hint="default" w:ascii="Times New Roman" w:hAnsi="Times New Roman"/>
          <w:color w:val="auto"/>
        </w:rPr>
        <w:t>量的测定 Na</w:t>
      </w:r>
      <w:r>
        <w:rPr>
          <w:rFonts w:hint="default" w:ascii="Times New Roman" w:hAnsi="Times New Roman"/>
          <w:color w:val="auto"/>
          <w:vertAlign w:val="subscript"/>
        </w:rPr>
        <w:t>2</w:t>
      </w:r>
      <w:r>
        <w:rPr>
          <w:rFonts w:hint="default" w:ascii="Times New Roman" w:hAnsi="Times New Roman"/>
          <w:color w:val="auto"/>
        </w:rPr>
        <w:t>EDTA滴定法</w:t>
      </w:r>
      <w:r>
        <w:rPr>
          <w:rFonts w:hint="default" w:ascii="Times New Roman" w:hAnsi="Times New Roman"/>
          <w:color w:val="auto"/>
          <w:lang w:eastAsia="zh-CN"/>
        </w:rPr>
        <w:t>；</w:t>
      </w:r>
    </w:p>
    <w:p>
      <w:pPr>
        <w:pStyle w:val="17"/>
        <w:tabs>
          <w:tab w:val="left" w:pos="1890"/>
          <w:tab w:val="left" w:pos="2100"/>
        </w:tabs>
        <w:ind w:left="840" w:leftChars="200" w:hanging="420" w:hangingChars="200"/>
        <w:rPr>
          <w:rFonts w:hint="default" w:ascii="Times New Roman" w:hAnsi="Times New Roman" w:eastAsia="宋体"/>
          <w:color w:val="auto"/>
          <w:lang w:eastAsia="zh-CN"/>
        </w:rPr>
      </w:pPr>
      <w:r>
        <w:rPr>
          <w:rFonts w:hint="default" w:ascii="Times New Roman" w:hAnsi="Times New Roman"/>
          <w:color w:val="auto"/>
        </w:rPr>
        <w:t>——第9部分：砷、锑</w:t>
      </w:r>
      <w:r>
        <w:rPr>
          <w:rFonts w:hint="default" w:ascii="Times New Roman" w:hAnsi="Times New Roman"/>
          <w:color w:val="auto"/>
          <w:lang w:val="en-US" w:eastAsia="zh-CN"/>
        </w:rPr>
        <w:t>和</w:t>
      </w:r>
      <w:r>
        <w:rPr>
          <w:rFonts w:hint="default" w:ascii="Times New Roman" w:hAnsi="Times New Roman"/>
          <w:color w:val="auto"/>
        </w:rPr>
        <w:t>铋含量的测定  氢化物发生-原子荧光光谱法、溴酸钾滴定法和二乙基二硫代氨基甲酸银分光光度法</w:t>
      </w:r>
      <w:r>
        <w:rPr>
          <w:rFonts w:hint="default" w:ascii="Times New Roman" w:hAnsi="Times New Roman"/>
          <w:color w:val="auto"/>
          <w:lang w:eastAsia="zh-CN"/>
        </w:rPr>
        <w:t>；</w:t>
      </w:r>
    </w:p>
    <w:p>
      <w:pPr>
        <w:pStyle w:val="17"/>
        <w:tabs>
          <w:tab w:val="left" w:pos="1890"/>
          <w:tab w:val="left" w:pos="2100"/>
        </w:tabs>
        <w:ind w:firstLine="420"/>
        <w:rPr>
          <w:rFonts w:hint="default" w:ascii="Times New Roman" w:hAnsi="Times New Roman" w:eastAsia="宋体"/>
          <w:color w:val="auto"/>
          <w:lang w:eastAsia="zh-CN"/>
        </w:rPr>
      </w:pPr>
      <w:r>
        <w:rPr>
          <w:rFonts w:hint="default" w:ascii="Times New Roman" w:hAnsi="Times New Roman"/>
          <w:color w:val="auto"/>
        </w:rPr>
        <w:t>——第11部分：汞</w:t>
      </w:r>
      <w:r>
        <w:rPr>
          <w:rFonts w:hint="default" w:ascii="Times New Roman" w:hAnsi="Times New Roman"/>
          <w:color w:val="auto"/>
          <w:lang w:val="en-US" w:eastAsia="zh-CN"/>
        </w:rPr>
        <w:t>含</w:t>
      </w:r>
      <w:r>
        <w:rPr>
          <w:rFonts w:hint="default" w:ascii="Times New Roman" w:hAnsi="Times New Roman"/>
          <w:color w:val="auto"/>
        </w:rPr>
        <w:t>量的测定 冷原子吸收光谱法和固体进样直接法</w:t>
      </w:r>
      <w:r>
        <w:rPr>
          <w:rFonts w:hint="default" w:ascii="Times New Roman" w:hAnsi="Times New Roman"/>
          <w:color w:val="auto"/>
          <w:lang w:eastAsia="zh-CN"/>
        </w:rPr>
        <w:t>；</w:t>
      </w:r>
    </w:p>
    <w:p>
      <w:pPr>
        <w:pStyle w:val="17"/>
        <w:tabs>
          <w:tab w:val="left" w:pos="1890"/>
          <w:tab w:val="left" w:pos="2100"/>
        </w:tabs>
        <w:ind w:firstLine="420"/>
        <w:rPr>
          <w:rFonts w:hint="default" w:ascii="Times New Roman" w:hAnsi="Times New Roman" w:eastAsia="宋体"/>
          <w:color w:val="auto"/>
          <w:lang w:eastAsia="zh-CN"/>
        </w:rPr>
      </w:pPr>
      <w:r>
        <w:rPr>
          <w:rFonts w:hint="default" w:ascii="Times New Roman" w:hAnsi="Times New Roman"/>
          <w:color w:val="auto"/>
        </w:rPr>
        <w:t>——第12部分：氟和氯</w:t>
      </w:r>
      <w:r>
        <w:rPr>
          <w:rFonts w:hint="default" w:ascii="Times New Roman" w:hAnsi="Times New Roman"/>
          <w:color w:val="auto"/>
          <w:lang w:val="en-US" w:eastAsia="zh-CN"/>
        </w:rPr>
        <w:t>含</w:t>
      </w:r>
      <w:r>
        <w:rPr>
          <w:rFonts w:hint="default" w:ascii="Times New Roman" w:hAnsi="Times New Roman"/>
          <w:color w:val="auto"/>
        </w:rPr>
        <w:t>量的测定 离子色谱法和电位滴定法</w:t>
      </w:r>
      <w:r>
        <w:rPr>
          <w:rFonts w:hint="default" w:ascii="Times New Roman" w:hAnsi="Times New Roman"/>
          <w:color w:val="auto"/>
          <w:lang w:eastAsia="zh-CN"/>
        </w:rPr>
        <w:t>；</w:t>
      </w:r>
    </w:p>
    <w:p>
      <w:pPr>
        <w:pStyle w:val="17"/>
        <w:tabs>
          <w:tab w:val="left" w:pos="1890"/>
          <w:tab w:val="left" w:pos="2100"/>
        </w:tabs>
        <w:ind w:firstLine="420"/>
        <w:rPr>
          <w:rFonts w:hint="default" w:ascii="Times New Roman" w:hAnsi="Times New Roman" w:eastAsia="宋体"/>
          <w:color w:val="auto"/>
          <w:lang w:eastAsia="zh-CN"/>
        </w:rPr>
      </w:pPr>
      <w:r>
        <w:rPr>
          <w:rFonts w:hint="default" w:ascii="Times New Roman" w:hAnsi="Times New Roman"/>
          <w:color w:val="auto"/>
        </w:rPr>
        <w:t>——第15部分：总铁和四氧化三铁含量的测定</w:t>
      </w:r>
      <w:r>
        <w:rPr>
          <w:rFonts w:hint="default" w:ascii="Times New Roman" w:hAnsi="Times New Roman"/>
          <w:color w:val="auto"/>
          <w:lang w:eastAsia="zh-CN"/>
        </w:rPr>
        <w:t>；</w:t>
      </w:r>
    </w:p>
    <w:p>
      <w:pPr>
        <w:pStyle w:val="17"/>
        <w:tabs>
          <w:tab w:val="left" w:pos="1890"/>
          <w:tab w:val="left" w:pos="2100"/>
        </w:tabs>
        <w:ind w:firstLine="420"/>
        <w:rPr>
          <w:rFonts w:hint="default" w:ascii="Times New Roman" w:hAnsi="Times New Roman" w:eastAsia="宋体"/>
          <w:color w:val="auto"/>
          <w:lang w:eastAsia="zh-CN"/>
        </w:rPr>
      </w:pPr>
      <w:r>
        <w:rPr>
          <w:rFonts w:hint="default" w:ascii="Times New Roman" w:hAnsi="Times New Roman"/>
          <w:color w:val="auto"/>
        </w:rPr>
        <w:t>——第16部分：二氧化硅</w:t>
      </w:r>
      <w:r>
        <w:rPr>
          <w:rFonts w:hint="default" w:ascii="Times New Roman" w:hAnsi="Times New Roman"/>
          <w:color w:val="auto"/>
          <w:lang w:val="en-US" w:eastAsia="zh-CN"/>
        </w:rPr>
        <w:t>含</w:t>
      </w:r>
      <w:r>
        <w:rPr>
          <w:rFonts w:hint="default" w:ascii="Times New Roman" w:hAnsi="Times New Roman"/>
          <w:color w:val="auto"/>
        </w:rPr>
        <w:t>量的测定</w:t>
      </w:r>
      <w:r>
        <w:rPr>
          <w:rFonts w:hint="default" w:ascii="Times New Roman" w:hAnsi="Times New Roman"/>
          <w:color w:val="auto"/>
          <w:lang w:val="en-US" w:eastAsia="zh-CN"/>
        </w:rPr>
        <w:t xml:space="preserve"> </w:t>
      </w:r>
      <w:r>
        <w:rPr>
          <w:rFonts w:hint="default" w:ascii="Times New Roman" w:hAnsi="Times New Roman"/>
          <w:color w:val="auto"/>
        </w:rPr>
        <w:t>氟硅酸钾滴定法和重量法</w:t>
      </w:r>
      <w:r>
        <w:rPr>
          <w:rFonts w:hint="default" w:ascii="Times New Roman" w:hAnsi="Times New Roman"/>
          <w:color w:val="auto"/>
          <w:lang w:eastAsia="zh-CN"/>
        </w:rPr>
        <w:t>；</w:t>
      </w:r>
    </w:p>
    <w:p>
      <w:pPr>
        <w:pStyle w:val="17"/>
        <w:tabs>
          <w:tab w:val="left" w:pos="1890"/>
          <w:tab w:val="left" w:pos="2100"/>
        </w:tabs>
        <w:ind w:firstLine="420"/>
        <w:rPr>
          <w:rFonts w:ascii="Times New Roman" w:hAnsi="Times New Roman"/>
          <w:color w:val="auto"/>
        </w:rPr>
      </w:pPr>
      <w:r>
        <w:rPr>
          <w:rFonts w:hint="default" w:ascii="Times New Roman" w:hAnsi="Times New Roman"/>
          <w:color w:val="auto"/>
        </w:rPr>
        <w:t>——第17部分：三氧化二铝量的测定铬天青S胶束增溶光度法和沉淀分离氟盐置换</w:t>
      </w:r>
    </w:p>
    <w:p>
      <w:pPr>
        <w:pStyle w:val="17"/>
        <w:tabs>
          <w:tab w:val="left" w:pos="1890"/>
          <w:tab w:val="left" w:pos="2100"/>
        </w:tabs>
        <w:ind w:firstLine="840" w:firstLineChars="400"/>
        <w:rPr>
          <w:rFonts w:hint="default" w:ascii="Times New Roman" w:hAnsi="Times New Roman" w:eastAsia="宋体"/>
          <w:color w:val="auto"/>
          <w:lang w:eastAsia="zh-CN"/>
        </w:rPr>
      </w:pPr>
      <w:r>
        <w:rPr>
          <w:rFonts w:hint="default" w:ascii="Times New Roman" w:hAnsi="Times New Roman"/>
          <w:color w:val="auto"/>
        </w:rPr>
        <w:t>Na</w:t>
      </w:r>
      <w:r>
        <w:rPr>
          <w:rFonts w:hint="default" w:ascii="Times New Roman" w:hAnsi="Times New Roman"/>
          <w:color w:val="auto"/>
          <w:vertAlign w:val="subscript"/>
        </w:rPr>
        <w:t>2</w:t>
      </w:r>
      <w:r>
        <w:rPr>
          <w:rFonts w:hint="default" w:ascii="Times New Roman" w:hAnsi="Times New Roman"/>
          <w:color w:val="auto"/>
        </w:rPr>
        <w:t>EDTA滴定法</w:t>
      </w:r>
      <w:r>
        <w:rPr>
          <w:rFonts w:hint="default" w:ascii="Times New Roman" w:hAnsi="Times New Roman"/>
          <w:color w:val="auto"/>
          <w:lang w:eastAsia="zh-CN"/>
        </w:rPr>
        <w:t>；</w:t>
      </w:r>
    </w:p>
    <w:p>
      <w:pPr>
        <w:pStyle w:val="17"/>
        <w:tabs>
          <w:tab w:val="left" w:pos="1890"/>
          <w:tab w:val="left" w:pos="2100"/>
        </w:tabs>
        <w:ind w:left="735" w:leftChars="200" w:hanging="315" w:hangingChars="150"/>
        <w:rPr>
          <w:rFonts w:hint="default" w:ascii="Times New Roman" w:hAnsi="Times New Roman" w:eastAsia="宋体"/>
          <w:color w:val="auto"/>
          <w:lang w:eastAsia="zh-CN"/>
        </w:rPr>
      </w:pPr>
      <w:r>
        <w:rPr>
          <w:rFonts w:hint="default" w:ascii="Times New Roman" w:hAnsi="Times New Roman"/>
          <w:color w:val="auto"/>
        </w:rPr>
        <w:t>——第18部分：砷、锑、铋、铅、锌、镍、镉、钴、</w:t>
      </w:r>
      <w:r>
        <w:rPr>
          <w:rFonts w:hint="default" w:ascii="Times New Roman" w:hAnsi="Times New Roman"/>
          <w:color w:val="auto"/>
          <w:lang w:val="en-US" w:eastAsia="zh-CN"/>
        </w:rPr>
        <w:t>铬、氧化铝、</w:t>
      </w:r>
      <w:r>
        <w:rPr>
          <w:rFonts w:hint="default" w:ascii="Times New Roman" w:hAnsi="Times New Roman"/>
          <w:color w:val="auto"/>
        </w:rPr>
        <w:t>氧化镁、氧化钙量的测定电感耦合等离子体原子发射光谱法</w:t>
      </w:r>
      <w:r>
        <w:rPr>
          <w:rFonts w:hint="default" w:ascii="Times New Roman" w:hAnsi="Times New Roman"/>
          <w:color w:val="auto"/>
          <w:lang w:eastAsia="zh-CN"/>
        </w:rPr>
        <w:t>；</w:t>
      </w:r>
    </w:p>
    <w:p>
      <w:pPr>
        <w:pStyle w:val="17"/>
        <w:tabs>
          <w:tab w:val="left" w:pos="1890"/>
          <w:tab w:val="left" w:pos="2100"/>
        </w:tabs>
        <w:ind w:firstLine="420"/>
        <w:rPr>
          <w:rFonts w:ascii="Times New Roman" w:hAnsi="Times New Roman"/>
          <w:color w:val="auto"/>
        </w:rPr>
      </w:pPr>
      <w:r>
        <w:rPr>
          <w:rFonts w:hint="default" w:ascii="Times New Roman" w:hAnsi="Times New Roman"/>
          <w:color w:val="auto"/>
        </w:rPr>
        <w:t>——第19部分：铊量的测定 电感耦合等离子体质谱法；</w:t>
      </w:r>
    </w:p>
    <w:p>
      <w:pPr>
        <w:pStyle w:val="17"/>
        <w:keepNext w:val="0"/>
        <w:keepLines w:val="0"/>
        <w:pageBreakBefore w:val="0"/>
        <w:tabs>
          <w:tab w:val="left" w:pos="1890"/>
          <w:tab w:val="left" w:pos="2100"/>
        </w:tabs>
        <w:wordWrap/>
        <w:overflowPunct/>
        <w:topLinePunct w:val="0"/>
        <w:autoSpaceDE/>
        <w:autoSpaceDN/>
        <w:bidi w:val="0"/>
        <w:ind w:firstLine="420" w:firstLineChars="0"/>
        <w:rPr>
          <w:rFonts w:hint="eastAsia" w:ascii="Times New Roman" w:hAnsi="Times New Roman" w:cs="Times New Roman" w:eastAsiaTheme="minorEastAsia"/>
          <w:color w:val="auto"/>
        </w:rPr>
      </w:pPr>
      <w:r>
        <w:rPr>
          <w:rFonts w:hint="default" w:ascii="Times New Roman" w:hAnsi="Times New Roman"/>
          <w:color w:val="auto"/>
        </w:rPr>
        <w:t>——第21部分：铜、硫、铅、锌、铁、铝、钙、镁、锰量的测定 波长色散X射线荧光光谱法。</w:t>
      </w:r>
    </w:p>
    <w:p>
      <w:pPr>
        <w:pStyle w:val="17"/>
        <w:keepNext w:val="0"/>
        <w:keepLines w:val="0"/>
        <w:pageBreakBefore w:val="0"/>
        <w:tabs>
          <w:tab w:val="left" w:pos="1890"/>
          <w:tab w:val="left" w:pos="2100"/>
        </w:tabs>
        <w:wordWrap/>
        <w:overflowPunct/>
        <w:topLinePunct w:val="0"/>
        <w:bidi w:val="0"/>
        <w:ind w:firstLine="420"/>
        <w:rPr>
          <w:rFonts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本文件的修订是将GB/T 3884.2-2012、GB/T 3884.14-2012和YS/T 1046.2-2015进行了整合，其中方法3是修改采用ISO 10378:2016(E)。整合修订后标准适用范围扩展至铜渣精矿，</w:t>
      </w:r>
      <w:r>
        <w:rPr>
          <w:rFonts w:hint="eastAsia" w:asciiTheme="minorEastAsia" w:hAnsiTheme="minorEastAsia" w:eastAsiaTheme="minorEastAsia"/>
          <w:color w:val="auto"/>
        </w:rPr>
        <w:t>统一了溶样方法、重复性和再现性的数值，对贸易结算和指导生产具有重要的现实性和必要性。</w:t>
      </w:r>
      <w:r>
        <w:rPr>
          <w:rFonts w:hint="eastAsia" w:ascii="Times New Roman" w:hAnsi="Times New Roman" w:cs="Times New Roman" w:eastAsiaTheme="minorEastAsia"/>
          <w:color w:val="auto"/>
          <w:lang w:val="en-US" w:eastAsia="zh-CN"/>
        </w:rPr>
        <w:t>本次修订</w:t>
      </w:r>
      <w:r>
        <w:rPr>
          <w:rFonts w:hint="eastAsia" w:ascii="Times New Roman" w:hAnsi="Times New Roman" w:cs="Times New Roman" w:eastAsiaTheme="minorEastAsia"/>
          <w:color w:val="auto"/>
        </w:rPr>
        <w:t>是基于国内外铜精矿贸易的需求，能够更好的适应国内外不同产地的铜精矿中</w:t>
      </w:r>
      <w:r>
        <w:rPr>
          <w:rFonts w:hint="eastAsia" w:ascii="Times New Roman" w:hAnsi="Times New Roman" w:cs="Times New Roman" w:eastAsiaTheme="minorEastAsia"/>
          <w:color w:val="auto"/>
          <w:lang w:eastAsia="zh-CN"/>
        </w:rPr>
        <w:t>金和银含</w:t>
      </w:r>
      <w:r>
        <w:rPr>
          <w:rFonts w:hint="eastAsia" w:ascii="Times New Roman" w:hAnsi="Times New Roman" w:cs="Times New Roman" w:eastAsiaTheme="minorEastAsia"/>
          <w:color w:val="auto"/>
        </w:rPr>
        <w:t>量的测定，对铜精矿</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铜渣精矿</w:t>
      </w:r>
      <w:r>
        <w:rPr>
          <w:rFonts w:hint="eastAsia" w:ascii="Times New Roman" w:hAnsi="Times New Roman" w:cs="Times New Roman" w:eastAsiaTheme="minorEastAsia"/>
          <w:color w:val="auto"/>
        </w:rPr>
        <w:t>中</w:t>
      </w:r>
      <w:r>
        <w:rPr>
          <w:rFonts w:hint="eastAsia" w:ascii="Times New Roman" w:hAnsi="Times New Roman" w:cs="Times New Roman" w:eastAsiaTheme="minorEastAsia"/>
          <w:color w:val="auto"/>
          <w:lang w:eastAsia="zh-CN"/>
        </w:rPr>
        <w:t>金和银</w:t>
      </w:r>
      <w:r>
        <w:rPr>
          <w:rFonts w:hint="eastAsia" w:ascii="Times New Roman" w:hAnsi="Times New Roman" w:cs="Times New Roman" w:eastAsiaTheme="minorEastAsia"/>
          <w:color w:val="auto"/>
          <w:lang w:val="en-US" w:eastAsia="zh-CN"/>
        </w:rPr>
        <w:t>含</w:t>
      </w:r>
      <w:r>
        <w:rPr>
          <w:rFonts w:hint="eastAsia" w:ascii="Times New Roman" w:hAnsi="Times New Roman" w:cs="Times New Roman" w:eastAsiaTheme="minorEastAsia"/>
          <w:color w:val="auto"/>
        </w:rPr>
        <w:t>量的测定提供了准确的科学的依据，便于贸易交易中采用统一的分析方法，有利于减少因检测方法差异造成的商业纠纷，具有很好的经济效益和社会效益。</w:t>
      </w:r>
    </w:p>
    <w:p>
      <w:pPr>
        <w:pStyle w:val="17"/>
        <w:keepNext w:val="0"/>
        <w:keepLines w:val="0"/>
        <w:pageBreakBefore w:val="0"/>
        <w:wordWrap/>
        <w:overflowPunct/>
        <w:topLinePunct w:val="0"/>
        <w:bidi w:val="0"/>
        <w:ind w:firstLine="0"/>
        <w:jc w:val="center"/>
        <w:rPr>
          <w:rFonts w:hint="default" w:ascii="Times New Roman" w:hAnsi="Times New Roman" w:cs="Times New Roman" w:eastAsiaTheme="minorEastAsia"/>
          <w:color w:val="auto"/>
          <w:sz w:val="32"/>
          <w:szCs w:val="32"/>
          <w:lang w:val="en-US" w:eastAsia="zh-CN"/>
        </w:rPr>
      </w:pPr>
    </w:p>
    <w:p>
      <w:pPr>
        <w:keepNext w:val="0"/>
        <w:keepLines w:val="0"/>
        <w:pageBreakBefore w:val="0"/>
        <w:kinsoku w:val="0"/>
        <w:wordWrap/>
        <w:overflowPunct/>
        <w:topLinePunct w:val="0"/>
        <w:autoSpaceDE w:val="0"/>
        <w:autoSpaceDN w:val="0"/>
        <w:bidi w:val="0"/>
        <w:spacing w:after="0" w:line="221" w:lineRule="auto"/>
        <w:ind w:left="0" w:firstLine="0" w:firstLineChars="0"/>
        <w:jc w:val="left"/>
        <w:textAlignment w:val="baseline"/>
        <w:rPr>
          <w:rFonts w:hint="eastAsia" w:ascii="黑体" w:hAnsi="黑体" w:eastAsia="黑体" w:cs="黑体"/>
          <w:snapToGrid w:val="0"/>
          <w:color w:val="auto"/>
          <w:spacing w:val="22"/>
          <w:kern w:val="0"/>
          <w:sz w:val="29"/>
          <w:szCs w:val="29"/>
          <w:lang w:eastAsia="en-US"/>
        </w:rPr>
      </w:pPr>
    </w:p>
    <w:p>
      <w:pPr>
        <w:keepNext w:val="0"/>
        <w:keepLines w:val="0"/>
        <w:pageBreakBefore w:val="0"/>
        <w:kinsoku w:val="0"/>
        <w:wordWrap/>
        <w:overflowPunct/>
        <w:topLinePunct w:val="0"/>
        <w:autoSpaceDE w:val="0"/>
        <w:autoSpaceDN w:val="0"/>
        <w:bidi w:val="0"/>
        <w:spacing w:after="0" w:line="221" w:lineRule="auto"/>
        <w:ind w:left="0" w:firstLine="0" w:firstLineChars="0"/>
        <w:jc w:val="center"/>
        <w:textAlignment w:val="baseline"/>
        <w:rPr>
          <w:rFonts w:hint="eastAsia" w:ascii="黑体" w:hAnsi="黑体" w:eastAsia="黑体" w:cs="黑体"/>
          <w:snapToGrid w:val="0"/>
          <w:color w:val="auto"/>
          <w:spacing w:val="22"/>
          <w:kern w:val="0"/>
          <w:sz w:val="32"/>
          <w:szCs w:val="32"/>
          <w:lang w:eastAsia="en-US"/>
        </w:rPr>
        <w:sectPr>
          <w:type w:val="continuous"/>
          <w:pgSz w:w="11920" w:h="16850"/>
          <w:pgMar w:top="1440" w:right="1080" w:bottom="1440" w:left="1080" w:header="0" w:footer="1089" w:gutter="0"/>
          <w:pgNumType w:fmt="upperRoman"/>
          <w:cols w:equalWidth="0" w:num="1">
            <w:col w:w="9413"/>
          </w:cols>
        </w:sectPr>
      </w:pPr>
    </w:p>
    <w:p>
      <w:pPr>
        <w:keepNext w:val="0"/>
        <w:keepLines w:val="0"/>
        <w:pageBreakBefore w:val="0"/>
        <w:kinsoku w:val="0"/>
        <w:wordWrap/>
        <w:overflowPunct/>
        <w:topLinePunct w:val="0"/>
        <w:autoSpaceDE w:val="0"/>
        <w:autoSpaceDN w:val="0"/>
        <w:bidi w:val="0"/>
        <w:spacing w:after="0" w:line="221" w:lineRule="auto"/>
        <w:ind w:left="0" w:firstLine="0" w:firstLineChars="0"/>
        <w:jc w:val="center"/>
        <w:textAlignment w:val="baseline"/>
        <w:rPr>
          <w:rFonts w:hint="eastAsia" w:ascii="黑体" w:hAnsi="黑体" w:eastAsia="黑体" w:cs="黑体"/>
          <w:snapToGrid w:val="0"/>
          <w:color w:val="auto"/>
          <w:spacing w:val="22"/>
          <w:kern w:val="0"/>
          <w:sz w:val="32"/>
          <w:szCs w:val="32"/>
          <w:lang w:eastAsia="en-US"/>
        </w:rPr>
      </w:pPr>
      <w:r>
        <w:rPr>
          <w:rFonts w:hint="eastAsia" w:ascii="黑体" w:hAnsi="黑体" w:eastAsia="黑体" w:cs="黑体"/>
          <w:snapToGrid w:val="0"/>
          <w:color w:val="auto"/>
          <w:spacing w:val="22"/>
          <w:kern w:val="0"/>
          <w:sz w:val="32"/>
          <w:szCs w:val="32"/>
          <w:lang w:eastAsia="en-US"/>
        </w:rPr>
        <w:t>铜精矿化学分析方法</w:t>
      </w:r>
    </w:p>
    <w:p>
      <w:pPr>
        <w:keepNext w:val="0"/>
        <w:keepLines w:val="0"/>
        <w:pageBreakBefore w:val="0"/>
        <w:kinsoku w:val="0"/>
        <w:wordWrap/>
        <w:overflowPunct/>
        <w:topLinePunct w:val="0"/>
        <w:autoSpaceDE w:val="0"/>
        <w:autoSpaceDN w:val="0"/>
        <w:bidi w:val="0"/>
        <w:spacing w:after="0" w:line="221" w:lineRule="auto"/>
        <w:ind w:firstLine="0" w:firstLineChars="0"/>
        <w:jc w:val="center"/>
        <w:textAlignment w:val="baseline"/>
        <w:rPr>
          <w:rFonts w:hint="eastAsia" w:ascii="黑体" w:hAnsi="黑体" w:eastAsia="黑体" w:cs="黑体"/>
          <w:snapToGrid w:val="0"/>
          <w:color w:val="auto"/>
          <w:spacing w:val="22"/>
          <w:kern w:val="0"/>
          <w:sz w:val="32"/>
          <w:szCs w:val="32"/>
          <w:lang w:eastAsia="en-US"/>
        </w:rPr>
      </w:pPr>
      <w:r>
        <w:rPr>
          <w:rFonts w:hint="eastAsia" w:ascii="黑体" w:hAnsi="黑体" w:eastAsia="黑体" w:cs="黑体"/>
          <w:snapToGrid w:val="0"/>
          <w:color w:val="auto"/>
          <w:spacing w:val="22"/>
          <w:kern w:val="0"/>
          <w:sz w:val="32"/>
          <w:szCs w:val="32"/>
          <w:lang w:eastAsia="en-US"/>
        </w:rPr>
        <w:t>第2部分：金和银</w:t>
      </w:r>
      <w:r>
        <w:rPr>
          <w:rFonts w:hint="eastAsia" w:ascii="黑体" w:hAnsi="黑体" w:eastAsia="黑体" w:cs="黑体"/>
          <w:snapToGrid w:val="0"/>
          <w:color w:val="auto"/>
          <w:spacing w:val="22"/>
          <w:kern w:val="0"/>
          <w:sz w:val="32"/>
          <w:szCs w:val="32"/>
          <w:lang w:eastAsia="zh-CN"/>
        </w:rPr>
        <w:t>含</w:t>
      </w:r>
      <w:r>
        <w:rPr>
          <w:rFonts w:hint="eastAsia" w:ascii="黑体" w:hAnsi="黑体" w:eastAsia="黑体" w:cs="黑体"/>
          <w:snapToGrid w:val="0"/>
          <w:color w:val="auto"/>
          <w:spacing w:val="22"/>
          <w:kern w:val="0"/>
          <w:sz w:val="32"/>
          <w:szCs w:val="32"/>
          <w:lang w:eastAsia="en-US"/>
        </w:rPr>
        <w:t>量的测定</w:t>
      </w:r>
    </w:p>
    <w:p>
      <w:pPr>
        <w:keepNext w:val="0"/>
        <w:keepLines w:val="0"/>
        <w:pageBreakBefore w:val="0"/>
        <w:kinsoku w:val="0"/>
        <w:wordWrap/>
        <w:overflowPunct/>
        <w:topLinePunct w:val="0"/>
        <w:autoSpaceDE w:val="0"/>
        <w:autoSpaceDN w:val="0"/>
        <w:bidi w:val="0"/>
        <w:spacing w:after="0" w:line="221" w:lineRule="auto"/>
        <w:ind w:firstLine="0" w:firstLineChars="0"/>
        <w:jc w:val="center"/>
        <w:textAlignment w:val="baseline"/>
        <w:rPr>
          <w:rFonts w:hint="eastAsia" w:ascii="Times New Roman" w:hAnsi="Times New Roman" w:cs="Times New Roman" w:eastAsiaTheme="minorEastAsia"/>
          <w:snapToGrid w:val="0"/>
          <w:color w:val="auto"/>
          <w:spacing w:val="22"/>
          <w:kern w:val="0"/>
          <w:sz w:val="32"/>
          <w:szCs w:val="32"/>
          <w:lang w:eastAsia="en-US"/>
        </w:rPr>
      </w:pPr>
      <w:r>
        <w:rPr>
          <w:rFonts w:hint="eastAsia" w:ascii="黑体" w:hAnsi="黑体" w:eastAsia="黑体" w:cs="黑体"/>
          <w:snapToGrid w:val="0"/>
          <w:color w:val="auto"/>
          <w:spacing w:val="22"/>
          <w:kern w:val="0"/>
          <w:sz w:val="32"/>
          <w:szCs w:val="32"/>
          <w:lang w:eastAsia="en-US"/>
        </w:rPr>
        <w:t>火焰原子吸收光谱法和火试金法</w:t>
      </w:r>
    </w:p>
    <w:p>
      <w:pPr>
        <w:pStyle w:val="17"/>
        <w:keepNext w:val="0"/>
        <w:keepLines w:val="0"/>
        <w:pageBreakBefore w:val="0"/>
        <w:wordWrap/>
        <w:overflowPunct/>
        <w:topLinePunct w:val="0"/>
        <w:bidi w:val="0"/>
        <w:ind w:left="0" w:leftChars="0" w:firstLine="0" w:firstLineChars="0"/>
        <w:rPr>
          <w:rFonts w:hint="eastAsia" w:ascii="Times New Roman" w:hAnsi="Times New Roman" w:cs="Times New Roman" w:eastAsiaTheme="minorEastAsia"/>
          <w:color w:val="auto"/>
          <w:szCs w:val="21"/>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0" w:firstLineChars="0"/>
        <w:textAlignment w:val="auto"/>
        <w:rPr>
          <w:rFonts w:hint="eastAsia" w:ascii="黑体" w:hAnsi="黑体" w:eastAsia="黑体" w:cs="黑体"/>
          <w:color w:val="auto"/>
          <w:sz w:val="21"/>
        </w:rPr>
      </w:pPr>
      <w:r>
        <w:rPr>
          <w:rFonts w:hint="eastAsia" w:ascii="黑体" w:hAnsi="黑体" w:eastAsia="黑体" w:cs="黑体"/>
          <w:color w:val="auto"/>
          <w:sz w:val="21"/>
          <w:szCs w:val="21"/>
        </w:rPr>
        <w:t>1</w:t>
      </w:r>
      <w:r>
        <w:rPr>
          <w:rFonts w:hint="eastAsia" w:ascii="黑体" w:hAnsi="黑体" w:eastAsia="黑体" w:cs="黑体"/>
          <w:color w:val="auto"/>
          <w:spacing w:val="89"/>
          <w:sz w:val="21"/>
          <w:szCs w:val="21"/>
        </w:rPr>
        <w:t xml:space="preserve"> </w:t>
      </w:r>
      <w:r>
        <w:rPr>
          <w:rFonts w:hint="eastAsia" w:ascii="黑体" w:hAnsi="黑体" w:eastAsia="黑体" w:cs="黑体"/>
          <w:color w:val="auto"/>
          <w:sz w:val="21"/>
          <w:szCs w:val="21"/>
        </w:rPr>
        <w:t>范围</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cs="Times New Roman" w:eastAsiaTheme="minorEastAsia"/>
          <w:i w:val="0"/>
          <w:iCs w:val="0"/>
          <w:color w:val="auto"/>
          <w:spacing w:val="-5"/>
          <w:kern w:val="2"/>
          <w:sz w:val="21"/>
          <w:szCs w:val="21"/>
          <w:lang w:eastAsia="zh-CN"/>
        </w:rPr>
      </w:pPr>
    </w:p>
    <w:p>
      <w:pPr>
        <w:pStyle w:val="5"/>
        <w:keepNext w:val="0"/>
        <w:keepLines w:val="0"/>
        <w:pageBreakBefore w:val="0"/>
        <w:widowControl w:val="0"/>
        <w:wordWrap/>
        <w:overflowPunct/>
        <w:topLinePunct w:val="0"/>
        <w:bidi w:val="0"/>
        <w:adjustRightInd/>
        <w:snapToGrid/>
        <w:spacing w:after="0" w:line="240" w:lineRule="auto"/>
        <w:ind w:left="0" w:leftChars="0" w:right="0" w:firstLine="400" w:firstLineChars="200"/>
        <w:jc w:val="both"/>
        <w:rPr>
          <w:rFonts w:hint="eastAsia" w:ascii="Times New Roman" w:hAnsi="Times New Roman" w:cs="Times New Roman" w:eastAsiaTheme="minorEastAsia"/>
          <w:i w:val="0"/>
          <w:iCs w:val="0"/>
          <w:color w:val="auto"/>
          <w:spacing w:val="-5"/>
          <w:kern w:val="2"/>
          <w:sz w:val="21"/>
          <w:szCs w:val="21"/>
          <w:lang w:eastAsia="zh-CN"/>
        </w:rPr>
      </w:pPr>
      <w:r>
        <w:rPr>
          <w:rFonts w:hint="eastAsia" w:ascii="Times New Roman" w:hAnsi="Times New Roman" w:cs="Times New Roman" w:eastAsiaTheme="minorEastAsia"/>
          <w:i w:val="0"/>
          <w:iCs w:val="0"/>
          <w:color w:val="auto"/>
          <w:spacing w:val="-5"/>
          <w:kern w:val="2"/>
          <w:sz w:val="21"/>
          <w:szCs w:val="21"/>
          <w:lang w:eastAsia="zh-CN"/>
        </w:rPr>
        <w:t>本</w:t>
      </w:r>
      <w:r>
        <w:rPr>
          <w:rFonts w:hint="eastAsia" w:ascii="Times New Roman" w:hAnsi="Times New Roman" w:cs="Times New Roman" w:eastAsiaTheme="minorEastAsia"/>
          <w:i w:val="0"/>
          <w:iCs w:val="0"/>
          <w:color w:val="auto"/>
          <w:spacing w:val="-5"/>
          <w:kern w:val="2"/>
          <w:sz w:val="21"/>
          <w:szCs w:val="21"/>
          <w:lang w:val="en-US" w:eastAsia="zh-CN"/>
        </w:rPr>
        <w:t>文件描述</w:t>
      </w:r>
      <w:r>
        <w:rPr>
          <w:rFonts w:hint="eastAsia" w:ascii="Times New Roman" w:hAnsi="Times New Roman" w:cs="Times New Roman" w:eastAsiaTheme="minorEastAsia"/>
          <w:i w:val="0"/>
          <w:iCs w:val="0"/>
          <w:color w:val="auto"/>
          <w:spacing w:val="-5"/>
          <w:kern w:val="2"/>
          <w:sz w:val="21"/>
          <w:szCs w:val="21"/>
          <w:lang w:eastAsia="zh-CN"/>
        </w:rPr>
        <w:t>了</w:t>
      </w:r>
      <w:r>
        <w:rPr>
          <w:rFonts w:hint="eastAsia" w:ascii="Times New Roman" w:hAnsi="Times New Roman" w:cs="Times New Roman" w:eastAsiaTheme="minorEastAsia"/>
          <w:color w:val="auto"/>
          <w:spacing w:val="-5"/>
          <w:kern w:val="2"/>
          <w:sz w:val="21"/>
          <w:szCs w:val="21"/>
          <w:lang w:eastAsia="zh-CN"/>
        </w:rPr>
        <w:t>火焰原子吸收光谱法和火试金法</w:t>
      </w:r>
      <w:r>
        <w:rPr>
          <w:rFonts w:hint="eastAsia" w:ascii="Times New Roman" w:hAnsi="Times New Roman" w:cs="Times New Roman" w:eastAsiaTheme="minorEastAsia"/>
          <w:color w:val="auto"/>
          <w:spacing w:val="-5"/>
          <w:kern w:val="2"/>
          <w:sz w:val="21"/>
          <w:szCs w:val="21"/>
          <w:lang w:val="en-US" w:eastAsia="zh-CN"/>
        </w:rPr>
        <w:t>测定</w:t>
      </w:r>
      <w:r>
        <w:rPr>
          <w:rFonts w:hint="eastAsia" w:ascii="Times New Roman" w:hAnsi="Times New Roman" w:cs="Times New Roman" w:eastAsiaTheme="minorEastAsia"/>
          <w:i w:val="0"/>
          <w:iCs w:val="0"/>
          <w:color w:val="auto"/>
          <w:spacing w:val="-5"/>
          <w:kern w:val="2"/>
          <w:sz w:val="21"/>
          <w:szCs w:val="21"/>
          <w:lang w:eastAsia="zh-CN"/>
        </w:rPr>
        <w:t>铜精矿、</w:t>
      </w:r>
      <w:r>
        <w:rPr>
          <w:rFonts w:hint="eastAsia" w:ascii="Times New Roman" w:hAnsi="Times New Roman" w:cs="Times New Roman" w:eastAsiaTheme="minorEastAsia"/>
          <w:i w:val="0"/>
          <w:iCs w:val="0"/>
          <w:color w:val="auto"/>
          <w:spacing w:val="-5"/>
          <w:kern w:val="2"/>
          <w:sz w:val="21"/>
          <w:szCs w:val="21"/>
          <w:lang w:val="en-US" w:eastAsia="zh-CN"/>
        </w:rPr>
        <w:t>铜渣精矿</w:t>
      </w:r>
      <w:r>
        <w:rPr>
          <w:rFonts w:hint="eastAsia" w:ascii="Times New Roman" w:hAnsi="Times New Roman" w:cs="Times New Roman" w:eastAsiaTheme="minorEastAsia"/>
          <w:i w:val="0"/>
          <w:iCs w:val="0"/>
          <w:color w:val="auto"/>
          <w:spacing w:val="-5"/>
          <w:kern w:val="2"/>
          <w:sz w:val="21"/>
          <w:szCs w:val="21"/>
          <w:lang w:eastAsia="zh-CN"/>
        </w:rPr>
        <w:t>中金和银含量的方法。</w:t>
      </w:r>
    </w:p>
    <w:p>
      <w:pPr>
        <w:pStyle w:val="5"/>
        <w:keepNext w:val="0"/>
        <w:keepLines w:val="0"/>
        <w:pageBreakBefore w:val="0"/>
        <w:widowControl w:val="0"/>
        <w:wordWrap/>
        <w:overflowPunct/>
        <w:topLinePunct w:val="0"/>
        <w:bidi w:val="0"/>
        <w:adjustRightInd/>
        <w:snapToGrid/>
        <w:spacing w:after="0" w:line="240" w:lineRule="auto"/>
        <w:ind w:left="0" w:leftChars="0" w:right="0" w:firstLine="400" w:firstLineChars="200"/>
        <w:jc w:val="both"/>
        <w:rPr>
          <w:rFonts w:hint="eastAsia" w:ascii="Times New Roman" w:hAnsi="Times New Roman" w:cs="Times New Roman" w:eastAsiaTheme="minorEastAsia"/>
          <w:i w:val="0"/>
          <w:iCs w:val="0"/>
          <w:color w:val="auto"/>
          <w:spacing w:val="-5"/>
          <w:kern w:val="2"/>
          <w:sz w:val="21"/>
          <w:szCs w:val="21"/>
          <w:lang w:eastAsia="zh-CN"/>
        </w:rPr>
      </w:pPr>
      <w:r>
        <w:rPr>
          <w:rFonts w:hint="eastAsia" w:ascii="Times New Roman" w:hAnsi="Times New Roman" w:cs="Times New Roman" w:eastAsiaTheme="minorEastAsia"/>
          <w:i w:val="0"/>
          <w:iCs w:val="0"/>
          <w:color w:val="auto"/>
          <w:spacing w:val="-5"/>
          <w:kern w:val="2"/>
          <w:sz w:val="21"/>
          <w:szCs w:val="21"/>
          <w:lang w:eastAsia="zh-CN"/>
        </w:rPr>
        <w:t>本</w:t>
      </w:r>
      <w:r>
        <w:rPr>
          <w:rFonts w:hint="eastAsia" w:ascii="Times New Roman" w:hAnsi="Times New Roman" w:cs="Times New Roman" w:eastAsiaTheme="minorEastAsia"/>
          <w:i w:val="0"/>
          <w:iCs w:val="0"/>
          <w:color w:val="auto"/>
          <w:spacing w:val="-5"/>
          <w:kern w:val="2"/>
          <w:sz w:val="21"/>
          <w:szCs w:val="21"/>
          <w:lang w:val="en-US" w:eastAsia="zh-CN"/>
        </w:rPr>
        <w:t>文件</w:t>
      </w:r>
      <w:r>
        <w:rPr>
          <w:rFonts w:hint="eastAsia" w:ascii="Times New Roman" w:hAnsi="Times New Roman" w:cs="Times New Roman" w:eastAsiaTheme="minorEastAsia"/>
          <w:i w:val="0"/>
          <w:iCs w:val="0"/>
          <w:color w:val="auto"/>
          <w:spacing w:val="-5"/>
          <w:kern w:val="2"/>
          <w:sz w:val="21"/>
          <w:szCs w:val="21"/>
          <w:lang w:eastAsia="zh-CN"/>
        </w:rPr>
        <w:t>适用于铜精矿及铜渣精矿中金和银含量的测定，方法1测定范围</w:t>
      </w:r>
      <w:r>
        <w:rPr>
          <w:rFonts w:hint="eastAsia" w:ascii="Times New Roman" w:hAnsi="Times New Roman" w:cs="Times New Roman" w:eastAsiaTheme="minorEastAsia"/>
          <w:i w:val="0"/>
          <w:iCs w:val="0"/>
          <w:color w:val="auto"/>
          <w:spacing w:val="-5"/>
          <w:kern w:val="2"/>
          <w:sz w:val="21"/>
          <w:szCs w:val="21"/>
          <w:lang w:val="en-US" w:eastAsia="zh-CN"/>
        </w:rPr>
        <w:t>为</w:t>
      </w:r>
      <w:r>
        <w:rPr>
          <w:rFonts w:hint="eastAsia" w:ascii="Times New Roman" w:hAnsi="Times New Roman" w:cs="Times New Roman" w:eastAsiaTheme="minorEastAsia"/>
          <w:i w:val="0"/>
          <w:iCs w:val="0"/>
          <w:color w:val="auto"/>
          <w:spacing w:val="-5"/>
          <w:kern w:val="2"/>
          <w:sz w:val="21"/>
          <w:szCs w:val="21"/>
          <w:lang w:eastAsia="zh-CN"/>
        </w:rPr>
        <w:t>银：10.0 g/t～</w:t>
      </w:r>
      <w:r>
        <w:rPr>
          <w:rFonts w:hint="eastAsia" w:ascii="Times New Roman" w:hAnsi="Times New Roman" w:cs="Times New Roman" w:eastAsiaTheme="minorEastAsia"/>
          <w:i w:val="0"/>
          <w:iCs w:val="0"/>
          <w:color w:val="auto"/>
          <w:spacing w:val="-5"/>
          <w:kern w:val="2"/>
          <w:sz w:val="21"/>
          <w:szCs w:val="21"/>
          <w:lang w:val="en-US" w:eastAsia="zh-CN"/>
        </w:rPr>
        <w:t>500</w:t>
      </w:r>
      <w:r>
        <w:rPr>
          <w:rFonts w:hint="eastAsia" w:ascii="Times New Roman" w:hAnsi="Times New Roman" w:cs="Times New Roman" w:eastAsiaTheme="minorEastAsia"/>
          <w:i w:val="0"/>
          <w:iCs w:val="0"/>
          <w:color w:val="auto"/>
          <w:spacing w:val="-5"/>
          <w:kern w:val="2"/>
          <w:sz w:val="21"/>
          <w:szCs w:val="21"/>
          <w:lang w:eastAsia="zh-CN"/>
        </w:rPr>
        <w:t>.0 g/t；方法2测定范围</w:t>
      </w:r>
      <w:r>
        <w:rPr>
          <w:rFonts w:hint="eastAsia" w:ascii="Times New Roman" w:hAnsi="Times New Roman" w:cs="Times New Roman" w:eastAsiaTheme="minorEastAsia"/>
          <w:i w:val="0"/>
          <w:iCs w:val="0"/>
          <w:color w:val="auto"/>
          <w:spacing w:val="-5"/>
          <w:kern w:val="2"/>
          <w:sz w:val="21"/>
          <w:szCs w:val="21"/>
          <w:lang w:val="en-US" w:eastAsia="zh-CN"/>
        </w:rPr>
        <w:t>为</w:t>
      </w:r>
      <w:r>
        <w:rPr>
          <w:rFonts w:hint="eastAsia" w:ascii="Times New Roman" w:hAnsi="Times New Roman" w:cs="Times New Roman" w:eastAsiaTheme="minorEastAsia"/>
          <w:i w:val="0"/>
          <w:iCs w:val="0"/>
          <w:color w:val="auto"/>
          <w:spacing w:val="-5"/>
          <w:kern w:val="2"/>
          <w:sz w:val="21"/>
          <w:szCs w:val="21"/>
          <w:lang w:eastAsia="zh-CN"/>
        </w:rPr>
        <w:t>金：0.50 g/t</w:t>
      </w:r>
      <w:r>
        <w:rPr>
          <w:rFonts w:hint="eastAsia" w:ascii="Times New Roman" w:hAnsi="Times New Roman" w:cs="Times New Roman" w:eastAsiaTheme="minorEastAsia"/>
          <w:i w:val="0"/>
          <w:iCs w:val="0"/>
          <w:color w:val="auto"/>
          <w:spacing w:val="-5"/>
          <w:kern w:val="2"/>
          <w:sz w:val="21"/>
          <w:szCs w:val="21"/>
          <w:lang w:val="en-US" w:eastAsia="zh-CN"/>
        </w:rPr>
        <w:t xml:space="preserve"> </w:t>
      </w:r>
      <w:r>
        <w:rPr>
          <w:rFonts w:hint="eastAsia" w:ascii="Times New Roman" w:hAnsi="Times New Roman" w:cs="Times New Roman" w:eastAsiaTheme="minorEastAsia"/>
          <w:i w:val="0"/>
          <w:iCs w:val="0"/>
          <w:color w:val="auto"/>
          <w:spacing w:val="-5"/>
          <w:kern w:val="2"/>
          <w:sz w:val="21"/>
          <w:szCs w:val="21"/>
          <w:lang w:eastAsia="zh-CN"/>
        </w:rPr>
        <w:t>～</w:t>
      </w:r>
      <w:r>
        <w:rPr>
          <w:rFonts w:hint="eastAsia" w:ascii="Times New Roman" w:hAnsi="Times New Roman" w:cs="Times New Roman" w:eastAsiaTheme="minorEastAsia"/>
          <w:i w:val="0"/>
          <w:iCs w:val="0"/>
          <w:color w:val="auto"/>
          <w:spacing w:val="-5"/>
          <w:kern w:val="2"/>
          <w:sz w:val="21"/>
          <w:szCs w:val="21"/>
          <w:lang w:val="en-US" w:eastAsia="zh-CN"/>
        </w:rPr>
        <w:t xml:space="preserve"> 56</w:t>
      </w:r>
      <w:r>
        <w:rPr>
          <w:rFonts w:hint="eastAsia" w:ascii="Times New Roman" w:hAnsi="Times New Roman" w:cs="Times New Roman" w:eastAsiaTheme="minorEastAsia"/>
          <w:i w:val="0"/>
          <w:iCs w:val="0"/>
          <w:color w:val="auto"/>
          <w:spacing w:val="-5"/>
          <w:kern w:val="2"/>
          <w:sz w:val="21"/>
          <w:szCs w:val="21"/>
          <w:lang w:eastAsia="zh-CN"/>
        </w:rPr>
        <w:t>.00</w:t>
      </w:r>
      <w:r>
        <w:rPr>
          <w:rFonts w:hint="eastAsia" w:ascii="Times New Roman" w:hAnsi="Times New Roman" w:cs="Times New Roman" w:eastAsiaTheme="minorEastAsia"/>
          <w:i w:val="0"/>
          <w:iCs w:val="0"/>
          <w:color w:val="auto"/>
          <w:spacing w:val="-5"/>
          <w:kern w:val="2"/>
          <w:sz w:val="21"/>
          <w:szCs w:val="21"/>
          <w:lang w:val="en-US" w:eastAsia="zh-CN"/>
        </w:rPr>
        <w:t xml:space="preserve"> </w:t>
      </w:r>
      <w:r>
        <w:rPr>
          <w:rFonts w:hint="eastAsia" w:ascii="Times New Roman" w:hAnsi="Times New Roman" w:cs="Times New Roman" w:eastAsiaTheme="minorEastAsia"/>
          <w:i w:val="0"/>
          <w:iCs w:val="0"/>
          <w:color w:val="auto"/>
          <w:spacing w:val="-5"/>
          <w:kern w:val="2"/>
          <w:sz w:val="21"/>
          <w:szCs w:val="21"/>
          <w:lang w:eastAsia="zh-CN"/>
        </w:rPr>
        <w:t>g/t</w:t>
      </w:r>
      <w:r>
        <w:rPr>
          <w:rFonts w:hint="eastAsia" w:ascii="Times New Roman" w:hAnsi="Times New Roman" w:cs="Times New Roman" w:eastAsiaTheme="minorEastAsia"/>
          <w:i w:val="0"/>
          <w:iCs w:val="0"/>
          <w:color w:val="auto"/>
          <w:spacing w:val="-5"/>
          <w:kern w:val="2"/>
          <w:sz w:val="21"/>
          <w:szCs w:val="21"/>
          <w:lang w:val="en-US" w:eastAsia="zh-CN"/>
        </w:rPr>
        <w:t xml:space="preserve"> ；</w:t>
      </w:r>
      <w:r>
        <w:rPr>
          <w:rFonts w:hint="eastAsia" w:ascii="Times New Roman" w:hAnsi="Times New Roman" w:cs="Times New Roman" w:eastAsiaTheme="minorEastAsia"/>
          <w:i w:val="0"/>
          <w:iCs w:val="0"/>
          <w:color w:val="auto"/>
          <w:spacing w:val="-5"/>
          <w:kern w:val="2"/>
          <w:sz w:val="21"/>
          <w:szCs w:val="21"/>
          <w:lang w:eastAsia="zh-CN"/>
        </w:rPr>
        <w:t>银：50.0 g/t</w:t>
      </w:r>
      <w:r>
        <w:rPr>
          <w:rFonts w:hint="eastAsia" w:ascii="Times New Roman" w:hAnsi="Times New Roman" w:cs="Times New Roman" w:eastAsiaTheme="minorEastAsia"/>
          <w:i w:val="0"/>
          <w:iCs w:val="0"/>
          <w:color w:val="auto"/>
          <w:spacing w:val="-5"/>
          <w:kern w:val="2"/>
          <w:sz w:val="21"/>
          <w:szCs w:val="21"/>
          <w:lang w:val="en-US" w:eastAsia="zh-CN"/>
        </w:rPr>
        <w:t xml:space="preserve"> </w:t>
      </w:r>
      <w:r>
        <w:rPr>
          <w:rFonts w:hint="eastAsia" w:ascii="Times New Roman" w:hAnsi="Times New Roman" w:cs="Times New Roman" w:eastAsiaTheme="minorEastAsia"/>
          <w:i w:val="0"/>
          <w:iCs w:val="0"/>
          <w:color w:val="auto"/>
          <w:spacing w:val="-5"/>
          <w:kern w:val="2"/>
          <w:sz w:val="21"/>
          <w:szCs w:val="21"/>
          <w:lang w:eastAsia="zh-CN"/>
        </w:rPr>
        <w:t>～</w:t>
      </w:r>
      <w:r>
        <w:rPr>
          <w:rFonts w:hint="eastAsia" w:ascii="Times New Roman" w:hAnsi="Times New Roman" w:cs="Times New Roman" w:eastAsiaTheme="minorEastAsia"/>
          <w:i w:val="0"/>
          <w:iCs w:val="0"/>
          <w:color w:val="auto"/>
          <w:spacing w:val="-5"/>
          <w:kern w:val="2"/>
          <w:sz w:val="21"/>
          <w:szCs w:val="21"/>
          <w:lang w:val="en-US" w:eastAsia="zh-CN"/>
        </w:rPr>
        <w:t xml:space="preserve"> </w:t>
      </w:r>
      <w:r>
        <w:rPr>
          <w:rFonts w:hint="eastAsia" w:ascii="Times New Roman" w:hAnsi="Times New Roman" w:cs="Times New Roman" w:eastAsiaTheme="minorEastAsia"/>
          <w:i w:val="0"/>
          <w:iCs w:val="0"/>
          <w:color w:val="auto"/>
          <w:spacing w:val="-5"/>
          <w:kern w:val="2"/>
          <w:sz w:val="21"/>
          <w:szCs w:val="21"/>
          <w:lang w:eastAsia="zh-CN"/>
        </w:rPr>
        <w:t>2500.0 g/t。</w:t>
      </w:r>
      <w:r>
        <w:rPr>
          <w:rFonts w:hint="eastAsia" w:ascii="Times New Roman" w:hAnsi="Times New Roman" w:cs="Times New Roman" w:eastAsiaTheme="minorEastAsia"/>
          <w:i w:val="0"/>
          <w:iCs w:val="0"/>
          <w:color w:val="auto"/>
          <w:spacing w:val="-5"/>
          <w:kern w:val="2"/>
          <w:sz w:val="21"/>
          <w:szCs w:val="21"/>
          <w:lang w:val="en-US" w:eastAsia="zh-CN"/>
        </w:rPr>
        <w:t>方法3</w:t>
      </w:r>
      <w:r>
        <w:rPr>
          <w:rFonts w:hint="eastAsia" w:ascii="Times New Roman" w:hAnsi="Times New Roman" w:cs="Times New Roman" w:eastAsiaTheme="minorEastAsia"/>
          <w:i w:val="0"/>
          <w:iCs w:val="0"/>
          <w:color w:val="auto"/>
          <w:spacing w:val="-5"/>
          <w:kern w:val="2"/>
          <w:sz w:val="21"/>
          <w:szCs w:val="21"/>
          <w:lang w:eastAsia="zh-CN"/>
        </w:rPr>
        <w:t>适用于铜含量为15%～60%的硫化铜精矿中金量和银量的测定，测定范围</w:t>
      </w:r>
      <w:r>
        <w:rPr>
          <w:rFonts w:hint="eastAsia" w:ascii="Times New Roman" w:hAnsi="Times New Roman" w:cs="Times New Roman" w:eastAsiaTheme="minorEastAsia"/>
          <w:i w:val="0"/>
          <w:iCs w:val="0"/>
          <w:color w:val="auto"/>
          <w:spacing w:val="-5"/>
          <w:kern w:val="2"/>
          <w:sz w:val="21"/>
          <w:szCs w:val="21"/>
          <w:lang w:val="en-US" w:eastAsia="zh-CN"/>
        </w:rPr>
        <w:t>为</w:t>
      </w:r>
      <w:r>
        <w:rPr>
          <w:rFonts w:hint="eastAsia" w:ascii="Times New Roman" w:hAnsi="Times New Roman" w:cs="Times New Roman" w:eastAsiaTheme="minorEastAsia"/>
          <w:i w:val="0"/>
          <w:iCs w:val="0"/>
          <w:color w:val="auto"/>
          <w:spacing w:val="-5"/>
          <w:kern w:val="2"/>
          <w:sz w:val="21"/>
          <w:szCs w:val="21"/>
          <w:lang w:eastAsia="zh-CN"/>
        </w:rPr>
        <w:t>Au：0.5 g/t～300.0g/t、Ag：25 g/t～1500g/t。</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default" w:ascii="Times New Roman" w:hAnsi="Times New Roman" w:cs="Times New Roman" w:eastAsiaTheme="minorEastAsia"/>
          <w:i w:val="0"/>
          <w:iCs w:val="0"/>
          <w:color w:val="auto"/>
          <w:spacing w:val="-5"/>
          <w:kern w:val="2"/>
          <w:sz w:val="21"/>
          <w:szCs w:val="21"/>
          <w:lang w:val="en-US" w:eastAsia="zh-CN"/>
        </w:rPr>
      </w:pPr>
    </w:p>
    <w:p>
      <w:pPr>
        <w:widowControl/>
        <w:ind w:left="0" w:leftChars="0" w:firstLine="0" w:firstLineChars="0"/>
        <w:jc w:val="both"/>
        <w:rPr>
          <w:rFonts w:ascii="黑体" w:hAnsi="黑体" w:eastAsia="黑体"/>
          <w:bCs/>
          <w:color w:val="auto"/>
          <w:kern w:val="2"/>
          <w:sz w:val="21"/>
          <w:szCs w:val="21"/>
          <w:lang w:eastAsia="zh-CN" w:bidi="ar-SA"/>
        </w:rPr>
      </w:pPr>
      <w:r>
        <w:rPr>
          <w:rFonts w:ascii="黑体" w:hAnsi="黑体" w:eastAsia="黑体"/>
          <w:bCs/>
          <w:color w:val="auto"/>
          <w:kern w:val="2"/>
          <w:sz w:val="21"/>
          <w:szCs w:val="21"/>
          <w:lang w:eastAsia="zh-CN" w:bidi="ar-SA"/>
        </w:rPr>
        <w:t>2</w:t>
      </w:r>
      <w:r>
        <w:rPr>
          <w:rFonts w:hint="eastAsia" w:ascii="黑体" w:hAnsi="黑体" w:eastAsia="黑体"/>
          <w:bCs/>
          <w:color w:val="auto"/>
          <w:kern w:val="2"/>
          <w:sz w:val="21"/>
          <w:szCs w:val="21"/>
          <w:lang w:eastAsia="zh-CN" w:bidi="ar-SA"/>
        </w:rPr>
        <w:t xml:space="preserve"> </w:t>
      </w:r>
      <w:r>
        <w:rPr>
          <w:rFonts w:eastAsia="黑体"/>
          <w:bCs/>
          <w:color w:val="auto"/>
          <w:kern w:val="2"/>
          <w:sz w:val="21"/>
          <w:szCs w:val="21"/>
          <w:lang w:eastAsia="zh-CN" w:bidi="ar-SA"/>
        </w:rPr>
        <w:t xml:space="preserve"> </w:t>
      </w:r>
      <w:r>
        <w:rPr>
          <w:rFonts w:hint="eastAsia" w:ascii="黑体" w:hAnsi="黑体" w:eastAsia="黑体"/>
          <w:bCs/>
          <w:color w:val="auto"/>
          <w:kern w:val="2"/>
          <w:sz w:val="21"/>
          <w:szCs w:val="21"/>
          <w:lang w:eastAsia="zh-CN" w:bidi="ar-SA"/>
        </w:rPr>
        <w:t>规范性引用文件</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heme="minorEastAsia" w:hAnsiTheme="minorEastAsia" w:eastAsiaTheme="minorEastAsia" w:cstheme="minorEastAsia"/>
          <w:color w:val="auto"/>
          <w:sz w:val="21"/>
          <w:szCs w:val="21"/>
          <w:lang w:val="en-US" w:eastAsia="zh-CN" w:bidi="ar-SA"/>
        </w:rPr>
      </w:pPr>
      <w:r>
        <w:rPr>
          <w:rFonts w:hint="eastAsia" w:ascii="Times New Roman" w:hAnsi="Times New Roman" w:eastAsia="宋体" w:cs="黑体"/>
          <w:color w:val="auto"/>
          <w:sz w:val="21"/>
          <w:szCs w:val="21"/>
          <w:lang w:val="en-US" w:eastAsia="zh-CN" w:bidi="ar-SA"/>
        </w:rPr>
        <w:t xml:space="preserve">ISO 385.1-1984  </w:t>
      </w:r>
      <w:r>
        <w:rPr>
          <w:rFonts w:hint="eastAsia" w:asciiTheme="minorEastAsia" w:hAnsiTheme="minorEastAsia" w:eastAsiaTheme="minorEastAsia" w:cstheme="minorEastAsia"/>
          <w:color w:val="auto"/>
          <w:sz w:val="21"/>
          <w:szCs w:val="21"/>
          <w:lang w:val="en-US" w:eastAsia="zh-CN" w:bidi="ar-SA"/>
        </w:rPr>
        <w:t>实验室玻璃器皿—滴定管 第一部分：一般要求</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eastAsia="宋体" w:cs="黑体"/>
          <w:color w:val="auto"/>
          <w:sz w:val="21"/>
          <w:szCs w:val="21"/>
          <w:lang w:val="en-US" w:eastAsia="zh-CN" w:bidi="ar-SA"/>
        </w:rPr>
      </w:pPr>
      <w:r>
        <w:rPr>
          <w:rFonts w:hint="eastAsia" w:ascii="Times New Roman" w:hAnsi="Times New Roman" w:eastAsia="宋体" w:cs="黑体"/>
          <w:color w:val="auto"/>
          <w:sz w:val="21"/>
          <w:szCs w:val="21"/>
          <w:lang w:val="en-US" w:eastAsia="zh-CN" w:bidi="ar-SA"/>
        </w:rPr>
        <w:t xml:space="preserve">ISO 648-1977  </w:t>
      </w:r>
      <w:r>
        <w:rPr>
          <w:rFonts w:hint="eastAsia" w:asciiTheme="minorEastAsia" w:hAnsiTheme="minorEastAsia" w:eastAsiaTheme="minorEastAsia" w:cstheme="minorEastAsia"/>
          <w:color w:val="auto"/>
          <w:sz w:val="21"/>
          <w:szCs w:val="21"/>
          <w:lang w:val="en-US" w:eastAsia="zh-CN" w:bidi="ar-SA"/>
        </w:rPr>
        <w:t>实验室玻璃器皿—单刻度移液管</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eastAsia="宋体" w:cs="黑体"/>
          <w:color w:val="auto"/>
          <w:sz w:val="21"/>
          <w:szCs w:val="21"/>
          <w:lang w:val="en-US" w:eastAsia="zh-CN" w:bidi="ar-SA"/>
        </w:rPr>
      </w:pPr>
      <w:r>
        <w:rPr>
          <w:rFonts w:hint="eastAsia" w:ascii="Times New Roman" w:hAnsi="Times New Roman" w:eastAsia="宋体" w:cs="黑体"/>
          <w:color w:val="auto"/>
          <w:sz w:val="21"/>
          <w:szCs w:val="21"/>
          <w:lang w:val="en-US" w:eastAsia="zh-CN" w:bidi="ar-SA"/>
        </w:rPr>
        <w:t xml:space="preserve">ISO 1042-1998  </w:t>
      </w:r>
      <w:r>
        <w:rPr>
          <w:rFonts w:hint="eastAsia" w:asciiTheme="minorEastAsia" w:hAnsiTheme="minorEastAsia" w:eastAsiaTheme="minorEastAsia" w:cstheme="minorEastAsia"/>
          <w:color w:val="auto"/>
          <w:sz w:val="21"/>
          <w:szCs w:val="21"/>
          <w:lang w:val="en-US" w:eastAsia="zh-CN" w:bidi="ar-SA"/>
        </w:rPr>
        <w:t>实验室玻璃器皿—单刻度容量瓶</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eastAsia="宋体" w:cs="黑体"/>
          <w:color w:val="auto"/>
          <w:sz w:val="21"/>
          <w:szCs w:val="21"/>
          <w:lang w:val="en-US" w:eastAsia="zh-CN" w:bidi="ar-SA"/>
        </w:rPr>
      </w:pPr>
      <w:r>
        <w:rPr>
          <w:rFonts w:hint="eastAsia" w:ascii="Times New Roman" w:hAnsi="Times New Roman" w:eastAsia="宋体" w:cs="黑体"/>
          <w:color w:val="auto"/>
          <w:sz w:val="21"/>
          <w:szCs w:val="21"/>
          <w:lang w:val="en-US" w:eastAsia="zh-CN" w:bidi="ar-SA"/>
        </w:rPr>
        <w:t xml:space="preserve">ISO 3696-1987  </w:t>
      </w:r>
      <w:r>
        <w:rPr>
          <w:rFonts w:hint="eastAsia" w:asciiTheme="minorEastAsia" w:hAnsiTheme="minorEastAsia" w:eastAsiaTheme="minorEastAsia" w:cstheme="minorEastAsia"/>
          <w:color w:val="auto"/>
          <w:sz w:val="21"/>
          <w:szCs w:val="21"/>
          <w:lang w:val="en-US" w:eastAsia="zh-CN" w:bidi="ar-SA"/>
        </w:rPr>
        <w:t>实验室分析用水—规范及检验方法</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eastAsia="宋体" w:cs="黑体"/>
          <w:color w:val="auto"/>
          <w:sz w:val="21"/>
          <w:szCs w:val="21"/>
          <w:lang w:val="en-US" w:eastAsia="zh-CN" w:bidi="ar-SA"/>
        </w:rPr>
      </w:pPr>
      <w:r>
        <w:rPr>
          <w:rFonts w:hint="eastAsia" w:ascii="Times New Roman" w:hAnsi="Times New Roman" w:eastAsia="宋体" w:cs="黑体"/>
          <w:color w:val="auto"/>
          <w:sz w:val="21"/>
          <w:szCs w:val="21"/>
          <w:lang w:val="en-US" w:eastAsia="zh-CN" w:bidi="ar-SA"/>
        </w:rPr>
        <w:t xml:space="preserve">ISO 4787-1984  </w:t>
      </w:r>
      <w:r>
        <w:rPr>
          <w:rFonts w:hint="eastAsia" w:asciiTheme="minorEastAsia" w:hAnsiTheme="minorEastAsia" w:eastAsiaTheme="minorEastAsia" w:cstheme="minorEastAsia"/>
          <w:color w:val="auto"/>
          <w:sz w:val="21"/>
          <w:szCs w:val="21"/>
          <w:lang w:val="en-US" w:eastAsia="zh-CN" w:bidi="ar-SA"/>
        </w:rPr>
        <w:t>实验室玻璃器皿—容量器皿—使用和容量校正方法</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heme="minorEastAsia" w:hAnsiTheme="minorEastAsia" w:eastAsiaTheme="minorEastAsia" w:cstheme="minorEastAsia"/>
          <w:bCs w:val="0"/>
          <w:color w:val="auto"/>
          <w:kern w:val="0"/>
          <w:sz w:val="21"/>
          <w:szCs w:val="21"/>
          <w:lang w:val="en-US" w:eastAsia="zh-CN" w:bidi="ar-SA"/>
        </w:rPr>
      </w:pPr>
      <w:r>
        <w:rPr>
          <w:rFonts w:hint="eastAsia" w:ascii="Times New Roman" w:hAnsi="Times New Roman" w:eastAsia="宋体" w:cs="黑体"/>
          <w:color w:val="auto"/>
          <w:sz w:val="21"/>
          <w:szCs w:val="21"/>
          <w:lang w:val="en-US" w:eastAsia="zh-CN" w:bidi="ar-SA"/>
        </w:rPr>
        <w:t xml:space="preserve">ISO 9599-1991  </w:t>
      </w:r>
      <w:r>
        <w:rPr>
          <w:rFonts w:hint="eastAsia" w:asciiTheme="minorEastAsia" w:hAnsiTheme="minorEastAsia" w:eastAsiaTheme="minorEastAsia" w:cstheme="minorEastAsia"/>
          <w:color w:val="auto"/>
          <w:sz w:val="21"/>
          <w:szCs w:val="21"/>
          <w:lang w:val="en-US" w:eastAsia="zh-CN" w:bidi="ar-SA"/>
        </w:rPr>
        <w:t>硫化铜、铅、锌精矿中吸湿水分含量的测定—重量法</w:t>
      </w:r>
    </w:p>
    <w:p>
      <w:pPr>
        <w:widowControl/>
        <w:ind w:left="0" w:leftChars="0" w:firstLine="0" w:firstLineChars="0"/>
        <w:jc w:val="both"/>
        <w:rPr>
          <w:rFonts w:ascii="黑体" w:hAnsi="黑体" w:eastAsia="黑体"/>
          <w:bCs/>
          <w:color w:val="auto"/>
          <w:kern w:val="2"/>
          <w:sz w:val="21"/>
          <w:szCs w:val="21"/>
          <w:lang w:eastAsia="zh-CN" w:bidi="ar-SA"/>
        </w:rPr>
      </w:pPr>
      <w:r>
        <w:rPr>
          <w:rFonts w:ascii="黑体" w:hAnsi="黑体" w:eastAsia="黑体"/>
          <w:bCs/>
          <w:color w:val="auto"/>
          <w:kern w:val="2"/>
          <w:sz w:val="21"/>
          <w:szCs w:val="21"/>
          <w:lang w:eastAsia="zh-CN" w:bidi="ar-SA"/>
        </w:rPr>
        <w:t>3</w:t>
      </w:r>
      <w:r>
        <w:rPr>
          <w:rFonts w:hint="eastAsia" w:ascii="黑体" w:hAnsi="黑体" w:eastAsia="黑体"/>
          <w:bCs/>
          <w:color w:val="auto"/>
          <w:kern w:val="2"/>
          <w:sz w:val="21"/>
          <w:szCs w:val="21"/>
          <w:lang w:eastAsia="zh-CN" w:bidi="ar-SA"/>
        </w:rPr>
        <w:t xml:space="preserve"> </w:t>
      </w:r>
      <w:r>
        <w:rPr>
          <w:rFonts w:eastAsia="黑体"/>
          <w:bCs/>
          <w:color w:val="auto"/>
          <w:kern w:val="2"/>
          <w:sz w:val="21"/>
          <w:szCs w:val="21"/>
          <w:lang w:eastAsia="zh-CN" w:bidi="ar-SA"/>
        </w:rPr>
        <w:t xml:space="preserve"> </w:t>
      </w:r>
      <w:r>
        <w:rPr>
          <w:rFonts w:hint="eastAsia" w:ascii="黑体" w:hAnsi="黑体" w:eastAsia="黑体"/>
          <w:bCs/>
          <w:color w:val="auto"/>
          <w:kern w:val="2"/>
          <w:sz w:val="21"/>
          <w:szCs w:val="21"/>
          <w:lang w:eastAsia="zh-CN" w:bidi="ar-SA"/>
        </w:rPr>
        <w:t>术语和定义</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heme="minorEastAsia" w:hAnsiTheme="minorEastAsia" w:eastAsiaTheme="minorEastAsia" w:cstheme="minorEastAsia"/>
          <w:i w:val="0"/>
          <w:iCs w:val="0"/>
          <w:color w:val="auto"/>
          <w:spacing w:val="-5"/>
          <w:kern w:val="2"/>
          <w:sz w:val="21"/>
          <w:szCs w:val="21"/>
          <w:lang w:eastAsia="zh-CN"/>
        </w:rPr>
      </w:pPr>
      <w:r>
        <w:rPr>
          <w:rFonts w:hint="eastAsia" w:asciiTheme="minorEastAsia" w:hAnsiTheme="minorEastAsia" w:eastAsiaTheme="minorEastAsia" w:cstheme="minorEastAsia"/>
          <w:bCs/>
          <w:color w:val="auto"/>
          <w:kern w:val="2"/>
          <w:sz w:val="21"/>
          <w:szCs w:val="21"/>
          <w:lang w:eastAsia="zh-CN" w:bidi="ar-SA"/>
        </w:rPr>
        <w:t>本文件没有需要界定的术语和定义。</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0" w:firstLineChars="0"/>
        <w:textAlignment w:val="auto"/>
        <w:rPr>
          <w:rFonts w:hint="eastAsia" w:ascii="黑体" w:hAnsi="黑体" w:eastAsia="黑体" w:cs="黑体"/>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0" w:firstLineChars="0"/>
        <w:textAlignment w:val="auto"/>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rPr>
        <w:t xml:space="preserve"> 方法1 </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火焰原子吸收光谱法</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0" w:firstLineChars="0"/>
        <w:textAlignment w:val="auto"/>
        <w:rPr>
          <w:rFonts w:hint="eastAsia" w:ascii="黑体" w:hAnsi="黑体" w:eastAsia="黑体" w:cs="黑体"/>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0" w:firstLineChars="0"/>
        <w:textAlignment w:val="auto"/>
        <w:rPr>
          <w:rFonts w:hint="eastAsia" w:ascii="黑体" w:hAnsi="黑体" w:eastAsia="黑体" w:cs="黑体"/>
          <w:color w:val="auto"/>
          <w:sz w:val="21"/>
          <w:szCs w:val="21"/>
          <w:lang w:eastAsia="zh-CN"/>
        </w:rPr>
      </w:pP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rPr>
        <w:t xml:space="preserve">.1 </w:t>
      </w:r>
      <w:r>
        <w:rPr>
          <w:rFonts w:hint="eastAsia" w:ascii="黑体" w:hAnsi="黑体" w:eastAsia="黑体" w:cs="黑体"/>
          <w:color w:val="auto"/>
          <w:sz w:val="21"/>
          <w:szCs w:val="21"/>
          <w:lang w:val="en-US" w:eastAsia="zh-CN"/>
        </w:rPr>
        <w:t>原理</w:t>
      </w:r>
    </w:p>
    <w:p>
      <w:pPr>
        <w:pStyle w:val="5"/>
        <w:keepNext w:val="0"/>
        <w:keepLines w:val="0"/>
        <w:pageBreakBefore w:val="0"/>
        <w:wordWrap/>
        <w:overflowPunct/>
        <w:topLinePunct w:val="0"/>
        <w:bidi w:val="0"/>
        <w:spacing w:after="0" w:line="240" w:lineRule="auto"/>
        <w:ind w:left="0" w:leftChars="0" w:right="0" w:firstLine="420"/>
        <w:rPr>
          <w:rFonts w:hint="eastAsia" w:ascii="Times New Roman" w:hAnsi="Times New Roman" w:cs="Times New Roman" w:eastAsiaTheme="minorEastAsia"/>
          <w:color w:val="auto"/>
          <w:spacing w:val="-8"/>
          <w:sz w:val="21"/>
          <w:szCs w:val="21"/>
        </w:rPr>
      </w:pPr>
    </w:p>
    <w:p>
      <w:pPr>
        <w:pStyle w:val="5"/>
        <w:keepNext w:val="0"/>
        <w:keepLines w:val="0"/>
        <w:pageBreakBefore w:val="0"/>
        <w:wordWrap/>
        <w:overflowPunct/>
        <w:topLinePunct w:val="0"/>
        <w:bidi w:val="0"/>
        <w:spacing w:after="0" w:line="240" w:lineRule="auto"/>
        <w:ind w:left="0" w:leftChars="0" w:right="0" w:firstLine="420"/>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pacing w:val="-8"/>
          <w:sz w:val="21"/>
          <w:szCs w:val="21"/>
        </w:rPr>
        <w:t>试料经硝酸、</w:t>
      </w:r>
      <w:r>
        <w:rPr>
          <w:rFonts w:hint="eastAsia" w:ascii="Times New Roman" w:hAnsi="Times New Roman" w:cs="Times New Roman" w:eastAsiaTheme="minorEastAsia"/>
          <w:color w:val="auto"/>
          <w:spacing w:val="-8"/>
          <w:sz w:val="21"/>
          <w:szCs w:val="21"/>
          <w:lang w:val="en-US" w:eastAsia="zh-CN"/>
        </w:rPr>
        <w:t>氢氟酸、</w:t>
      </w:r>
      <w:r>
        <w:rPr>
          <w:rFonts w:hint="eastAsia" w:ascii="Times New Roman" w:hAnsi="Times New Roman" w:cs="Times New Roman" w:eastAsiaTheme="minorEastAsia"/>
          <w:color w:val="auto"/>
          <w:spacing w:val="-8"/>
          <w:sz w:val="21"/>
          <w:szCs w:val="21"/>
        </w:rPr>
        <w:t>高氯酸</w:t>
      </w:r>
      <w:r>
        <w:rPr>
          <w:rFonts w:hint="eastAsia" w:ascii="Times New Roman" w:hAnsi="Times New Roman" w:cs="Times New Roman" w:eastAsiaTheme="minorEastAsia"/>
          <w:color w:val="auto"/>
          <w:spacing w:val="-8"/>
          <w:sz w:val="21"/>
          <w:szCs w:val="21"/>
          <w:lang w:eastAsia="zh-CN"/>
        </w:rPr>
        <w:t>、盐酸</w:t>
      </w:r>
      <w:r>
        <w:rPr>
          <w:rFonts w:hint="eastAsia" w:ascii="Times New Roman" w:hAnsi="Times New Roman" w:cs="Times New Roman" w:eastAsiaTheme="minorEastAsia"/>
          <w:color w:val="auto"/>
          <w:spacing w:val="-8"/>
          <w:sz w:val="21"/>
          <w:szCs w:val="21"/>
        </w:rPr>
        <w:t>溶解，在稀盐酸介质中，用原</w:t>
      </w:r>
      <w:r>
        <w:rPr>
          <w:rFonts w:hint="eastAsia" w:ascii="Times New Roman" w:hAnsi="Times New Roman" w:cs="Times New Roman" w:eastAsiaTheme="minorEastAsia"/>
          <w:color w:val="auto"/>
          <w:spacing w:val="-9"/>
          <w:sz w:val="21"/>
          <w:szCs w:val="21"/>
        </w:rPr>
        <w:t>子吸收光谱仪于波长328.1 nm处，以空气-乙炔火</w:t>
      </w:r>
      <w:r>
        <w:rPr>
          <w:rFonts w:hint="eastAsia" w:ascii="Times New Roman" w:hAnsi="Times New Roman" w:cs="Times New Roman" w:eastAsiaTheme="minorEastAsia"/>
          <w:color w:val="auto"/>
          <w:spacing w:val="-8"/>
          <w:sz w:val="21"/>
          <w:szCs w:val="21"/>
        </w:rPr>
        <w:t>焰测量银的吸光度，按标准曲线计算银量。</w:t>
      </w:r>
    </w:p>
    <w:p>
      <w:pPr>
        <w:keepNext w:val="0"/>
        <w:keepLines w:val="0"/>
        <w:pageBreakBefore w:val="0"/>
        <w:wordWrap/>
        <w:overflowPunct/>
        <w:topLinePunct w:val="0"/>
        <w:bidi w:val="0"/>
        <w:spacing w:after="0" w:line="240" w:lineRule="auto"/>
        <w:ind w:left="0" w:leftChars="0" w:right="0" w:firstLine="0" w:firstLineChars="0"/>
        <w:rPr>
          <w:rFonts w:hint="eastAsia" w:ascii="黑体" w:hAnsi="黑体" w:eastAsia="黑体" w:cs="黑体"/>
          <w:color w:val="auto"/>
          <w:sz w:val="21"/>
          <w:szCs w:val="21"/>
        </w:rPr>
      </w:pPr>
    </w:p>
    <w:p>
      <w:pPr>
        <w:keepNext w:val="0"/>
        <w:keepLines w:val="0"/>
        <w:pageBreakBefore w:val="0"/>
        <w:wordWrap/>
        <w:overflowPunct/>
        <w:topLinePunct w:val="0"/>
        <w:bidi w:val="0"/>
        <w:spacing w:after="0" w:line="240" w:lineRule="auto"/>
        <w:ind w:left="0" w:leftChars="0" w:right="0" w:firstLine="0" w:firstLineChars="0"/>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rPr>
        <w:t>.2 试剂</w:t>
      </w:r>
    </w:p>
    <w:p>
      <w:pPr>
        <w:pStyle w:val="5"/>
        <w:keepNext w:val="0"/>
        <w:keepLines w:val="0"/>
        <w:pageBreakBefore w:val="0"/>
        <w:wordWrap/>
        <w:overflowPunct/>
        <w:topLinePunct w:val="0"/>
        <w:bidi w:val="0"/>
        <w:spacing w:after="0" w:line="240" w:lineRule="auto"/>
        <w:ind w:left="0" w:leftChars="0" w:right="0"/>
        <w:rPr>
          <w:rFonts w:hint="eastAsia" w:ascii="Times New Roman" w:hAnsi="Times New Roman" w:cs="Times New Roman" w:eastAsiaTheme="minorEastAsia"/>
          <w:color w:val="auto"/>
          <w:spacing w:val="-2"/>
          <w:sz w:val="21"/>
          <w:szCs w:val="21"/>
        </w:rPr>
      </w:pPr>
    </w:p>
    <w:p>
      <w:pPr>
        <w:pStyle w:val="5"/>
        <w:keepNext w:val="0"/>
        <w:keepLines w:val="0"/>
        <w:pageBreakBefore w:val="0"/>
        <w:wordWrap/>
        <w:overflowPunct/>
        <w:topLinePunct w:val="0"/>
        <w:bidi w:val="0"/>
        <w:spacing w:after="0" w:line="240" w:lineRule="auto"/>
        <w:ind w:left="0" w:leftChars="0" w:right="0"/>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pacing w:val="-2"/>
          <w:sz w:val="21"/>
          <w:szCs w:val="21"/>
        </w:rPr>
        <w:t>除非另有说明，在分析中仅使用确认为分析纯的试剂和蒸馏水或去离子水或相当纯</w:t>
      </w:r>
      <w:r>
        <w:rPr>
          <w:rFonts w:hint="eastAsia" w:ascii="Times New Roman" w:hAnsi="Times New Roman" w:cs="Times New Roman" w:eastAsiaTheme="minorEastAsia"/>
          <w:color w:val="auto"/>
          <w:spacing w:val="-3"/>
          <w:sz w:val="21"/>
          <w:szCs w:val="21"/>
        </w:rPr>
        <w:t>度的水。</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cs="Times New Roman" w:eastAsiaTheme="minorEastAsia"/>
          <w:i w:val="0"/>
          <w:iCs w:val="0"/>
          <w:color w:val="auto"/>
          <w:spacing w:val="-5"/>
          <w:kern w:val="2"/>
          <w:sz w:val="21"/>
          <w:szCs w:val="21"/>
          <w:lang w:eastAsia="zh-CN"/>
        </w:rPr>
      </w:pPr>
      <w:r>
        <w:rPr>
          <w:rFonts w:hint="eastAsia" w:ascii="黑体" w:hAnsi="黑体" w:eastAsia="黑体" w:cs="黑体"/>
          <w:color w:val="auto"/>
          <w:sz w:val="21"/>
          <w:szCs w:val="21"/>
          <w:lang w:val="en-US" w:eastAsia="zh-CN" w:bidi="ar-SA"/>
        </w:rPr>
        <w:t xml:space="preserve">4.2.1 </w:t>
      </w:r>
      <w:r>
        <w:rPr>
          <w:rFonts w:hint="eastAsia" w:ascii="Times New Roman" w:hAnsi="Times New Roman" w:cs="Times New Roman" w:eastAsiaTheme="minorEastAsia"/>
          <w:i w:val="0"/>
          <w:iCs w:val="0"/>
          <w:color w:val="auto"/>
          <w:spacing w:val="-5"/>
          <w:kern w:val="2"/>
          <w:sz w:val="21"/>
          <w:szCs w:val="21"/>
          <w:lang w:eastAsia="zh-CN"/>
        </w:rPr>
        <w:t xml:space="preserve"> 硝酸(</w:t>
      </w:r>
      <w:r>
        <w:rPr>
          <w:rFonts w:eastAsia="宋体"/>
          <w:i/>
          <w:color w:val="auto"/>
          <w:sz w:val="21"/>
          <w:szCs w:val="21"/>
        </w:rPr>
        <w:t>ρ</w:t>
      </w:r>
      <w:r>
        <w:rPr>
          <w:rFonts w:eastAsia="宋体"/>
          <w:iCs/>
          <w:color w:val="auto"/>
          <w:sz w:val="21"/>
          <w:szCs w:val="21"/>
          <w:lang w:eastAsia="zh-CN"/>
        </w:rPr>
        <w:t>=</w:t>
      </w:r>
      <w:r>
        <w:rPr>
          <w:rFonts w:hint="eastAsia" w:ascii="Times New Roman" w:hAnsi="Times New Roman" w:cs="Times New Roman" w:eastAsiaTheme="minorEastAsia"/>
          <w:i w:val="0"/>
          <w:iCs w:val="0"/>
          <w:color w:val="auto"/>
          <w:spacing w:val="-5"/>
          <w:kern w:val="2"/>
          <w:sz w:val="21"/>
          <w:szCs w:val="21"/>
          <w:lang w:eastAsia="zh-CN"/>
        </w:rPr>
        <w:t xml:space="preserve">1.42 g/mL)。 </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cs="Times New Roman" w:eastAsiaTheme="minorEastAsia"/>
          <w:i w:val="0"/>
          <w:iCs w:val="0"/>
          <w:color w:val="auto"/>
          <w:spacing w:val="-5"/>
          <w:kern w:val="2"/>
          <w:sz w:val="21"/>
          <w:szCs w:val="21"/>
          <w:lang w:eastAsia="zh-CN"/>
        </w:rPr>
      </w:pPr>
      <w:r>
        <w:rPr>
          <w:rFonts w:hint="eastAsia" w:ascii="黑体" w:hAnsi="黑体" w:eastAsia="黑体" w:cs="黑体"/>
          <w:color w:val="auto"/>
          <w:sz w:val="21"/>
          <w:szCs w:val="21"/>
          <w:lang w:val="en-US" w:eastAsia="zh-CN" w:bidi="ar-SA"/>
        </w:rPr>
        <w:t xml:space="preserve">4.2.2 </w:t>
      </w:r>
      <w:r>
        <w:rPr>
          <w:rFonts w:hint="eastAsia" w:ascii="Times New Roman" w:hAnsi="Times New Roman" w:cs="Times New Roman" w:eastAsiaTheme="minorEastAsia"/>
          <w:i w:val="0"/>
          <w:iCs w:val="0"/>
          <w:color w:val="auto"/>
          <w:spacing w:val="-5"/>
          <w:kern w:val="2"/>
          <w:sz w:val="21"/>
          <w:szCs w:val="21"/>
          <w:lang w:val="en-US" w:eastAsia="zh-CN"/>
        </w:rPr>
        <w:t xml:space="preserve"> </w:t>
      </w:r>
      <w:r>
        <w:rPr>
          <w:rFonts w:hint="default" w:ascii="Times New Roman" w:hAnsi="Times New Roman" w:cs="Times New Roman" w:eastAsiaTheme="minorEastAsia"/>
          <w:i w:val="0"/>
          <w:iCs w:val="0"/>
          <w:color w:val="auto"/>
          <w:spacing w:val="-5"/>
          <w:kern w:val="2"/>
          <w:sz w:val="21"/>
          <w:szCs w:val="21"/>
          <w:lang w:eastAsia="zh-CN"/>
        </w:rPr>
        <w:t>盐酸(</w:t>
      </w:r>
      <w:r>
        <w:rPr>
          <w:rFonts w:eastAsia="宋体"/>
          <w:i/>
          <w:color w:val="auto"/>
          <w:sz w:val="21"/>
          <w:szCs w:val="21"/>
        </w:rPr>
        <w:t>ρ</w:t>
      </w:r>
      <w:r>
        <w:rPr>
          <w:rFonts w:eastAsia="宋体"/>
          <w:iCs/>
          <w:color w:val="auto"/>
          <w:sz w:val="21"/>
          <w:szCs w:val="21"/>
          <w:lang w:eastAsia="zh-CN"/>
        </w:rPr>
        <w:t>=</w:t>
      </w:r>
      <w:r>
        <w:rPr>
          <w:rFonts w:hint="default" w:ascii="Times New Roman" w:hAnsi="Times New Roman" w:cs="Times New Roman" w:eastAsiaTheme="minorEastAsia"/>
          <w:i w:val="0"/>
          <w:iCs w:val="0"/>
          <w:color w:val="auto"/>
          <w:spacing w:val="-5"/>
          <w:kern w:val="2"/>
          <w:sz w:val="21"/>
          <w:szCs w:val="21"/>
          <w:lang w:eastAsia="zh-CN"/>
        </w:rPr>
        <w:t>1.19 g/mL)</w:t>
      </w:r>
      <w:r>
        <w:rPr>
          <w:rFonts w:hint="eastAsia" w:ascii="Times New Roman" w:hAnsi="Times New Roman" w:cs="Times New Roman" w:eastAsiaTheme="minorEastAsia"/>
          <w:i w:val="0"/>
          <w:iCs w:val="0"/>
          <w:color w:val="auto"/>
          <w:spacing w:val="-5"/>
          <w:kern w:val="2"/>
          <w:sz w:val="21"/>
          <w:szCs w:val="21"/>
          <w:lang w:eastAsia="zh-CN"/>
        </w:rPr>
        <w:t>。</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cs="Times New Roman" w:eastAsiaTheme="minorEastAsia"/>
          <w:i w:val="0"/>
          <w:iCs w:val="0"/>
          <w:color w:val="auto"/>
          <w:spacing w:val="-5"/>
          <w:kern w:val="2"/>
          <w:sz w:val="21"/>
          <w:szCs w:val="21"/>
          <w:lang w:eastAsia="zh-CN"/>
        </w:rPr>
      </w:pPr>
      <w:r>
        <w:rPr>
          <w:rFonts w:hint="eastAsia" w:ascii="黑体" w:hAnsi="黑体" w:eastAsia="黑体" w:cs="黑体"/>
          <w:color w:val="auto"/>
          <w:sz w:val="21"/>
          <w:szCs w:val="21"/>
          <w:lang w:val="en-US" w:eastAsia="zh-CN" w:bidi="ar-SA"/>
        </w:rPr>
        <w:t xml:space="preserve">4.2.3 </w:t>
      </w:r>
      <w:r>
        <w:rPr>
          <w:rFonts w:hint="eastAsia" w:ascii="Times New Roman" w:hAnsi="Times New Roman" w:cs="Times New Roman" w:eastAsiaTheme="minorEastAsia"/>
          <w:i w:val="0"/>
          <w:iCs w:val="0"/>
          <w:color w:val="auto"/>
          <w:spacing w:val="-5"/>
          <w:kern w:val="2"/>
          <w:sz w:val="21"/>
          <w:szCs w:val="21"/>
          <w:lang w:val="en-US" w:eastAsia="zh-CN"/>
        </w:rPr>
        <w:t xml:space="preserve"> 氢氟酸</w:t>
      </w:r>
      <w:r>
        <w:rPr>
          <w:rFonts w:hint="default" w:ascii="Times New Roman" w:hAnsi="Times New Roman" w:cs="Times New Roman" w:eastAsiaTheme="minorEastAsia"/>
          <w:i w:val="0"/>
          <w:iCs w:val="0"/>
          <w:color w:val="auto"/>
          <w:spacing w:val="-5"/>
          <w:kern w:val="2"/>
          <w:sz w:val="21"/>
          <w:szCs w:val="21"/>
          <w:lang w:eastAsia="zh-CN"/>
        </w:rPr>
        <w:t>(</w:t>
      </w:r>
      <w:r>
        <w:rPr>
          <w:rFonts w:eastAsia="宋体"/>
          <w:i/>
          <w:color w:val="auto"/>
          <w:sz w:val="21"/>
          <w:szCs w:val="21"/>
        </w:rPr>
        <w:t>ρ</w:t>
      </w:r>
      <w:r>
        <w:rPr>
          <w:rFonts w:eastAsia="宋体"/>
          <w:iCs/>
          <w:color w:val="auto"/>
          <w:sz w:val="21"/>
          <w:szCs w:val="21"/>
          <w:lang w:eastAsia="zh-CN"/>
        </w:rPr>
        <w:t>=</w:t>
      </w:r>
      <w:r>
        <w:rPr>
          <w:rFonts w:hint="default" w:ascii="Times New Roman" w:hAnsi="Times New Roman" w:cs="Times New Roman" w:eastAsiaTheme="minorEastAsia"/>
          <w:i w:val="0"/>
          <w:iCs w:val="0"/>
          <w:color w:val="auto"/>
          <w:spacing w:val="-5"/>
          <w:kern w:val="2"/>
          <w:sz w:val="21"/>
          <w:szCs w:val="21"/>
          <w:lang w:eastAsia="zh-CN"/>
        </w:rPr>
        <w:t>1.42 g/mL)</w:t>
      </w:r>
      <w:r>
        <w:rPr>
          <w:rFonts w:hint="eastAsia" w:ascii="Times New Roman" w:hAnsi="Times New Roman" w:cs="Times New Roman" w:eastAsiaTheme="minorEastAsia"/>
          <w:i w:val="0"/>
          <w:iCs w:val="0"/>
          <w:color w:val="auto"/>
          <w:spacing w:val="-5"/>
          <w:kern w:val="2"/>
          <w:sz w:val="21"/>
          <w:szCs w:val="21"/>
          <w:lang w:eastAsia="zh-CN"/>
        </w:rPr>
        <w:t>。</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default" w:ascii="Times New Roman" w:hAnsi="Times New Roman" w:cs="Times New Roman" w:eastAsiaTheme="minorEastAsia"/>
          <w:i w:val="0"/>
          <w:iCs w:val="0"/>
          <w:color w:val="auto"/>
          <w:spacing w:val="-5"/>
          <w:kern w:val="2"/>
          <w:sz w:val="21"/>
          <w:szCs w:val="21"/>
          <w:lang w:val="en-US" w:eastAsia="zh-CN"/>
        </w:rPr>
      </w:pPr>
      <w:r>
        <w:rPr>
          <w:rFonts w:hint="eastAsia" w:ascii="黑体" w:hAnsi="黑体" w:eastAsia="黑体" w:cs="黑体"/>
          <w:color w:val="auto"/>
          <w:sz w:val="21"/>
          <w:szCs w:val="21"/>
          <w:lang w:val="en-US" w:eastAsia="zh-CN" w:bidi="ar-SA"/>
        </w:rPr>
        <w:t xml:space="preserve">4.2.4 </w:t>
      </w:r>
      <w:r>
        <w:rPr>
          <w:rFonts w:hint="eastAsia" w:ascii="Times New Roman" w:hAnsi="Times New Roman" w:cs="Times New Roman" w:eastAsiaTheme="minorEastAsia"/>
          <w:i w:val="0"/>
          <w:iCs w:val="0"/>
          <w:color w:val="auto"/>
          <w:spacing w:val="-5"/>
          <w:kern w:val="2"/>
          <w:sz w:val="21"/>
          <w:szCs w:val="21"/>
          <w:lang w:val="en-US" w:eastAsia="zh-CN"/>
        </w:rPr>
        <w:t xml:space="preserve"> </w:t>
      </w:r>
      <w:r>
        <w:rPr>
          <w:rFonts w:hint="eastAsia" w:ascii="Times New Roman" w:hAnsi="Times New Roman" w:cs="Times New Roman" w:eastAsiaTheme="minorEastAsia"/>
          <w:i w:val="0"/>
          <w:iCs w:val="0"/>
          <w:color w:val="auto"/>
          <w:spacing w:val="-5"/>
          <w:kern w:val="2"/>
          <w:sz w:val="21"/>
          <w:szCs w:val="21"/>
          <w:lang w:eastAsia="zh-CN"/>
        </w:rPr>
        <w:t>高氯酸(</w:t>
      </w:r>
      <w:r>
        <w:rPr>
          <w:rFonts w:eastAsia="宋体"/>
          <w:i/>
          <w:color w:val="auto"/>
          <w:sz w:val="21"/>
          <w:szCs w:val="21"/>
        </w:rPr>
        <w:t>ρ</w:t>
      </w:r>
      <w:r>
        <w:rPr>
          <w:rFonts w:eastAsia="宋体"/>
          <w:iCs/>
          <w:color w:val="auto"/>
          <w:sz w:val="21"/>
          <w:szCs w:val="21"/>
          <w:lang w:eastAsia="zh-CN"/>
        </w:rPr>
        <w:t>=</w:t>
      </w:r>
      <w:r>
        <w:rPr>
          <w:rFonts w:hint="eastAsia" w:ascii="Times New Roman" w:hAnsi="Times New Roman" w:cs="Times New Roman" w:eastAsiaTheme="minorEastAsia"/>
          <w:i w:val="0"/>
          <w:iCs w:val="0"/>
          <w:color w:val="auto"/>
          <w:spacing w:val="-5"/>
          <w:kern w:val="2"/>
          <w:sz w:val="21"/>
          <w:szCs w:val="21"/>
          <w:lang w:eastAsia="zh-CN"/>
        </w:rPr>
        <w:t>1.67g/mL)</w:t>
      </w:r>
      <w:r>
        <w:rPr>
          <w:rFonts w:hint="eastAsia" w:ascii="Times New Roman" w:hAnsi="Times New Roman" w:cs="Times New Roman" w:eastAsiaTheme="minorEastAsia"/>
          <w:i w:val="0"/>
          <w:iCs w:val="0"/>
          <w:color w:val="auto"/>
          <w:spacing w:val="-5"/>
          <w:kern w:val="2"/>
          <w:sz w:val="21"/>
          <w:szCs w:val="21"/>
          <w:lang w:val="en-US" w:eastAsia="zh-CN"/>
        </w:rPr>
        <w:t xml:space="preserve"> 。</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cs="Times New Roman" w:eastAsiaTheme="minorEastAsia"/>
          <w:i w:val="0"/>
          <w:iCs w:val="0"/>
          <w:color w:val="auto"/>
          <w:spacing w:val="-5"/>
          <w:kern w:val="2"/>
          <w:sz w:val="21"/>
          <w:szCs w:val="21"/>
          <w:lang w:eastAsia="zh-CN"/>
        </w:rPr>
      </w:pPr>
      <w:r>
        <w:rPr>
          <w:rFonts w:hint="eastAsia" w:ascii="黑体" w:hAnsi="黑体" w:eastAsia="黑体" w:cs="黑体"/>
          <w:color w:val="auto"/>
          <w:sz w:val="21"/>
          <w:szCs w:val="21"/>
          <w:lang w:val="en-US" w:eastAsia="zh-CN" w:bidi="ar-SA"/>
        </w:rPr>
        <w:t>4.2.5</w:t>
      </w:r>
      <w:r>
        <w:rPr>
          <w:rFonts w:hint="eastAsia" w:ascii="Times New Roman" w:hAnsi="Times New Roman" w:cs="Times New Roman" w:eastAsiaTheme="minorEastAsia"/>
          <w:i w:val="0"/>
          <w:iCs w:val="0"/>
          <w:color w:val="auto"/>
          <w:spacing w:val="-5"/>
          <w:kern w:val="2"/>
          <w:sz w:val="21"/>
          <w:szCs w:val="21"/>
          <w:lang w:eastAsia="zh-CN"/>
        </w:rPr>
        <w:t xml:space="preserve">  银标准贮存溶液：称取0.1000 g 纯银(</w:t>
      </w:r>
      <w:r>
        <w:rPr>
          <w:rFonts w:ascii="Times New Roman" w:hAnsi="Times New Roman" w:eastAsia="宋体" w:cs="Times New Roman"/>
          <w:i/>
          <w:color w:val="auto"/>
          <w:szCs w:val="18"/>
          <w:lang w:eastAsia="zh-CN"/>
        </w:rPr>
        <w:t>w</w:t>
      </w:r>
      <w:r>
        <w:rPr>
          <w:rFonts w:hint="default" w:ascii="Times New Roman" w:hAnsi="Times New Roman" w:cs="Times New Roman" w:eastAsiaTheme="minorEastAsia"/>
          <w:i w:val="0"/>
          <w:iCs w:val="0"/>
          <w:color w:val="auto"/>
          <w:spacing w:val="-5"/>
          <w:kern w:val="2"/>
          <w:sz w:val="21"/>
          <w:szCs w:val="21"/>
          <w:vertAlign w:val="subscript"/>
          <w:lang w:eastAsia="zh-CN"/>
        </w:rPr>
        <w:t>Ag</w:t>
      </w:r>
      <w:r>
        <w:rPr>
          <w:rFonts w:hint="eastAsia" w:asciiTheme="majorEastAsia" w:hAnsiTheme="majorEastAsia" w:eastAsiaTheme="majorEastAsia" w:cstheme="majorEastAsia"/>
          <w:i w:val="0"/>
          <w:iCs w:val="0"/>
          <w:color w:val="auto"/>
          <w:spacing w:val="-5"/>
          <w:kern w:val="2"/>
          <w:sz w:val="21"/>
          <w:szCs w:val="21"/>
          <w:lang w:eastAsia="zh-CN"/>
        </w:rPr>
        <w:t>≥</w:t>
      </w:r>
      <w:r>
        <w:rPr>
          <w:rFonts w:hint="default" w:ascii="Times New Roman" w:hAnsi="Times New Roman" w:cs="Times New Roman" w:eastAsiaTheme="minorEastAsia"/>
          <w:i w:val="0"/>
          <w:iCs w:val="0"/>
          <w:color w:val="auto"/>
          <w:spacing w:val="-5"/>
          <w:kern w:val="2"/>
          <w:sz w:val="21"/>
          <w:szCs w:val="21"/>
          <w:lang w:eastAsia="zh-CN"/>
        </w:rPr>
        <w:t>99.99%</w:t>
      </w:r>
      <w:r>
        <w:rPr>
          <w:rFonts w:hint="eastAsia" w:ascii="Times New Roman" w:hAnsi="Times New Roman" w:cs="Times New Roman" w:eastAsiaTheme="minorEastAsia"/>
          <w:i w:val="0"/>
          <w:iCs w:val="0"/>
          <w:color w:val="auto"/>
          <w:spacing w:val="-5"/>
          <w:kern w:val="2"/>
          <w:sz w:val="21"/>
          <w:szCs w:val="21"/>
          <w:lang w:eastAsia="zh-CN"/>
        </w:rPr>
        <w:t>)于200 mL 烧杯中，加20 mL 硝酸 (</w:t>
      </w:r>
      <w:r>
        <w:rPr>
          <w:rFonts w:hint="eastAsia" w:ascii="Times New Roman" w:hAnsi="Times New Roman" w:cs="Times New Roman" w:eastAsiaTheme="minorEastAsia"/>
          <w:i w:val="0"/>
          <w:iCs w:val="0"/>
          <w:color w:val="auto"/>
          <w:spacing w:val="-5"/>
          <w:kern w:val="2"/>
          <w:sz w:val="21"/>
          <w:szCs w:val="21"/>
          <w:lang w:val="en-US" w:eastAsia="zh-CN"/>
        </w:rPr>
        <w:t>1+1</w:t>
      </w:r>
      <w:r>
        <w:rPr>
          <w:rFonts w:hint="eastAsia" w:ascii="Times New Roman" w:hAnsi="Times New Roman" w:cs="Times New Roman" w:eastAsiaTheme="minorEastAsia"/>
          <w:i w:val="0"/>
          <w:iCs w:val="0"/>
          <w:color w:val="auto"/>
          <w:spacing w:val="-5"/>
          <w:kern w:val="2"/>
          <w:sz w:val="21"/>
          <w:szCs w:val="21"/>
          <w:lang w:eastAsia="zh-CN"/>
        </w:rPr>
        <w:t xml:space="preserve">)，加热至完全溶解，冷却至室温，移入200 mL 棕色容量瓶中，用无氯离子交换水稀至刻度，混匀。此溶液1 mL 含500 </w:t>
      </w:r>
      <w:r>
        <w:rPr>
          <w:rFonts w:hint="default" w:ascii="Times New Roman" w:hAnsi="Times New Roman" w:eastAsia="仿宋_GB2312" w:cs="Times New Roman"/>
          <w:i w:val="0"/>
          <w:iCs w:val="0"/>
          <w:color w:val="auto"/>
          <w:spacing w:val="-5"/>
          <w:kern w:val="2"/>
          <w:sz w:val="21"/>
          <w:szCs w:val="21"/>
          <w:lang w:eastAsia="zh-CN"/>
        </w:rPr>
        <w:t>μ</w:t>
      </w:r>
      <w:r>
        <w:rPr>
          <w:rFonts w:hint="eastAsia" w:ascii="Times New Roman" w:hAnsi="Times New Roman" w:cs="Times New Roman" w:eastAsiaTheme="minorEastAsia"/>
          <w:i w:val="0"/>
          <w:iCs w:val="0"/>
          <w:color w:val="auto"/>
          <w:spacing w:val="-5"/>
          <w:kern w:val="2"/>
          <w:sz w:val="21"/>
          <w:szCs w:val="21"/>
          <w:lang w:eastAsia="zh-CN"/>
        </w:rPr>
        <w:t>g 银。</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cs="Times New Roman" w:eastAsiaTheme="minorEastAsia"/>
          <w:i w:val="0"/>
          <w:iCs w:val="0"/>
          <w:color w:val="auto"/>
          <w:spacing w:val="-5"/>
          <w:kern w:val="2"/>
          <w:sz w:val="21"/>
          <w:szCs w:val="21"/>
          <w:lang w:eastAsia="zh-CN"/>
        </w:rPr>
      </w:pPr>
      <w:r>
        <w:rPr>
          <w:rFonts w:hint="eastAsia" w:ascii="黑体" w:hAnsi="黑体" w:eastAsia="黑体" w:cs="黑体"/>
          <w:color w:val="auto"/>
          <w:sz w:val="21"/>
          <w:szCs w:val="21"/>
          <w:lang w:val="en-US" w:eastAsia="zh-CN" w:bidi="ar-SA"/>
        </w:rPr>
        <w:t>4.2.6</w:t>
      </w:r>
      <w:r>
        <w:rPr>
          <w:rFonts w:hint="eastAsia" w:ascii="Times New Roman" w:hAnsi="Times New Roman" w:cs="Times New Roman" w:eastAsiaTheme="minorEastAsia"/>
          <w:i w:val="0"/>
          <w:iCs w:val="0"/>
          <w:color w:val="auto"/>
          <w:spacing w:val="-5"/>
          <w:kern w:val="2"/>
          <w:sz w:val="21"/>
          <w:szCs w:val="21"/>
          <w:lang w:eastAsia="zh-CN"/>
        </w:rPr>
        <w:t xml:space="preserve">  银标准溶液：移取10.00 mL 银标准贮存溶液(</w:t>
      </w:r>
      <w:r>
        <w:rPr>
          <w:rFonts w:hint="eastAsia" w:ascii="Times New Roman" w:hAnsi="Times New Roman" w:cs="Times New Roman" w:eastAsiaTheme="minorEastAsia"/>
          <w:i w:val="0"/>
          <w:iCs w:val="0"/>
          <w:color w:val="auto"/>
          <w:spacing w:val="-5"/>
          <w:kern w:val="2"/>
          <w:sz w:val="21"/>
          <w:szCs w:val="21"/>
          <w:lang w:val="en-US" w:eastAsia="zh-CN"/>
        </w:rPr>
        <w:t>4</w:t>
      </w:r>
      <w:r>
        <w:rPr>
          <w:rFonts w:hint="eastAsia" w:ascii="Times New Roman" w:hAnsi="Times New Roman" w:cs="Times New Roman" w:eastAsiaTheme="minorEastAsia"/>
          <w:i w:val="0"/>
          <w:iCs w:val="0"/>
          <w:color w:val="auto"/>
          <w:spacing w:val="-5"/>
          <w:kern w:val="2"/>
          <w:sz w:val="21"/>
          <w:szCs w:val="21"/>
          <w:lang w:eastAsia="zh-CN"/>
        </w:rPr>
        <w:t>.2.</w:t>
      </w:r>
      <w:r>
        <w:rPr>
          <w:rFonts w:hint="eastAsia" w:ascii="Times New Roman" w:hAnsi="Times New Roman" w:cs="Times New Roman" w:eastAsiaTheme="minorEastAsia"/>
          <w:i w:val="0"/>
          <w:iCs w:val="0"/>
          <w:color w:val="auto"/>
          <w:spacing w:val="-5"/>
          <w:kern w:val="2"/>
          <w:sz w:val="21"/>
          <w:szCs w:val="21"/>
          <w:lang w:val="en-US" w:eastAsia="zh-CN"/>
        </w:rPr>
        <w:t>5</w:t>
      </w:r>
      <w:r>
        <w:rPr>
          <w:rFonts w:hint="eastAsia" w:ascii="Times New Roman" w:hAnsi="Times New Roman" w:cs="Times New Roman" w:eastAsiaTheme="minorEastAsia"/>
          <w:i w:val="0"/>
          <w:iCs w:val="0"/>
          <w:color w:val="auto"/>
          <w:spacing w:val="-5"/>
          <w:kern w:val="2"/>
          <w:sz w:val="21"/>
          <w:szCs w:val="21"/>
          <w:lang w:eastAsia="zh-CN"/>
        </w:rPr>
        <w:t>)于100 mL 容量瓶中，用盐酸(</w:t>
      </w:r>
      <w:r>
        <w:rPr>
          <w:rFonts w:hint="eastAsia" w:ascii="Times New Roman" w:hAnsi="Times New Roman" w:cs="Times New Roman" w:eastAsiaTheme="minorEastAsia"/>
          <w:i w:val="0"/>
          <w:iCs w:val="0"/>
          <w:color w:val="auto"/>
          <w:spacing w:val="-5"/>
          <w:kern w:val="2"/>
          <w:sz w:val="21"/>
          <w:szCs w:val="21"/>
          <w:lang w:val="en-US" w:eastAsia="zh-CN"/>
        </w:rPr>
        <w:t>1+3</w:t>
      </w:r>
      <w:r>
        <w:rPr>
          <w:rFonts w:hint="eastAsia" w:ascii="Times New Roman" w:hAnsi="Times New Roman" w:cs="Times New Roman" w:eastAsiaTheme="minorEastAsia"/>
          <w:i w:val="0"/>
          <w:iCs w:val="0"/>
          <w:color w:val="auto"/>
          <w:spacing w:val="-5"/>
          <w:kern w:val="2"/>
          <w:sz w:val="21"/>
          <w:szCs w:val="21"/>
          <w:lang w:eastAsia="zh-CN"/>
        </w:rPr>
        <w:t>)稀释至刻度，混匀。此溶液1 mL含</w:t>
      </w:r>
      <w:r>
        <w:rPr>
          <w:rFonts w:hint="eastAsia" w:ascii="Times New Roman" w:hAnsi="Times New Roman" w:cs="Times New Roman" w:eastAsiaTheme="minorEastAsia"/>
          <w:i w:val="0"/>
          <w:iCs w:val="0"/>
          <w:color w:val="auto"/>
          <w:spacing w:val="-5"/>
          <w:kern w:val="2"/>
          <w:sz w:val="21"/>
          <w:szCs w:val="21"/>
          <w:lang w:val="en-US" w:eastAsia="zh-CN"/>
        </w:rPr>
        <w:t xml:space="preserve">50 </w:t>
      </w:r>
      <w:r>
        <w:rPr>
          <w:rFonts w:hint="default" w:ascii="Times New Roman" w:hAnsi="Times New Roman" w:eastAsia="仿宋_GB2312" w:cs="Times New Roman"/>
          <w:i w:val="0"/>
          <w:iCs w:val="0"/>
          <w:color w:val="auto"/>
          <w:spacing w:val="-5"/>
          <w:kern w:val="2"/>
          <w:sz w:val="21"/>
          <w:szCs w:val="21"/>
          <w:lang w:eastAsia="zh-CN"/>
        </w:rPr>
        <w:t>μ</w:t>
      </w:r>
      <w:r>
        <w:rPr>
          <w:rFonts w:hint="eastAsia" w:ascii="Times New Roman" w:hAnsi="Times New Roman" w:cs="Times New Roman" w:eastAsiaTheme="minorEastAsia"/>
          <w:i w:val="0"/>
          <w:iCs w:val="0"/>
          <w:color w:val="auto"/>
          <w:spacing w:val="-5"/>
          <w:kern w:val="2"/>
          <w:sz w:val="21"/>
          <w:szCs w:val="21"/>
          <w:lang w:eastAsia="zh-CN"/>
        </w:rPr>
        <w:t>g 银。</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0" w:firstLineChars="0"/>
        <w:textAlignment w:val="auto"/>
        <w:rPr>
          <w:rFonts w:hint="eastAsia" w:ascii="黑体" w:hAnsi="黑体" w:eastAsia="黑体" w:cs="黑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0" w:firstLineChars="0"/>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4.3  仪器</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cs="Times New Roman" w:eastAsiaTheme="minorEastAsia"/>
          <w:i w:val="0"/>
          <w:iCs w:val="0"/>
          <w:color w:val="auto"/>
          <w:spacing w:val="-5"/>
          <w:kern w:val="2"/>
          <w:sz w:val="21"/>
          <w:szCs w:val="21"/>
          <w:lang w:eastAsia="zh-CN"/>
        </w:rPr>
      </w:pPr>
    </w:p>
    <w:p>
      <w:pPr>
        <w:pStyle w:val="5"/>
        <w:keepNext w:val="0"/>
        <w:keepLines w:val="0"/>
        <w:pageBreakBefore w:val="0"/>
        <w:widowControl w:val="0"/>
        <w:wordWrap/>
        <w:overflowPunct/>
        <w:topLinePunct w:val="0"/>
        <w:bidi w:val="0"/>
        <w:adjustRightInd/>
        <w:snapToGrid/>
        <w:spacing w:after="0" w:line="240" w:lineRule="auto"/>
        <w:ind w:left="0" w:leftChars="0" w:right="0" w:firstLine="400" w:firstLineChars="200"/>
        <w:jc w:val="both"/>
        <w:rPr>
          <w:rFonts w:hint="eastAsia" w:ascii="Times New Roman" w:hAnsi="Times New Roman" w:cs="Times New Roman" w:eastAsiaTheme="minorEastAsia"/>
          <w:i w:val="0"/>
          <w:iCs w:val="0"/>
          <w:color w:val="auto"/>
          <w:spacing w:val="-5"/>
          <w:kern w:val="2"/>
          <w:sz w:val="21"/>
          <w:szCs w:val="21"/>
          <w:lang w:eastAsia="zh-CN"/>
        </w:rPr>
      </w:pPr>
      <w:r>
        <w:rPr>
          <w:rFonts w:hint="eastAsia" w:ascii="Times New Roman" w:hAnsi="Times New Roman" w:cs="Times New Roman" w:eastAsiaTheme="minorEastAsia"/>
          <w:i w:val="0"/>
          <w:iCs w:val="0"/>
          <w:color w:val="auto"/>
          <w:spacing w:val="-5"/>
          <w:kern w:val="2"/>
          <w:sz w:val="21"/>
          <w:szCs w:val="21"/>
          <w:lang w:eastAsia="zh-CN"/>
        </w:rPr>
        <w:t>原子吸收光谱仪，附银空心阴极灯。</w:t>
      </w:r>
    </w:p>
    <w:p>
      <w:pPr>
        <w:pStyle w:val="5"/>
        <w:keepNext w:val="0"/>
        <w:keepLines w:val="0"/>
        <w:pageBreakBefore w:val="0"/>
        <w:widowControl w:val="0"/>
        <w:wordWrap/>
        <w:overflowPunct/>
        <w:topLinePunct w:val="0"/>
        <w:bidi w:val="0"/>
        <w:adjustRightInd/>
        <w:snapToGrid/>
        <w:spacing w:after="0" w:line="240" w:lineRule="auto"/>
        <w:ind w:left="0" w:leftChars="0" w:right="0" w:firstLine="400" w:firstLineChars="200"/>
        <w:jc w:val="both"/>
        <w:rPr>
          <w:rFonts w:hint="eastAsia" w:ascii="Times New Roman" w:hAnsi="Times New Roman" w:cs="Times New Roman" w:eastAsiaTheme="minorEastAsia"/>
          <w:i w:val="0"/>
          <w:iCs w:val="0"/>
          <w:color w:val="auto"/>
          <w:spacing w:val="-5"/>
          <w:kern w:val="2"/>
          <w:sz w:val="21"/>
          <w:szCs w:val="21"/>
          <w:lang w:eastAsia="zh-CN"/>
        </w:rPr>
      </w:pPr>
      <w:r>
        <w:rPr>
          <w:rFonts w:hint="eastAsia" w:ascii="Times New Roman" w:hAnsi="Times New Roman" w:cs="Times New Roman" w:eastAsiaTheme="minorEastAsia"/>
          <w:i w:val="0"/>
          <w:iCs w:val="0"/>
          <w:color w:val="auto"/>
          <w:spacing w:val="-5"/>
          <w:kern w:val="2"/>
          <w:sz w:val="21"/>
          <w:szCs w:val="21"/>
          <w:lang w:eastAsia="zh-CN"/>
        </w:rPr>
        <w:t>在仪器最佳工作条件下，凡能达到下列指标者均可使用。</w:t>
      </w:r>
    </w:p>
    <w:p>
      <w:pPr>
        <w:pStyle w:val="5"/>
        <w:keepNext w:val="0"/>
        <w:keepLines w:val="0"/>
        <w:pageBreakBefore w:val="0"/>
        <w:widowControl w:val="0"/>
        <w:wordWrap/>
        <w:overflowPunct/>
        <w:topLinePunct w:val="0"/>
        <w:bidi w:val="0"/>
        <w:adjustRightInd/>
        <w:snapToGrid/>
        <w:spacing w:after="0" w:line="240" w:lineRule="auto"/>
        <w:ind w:left="0" w:leftChars="0" w:right="0" w:firstLine="400" w:firstLineChars="200"/>
        <w:jc w:val="both"/>
        <w:rPr>
          <w:rFonts w:hint="eastAsia" w:ascii="Times New Roman" w:hAnsi="Times New Roman" w:cs="Times New Roman" w:eastAsiaTheme="minorEastAsia"/>
          <w:i w:val="0"/>
          <w:iCs w:val="0"/>
          <w:color w:val="auto"/>
          <w:spacing w:val="-5"/>
          <w:kern w:val="2"/>
          <w:sz w:val="21"/>
          <w:szCs w:val="21"/>
          <w:lang w:val="en-US" w:eastAsia="zh-CN"/>
        </w:rPr>
      </w:pPr>
      <w:r>
        <w:rPr>
          <w:rFonts w:hint="eastAsia" w:ascii="Times New Roman" w:hAnsi="Times New Roman" w:cs="Times New Roman" w:eastAsiaTheme="minorEastAsia"/>
          <w:i w:val="0"/>
          <w:iCs w:val="0"/>
          <w:color w:val="auto"/>
          <w:spacing w:val="-5"/>
          <w:kern w:val="2"/>
          <w:sz w:val="21"/>
          <w:szCs w:val="21"/>
          <w:lang w:eastAsia="zh-CN"/>
        </w:rPr>
        <w:t>——特征浓度：在与测量试料溶液的基体相一致的溶液中，银的特征浓度应不大于</w:t>
      </w:r>
      <w:r>
        <w:rPr>
          <w:rFonts w:hint="eastAsia" w:ascii="Times New Roman" w:hAnsi="Times New Roman" w:cs="Times New Roman" w:eastAsiaTheme="minorEastAsia"/>
          <w:i w:val="0"/>
          <w:iCs w:val="0"/>
          <w:color w:val="auto"/>
          <w:spacing w:val="-5"/>
          <w:kern w:val="2"/>
          <w:sz w:val="21"/>
          <w:szCs w:val="21"/>
          <w:lang w:val="en-US" w:eastAsia="zh-CN"/>
        </w:rPr>
        <w:t xml:space="preserve">0.018 </w:t>
      </w:r>
      <w:r>
        <w:rPr>
          <w:rFonts w:hint="default" w:ascii="Times New Roman" w:hAnsi="Times New Roman" w:eastAsia="仿宋_GB2312" w:cs="Times New Roman"/>
          <w:i w:val="0"/>
          <w:iCs w:val="0"/>
          <w:color w:val="auto"/>
          <w:spacing w:val="-5"/>
          <w:kern w:val="2"/>
          <w:sz w:val="21"/>
          <w:szCs w:val="21"/>
          <w:lang w:eastAsia="zh-CN"/>
        </w:rPr>
        <w:t>μ</w:t>
      </w:r>
      <w:r>
        <w:rPr>
          <w:rFonts w:hint="eastAsia" w:ascii="Times New Roman" w:hAnsi="Times New Roman" w:cs="Times New Roman" w:eastAsiaTheme="minorEastAsia"/>
          <w:i w:val="0"/>
          <w:iCs w:val="0"/>
          <w:color w:val="auto"/>
          <w:spacing w:val="-5"/>
          <w:kern w:val="2"/>
          <w:sz w:val="21"/>
          <w:szCs w:val="21"/>
          <w:lang w:val="en-US" w:eastAsia="zh-CN"/>
        </w:rPr>
        <w:t xml:space="preserve">g/mL 。 </w:t>
      </w:r>
    </w:p>
    <w:p>
      <w:pPr>
        <w:pStyle w:val="5"/>
        <w:keepNext w:val="0"/>
        <w:keepLines w:val="0"/>
        <w:pageBreakBefore w:val="0"/>
        <w:widowControl w:val="0"/>
        <w:wordWrap/>
        <w:overflowPunct/>
        <w:topLinePunct w:val="0"/>
        <w:bidi w:val="0"/>
        <w:adjustRightInd/>
        <w:snapToGrid/>
        <w:spacing w:after="0" w:line="240" w:lineRule="auto"/>
        <w:ind w:left="820" w:leftChars="200" w:right="0" w:hanging="400" w:hangingChars="200"/>
        <w:jc w:val="both"/>
        <w:rPr>
          <w:rFonts w:hint="eastAsia" w:ascii="Times New Roman" w:hAnsi="Times New Roman" w:cs="Times New Roman" w:eastAsiaTheme="minorEastAsia"/>
          <w:i w:val="0"/>
          <w:iCs w:val="0"/>
          <w:color w:val="auto"/>
          <w:spacing w:val="-5"/>
          <w:kern w:val="2"/>
          <w:sz w:val="21"/>
          <w:szCs w:val="21"/>
          <w:lang w:eastAsia="zh-CN"/>
        </w:rPr>
      </w:pPr>
      <w:r>
        <w:rPr>
          <w:rFonts w:hint="eastAsia" w:ascii="Times New Roman" w:hAnsi="Times New Roman" w:cs="Times New Roman" w:eastAsiaTheme="minorEastAsia"/>
          <w:i w:val="0"/>
          <w:iCs w:val="0"/>
          <w:color w:val="auto"/>
          <w:spacing w:val="-5"/>
          <w:kern w:val="2"/>
          <w:sz w:val="21"/>
          <w:szCs w:val="21"/>
          <w:lang w:eastAsia="zh-CN"/>
        </w:rPr>
        <w:t>——精密度：用最高浓度标准溶液测量</w:t>
      </w:r>
      <w:r>
        <w:rPr>
          <w:rFonts w:hint="eastAsia" w:ascii="Times New Roman" w:hAnsi="Times New Roman" w:cs="Times New Roman" w:eastAsiaTheme="minorEastAsia"/>
          <w:i w:val="0"/>
          <w:iCs w:val="0"/>
          <w:color w:val="auto"/>
          <w:spacing w:val="-5"/>
          <w:kern w:val="2"/>
          <w:sz w:val="21"/>
          <w:szCs w:val="21"/>
          <w:lang w:val="en-US" w:eastAsia="zh-CN"/>
        </w:rPr>
        <w:t>10</w:t>
      </w:r>
      <w:r>
        <w:rPr>
          <w:rFonts w:hint="eastAsia" w:ascii="Times New Roman" w:hAnsi="Times New Roman" w:cs="Times New Roman" w:eastAsiaTheme="minorEastAsia"/>
          <w:i w:val="0"/>
          <w:iCs w:val="0"/>
          <w:color w:val="auto"/>
          <w:spacing w:val="-5"/>
          <w:kern w:val="2"/>
          <w:sz w:val="21"/>
          <w:szCs w:val="21"/>
          <w:lang w:eastAsia="zh-CN"/>
        </w:rPr>
        <w:t>次吸光度，其标准偏差应不超过平均吸光度的</w:t>
      </w:r>
      <w:r>
        <w:rPr>
          <w:rFonts w:hint="eastAsia" w:ascii="Times New Roman" w:hAnsi="Times New Roman" w:cs="Times New Roman" w:eastAsiaTheme="minorEastAsia"/>
          <w:i w:val="0"/>
          <w:iCs w:val="0"/>
          <w:color w:val="auto"/>
          <w:spacing w:val="-5"/>
          <w:kern w:val="2"/>
          <w:sz w:val="21"/>
          <w:szCs w:val="21"/>
          <w:lang w:val="en-US" w:eastAsia="zh-CN"/>
        </w:rPr>
        <w:t>1.0%，</w:t>
      </w:r>
      <w:r>
        <w:rPr>
          <w:rFonts w:hint="eastAsia" w:ascii="Times New Roman" w:hAnsi="Times New Roman" w:cs="Times New Roman" w:eastAsiaTheme="minorEastAsia"/>
          <w:i w:val="0"/>
          <w:iCs w:val="0"/>
          <w:color w:val="auto"/>
          <w:spacing w:val="-5"/>
          <w:kern w:val="2"/>
          <w:sz w:val="21"/>
          <w:szCs w:val="21"/>
          <w:lang w:eastAsia="zh-CN"/>
        </w:rPr>
        <w:t>用最低浓度的标准溶度(不是“零”标准溶度)测量</w:t>
      </w:r>
      <w:r>
        <w:rPr>
          <w:rFonts w:hint="eastAsia" w:ascii="Times New Roman" w:hAnsi="Times New Roman" w:cs="Times New Roman" w:eastAsiaTheme="minorEastAsia"/>
          <w:i w:val="0"/>
          <w:iCs w:val="0"/>
          <w:color w:val="auto"/>
          <w:spacing w:val="-5"/>
          <w:kern w:val="2"/>
          <w:sz w:val="21"/>
          <w:szCs w:val="21"/>
          <w:lang w:val="en-US" w:eastAsia="zh-CN"/>
        </w:rPr>
        <w:t>10</w:t>
      </w:r>
      <w:r>
        <w:rPr>
          <w:rFonts w:hint="eastAsia" w:ascii="Times New Roman" w:hAnsi="Times New Roman" w:cs="Times New Roman" w:eastAsiaTheme="minorEastAsia"/>
          <w:i w:val="0"/>
          <w:iCs w:val="0"/>
          <w:color w:val="auto"/>
          <w:spacing w:val="-5"/>
          <w:kern w:val="2"/>
          <w:sz w:val="21"/>
          <w:szCs w:val="21"/>
          <w:lang w:eastAsia="zh-CN"/>
        </w:rPr>
        <w:t>次吸光度，其标准偏差应不超过最高浓度标准溶液平均吸光度的</w:t>
      </w:r>
      <w:r>
        <w:rPr>
          <w:rFonts w:hint="eastAsia" w:ascii="Times New Roman" w:hAnsi="Times New Roman" w:cs="Times New Roman" w:eastAsiaTheme="minorEastAsia"/>
          <w:i w:val="0"/>
          <w:iCs w:val="0"/>
          <w:color w:val="auto"/>
          <w:spacing w:val="-5"/>
          <w:kern w:val="2"/>
          <w:sz w:val="21"/>
          <w:szCs w:val="21"/>
          <w:lang w:val="en-US" w:eastAsia="zh-CN"/>
        </w:rPr>
        <w:t>0.5%</w:t>
      </w:r>
      <w:r>
        <w:rPr>
          <w:rFonts w:hint="eastAsia" w:ascii="Times New Roman" w:hAnsi="Times New Roman" w:cs="Times New Roman" w:eastAsiaTheme="minorEastAsia"/>
          <w:i w:val="0"/>
          <w:iCs w:val="0"/>
          <w:color w:val="auto"/>
          <w:spacing w:val="-5"/>
          <w:kern w:val="2"/>
          <w:sz w:val="21"/>
          <w:szCs w:val="21"/>
          <w:lang w:eastAsia="zh-CN"/>
        </w:rPr>
        <w:t>。</w:t>
      </w:r>
    </w:p>
    <w:p>
      <w:pPr>
        <w:pStyle w:val="5"/>
        <w:keepNext w:val="0"/>
        <w:keepLines w:val="0"/>
        <w:pageBreakBefore w:val="0"/>
        <w:widowControl w:val="0"/>
        <w:wordWrap/>
        <w:overflowPunct/>
        <w:topLinePunct w:val="0"/>
        <w:bidi w:val="0"/>
        <w:adjustRightInd/>
        <w:snapToGrid/>
        <w:spacing w:after="0" w:line="240" w:lineRule="auto"/>
        <w:ind w:left="820" w:leftChars="200" w:right="0" w:hanging="400" w:hangingChars="200"/>
        <w:jc w:val="both"/>
        <w:rPr>
          <w:rFonts w:hint="eastAsia" w:ascii="Times New Roman" w:hAnsi="Times New Roman" w:cs="Times New Roman" w:eastAsiaTheme="minorEastAsia"/>
          <w:i w:val="0"/>
          <w:iCs w:val="0"/>
          <w:color w:val="auto"/>
          <w:spacing w:val="-5"/>
          <w:kern w:val="2"/>
          <w:sz w:val="21"/>
          <w:szCs w:val="21"/>
          <w:lang w:eastAsia="zh-CN"/>
        </w:rPr>
      </w:pPr>
      <w:r>
        <w:rPr>
          <w:rFonts w:hint="eastAsia" w:ascii="Times New Roman" w:hAnsi="Times New Roman" w:cs="Times New Roman" w:eastAsiaTheme="minorEastAsia"/>
          <w:i w:val="0"/>
          <w:iCs w:val="0"/>
          <w:color w:val="auto"/>
          <w:spacing w:val="-5"/>
          <w:kern w:val="2"/>
          <w:sz w:val="21"/>
          <w:szCs w:val="21"/>
          <w:lang w:eastAsia="zh-CN"/>
        </w:rPr>
        <w:t>——工作曲线线性：将工作曲线按浓度等分成五段，最高段的吸光度差值与最低段吸光度差值之比不小于</w:t>
      </w:r>
      <w:r>
        <w:rPr>
          <w:rFonts w:hint="eastAsia" w:ascii="Times New Roman" w:hAnsi="Times New Roman" w:cs="Times New Roman" w:eastAsiaTheme="minorEastAsia"/>
          <w:i w:val="0"/>
          <w:iCs w:val="0"/>
          <w:color w:val="auto"/>
          <w:spacing w:val="-5"/>
          <w:kern w:val="2"/>
          <w:sz w:val="21"/>
          <w:szCs w:val="21"/>
          <w:lang w:val="en-US" w:eastAsia="zh-CN"/>
        </w:rPr>
        <w:t>0.85</w:t>
      </w:r>
      <w:r>
        <w:rPr>
          <w:rFonts w:hint="eastAsia" w:ascii="Times New Roman" w:hAnsi="Times New Roman" w:cs="Times New Roman" w:eastAsiaTheme="minorEastAsia"/>
          <w:i w:val="0"/>
          <w:iCs w:val="0"/>
          <w:color w:val="auto"/>
          <w:spacing w:val="-5"/>
          <w:kern w:val="2"/>
          <w:sz w:val="21"/>
          <w:szCs w:val="21"/>
          <w:lang w:eastAsia="zh-CN"/>
        </w:rPr>
        <w:t>。</w:t>
      </w:r>
    </w:p>
    <w:p>
      <w:pPr>
        <w:keepNext w:val="0"/>
        <w:keepLines w:val="0"/>
        <w:pageBreakBefore w:val="0"/>
        <w:wordWrap/>
        <w:overflowPunct/>
        <w:topLinePunct w:val="0"/>
        <w:bidi w:val="0"/>
        <w:spacing w:after="0" w:line="240" w:lineRule="auto"/>
        <w:ind w:left="0" w:leftChars="0" w:right="0" w:firstLine="0" w:firstLineChars="0"/>
        <w:rPr>
          <w:rFonts w:hint="eastAsia" w:ascii="黑体" w:hAnsi="黑体" w:eastAsia="黑体" w:cs="黑体"/>
          <w:color w:val="auto"/>
          <w:sz w:val="21"/>
          <w:szCs w:val="21"/>
          <w:lang w:val="en-US" w:eastAsia="zh-CN"/>
        </w:rPr>
      </w:pPr>
    </w:p>
    <w:p>
      <w:pPr>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color w:val="auto"/>
          <w:sz w:val="21"/>
          <w:szCs w:val="21"/>
          <w:lang w:val="en-US" w:eastAsia="zh-CN"/>
        </w:rPr>
      </w:pPr>
      <w:r>
        <w:rPr>
          <w:rFonts w:hint="eastAsia" w:ascii="黑体" w:hAnsi="黑体" w:eastAsia="黑体" w:cs="黑体"/>
          <w:color w:val="auto"/>
          <w:sz w:val="21"/>
          <w:szCs w:val="21"/>
          <w:lang w:val="en-US" w:eastAsia="zh-CN"/>
        </w:rPr>
        <w:t>4.4 样品</w:t>
      </w:r>
    </w:p>
    <w:p>
      <w:pPr>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color w:val="auto"/>
          <w:sz w:val="21"/>
          <w:szCs w:val="21"/>
          <w:lang w:val="en-US" w:eastAsia="en-US"/>
        </w:rPr>
      </w:pPr>
    </w:p>
    <w:p>
      <w:pPr>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i w:val="0"/>
          <w:iCs w:val="0"/>
          <w:color w:val="auto"/>
          <w:sz w:val="21"/>
          <w:szCs w:val="21"/>
        </w:rPr>
      </w:pP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lang w:val="en-US" w:eastAsia="en-US"/>
        </w:rPr>
        <w:t>.4.1</w:t>
      </w:r>
      <w:r>
        <w:rPr>
          <w:rFonts w:hint="eastAsia" w:ascii="Times New Roman" w:hAnsi="Times New Roman" w:cs="Times New Roman" w:eastAsiaTheme="minorEastAsia"/>
          <w:i w:val="0"/>
          <w:iCs w:val="0"/>
          <w:color w:val="auto"/>
          <w:spacing w:val="2"/>
          <w:kern w:val="2"/>
          <w:sz w:val="21"/>
          <w:szCs w:val="21"/>
          <w:lang w:val="en-US" w:eastAsia="en-US" w:bidi="ar-SA"/>
        </w:rPr>
        <w:t xml:space="preserve">  </w:t>
      </w:r>
      <w:r>
        <w:rPr>
          <w:rFonts w:hint="eastAsia" w:ascii="Times New Roman" w:hAnsi="Times New Roman" w:cs="Times New Roman" w:eastAsiaTheme="minorEastAsia"/>
          <w:i w:val="0"/>
          <w:iCs w:val="0"/>
          <w:color w:val="auto"/>
          <w:spacing w:val="-4"/>
          <w:kern w:val="2"/>
          <w:sz w:val="21"/>
          <w:szCs w:val="21"/>
          <w:lang w:val="en-US" w:eastAsia="en-US" w:bidi="ar-SA"/>
        </w:rPr>
        <w:t>样品粒度应不大于</w:t>
      </w:r>
      <w:r>
        <w:rPr>
          <w:rFonts w:hint="eastAsia" w:ascii="Times New Roman" w:hAnsi="Times New Roman" w:cs="Times New Roman" w:eastAsiaTheme="minorEastAsia"/>
          <w:i w:val="0"/>
          <w:iCs w:val="0"/>
          <w:color w:val="auto"/>
          <w:kern w:val="2"/>
          <w:sz w:val="21"/>
          <w:szCs w:val="21"/>
          <w:lang w:val="en-US" w:eastAsia="en-US" w:bidi="ar-SA"/>
        </w:rPr>
        <w:t xml:space="preserve">100 </w:t>
      </w:r>
      <w:r>
        <w:rPr>
          <w:rFonts w:hint="eastAsia" w:ascii="Times New Roman" w:hAnsi="Times New Roman" w:cs="Times New Roman" w:eastAsiaTheme="minorEastAsia"/>
          <w:i w:val="0"/>
          <w:iCs w:val="0"/>
          <w:color w:val="auto"/>
          <w:kern w:val="2"/>
          <w:sz w:val="21"/>
          <w:szCs w:val="21"/>
          <w:lang w:val="en-US" w:eastAsia="zh-CN" w:bidi="ar-SA"/>
        </w:rPr>
        <w:t>µ</w:t>
      </w:r>
      <w:r>
        <w:rPr>
          <w:rFonts w:hint="eastAsia" w:ascii="Times New Roman" w:hAnsi="Times New Roman" w:cs="Times New Roman" w:eastAsiaTheme="minorEastAsia"/>
          <w:i w:val="0"/>
          <w:iCs w:val="0"/>
          <w:color w:val="auto"/>
          <w:kern w:val="2"/>
          <w:sz w:val="21"/>
          <w:szCs w:val="21"/>
          <w:lang w:val="en-US" w:eastAsia="en-US" w:bidi="ar-SA"/>
        </w:rPr>
        <w:t>m</w:t>
      </w:r>
      <w:r>
        <w:rPr>
          <w:rFonts w:hint="eastAsia" w:ascii="Times New Roman" w:hAnsi="Times New Roman" w:cs="Times New Roman" w:eastAsiaTheme="minorEastAsia"/>
          <w:i w:val="0"/>
          <w:iCs w:val="0"/>
          <w:color w:val="auto"/>
          <w:spacing w:val="-4"/>
          <w:kern w:val="2"/>
          <w:sz w:val="21"/>
          <w:szCs w:val="21"/>
          <w:lang w:val="en-US" w:eastAsia="en-US" w:bidi="ar-SA"/>
        </w:rPr>
        <w:t>。</w:t>
      </w:r>
    </w:p>
    <w:p>
      <w:pPr>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i w:val="0"/>
          <w:iCs w:val="0"/>
          <w:color w:val="auto"/>
          <w:sz w:val="21"/>
          <w:szCs w:val="21"/>
        </w:rPr>
      </w:pP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lang w:val="en-US" w:eastAsia="en-US"/>
        </w:rPr>
        <w:t>.4.2</w:t>
      </w:r>
      <w:r>
        <w:rPr>
          <w:rFonts w:hint="eastAsia" w:ascii="Times New Roman" w:hAnsi="Times New Roman" w:cs="Times New Roman" w:eastAsiaTheme="minorEastAsia"/>
          <w:color w:val="auto"/>
          <w:sz w:val="21"/>
          <w:szCs w:val="21"/>
          <w:lang w:val="en-US" w:eastAsia="en-US"/>
        </w:rPr>
        <w:t xml:space="preserve"> </w:t>
      </w:r>
      <w:r>
        <w:rPr>
          <w:rFonts w:hint="eastAsia" w:ascii="Times New Roman" w:hAnsi="Times New Roman" w:cs="Times New Roman" w:eastAsiaTheme="minorEastAsia"/>
          <w:i w:val="0"/>
          <w:iCs w:val="0"/>
          <w:color w:val="auto"/>
          <w:spacing w:val="9"/>
          <w:sz w:val="21"/>
          <w:szCs w:val="21"/>
        </w:rPr>
        <w:t xml:space="preserve"> </w:t>
      </w:r>
      <w:r>
        <w:rPr>
          <w:rFonts w:hint="eastAsia" w:ascii="Times New Roman" w:hAnsi="Times New Roman" w:cs="Times New Roman" w:eastAsiaTheme="minorEastAsia"/>
          <w:i w:val="0"/>
          <w:iCs w:val="0"/>
          <w:color w:val="auto"/>
          <w:spacing w:val="10"/>
          <w:kern w:val="2"/>
          <w:sz w:val="21"/>
          <w:szCs w:val="21"/>
          <w:lang w:val="en-US" w:eastAsia="en-US" w:bidi="ar-SA"/>
        </w:rPr>
        <w:t>样品应在</w:t>
      </w:r>
      <w:r>
        <w:rPr>
          <w:rFonts w:hint="eastAsia" w:ascii="Times New Roman" w:hAnsi="Times New Roman" w:cs="Times New Roman" w:eastAsiaTheme="minorEastAsia"/>
          <w:i w:val="0"/>
          <w:iCs w:val="0"/>
          <w:color w:val="auto"/>
          <w:kern w:val="2"/>
          <w:sz w:val="21"/>
          <w:szCs w:val="21"/>
          <w:lang w:val="en-US" w:eastAsia="en-US" w:bidi="ar-SA"/>
        </w:rPr>
        <w:t>100</w:t>
      </w:r>
      <w:r>
        <w:rPr>
          <w:rFonts w:hint="eastAsia" w:ascii="Times New Roman" w:hAnsi="Times New Roman" w:cs="Times New Roman" w:eastAsiaTheme="minorEastAsia"/>
          <w:i w:val="0"/>
          <w:iCs w:val="0"/>
          <w:color w:val="auto"/>
          <w:kern w:val="2"/>
          <w:sz w:val="21"/>
          <w:szCs w:val="21"/>
          <w:lang w:val="en-US" w:eastAsia="zh-CN" w:bidi="ar-SA"/>
        </w:rPr>
        <w:t xml:space="preserve"> </w:t>
      </w:r>
      <w:r>
        <w:rPr>
          <w:rFonts w:hint="eastAsia" w:ascii="Times New Roman" w:hAnsi="Times New Roman" w:cs="Times New Roman" w:eastAsiaTheme="minorEastAsia"/>
          <w:i w:val="0"/>
          <w:iCs w:val="0"/>
          <w:color w:val="auto"/>
          <w:kern w:val="2"/>
          <w:sz w:val="21"/>
          <w:szCs w:val="21"/>
          <w:lang w:val="en-US" w:eastAsia="en-US" w:bidi="ar-SA"/>
        </w:rPr>
        <w:t>℃~105</w:t>
      </w:r>
      <w:r>
        <w:rPr>
          <w:rFonts w:hint="eastAsia" w:ascii="Times New Roman" w:hAnsi="Times New Roman" w:cs="Times New Roman" w:eastAsiaTheme="minorEastAsia"/>
          <w:i w:val="0"/>
          <w:iCs w:val="0"/>
          <w:color w:val="auto"/>
          <w:kern w:val="2"/>
          <w:sz w:val="21"/>
          <w:szCs w:val="21"/>
          <w:lang w:val="en-US" w:eastAsia="zh-CN" w:bidi="ar-SA"/>
        </w:rPr>
        <w:t xml:space="preserve"> </w:t>
      </w:r>
      <w:r>
        <w:rPr>
          <w:rFonts w:hint="eastAsia" w:ascii="Times New Roman" w:hAnsi="Times New Roman" w:cs="Times New Roman" w:eastAsiaTheme="minorEastAsia"/>
          <w:i w:val="0"/>
          <w:iCs w:val="0"/>
          <w:color w:val="auto"/>
          <w:kern w:val="2"/>
          <w:sz w:val="21"/>
          <w:szCs w:val="21"/>
          <w:lang w:val="en-US" w:eastAsia="en-US" w:bidi="ar-SA"/>
        </w:rPr>
        <w:t>℃</w:t>
      </w:r>
      <w:r>
        <w:rPr>
          <w:rFonts w:hint="eastAsia" w:ascii="Times New Roman" w:hAnsi="Times New Roman" w:cs="Times New Roman" w:eastAsiaTheme="minorEastAsia"/>
          <w:i w:val="0"/>
          <w:iCs w:val="0"/>
          <w:color w:val="auto"/>
          <w:spacing w:val="10"/>
          <w:kern w:val="2"/>
          <w:sz w:val="21"/>
          <w:szCs w:val="21"/>
          <w:lang w:val="en-US" w:eastAsia="en-US" w:bidi="ar-SA"/>
        </w:rPr>
        <w:t>烘干</w:t>
      </w:r>
      <w:r>
        <w:rPr>
          <w:rFonts w:hint="eastAsia" w:ascii="Times New Roman" w:hAnsi="Times New Roman" w:cs="Times New Roman" w:eastAsiaTheme="minorEastAsia"/>
          <w:i w:val="0"/>
          <w:iCs w:val="0"/>
          <w:color w:val="auto"/>
          <w:kern w:val="2"/>
          <w:sz w:val="21"/>
          <w:szCs w:val="21"/>
          <w:lang w:val="en-US" w:eastAsia="en-US" w:bidi="ar-SA"/>
        </w:rPr>
        <w:t>1 h</w:t>
      </w:r>
      <w:r>
        <w:rPr>
          <w:rFonts w:hint="eastAsia" w:ascii="Times New Roman" w:hAnsi="Times New Roman" w:cs="Times New Roman" w:eastAsiaTheme="minorEastAsia"/>
          <w:i w:val="0"/>
          <w:iCs w:val="0"/>
          <w:color w:val="auto"/>
          <w:spacing w:val="10"/>
          <w:kern w:val="2"/>
          <w:sz w:val="21"/>
          <w:szCs w:val="21"/>
          <w:lang w:val="en-US" w:eastAsia="en-US" w:bidi="ar-SA"/>
        </w:rPr>
        <w:t xml:space="preserve"> 后置于干燥器中冷至室温。</w:t>
      </w:r>
    </w:p>
    <w:p>
      <w:pPr>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color w:val="auto"/>
          <w:sz w:val="21"/>
          <w:szCs w:val="21"/>
          <w:lang w:val="en-US" w:eastAsia="zh-CN"/>
        </w:rPr>
      </w:pPr>
    </w:p>
    <w:p>
      <w:pPr>
        <w:keepNext w:val="0"/>
        <w:keepLines w:val="0"/>
        <w:pageBreakBefore w:val="0"/>
        <w:wordWrap/>
        <w:overflowPunct/>
        <w:topLinePunct w:val="0"/>
        <w:bidi w:val="0"/>
        <w:spacing w:after="0" w:line="240" w:lineRule="auto"/>
        <w:ind w:left="0" w:leftChars="0" w:right="0" w:firstLine="0" w:firstLineChars="0"/>
        <w:rPr>
          <w:rFonts w:hint="eastAsia" w:ascii="黑体" w:hAnsi="黑体" w:eastAsia="黑体" w:cs="黑体"/>
          <w:color w:val="auto"/>
          <w:sz w:val="21"/>
          <w:szCs w:val="21"/>
          <w:lang w:val="en-US" w:eastAsia="en-US"/>
        </w:rPr>
      </w:pPr>
      <w:r>
        <w:rPr>
          <w:rFonts w:hint="eastAsia" w:ascii="黑体" w:hAnsi="黑体" w:eastAsia="黑体" w:cs="黑体"/>
          <w:color w:val="auto"/>
          <w:sz w:val="21"/>
          <w:szCs w:val="21"/>
          <w:lang w:val="en-US" w:eastAsia="zh-CN"/>
        </w:rPr>
        <w:t>4.5 试验步骤</w:t>
      </w:r>
    </w:p>
    <w:p>
      <w:pPr>
        <w:keepNext w:val="0"/>
        <w:keepLines w:val="0"/>
        <w:pageBreakBefore w:val="0"/>
        <w:wordWrap/>
        <w:overflowPunct/>
        <w:topLinePunct w:val="0"/>
        <w:bidi w:val="0"/>
        <w:spacing w:after="0" w:line="240" w:lineRule="auto"/>
        <w:ind w:left="0" w:leftChars="0" w:right="0" w:firstLine="0" w:firstLineChars="0"/>
        <w:rPr>
          <w:rFonts w:hint="eastAsia" w:ascii="黑体" w:hAnsi="黑体" w:eastAsia="黑体" w:cs="黑体"/>
          <w:color w:val="auto"/>
          <w:sz w:val="21"/>
          <w:szCs w:val="21"/>
          <w:lang w:val="en-US" w:eastAsia="en-US"/>
        </w:rPr>
      </w:pP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lang w:val="en-US" w:eastAsia="en-US"/>
        </w:rPr>
        <w:t>.5.1  试料</w:t>
      </w:r>
    </w:p>
    <w:p>
      <w:pPr>
        <w:pStyle w:val="5"/>
        <w:keepNext w:val="0"/>
        <w:keepLines w:val="0"/>
        <w:pageBreakBefore w:val="0"/>
        <w:wordWrap/>
        <w:overflowPunct/>
        <w:topLinePunct w:val="0"/>
        <w:bidi w:val="0"/>
        <w:spacing w:after="0" w:line="240" w:lineRule="auto"/>
        <w:ind w:left="0" w:leftChars="0" w:right="0"/>
        <w:rPr>
          <w:rFonts w:hint="eastAsia" w:ascii="Times New Roman" w:hAnsi="Times New Roman" w:cs="Times New Roman" w:eastAsiaTheme="minorEastAsia"/>
          <w:color w:val="auto"/>
          <w:spacing w:val="5"/>
          <w:sz w:val="21"/>
          <w:szCs w:val="21"/>
        </w:rPr>
      </w:pPr>
    </w:p>
    <w:p>
      <w:pPr>
        <w:pStyle w:val="5"/>
        <w:keepNext w:val="0"/>
        <w:keepLines w:val="0"/>
        <w:pageBreakBefore w:val="0"/>
        <w:wordWrap/>
        <w:overflowPunct/>
        <w:topLinePunct w:val="0"/>
        <w:bidi w:val="0"/>
        <w:spacing w:after="0" w:line="240" w:lineRule="auto"/>
        <w:ind w:left="0" w:leftChars="0" w:right="0"/>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pacing w:val="5"/>
          <w:sz w:val="21"/>
          <w:szCs w:val="21"/>
        </w:rPr>
        <w:t>按表1称取</w:t>
      </w:r>
      <w:r>
        <w:rPr>
          <w:rFonts w:hint="eastAsia" w:ascii="Times New Roman" w:hAnsi="Times New Roman" w:cs="Times New Roman" w:eastAsiaTheme="minorEastAsia"/>
          <w:color w:val="auto"/>
          <w:spacing w:val="5"/>
          <w:sz w:val="21"/>
          <w:szCs w:val="21"/>
          <w:lang w:val="en-US" w:eastAsia="zh-CN"/>
        </w:rPr>
        <w:t>样品（4.4）</w:t>
      </w:r>
      <w:r>
        <w:rPr>
          <w:rFonts w:hint="eastAsia" w:ascii="Times New Roman" w:hAnsi="Times New Roman" w:cs="Times New Roman" w:eastAsiaTheme="minorEastAsia"/>
          <w:color w:val="auto"/>
          <w:spacing w:val="5"/>
          <w:sz w:val="21"/>
          <w:szCs w:val="21"/>
        </w:rPr>
        <w:t>，精确至0.0001 g。</w:t>
      </w:r>
    </w:p>
    <w:p>
      <w:pPr>
        <w:keepNext w:val="0"/>
        <w:keepLines w:val="0"/>
        <w:pageBreakBefore w:val="0"/>
        <w:wordWrap/>
        <w:overflowPunct/>
        <w:topLinePunct w:val="0"/>
        <w:bidi w:val="0"/>
        <w:spacing w:after="0" w:line="240" w:lineRule="auto"/>
        <w:ind w:left="0" w:leftChars="0" w:right="0" w:firstLine="0" w:firstLineChars="0"/>
        <w:jc w:val="center"/>
        <w:rPr>
          <w:rFonts w:hint="eastAsia" w:ascii="黑体" w:hAnsi="黑体" w:eastAsia="黑体" w:cs="黑体"/>
          <w:b w:val="0"/>
          <w:bCs w:val="0"/>
          <w:color w:val="auto"/>
        </w:rPr>
      </w:pPr>
      <w:r>
        <w:rPr>
          <w:rFonts w:hint="eastAsia" w:ascii="黑体" w:hAnsi="黑体" w:eastAsia="黑体" w:cs="黑体"/>
          <w:b w:val="0"/>
          <w:bCs w:val="0"/>
          <w:color w:val="auto"/>
          <w:spacing w:val="5"/>
          <w:kern w:val="2"/>
          <w:sz w:val="21"/>
          <w:szCs w:val="21"/>
          <w:lang w:val="en-US" w:eastAsia="en-US" w:bidi="ar-SA"/>
        </w:rPr>
        <w:t>表1</w:t>
      </w:r>
      <w:r>
        <w:rPr>
          <w:rFonts w:hint="eastAsia" w:ascii="黑体" w:hAnsi="黑体" w:eastAsia="黑体" w:cs="黑体"/>
          <w:b w:val="0"/>
          <w:bCs w:val="0"/>
          <w:color w:val="auto"/>
          <w:spacing w:val="5"/>
          <w:kern w:val="2"/>
          <w:sz w:val="21"/>
          <w:szCs w:val="21"/>
          <w:lang w:val="en-US" w:eastAsia="zh-CN" w:bidi="ar-SA"/>
        </w:rPr>
        <w:t xml:space="preserve"> </w:t>
      </w:r>
      <w:r>
        <w:rPr>
          <w:rFonts w:hint="eastAsia" w:ascii="黑体" w:hAnsi="黑体" w:eastAsia="黑体" w:cs="黑体"/>
          <w:b w:val="0"/>
          <w:bCs w:val="0"/>
          <w:color w:val="auto"/>
          <w:spacing w:val="5"/>
          <w:kern w:val="2"/>
          <w:sz w:val="21"/>
          <w:szCs w:val="21"/>
          <w:lang w:val="en-US" w:eastAsia="en-US" w:bidi="ar-SA"/>
        </w:rPr>
        <w:t>试料质量及定容体积</w:t>
      </w:r>
    </w:p>
    <w:tbl>
      <w:tblPr>
        <w:tblStyle w:val="46"/>
        <w:tblW w:w="92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2"/>
        <w:gridCol w:w="2219"/>
        <w:gridCol w:w="2316"/>
        <w:gridCol w:w="2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jc w:val="center"/>
        </w:trPr>
        <w:tc>
          <w:tcPr>
            <w:tcW w:w="2222" w:type="dxa"/>
            <w:vAlign w:val="top"/>
          </w:tcPr>
          <w:p>
            <w:pPr>
              <w:widowControl/>
              <w:adjustRightInd/>
              <w:snapToGrid/>
              <w:spacing w:after="0"/>
              <w:ind w:firstLine="0" w:firstLineChars="0"/>
              <w:jc w:val="center"/>
              <w:textAlignment w:val="center"/>
              <w:rPr>
                <w:rFonts w:hint="default" w:ascii="Times New Roman" w:hAnsi="Times New Roman" w:eastAsia="宋体" w:cs="Times New Roman"/>
                <w:color w:val="auto"/>
                <w:sz w:val="18"/>
                <w:szCs w:val="18"/>
                <w:lang w:eastAsia="zh-CN" w:bidi="en-US"/>
              </w:rPr>
            </w:pPr>
            <w:r>
              <w:rPr>
                <w:rFonts w:hint="default" w:ascii="Times New Roman" w:hAnsi="Times New Roman" w:eastAsia="宋体" w:cs="Times New Roman"/>
                <w:color w:val="auto"/>
                <w:sz w:val="18"/>
                <w:szCs w:val="18"/>
                <w:lang w:eastAsia="zh-CN" w:bidi="en-US"/>
              </w:rPr>
              <w:t>银的质量分数</w:t>
            </w:r>
          </w:p>
          <w:p>
            <w:pPr>
              <w:widowControl/>
              <w:adjustRightInd/>
              <w:snapToGrid/>
              <w:spacing w:after="0"/>
              <w:ind w:firstLine="0" w:firstLineChars="0"/>
              <w:jc w:val="center"/>
              <w:textAlignment w:val="center"/>
              <w:rPr>
                <w:rFonts w:hint="default" w:ascii="Times New Roman" w:hAnsi="Times New Roman" w:eastAsia="宋体" w:cs="Times New Roman"/>
                <w:color w:val="auto"/>
                <w:sz w:val="18"/>
                <w:szCs w:val="18"/>
                <w:lang w:eastAsia="zh-CN" w:bidi="en-US"/>
              </w:rPr>
            </w:pPr>
            <w:r>
              <w:rPr>
                <w:rFonts w:hint="default" w:ascii="Times New Roman" w:hAnsi="Times New Roman" w:eastAsia="宋体" w:cs="Times New Roman"/>
                <w:color w:val="auto"/>
                <w:sz w:val="18"/>
                <w:szCs w:val="18"/>
                <w:lang w:val="en-US" w:eastAsia="en-US" w:bidi="en-US"/>
              </w:rPr>
              <w:t>g/t</w:t>
            </w:r>
          </w:p>
        </w:tc>
        <w:tc>
          <w:tcPr>
            <w:tcW w:w="2219" w:type="dxa"/>
            <w:vAlign w:val="top"/>
          </w:tcPr>
          <w:p>
            <w:pPr>
              <w:widowControl/>
              <w:adjustRightInd/>
              <w:snapToGrid/>
              <w:spacing w:after="0"/>
              <w:ind w:firstLine="0" w:firstLineChars="0"/>
              <w:jc w:val="center"/>
              <w:textAlignment w:val="center"/>
              <w:rPr>
                <w:rFonts w:hint="default" w:ascii="Times New Roman" w:hAnsi="Times New Roman" w:eastAsia="宋体" w:cs="Times New Roman"/>
                <w:color w:val="auto"/>
                <w:sz w:val="18"/>
                <w:szCs w:val="18"/>
                <w:lang w:eastAsia="zh-CN" w:bidi="en-US"/>
              </w:rPr>
            </w:pPr>
            <w:r>
              <w:rPr>
                <w:rFonts w:hint="default" w:ascii="Times New Roman" w:hAnsi="Times New Roman" w:eastAsia="宋体" w:cs="Times New Roman"/>
                <w:color w:val="auto"/>
                <w:sz w:val="18"/>
                <w:szCs w:val="18"/>
                <w:lang w:eastAsia="zh-CN" w:bidi="en-US"/>
              </w:rPr>
              <w:t>试料质量</w:t>
            </w:r>
          </w:p>
          <w:p>
            <w:pPr>
              <w:widowControl/>
              <w:adjustRightInd/>
              <w:snapToGrid/>
              <w:spacing w:after="0"/>
              <w:ind w:firstLine="0" w:firstLineChars="0"/>
              <w:jc w:val="center"/>
              <w:textAlignment w:val="center"/>
              <w:rPr>
                <w:rFonts w:hint="default" w:ascii="Times New Roman" w:hAnsi="Times New Roman" w:eastAsia="宋体" w:cs="Times New Roman"/>
                <w:color w:val="auto"/>
                <w:sz w:val="18"/>
                <w:szCs w:val="18"/>
                <w:lang w:eastAsia="zh-CN" w:bidi="en-US"/>
              </w:rPr>
            </w:pPr>
            <w:r>
              <w:rPr>
                <w:rFonts w:hint="default" w:ascii="Times New Roman" w:hAnsi="Times New Roman" w:eastAsia="宋体" w:cs="Times New Roman"/>
                <w:color w:val="auto"/>
                <w:sz w:val="18"/>
                <w:szCs w:val="18"/>
                <w:lang w:val="en-US" w:eastAsia="en-US" w:bidi="en-US"/>
              </w:rPr>
              <w:t>g</w:t>
            </w:r>
          </w:p>
        </w:tc>
        <w:tc>
          <w:tcPr>
            <w:tcW w:w="2316" w:type="dxa"/>
            <w:vAlign w:val="top"/>
          </w:tcPr>
          <w:p>
            <w:pPr>
              <w:widowControl/>
              <w:adjustRightInd/>
              <w:snapToGrid/>
              <w:spacing w:after="0"/>
              <w:ind w:firstLine="0" w:firstLineChars="0"/>
              <w:jc w:val="center"/>
              <w:textAlignment w:val="center"/>
              <w:rPr>
                <w:rFonts w:hint="default" w:ascii="Times New Roman" w:hAnsi="Times New Roman" w:eastAsia="宋体" w:cs="Times New Roman"/>
                <w:color w:val="auto"/>
                <w:sz w:val="18"/>
                <w:szCs w:val="18"/>
                <w:lang w:eastAsia="zh-CN" w:bidi="en-US"/>
              </w:rPr>
            </w:pPr>
            <w:r>
              <w:rPr>
                <w:rFonts w:hint="default" w:ascii="Times New Roman" w:hAnsi="Times New Roman" w:eastAsia="宋体" w:cs="Times New Roman"/>
                <w:color w:val="auto"/>
                <w:sz w:val="18"/>
                <w:szCs w:val="18"/>
                <w:lang w:eastAsia="zh-CN" w:bidi="en-US"/>
              </w:rPr>
              <w:t>测定体积</w:t>
            </w:r>
          </w:p>
          <w:p>
            <w:pPr>
              <w:widowControl/>
              <w:adjustRightInd/>
              <w:snapToGrid/>
              <w:spacing w:after="0"/>
              <w:ind w:firstLine="0" w:firstLineChars="0"/>
              <w:jc w:val="center"/>
              <w:textAlignment w:val="center"/>
              <w:rPr>
                <w:rFonts w:hint="default" w:ascii="Times New Roman" w:hAnsi="Times New Roman" w:eastAsia="宋体" w:cs="Times New Roman"/>
                <w:color w:val="auto"/>
                <w:sz w:val="18"/>
                <w:szCs w:val="18"/>
                <w:lang w:eastAsia="zh-CN" w:bidi="en-US"/>
              </w:rPr>
            </w:pPr>
            <w:r>
              <w:rPr>
                <w:rFonts w:hint="default" w:ascii="Times New Roman" w:hAnsi="Times New Roman" w:eastAsia="宋体" w:cs="Times New Roman"/>
                <w:color w:val="auto"/>
                <w:sz w:val="18"/>
                <w:szCs w:val="18"/>
                <w:lang w:val="en-US" w:eastAsia="en-US" w:bidi="en-US"/>
              </w:rPr>
              <w:t>mL</w:t>
            </w:r>
          </w:p>
        </w:tc>
        <w:tc>
          <w:tcPr>
            <w:tcW w:w="2443" w:type="dxa"/>
            <w:vAlign w:val="top"/>
          </w:tcPr>
          <w:p>
            <w:pPr>
              <w:widowControl/>
              <w:adjustRightInd/>
              <w:snapToGrid/>
              <w:spacing w:after="0"/>
              <w:ind w:firstLine="0" w:firstLineChars="0"/>
              <w:jc w:val="center"/>
              <w:textAlignment w:val="center"/>
              <w:rPr>
                <w:rFonts w:hint="eastAsia" w:ascii="Times New Roman" w:hAnsi="Times New Roman" w:eastAsia="宋体" w:cs="Times New Roman"/>
                <w:color w:val="auto"/>
                <w:sz w:val="18"/>
                <w:szCs w:val="18"/>
                <w:lang w:val="en-US" w:eastAsia="zh-CN" w:bidi="en-US"/>
              </w:rPr>
            </w:pPr>
            <w:r>
              <w:rPr>
                <w:rFonts w:hint="default" w:ascii="Times New Roman" w:hAnsi="Times New Roman" w:eastAsia="宋体" w:cs="Times New Roman"/>
                <w:color w:val="auto"/>
                <w:sz w:val="18"/>
                <w:szCs w:val="18"/>
                <w:lang w:eastAsia="zh-CN" w:bidi="en-US"/>
              </w:rPr>
              <w:t>加盐酸</w:t>
            </w:r>
            <w:r>
              <w:rPr>
                <w:rFonts w:hint="default" w:ascii="Times New Roman" w:hAnsi="Times New Roman" w:eastAsia="宋体" w:cs="Times New Roman"/>
                <w:color w:val="auto"/>
                <w:sz w:val="18"/>
                <w:szCs w:val="18"/>
                <w:lang w:val="en-US" w:eastAsia="zh-CN" w:bidi="en-US"/>
              </w:rPr>
              <w:t>(</w:t>
            </w:r>
            <w:r>
              <w:rPr>
                <w:rFonts w:hint="eastAsia" w:ascii="Times New Roman" w:hAnsi="Times New Roman" w:cs="Times New Roman"/>
                <w:color w:val="auto"/>
                <w:sz w:val="18"/>
                <w:szCs w:val="18"/>
                <w:lang w:val="en-US" w:eastAsia="zh-CN" w:bidi="en-US"/>
              </w:rPr>
              <w:t>4</w:t>
            </w:r>
            <w:r>
              <w:rPr>
                <w:rFonts w:hint="default" w:ascii="Times New Roman" w:hAnsi="Times New Roman" w:eastAsia="宋体" w:cs="Times New Roman"/>
                <w:color w:val="auto"/>
                <w:sz w:val="18"/>
                <w:szCs w:val="18"/>
                <w:lang w:val="en-US" w:eastAsia="zh-CN" w:bidi="en-US"/>
              </w:rPr>
              <w:t>.2</w:t>
            </w:r>
            <w:r>
              <w:rPr>
                <w:rFonts w:hint="default" w:ascii="Times New Roman" w:hAnsi="Times New Roman" w:eastAsia="宋体" w:cs="Times New Roman"/>
                <w:color w:val="auto"/>
                <w:sz w:val="18"/>
                <w:szCs w:val="18"/>
                <w:lang w:val="en-US" w:eastAsia="en-US" w:bidi="en-US"/>
              </w:rPr>
              <w:t>.</w:t>
            </w:r>
            <w:r>
              <w:rPr>
                <w:rFonts w:hint="eastAsia" w:ascii="Times New Roman" w:hAnsi="Times New Roman" w:cs="Times New Roman"/>
                <w:color w:val="auto"/>
                <w:sz w:val="18"/>
                <w:szCs w:val="18"/>
                <w:lang w:val="en-US" w:eastAsia="zh-CN" w:bidi="en-US"/>
              </w:rPr>
              <w:t>2</w:t>
            </w:r>
            <w:r>
              <w:rPr>
                <w:rFonts w:hint="default" w:ascii="Times New Roman" w:hAnsi="Times New Roman" w:eastAsia="宋体" w:cs="Times New Roman"/>
                <w:color w:val="auto"/>
                <w:sz w:val="18"/>
                <w:szCs w:val="18"/>
                <w:lang w:val="en-US" w:eastAsia="en-US" w:bidi="en-US"/>
              </w:rPr>
              <w:t>)</w:t>
            </w:r>
            <w:r>
              <w:rPr>
                <w:rFonts w:hint="eastAsia" w:ascii="Times New Roman" w:hAnsi="Times New Roman" w:cs="Times New Roman"/>
                <w:color w:val="auto"/>
                <w:sz w:val="18"/>
                <w:szCs w:val="18"/>
                <w:lang w:val="en-US" w:eastAsia="zh-CN" w:bidi="en-US"/>
              </w:rPr>
              <w:t>体积</w:t>
            </w:r>
          </w:p>
          <w:p>
            <w:pPr>
              <w:widowControl/>
              <w:adjustRightInd/>
              <w:snapToGrid/>
              <w:spacing w:after="0"/>
              <w:ind w:firstLine="0" w:firstLineChars="0"/>
              <w:jc w:val="center"/>
              <w:textAlignment w:val="center"/>
              <w:rPr>
                <w:rFonts w:hint="default" w:ascii="Times New Roman" w:hAnsi="Times New Roman" w:eastAsia="宋体" w:cs="Times New Roman"/>
                <w:color w:val="auto"/>
                <w:sz w:val="18"/>
                <w:szCs w:val="18"/>
                <w:lang w:eastAsia="zh-CN" w:bidi="en-US"/>
              </w:rPr>
            </w:pPr>
            <w:r>
              <w:rPr>
                <w:rFonts w:hint="default" w:ascii="Times New Roman" w:hAnsi="Times New Roman" w:eastAsia="宋体" w:cs="Times New Roman"/>
                <w:color w:val="auto"/>
                <w:sz w:val="18"/>
                <w:szCs w:val="18"/>
                <w:lang w:val="en-US" w:eastAsia="en-US" w:bidi="en-US"/>
              </w:rPr>
              <w:t>m</w:t>
            </w:r>
            <w:r>
              <w:rPr>
                <w:rFonts w:hint="default" w:ascii="Times New Roman" w:hAnsi="Times New Roman" w:eastAsia="宋体" w:cs="Times New Roman"/>
                <w:color w:val="auto"/>
                <w:sz w:val="18"/>
                <w:szCs w:val="18"/>
                <w:lang w:eastAsia="zh-CN" w:bidi="en-US"/>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jc w:val="center"/>
        </w:trPr>
        <w:tc>
          <w:tcPr>
            <w:tcW w:w="2222" w:type="dxa"/>
            <w:vAlign w:val="top"/>
          </w:tcPr>
          <w:p>
            <w:pPr>
              <w:widowControl/>
              <w:adjustRightInd/>
              <w:snapToGrid/>
              <w:spacing w:after="0"/>
              <w:ind w:firstLine="0" w:firstLineChars="0"/>
              <w:jc w:val="center"/>
              <w:textAlignment w:val="center"/>
              <w:rPr>
                <w:rFonts w:hint="default" w:ascii="Times New Roman" w:hAnsi="Times New Roman" w:eastAsia="宋体" w:cs="Times New Roman"/>
                <w:color w:val="auto"/>
                <w:sz w:val="18"/>
                <w:szCs w:val="18"/>
                <w:lang w:val="en-US" w:eastAsia="en-US" w:bidi="en-US"/>
              </w:rPr>
            </w:pPr>
            <w:r>
              <w:rPr>
                <w:rFonts w:hint="default" w:ascii="Times New Roman" w:hAnsi="Times New Roman" w:eastAsia="宋体" w:cs="Times New Roman"/>
                <w:color w:val="auto"/>
                <w:sz w:val="18"/>
                <w:szCs w:val="18"/>
                <w:lang w:val="en-US" w:eastAsia="en-US" w:bidi="en-US"/>
              </w:rPr>
              <w:t>10.0～</w:t>
            </w:r>
            <w:r>
              <w:rPr>
                <w:rFonts w:hint="eastAsia" w:ascii="Times New Roman" w:hAnsi="Times New Roman" w:cs="Times New Roman"/>
                <w:color w:val="auto"/>
                <w:sz w:val="18"/>
                <w:szCs w:val="18"/>
                <w:lang w:val="en-US" w:eastAsia="zh-CN" w:bidi="en-US"/>
              </w:rPr>
              <w:t>20</w:t>
            </w:r>
            <w:r>
              <w:rPr>
                <w:rFonts w:hint="default" w:ascii="Times New Roman" w:hAnsi="Times New Roman" w:eastAsia="宋体" w:cs="Times New Roman"/>
                <w:color w:val="auto"/>
                <w:sz w:val="18"/>
                <w:szCs w:val="18"/>
                <w:lang w:val="en-US" w:eastAsia="en-US" w:bidi="en-US"/>
              </w:rPr>
              <w:t>.0</w:t>
            </w:r>
          </w:p>
        </w:tc>
        <w:tc>
          <w:tcPr>
            <w:tcW w:w="2219" w:type="dxa"/>
            <w:vAlign w:val="top"/>
          </w:tcPr>
          <w:p>
            <w:pPr>
              <w:widowControl/>
              <w:adjustRightInd/>
              <w:snapToGrid/>
              <w:spacing w:after="0"/>
              <w:ind w:firstLine="0" w:firstLineChars="0"/>
              <w:jc w:val="center"/>
              <w:textAlignment w:val="center"/>
              <w:rPr>
                <w:rFonts w:hint="default" w:ascii="Times New Roman" w:hAnsi="Times New Roman" w:eastAsia="宋体" w:cs="Times New Roman"/>
                <w:color w:val="auto"/>
                <w:sz w:val="18"/>
                <w:szCs w:val="18"/>
                <w:lang w:val="en-US" w:eastAsia="en-US" w:bidi="en-US"/>
              </w:rPr>
            </w:pPr>
            <w:r>
              <w:rPr>
                <w:rFonts w:hint="default" w:ascii="Times New Roman" w:hAnsi="Times New Roman" w:eastAsia="宋体" w:cs="Times New Roman"/>
                <w:color w:val="auto"/>
                <w:sz w:val="18"/>
                <w:szCs w:val="18"/>
                <w:lang w:val="en-US" w:eastAsia="en-US" w:bidi="en-US"/>
              </w:rPr>
              <w:t>0.50</w:t>
            </w:r>
          </w:p>
        </w:tc>
        <w:tc>
          <w:tcPr>
            <w:tcW w:w="2316" w:type="dxa"/>
            <w:vAlign w:val="top"/>
          </w:tcPr>
          <w:p>
            <w:pPr>
              <w:widowControl/>
              <w:adjustRightInd/>
              <w:snapToGrid/>
              <w:spacing w:after="0"/>
              <w:ind w:firstLine="0" w:firstLineChars="0"/>
              <w:jc w:val="center"/>
              <w:textAlignment w:val="center"/>
              <w:rPr>
                <w:rFonts w:hint="default" w:ascii="Times New Roman" w:hAnsi="Times New Roman" w:eastAsia="宋体" w:cs="Times New Roman"/>
                <w:color w:val="auto"/>
                <w:sz w:val="18"/>
                <w:szCs w:val="18"/>
                <w:lang w:val="en-US" w:eastAsia="en-US" w:bidi="en-US"/>
              </w:rPr>
            </w:pPr>
            <w:r>
              <w:rPr>
                <w:rFonts w:hint="eastAsia" w:ascii="Times New Roman" w:hAnsi="Times New Roman" w:cs="Times New Roman"/>
                <w:color w:val="auto"/>
                <w:sz w:val="18"/>
                <w:szCs w:val="18"/>
                <w:lang w:val="en-US" w:eastAsia="zh-CN" w:bidi="en-US"/>
              </w:rPr>
              <w:t>50</w:t>
            </w:r>
          </w:p>
        </w:tc>
        <w:tc>
          <w:tcPr>
            <w:tcW w:w="2443" w:type="dxa"/>
            <w:vAlign w:val="top"/>
          </w:tcPr>
          <w:p>
            <w:pPr>
              <w:widowControl/>
              <w:adjustRightInd/>
              <w:snapToGrid/>
              <w:spacing w:after="0"/>
              <w:ind w:firstLine="0" w:firstLineChars="0"/>
              <w:jc w:val="center"/>
              <w:textAlignment w:val="center"/>
              <w:rPr>
                <w:rFonts w:hint="default" w:ascii="Times New Roman" w:hAnsi="Times New Roman" w:eastAsia="宋体" w:cs="Times New Roman"/>
                <w:color w:val="auto"/>
                <w:sz w:val="18"/>
                <w:szCs w:val="18"/>
                <w:lang w:val="en-US" w:eastAsia="zh-CN" w:bidi="en-US"/>
              </w:rPr>
            </w:pPr>
            <w:r>
              <w:rPr>
                <w:rFonts w:hint="eastAsia" w:ascii="Times New Roman" w:hAnsi="Times New Roman" w:cs="Times New Roman"/>
                <w:color w:val="auto"/>
                <w:sz w:val="18"/>
                <w:szCs w:val="18"/>
                <w:lang w:val="en-US" w:eastAsia="zh-CN" w:bidi="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6" w:hRule="atLeast"/>
          <w:jc w:val="center"/>
        </w:trPr>
        <w:tc>
          <w:tcPr>
            <w:tcW w:w="2222" w:type="dxa"/>
            <w:vAlign w:val="top"/>
          </w:tcPr>
          <w:p>
            <w:pPr>
              <w:widowControl/>
              <w:adjustRightInd/>
              <w:snapToGrid/>
              <w:spacing w:after="0"/>
              <w:ind w:firstLine="0" w:firstLineChars="0"/>
              <w:jc w:val="center"/>
              <w:textAlignment w:val="center"/>
              <w:rPr>
                <w:rFonts w:hint="default" w:ascii="Times New Roman" w:hAnsi="Times New Roman" w:eastAsia="宋体" w:cs="Times New Roman"/>
                <w:color w:val="auto"/>
                <w:sz w:val="18"/>
                <w:szCs w:val="18"/>
                <w:lang w:val="en-US" w:eastAsia="en-US" w:bidi="en-US"/>
              </w:rPr>
            </w:pPr>
            <w:r>
              <w:rPr>
                <w:rFonts w:hint="eastAsia" w:ascii="宋体" w:hAnsi="宋体" w:cs="宋体"/>
                <w:color w:val="auto"/>
                <w:sz w:val="18"/>
                <w:szCs w:val="18"/>
              </w:rPr>
              <w:t>≥</w:t>
            </w:r>
            <w:r>
              <w:rPr>
                <w:rFonts w:hint="eastAsia" w:ascii="宋体" w:hAnsi="宋体" w:cs="宋体"/>
                <w:color w:val="auto"/>
                <w:sz w:val="18"/>
                <w:szCs w:val="18"/>
                <w:lang w:val="en-US" w:eastAsia="zh-CN"/>
              </w:rPr>
              <w:t>20</w:t>
            </w:r>
            <w:r>
              <w:rPr>
                <w:rFonts w:hint="default" w:ascii="Times New Roman" w:hAnsi="Times New Roman" w:eastAsia="宋体" w:cs="Times New Roman"/>
                <w:color w:val="auto"/>
                <w:sz w:val="18"/>
                <w:szCs w:val="18"/>
                <w:lang w:val="en-US" w:eastAsia="en-US" w:bidi="en-US"/>
              </w:rPr>
              <w:t>.0～</w:t>
            </w:r>
            <w:r>
              <w:rPr>
                <w:rFonts w:hint="default" w:ascii="Times New Roman" w:hAnsi="Times New Roman" w:eastAsia="宋体" w:cs="Times New Roman"/>
                <w:color w:val="auto"/>
                <w:sz w:val="18"/>
                <w:szCs w:val="18"/>
                <w:lang w:val="en-US" w:eastAsia="zh-CN" w:bidi="en-US"/>
              </w:rPr>
              <w:t>500</w:t>
            </w:r>
            <w:r>
              <w:rPr>
                <w:rFonts w:hint="default" w:ascii="Times New Roman" w:hAnsi="Times New Roman" w:eastAsia="宋体" w:cs="Times New Roman"/>
                <w:color w:val="auto"/>
                <w:sz w:val="18"/>
                <w:szCs w:val="18"/>
                <w:lang w:val="en-US" w:eastAsia="en-US" w:bidi="en-US"/>
              </w:rPr>
              <w:t>.0</w:t>
            </w:r>
          </w:p>
        </w:tc>
        <w:tc>
          <w:tcPr>
            <w:tcW w:w="2219" w:type="dxa"/>
            <w:vAlign w:val="top"/>
          </w:tcPr>
          <w:p>
            <w:pPr>
              <w:widowControl/>
              <w:adjustRightInd/>
              <w:snapToGrid/>
              <w:spacing w:after="0"/>
              <w:ind w:firstLine="0" w:firstLineChars="0"/>
              <w:jc w:val="center"/>
              <w:textAlignment w:val="center"/>
              <w:rPr>
                <w:rFonts w:hint="default" w:ascii="Times New Roman" w:hAnsi="Times New Roman" w:eastAsia="宋体" w:cs="Times New Roman"/>
                <w:color w:val="auto"/>
                <w:sz w:val="18"/>
                <w:szCs w:val="18"/>
                <w:lang w:val="en-US" w:eastAsia="en-US" w:bidi="en-US"/>
              </w:rPr>
            </w:pPr>
            <w:r>
              <w:rPr>
                <w:rFonts w:hint="default" w:ascii="Times New Roman" w:hAnsi="Times New Roman" w:eastAsia="宋体" w:cs="Times New Roman"/>
                <w:color w:val="auto"/>
                <w:sz w:val="18"/>
                <w:szCs w:val="18"/>
                <w:lang w:val="en-US" w:eastAsia="en-US" w:bidi="en-US"/>
              </w:rPr>
              <w:t>0.50</w:t>
            </w:r>
          </w:p>
        </w:tc>
        <w:tc>
          <w:tcPr>
            <w:tcW w:w="2316" w:type="dxa"/>
            <w:vAlign w:val="top"/>
          </w:tcPr>
          <w:p>
            <w:pPr>
              <w:widowControl/>
              <w:adjustRightInd/>
              <w:snapToGrid/>
              <w:spacing w:after="0"/>
              <w:ind w:firstLine="0" w:firstLineChars="0"/>
              <w:jc w:val="center"/>
              <w:textAlignment w:val="center"/>
              <w:rPr>
                <w:rFonts w:hint="default" w:ascii="Times New Roman" w:hAnsi="Times New Roman" w:eastAsia="宋体" w:cs="Times New Roman"/>
                <w:color w:val="auto"/>
                <w:sz w:val="18"/>
                <w:szCs w:val="18"/>
                <w:lang w:val="en-US" w:eastAsia="zh-CN" w:bidi="en-US"/>
              </w:rPr>
            </w:pPr>
            <w:r>
              <w:rPr>
                <w:rFonts w:hint="default" w:ascii="Times New Roman" w:hAnsi="Times New Roman" w:eastAsia="宋体" w:cs="Times New Roman"/>
                <w:color w:val="auto"/>
                <w:sz w:val="18"/>
                <w:szCs w:val="18"/>
                <w:lang w:val="en-US" w:eastAsia="zh-CN" w:bidi="en-US"/>
              </w:rPr>
              <w:t>100</w:t>
            </w:r>
          </w:p>
        </w:tc>
        <w:tc>
          <w:tcPr>
            <w:tcW w:w="2443" w:type="dxa"/>
            <w:vAlign w:val="top"/>
          </w:tcPr>
          <w:p>
            <w:pPr>
              <w:widowControl/>
              <w:adjustRightInd/>
              <w:snapToGrid/>
              <w:spacing w:after="0"/>
              <w:ind w:firstLine="0" w:firstLineChars="0"/>
              <w:jc w:val="center"/>
              <w:textAlignment w:val="center"/>
              <w:rPr>
                <w:rFonts w:hint="default" w:ascii="Times New Roman" w:hAnsi="Times New Roman" w:eastAsia="宋体" w:cs="Times New Roman"/>
                <w:color w:val="auto"/>
                <w:sz w:val="18"/>
                <w:szCs w:val="18"/>
                <w:lang w:val="en-US" w:eastAsia="zh-CN" w:bidi="en-US"/>
              </w:rPr>
            </w:pPr>
            <w:r>
              <w:rPr>
                <w:rFonts w:hint="default" w:ascii="Times New Roman" w:hAnsi="Times New Roman" w:eastAsia="宋体" w:cs="Times New Roman"/>
                <w:color w:val="auto"/>
                <w:sz w:val="18"/>
                <w:szCs w:val="18"/>
                <w:lang w:val="en-US" w:eastAsia="zh-CN" w:bidi="en-US"/>
              </w:rPr>
              <w:t>10</w:t>
            </w:r>
          </w:p>
        </w:tc>
      </w:tr>
    </w:tbl>
    <w:p>
      <w:pPr>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color w:val="auto"/>
          <w:sz w:val="21"/>
          <w:szCs w:val="21"/>
          <w:lang w:val="en-US" w:eastAsia="en-US"/>
        </w:rPr>
      </w:pPr>
    </w:p>
    <w:p>
      <w:pPr>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color w:val="auto"/>
          <w:spacing w:val="-1"/>
          <w:sz w:val="21"/>
          <w:szCs w:val="21"/>
        </w:rPr>
      </w:pP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lang w:val="en-US" w:eastAsia="en-US"/>
        </w:rPr>
        <w:t xml:space="preserve">.5.2  </w:t>
      </w:r>
      <w:r>
        <w:rPr>
          <w:rFonts w:hint="eastAsia" w:ascii="黑体" w:eastAsia="黑体"/>
          <w:color w:val="auto"/>
          <w:sz w:val="21"/>
          <w:szCs w:val="21"/>
          <w:lang w:eastAsia="zh-CN" w:bidi="ar-SA"/>
        </w:rPr>
        <w:t>平行试验</w:t>
      </w:r>
    </w:p>
    <w:p>
      <w:pPr>
        <w:keepNext w:val="0"/>
        <w:keepLines w:val="0"/>
        <w:pageBreakBefore w:val="0"/>
        <w:wordWrap/>
        <w:overflowPunct/>
        <w:topLinePunct w:val="0"/>
        <w:bidi w:val="0"/>
        <w:spacing w:after="0" w:line="240" w:lineRule="auto"/>
        <w:ind w:right="0"/>
        <w:rPr>
          <w:rFonts w:hint="eastAsia" w:ascii="Times New Roman" w:hAnsi="Times New Roman" w:cs="Times New Roman" w:eastAsiaTheme="minorEastAsia"/>
          <w:color w:val="auto"/>
          <w:spacing w:val="-5"/>
          <w:kern w:val="2"/>
          <w:sz w:val="21"/>
          <w:szCs w:val="21"/>
          <w:lang w:val="en-US" w:eastAsia="zh-CN" w:bidi="ar-SA"/>
        </w:rPr>
      </w:pPr>
    </w:p>
    <w:p>
      <w:pPr>
        <w:keepNext w:val="0"/>
        <w:keepLines w:val="0"/>
        <w:pageBreakBefore w:val="0"/>
        <w:wordWrap/>
        <w:overflowPunct/>
        <w:topLinePunct w:val="0"/>
        <w:bidi w:val="0"/>
        <w:spacing w:after="0" w:line="240" w:lineRule="auto"/>
        <w:ind w:right="0"/>
        <w:rPr>
          <w:rFonts w:hint="eastAsia" w:ascii="Times New Roman" w:hAnsi="Times New Roman" w:cs="Times New Roman" w:eastAsiaTheme="minorEastAsia"/>
          <w:color w:val="auto"/>
          <w:spacing w:val="-5"/>
          <w:kern w:val="2"/>
          <w:sz w:val="21"/>
          <w:szCs w:val="21"/>
          <w:lang w:val="en-US" w:eastAsia="zh-CN" w:bidi="ar-SA"/>
        </w:rPr>
      </w:pPr>
      <w:r>
        <w:rPr>
          <w:rFonts w:hint="eastAsia" w:ascii="Times New Roman" w:hAnsi="Times New Roman" w:cs="Times New Roman" w:eastAsiaTheme="minorEastAsia"/>
          <w:color w:val="auto"/>
          <w:spacing w:val="-5"/>
          <w:kern w:val="2"/>
          <w:sz w:val="21"/>
          <w:szCs w:val="21"/>
          <w:lang w:val="en-US" w:eastAsia="zh-CN" w:bidi="ar-SA"/>
        </w:rPr>
        <w:t>平行做两份试验，取其平均值。</w:t>
      </w:r>
    </w:p>
    <w:p>
      <w:pPr>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color w:val="auto"/>
          <w:sz w:val="21"/>
          <w:szCs w:val="21"/>
          <w:lang w:val="en-US" w:eastAsia="en-US"/>
        </w:rPr>
      </w:pPr>
    </w:p>
    <w:p>
      <w:pPr>
        <w:keepNext w:val="0"/>
        <w:keepLines w:val="0"/>
        <w:pageBreakBefore w:val="0"/>
        <w:wordWrap/>
        <w:overflowPunct/>
        <w:topLinePunct w:val="0"/>
        <w:bidi w:val="0"/>
        <w:spacing w:after="0" w:line="240" w:lineRule="auto"/>
        <w:ind w:left="0" w:leftChars="0" w:right="0" w:firstLine="0" w:firstLineChars="0"/>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lang w:val="en-US" w:eastAsia="en-US"/>
        </w:rPr>
        <w:t>.5.3  空白试验</w:t>
      </w:r>
    </w:p>
    <w:p>
      <w:pPr>
        <w:pStyle w:val="5"/>
        <w:keepNext w:val="0"/>
        <w:keepLines w:val="0"/>
        <w:pageBreakBefore w:val="0"/>
        <w:wordWrap/>
        <w:overflowPunct/>
        <w:topLinePunct w:val="0"/>
        <w:bidi w:val="0"/>
        <w:spacing w:after="0" w:line="240" w:lineRule="auto"/>
        <w:ind w:left="0" w:leftChars="0" w:right="0"/>
        <w:rPr>
          <w:rFonts w:hint="eastAsia" w:ascii="Times New Roman" w:hAnsi="Times New Roman" w:cs="Times New Roman" w:eastAsiaTheme="minorEastAsia"/>
          <w:color w:val="auto"/>
          <w:spacing w:val="-5"/>
          <w:sz w:val="21"/>
          <w:szCs w:val="21"/>
        </w:rPr>
      </w:pPr>
    </w:p>
    <w:p>
      <w:pPr>
        <w:pStyle w:val="5"/>
        <w:keepNext w:val="0"/>
        <w:keepLines w:val="0"/>
        <w:pageBreakBefore w:val="0"/>
        <w:wordWrap/>
        <w:overflowPunct/>
        <w:topLinePunct w:val="0"/>
        <w:bidi w:val="0"/>
        <w:spacing w:after="0" w:line="240" w:lineRule="auto"/>
        <w:ind w:left="0" w:leftChars="0" w:right="0"/>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pacing w:val="-5"/>
          <w:sz w:val="21"/>
          <w:szCs w:val="21"/>
        </w:rPr>
        <w:t>随同试料做空白试验。</w:t>
      </w:r>
    </w:p>
    <w:p>
      <w:pPr>
        <w:pStyle w:val="5"/>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color w:val="auto"/>
          <w:kern w:val="2"/>
          <w:sz w:val="21"/>
          <w:szCs w:val="21"/>
          <w:lang w:val="en-US" w:eastAsia="en-US" w:bidi="ar-SA"/>
        </w:rPr>
      </w:pPr>
    </w:p>
    <w:p>
      <w:pPr>
        <w:keepNext w:val="0"/>
        <w:keepLines w:val="0"/>
        <w:pageBreakBefore w:val="0"/>
        <w:wordWrap/>
        <w:overflowPunct/>
        <w:topLinePunct w:val="0"/>
        <w:bidi w:val="0"/>
        <w:spacing w:after="0" w:line="240" w:lineRule="auto"/>
        <w:ind w:left="0" w:leftChars="0" w:right="0" w:firstLine="0" w:firstLineChars="0"/>
        <w:rPr>
          <w:rFonts w:hint="eastAsia" w:ascii="黑体" w:hAnsi="黑体" w:eastAsia="黑体" w:cs="黑体"/>
          <w:color w:val="auto"/>
          <w:sz w:val="21"/>
          <w:szCs w:val="21"/>
          <w:lang w:val="en-US" w:eastAsia="en-US"/>
        </w:rPr>
      </w:pP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lang w:val="en-US" w:eastAsia="en-US"/>
        </w:rPr>
        <w:t>.5.4  测定</w:t>
      </w:r>
    </w:p>
    <w:p>
      <w:pPr>
        <w:pStyle w:val="5"/>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color w:val="auto"/>
          <w:kern w:val="2"/>
          <w:sz w:val="21"/>
          <w:szCs w:val="21"/>
          <w:lang w:val="en-US" w:eastAsia="en-US" w:bidi="ar-SA"/>
        </w:rPr>
      </w:pPr>
    </w:p>
    <w:p>
      <w:pPr>
        <w:pStyle w:val="5"/>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color w:val="auto"/>
          <w:spacing w:val="-8"/>
          <w:sz w:val="21"/>
          <w:szCs w:val="21"/>
          <w:highlight w:val="none"/>
        </w:rPr>
      </w:pPr>
      <w:r>
        <w:rPr>
          <w:rFonts w:hint="eastAsia" w:ascii="黑体" w:hAnsi="黑体" w:eastAsia="黑体" w:cs="黑体"/>
          <w:color w:val="auto"/>
          <w:sz w:val="21"/>
          <w:szCs w:val="21"/>
          <w:lang w:val="en-US" w:eastAsia="en-US" w:bidi="ar-SA"/>
        </w:rPr>
        <w:fldChar w:fldCharType="begin"/>
      </w:r>
      <w:r>
        <w:rPr>
          <w:rFonts w:hint="eastAsia" w:ascii="黑体" w:hAnsi="黑体" w:eastAsia="黑体" w:cs="黑体"/>
          <w:color w:val="auto"/>
          <w:sz w:val="21"/>
          <w:szCs w:val="21"/>
          <w:lang w:val="en-US" w:eastAsia="en-US" w:bidi="ar-SA"/>
        </w:rPr>
        <w:instrText xml:space="preserve"> HYPERLINK "2.5.4.1" </w:instrText>
      </w:r>
      <w:r>
        <w:rPr>
          <w:rFonts w:hint="eastAsia" w:ascii="黑体" w:hAnsi="黑体" w:eastAsia="黑体" w:cs="黑体"/>
          <w:color w:val="auto"/>
          <w:sz w:val="21"/>
          <w:szCs w:val="21"/>
          <w:lang w:val="en-US" w:eastAsia="en-US" w:bidi="ar-SA"/>
        </w:rPr>
        <w:fldChar w:fldCharType="separate"/>
      </w:r>
      <w:r>
        <w:rPr>
          <w:rFonts w:hint="eastAsia" w:ascii="黑体" w:hAnsi="黑体" w:eastAsia="黑体" w:cs="黑体"/>
          <w:color w:val="auto"/>
          <w:sz w:val="21"/>
          <w:szCs w:val="21"/>
          <w:lang w:val="en-US" w:eastAsia="zh-CN" w:bidi="ar-SA"/>
        </w:rPr>
        <w:t>4</w:t>
      </w:r>
      <w:r>
        <w:rPr>
          <w:rFonts w:hint="eastAsia" w:ascii="黑体" w:hAnsi="黑体" w:eastAsia="黑体" w:cs="黑体"/>
          <w:color w:val="auto"/>
          <w:sz w:val="21"/>
          <w:szCs w:val="21"/>
          <w:lang w:val="en-US" w:eastAsia="en-US" w:bidi="ar-SA"/>
        </w:rPr>
        <w:t>.5.4.1</w:t>
      </w:r>
      <w:r>
        <w:rPr>
          <w:rFonts w:hint="eastAsia" w:ascii="黑体" w:hAnsi="黑体" w:eastAsia="黑体" w:cs="黑体"/>
          <w:color w:val="auto"/>
          <w:sz w:val="21"/>
          <w:szCs w:val="21"/>
          <w:lang w:val="en-US" w:eastAsia="en-US" w:bidi="ar-SA"/>
        </w:rPr>
        <w:fldChar w:fldCharType="end"/>
      </w:r>
      <w:r>
        <w:rPr>
          <w:rFonts w:hint="eastAsia" w:ascii="Times New Roman" w:hAnsi="Times New Roman" w:cs="Times New Roman" w:eastAsiaTheme="minorEastAsia"/>
          <w:color w:val="auto"/>
          <w:spacing w:val="-1"/>
          <w:sz w:val="21"/>
          <w:szCs w:val="21"/>
        </w:rPr>
        <w:t xml:space="preserve">  </w:t>
      </w:r>
      <w:r>
        <w:rPr>
          <w:rFonts w:hint="eastAsia" w:ascii="Times New Roman" w:hAnsi="Times New Roman" w:cs="Times New Roman" w:eastAsiaTheme="minorEastAsia"/>
          <w:color w:val="auto"/>
          <w:spacing w:val="-1"/>
          <w:sz w:val="21"/>
          <w:szCs w:val="21"/>
          <w:highlight w:val="none"/>
        </w:rPr>
        <w:t>将试料</w:t>
      </w:r>
      <w:r>
        <w:rPr>
          <w:rFonts w:hint="eastAsia" w:ascii="Times New Roman" w:hAnsi="Times New Roman" w:cs="Times New Roman" w:eastAsiaTheme="minorEastAsia"/>
          <w:i w:val="0"/>
          <w:iCs w:val="0"/>
          <w:color w:val="auto"/>
          <w:kern w:val="2"/>
          <w:sz w:val="21"/>
          <w:szCs w:val="21"/>
          <w:lang w:val="en-US" w:eastAsia="en-US" w:bidi="ar-SA"/>
        </w:rPr>
        <w:t>(</w:t>
      </w:r>
      <w:r>
        <w:rPr>
          <w:rFonts w:hint="eastAsia" w:ascii="Times New Roman" w:hAnsi="Times New Roman" w:cs="Times New Roman" w:eastAsiaTheme="minorEastAsia"/>
          <w:i w:val="0"/>
          <w:iCs w:val="0"/>
          <w:color w:val="auto"/>
          <w:kern w:val="2"/>
          <w:sz w:val="21"/>
          <w:szCs w:val="21"/>
          <w:lang w:val="en-US" w:eastAsia="zh-CN" w:bidi="ar-SA"/>
        </w:rPr>
        <w:t>4</w:t>
      </w:r>
      <w:r>
        <w:rPr>
          <w:rFonts w:hint="eastAsia" w:ascii="Times New Roman" w:hAnsi="Times New Roman" w:cs="Times New Roman" w:eastAsiaTheme="minorEastAsia"/>
          <w:i w:val="0"/>
          <w:iCs w:val="0"/>
          <w:color w:val="auto"/>
          <w:kern w:val="2"/>
          <w:sz w:val="21"/>
          <w:szCs w:val="21"/>
          <w:lang w:val="en-US" w:eastAsia="en-US" w:bidi="ar-SA"/>
        </w:rPr>
        <w:t>.5.1)</w:t>
      </w:r>
      <w:r>
        <w:rPr>
          <w:rFonts w:hint="eastAsia" w:ascii="Times New Roman" w:hAnsi="Times New Roman" w:cs="Times New Roman" w:eastAsiaTheme="minorEastAsia"/>
          <w:color w:val="auto"/>
          <w:spacing w:val="-1"/>
          <w:sz w:val="21"/>
          <w:szCs w:val="21"/>
          <w:highlight w:val="none"/>
        </w:rPr>
        <w:t>置于250 mL</w:t>
      </w:r>
      <w:r>
        <w:rPr>
          <w:rFonts w:hint="eastAsia" w:ascii="Times New Roman" w:hAnsi="Times New Roman" w:cs="Times New Roman" w:eastAsiaTheme="minorEastAsia"/>
          <w:color w:val="auto"/>
          <w:spacing w:val="-1"/>
          <w:sz w:val="21"/>
          <w:szCs w:val="21"/>
          <w:highlight w:val="none"/>
          <w:lang w:val="en-US" w:eastAsia="zh-CN"/>
        </w:rPr>
        <w:t>聚四氟乙烯</w:t>
      </w:r>
      <w:r>
        <w:rPr>
          <w:rFonts w:hint="eastAsia" w:ascii="Times New Roman" w:hAnsi="Times New Roman" w:cs="Times New Roman" w:eastAsiaTheme="minorEastAsia"/>
          <w:color w:val="auto"/>
          <w:spacing w:val="-1"/>
          <w:sz w:val="21"/>
          <w:szCs w:val="21"/>
          <w:highlight w:val="none"/>
        </w:rPr>
        <w:t>烧杯中，加入少量水润湿，加入15 mL硝酸(</w:t>
      </w:r>
      <w:r>
        <w:rPr>
          <w:rFonts w:hint="eastAsia" w:ascii="Times New Roman" w:hAnsi="Times New Roman" w:cs="Times New Roman" w:eastAsiaTheme="minorEastAsia"/>
          <w:color w:val="auto"/>
          <w:spacing w:val="-1"/>
          <w:sz w:val="21"/>
          <w:szCs w:val="21"/>
          <w:highlight w:val="none"/>
          <w:lang w:val="en-US" w:eastAsia="zh-CN"/>
        </w:rPr>
        <w:t>4</w:t>
      </w:r>
      <w:r>
        <w:rPr>
          <w:rFonts w:hint="eastAsia" w:ascii="Times New Roman" w:hAnsi="Times New Roman" w:cs="Times New Roman" w:eastAsiaTheme="minorEastAsia"/>
          <w:color w:val="auto"/>
          <w:spacing w:val="-1"/>
          <w:sz w:val="21"/>
          <w:szCs w:val="21"/>
          <w:highlight w:val="none"/>
        </w:rPr>
        <w:t>.2.</w:t>
      </w:r>
      <w:r>
        <w:rPr>
          <w:rFonts w:hint="eastAsia" w:ascii="Times New Roman" w:hAnsi="Times New Roman" w:cs="Times New Roman" w:eastAsiaTheme="minorEastAsia"/>
          <w:color w:val="auto"/>
          <w:spacing w:val="-1"/>
          <w:sz w:val="21"/>
          <w:szCs w:val="21"/>
          <w:highlight w:val="none"/>
          <w:lang w:val="en-US" w:eastAsia="zh-CN"/>
        </w:rPr>
        <w:t>1</w:t>
      </w:r>
      <w:r>
        <w:rPr>
          <w:rFonts w:hint="eastAsia" w:ascii="Times New Roman" w:hAnsi="Times New Roman" w:cs="Times New Roman" w:eastAsiaTheme="minorEastAsia"/>
          <w:color w:val="auto"/>
          <w:spacing w:val="-1"/>
          <w:sz w:val="21"/>
          <w:szCs w:val="21"/>
          <w:highlight w:val="none"/>
        </w:rPr>
        <w:t>)</w:t>
      </w:r>
      <w:r>
        <w:rPr>
          <w:rFonts w:hint="eastAsia" w:ascii="Times New Roman" w:hAnsi="Times New Roman" w:cs="Times New Roman" w:eastAsiaTheme="minorEastAsia"/>
          <w:color w:val="auto"/>
          <w:spacing w:val="-1"/>
          <w:sz w:val="21"/>
          <w:szCs w:val="21"/>
          <w:highlight w:val="none"/>
          <w:lang w:eastAsia="zh-CN"/>
        </w:rPr>
        <w:t>，</w:t>
      </w:r>
      <w:r>
        <w:rPr>
          <w:rFonts w:hint="eastAsia" w:ascii="Times New Roman" w:hAnsi="Times New Roman" w:cs="Times New Roman" w:eastAsiaTheme="minorEastAsia"/>
          <w:color w:val="auto"/>
          <w:spacing w:val="-1"/>
          <w:sz w:val="21"/>
          <w:szCs w:val="21"/>
          <w:highlight w:val="none"/>
          <w:lang w:val="en-US" w:eastAsia="zh-CN"/>
        </w:rPr>
        <w:t>放在电热板上低温加热溶解，溶至体积约10 mL，取下稍冷。加入5 mL氢氟酸（4.2.3）</w:t>
      </w:r>
      <w:r>
        <w:rPr>
          <w:rFonts w:hint="eastAsia" w:ascii="Times New Roman" w:hAnsi="Times New Roman" w:cs="Times New Roman" w:eastAsiaTheme="minorEastAsia"/>
          <w:color w:val="auto"/>
          <w:spacing w:val="-1"/>
          <w:sz w:val="21"/>
          <w:szCs w:val="21"/>
          <w:highlight w:val="none"/>
        </w:rPr>
        <w:t>，</w:t>
      </w:r>
      <w:r>
        <w:rPr>
          <w:rFonts w:hint="eastAsia" w:ascii="Times New Roman" w:hAnsi="Times New Roman" w:cs="Times New Roman" w:eastAsiaTheme="minorEastAsia"/>
          <w:color w:val="auto"/>
          <w:spacing w:val="-1"/>
          <w:sz w:val="21"/>
          <w:szCs w:val="21"/>
          <w:highlight w:val="none"/>
          <w:lang w:val="en-US" w:eastAsia="zh-CN"/>
        </w:rPr>
        <w:t>继续</w:t>
      </w:r>
      <w:r>
        <w:rPr>
          <w:rFonts w:hint="eastAsia" w:ascii="Times New Roman" w:hAnsi="Times New Roman" w:cs="Times New Roman" w:eastAsiaTheme="minorEastAsia"/>
          <w:color w:val="auto"/>
          <w:spacing w:val="-4"/>
          <w:sz w:val="21"/>
          <w:szCs w:val="21"/>
          <w:highlight w:val="none"/>
        </w:rPr>
        <w:t>加热溶解并不时摇动，</w:t>
      </w:r>
      <w:r>
        <w:rPr>
          <w:rFonts w:hint="eastAsia" w:ascii="Times New Roman" w:hAnsi="Times New Roman" w:cs="Times New Roman" w:eastAsiaTheme="minorEastAsia"/>
          <w:color w:val="auto"/>
          <w:spacing w:val="-1"/>
          <w:sz w:val="21"/>
          <w:szCs w:val="21"/>
          <w:highlight w:val="none"/>
        </w:rPr>
        <w:t>溶至</w:t>
      </w:r>
      <w:r>
        <w:rPr>
          <w:rFonts w:hint="eastAsia" w:ascii="Times New Roman" w:hAnsi="Times New Roman" w:cs="Times New Roman" w:eastAsiaTheme="minorEastAsia"/>
          <w:color w:val="auto"/>
          <w:spacing w:val="-1"/>
          <w:sz w:val="21"/>
          <w:szCs w:val="21"/>
          <w:highlight w:val="none"/>
          <w:lang w:val="en-US" w:eastAsia="zh-CN"/>
        </w:rPr>
        <w:t>小体积，取下稍冷。</w:t>
      </w:r>
      <w:r>
        <w:rPr>
          <w:rFonts w:hint="eastAsia" w:ascii="Times New Roman" w:hAnsi="Times New Roman" w:cs="Times New Roman" w:eastAsiaTheme="minorEastAsia"/>
          <w:color w:val="auto"/>
          <w:spacing w:val="-4"/>
          <w:sz w:val="21"/>
          <w:szCs w:val="21"/>
          <w:highlight w:val="none"/>
          <w:lang w:val="en-US" w:eastAsia="zh-CN"/>
        </w:rPr>
        <w:t xml:space="preserve">加入5 </w:t>
      </w:r>
      <w:r>
        <w:rPr>
          <w:rFonts w:hint="eastAsia" w:ascii="Times New Roman" w:hAnsi="Times New Roman" w:cs="Times New Roman" w:eastAsiaTheme="minorEastAsia"/>
          <w:color w:val="auto"/>
          <w:spacing w:val="-1"/>
          <w:sz w:val="21"/>
          <w:szCs w:val="21"/>
          <w:highlight w:val="none"/>
        </w:rPr>
        <w:t>mL</w:t>
      </w:r>
      <w:r>
        <w:rPr>
          <w:rFonts w:hint="eastAsia" w:ascii="Times New Roman" w:hAnsi="Times New Roman" w:cs="Times New Roman" w:eastAsiaTheme="minorEastAsia"/>
          <w:color w:val="auto"/>
          <w:spacing w:val="-4"/>
          <w:sz w:val="21"/>
          <w:szCs w:val="21"/>
          <w:highlight w:val="none"/>
        </w:rPr>
        <w:t>高氯酸</w:t>
      </w:r>
      <w:r>
        <w:rPr>
          <w:rFonts w:hint="eastAsia" w:ascii="Times New Roman" w:hAnsi="Times New Roman" w:cs="Times New Roman" w:eastAsiaTheme="minorEastAsia"/>
          <w:color w:val="auto"/>
          <w:spacing w:val="-5"/>
          <w:sz w:val="21"/>
          <w:szCs w:val="21"/>
          <w:highlight w:val="none"/>
        </w:rPr>
        <w:t>(</w:t>
      </w:r>
      <w:r>
        <w:rPr>
          <w:rFonts w:hint="eastAsia" w:ascii="Times New Roman" w:hAnsi="Times New Roman" w:cs="Times New Roman" w:eastAsiaTheme="minorEastAsia"/>
          <w:color w:val="auto"/>
          <w:spacing w:val="-5"/>
          <w:sz w:val="21"/>
          <w:szCs w:val="21"/>
          <w:highlight w:val="none"/>
          <w:lang w:val="en-US" w:eastAsia="zh-CN"/>
        </w:rPr>
        <w:t>4</w:t>
      </w:r>
      <w:r>
        <w:rPr>
          <w:rFonts w:hint="eastAsia" w:ascii="Times New Roman" w:hAnsi="Times New Roman" w:cs="Times New Roman" w:eastAsiaTheme="minorEastAsia"/>
          <w:color w:val="auto"/>
          <w:spacing w:val="-5"/>
          <w:sz w:val="21"/>
          <w:szCs w:val="21"/>
          <w:highlight w:val="none"/>
          <w:lang w:eastAsia="zh-CN"/>
        </w:rPr>
        <w:t>.2.</w:t>
      </w:r>
      <w:r>
        <w:rPr>
          <w:rFonts w:hint="eastAsia" w:ascii="Times New Roman" w:hAnsi="Times New Roman" w:cs="Times New Roman" w:eastAsiaTheme="minorEastAsia"/>
          <w:color w:val="auto"/>
          <w:spacing w:val="-5"/>
          <w:sz w:val="21"/>
          <w:szCs w:val="21"/>
          <w:highlight w:val="none"/>
          <w:lang w:val="en-US" w:eastAsia="zh-CN"/>
        </w:rPr>
        <w:t>4</w:t>
      </w:r>
      <w:r>
        <w:rPr>
          <w:rFonts w:hint="eastAsia" w:ascii="Times New Roman" w:hAnsi="Times New Roman" w:cs="Times New Roman" w:eastAsiaTheme="minorEastAsia"/>
          <w:color w:val="auto"/>
          <w:spacing w:val="-5"/>
          <w:sz w:val="21"/>
          <w:szCs w:val="21"/>
          <w:highlight w:val="none"/>
        </w:rPr>
        <w:t>)</w:t>
      </w:r>
      <w:r>
        <w:rPr>
          <w:rFonts w:hint="eastAsia" w:ascii="Times New Roman" w:hAnsi="Times New Roman" w:cs="Times New Roman" w:eastAsiaTheme="minorEastAsia"/>
          <w:color w:val="auto"/>
          <w:spacing w:val="-5"/>
          <w:sz w:val="21"/>
          <w:szCs w:val="21"/>
          <w:highlight w:val="none"/>
          <w:lang w:eastAsia="zh-CN"/>
        </w:rPr>
        <w:t>，</w:t>
      </w:r>
      <w:r>
        <w:rPr>
          <w:rFonts w:hint="eastAsia" w:ascii="Times New Roman" w:hAnsi="Times New Roman" w:cs="Times New Roman" w:eastAsiaTheme="minorEastAsia"/>
          <w:color w:val="auto"/>
          <w:spacing w:val="-5"/>
          <w:sz w:val="21"/>
          <w:szCs w:val="21"/>
          <w:highlight w:val="none"/>
          <w:lang w:val="en-US" w:eastAsia="zh-CN"/>
        </w:rPr>
        <w:t>盖上</w:t>
      </w:r>
      <w:r>
        <w:rPr>
          <w:rFonts w:hint="eastAsia" w:ascii="Times New Roman" w:hAnsi="Times New Roman" w:cs="Times New Roman" w:eastAsiaTheme="minorEastAsia"/>
          <w:color w:val="auto"/>
          <w:spacing w:val="-1"/>
          <w:sz w:val="21"/>
          <w:szCs w:val="21"/>
          <w:highlight w:val="none"/>
          <w:lang w:val="en-US" w:eastAsia="zh-CN"/>
        </w:rPr>
        <w:t>聚四氟乙烯表面皿，</w:t>
      </w:r>
      <w:r>
        <w:rPr>
          <w:rFonts w:hint="eastAsia" w:ascii="Times New Roman" w:hAnsi="Times New Roman" w:cs="Times New Roman" w:eastAsiaTheme="minorEastAsia"/>
          <w:color w:val="auto"/>
          <w:spacing w:val="-5"/>
          <w:sz w:val="21"/>
          <w:szCs w:val="21"/>
          <w:highlight w:val="none"/>
        </w:rPr>
        <w:t>加热溶解直至</w:t>
      </w:r>
      <w:r>
        <w:rPr>
          <w:rFonts w:hint="eastAsia" w:ascii="Times New Roman" w:hAnsi="Times New Roman" w:cs="Times New Roman" w:eastAsiaTheme="minorEastAsia"/>
          <w:color w:val="auto"/>
          <w:spacing w:val="-7"/>
          <w:sz w:val="21"/>
          <w:szCs w:val="21"/>
          <w:highlight w:val="none"/>
        </w:rPr>
        <w:t>杯底无黑渣，</w:t>
      </w:r>
      <w:r>
        <w:rPr>
          <w:rFonts w:hint="eastAsia" w:ascii="Times New Roman" w:hAnsi="Times New Roman" w:cs="Times New Roman" w:eastAsiaTheme="minorEastAsia"/>
          <w:color w:val="auto"/>
          <w:spacing w:val="-7"/>
          <w:sz w:val="21"/>
          <w:szCs w:val="21"/>
          <w:highlight w:val="none"/>
          <w:lang w:val="en-US" w:eastAsia="zh-CN"/>
        </w:rPr>
        <w:t xml:space="preserve">取下稍冷。用水吹洗表面皿和杯壁，加入5 </w:t>
      </w:r>
      <w:r>
        <w:rPr>
          <w:rFonts w:hint="eastAsia" w:ascii="Times New Roman" w:hAnsi="Times New Roman" w:cs="Times New Roman" w:eastAsiaTheme="minorEastAsia"/>
          <w:color w:val="auto"/>
          <w:spacing w:val="-1"/>
          <w:sz w:val="21"/>
          <w:szCs w:val="21"/>
          <w:highlight w:val="none"/>
        </w:rPr>
        <w:t>mL</w:t>
      </w:r>
      <w:r>
        <w:rPr>
          <w:rFonts w:hint="eastAsia" w:ascii="Times New Roman" w:hAnsi="Times New Roman" w:cs="Times New Roman" w:eastAsiaTheme="minorEastAsia"/>
          <w:color w:val="auto"/>
          <w:spacing w:val="-1"/>
          <w:sz w:val="21"/>
          <w:szCs w:val="21"/>
          <w:highlight w:val="none"/>
          <w:lang w:val="en-US" w:eastAsia="zh-CN"/>
        </w:rPr>
        <w:t>盐酸（4.2.2）</w:t>
      </w:r>
      <w:r>
        <w:rPr>
          <w:rFonts w:hint="eastAsia" w:ascii="Times New Roman" w:hAnsi="Times New Roman" w:cs="Times New Roman" w:eastAsiaTheme="minorEastAsia"/>
          <w:color w:val="auto"/>
          <w:spacing w:val="-7"/>
          <w:sz w:val="21"/>
          <w:szCs w:val="21"/>
          <w:highlight w:val="none"/>
          <w:lang w:val="en-US" w:eastAsia="zh-CN"/>
        </w:rPr>
        <w:t>继续加热至高氯酸冒白烟，</w:t>
      </w:r>
      <w:r>
        <w:rPr>
          <w:rFonts w:hint="eastAsia" w:ascii="Times New Roman" w:hAnsi="Times New Roman" w:cs="Times New Roman" w:eastAsiaTheme="minorEastAsia"/>
          <w:color w:val="auto"/>
          <w:spacing w:val="-8"/>
          <w:sz w:val="21"/>
          <w:szCs w:val="21"/>
          <w:highlight w:val="none"/>
        </w:rPr>
        <w:t>蒸至</w:t>
      </w:r>
      <w:r>
        <w:rPr>
          <w:rFonts w:hint="eastAsia" w:ascii="Times New Roman" w:hAnsi="Times New Roman" w:cs="Times New Roman" w:eastAsiaTheme="minorEastAsia"/>
          <w:color w:val="auto"/>
          <w:spacing w:val="-8"/>
          <w:sz w:val="21"/>
          <w:szCs w:val="21"/>
          <w:highlight w:val="none"/>
          <w:lang w:val="en-US" w:eastAsia="zh-CN"/>
        </w:rPr>
        <w:t>近</w:t>
      </w:r>
      <w:r>
        <w:rPr>
          <w:rFonts w:hint="eastAsia" w:ascii="Times New Roman" w:hAnsi="Times New Roman" w:cs="Times New Roman" w:eastAsiaTheme="minorEastAsia"/>
          <w:color w:val="auto"/>
          <w:spacing w:val="-8"/>
          <w:sz w:val="21"/>
          <w:szCs w:val="21"/>
          <w:highlight w:val="none"/>
        </w:rPr>
        <w:t>干，取下冷却。</w:t>
      </w:r>
    </w:p>
    <w:p>
      <w:pPr>
        <w:pStyle w:val="5"/>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color w:val="auto"/>
          <w:spacing w:val="-8"/>
          <w:sz w:val="21"/>
          <w:szCs w:val="21"/>
          <w:highlight w:val="none"/>
          <w:lang w:eastAsia="zh-CN"/>
        </w:rPr>
      </w:pPr>
      <w:r>
        <w:rPr>
          <w:rFonts w:hint="eastAsia" w:ascii="黑体" w:hAnsi="黑体" w:eastAsia="黑体" w:cs="黑体"/>
          <w:color w:val="auto"/>
          <w:sz w:val="21"/>
          <w:szCs w:val="21"/>
          <w:lang w:val="en-US" w:eastAsia="zh-CN" w:bidi="ar-SA"/>
        </w:rPr>
        <w:t xml:space="preserve">4.5.4.2 </w:t>
      </w:r>
      <w:r>
        <w:rPr>
          <w:rFonts w:hint="eastAsia" w:ascii="Times New Roman" w:hAnsi="Times New Roman" w:cs="Times New Roman" w:eastAsiaTheme="minorEastAsia"/>
          <w:color w:val="auto"/>
          <w:spacing w:val="-8"/>
          <w:sz w:val="21"/>
          <w:szCs w:val="21"/>
          <w:highlight w:val="none"/>
          <w:lang w:eastAsia="zh-CN"/>
        </w:rPr>
        <w:t xml:space="preserve"> </w:t>
      </w:r>
      <w:r>
        <w:rPr>
          <w:rFonts w:hint="eastAsia" w:ascii="Times New Roman" w:hAnsi="Times New Roman" w:cs="Times New Roman" w:eastAsiaTheme="minorEastAsia"/>
          <w:color w:val="auto"/>
          <w:spacing w:val="-1"/>
          <w:sz w:val="21"/>
          <w:szCs w:val="21"/>
          <w:highlight w:val="none"/>
          <w:lang w:eastAsia="zh-CN"/>
        </w:rPr>
        <w:t>按表1加入盐酸(</w:t>
      </w:r>
      <w:r>
        <w:rPr>
          <w:rFonts w:hint="eastAsia" w:ascii="Times New Roman" w:hAnsi="Times New Roman" w:cs="Times New Roman" w:eastAsiaTheme="minorEastAsia"/>
          <w:color w:val="auto"/>
          <w:spacing w:val="-1"/>
          <w:sz w:val="21"/>
          <w:szCs w:val="21"/>
          <w:highlight w:val="none"/>
          <w:lang w:val="en-US" w:eastAsia="zh-CN"/>
        </w:rPr>
        <w:t>4</w:t>
      </w:r>
      <w:r>
        <w:rPr>
          <w:rFonts w:hint="eastAsia" w:ascii="Times New Roman" w:hAnsi="Times New Roman" w:cs="Times New Roman" w:eastAsiaTheme="minorEastAsia"/>
          <w:color w:val="auto"/>
          <w:spacing w:val="-1"/>
          <w:sz w:val="21"/>
          <w:szCs w:val="21"/>
          <w:highlight w:val="none"/>
          <w:lang w:eastAsia="zh-CN"/>
        </w:rPr>
        <w:t>.2.</w:t>
      </w:r>
      <w:r>
        <w:rPr>
          <w:rFonts w:hint="eastAsia" w:ascii="Times New Roman" w:hAnsi="Times New Roman" w:cs="Times New Roman" w:eastAsiaTheme="minorEastAsia"/>
          <w:color w:val="auto"/>
          <w:spacing w:val="-1"/>
          <w:sz w:val="21"/>
          <w:szCs w:val="21"/>
          <w:highlight w:val="none"/>
          <w:lang w:val="en-US" w:eastAsia="zh-CN"/>
        </w:rPr>
        <w:t>2</w:t>
      </w:r>
      <w:r>
        <w:rPr>
          <w:rFonts w:hint="eastAsia" w:ascii="Times New Roman" w:hAnsi="Times New Roman" w:cs="Times New Roman" w:eastAsiaTheme="minorEastAsia"/>
          <w:color w:val="auto"/>
          <w:spacing w:val="-1"/>
          <w:sz w:val="21"/>
          <w:szCs w:val="21"/>
          <w:highlight w:val="none"/>
          <w:lang w:eastAsia="zh-CN"/>
        </w:rPr>
        <w:t>)，用水吹洗表皿和杯壁，加热使盐类溶解，取下冷却至室温。将溶液移入</w:t>
      </w:r>
      <w:r>
        <w:rPr>
          <w:rFonts w:hint="eastAsia" w:ascii="Times New Roman" w:hAnsi="Times New Roman" w:cs="Times New Roman" w:eastAsiaTheme="minorEastAsia"/>
          <w:color w:val="auto"/>
          <w:spacing w:val="-1"/>
          <w:sz w:val="21"/>
          <w:szCs w:val="21"/>
          <w:highlight w:val="none"/>
          <w:lang w:val="en-US" w:eastAsia="zh-CN"/>
        </w:rPr>
        <w:t>相应体积</w:t>
      </w:r>
      <w:r>
        <w:rPr>
          <w:rFonts w:hint="eastAsia" w:ascii="Times New Roman" w:hAnsi="Times New Roman" w:cs="Times New Roman" w:eastAsiaTheme="minorEastAsia"/>
          <w:color w:val="auto"/>
          <w:spacing w:val="-1"/>
          <w:sz w:val="21"/>
          <w:szCs w:val="21"/>
          <w:highlight w:val="none"/>
          <w:lang w:eastAsia="zh-CN"/>
        </w:rPr>
        <w:t>容量瓶中（</w:t>
      </w:r>
      <w:r>
        <w:rPr>
          <w:rFonts w:hint="eastAsia" w:ascii="Times New Roman" w:hAnsi="Times New Roman" w:cs="Times New Roman" w:eastAsiaTheme="minorEastAsia"/>
          <w:color w:val="auto"/>
          <w:spacing w:val="-1"/>
          <w:sz w:val="21"/>
          <w:szCs w:val="21"/>
          <w:highlight w:val="none"/>
          <w:lang w:val="en-US" w:eastAsia="zh-CN"/>
        </w:rPr>
        <w:t>见表1中的</w:t>
      </w:r>
      <w:r>
        <w:rPr>
          <w:rFonts w:hint="eastAsia" w:ascii="Times New Roman" w:hAnsi="Times New Roman" w:cs="Times New Roman" w:eastAsiaTheme="minorEastAsia"/>
          <w:color w:val="auto"/>
          <w:spacing w:val="-1"/>
          <w:sz w:val="21"/>
          <w:szCs w:val="21"/>
          <w:highlight w:val="none"/>
          <w:lang w:eastAsia="zh-CN"/>
        </w:rPr>
        <w:t>测定</w:t>
      </w:r>
      <w:r>
        <w:rPr>
          <w:rFonts w:hint="eastAsia" w:ascii="Times New Roman" w:hAnsi="Times New Roman" w:cs="Times New Roman" w:eastAsiaTheme="minorEastAsia"/>
          <w:color w:val="auto"/>
          <w:spacing w:val="-1"/>
          <w:sz w:val="21"/>
          <w:szCs w:val="21"/>
          <w:highlight w:val="none"/>
          <w:lang w:val="en-US" w:eastAsia="zh-CN"/>
        </w:rPr>
        <w:t>体积）</w:t>
      </w:r>
      <w:r>
        <w:rPr>
          <w:rFonts w:hint="eastAsia" w:ascii="Times New Roman" w:hAnsi="Times New Roman" w:cs="Times New Roman" w:eastAsiaTheme="minorEastAsia"/>
          <w:color w:val="auto"/>
          <w:spacing w:val="-1"/>
          <w:sz w:val="21"/>
          <w:szCs w:val="21"/>
          <w:highlight w:val="none"/>
          <w:lang w:eastAsia="zh-CN"/>
        </w:rPr>
        <w:t>，用水稀至刻度，混匀，静置(或干过滤)。</w:t>
      </w:r>
    </w:p>
    <w:p>
      <w:pPr>
        <w:pStyle w:val="5"/>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color w:val="auto"/>
          <w:spacing w:val="-9"/>
          <w:sz w:val="21"/>
          <w:szCs w:val="21"/>
        </w:rPr>
      </w:pPr>
      <w:r>
        <w:rPr>
          <w:rFonts w:hint="eastAsia" w:ascii="黑体" w:hAnsi="黑体" w:eastAsia="黑体" w:cs="黑体"/>
          <w:color w:val="auto"/>
          <w:sz w:val="21"/>
          <w:szCs w:val="21"/>
          <w:lang w:val="en-US" w:eastAsia="en-US" w:bidi="ar-SA"/>
        </w:rPr>
        <w:fldChar w:fldCharType="begin"/>
      </w:r>
      <w:r>
        <w:rPr>
          <w:rFonts w:hint="eastAsia" w:ascii="黑体" w:hAnsi="黑体" w:eastAsia="黑体" w:cs="黑体"/>
          <w:color w:val="auto"/>
          <w:sz w:val="21"/>
          <w:szCs w:val="21"/>
          <w:lang w:val="en-US" w:eastAsia="en-US" w:bidi="ar-SA"/>
        </w:rPr>
        <w:instrText xml:space="preserve"> HYPERLINK "2.5.4.3" </w:instrText>
      </w:r>
      <w:r>
        <w:rPr>
          <w:rFonts w:hint="eastAsia" w:ascii="黑体" w:hAnsi="黑体" w:eastAsia="黑体" w:cs="黑体"/>
          <w:color w:val="auto"/>
          <w:sz w:val="21"/>
          <w:szCs w:val="21"/>
          <w:lang w:val="en-US" w:eastAsia="en-US" w:bidi="ar-SA"/>
        </w:rPr>
        <w:fldChar w:fldCharType="separate"/>
      </w:r>
      <w:r>
        <w:rPr>
          <w:rFonts w:hint="eastAsia" w:ascii="黑体" w:hAnsi="黑体" w:eastAsia="黑体" w:cs="黑体"/>
          <w:color w:val="auto"/>
          <w:sz w:val="21"/>
          <w:szCs w:val="21"/>
          <w:lang w:val="en-US" w:eastAsia="zh-CN" w:bidi="ar-SA"/>
        </w:rPr>
        <w:t>4</w:t>
      </w:r>
      <w:r>
        <w:rPr>
          <w:rFonts w:hint="eastAsia" w:ascii="黑体" w:hAnsi="黑体" w:eastAsia="黑体" w:cs="黑体"/>
          <w:color w:val="auto"/>
          <w:sz w:val="21"/>
          <w:szCs w:val="21"/>
          <w:lang w:val="en-US" w:eastAsia="en-US" w:bidi="ar-SA"/>
        </w:rPr>
        <w:t>.5.4.3</w:t>
      </w:r>
      <w:r>
        <w:rPr>
          <w:rFonts w:hint="eastAsia" w:ascii="黑体" w:hAnsi="黑体" w:eastAsia="黑体" w:cs="黑体"/>
          <w:color w:val="auto"/>
          <w:sz w:val="21"/>
          <w:szCs w:val="21"/>
          <w:lang w:val="en-US" w:eastAsia="en-US" w:bidi="ar-SA"/>
        </w:rPr>
        <w:fldChar w:fldCharType="end"/>
      </w:r>
      <w:r>
        <w:rPr>
          <w:rFonts w:hint="eastAsia" w:ascii="黑体" w:hAnsi="黑体" w:eastAsia="黑体" w:cs="黑体"/>
          <w:color w:val="auto"/>
          <w:sz w:val="21"/>
          <w:szCs w:val="21"/>
          <w:lang w:val="en-US" w:eastAsia="en-US" w:bidi="ar-SA"/>
        </w:rPr>
        <w:t xml:space="preserve"> </w:t>
      </w:r>
      <w:r>
        <w:rPr>
          <w:rFonts w:hint="eastAsia" w:ascii="Times New Roman" w:hAnsi="Times New Roman" w:cs="Times New Roman" w:eastAsiaTheme="minorEastAsia"/>
          <w:color w:val="auto"/>
          <w:spacing w:val="-2"/>
          <w:sz w:val="21"/>
          <w:szCs w:val="21"/>
        </w:rPr>
        <w:t xml:space="preserve"> 使用空气-乙炔火焰，于原子吸收收光谱仪波长328.1 nm处，以随同试料的空白试验溶液调</w:t>
      </w:r>
      <w:r>
        <w:rPr>
          <w:rFonts w:hint="eastAsia" w:ascii="Times New Roman" w:hAnsi="Times New Roman" w:cs="Times New Roman" w:eastAsiaTheme="minorEastAsia"/>
          <w:color w:val="auto"/>
          <w:spacing w:val="-9"/>
          <w:sz w:val="21"/>
          <w:szCs w:val="21"/>
        </w:rPr>
        <w:t>零，测量试液的吸光度，自工作曲线上查出相应的银</w:t>
      </w:r>
      <w:r>
        <w:rPr>
          <w:rFonts w:hint="eastAsia" w:ascii="Times New Roman" w:hAnsi="Times New Roman" w:cs="Times New Roman" w:eastAsiaTheme="minorEastAsia"/>
          <w:color w:val="auto"/>
          <w:spacing w:val="-9"/>
          <w:sz w:val="21"/>
          <w:szCs w:val="21"/>
          <w:lang w:val="en-US" w:eastAsia="zh-CN"/>
        </w:rPr>
        <w:t>质量</w:t>
      </w:r>
      <w:r>
        <w:rPr>
          <w:rFonts w:hint="eastAsia" w:ascii="Times New Roman" w:hAnsi="Times New Roman" w:cs="Times New Roman" w:eastAsiaTheme="minorEastAsia"/>
          <w:color w:val="auto"/>
          <w:spacing w:val="-9"/>
          <w:sz w:val="21"/>
          <w:szCs w:val="21"/>
        </w:rPr>
        <w:t>浓度。</w:t>
      </w:r>
    </w:p>
    <w:p>
      <w:pPr>
        <w:pStyle w:val="5"/>
        <w:keepNext w:val="0"/>
        <w:keepLines w:val="0"/>
        <w:pageBreakBefore w:val="0"/>
        <w:wordWrap/>
        <w:overflowPunct/>
        <w:topLinePunct w:val="0"/>
        <w:bidi w:val="0"/>
        <w:spacing w:after="0" w:line="240" w:lineRule="auto"/>
        <w:ind w:left="0" w:leftChars="0" w:right="0" w:firstLine="0" w:firstLineChars="0"/>
        <w:rPr>
          <w:rFonts w:hint="eastAsia" w:ascii="黑体" w:hAnsi="黑体" w:eastAsia="黑体" w:cs="黑体"/>
          <w:color w:val="auto"/>
          <w:sz w:val="21"/>
          <w:szCs w:val="21"/>
          <w:lang w:val="en-US" w:eastAsia="en-US" w:bidi="ar-SA"/>
        </w:rPr>
      </w:pPr>
    </w:p>
    <w:p>
      <w:pPr>
        <w:pStyle w:val="5"/>
        <w:keepNext w:val="0"/>
        <w:keepLines w:val="0"/>
        <w:pageBreakBefore w:val="0"/>
        <w:wordWrap/>
        <w:overflowPunct/>
        <w:topLinePunct w:val="0"/>
        <w:bidi w:val="0"/>
        <w:spacing w:after="0" w:line="240" w:lineRule="auto"/>
        <w:ind w:left="0" w:leftChars="0" w:right="0" w:firstLine="0" w:firstLineChars="0"/>
        <w:rPr>
          <w:rFonts w:hint="eastAsia" w:ascii="黑体" w:hAnsi="黑体" w:eastAsia="黑体" w:cs="黑体"/>
          <w:color w:val="auto"/>
          <w:sz w:val="21"/>
          <w:szCs w:val="21"/>
          <w:lang w:val="en-US" w:eastAsia="en-US" w:bidi="ar-SA"/>
        </w:rPr>
      </w:pPr>
      <w:r>
        <w:rPr>
          <w:rFonts w:hint="eastAsia" w:ascii="黑体" w:hAnsi="黑体" w:eastAsia="黑体" w:cs="黑体"/>
          <w:color w:val="auto"/>
          <w:sz w:val="21"/>
          <w:szCs w:val="21"/>
          <w:lang w:val="en-US" w:eastAsia="zh-CN" w:bidi="ar-SA"/>
        </w:rPr>
        <w:t>4</w:t>
      </w:r>
      <w:r>
        <w:rPr>
          <w:rFonts w:hint="eastAsia" w:ascii="黑体" w:hAnsi="黑体" w:eastAsia="黑体" w:cs="黑体"/>
          <w:color w:val="auto"/>
          <w:sz w:val="21"/>
          <w:szCs w:val="21"/>
          <w:lang w:val="en-US" w:eastAsia="en-US" w:bidi="ar-SA"/>
        </w:rPr>
        <w:t>.5.5  工作曲线的绘制</w:t>
      </w:r>
    </w:p>
    <w:p>
      <w:pPr>
        <w:pStyle w:val="5"/>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color w:val="auto"/>
          <w:kern w:val="2"/>
          <w:sz w:val="21"/>
          <w:szCs w:val="21"/>
          <w:lang w:val="en-US" w:eastAsia="en-US" w:bidi="ar-SA"/>
        </w:rPr>
      </w:pPr>
    </w:p>
    <w:p>
      <w:pPr>
        <w:pStyle w:val="5"/>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color w:val="auto"/>
          <w:sz w:val="21"/>
          <w:szCs w:val="21"/>
        </w:rPr>
      </w:pPr>
      <w:r>
        <w:rPr>
          <w:rFonts w:hint="eastAsia" w:ascii="黑体" w:hAnsi="黑体" w:eastAsia="黑体" w:cs="黑体"/>
          <w:color w:val="auto"/>
          <w:sz w:val="21"/>
          <w:szCs w:val="21"/>
          <w:lang w:val="en-US" w:eastAsia="en-US" w:bidi="ar-SA"/>
        </w:rPr>
        <w:fldChar w:fldCharType="begin"/>
      </w:r>
      <w:r>
        <w:rPr>
          <w:rFonts w:hint="eastAsia" w:ascii="黑体" w:hAnsi="黑体" w:eastAsia="黑体" w:cs="黑体"/>
          <w:color w:val="auto"/>
          <w:sz w:val="21"/>
          <w:szCs w:val="21"/>
          <w:lang w:val="en-US" w:eastAsia="en-US" w:bidi="ar-SA"/>
        </w:rPr>
        <w:instrText xml:space="preserve"> HYPERLINK "2.5.5.1" </w:instrText>
      </w:r>
      <w:r>
        <w:rPr>
          <w:rFonts w:hint="eastAsia" w:ascii="黑体" w:hAnsi="黑体" w:eastAsia="黑体" w:cs="黑体"/>
          <w:color w:val="auto"/>
          <w:sz w:val="21"/>
          <w:szCs w:val="21"/>
          <w:lang w:val="en-US" w:eastAsia="en-US" w:bidi="ar-SA"/>
        </w:rPr>
        <w:fldChar w:fldCharType="separate"/>
      </w:r>
      <w:r>
        <w:rPr>
          <w:rFonts w:hint="eastAsia" w:ascii="黑体" w:hAnsi="黑体" w:eastAsia="黑体" w:cs="黑体"/>
          <w:color w:val="auto"/>
          <w:sz w:val="21"/>
          <w:szCs w:val="21"/>
          <w:lang w:val="en-US" w:eastAsia="zh-CN" w:bidi="ar-SA"/>
        </w:rPr>
        <w:t>4</w:t>
      </w:r>
      <w:r>
        <w:rPr>
          <w:rFonts w:hint="eastAsia" w:ascii="黑体" w:hAnsi="黑体" w:eastAsia="黑体" w:cs="黑体"/>
          <w:color w:val="auto"/>
          <w:sz w:val="21"/>
          <w:szCs w:val="21"/>
          <w:lang w:val="en-US" w:eastAsia="en-US" w:bidi="ar-SA"/>
        </w:rPr>
        <w:t>.5.5.1</w:t>
      </w:r>
      <w:r>
        <w:rPr>
          <w:rFonts w:hint="eastAsia" w:ascii="黑体" w:hAnsi="黑体" w:eastAsia="黑体" w:cs="黑体"/>
          <w:color w:val="auto"/>
          <w:sz w:val="21"/>
          <w:szCs w:val="21"/>
          <w:lang w:val="en-US" w:eastAsia="en-US" w:bidi="ar-SA"/>
        </w:rPr>
        <w:fldChar w:fldCharType="end"/>
      </w:r>
      <w:r>
        <w:rPr>
          <w:rFonts w:hint="eastAsia" w:ascii="黑体" w:hAnsi="黑体" w:eastAsia="黑体" w:cs="黑体"/>
          <w:color w:val="auto"/>
          <w:sz w:val="21"/>
          <w:szCs w:val="21"/>
          <w:lang w:val="en-US" w:eastAsia="en-US" w:bidi="ar-SA"/>
        </w:rPr>
        <w:t xml:space="preserve"> </w:t>
      </w:r>
      <w:r>
        <w:rPr>
          <w:rFonts w:hint="eastAsia" w:ascii="Times New Roman" w:hAnsi="Times New Roman" w:cs="Times New Roman" w:eastAsiaTheme="minorEastAsia"/>
          <w:color w:val="auto"/>
          <w:kern w:val="2"/>
          <w:sz w:val="21"/>
          <w:szCs w:val="21"/>
          <w:lang w:val="en-US" w:eastAsia="en-US" w:bidi="ar-SA"/>
        </w:rPr>
        <w:t xml:space="preserve"> </w:t>
      </w:r>
      <w:r>
        <w:rPr>
          <w:rFonts w:hint="eastAsia" w:ascii="Times New Roman" w:hAnsi="Times New Roman" w:cs="Times New Roman" w:eastAsiaTheme="minorEastAsia"/>
          <w:color w:val="auto"/>
          <w:spacing w:val="-1"/>
          <w:sz w:val="21"/>
          <w:szCs w:val="21"/>
        </w:rPr>
        <w:t>移取</w:t>
      </w:r>
      <w:r>
        <w:rPr>
          <w:rFonts w:hint="eastAsia" w:ascii="Times New Roman" w:hAnsi="Times New Roman" w:cs="Times New Roman" w:eastAsiaTheme="minorEastAsia"/>
          <w:color w:val="auto"/>
          <w:spacing w:val="-1"/>
          <w:sz w:val="21"/>
          <w:szCs w:val="21"/>
          <w:highlight w:val="none"/>
        </w:rPr>
        <w:t>0 mL</w:t>
      </w:r>
      <w:r>
        <w:rPr>
          <w:rFonts w:hint="eastAsia" w:ascii="Times New Roman" w:hAnsi="Times New Roman" w:cs="Times New Roman" w:eastAsiaTheme="minorEastAsia"/>
          <w:color w:val="auto"/>
          <w:spacing w:val="-23"/>
          <w:sz w:val="21"/>
          <w:szCs w:val="21"/>
          <w:highlight w:val="none"/>
        </w:rPr>
        <w:t xml:space="preserve"> </w:t>
      </w:r>
      <w:r>
        <w:rPr>
          <w:rFonts w:hint="eastAsia" w:ascii="Times New Roman" w:hAnsi="Times New Roman" w:cs="Times New Roman" w:eastAsiaTheme="minorEastAsia"/>
          <w:color w:val="auto"/>
          <w:spacing w:val="-1"/>
          <w:sz w:val="21"/>
          <w:szCs w:val="21"/>
          <w:highlight w:val="none"/>
        </w:rPr>
        <w:t>、</w:t>
      </w:r>
      <w:r>
        <w:rPr>
          <w:rFonts w:hint="eastAsia" w:ascii="Times New Roman" w:hAnsi="Times New Roman" w:cs="Times New Roman" w:eastAsiaTheme="minorEastAsia"/>
          <w:color w:val="auto"/>
          <w:spacing w:val="-1"/>
          <w:sz w:val="21"/>
          <w:szCs w:val="21"/>
          <w:highlight w:val="none"/>
          <w:lang w:val="en-US" w:eastAsia="zh-CN"/>
        </w:rPr>
        <w:t xml:space="preserve">0.20 </w:t>
      </w:r>
      <w:r>
        <w:rPr>
          <w:rFonts w:hint="eastAsia" w:ascii="Times New Roman" w:hAnsi="Times New Roman" w:cs="Times New Roman" w:eastAsiaTheme="minorEastAsia"/>
          <w:color w:val="auto"/>
          <w:spacing w:val="-1"/>
          <w:sz w:val="21"/>
          <w:szCs w:val="21"/>
          <w:highlight w:val="none"/>
        </w:rPr>
        <w:t>mL</w:t>
      </w:r>
      <w:r>
        <w:rPr>
          <w:rFonts w:hint="eastAsia" w:ascii="Times New Roman" w:hAnsi="Times New Roman" w:cs="Times New Roman" w:eastAsiaTheme="minorEastAsia"/>
          <w:color w:val="auto"/>
          <w:spacing w:val="-1"/>
          <w:sz w:val="21"/>
          <w:szCs w:val="21"/>
          <w:highlight w:val="none"/>
          <w:lang w:eastAsia="zh-CN"/>
        </w:rPr>
        <w:t>、</w:t>
      </w:r>
      <w:r>
        <w:rPr>
          <w:rFonts w:hint="eastAsia" w:ascii="Times New Roman" w:hAnsi="Times New Roman" w:cs="Times New Roman" w:eastAsiaTheme="minorEastAsia"/>
          <w:color w:val="auto"/>
          <w:spacing w:val="-1"/>
          <w:sz w:val="21"/>
          <w:szCs w:val="21"/>
          <w:highlight w:val="none"/>
        </w:rPr>
        <w:t>1.00</w:t>
      </w:r>
      <w:r>
        <w:rPr>
          <w:rFonts w:hint="eastAsia" w:ascii="Times New Roman" w:hAnsi="Times New Roman" w:cs="Times New Roman" w:eastAsiaTheme="minorEastAsia"/>
          <w:color w:val="auto"/>
          <w:spacing w:val="8"/>
          <w:sz w:val="21"/>
          <w:szCs w:val="21"/>
          <w:highlight w:val="none"/>
        </w:rPr>
        <w:t xml:space="preserve"> </w:t>
      </w:r>
      <w:r>
        <w:rPr>
          <w:rFonts w:hint="eastAsia" w:ascii="Times New Roman" w:hAnsi="Times New Roman" w:cs="Times New Roman" w:eastAsiaTheme="minorEastAsia"/>
          <w:color w:val="auto"/>
          <w:spacing w:val="-1"/>
          <w:sz w:val="21"/>
          <w:szCs w:val="21"/>
          <w:highlight w:val="none"/>
        </w:rPr>
        <w:t>mL</w:t>
      </w:r>
      <w:r>
        <w:rPr>
          <w:rFonts w:hint="eastAsia" w:ascii="Times New Roman" w:hAnsi="Times New Roman" w:cs="Times New Roman" w:eastAsiaTheme="minorEastAsia"/>
          <w:color w:val="auto"/>
          <w:spacing w:val="-30"/>
          <w:sz w:val="21"/>
          <w:szCs w:val="21"/>
          <w:highlight w:val="none"/>
        </w:rPr>
        <w:t xml:space="preserve"> </w:t>
      </w:r>
      <w:r>
        <w:rPr>
          <w:rFonts w:hint="eastAsia" w:ascii="Times New Roman" w:hAnsi="Times New Roman" w:cs="Times New Roman" w:eastAsiaTheme="minorEastAsia"/>
          <w:color w:val="auto"/>
          <w:spacing w:val="-1"/>
          <w:sz w:val="21"/>
          <w:szCs w:val="21"/>
          <w:highlight w:val="none"/>
        </w:rPr>
        <w:t>、2.00</w:t>
      </w:r>
      <w:r>
        <w:rPr>
          <w:rFonts w:hint="eastAsia" w:ascii="Times New Roman" w:hAnsi="Times New Roman" w:cs="Times New Roman" w:eastAsiaTheme="minorEastAsia"/>
          <w:color w:val="auto"/>
          <w:spacing w:val="7"/>
          <w:sz w:val="21"/>
          <w:szCs w:val="21"/>
          <w:highlight w:val="none"/>
        </w:rPr>
        <w:t xml:space="preserve"> </w:t>
      </w:r>
      <w:r>
        <w:rPr>
          <w:rFonts w:hint="eastAsia" w:ascii="Times New Roman" w:hAnsi="Times New Roman" w:cs="Times New Roman" w:eastAsiaTheme="minorEastAsia"/>
          <w:color w:val="auto"/>
          <w:spacing w:val="-1"/>
          <w:sz w:val="21"/>
          <w:szCs w:val="21"/>
          <w:highlight w:val="none"/>
        </w:rPr>
        <w:t>mL</w:t>
      </w:r>
      <w:r>
        <w:rPr>
          <w:rFonts w:hint="eastAsia" w:ascii="Times New Roman" w:hAnsi="Times New Roman" w:cs="Times New Roman" w:eastAsiaTheme="minorEastAsia"/>
          <w:color w:val="auto"/>
          <w:spacing w:val="-29"/>
          <w:sz w:val="21"/>
          <w:szCs w:val="21"/>
          <w:highlight w:val="none"/>
        </w:rPr>
        <w:t xml:space="preserve"> </w:t>
      </w:r>
      <w:r>
        <w:rPr>
          <w:rFonts w:hint="eastAsia" w:ascii="Times New Roman" w:hAnsi="Times New Roman" w:cs="Times New Roman" w:eastAsiaTheme="minorEastAsia"/>
          <w:color w:val="auto"/>
          <w:spacing w:val="-1"/>
          <w:sz w:val="21"/>
          <w:szCs w:val="21"/>
          <w:highlight w:val="none"/>
        </w:rPr>
        <w:t>、3.00</w:t>
      </w:r>
      <w:r>
        <w:rPr>
          <w:rFonts w:hint="eastAsia" w:ascii="Times New Roman" w:hAnsi="Times New Roman" w:cs="Times New Roman" w:eastAsiaTheme="minorEastAsia"/>
          <w:color w:val="auto"/>
          <w:spacing w:val="7"/>
          <w:sz w:val="21"/>
          <w:szCs w:val="21"/>
          <w:highlight w:val="none"/>
        </w:rPr>
        <w:t xml:space="preserve"> </w:t>
      </w:r>
      <w:r>
        <w:rPr>
          <w:rFonts w:hint="eastAsia" w:ascii="Times New Roman" w:hAnsi="Times New Roman" w:cs="Times New Roman" w:eastAsiaTheme="minorEastAsia"/>
          <w:color w:val="auto"/>
          <w:spacing w:val="-1"/>
          <w:sz w:val="21"/>
          <w:szCs w:val="21"/>
          <w:highlight w:val="none"/>
        </w:rPr>
        <w:t>mL</w:t>
      </w:r>
      <w:r>
        <w:rPr>
          <w:rFonts w:hint="eastAsia" w:ascii="Times New Roman" w:hAnsi="Times New Roman" w:cs="Times New Roman" w:eastAsiaTheme="minorEastAsia"/>
          <w:color w:val="auto"/>
          <w:spacing w:val="-29"/>
          <w:sz w:val="21"/>
          <w:szCs w:val="21"/>
          <w:highlight w:val="none"/>
        </w:rPr>
        <w:t xml:space="preserve"> </w:t>
      </w:r>
      <w:r>
        <w:rPr>
          <w:rFonts w:hint="eastAsia" w:ascii="Times New Roman" w:hAnsi="Times New Roman" w:cs="Times New Roman" w:eastAsiaTheme="minorEastAsia"/>
          <w:color w:val="auto"/>
          <w:spacing w:val="-1"/>
          <w:sz w:val="21"/>
          <w:szCs w:val="21"/>
          <w:highlight w:val="none"/>
        </w:rPr>
        <w:t>、4.00</w:t>
      </w:r>
      <w:r>
        <w:rPr>
          <w:rFonts w:hint="eastAsia" w:ascii="Times New Roman" w:hAnsi="Times New Roman" w:cs="Times New Roman" w:eastAsiaTheme="minorEastAsia"/>
          <w:color w:val="auto"/>
          <w:spacing w:val="7"/>
          <w:sz w:val="21"/>
          <w:szCs w:val="21"/>
          <w:highlight w:val="none"/>
        </w:rPr>
        <w:t xml:space="preserve"> </w:t>
      </w:r>
      <w:r>
        <w:rPr>
          <w:rFonts w:hint="eastAsia" w:ascii="Times New Roman" w:hAnsi="Times New Roman" w:cs="Times New Roman" w:eastAsiaTheme="minorEastAsia"/>
          <w:color w:val="auto"/>
          <w:spacing w:val="-1"/>
          <w:sz w:val="21"/>
          <w:szCs w:val="21"/>
          <w:highlight w:val="none"/>
        </w:rPr>
        <w:t>mL</w:t>
      </w:r>
      <w:r>
        <w:rPr>
          <w:rFonts w:hint="eastAsia" w:ascii="Times New Roman" w:hAnsi="Times New Roman" w:cs="Times New Roman" w:eastAsiaTheme="minorEastAsia"/>
          <w:color w:val="auto"/>
          <w:spacing w:val="-30"/>
          <w:sz w:val="21"/>
          <w:szCs w:val="21"/>
          <w:highlight w:val="none"/>
        </w:rPr>
        <w:t xml:space="preserve"> </w:t>
      </w:r>
      <w:r>
        <w:rPr>
          <w:rFonts w:hint="eastAsia" w:ascii="Times New Roman" w:hAnsi="Times New Roman" w:cs="Times New Roman" w:eastAsiaTheme="minorEastAsia"/>
          <w:color w:val="auto"/>
          <w:spacing w:val="-1"/>
          <w:sz w:val="21"/>
          <w:szCs w:val="21"/>
          <w:highlight w:val="none"/>
        </w:rPr>
        <w:t>、5.00</w:t>
      </w:r>
      <w:r>
        <w:rPr>
          <w:rFonts w:hint="eastAsia" w:ascii="Times New Roman" w:hAnsi="Times New Roman" w:cs="Times New Roman" w:eastAsiaTheme="minorEastAsia"/>
          <w:color w:val="auto"/>
          <w:spacing w:val="8"/>
          <w:sz w:val="21"/>
          <w:szCs w:val="21"/>
          <w:highlight w:val="none"/>
        </w:rPr>
        <w:t xml:space="preserve"> </w:t>
      </w:r>
      <w:r>
        <w:rPr>
          <w:rFonts w:hint="eastAsia" w:ascii="Times New Roman" w:hAnsi="Times New Roman" w:cs="Times New Roman" w:eastAsiaTheme="minorEastAsia"/>
          <w:color w:val="auto"/>
          <w:spacing w:val="-1"/>
          <w:sz w:val="21"/>
          <w:szCs w:val="21"/>
          <w:highlight w:val="none"/>
        </w:rPr>
        <w:t>mL</w:t>
      </w:r>
      <w:r>
        <w:rPr>
          <w:rFonts w:hint="eastAsia" w:ascii="Times New Roman" w:hAnsi="Times New Roman" w:cs="Times New Roman" w:eastAsiaTheme="minorEastAsia"/>
          <w:color w:val="auto"/>
          <w:spacing w:val="-1"/>
          <w:sz w:val="21"/>
          <w:szCs w:val="21"/>
        </w:rPr>
        <w:t>银标准溶液(</w:t>
      </w:r>
      <w:r>
        <w:rPr>
          <w:rFonts w:hint="eastAsia" w:ascii="Times New Roman" w:hAnsi="Times New Roman" w:cs="Times New Roman" w:eastAsiaTheme="minorEastAsia"/>
          <w:color w:val="auto"/>
          <w:spacing w:val="-1"/>
          <w:sz w:val="21"/>
          <w:szCs w:val="21"/>
          <w:lang w:val="en-US" w:eastAsia="zh-CN"/>
        </w:rPr>
        <w:t>4</w:t>
      </w:r>
      <w:r>
        <w:rPr>
          <w:rFonts w:hint="eastAsia" w:ascii="Times New Roman" w:hAnsi="Times New Roman" w:cs="Times New Roman" w:eastAsiaTheme="minorEastAsia"/>
          <w:color w:val="auto"/>
          <w:spacing w:val="-1"/>
          <w:sz w:val="21"/>
          <w:szCs w:val="21"/>
        </w:rPr>
        <w:t>.2.</w:t>
      </w:r>
      <w:r>
        <w:rPr>
          <w:rFonts w:hint="eastAsia" w:ascii="Times New Roman" w:hAnsi="Times New Roman" w:cs="Times New Roman" w:eastAsiaTheme="minorEastAsia"/>
          <w:color w:val="auto"/>
          <w:spacing w:val="-1"/>
          <w:sz w:val="21"/>
          <w:szCs w:val="21"/>
          <w:lang w:val="en-US" w:eastAsia="zh-CN"/>
        </w:rPr>
        <w:t>6</w:t>
      </w:r>
      <w:r>
        <w:rPr>
          <w:rFonts w:hint="eastAsia" w:ascii="Times New Roman" w:hAnsi="Times New Roman" w:cs="Times New Roman" w:eastAsiaTheme="minorEastAsia"/>
          <w:color w:val="auto"/>
          <w:spacing w:val="-1"/>
          <w:sz w:val="21"/>
          <w:szCs w:val="21"/>
        </w:rPr>
        <w:t>)</w:t>
      </w:r>
      <w:r>
        <w:rPr>
          <w:rFonts w:hint="eastAsia" w:ascii="Times New Roman" w:hAnsi="Times New Roman" w:cs="Times New Roman" w:eastAsiaTheme="minorEastAsia"/>
          <w:color w:val="auto"/>
          <w:spacing w:val="-1"/>
          <w:sz w:val="21"/>
          <w:szCs w:val="21"/>
          <w:lang w:eastAsia="zh-CN"/>
        </w:rPr>
        <w:t>，</w:t>
      </w:r>
      <w:r>
        <w:rPr>
          <w:rFonts w:hint="eastAsia" w:ascii="Times New Roman" w:hAnsi="Times New Roman" w:cs="Times New Roman" w:eastAsiaTheme="minorEastAsia"/>
          <w:color w:val="auto"/>
          <w:spacing w:val="-1"/>
          <w:sz w:val="21"/>
          <w:szCs w:val="21"/>
        </w:rPr>
        <w:t>分别置于</w:t>
      </w:r>
      <w:r>
        <w:rPr>
          <w:rFonts w:hint="eastAsia" w:ascii="Times New Roman" w:hAnsi="Times New Roman" w:cs="Times New Roman" w:eastAsiaTheme="minorEastAsia"/>
          <w:color w:val="auto"/>
          <w:spacing w:val="-4"/>
          <w:sz w:val="21"/>
          <w:szCs w:val="21"/>
        </w:rPr>
        <w:t>一组100 mL容量瓶中</w:t>
      </w:r>
      <w:r>
        <w:rPr>
          <w:rFonts w:hint="eastAsia" w:ascii="Times New Roman" w:hAnsi="Times New Roman" w:cs="Times New Roman" w:eastAsiaTheme="minorEastAsia"/>
          <w:color w:val="auto"/>
          <w:spacing w:val="-4"/>
          <w:sz w:val="21"/>
          <w:szCs w:val="21"/>
          <w:lang w:eastAsia="zh-CN"/>
        </w:rPr>
        <w:t>（</w:t>
      </w:r>
      <w:r>
        <w:rPr>
          <w:rFonts w:hint="eastAsia" w:ascii="Times New Roman" w:hAnsi="Times New Roman" w:cs="Times New Roman" w:eastAsiaTheme="minorEastAsia"/>
          <w:color w:val="auto"/>
          <w:spacing w:val="-4"/>
          <w:sz w:val="21"/>
          <w:szCs w:val="21"/>
          <w:lang w:val="en-US" w:eastAsia="zh-CN"/>
        </w:rPr>
        <w:t>当</w:t>
      </w:r>
      <w:r>
        <w:rPr>
          <w:rFonts w:hint="default" w:ascii="Times New Roman" w:hAnsi="Times New Roman" w:cs="Times New Roman" w:eastAsiaTheme="minorEastAsia"/>
          <w:color w:val="auto"/>
          <w:spacing w:val="-4"/>
          <w:sz w:val="21"/>
          <w:szCs w:val="21"/>
          <w:lang w:val="en-US" w:eastAsia="zh-CN"/>
        </w:rPr>
        <w:t>银的质量分数</w:t>
      </w:r>
      <w:r>
        <w:rPr>
          <w:rFonts w:hint="eastAsia" w:ascii="Times New Roman" w:hAnsi="Times New Roman" w:cs="Times New Roman" w:eastAsiaTheme="minorEastAsia"/>
          <w:color w:val="auto"/>
          <w:spacing w:val="-4"/>
          <w:sz w:val="21"/>
          <w:szCs w:val="21"/>
          <w:lang w:val="en-US" w:eastAsia="zh-CN"/>
        </w:rPr>
        <w:t>为</w:t>
      </w:r>
      <w:r>
        <w:rPr>
          <w:rFonts w:hint="default" w:ascii="Times New Roman" w:hAnsi="Times New Roman" w:cs="Times New Roman" w:eastAsiaTheme="minorEastAsia"/>
          <w:color w:val="auto"/>
          <w:spacing w:val="-4"/>
          <w:sz w:val="21"/>
          <w:szCs w:val="21"/>
          <w:lang w:val="en-US" w:eastAsia="en-US"/>
        </w:rPr>
        <w:t>10.0</w:t>
      </w:r>
      <w:r>
        <w:rPr>
          <w:rFonts w:hint="eastAsia" w:ascii="Times New Roman" w:hAnsi="Times New Roman" w:cs="Times New Roman" w:eastAsiaTheme="minorEastAsia"/>
          <w:color w:val="auto"/>
          <w:spacing w:val="-4"/>
          <w:sz w:val="21"/>
          <w:szCs w:val="21"/>
          <w:lang w:val="en-US" w:eastAsia="zh-CN"/>
        </w:rPr>
        <w:t xml:space="preserve"> </w:t>
      </w:r>
      <w:r>
        <w:rPr>
          <w:rFonts w:hint="default" w:ascii="Times New Roman" w:hAnsi="Times New Roman" w:cs="Times New Roman" w:eastAsiaTheme="minorEastAsia"/>
          <w:color w:val="auto"/>
          <w:spacing w:val="-4"/>
          <w:sz w:val="21"/>
          <w:szCs w:val="21"/>
          <w:lang w:val="en-US" w:eastAsia="en-US"/>
        </w:rPr>
        <w:t>g/t～</w:t>
      </w:r>
      <w:r>
        <w:rPr>
          <w:rFonts w:hint="eastAsia" w:ascii="Times New Roman" w:hAnsi="Times New Roman" w:cs="Times New Roman" w:eastAsiaTheme="minorEastAsia"/>
          <w:color w:val="auto"/>
          <w:spacing w:val="-4"/>
          <w:sz w:val="21"/>
          <w:szCs w:val="21"/>
          <w:lang w:val="en-US" w:eastAsia="zh-CN"/>
        </w:rPr>
        <w:t>20</w:t>
      </w:r>
      <w:r>
        <w:rPr>
          <w:rFonts w:hint="default" w:ascii="Times New Roman" w:hAnsi="Times New Roman" w:cs="Times New Roman" w:eastAsiaTheme="minorEastAsia"/>
          <w:color w:val="auto"/>
          <w:spacing w:val="-4"/>
          <w:sz w:val="21"/>
          <w:szCs w:val="21"/>
          <w:lang w:val="en-US" w:eastAsia="en-US"/>
        </w:rPr>
        <w:t>.0</w:t>
      </w:r>
      <w:r>
        <w:rPr>
          <w:rFonts w:hint="eastAsia" w:ascii="Times New Roman" w:hAnsi="Times New Roman" w:cs="Times New Roman" w:eastAsiaTheme="minorEastAsia"/>
          <w:color w:val="auto"/>
          <w:spacing w:val="-4"/>
          <w:sz w:val="21"/>
          <w:szCs w:val="21"/>
          <w:lang w:val="en-US" w:eastAsia="zh-CN"/>
        </w:rPr>
        <w:t xml:space="preserve"> </w:t>
      </w:r>
      <w:r>
        <w:rPr>
          <w:rFonts w:hint="default" w:ascii="Times New Roman" w:hAnsi="Times New Roman" w:cs="Times New Roman" w:eastAsiaTheme="minorEastAsia"/>
          <w:color w:val="auto"/>
          <w:spacing w:val="-4"/>
          <w:sz w:val="21"/>
          <w:szCs w:val="21"/>
          <w:lang w:val="en-US" w:eastAsia="en-US"/>
        </w:rPr>
        <w:t>g/t</w:t>
      </w:r>
      <w:r>
        <w:rPr>
          <w:rFonts w:hint="eastAsia" w:ascii="Times New Roman" w:hAnsi="Times New Roman" w:cs="Times New Roman" w:eastAsiaTheme="minorEastAsia"/>
          <w:color w:val="auto"/>
          <w:spacing w:val="-4"/>
          <w:sz w:val="21"/>
          <w:szCs w:val="21"/>
          <w:lang w:val="en-US" w:eastAsia="zh-CN"/>
        </w:rPr>
        <w:t>，需加入与试样相应的铜和铁基体溶液)，</w:t>
      </w:r>
      <w:r>
        <w:rPr>
          <w:rFonts w:hint="eastAsia" w:ascii="Times New Roman" w:hAnsi="Times New Roman" w:cs="Times New Roman" w:eastAsiaTheme="minorEastAsia"/>
          <w:color w:val="auto"/>
          <w:spacing w:val="-4"/>
          <w:sz w:val="21"/>
          <w:szCs w:val="21"/>
        </w:rPr>
        <w:t>加入1</w:t>
      </w:r>
      <w:r>
        <w:rPr>
          <w:rFonts w:hint="eastAsia" w:ascii="Times New Roman" w:hAnsi="Times New Roman" w:cs="Times New Roman" w:eastAsiaTheme="minorEastAsia"/>
          <w:color w:val="auto"/>
          <w:spacing w:val="-4"/>
          <w:sz w:val="21"/>
          <w:szCs w:val="21"/>
          <w:lang w:val="en-US" w:eastAsia="zh-CN"/>
        </w:rPr>
        <w:t>0</w:t>
      </w:r>
      <w:r>
        <w:rPr>
          <w:rFonts w:hint="eastAsia" w:ascii="Times New Roman" w:hAnsi="Times New Roman" w:cs="Times New Roman" w:eastAsiaTheme="minorEastAsia"/>
          <w:color w:val="auto"/>
          <w:spacing w:val="-4"/>
          <w:sz w:val="21"/>
          <w:szCs w:val="21"/>
        </w:rPr>
        <w:t>.0 mL 盐酸(</w:t>
      </w:r>
      <w:r>
        <w:rPr>
          <w:rFonts w:hint="eastAsia" w:ascii="Times New Roman" w:hAnsi="Times New Roman" w:cs="Times New Roman" w:eastAsiaTheme="minorEastAsia"/>
          <w:color w:val="auto"/>
          <w:spacing w:val="-4"/>
          <w:sz w:val="21"/>
          <w:szCs w:val="21"/>
          <w:lang w:val="en-US" w:eastAsia="zh-CN"/>
        </w:rPr>
        <w:t>4</w:t>
      </w:r>
      <w:r>
        <w:rPr>
          <w:rFonts w:hint="eastAsia" w:ascii="Times New Roman" w:hAnsi="Times New Roman" w:cs="Times New Roman" w:eastAsiaTheme="minorEastAsia"/>
          <w:color w:val="auto"/>
          <w:spacing w:val="-4"/>
          <w:sz w:val="21"/>
          <w:szCs w:val="21"/>
        </w:rPr>
        <w:t>.2.</w:t>
      </w:r>
      <w:r>
        <w:rPr>
          <w:rFonts w:hint="eastAsia" w:ascii="Times New Roman" w:hAnsi="Times New Roman" w:cs="Times New Roman" w:eastAsiaTheme="minorEastAsia"/>
          <w:color w:val="auto"/>
          <w:spacing w:val="-4"/>
          <w:sz w:val="21"/>
          <w:szCs w:val="21"/>
          <w:lang w:val="en-US" w:eastAsia="zh-CN"/>
        </w:rPr>
        <w:t>1</w:t>
      </w:r>
      <w:r>
        <w:rPr>
          <w:rFonts w:hint="eastAsia" w:ascii="Times New Roman" w:hAnsi="Times New Roman" w:cs="Times New Roman" w:eastAsiaTheme="minorEastAsia"/>
          <w:color w:val="auto"/>
          <w:spacing w:val="-4"/>
          <w:sz w:val="21"/>
          <w:szCs w:val="21"/>
        </w:rPr>
        <w:t>)</w:t>
      </w:r>
      <w:r>
        <w:rPr>
          <w:rFonts w:hint="eastAsia" w:ascii="Times New Roman" w:hAnsi="Times New Roman" w:cs="Times New Roman" w:eastAsiaTheme="minorEastAsia"/>
          <w:color w:val="auto"/>
          <w:spacing w:val="-4"/>
          <w:sz w:val="21"/>
          <w:szCs w:val="21"/>
          <w:lang w:eastAsia="zh-CN"/>
        </w:rPr>
        <w:t>，</w:t>
      </w:r>
      <w:r>
        <w:rPr>
          <w:rFonts w:hint="eastAsia" w:ascii="Times New Roman" w:hAnsi="Times New Roman" w:cs="Times New Roman" w:eastAsiaTheme="minorEastAsia"/>
          <w:color w:val="auto"/>
          <w:spacing w:val="-4"/>
          <w:sz w:val="21"/>
          <w:szCs w:val="21"/>
        </w:rPr>
        <w:t>用水稀释至刻度，混匀。</w:t>
      </w:r>
    </w:p>
    <w:p>
      <w:pPr>
        <w:pStyle w:val="5"/>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color w:val="auto"/>
          <w:sz w:val="21"/>
          <w:szCs w:val="21"/>
        </w:rPr>
      </w:pPr>
      <w:r>
        <w:rPr>
          <w:rFonts w:hint="eastAsia" w:ascii="黑体" w:hAnsi="黑体" w:eastAsia="黑体" w:cs="黑体"/>
          <w:color w:val="auto"/>
          <w:sz w:val="21"/>
          <w:szCs w:val="21"/>
          <w:lang w:val="en-US" w:eastAsia="en-US" w:bidi="ar-SA"/>
        </w:rPr>
        <w:fldChar w:fldCharType="begin"/>
      </w:r>
      <w:r>
        <w:rPr>
          <w:rFonts w:hint="eastAsia" w:ascii="黑体" w:hAnsi="黑体" w:eastAsia="黑体" w:cs="黑体"/>
          <w:color w:val="auto"/>
          <w:sz w:val="21"/>
          <w:szCs w:val="21"/>
          <w:lang w:val="en-US" w:eastAsia="en-US" w:bidi="ar-SA"/>
        </w:rPr>
        <w:instrText xml:space="preserve"> HYPERLINK "2.5.5.2" </w:instrText>
      </w:r>
      <w:r>
        <w:rPr>
          <w:rFonts w:hint="eastAsia" w:ascii="黑体" w:hAnsi="黑体" w:eastAsia="黑体" w:cs="黑体"/>
          <w:color w:val="auto"/>
          <w:sz w:val="21"/>
          <w:szCs w:val="21"/>
          <w:lang w:val="en-US" w:eastAsia="en-US" w:bidi="ar-SA"/>
        </w:rPr>
        <w:fldChar w:fldCharType="separate"/>
      </w:r>
      <w:r>
        <w:rPr>
          <w:rFonts w:hint="eastAsia" w:ascii="黑体" w:hAnsi="黑体" w:eastAsia="黑体" w:cs="黑体"/>
          <w:color w:val="auto"/>
          <w:sz w:val="21"/>
          <w:szCs w:val="21"/>
          <w:lang w:val="en-US" w:eastAsia="zh-CN" w:bidi="ar-SA"/>
        </w:rPr>
        <w:t>4</w:t>
      </w:r>
      <w:r>
        <w:rPr>
          <w:rFonts w:hint="eastAsia" w:ascii="黑体" w:hAnsi="黑体" w:eastAsia="黑体" w:cs="黑体"/>
          <w:color w:val="auto"/>
          <w:sz w:val="21"/>
          <w:szCs w:val="21"/>
          <w:lang w:val="en-US" w:eastAsia="en-US" w:bidi="ar-SA"/>
        </w:rPr>
        <w:t>.5.5.2</w:t>
      </w:r>
      <w:r>
        <w:rPr>
          <w:rFonts w:hint="eastAsia" w:ascii="黑体" w:hAnsi="黑体" w:eastAsia="黑体" w:cs="黑体"/>
          <w:color w:val="auto"/>
          <w:sz w:val="21"/>
          <w:szCs w:val="21"/>
          <w:lang w:val="en-US" w:eastAsia="en-US" w:bidi="ar-SA"/>
        </w:rPr>
        <w:fldChar w:fldCharType="end"/>
      </w:r>
      <w:r>
        <w:rPr>
          <w:rFonts w:hint="eastAsia" w:ascii="Times New Roman" w:hAnsi="Times New Roman" w:cs="Times New Roman" w:eastAsiaTheme="minorEastAsia"/>
          <w:color w:val="auto"/>
          <w:kern w:val="2"/>
          <w:sz w:val="21"/>
          <w:szCs w:val="21"/>
          <w:lang w:val="en-US" w:eastAsia="en-US" w:bidi="ar-SA"/>
        </w:rPr>
        <w:t xml:space="preserve"> </w:t>
      </w:r>
      <w:r>
        <w:rPr>
          <w:rFonts w:hint="eastAsia" w:ascii="Times New Roman" w:hAnsi="Times New Roman" w:cs="Times New Roman" w:eastAsiaTheme="minorEastAsia"/>
          <w:color w:val="auto"/>
          <w:spacing w:val="-9"/>
          <w:sz w:val="21"/>
          <w:szCs w:val="21"/>
        </w:rPr>
        <w:t xml:space="preserve"> 在与测量试料溶液相同的条件下，以“零”浓度溶液调零，于波长328.1</w:t>
      </w:r>
      <w:r>
        <w:rPr>
          <w:rFonts w:hint="eastAsia" w:ascii="Times New Roman" w:hAnsi="Times New Roman" w:cs="Times New Roman" w:eastAsiaTheme="minorEastAsia"/>
          <w:color w:val="auto"/>
          <w:spacing w:val="50"/>
          <w:sz w:val="21"/>
          <w:szCs w:val="21"/>
        </w:rPr>
        <w:t xml:space="preserve"> </w:t>
      </w:r>
      <w:r>
        <w:rPr>
          <w:rFonts w:hint="eastAsia" w:ascii="Times New Roman" w:hAnsi="Times New Roman" w:cs="Times New Roman" w:eastAsiaTheme="minorEastAsia"/>
          <w:color w:val="auto"/>
          <w:spacing w:val="-9"/>
          <w:sz w:val="21"/>
          <w:szCs w:val="21"/>
        </w:rPr>
        <w:t>nm处，测量银标准溶</w:t>
      </w:r>
      <w:r>
        <w:rPr>
          <w:rFonts w:hint="eastAsia" w:ascii="Times New Roman" w:hAnsi="Times New Roman" w:cs="Times New Roman" w:eastAsiaTheme="minorEastAsia"/>
          <w:color w:val="auto"/>
          <w:spacing w:val="-6"/>
          <w:sz w:val="21"/>
          <w:szCs w:val="21"/>
        </w:rPr>
        <w:t>液的吸光度，以银浓度为横坐标，相应的吸光度为纵坐</w:t>
      </w:r>
      <w:r>
        <w:rPr>
          <w:rFonts w:hint="eastAsia" w:ascii="Times New Roman" w:hAnsi="Times New Roman" w:cs="Times New Roman" w:eastAsiaTheme="minorEastAsia"/>
          <w:color w:val="auto"/>
          <w:spacing w:val="-7"/>
          <w:sz w:val="21"/>
          <w:szCs w:val="21"/>
        </w:rPr>
        <w:t>标绘制工作曲线。</w:t>
      </w:r>
    </w:p>
    <w:p>
      <w:pPr>
        <w:keepNext w:val="0"/>
        <w:keepLines w:val="0"/>
        <w:pageBreakBefore w:val="0"/>
        <w:wordWrap/>
        <w:overflowPunct/>
        <w:topLinePunct w:val="0"/>
        <w:bidi w:val="0"/>
        <w:spacing w:after="0" w:line="240" w:lineRule="auto"/>
        <w:ind w:left="0" w:leftChars="0" w:right="0" w:firstLine="0" w:firstLineChars="0"/>
        <w:rPr>
          <w:rFonts w:hint="eastAsia" w:ascii="黑体" w:hAnsi="黑体" w:eastAsia="黑体" w:cs="黑体"/>
          <w:color w:val="auto"/>
          <w:sz w:val="21"/>
          <w:szCs w:val="21"/>
          <w:lang w:val="en-US" w:eastAsia="en-US" w:bidi="ar-SA"/>
        </w:rPr>
      </w:pPr>
    </w:p>
    <w:p>
      <w:pPr>
        <w:keepNext w:val="0"/>
        <w:keepLines w:val="0"/>
        <w:pageBreakBefore w:val="0"/>
        <w:wordWrap/>
        <w:overflowPunct/>
        <w:topLinePunct w:val="0"/>
        <w:bidi w:val="0"/>
        <w:spacing w:after="0" w:line="240" w:lineRule="auto"/>
        <w:ind w:left="0" w:leftChars="0" w:right="0" w:firstLine="0" w:firstLineChars="0"/>
        <w:rPr>
          <w:rFonts w:hint="eastAsia" w:ascii="Times New Roman" w:hAnsi="Times New Roman" w:cs="Times New Roman" w:eastAsiaTheme="minorEastAsia"/>
          <w:color w:val="auto"/>
          <w:sz w:val="21"/>
          <w:szCs w:val="21"/>
        </w:rPr>
      </w:pPr>
      <w:r>
        <w:rPr>
          <w:rFonts w:hint="eastAsia" w:ascii="黑体" w:hAnsi="黑体" w:eastAsia="黑体" w:cs="黑体"/>
          <w:color w:val="auto"/>
          <w:sz w:val="21"/>
          <w:szCs w:val="21"/>
          <w:lang w:val="en-US" w:eastAsia="zh-CN" w:bidi="ar-SA"/>
        </w:rPr>
        <w:t>4</w:t>
      </w:r>
      <w:r>
        <w:rPr>
          <w:rFonts w:hint="eastAsia" w:ascii="黑体" w:hAnsi="黑体" w:eastAsia="黑体" w:cs="黑体"/>
          <w:color w:val="auto"/>
          <w:sz w:val="21"/>
          <w:szCs w:val="21"/>
          <w:lang w:val="en-US" w:eastAsia="en-US" w:bidi="ar-SA"/>
        </w:rPr>
        <w:t>.6 试验数据处理</w:t>
      </w:r>
    </w:p>
    <w:p>
      <w:pPr>
        <w:pStyle w:val="5"/>
        <w:keepNext w:val="0"/>
        <w:keepLines w:val="0"/>
        <w:pageBreakBefore w:val="0"/>
        <w:wordWrap/>
        <w:overflowPunct/>
        <w:topLinePunct w:val="0"/>
        <w:bidi w:val="0"/>
        <w:spacing w:after="0" w:line="240" w:lineRule="auto"/>
        <w:ind w:left="0" w:leftChars="0" w:right="0"/>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pacing w:val="-6"/>
          <w:sz w:val="21"/>
          <w:szCs w:val="21"/>
        </w:rPr>
        <w:t>银的含量以质量分数</w:t>
      </w:r>
      <w:r>
        <w:rPr>
          <w:rFonts w:hint="eastAsia" w:ascii="Times New Roman" w:hAnsi="Times New Roman" w:cs="Times New Roman"/>
          <w:i/>
          <w:color w:val="auto"/>
          <w:sz w:val="21"/>
          <w:szCs w:val="21"/>
          <w:lang w:val="en-US" w:eastAsia="zh-CN" w:bidi="ar-SA"/>
        </w:rPr>
        <w:t>w</w:t>
      </w:r>
      <w:r>
        <w:rPr>
          <w:rFonts w:hint="eastAsia" w:ascii="Times New Roman" w:hAnsi="Times New Roman" w:cs="Times New Roman" w:eastAsiaTheme="minorEastAsia"/>
          <w:color w:val="auto"/>
          <w:spacing w:val="-6"/>
          <w:sz w:val="21"/>
          <w:szCs w:val="21"/>
          <w:vertAlign w:val="subscript"/>
        </w:rPr>
        <w:t>Ag</w:t>
      </w:r>
      <w:r>
        <w:rPr>
          <w:rFonts w:hint="eastAsia" w:ascii="Times New Roman" w:hAnsi="Times New Roman" w:cs="Times New Roman" w:eastAsiaTheme="minorEastAsia"/>
          <w:color w:val="auto"/>
          <w:spacing w:val="-59"/>
          <w:sz w:val="21"/>
          <w:szCs w:val="21"/>
        </w:rPr>
        <w:t xml:space="preserve"> </w:t>
      </w:r>
      <w:r>
        <w:rPr>
          <w:rFonts w:hint="eastAsia" w:ascii="Times New Roman" w:hAnsi="Times New Roman" w:cs="Times New Roman" w:eastAsiaTheme="minorEastAsia"/>
          <w:color w:val="auto"/>
          <w:spacing w:val="-6"/>
          <w:sz w:val="21"/>
          <w:szCs w:val="21"/>
        </w:rPr>
        <w:t>计，数值以g/t表</w:t>
      </w:r>
      <w:r>
        <w:rPr>
          <w:rFonts w:hint="eastAsia" w:ascii="Times New Roman" w:hAnsi="Times New Roman" w:cs="Times New Roman" w:eastAsiaTheme="minorEastAsia"/>
          <w:color w:val="auto"/>
          <w:spacing w:val="-7"/>
          <w:sz w:val="21"/>
          <w:szCs w:val="21"/>
        </w:rPr>
        <w:t>示，按式(1)计算：</w:t>
      </w:r>
    </w:p>
    <w:p>
      <w:pPr>
        <w:pStyle w:val="5"/>
        <w:keepNext w:val="0"/>
        <w:keepLines w:val="0"/>
        <w:pageBreakBefore w:val="0"/>
        <w:tabs>
          <w:tab w:val="left" w:pos="5949"/>
        </w:tabs>
        <w:wordWrap/>
        <w:overflowPunct/>
        <w:topLinePunct w:val="0"/>
        <w:bidi w:val="0"/>
        <w:spacing w:after="0" w:line="240" w:lineRule="auto"/>
        <w:ind w:left="0" w:leftChars="0" w:right="0"/>
        <w:rPr>
          <w:rFonts w:hint="eastAsia" w:ascii="Times New Roman" w:hAnsi="Times New Roman" w:cs="Times New Roman" w:eastAsiaTheme="minorEastAsia"/>
          <w:color w:val="auto"/>
          <w:position w:val="-9"/>
          <w:lang w:val="en-US" w:eastAsia="zh-CN"/>
        </w:rPr>
      </w:pPr>
      <w:r>
        <w:rPr>
          <w:rFonts w:hint="eastAsia" w:ascii="Times New Roman" w:hAnsi="Times New Roman" w:cs="Times New Roman" w:eastAsiaTheme="minorEastAsia"/>
          <w:color w:val="auto"/>
          <w:kern w:val="0"/>
          <w:position w:val="-34"/>
          <w:szCs w:val="21"/>
        </w:rPr>
        <w:pict>
          <v:shape id="_x0000_s1035" o:spid="_x0000_s1035" o:spt="75" type="#_x0000_t75" style="position:absolute;left:0pt;margin-left:152.5pt;margin-top:7.6pt;height:29.55pt;width:68pt;mso-wrap-distance-bottom:0pt;mso-wrap-distance-left:9pt;mso-wrap-distance-right:9pt;mso-wrap-distance-top:0pt;z-index:251666432;mso-width-relative:page;mso-height-relative:page;" o:ole="t" filled="f" o:preferrelative="t" stroked="f" coordsize="21600,21600">
            <v:path/>
            <v:fill on="f" focussize="0,0"/>
            <v:stroke on="f"/>
            <v:imagedata r:id="rId14" o:title=""/>
            <o:lock v:ext="edit" aspectratio="t"/>
            <w10:wrap type="square"/>
          </v:shape>
          <o:OLEObject Type="Embed" ProgID="Equation.3" ShapeID="_x0000_s1035" DrawAspect="Content" ObjectID="_1468075725" r:id="rId13">
            <o:LockedField>false</o:LockedField>
          </o:OLEObject>
        </w:pict>
      </w:r>
    </w:p>
    <w:p>
      <w:pPr>
        <w:pStyle w:val="5"/>
        <w:keepNext w:val="0"/>
        <w:keepLines w:val="0"/>
        <w:pageBreakBefore w:val="0"/>
        <w:tabs>
          <w:tab w:val="left" w:pos="5949"/>
        </w:tabs>
        <w:wordWrap/>
        <w:overflowPunct/>
        <w:topLinePunct w:val="0"/>
        <w:bidi w:val="0"/>
        <w:spacing w:after="0" w:line="240" w:lineRule="auto"/>
        <w:ind w:left="0" w:leftChars="0" w:right="0"/>
        <w:rPr>
          <w:rFonts w:hint="eastAsia" w:ascii="Times New Roman" w:hAnsi="Times New Roman" w:cs="Times New Roman" w:eastAsiaTheme="minorEastAsia"/>
          <w:color w:val="auto"/>
          <w:position w:val="-9"/>
          <w:lang w:val="en-US" w:eastAsia="zh-CN"/>
        </w:rPr>
      </w:pPr>
      <w:r>
        <w:rPr>
          <w:rFonts w:hint="eastAsia" w:ascii="Times New Roman" w:hAnsi="Times New Roman" w:cs="Times New Roman" w:eastAsiaTheme="minorEastAsia"/>
          <w:color w:val="auto"/>
          <w:spacing w:val="-2"/>
          <w:position w:val="2"/>
          <w:sz w:val="21"/>
          <w:szCs w:val="21"/>
        </w:rPr>
        <w:t>……………………………………</w:t>
      </w:r>
      <w:r>
        <w:rPr>
          <w:rFonts w:hint="eastAsia" w:ascii="Times New Roman" w:hAnsi="Times New Roman" w:cs="Times New Roman" w:eastAsiaTheme="minorEastAsia"/>
          <w:color w:val="auto"/>
          <w:spacing w:val="-2"/>
          <w:position w:val="2"/>
          <w:sz w:val="21"/>
          <w:szCs w:val="21"/>
          <w:lang w:val="en-US" w:eastAsia="zh-CN"/>
        </w:rPr>
        <w:t xml:space="preserve"> （1）</w:t>
      </w:r>
    </w:p>
    <w:p>
      <w:pPr>
        <w:keepNext w:val="0"/>
        <w:keepLines w:val="0"/>
        <w:pageBreakBefore w:val="0"/>
        <w:wordWrap/>
        <w:overflowPunct/>
        <w:topLinePunct w:val="0"/>
        <w:autoSpaceDE w:val="0"/>
        <w:autoSpaceDN w:val="0"/>
        <w:bidi w:val="0"/>
        <w:adjustRightInd w:val="0"/>
        <w:spacing w:after="0" w:line="240" w:lineRule="auto"/>
        <w:ind w:left="0" w:leftChars="0" w:right="0" w:firstLine="380" w:firstLineChars="200"/>
        <w:jc w:val="left"/>
        <w:rPr>
          <w:rFonts w:hint="eastAsia" w:ascii="Times New Roman" w:hAnsi="Times New Roman" w:cs="Times New Roman" w:eastAsiaTheme="minorEastAsia"/>
          <w:color w:val="auto"/>
          <w:spacing w:val="-15"/>
          <w:sz w:val="22"/>
          <w:szCs w:val="22"/>
        </w:rPr>
      </w:pPr>
      <w:r>
        <w:rPr>
          <w:rFonts w:hint="eastAsia" w:ascii="Times New Roman" w:hAnsi="Times New Roman" w:cs="Times New Roman" w:eastAsiaTheme="minorEastAsia"/>
          <w:color w:val="auto"/>
          <w:spacing w:val="-15"/>
          <w:sz w:val="22"/>
          <w:szCs w:val="22"/>
        </w:rPr>
        <w:t>式中：</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eastAsia" w:ascii="Times New Roman" w:hAnsi="Times New Roman" w:cs="Times New Roman" w:eastAsiaTheme="minorEastAsia"/>
          <w:color w:val="auto"/>
          <w:kern w:val="0"/>
          <w:szCs w:val="21"/>
        </w:rPr>
      </w:pPr>
      <w:r>
        <w:rPr>
          <w:rFonts w:hint="eastAsia" w:ascii="Times New Roman" w:hAnsi="Times New Roman" w:cs="Times New Roman" w:eastAsiaTheme="minorEastAsia"/>
          <w:i/>
          <w:color w:val="auto"/>
          <w:kern w:val="0"/>
          <w:szCs w:val="21"/>
        </w:rPr>
        <w:t xml:space="preserve">c— </w:t>
      </w:r>
      <w:r>
        <w:rPr>
          <w:rFonts w:hint="eastAsia" w:ascii="Times New Roman" w:hAnsi="Times New Roman" w:cs="Times New Roman" w:eastAsiaTheme="minorEastAsia"/>
          <w:color w:val="auto"/>
          <w:kern w:val="0"/>
          <w:szCs w:val="21"/>
        </w:rPr>
        <w:t>自工作曲线上查得的</w:t>
      </w:r>
      <w:r>
        <w:rPr>
          <w:rFonts w:hint="eastAsia" w:ascii="Times New Roman" w:hAnsi="Times New Roman" w:cs="Times New Roman" w:eastAsiaTheme="minorEastAsia"/>
          <w:color w:val="auto"/>
          <w:kern w:val="0"/>
          <w:szCs w:val="21"/>
          <w:lang w:val="en-US" w:eastAsia="zh-CN"/>
        </w:rPr>
        <w:t>银</w:t>
      </w:r>
      <w:r>
        <w:rPr>
          <w:rFonts w:hint="eastAsia" w:ascii="Times New Roman" w:hAnsi="Times New Roman" w:cs="Times New Roman" w:eastAsiaTheme="minorEastAsia"/>
          <w:color w:val="auto"/>
          <w:kern w:val="0"/>
          <w:szCs w:val="21"/>
        </w:rPr>
        <w:t>元素浓度，单位为微克每毫升（</w:t>
      </w:r>
      <w:r>
        <w:rPr>
          <w:rFonts w:hint="default" w:ascii="Times New Roman" w:hAnsi="Times New Roman" w:eastAsia="仿宋_GB2312" w:cs="Times New Roman"/>
          <w:i w:val="0"/>
          <w:iCs w:val="0"/>
          <w:color w:val="auto"/>
          <w:spacing w:val="-5"/>
          <w:kern w:val="2"/>
          <w:sz w:val="21"/>
          <w:szCs w:val="21"/>
          <w:lang w:eastAsia="zh-CN"/>
        </w:rPr>
        <w:t>μ</w:t>
      </w:r>
      <w:r>
        <w:rPr>
          <w:rFonts w:hint="eastAsia" w:ascii="Times New Roman" w:hAnsi="Times New Roman" w:cs="Times New Roman" w:eastAsiaTheme="minorEastAsia"/>
          <w:color w:val="auto"/>
          <w:highlight w:val="none"/>
          <w:lang w:eastAsia="zh-CN"/>
        </w:rPr>
        <w:t>g</w:t>
      </w:r>
      <w:r>
        <w:rPr>
          <w:rFonts w:hint="eastAsia" w:ascii="Times New Roman" w:hAnsi="Times New Roman" w:cs="Times New Roman" w:eastAsiaTheme="minorEastAsia"/>
          <w:color w:val="auto"/>
          <w:kern w:val="0"/>
          <w:szCs w:val="21"/>
        </w:rPr>
        <w:t xml:space="preserve"> /mL）；</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eastAsia" w:ascii="Times New Roman" w:hAnsi="Times New Roman" w:cs="Times New Roman" w:eastAsiaTheme="minorEastAsia"/>
          <w:color w:val="auto"/>
          <w:kern w:val="0"/>
          <w:szCs w:val="21"/>
        </w:rPr>
      </w:pPr>
      <w:r>
        <w:rPr>
          <w:rFonts w:hint="eastAsia" w:ascii="Times New Roman" w:hAnsi="Times New Roman" w:cs="Times New Roman" w:eastAsiaTheme="minorEastAsia"/>
          <w:i/>
          <w:color w:val="auto"/>
          <w:kern w:val="0"/>
          <w:szCs w:val="21"/>
        </w:rPr>
        <w:t>c</w:t>
      </w:r>
      <w:r>
        <w:rPr>
          <w:rFonts w:hint="eastAsia" w:ascii="Times New Roman" w:hAnsi="Times New Roman" w:cs="Times New Roman" w:eastAsiaTheme="minorEastAsia"/>
          <w:iCs/>
          <w:color w:val="auto"/>
          <w:kern w:val="0"/>
          <w:szCs w:val="21"/>
          <w:vertAlign w:val="subscript"/>
        </w:rPr>
        <w:t>0</w:t>
      </w:r>
      <w:r>
        <w:rPr>
          <w:rFonts w:hint="eastAsia" w:ascii="Times New Roman" w:hAnsi="Times New Roman" w:cs="Times New Roman" w:eastAsiaTheme="minorEastAsia"/>
          <w:i/>
          <w:color w:val="auto"/>
          <w:kern w:val="0"/>
          <w:szCs w:val="21"/>
        </w:rPr>
        <w:t xml:space="preserve">— </w:t>
      </w:r>
      <w:r>
        <w:rPr>
          <w:rFonts w:hint="eastAsia" w:ascii="Times New Roman" w:hAnsi="Times New Roman" w:cs="Times New Roman" w:eastAsiaTheme="minorEastAsia"/>
          <w:color w:val="auto"/>
          <w:kern w:val="0"/>
          <w:szCs w:val="21"/>
        </w:rPr>
        <w:t>自工作曲线上查得空白实验溶液的浓度，单位为微克每毫升（</w:t>
      </w:r>
      <w:r>
        <w:rPr>
          <w:rFonts w:hint="default" w:ascii="Times New Roman" w:hAnsi="Times New Roman" w:eastAsia="仿宋_GB2312" w:cs="Times New Roman"/>
          <w:i w:val="0"/>
          <w:iCs w:val="0"/>
          <w:color w:val="auto"/>
          <w:spacing w:val="-5"/>
          <w:kern w:val="2"/>
          <w:sz w:val="21"/>
          <w:szCs w:val="21"/>
          <w:lang w:eastAsia="zh-CN"/>
        </w:rPr>
        <w:t>μ</w:t>
      </w:r>
      <w:r>
        <w:rPr>
          <w:rFonts w:hint="eastAsia" w:ascii="Times New Roman" w:hAnsi="Times New Roman" w:cs="Times New Roman" w:eastAsiaTheme="minorEastAsia"/>
          <w:color w:val="auto"/>
          <w:highlight w:val="none"/>
          <w:lang w:eastAsia="zh-CN"/>
        </w:rPr>
        <w:t>g</w:t>
      </w:r>
      <w:r>
        <w:rPr>
          <w:rFonts w:hint="eastAsia" w:ascii="Times New Roman" w:hAnsi="Times New Roman" w:cs="Times New Roman" w:eastAsiaTheme="minorEastAsia"/>
          <w:color w:val="auto"/>
          <w:kern w:val="0"/>
          <w:szCs w:val="21"/>
        </w:rPr>
        <w:t xml:space="preserve"> /mL）；</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eastAsia" w:ascii="Times New Roman" w:hAnsi="Times New Roman" w:cs="Times New Roman" w:eastAsiaTheme="minorEastAsia"/>
          <w:color w:val="auto"/>
          <w:kern w:val="0"/>
          <w:szCs w:val="21"/>
        </w:rPr>
      </w:pPr>
      <w:r>
        <w:rPr>
          <w:rFonts w:hint="eastAsia" w:ascii="Times New Roman" w:hAnsi="Times New Roman" w:cs="Times New Roman" w:eastAsiaTheme="minorEastAsia"/>
          <w:i/>
          <w:color w:val="auto"/>
          <w:kern w:val="0"/>
          <w:szCs w:val="21"/>
        </w:rPr>
        <w:t xml:space="preserve">V — </w:t>
      </w:r>
      <w:r>
        <w:rPr>
          <w:rFonts w:hint="eastAsia" w:ascii="Times New Roman" w:hAnsi="Times New Roman" w:cs="Times New Roman" w:eastAsiaTheme="minorEastAsia"/>
          <w:color w:val="auto"/>
          <w:kern w:val="0"/>
          <w:szCs w:val="21"/>
        </w:rPr>
        <w:t>试液的总体积，单位为毫升（mL）；</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eastAsia" w:ascii="Times New Roman" w:hAnsi="Times New Roman" w:cs="Times New Roman" w:eastAsiaTheme="minorEastAsia"/>
          <w:color w:val="auto"/>
          <w:kern w:val="0"/>
          <w:szCs w:val="21"/>
        </w:rPr>
      </w:pPr>
      <w:r>
        <w:rPr>
          <w:rFonts w:hint="eastAsia" w:ascii="Times New Roman" w:hAnsi="Times New Roman" w:cs="Times New Roman" w:eastAsiaTheme="minorEastAsia"/>
          <w:i/>
          <w:color w:val="auto"/>
          <w:kern w:val="0"/>
          <w:szCs w:val="21"/>
        </w:rPr>
        <w:t>m</w:t>
      </w:r>
      <w:r>
        <w:rPr>
          <w:rFonts w:hint="eastAsia" w:ascii="Times New Roman" w:hAnsi="Times New Roman" w:cs="Times New Roman" w:eastAsiaTheme="minorEastAsia"/>
          <w:iCs/>
          <w:color w:val="auto"/>
          <w:kern w:val="0"/>
          <w:szCs w:val="21"/>
          <w:vertAlign w:val="subscript"/>
        </w:rPr>
        <w:t xml:space="preserve">0 </w:t>
      </w:r>
      <w:r>
        <w:rPr>
          <w:rFonts w:hint="eastAsia" w:ascii="Times New Roman" w:hAnsi="Times New Roman" w:cs="Times New Roman" w:eastAsiaTheme="minorEastAsia"/>
          <w:i/>
          <w:color w:val="auto"/>
          <w:kern w:val="0"/>
          <w:szCs w:val="21"/>
        </w:rPr>
        <w:t xml:space="preserve">— </w:t>
      </w:r>
      <w:r>
        <w:rPr>
          <w:rFonts w:hint="eastAsia" w:ascii="Times New Roman" w:hAnsi="Times New Roman" w:cs="Times New Roman" w:eastAsiaTheme="minorEastAsia"/>
          <w:color w:val="auto"/>
          <w:kern w:val="0"/>
          <w:szCs w:val="21"/>
        </w:rPr>
        <w:t>试料的质量，单位为克（g）。</w:t>
      </w:r>
    </w:p>
    <w:p>
      <w:pPr>
        <w:keepNext w:val="0"/>
        <w:keepLines w:val="0"/>
        <w:pageBreakBefore w:val="0"/>
        <w:numPr>
          <w:ilvl w:val="0"/>
          <w:numId w:val="0"/>
        </w:numPr>
        <w:wordWrap/>
        <w:overflowPunct/>
        <w:topLinePunct w:val="0"/>
        <w:bidi w:val="0"/>
        <w:spacing w:after="0"/>
        <w:ind w:leftChars="0" w:firstLine="380" w:firstLineChars="200"/>
        <w:rPr>
          <w:rFonts w:hint="default" w:ascii="Times New Roman" w:hAnsi="Times New Roman" w:cs="Times New Roman" w:eastAsiaTheme="minorEastAsia"/>
          <w:color w:val="auto"/>
          <w:kern w:val="2"/>
          <w:szCs w:val="21"/>
          <w:lang w:val="en-US" w:eastAsia="zh-CN"/>
        </w:rPr>
      </w:pPr>
      <w:r>
        <w:rPr>
          <w:rFonts w:ascii="Times New Roman" w:hAnsi="Times New Roman" w:cs="Times New Roman" w:eastAsiaTheme="minorEastAsia"/>
          <w:color w:val="auto"/>
          <w:spacing w:val="-10"/>
          <w:sz w:val="21"/>
          <w:szCs w:val="21"/>
        </w:rPr>
        <w:t>计算结果表示至小数点后一位</w:t>
      </w:r>
      <w:r>
        <w:rPr>
          <w:rFonts w:hint="default" w:ascii="Times New Roman" w:hAnsi="Times New Roman" w:cs="Times New Roman" w:eastAsiaTheme="minorEastAsia"/>
          <w:color w:val="auto"/>
          <w:kern w:val="2"/>
          <w:szCs w:val="21"/>
        </w:rPr>
        <w:t>。</w:t>
      </w:r>
    </w:p>
    <w:p>
      <w:pPr>
        <w:keepNext w:val="0"/>
        <w:keepLines w:val="0"/>
        <w:pageBreakBefore w:val="0"/>
        <w:widowControl w:val="0"/>
        <w:wordWrap/>
        <w:overflowPunct/>
        <w:topLinePunct w:val="0"/>
        <w:bidi w:val="0"/>
        <w:adjustRightInd/>
        <w:snapToGrid/>
        <w:spacing w:after="0" w:line="360" w:lineRule="auto"/>
        <w:ind w:firstLine="0" w:firstLineChars="0"/>
        <w:jc w:val="both"/>
        <w:rPr>
          <w:rFonts w:hint="eastAsia" w:ascii="黑体" w:hAnsi="黑体" w:eastAsia="黑体" w:cs="黑体"/>
          <w:b w:val="0"/>
          <w:bCs/>
          <w:color w:val="auto"/>
          <w:kern w:val="2"/>
          <w:szCs w:val="21"/>
          <w:lang w:val="en-US" w:eastAsia="zh-CN"/>
        </w:rPr>
      </w:pPr>
      <w:r>
        <w:rPr>
          <w:rFonts w:hint="eastAsia" w:ascii="黑体" w:hAnsi="黑体" w:eastAsia="黑体" w:cs="黑体"/>
          <w:b w:val="0"/>
          <w:bCs/>
          <w:color w:val="auto"/>
          <w:kern w:val="2"/>
          <w:szCs w:val="21"/>
          <w:lang w:val="en-US" w:eastAsia="zh-CN"/>
        </w:rPr>
        <w:t>4.7 精密度</w:t>
      </w:r>
    </w:p>
    <w:p>
      <w:pPr>
        <w:keepNext w:val="0"/>
        <w:keepLines w:val="0"/>
        <w:pageBreakBefore w:val="0"/>
        <w:widowControl w:val="0"/>
        <w:wordWrap/>
        <w:overflowPunct/>
        <w:topLinePunct w:val="0"/>
        <w:bidi w:val="0"/>
        <w:adjustRightInd/>
        <w:snapToGrid/>
        <w:spacing w:after="0" w:line="360" w:lineRule="auto"/>
        <w:ind w:firstLine="0" w:firstLineChars="0"/>
        <w:jc w:val="both"/>
        <w:rPr>
          <w:rFonts w:hint="eastAsia" w:ascii="黑体" w:hAnsi="黑体" w:eastAsia="黑体" w:cs="黑体"/>
          <w:b w:val="0"/>
          <w:bCs/>
          <w:color w:val="auto"/>
          <w:kern w:val="2"/>
          <w:szCs w:val="21"/>
          <w:lang w:val="en-US" w:eastAsia="zh-CN"/>
        </w:rPr>
      </w:pPr>
      <w:r>
        <w:rPr>
          <w:rFonts w:hint="eastAsia" w:ascii="黑体" w:hAnsi="黑体" w:eastAsia="黑体" w:cs="黑体"/>
          <w:b w:val="0"/>
          <w:bCs/>
          <w:color w:val="auto"/>
          <w:kern w:val="2"/>
          <w:szCs w:val="21"/>
          <w:lang w:val="en-US" w:eastAsia="zh-CN"/>
        </w:rPr>
        <w:t>4.7.1 重复性</w:t>
      </w:r>
    </w:p>
    <w:p>
      <w:pPr>
        <w:keepNext w:val="0"/>
        <w:keepLines w:val="0"/>
        <w:pageBreakBefore w:val="0"/>
        <w:wordWrap/>
        <w:overflowPunct/>
        <w:topLinePunct w:val="0"/>
        <w:bidi w:val="0"/>
        <w:spacing w:after="0"/>
        <w:ind w:right="414" w:firstLine="360"/>
        <w:jc w:val="left"/>
        <w:rPr>
          <w:rFonts w:hint="eastAsia" w:ascii="Times New Roman" w:hAnsi="Times New Roman" w:cs="Times New Roman" w:eastAsiaTheme="minorEastAsia"/>
          <w:color w:val="auto"/>
          <w:szCs w:val="21"/>
        </w:rPr>
      </w:pPr>
      <w:r>
        <w:rPr>
          <w:rFonts w:hint="default" w:ascii="Times New Roman" w:hAnsi="Times New Roman" w:cs="Times New Roman" w:eastAsiaTheme="minorEastAsia"/>
          <w:color w:val="auto"/>
        </w:rPr>
        <w:t>在重复性条件下获得的两个独立测试结果的测定值，在</w:t>
      </w:r>
      <w:r>
        <w:rPr>
          <w:rFonts w:hint="eastAsia" w:ascii="Times New Roman" w:hAnsi="Times New Roman" w:cs="Times New Roman" w:eastAsiaTheme="minorEastAsia"/>
          <w:color w:val="auto"/>
          <w:lang w:val="en-US" w:eastAsia="zh-CN"/>
        </w:rPr>
        <w:t>表2</w:t>
      </w:r>
      <w:r>
        <w:rPr>
          <w:rFonts w:hint="default" w:ascii="Times New Roman" w:hAnsi="Times New Roman" w:cs="Times New Roman" w:eastAsiaTheme="minorEastAsia"/>
          <w:color w:val="auto"/>
        </w:rPr>
        <w:t>给出的平均值范围内，这两个测试结果的绝对差值不超过重复性限（</w:t>
      </w:r>
      <w:r>
        <w:rPr>
          <w:rFonts w:hint="eastAsia" w:ascii="Times New Roman" w:hAnsi="Times New Roman" w:cs="Times New Roman" w:eastAsiaTheme="minorEastAsia"/>
          <w:i/>
          <w:iCs/>
          <w:color w:val="auto"/>
          <w:lang w:val="en-US" w:eastAsia="zh-CN"/>
        </w:rPr>
        <w:t>r</w:t>
      </w:r>
      <w:r>
        <w:rPr>
          <w:rFonts w:hint="default" w:ascii="Times New Roman" w:hAnsi="Times New Roman" w:cs="Times New Roman" w:eastAsiaTheme="minorEastAsia"/>
          <w:color w:val="auto"/>
        </w:rPr>
        <w:t>），超过重复性限（</w:t>
      </w:r>
      <w:r>
        <w:rPr>
          <w:rFonts w:hint="eastAsia" w:ascii="Times New Roman" w:hAnsi="Times New Roman" w:cs="Times New Roman" w:eastAsiaTheme="minorEastAsia"/>
          <w:i/>
          <w:iCs/>
          <w:color w:val="auto"/>
          <w:lang w:val="en-US" w:eastAsia="zh-CN"/>
        </w:rPr>
        <w:t>r</w:t>
      </w:r>
      <w:r>
        <w:rPr>
          <w:rFonts w:hint="default" w:ascii="Times New Roman" w:hAnsi="Times New Roman" w:cs="Times New Roman" w:eastAsiaTheme="minorEastAsia"/>
          <w:color w:val="auto"/>
        </w:rPr>
        <w:t>）的情况不超过5％。重复性限（</w:t>
      </w:r>
      <w:r>
        <w:rPr>
          <w:rFonts w:hint="eastAsia" w:ascii="Times New Roman" w:hAnsi="Times New Roman" w:cs="Times New Roman" w:eastAsiaTheme="minorEastAsia"/>
          <w:i/>
          <w:iCs/>
          <w:color w:val="auto"/>
          <w:lang w:val="en-US" w:eastAsia="zh-CN"/>
        </w:rPr>
        <w:t>r</w:t>
      </w:r>
      <w:r>
        <w:rPr>
          <w:rFonts w:hint="default" w:ascii="Times New Roman" w:hAnsi="Times New Roman" w:cs="Times New Roman" w:eastAsiaTheme="minorEastAsia"/>
          <w:color w:val="auto"/>
        </w:rPr>
        <w:t>）按表</w:t>
      </w:r>
      <w:r>
        <w:rPr>
          <w:rFonts w:hint="eastAsia"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采用线性内插法</w:t>
      </w:r>
      <w:r>
        <w:rPr>
          <w:rFonts w:hint="default" w:ascii="Times New Roman" w:hAnsi="Times New Roman" w:cs="Times New Roman" w:eastAsiaTheme="minorEastAsia"/>
          <w:color w:val="auto"/>
          <w:lang w:val="en-US" w:eastAsia="zh-CN"/>
        </w:rPr>
        <w:t>或</w:t>
      </w:r>
      <w:r>
        <w:rPr>
          <w:rFonts w:hint="default" w:ascii="Times New Roman" w:hAnsi="Times New Roman" w:cs="Times New Roman" w:eastAsiaTheme="minorEastAsia"/>
          <w:color w:val="auto"/>
        </w:rPr>
        <w:t>外延法获得。</w:t>
      </w:r>
    </w:p>
    <w:p>
      <w:pPr>
        <w:keepNext w:val="0"/>
        <w:keepLines w:val="0"/>
        <w:pageBreakBefore w:val="0"/>
        <w:wordWrap/>
        <w:overflowPunct/>
        <w:topLinePunct w:val="0"/>
        <w:bidi w:val="0"/>
        <w:spacing w:after="0"/>
        <w:ind w:right="414" w:firstLine="360"/>
        <w:jc w:val="center"/>
        <w:rPr>
          <w:rFonts w:ascii="Times New Roman" w:hAnsi="Times New Roman" w:cs="Times New Roman" w:eastAsiaTheme="minorEastAsia"/>
          <w:color w:val="auto"/>
          <w:szCs w:val="21"/>
        </w:rPr>
      </w:pPr>
      <w:r>
        <w:rPr>
          <w:rFonts w:hint="eastAsia" w:ascii="黑体" w:hAnsi="黑体" w:eastAsia="黑体" w:cs="黑体"/>
          <w:color w:val="auto"/>
          <w:szCs w:val="21"/>
        </w:rPr>
        <w:t>表</w:t>
      </w:r>
      <w:r>
        <w:rPr>
          <w:rFonts w:hint="eastAsia" w:ascii="黑体" w:hAnsi="黑体" w:eastAsia="黑体" w:cs="黑体"/>
          <w:color w:val="auto"/>
          <w:szCs w:val="21"/>
          <w:lang w:val="en-US" w:eastAsia="zh-CN"/>
        </w:rPr>
        <w:t>2</w:t>
      </w:r>
      <w:r>
        <w:rPr>
          <w:rFonts w:hint="eastAsia" w:ascii="黑体" w:hAnsi="黑体" w:eastAsia="黑体" w:cs="黑体"/>
          <w:color w:val="auto"/>
          <w:szCs w:val="21"/>
        </w:rPr>
        <w:t xml:space="preserve"> </w:t>
      </w:r>
      <w:r>
        <w:rPr>
          <w:rFonts w:hint="eastAsia" w:ascii="黑体" w:hAnsi="黑体" w:eastAsia="黑体" w:cs="黑体"/>
          <w:color w:val="auto"/>
          <w:szCs w:val="21"/>
          <w:lang w:val="en-US" w:eastAsia="zh-CN"/>
        </w:rPr>
        <w:t>方法1</w:t>
      </w:r>
      <w:r>
        <w:rPr>
          <w:rFonts w:hint="eastAsia" w:ascii="黑体" w:hAnsi="黑体" w:eastAsia="黑体" w:cs="黑体"/>
          <w:color w:val="auto"/>
          <w:szCs w:val="21"/>
        </w:rPr>
        <w:t>重复性限</w:t>
      </w:r>
    </w:p>
    <w:tbl>
      <w:tblPr>
        <w:tblStyle w:val="13"/>
        <w:tblW w:w="9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580"/>
        <w:gridCol w:w="1580"/>
        <w:gridCol w:w="1580"/>
        <w:gridCol w:w="1580"/>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exact"/>
          <w:jc w:val="center"/>
        </w:trPr>
        <w:tc>
          <w:tcPr>
            <w:tcW w:w="1580" w:type="dxa"/>
            <w:vAlign w:val="center"/>
          </w:tcPr>
          <w:p>
            <w:pPr>
              <w:keepNext w:val="0"/>
              <w:keepLines w:val="0"/>
              <w:pageBreakBefore w:val="0"/>
              <w:wordWrap/>
              <w:overflowPunct/>
              <w:topLinePunct w:val="0"/>
              <w:bidi w:val="0"/>
              <w:spacing w:after="0"/>
              <w:ind w:left="0" w:leftChars="0" w:right="-693" w:rightChars="-330" w:firstLine="0" w:firstLineChars="0"/>
              <w:jc w:val="left"/>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i/>
                <w:color w:val="auto"/>
                <w:sz w:val="18"/>
                <w:szCs w:val="18"/>
              </w:rPr>
              <w:t>w</w:t>
            </w:r>
            <w:r>
              <w:rPr>
                <w:rFonts w:hint="default" w:ascii="Times New Roman" w:hAnsi="Times New Roman" w:cs="Times New Roman" w:eastAsiaTheme="minorEastAsia"/>
                <w:b w:val="0"/>
                <w:bCs w:val="0"/>
                <w:i w:val="0"/>
                <w:iCs/>
                <w:color w:val="auto"/>
                <w:sz w:val="18"/>
                <w:szCs w:val="18"/>
                <w:vertAlign w:val="subscript"/>
                <w:lang w:val="en-US" w:eastAsia="zh-CN"/>
              </w:rPr>
              <w:t>Ag</w:t>
            </w:r>
            <w:r>
              <w:rPr>
                <w:rFonts w:hint="default" w:ascii="Times New Roman" w:hAnsi="Times New Roman" w:cs="Times New Roman" w:eastAsiaTheme="minorEastAsia"/>
                <w:color w:val="auto"/>
                <w:sz w:val="18"/>
                <w:szCs w:val="18"/>
                <w:vertAlign w:val="subscript"/>
                <w:lang w:val="en-US" w:eastAsia="zh-CN"/>
              </w:rPr>
              <w:t xml:space="preserve"> </w:t>
            </w:r>
            <w:r>
              <w:rPr>
                <w:rFonts w:hint="default" w:ascii="Times New Roman" w:hAnsi="Times New Roman" w:cs="Times New Roman" w:eastAsiaTheme="minorEastAsia"/>
                <w:color w:val="auto"/>
                <w:sz w:val="18"/>
                <w:szCs w:val="18"/>
                <w:lang w:val="en-US" w:eastAsia="zh-CN"/>
              </w:rPr>
              <w:t>/（g/t）</w:t>
            </w:r>
          </w:p>
        </w:tc>
        <w:tc>
          <w:tcPr>
            <w:tcW w:w="1580" w:type="dxa"/>
            <w:vAlign w:val="center"/>
          </w:tcPr>
          <w:p>
            <w:pPr>
              <w:keepNext w:val="0"/>
              <w:keepLines w:val="0"/>
              <w:pageBreakBefore w:val="0"/>
              <w:wordWrap/>
              <w:overflowPunct/>
              <w:topLinePunct w:val="0"/>
              <w:bidi w:val="0"/>
              <w:spacing w:after="0"/>
              <w:ind w:left="0" w:leftChars="0" w:right="-693" w:rightChars="-330" w:firstLine="540" w:firstLineChars="300"/>
              <w:jc w:val="both"/>
              <w:rPr>
                <w:rFonts w:hint="default" w:ascii="Times New Roman" w:hAnsi="Times New Roman" w:cs="Times New Roman" w:eastAsiaTheme="minorEastAsia"/>
                <w:i w:val="0"/>
                <w:iCs/>
                <w:color w:val="auto"/>
                <w:sz w:val="18"/>
                <w:szCs w:val="18"/>
              </w:rPr>
            </w:pPr>
            <w:r>
              <w:rPr>
                <w:rFonts w:hint="default" w:ascii="Times New Roman" w:hAnsi="Times New Roman" w:cs="Times New Roman" w:eastAsiaTheme="minorEastAsia"/>
                <w:i w:val="0"/>
                <w:iCs/>
                <w:color w:val="auto"/>
                <w:sz w:val="18"/>
                <w:szCs w:val="18"/>
                <w:lang w:val="en-US" w:eastAsia="zh-CN"/>
              </w:rPr>
              <w:t>15.7</w:t>
            </w:r>
          </w:p>
        </w:tc>
        <w:tc>
          <w:tcPr>
            <w:tcW w:w="1580" w:type="dxa"/>
            <w:vAlign w:val="center"/>
          </w:tcPr>
          <w:p>
            <w:pPr>
              <w:keepNext w:val="0"/>
              <w:keepLines w:val="0"/>
              <w:pageBreakBefore w:val="0"/>
              <w:wordWrap/>
              <w:overflowPunct/>
              <w:topLinePunct w:val="0"/>
              <w:bidi w:val="0"/>
              <w:spacing w:after="0"/>
              <w:ind w:left="0" w:leftChars="0" w:right="-693" w:rightChars="-330" w:firstLine="540" w:firstLineChars="300"/>
              <w:jc w:val="both"/>
              <w:rPr>
                <w:rFonts w:hint="default" w:ascii="Times New Roman" w:hAnsi="Times New Roman" w:cs="Times New Roman" w:eastAsiaTheme="minorEastAsia"/>
                <w:i w:val="0"/>
                <w:iCs/>
                <w:color w:val="auto"/>
                <w:sz w:val="18"/>
                <w:szCs w:val="18"/>
                <w:vertAlign w:val="baseline"/>
                <w:lang w:val="en-US" w:eastAsia="zh-CN"/>
              </w:rPr>
            </w:pPr>
            <w:r>
              <w:rPr>
                <w:rFonts w:hint="default" w:ascii="Times New Roman" w:hAnsi="Times New Roman" w:cs="Times New Roman" w:eastAsiaTheme="minorEastAsia"/>
                <w:i w:val="0"/>
                <w:iCs/>
                <w:color w:val="auto"/>
                <w:sz w:val="18"/>
                <w:szCs w:val="18"/>
                <w:vertAlign w:val="baseline"/>
                <w:lang w:val="en-US" w:eastAsia="zh-CN"/>
              </w:rPr>
              <w:t>49.1</w:t>
            </w:r>
          </w:p>
        </w:tc>
        <w:tc>
          <w:tcPr>
            <w:tcW w:w="1580" w:type="dxa"/>
            <w:vAlign w:val="center"/>
          </w:tcPr>
          <w:p>
            <w:pPr>
              <w:keepNext w:val="0"/>
              <w:keepLines w:val="0"/>
              <w:pageBreakBefore w:val="0"/>
              <w:wordWrap/>
              <w:overflowPunct/>
              <w:topLinePunct w:val="0"/>
              <w:bidi w:val="0"/>
              <w:spacing w:after="0"/>
              <w:ind w:left="0" w:leftChars="0" w:right="-693" w:rightChars="-330" w:firstLine="360" w:firstLineChars="200"/>
              <w:jc w:val="both"/>
              <w:rPr>
                <w:rFonts w:hint="default" w:ascii="Times New Roman" w:hAnsi="Times New Roman" w:cs="Times New Roman" w:eastAsiaTheme="minorEastAsia"/>
                <w:i w:val="0"/>
                <w:iCs/>
                <w:color w:val="auto"/>
                <w:sz w:val="18"/>
                <w:szCs w:val="18"/>
                <w:vertAlign w:val="baseline"/>
                <w:lang w:val="en-US" w:eastAsia="zh-CN"/>
              </w:rPr>
            </w:pPr>
            <w:r>
              <w:rPr>
                <w:rFonts w:hint="default" w:ascii="Times New Roman" w:hAnsi="Times New Roman" w:cs="Times New Roman" w:eastAsiaTheme="minorEastAsia"/>
                <w:i w:val="0"/>
                <w:iCs/>
                <w:color w:val="auto"/>
                <w:sz w:val="18"/>
                <w:szCs w:val="18"/>
                <w:vertAlign w:val="baseline"/>
                <w:lang w:val="en-US" w:eastAsia="zh-CN"/>
              </w:rPr>
              <w:t>113.3</w:t>
            </w:r>
          </w:p>
        </w:tc>
        <w:tc>
          <w:tcPr>
            <w:tcW w:w="1580" w:type="dxa"/>
            <w:vAlign w:val="center"/>
          </w:tcPr>
          <w:p>
            <w:pPr>
              <w:keepNext w:val="0"/>
              <w:keepLines w:val="0"/>
              <w:pageBreakBefore w:val="0"/>
              <w:wordWrap/>
              <w:overflowPunct/>
              <w:topLinePunct w:val="0"/>
              <w:bidi w:val="0"/>
              <w:spacing w:after="0"/>
              <w:ind w:left="0" w:leftChars="0" w:right="-693" w:rightChars="-330" w:firstLine="360" w:firstLineChars="200"/>
              <w:jc w:val="both"/>
              <w:rPr>
                <w:rFonts w:hint="default" w:ascii="Times New Roman" w:hAnsi="Times New Roman" w:cs="Times New Roman" w:eastAsiaTheme="minorEastAsia"/>
                <w:i w:val="0"/>
                <w:iCs/>
                <w:color w:val="auto"/>
                <w:sz w:val="18"/>
                <w:szCs w:val="18"/>
                <w:vertAlign w:val="baseline"/>
                <w:lang w:val="en-US" w:eastAsia="zh-CN"/>
              </w:rPr>
            </w:pPr>
            <w:r>
              <w:rPr>
                <w:rFonts w:hint="default" w:ascii="Times New Roman" w:hAnsi="Times New Roman" w:cs="Times New Roman" w:eastAsiaTheme="minorEastAsia"/>
                <w:i w:val="0"/>
                <w:iCs/>
                <w:color w:val="auto"/>
                <w:sz w:val="18"/>
                <w:szCs w:val="18"/>
                <w:vertAlign w:val="baseline"/>
                <w:lang w:val="en-US" w:eastAsia="zh-CN"/>
              </w:rPr>
              <w:t>222.4</w:t>
            </w:r>
          </w:p>
        </w:tc>
        <w:tc>
          <w:tcPr>
            <w:tcW w:w="1583" w:type="dxa"/>
            <w:vAlign w:val="center"/>
          </w:tcPr>
          <w:p>
            <w:pPr>
              <w:keepNext w:val="0"/>
              <w:keepLines w:val="0"/>
              <w:pageBreakBefore w:val="0"/>
              <w:wordWrap/>
              <w:overflowPunct/>
              <w:topLinePunct w:val="0"/>
              <w:bidi w:val="0"/>
              <w:spacing w:after="0"/>
              <w:ind w:left="0" w:leftChars="0" w:right="-693" w:rightChars="-330" w:firstLine="360" w:firstLineChars="200"/>
              <w:jc w:val="both"/>
              <w:rPr>
                <w:rFonts w:hint="default" w:ascii="Times New Roman" w:hAnsi="Times New Roman" w:cs="Times New Roman" w:eastAsiaTheme="minorEastAsia"/>
                <w:i w:val="0"/>
                <w:iCs/>
                <w:color w:val="auto"/>
                <w:sz w:val="18"/>
                <w:szCs w:val="18"/>
                <w:vertAlign w:val="baseline"/>
                <w:lang w:val="en-US" w:eastAsia="zh-CN"/>
              </w:rPr>
            </w:pPr>
            <w:r>
              <w:rPr>
                <w:rFonts w:hint="default" w:ascii="Times New Roman" w:hAnsi="Times New Roman" w:cs="Times New Roman" w:eastAsiaTheme="minorEastAsia"/>
                <w:i w:val="0"/>
                <w:iCs/>
                <w:color w:val="auto"/>
                <w:sz w:val="18"/>
                <w:szCs w:val="18"/>
                <w:vertAlign w:val="baseline"/>
                <w:lang w:val="en-US" w:eastAsia="zh-CN"/>
              </w:rPr>
              <w:t>480.4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580" w:type="dxa"/>
            <w:vAlign w:val="center"/>
          </w:tcPr>
          <w:p>
            <w:pPr>
              <w:keepNext w:val="0"/>
              <w:keepLines w:val="0"/>
              <w:pageBreakBefore w:val="0"/>
              <w:wordWrap/>
              <w:overflowPunct/>
              <w:topLinePunct w:val="0"/>
              <w:bidi w:val="0"/>
              <w:spacing w:after="0"/>
              <w:ind w:left="0" w:leftChars="0" w:right="-693" w:rightChars="-330" w:firstLine="0" w:firstLineChars="0"/>
              <w:jc w:val="left"/>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i/>
                <w:iCs/>
                <w:color w:val="auto"/>
                <w:sz w:val="18"/>
                <w:szCs w:val="18"/>
                <w:lang w:val="en-US" w:eastAsia="zh-CN"/>
              </w:rPr>
              <w:t>r</w:t>
            </w:r>
            <w:r>
              <w:rPr>
                <w:rFonts w:hint="default" w:ascii="Times New Roman" w:hAnsi="Times New Roman" w:cs="Times New Roman" w:eastAsiaTheme="minorEastAsia"/>
                <w:i w:val="0"/>
                <w:iCs/>
                <w:color w:val="auto"/>
                <w:sz w:val="18"/>
                <w:szCs w:val="18"/>
                <w:vertAlign w:val="subscript"/>
                <w:lang w:val="en-US" w:eastAsia="zh-CN"/>
              </w:rPr>
              <w:t>Ag</w:t>
            </w:r>
            <w:r>
              <w:rPr>
                <w:rFonts w:hint="default" w:ascii="Times New Roman" w:hAnsi="Times New Roman" w:cs="Times New Roman" w:eastAsiaTheme="minorEastAsia"/>
                <w:color w:val="auto"/>
                <w:sz w:val="18"/>
                <w:szCs w:val="18"/>
                <w:vertAlign w:val="subscript"/>
                <w:lang w:val="en-US" w:eastAsia="zh-CN"/>
              </w:rPr>
              <w:t xml:space="preserve"> </w:t>
            </w:r>
            <w:r>
              <w:rPr>
                <w:rFonts w:hint="default" w:ascii="Times New Roman" w:hAnsi="Times New Roman" w:cs="Times New Roman" w:eastAsiaTheme="minorEastAsia"/>
                <w:color w:val="auto"/>
                <w:sz w:val="18"/>
                <w:szCs w:val="18"/>
              </w:rPr>
              <w:t>/</w:t>
            </w:r>
            <w:r>
              <w:rPr>
                <w:rFonts w:hint="default" w:ascii="Times New Roman" w:hAnsi="Times New Roman" w:cs="Times New Roman" w:eastAsiaTheme="minorEastAsia"/>
                <w:color w:val="auto"/>
                <w:sz w:val="18"/>
                <w:szCs w:val="18"/>
                <w:lang w:val="en-US" w:eastAsia="zh-CN"/>
              </w:rPr>
              <w:t>（g/t）</w:t>
            </w:r>
          </w:p>
        </w:tc>
        <w:tc>
          <w:tcPr>
            <w:tcW w:w="1580" w:type="dxa"/>
            <w:vAlign w:val="center"/>
          </w:tcPr>
          <w:p>
            <w:pPr>
              <w:keepNext w:val="0"/>
              <w:keepLines w:val="0"/>
              <w:pageBreakBefore w:val="0"/>
              <w:wordWrap/>
              <w:overflowPunct/>
              <w:topLinePunct w:val="0"/>
              <w:bidi w:val="0"/>
              <w:spacing w:after="0"/>
              <w:ind w:left="0" w:leftChars="0" w:right="-693" w:rightChars="-330" w:firstLine="540" w:firstLineChars="300"/>
              <w:jc w:val="both"/>
              <w:rPr>
                <w:rFonts w:hint="default" w:ascii="Times New Roman" w:hAnsi="Times New Roman" w:cs="Times New Roman" w:eastAsiaTheme="minorEastAsia"/>
                <w:i w:val="0"/>
                <w:iCs/>
                <w:color w:val="auto"/>
                <w:sz w:val="18"/>
                <w:szCs w:val="18"/>
                <w:vertAlign w:val="subscript"/>
                <w:lang w:val="en-US" w:eastAsia="zh-CN"/>
              </w:rPr>
            </w:pPr>
            <w:r>
              <w:rPr>
                <w:rFonts w:hint="default" w:ascii="Times New Roman" w:hAnsi="Times New Roman" w:cs="Times New Roman" w:eastAsiaTheme="minorEastAsia"/>
                <w:i w:val="0"/>
                <w:iCs/>
                <w:color w:val="auto"/>
                <w:sz w:val="18"/>
                <w:szCs w:val="18"/>
                <w:vertAlign w:val="baseline"/>
                <w:lang w:val="en-US" w:eastAsia="zh-CN"/>
              </w:rPr>
              <w:t>1.8</w:t>
            </w:r>
          </w:p>
        </w:tc>
        <w:tc>
          <w:tcPr>
            <w:tcW w:w="1580" w:type="dxa"/>
            <w:vAlign w:val="center"/>
          </w:tcPr>
          <w:p>
            <w:pPr>
              <w:keepNext w:val="0"/>
              <w:keepLines w:val="0"/>
              <w:pageBreakBefore w:val="0"/>
              <w:wordWrap/>
              <w:overflowPunct/>
              <w:topLinePunct w:val="0"/>
              <w:bidi w:val="0"/>
              <w:spacing w:after="0"/>
              <w:ind w:left="0" w:leftChars="0" w:right="-693" w:rightChars="-330" w:firstLine="540" w:firstLineChars="300"/>
              <w:jc w:val="both"/>
              <w:rPr>
                <w:rFonts w:hint="default" w:ascii="Times New Roman" w:hAnsi="Times New Roman" w:cs="Times New Roman" w:eastAsiaTheme="minorEastAsia"/>
                <w:i w:val="0"/>
                <w:iCs/>
                <w:color w:val="auto"/>
                <w:sz w:val="18"/>
                <w:szCs w:val="18"/>
                <w:vertAlign w:val="baseline"/>
                <w:lang w:val="en-US" w:eastAsia="zh-CN"/>
              </w:rPr>
            </w:pPr>
            <w:r>
              <w:rPr>
                <w:rFonts w:hint="default" w:ascii="Times New Roman" w:hAnsi="Times New Roman" w:cs="Times New Roman" w:eastAsiaTheme="minorEastAsia"/>
                <w:i w:val="0"/>
                <w:iCs/>
                <w:color w:val="auto"/>
                <w:sz w:val="18"/>
                <w:szCs w:val="18"/>
                <w:vertAlign w:val="baseline"/>
                <w:lang w:val="en-US" w:eastAsia="zh-CN"/>
              </w:rPr>
              <w:t>2.7</w:t>
            </w:r>
          </w:p>
        </w:tc>
        <w:tc>
          <w:tcPr>
            <w:tcW w:w="1580" w:type="dxa"/>
            <w:vAlign w:val="center"/>
          </w:tcPr>
          <w:p>
            <w:pPr>
              <w:keepNext w:val="0"/>
              <w:keepLines w:val="0"/>
              <w:pageBreakBefore w:val="0"/>
              <w:wordWrap/>
              <w:overflowPunct/>
              <w:topLinePunct w:val="0"/>
              <w:bidi w:val="0"/>
              <w:spacing w:after="0"/>
              <w:ind w:left="0" w:leftChars="0" w:right="-693" w:rightChars="-330" w:firstLine="360" w:firstLineChars="200"/>
              <w:jc w:val="both"/>
              <w:rPr>
                <w:rFonts w:hint="default" w:ascii="Times New Roman" w:hAnsi="Times New Roman" w:cs="Times New Roman" w:eastAsiaTheme="minorEastAsia"/>
                <w:i w:val="0"/>
                <w:iCs/>
                <w:color w:val="auto"/>
                <w:sz w:val="18"/>
                <w:szCs w:val="18"/>
                <w:vertAlign w:val="baseline"/>
                <w:lang w:val="en-US" w:eastAsia="zh-CN"/>
              </w:rPr>
            </w:pPr>
            <w:r>
              <w:rPr>
                <w:rFonts w:hint="default" w:ascii="Times New Roman" w:hAnsi="Times New Roman" w:cs="Times New Roman" w:eastAsiaTheme="minorEastAsia"/>
                <w:i w:val="0"/>
                <w:iCs/>
                <w:color w:val="auto"/>
                <w:sz w:val="18"/>
                <w:szCs w:val="18"/>
                <w:vertAlign w:val="baseline"/>
                <w:lang w:val="en-US" w:eastAsia="zh-CN"/>
              </w:rPr>
              <w:t>4.4</w:t>
            </w:r>
          </w:p>
        </w:tc>
        <w:tc>
          <w:tcPr>
            <w:tcW w:w="1580" w:type="dxa"/>
            <w:vAlign w:val="center"/>
          </w:tcPr>
          <w:p>
            <w:pPr>
              <w:keepNext w:val="0"/>
              <w:keepLines w:val="0"/>
              <w:pageBreakBefore w:val="0"/>
              <w:wordWrap/>
              <w:overflowPunct/>
              <w:topLinePunct w:val="0"/>
              <w:bidi w:val="0"/>
              <w:spacing w:after="0"/>
              <w:ind w:left="0" w:leftChars="0" w:right="-693" w:rightChars="-330" w:firstLine="360" w:firstLineChars="200"/>
              <w:jc w:val="both"/>
              <w:rPr>
                <w:rFonts w:hint="default" w:ascii="Times New Roman" w:hAnsi="Times New Roman" w:cs="Times New Roman" w:eastAsiaTheme="minorEastAsia"/>
                <w:i w:val="0"/>
                <w:iCs/>
                <w:color w:val="auto"/>
                <w:sz w:val="18"/>
                <w:szCs w:val="18"/>
                <w:vertAlign w:val="baseline"/>
                <w:lang w:val="en-US" w:eastAsia="zh-CN"/>
              </w:rPr>
            </w:pPr>
            <w:r>
              <w:rPr>
                <w:rFonts w:hint="default" w:ascii="Times New Roman" w:hAnsi="Times New Roman" w:cs="Times New Roman" w:eastAsiaTheme="minorEastAsia"/>
                <w:i w:val="0"/>
                <w:iCs/>
                <w:color w:val="auto"/>
                <w:sz w:val="18"/>
                <w:szCs w:val="18"/>
                <w:vertAlign w:val="baseline"/>
                <w:lang w:val="en-US" w:eastAsia="zh-CN"/>
              </w:rPr>
              <w:t>7.6</w:t>
            </w:r>
          </w:p>
        </w:tc>
        <w:tc>
          <w:tcPr>
            <w:tcW w:w="1583" w:type="dxa"/>
            <w:vAlign w:val="center"/>
          </w:tcPr>
          <w:p>
            <w:pPr>
              <w:keepNext w:val="0"/>
              <w:keepLines w:val="0"/>
              <w:pageBreakBefore w:val="0"/>
              <w:wordWrap/>
              <w:overflowPunct/>
              <w:topLinePunct w:val="0"/>
              <w:bidi w:val="0"/>
              <w:spacing w:after="0"/>
              <w:ind w:left="0" w:leftChars="0" w:right="-693" w:rightChars="-330" w:firstLine="360" w:firstLineChars="200"/>
              <w:jc w:val="both"/>
              <w:rPr>
                <w:rFonts w:hint="default" w:ascii="Times New Roman" w:hAnsi="Times New Roman" w:cs="Times New Roman" w:eastAsiaTheme="minorEastAsia"/>
                <w:i w:val="0"/>
                <w:iCs/>
                <w:color w:val="auto"/>
                <w:sz w:val="18"/>
                <w:szCs w:val="18"/>
                <w:vertAlign w:val="baseline"/>
                <w:lang w:val="en-US" w:eastAsia="zh-CN"/>
              </w:rPr>
            </w:pPr>
            <w:r>
              <w:rPr>
                <w:rFonts w:hint="default" w:ascii="Times New Roman" w:hAnsi="Times New Roman" w:cs="Times New Roman" w:eastAsiaTheme="minorEastAsia"/>
                <w:i w:val="0"/>
                <w:iCs/>
                <w:color w:val="auto"/>
                <w:sz w:val="18"/>
                <w:szCs w:val="18"/>
                <w:vertAlign w:val="baseline"/>
                <w:lang w:val="en-US" w:eastAsia="zh-CN"/>
              </w:rPr>
              <w:t>12.0</w:t>
            </w:r>
          </w:p>
        </w:tc>
      </w:tr>
    </w:tbl>
    <w:p>
      <w:pPr>
        <w:keepNext w:val="0"/>
        <w:keepLines w:val="0"/>
        <w:pageBreakBefore w:val="0"/>
        <w:wordWrap/>
        <w:overflowPunct/>
        <w:topLinePunct w:val="0"/>
        <w:bidi w:val="0"/>
        <w:spacing w:after="0"/>
        <w:ind w:left="-2" w:leftChars="-1" w:right="-4" w:rightChars="-2" w:firstLine="420"/>
        <w:rPr>
          <w:rFonts w:hint="default" w:ascii="Times New Roman" w:hAnsi="Times New Roman" w:cs="Times New Roman" w:eastAsiaTheme="minorEastAsia"/>
          <w:color w:val="auto"/>
          <w:sz w:val="18"/>
          <w:szCs w:val="18"/>
          <w:lang w:val="en-US" w:eastAsia="zh-CN"/>
        </w:rPr>
      </w:pPr>
    </w:p>
    <w:p>
      <w:pPr>
        <w:keepNext w:val="0"/>
        <w:keepLines w:val="0"/>
        <w:pageBreakBefore w:val="0"/>
        <w:wordWrap/>
        <w:overflowPunct/>
        <w:topLinePunct w:val="0"/>
        <w:bidi w:val="0"/>
        <w:spacing w:after="0"/>
        <w:ind w:left="0" w:leftChars="0" w:right="420" w:firstLine="0" w:firstLineChars="0"/>
        <w:rPr>
          <w:rFonts w:hint="default" w:ascii="Times New Roman" w:hAnsi="Times New Roman" w:cs="Times New Roman" w:eastAsiaTheme="minorEastAsia"/>
          <w:color w:val="auto"/>
        </w:rPr>
      </w:pPr>
      <w:r>
        <w:rPr>
          <w:rFonts w:hint="eastAsia" w:ascii="Times New Roman" w:hAnsi="Times New Roman" w:cs="Times New Roman" w:eastAsiaTheme="minorEastAsia"/>
          <w:b/>
          <w:color w:val="auto"/>
          <w:kern w:val="2"/>
          <w:szCs w:val="21"/>
          <w:lang w:val="en-US" w:eastAsia="zh-CN"/>
        </w:rPr>
        <w:t>4.7.2</w:t>
      </w:r>
      <w:r>
        <w:rPr>
          <w:rFonts w:hint="default" w:ascii="Times New Roman" w:hAnsi="Times New Roman" w:cs="Times New Roman" w:eastAsiaTheme="minorEastAsia"/>
          <w:b/>
          <w:color w:val="auto"/>
          <w:kern w:val="2"/>
          <w:szCs w:val="21"/>
          <w:lang w:val="en-US" w:eastAsia="zh-CN"/>
        </w:rPr>
        <w:t xml:space="preserve"> 再现性   </w:t>
      </w:r>
      <w:r>
        <w:rPr>
          <w:rFonts w:hint="default" w:ascii="Times New Roman" w:hAnsi="Times New Roman" w:cs="Times New Roman" w:eastAsiaTheme="minorEastAsia"/>
          <w:color w:val="auto"/>
        </w:rPr>
        <w:t xml:space="preserve">                                                        </w:t>
      </w:r>
    </w:p>
    <w:p>
      <w:pPr>
        <w:keepNext w:val="0"/>
        <w:keepLines w:val="0"/>
        <w:pageBreakBefore w:val="0"/>
        <w:wordWrap/>
        <w:overflowPunct/>
        <w:topLinePunct w:val="0"/>
        <w:bidi w:val="0"/>
        <w:spacing w:after="0"/>
        <w:ind w:firstLine="42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在再现性条件下获得的两次独立测试结果的测定值，在</w:t>
      </w:r>
      <w:r>
        <w:rPr>
          <w:rFonts w:hint="eastAsia" w:ascii="Times New Roman" w:hAnsi="Times New Roman" w:cs="Times New Roman" w:eastAsiaTheme="minorEastAsia"/>
          <w:color w:val="auto"/>
          <w:lang w:val="en-US" w:eastAsia="zh-CN"/>
        </w:rPr>
        <w:t>表3</w:t>
      </w:r>
      <w:r>
        <w:rPr>
          <w:rFonts w:hint="default" w:ascii="Times New Roman" w:hAnsi="Times New Roman" w:cs="Times New Roman" w:eastAsiaTheme="minorEastAsia"/>
          <w:color w:val="auto"/>
        </w:rPr>
        <w:t>给出的平均值范围内，这两个测试结果的绝对差值不超过再现性限（</w:t>
      </w:r>
      <w:r>
        <w:rPr>
          <w:rFonts w:hint="default" w:ascii="Times New Roman" w:hAnsi="Times New Roman" w:cs="Times New Roman" w:eastAsiaTheme="minorEastAsia"/>
          <w:i/>
          <w:iCs/>
          <w:color w:val="auto"/>
        </w:rPr>
        <w:t>R</w:t>
      </w:r>
      <w:r>
        <w:rPr>
          <w:rFonts w:hint="default" w:ascii="Times New Roman" w:hAnsi="Times New Roman" w:cs="Times New Roman" w:eastAsiaTheme="minorEastAsia"/>
          <w:color w:val="auto"/>
        </w:rPr>
        <w:t>），超过再现性限（</w:t>
      </w:r>
      <w:r>
        <w:rPr>
          <w:rFonts w:hint="default" w:ascii="Times New Roman" w:hAnsi="Times New Roman" w:cs="Times New Roman" w:eastAsiaTheme="minorEastAsia"/>
          <w:i/>
          <w:iCs/>
          <w:color w:val="auto"/>
        </w:rPr>
        <w:t>R</w:t>
      </w:r>
      <w:r>
        <w:rPr>
          <w:rFonts w:hint="default" w:ascii="Times New Roman" w:hAnsi="Times New Roman" w:cs="Times New Roman" w:eastAsiaTheme="minorEastAsia"/>
          <w:color w:val="auto"/>
        </w:rPr>
        <w:t>）的情况不超过5%，再现性限（</w:t>
      </w:r>
      <w:r>
        <w:rPr>
          <w:rFonts w:hint="default" w:ascii="Times New Roman" w:hAnsi="Times New Roman" w:cs="Times New Roman" w:eastAsiaTheme="minorEastAsia"/>
          <w:i/>
          <w:iCs/>
          <w:color w:val="auto"/>
        </w:rPr>
        <w:t>R</w:t>
      </w:r>
      <w:r>
        <w:rPr>
          <w:rFonts w:hint="default" w:ascii="Times New Roman" w:hAnsi="Times New Roman" w:cs="Times New Roman" w:eastAsiaTheme="minorEastAsia"/>
          <w:color w:val="auto"/>
        </w:rPr>
        <w:t>）按表</w:t>
      </w:r>
      <w:r>
        <w:rPr>
          <w:rFonts w:hint="eastAsia"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t>数据采用线性内插法</w:t>
      </w:r>
      <w:r>
        <w:rPr>
          <w:rFonts w:hint="default" w:ascii="Times New Roman" w:hAnsi="Times New Roman" w:cs="Times New Roman" w:eastAsiaTheme="minorEastAsia"/>
          <w:color w:val="auto"/>
          <w:lang w:val="en-US" w:eastAsia="zh-CN"/>
        </w:rPr>
        <w:t>或</w:t>
      </w:r>
      <w:r>
        <w:rPr>
          <w:rFonts w:hint="default" w:ascii="Times New Roman" w:hAnsi="Times New Roman" w:cs="Times New Roman" w:eastAsiaTheme="minorEastAsia"/>
          <w:color w:val="auto"/>
        </w:rPr>
        <w:t>外延法求得。</w:t>
      </w:r>
    </w:p>
    <w:p>
      <w:pPr>
        <w:keepNext w:val="0"/>
        <w:keepLines w:val="0"/>
        <w:pageBreakBefore w:val="0"/>
        <w:wordWrap/>
        <w:overflowPunct/>
        <w:topLinePunct w:val="0"/>
        <w:bidi w:val="0"/>
        <w:spacing w:after="0"/>
        <w:ind w:right="414" w:firstLine="360"/>
        <w:jc w:val="center"/>
        <w:rPr>
          <w:rFonts w:hint="default" w:ascii="黑体" w:hAnsi="黑体" w:eastAsia="黑体" w:cs="黑体"/>
          <w:color w:val="auto"/>
          <w:szCs w:val="21"/>
        </w:rPr>
      </w:pPr>
      <w:r>
        <w:rPr>
          <w:rFonts w:hint="default" w:ascii="黑体" w:hAnsi="黑体" w:eastAsia="黑体" w:cs="黑体"/>
          <w:color w:val="auto"/>
          <w:szCs w:val="21"/>
        </w:rPr>
        <w:t>表</w:t>
      </w:r>
      <w:r>
        <w:rPr>
          <w:rFonts w:hint="eastAsia" w:ascii="黑体" w:hAnsi="黑体" w:eastAsia="黑体" w:cs="黑体"/>
          <w:color w:val="auto"/>
          <w:szCs w:val="21"/>
          <w:lang w:val="en-US" w:eastAsia="zh-CN"/>
        </w:rPr>
        <w:t>3</w:t>
      </w:r>
      <w:r>
        <w:rPr>
          <w:rFonts w:hint="default" w:ascii="黑体" w:hAnsi="黑体" w:eastAsia="黑体" w:cs="黑体"/>
          <w:color w:val="auto"/>
          <w:szCs w:val="21"/>
        </w:rPr>
        <w:t xml:space="preserve"> </w:t>
      </w:r>
      <w:r>
        <w:rPr>
          <w:rFonts w:hint="eastAsia" w:ascii="黑体" w:hAnsi="黑体" w:eastAsia="黑体" w:cs="黑体"/>
          <w:color w:val="auto"/>
          <w:szCs w:val="21"/>
          <w:lang w:val="en-US" w:eastAsia="zh-CN"/>
        </w:rPr>
        <w:t>方法1</w:t>
      </w:r>
      <w:r>
        <w:rPr>
          <w:rFonts w:hint="default" w:ascii="黑体" w:hAnsi="黑体" w:eastAsia="黑体" w:cs="黑体"/>
          <w:color w:val="auto"/>
          <w:szCs w:val="21"/>
        </w:rPr>
        <w:t>再现性限</w:t>
      </w:r>
    </w:p>
    <w:tbl>
      <w:tblPr>
        <w:tblStyle w:val="13"/>
        <w:tblW w:w="9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593"/>
        <w:gridCol w:w="1593"/>
        <w:gridCol w:w="1593"/>
        <w:gridCol w:w="1593"/>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593" w:type="dxa"/>
          </w:tcPr>
          <w:p>
            <w:pPr>
              <w:keepNext w:val="0"/>
              <w:keepLines w:val="0"/>
              <w:pageBreakBefore w:val="0"/>
              <w:wordWrap/>
              <w:overflowPunct/>
              <w:topLinePunct w:val="0"/>
              <w:bidi w:val="0"/>
              <w:spacing w:after="0"/>
              <w:ind w:left="0" w:leftChars="0" w:right="-693" w:rightChars="-330" w:firstLine="0" w:firstLineChars="0"/>
              <w:jc w:val="both"/>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i/>
                <w:color w:val="auto"/>
                <w:sz w:val="18"/>
                <w:szCs w:val="18"/>
              </w:rPr>
              <w:t>w</w:t>
            </w:r>
            <w:r>
              <w:rPr>
                <w:rFonts w:hint="eastAsia" w:ascii="Times New Roman" w:hAnsi="Times New Roman" w:cs="Times New Roman" w:eastAsiaTheme="minorEastAsia"/>
                <w:i w:val="0"/>
                <w:iCs/>
                <w:color w:val="auto"/>
                <w:sz w:val="18"/>
                <w:szCs w:val="18"/>
                <w:vertAlign w:val="subscript"/>
                <w:lang w:val="en-US" w:eastAsia="zh-CN"/>
              </w:rPr>
              <w:t>Ag</w:t>
            </w:r>
            <w:r>
              <w:rPr>
                <w:rFonts w:hint="eastAsia" w:ascii="Times New Roman" w:hAnsi="Times New Roman" w:cs="Times New Roman" w:eastAsiaTheme="minorEastAsia"/>
                <w:color w:val="auto"/>
                <w:sz w:val="18"/>
                <w:szCs w:val="18"/>
                <w:vertAlign w:val="subscript"/>
                <w:lang w:val="en-US" w:eastAsia="zh-CN"/>
              </w:rPr>
              <w:t xml:space="preserve"> </w:t>
            </w:r>
            <w:r>
              <w:rPr>
                <w:rFonts w:hint="default" w:ascii="Times New Roman" w:hAnsi="Times New Roman" w:cs="Times New Roman" w:eastAsiaTheme="minorEastAsia"/>
                <w:color w:val="auto"/>
                <w:sz w:val="18"/>
                <w:szCs w:val="18"/>
              </w:rPr>
              <w:t>/</w:t>
            </w:r>
            <w:r>
              <w:rPr>
                <w:rFonts w:hint="eastAsia" w:ascii="Times New Roman" w:hAnsi="Times New Roman" w:cs="Times New Roman" w:eastAsiaTheme="minorEastAsia"/>
                <w:color w:val="auto"/>
                <w:sz w:val="18"/>
                <w:szCs w:val="18"/>
                <w:lang w:val="en-US" w:eastAsia="zh-CN"/>
              </w:rPr>
              <w:t>（g/t）</w:t>
            </w:r>
          </w:p>
        </w:tc>
        <w:tc>
          <w:tcPr>
            <w:tcW w:w="1593" w:type="dxa"/>
            <w:vAlign w:val="center"/>
          </w:tcPr>
          <w:p>
            <w:pPr>
              <w:keepNext w:val="0"/>
              <w:keepLines w:val="0"/>
              <w:pageBreakBefore w:val="0"/>
              <w:wordWrap/>
              <w:overflowPunct/>
              <w:topLinePunct w:val="0"/>
              <w:bidi w:val="0"/>
              <w:spacing w:after="0"/>
              <w:ind w:left="0" w:leftChars="0" w:right="-693" w:rightChars="-330" w:firstLine="540" w:firstLineChars="300"/>
              <w:jc w:val="both"/>
              <w:rPr>
                <w:rFonts w:hint="default" w:ascii="Times New Roman" w:hAnsi="Times New Roman" w:cs="Times New Roman" w:eastAsiaTheme="minorEastAsia"/>
                <w:i w:val="0"/>
                <w:iCs/>
                <w:color w:val="auto"/>
                <w:sz w:val="18"/>
                <w:szCs w:val="18"/>
                <w:vertAlign w:val="baseline"/>
                <w:lang w:val="en-US" w:eastAsia="zh-CN"/>
              </w:rPr>
            </w:pPr>
            <w:r>
              <w:rPr>
                <w:rFonts w:hint="eastAsia" w:ascii="Times New Roman" w:hAnsi="Times New Roman" w:cs="Times New Roman" w:eastAsiaTheme="minorEastAsia"/>
                <w:i w:val="0"/>
                <w:iCs/>
                <w:color w:val="auto"/>
                <w:sz w:val="18"/>
                <w:szCs w:val="18"/>
                <w:vertAlign w:val="baseline"/>
                <w:lang w:val="en-US" w:eastAsia="zh-CN"/>
              </w:rPr>
              <w:t>15.7</w:t>
            </w:r>
          </w:p>
        </w:tc>
        <w:tc>
          <w:tcPr>
            <w:tcW w:w="1593" w:type="dxa"/>
            <w:vAlign w:val="center"/>
          </w:tcPr>
          <w:p>
            <w:pPr>
              <w:keepNext w:val="0"/>
              <w:keepLines w:val="0"/>
              <w:pageBreakBefore w:val="0"/>
              <w:wordWrap/>
              <w:overflowPunct/>
              <w:topLinePunct w:val="0"/>
              <w:bidi w:val="0"/>
              <w:spacing w:after="0"/>
              <w:ind w:left="0" w:leftChars="0" w:right="-693" w:rightChars="-330" w:firstLine="540" w:firstLineChars="300"/>
              <w:jc w:val="both"/>
              <w:rPr>
                <w:rFonts w:hint="default" w:ascii="Times New Roman" w:hAnsi="Times New Roman" w:cs="Times New Roman" w:eastAsiaTheme="minorEastAsia"/>
                <w:i w:val="0"/>
                <w:iCs/>
                <w:color w:val="auto"/>
                <w:sz w:val="18"/>
                <w:szCs w:val="18"/>
                <w:vertAlign w:val="baseline"/>
                <w:lang w:val="en-US" w:eastAsia="zh-CN"/>
              </w:rPr>
            </w:pPr>
            <w:r>
              <w:rPr>
                <w:rFonts w:hint="eastAsia" w:ascii="Times New Roman" w:hAnsi="Times New Roman" w:cs="Times New Roman" w:eastAsiaTheme="minorEastAsia"/>
                <w:i w:val="0"/>
                <w:iCs/>
                <w:color w:val="auto"/>
                <w:sz w:val="18"/>
                <w:szCs w:val="18"/>
                <w:vertAlign w:val="baseline"/>
                <w:lang w:val="en-US" w:eastAsia="zh-CN"/>
              </w:rPr>
              <w:t>49.1</w:t>
            </w:r>
          </w:p>
        </w:tc>
        <w:tc>
          <w:tcPr>
            <w:tcW w:w="1593" w:type="dxa"/>
            <w:vAlign w:val="center"/>
          </w:tcPr>
          <w:p>
            <w:pPr>
              <w:keepNext w:val="0"/>
              <w:keepLines w:val="0"/>
              <w:pageBreakBefore w:val="0"/>
              <w:wordWrap/>
              <w:overflowPunct/>
              <w:topLinePunct w:val="0"/>
              <w:bidi w:val="0"/>
              <w:spacing w:after="0"/>
              <w:ind w:left="0" w:leftChars="0" w:right="-693" w:rightChars="-330" w:firstLine="540" w:firstLineChars="300"/>
              <w:jc w:val="both"/>
              <w:rPr>
                <w:rFonts w:hint="default" w:ascii="Times New Roman" w:hAnsi="Times New Roman" w:cs="Times New Roman" w:eastAsiaTheme="minorEastAsia"/>
                <w:i w:val="0"/>
                <w:iCs/>
                <w:color w:val="auto"/>
                <w:sz w:val="18"/>
                <w:szCs w:val="18"/>
                <w:vertAlign w:val="baseline"/>
                <w:lang w:val="en-US" w:eastAsia="zh-CN"/>
              </w:rPr>
            </w:pPr>
            <w:r>
              <w:rPr>
                <w:rFonts w:hint="eastAsia" w:ascii="Times New Roman" w:hAnsi="Times New Roman" w:cs="Times New Roman" w:eastAsiaTheme="minorEastAsia"/>
                <w:i w:val="0"/>
                <w:iCs/>
                <w:color w:val="auto"/>
                <w:sz w:val="18"/>
                <w:szCs w:val="18"/>
                <w:vertAlign w:val="baseline"/>
                <w:lang w:val="en-US" w:eastAsia="zh-CN"/>
              </w:rPr>
              <w:t>113.3</w:t>
            </w:r>
          </w:p>
        </w:tc>
        <w:tc>
          <w:tcPr>
            <w:tcW w:w="1593" w:type="dxa"/>
            <w:vAlign w:val="center"/>
          </w:tcPr>
          <w:p>
            <w:pPr>
              <w:keepNext w:val="0"/>
              <w:keepLines w:val="0"/>
              <w:pageBreakBefore w:val="0"/>
              <w:wordWrap/>
              <w:overflowPunct/>
              <w:topLinePunct w:val="0"/>
              <w:bidi w:val="0"/>
              <w:spacing w:after="0"/>
              <w:ind w:left="0" w:leftChars="0" w:right="-693" w:rightChars="-330" w:firstLine="540" w:firstLineChars="300"/>
              <w:jc w:val="both"/>
              <w:rPr>
                <w:rFonts w:hint="default" w:ascii="Times New Roman" w:hAnsi="Times New Roman" w:cs="Times New Roman" w:eastAsiaTheme="minorEastAsia"/>
                <w:i w:val="0"/>
                <w:iCs/>
                <w:color w:val="auto"/>
                <w:sz w:val="18"/>
                <w:szCs w:val="18"/>
                <w:vertAlign w:val="baseline"/>
                <w:lang w:val="en-US" w:eastAsia="zh-CN"/>
              </w:rPr>
            </w:pPr>
            <w:r>
              <w:rPr>
                <w:rFonts w:hint="eastAsia" w:ascii="Times New Roman" w:hAnsi="Times New Roman" w:cs="Times New Roman" w:eastAsiaTheme="minorEastAsia"/>
                <w:i w:val="0"/>
                <w:iCs/>
                <w:color w:val="auto"/>
                <w:sz w:val="18"/>
                <w:szCs w:val="18"/>
                <w:vertAlign w:val="baseline"/>
                <w:lang w:val="en-US" w:eastAsia="zh-CN"/>
              </w:rPr>
              <w:t>222.4</w:t>
            </w:r>
          </w:p>
        </w:tc>
        <w:tc>
          <w:tcPr>
            <w:tcW w:w="1598" w:type="dxa"/>
            <w:vAlign w:val="center"/>
          </w:tcPr>
          <w:p>
            <w:pPr>
              <w:keepNext w:val="0"/>
              <w:keepLines w:val="0"/>
              <w:pageBreakBefore w:val="0"/>
              <w:wordWrap/>
              <w:overflowPunct/>
              <w:topLinePunct w:val="0"/>
              <w:bidi w:val="0"/>
              <w:spacing w:after="0"/>
              <w:ind w:left="0" w:leftChars="0" w:right="-693" w:rightChars="-330" w:firstLine="540" w:firstLineChars="300"/>
              <w:jc w:val="both"/>
              <w:rPr>
                <w:rFonts w:hint="default" w:ascii="Times New Roman" w:hAnsi="Times New Roman" w:cs="Times New Roman" w:eastAsiaTheme="minorEastAsia"/>
                <w:i w:val="0"/>
                <w:iCs/>
                <w:color w:val="auto"/>
                <w:sz w:val="18"/>
                <w:szCs w:val="18"/>
                <w:vertAlign w:val="baseline"/>
                <w:lang w:val="en-US" w:eastAsia="zh-CN"/>
              </w:rPr>
            </w:pPr>
            <w:r>
              <w:rPr>
                <w:rFonts w:hint="eastAsia" w:ascii="Times New Roman" w:hAnsi="Times New Roman" w:cs="Times New Roman" w:eastAsiaTheme="minorEastAsia"/>
                <w:i w:val="0"/>
                <w:iCs/>
                <w:color w:val="auto"/>
                <w:sz w:val="18"/>
                <w:szCs w:val="18"/>
                <w:vertAlign w:val="baseline"/>
                <w:lang w:val="en-US" w:eastAsia="zh-CN"/>
              </w:rPr>
              <w:t>480.4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593" w:type="dxa"/>
          </w:tcPr>
          <w:p>
            <w:pPr>
              <w:keepNext w:val="0"/>
              <w:keepLines w:val="0"/>
              <w:pageBreakBefore w:val="0"/>
              <w:wordWrap/>
              <w:overflowPunct/>
              <w:topLinePunct w:val="0"/>
              <w:bidi w:val="0"/>
              <w:spacing w:after="0"/>
              <w:ind w:left="0" w:leftChars="0" w:right="-693" w:rightChars="-330" w:firstLine="0" w:firstLineChars="0"/>
              <w:jc w:val="both"/>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i/>
                <w:iCs/>
                <w:color w:val="auto"/>
                <w:sz w:val="18"/>
                <w:szCs w:val="18"/>
                <w:lang w:val="en-US" w:eastAsia="zh-CN"/>
              </w:rPr>
              <w:t>R</w:t>
            </w:r>
            <w:r>
              <w:rPr>
                <w:rFonts w:hint="eastAsia" w:ascii="Times New Roman" w:hAnsi="Times New Roman" w:cs="Times New Roman" w:eastAsiaTheme="minorEastAsia"/>
                <w:i w:val="0"/>
                <w:iCs/>
                <w:color w:val="auto"/>
                <w:sz w:val="18"/>
                <w:szCs w:val="18"/>
                <w:vertAlign w:val="subscript"/>
                <w:lang w:val="en-US" w:eastAsia="zh-CN"/>
              </w:rPr>
              <w:t>Ag</w:t>
            </w:r>
            <w:r>
              <w:rPr>
                <w:rFonts w:hint="default" w:ascii="Times New Roman" w:hAnsi="Times New Roman" w:cs="Times New Roman" w:eastAsiaTheme="minorEastAsia"/>
                <w:color w:val="auto"/>
                <w:sz w:val="18"/>
                <w:szCs w:val="18"/>
              </w:rPr>
              <w:t xml:space="preserve"> /</w:t>
            </w:r>
            <w:r>
              <w:rPr>
                <w:rFonts w:hint="eastAsia" w:ascii="Times New Roman" w:hAnsi="Times New Roman" w:cs="Times New Roman" w:eastAsiaTheme="minorEastAsia"/>
                <w:color w:val="auto"/>
                <w:sz w:val="18"/>
                <w:szCs w:val="18"/>
                <w:lang w:val="en-US" w:eastAsia="zh-CN"/>
              </w:rPr>
              <w:t>（g/t）</w:t>
            </w:r>
          </w:p>
        </w:tc>
        <w:tc>
          <w:tcPr>
            <w:tcW w:w="1593" w:type="dxa"/>
            <w:vAlign w:val="center"/>
          </w:tcPr>
          <w:p>
            <w:pPr>
              <w:keepNext w:val="0"/>
              <w:keepLines w:val="0"/>
              <w:pageBreakBefore w:val="0"/>
              <w:wordWrap/>
              <w:overflowPunct/>
              <w:topLinePunct w:val="0"/>
              <w:bidi w:val="0"/>
              <w:spacing w:after="0"/>
              <w:ind w:left="0" w:leftChars="0" w:right="-693" w:rightChars="-330" w:firstLine="540" w:firstLineChars="300"/>
              <w:jc w:val="both"/>
              <w:rPr>
                <w:rFonts w:hint="default" w:ascii="Times New Roman" w:hAnsi="Times New Roman" w:cs="Times New Roman" w:eastAsiaTheme="minorEastAsia"/>
                <w:i w:val="0"/>
                <w:iCs/>
                <w:color w:val="auto"/>
                <w:sz w:val="18"/>
                <w:szCs w:val="18"/>
                <w:vertAlign w:val="baseline"/>
                <w:lang w:val="en-US" w:eastAsia="zh-CN"/>
              </w:rPr>
            </w:pPr>
            <w:r>
              <w:rPr>
                <w:rFonts w:hint="eastAsia" w:ascii="Times New Roman" w:hAnsi="Times New Roman" w:cs="Times New Roman" w:eastAsiaTheme="minorEastAsia"/>
                <w:i w:val="0"/>
                <w:iCs/>
                <w:color w:val="auto"/>
                <w:sz w:val="18"/>
                <w:szCs w:val="18"/>
                <w:vertAlign w:val="baseline"/>
                <w:lang w:val="en-US" w:eastAsia="zh-CN"/>
              </w:rPr>
              <w:t>4.8</w:t>
            </w:r>
          </w:p>
        </w:tc>
        <w:tc>
          <w:tcPr>
            <w:tcW w:w="1593" w:type="dxa"/>
            <w:vAlign w:val="center"/>
          </w:tcPr>
          <w:p>
            <w:pPr>
              <w:keepNext w:val="0"/>
              <w:keepLines w:val="0"/>
              <w:pageBreakBefore w:val="0"/>
              <w:wordWrap/>
              <w:overflowPunct/>
              <w:topLinePunct w:val="0"/>
              <w:bidi w:val="0"/>
              <w:spacing w:after="0"/>
              <w:ind w:left="0" w:leftChars="0" w:right="-693" w:rightChars="-330" w:firstLine="540" w:firstLineChars="300"/>
              <w:jc w:val="both"/>
              <w:rPr>
                <w:rFonts w:hint="default" w:ascii="Times New Roman" w:hAnsi="Times New Roman" w:cs="Times New Roman" w:eastAsiaTheme="minorEastAsia"/>
                <w:i w:val="0"/>
                <w:iCs/>
                <w:color w:val="auto"/>
                <w:sz w:val="18"/>
                <w:szCs w:val="18"/>
                <w:vertAlign w:val="baseline"/>
                <w:lang w:val="en-US" w:eastAsia="zh-CN"/>
              </w:rPr>
            </w:pPr>
            <w:r>
              <w:rPr>
                <w:rFonts w:hint="eastAsia" w:ascii="Times New Roman" w:hAnsi="Times New Roman" w:cs="Times New Roman" w:eastAsiaTheme="minorEastAsia"/>
                <w:i w:val="0"/>
                <w:iCs/>
                <w:color w:val="auto"/>
                <w:sz w:val="18"/>
                <w:szCs w:val="18"/>
                <w:vertAlign w:val="baseline"/>
                <w:lang w:val="en-US" w:eastAsia="zh-CN"/>
              </w:rPr>
              <w:t>7.9</w:t>
            </w:r>
          </w:p>
        </w:tc>
        <w:tc>
          <w:tcPr>
            <w:tcW w:w="1593" w:type="dxa"/>
            <w:vAlign w:val="center"/>
          </w:tcPr>
          <w:p>
            <w:pPr>
              <w:keepNext w:val="0"/>
              <w:keepLines w:val="0"/>
              <w:pageBreakBefore w:val="0"/>
              <w:wordWrap/>
              <w:overflowPunct/>
              <w:topLinePunct w:val="0"/>
              <w:bidi w:val="0"/>
              <w:spacing w:after="0"/>
              <w:ind w:left="0" w:leftChars="0" w:right="-693" w:rightChars="-330" w:firstLine="540" w:firstLineChars="300"/>
              <w:jc w:val="both"/>
              <w:rPr>
                <w:rFonts w:hint="default" w:ascii="Times New Roman" w:hAnsi="Times New Roman" w:cs="Times New Roman" w:eastAsiaTheme="minorEastAsia"/>
                <w:i w:val="0"/>
                <w:iCs/>
                <w:color w:val="auto"/>
                <w:sz w:val="18"/>
                <w:szCs w:val="18"/>
                <w:vertAlign w:val="baseline"/>
                <w:lang w:val="en-US" w:eastAsia="zh-CN"/>
              </w:rPr>
            </w:pPr>
            <w:r>
              <w:rPr>
                <w:rFonts w:hint="eastAsia" w:ascii="Times New Roman" w:hAnsi="Times New Roman" w:cs="Times New Roman" w:eastAsiaTheme="minorEastAsia"/>
                <w:i w:val="0"/>
                <w:iCs/>
                <w:color w:val="auto"/>
                <w:sz w:val="18"/>
                <w:szCs w:val="18"/>
                <w:vertAlign w:val="baseline"/>
                <w:lang w:val="en-US" w:eastAsia="zh-CN"/>
              </w:rPr>
              <w:t>13.1</w:t>
            </w:r>
          </w:p>
        </w:tc>
        <w:tc>
          <w:tcPr>
            <w:tcW w:w="1593" w:type="dxa"/>
            <w:vAlign w:val="center"/>
          </w:tcPr>
          <w:p>
            <w:pPr>
              <w:keepNext w:val="0"/>
              <w:keepLines w:val="0"/>
              <w:pageBreakBefore w:val="0"/>
              <w:wordWrap/>
              <w:overflowPunct/>
              <w:topLinePunct w:val="0"/>
              <w:bidi w:val="0"/>
              <w:spacing w:after="0"/>
              <w:ind w:left="0" w:leftChars="0" w:right="-693" w:rightChars="-330" w:firstLine="540" w:firstLineChars="300"/>
              <w:jc w:val="both"/>
              <w:rPr>
                <w:rFonts w:hint="default" w:ascii="Times New Roman" w:hAnsi="Times New Roman" w:cs="Times New Roman" w:eastAsiaTheme="minorEastAsia"/>
                <w:i w:val="0"/>
                <w:iCs/>
                <w:color w:val="auto"/>
                <w:sz w:val="18"/>
                <w:szCs w:val="18"/>
                <w:vertAlign w:val="baseline"/>
                <w:lang w:val="en-US" w:eastAsia="zh-CN"/>
              </w:rPr>
            </w:pPr>
            <w:r>
              <w:rPr>
                <w:rFonts w:hint="eastAsia" w:ascii="Times New Roman" w:hAnsi="Times New Roman" w:cs="Times New Roman" w:eastAsiaTheme="minorEastAsia"/>
                <w:i w:val="0"/>
                <w:iCs/>
                <w:color w:val="auto"/>
                <w:sz w:val="18"/>
                <w:szCs w:val="18"/>
                <w:vertAlign w:val="baseline"/>
                <w:lang w:val="en-US" w:eastAsia="zh-CN"/>
              </w:rPr>
              <w:t>23.4</w:t>
            </w:r>
          </w:p>
        </w:tc>
        <w:tc>
          <w:tcPr>
            <w:tcW w:w="1598" w:type="dxa"/>
            <w:vAlign w:val="center"/>
          </w:tcPr>
          <w:p>
            <w:pPr>
              <w:keepNext w:val="0"/>
              <w:keepLines w:val="0"/>
              <w:pageBreakBefore w:val="0"/>
              <w:wordWrap/>
              <w:overflowPunct/>
              <w:topLinePunct w:val="0"/>
              <w:bidi w:val="0"/>
              <w:spacing w:after="0"/>
              <w:ind w:left="0" w:leftChars="0" w:right="-693" w:rightChars="-330" w:firstLine="540" w:firstLineChars="300"/>
              <w:jc w:val="both"/>
              <w:rPr>
                <w:rFonts w:hint="default" w:ascii="Times New Roman" w:hAnsi="Times New Roman" w:cs="Times New Roman" w:eastAsiaTheme="minorEastAsia"/>
                <w:i w:val="0"/>
                <w:iCs/>
                <w:color w:val="auto"/>
                <w:sz w:val="18"/>
                <w:szCs w:val="18"/>
                <w:vertAlign w:val="baseline"/>
                <w:lang w:val="en-US" w:eastAsia="zh-CN"/>
              </w:rPr>
            </w:pPr>
            <w:r>
              <w:rPr>
                <w:rFonts w:hint="eastAsia" w:ascii="Times New Roman" w:hAnsi="Times New Roman" w:cs="Times New Roman" w:eastAsiaTheme="minorEastAsia"/>
                <w:i w:val="0"/>
                <w:iCs/>
                <w:color w:val="auto"/>
                <w:sz w:val="18"/>
                <w:szCs w:val="18"/>
                <w:vertAlign w:val="baseline"/>
                <w:lang w:val="en-US" w:eastAsia="zh-CN"/>
              </w:rPr>
              <w:t>36.2</w:t>
            </w:r>
          </w:p>
        </w:tc>
      </w:tr>
    </w:tbl>
    <w:p>
      <w:pPr>
        <w:keepNext w:val="0"/>
        <w:keepLines w:val="0"/>
        <w:pageBreakBefore w:val="0"/>
        <w:wordWrap/>
        <w:overflowPunct/>
        <w:topLinePunct w:val="0"/>
        <w:bidi w:val="0"/>
        <w:spacing w:after="0"/>
        <w:ind w:right="-693" w:rightChars="-330" w:firstLine="0" w:firstLineChars="0"/>
        <w:jc w:val="both"/>
        <w:rPr>
          <w:rFonts w:hint="default" w:ascii="Times New Roman" w:hAnsi="Times New Roman" w:cs="Times New Roman" w:eastAsiaTheme="minorEastAsia"/>
          <w:color w:val="auto"/>
          <w:szCs w:val="21"/>
        </w:rPr>
      </w:pPr>
    </w:p>
    <w:p>
      <w:pPr>
        <w:pStyle w:val="5"/>
        <w:keepNext w:val="0"/>
        <w:keepLines w:val="0"/>
        <w:pageBreakBefore w:val="0"/>
        <w:wordWrap/>
        <w:overflowPunct/>
        <w:topLinePunct w:val="0"/>
        <w:bidi w:val="0"/>
        <w:spacing w:line="240" w:lineRule="auto"/>
        <w:ind w:left="0" w:leftChars="0" w:right="0" w:firstLine="0" w:firstLineChars="0"/>
        <w:rPr>
          <w:rFonts w:hint="eastAsia" w:ascii="黑体" w:hAnsi="黑体" w:eastAsia="黑体" w:cs="黑体"/>
          <w:b w:val="0"/>
          <w:bCs w:val="0"/>
          <w:color w:val="auto"/>
          <w:spacing w:val="-1"/>
          <w:sz w:val="21"/>
          <w:szCs w:val="21"/>
        </w:rPr>
      </w:pPr>
      <w:r>
        <w:rPr>
          <w:rFonts w:hint="eastAsia" w:ascii="黑体" w:hAnsi="黑体" w:eastAsia="黑体" w:cs="黑体"/>
          <w:b w:val="0"/>
          <w:bCs w:val="0"/>
          <w:color w:val="auto"/>
          <w:spacing w:val="-1"/>
          <w:sz w:val="21"/>
          <w:szCs w:val="21"/>
          <w:lang w:val="en-US" w:eastAsia="zh-CN"/>
        </w:rPr>
        <w:t>5</w:t>
      </w:r>
      <w:r>
        <w:rPr>
          <w:rFonts w:hint="eastAsia" w:ascii="黑体" w:hAnsi="黑体" w:eastAsia="黑体" w:cs="黑体"/>
          <w:color w:val="auto"/>
          <w:spacing w:val="-1"/>
          <w:sz w:val="21"/>
          <w:szCs w:val="21"/>
        </w:rPr>
        <w:t xml:space="preserve"> </w:t>
      </w:r>
      <w:r>
        <w:rPr>
          <w:rFonts w:hint="eastAsia" w:ascii="黑体" w:hAnsi="黑体" w:eastAsia="黑体" w:cs="黑体"/>
          <w:color w:val="auto"/>
          <w:spacing w:val="-1"/>
          <w:sz w:val="22"/>
          <w:szCs w:val="22"/>
        </w:rPr>
        <w:t xml:space="preserve"> </w:t>
      </w:r>
      <w:r>
        <w:rPr>
          <w:rFonts w:hint="eastAsia" w:ascii="黑体" w:hAnsi="黑体" w:eastAsia="黑体" w:cs="黑体"/>
          <w:b w:val="0"/>
          <w:bCs w:val="0"/>
          <w:color w:val="auto"/>
          <w:spacing w:val="-1"/>
          <w:sz w:val="21"/>
          <w:szCs w:val="21"/>
        </w:rPr>
        <w:t>方法2</w:t>
      </w:r>
      <w:r>
        <w:rPr>
          <w:rFonts w:hint="eastAsia" w:ascii="黑体" w:hAnsi="黑体" w:eastAsia="黑体" w:cs="黑体"/>
          <w:color w:val="auto"/>
          <w:spacing w:val="54"/>
          <w:sz w:val="21"/>
          <w:szCs w:val="21"/>
        </w:rPr>
        <w:t xml:space="preserve"> </w:t>
      </w:r>
      <w:r>
        <w:rPr>
          <w:rFonts w:hint="eastAsia" w:ascii="黑体" w:hAnsi="黑体" w:eastAsia="黑体" w:cs="黑体"/>
          <w:b w:val="0"/>
          <w:bCs w:val="0"/>
          <w:color w:val="auto"/>
          <w:spacing w:val="-1"/>
          <w:sz w:val="21"/>
          <w:szCs w:val="21"/>
        </w:rPr>
        <w:t>火试金法</w:t>
      </w:r>
    </w:p>
    <w:p>
      <w:pPr>
        <w:pStyle w:val="5"/>
        <w:keepNext w:val="0"/>
        <w:keepLines w:val="0"/>
        <w:pageBreakBefore w:val="0"/>
        <w:wordWrap/>
        <w:overflowPunct/>
        <w:topLinePunct w:val="0"/>
        <w:bidi w:val="0"/>
        <w:spacing w:line="240" w:lineRule="auto"/>
        <w:ind w:left="0" w:leftChars="0" w:right="0" w:firstLine="0" w:firstLineChars="0"/>
        <w:rPr>
          <w:rFonts w:hint="default" w:ascii="Times New Roman" w:hAnsi="Times New Roman" w:eastAsia="黑体" w:cs="宋体"/>
          <w:color w:val="auto"/>
          <w:sz w:val="22"/>
          <w:szCs w:val="22"/>
          <w:lang w:val="en-US" w:eastAsia="zh-CN"/>
        </w:rPr>
      </w:pPr>
      <w:r>
        <w:rPr>
          <w:rFonts w:hint="eastAsia" w:ascii="黑体" w:hAnsi="黑体" w:eastAsia="黑体" w:cs="黑体"/>
          <w:b w:val="0"/>
          <w:bCs w:val="0"/>
          <w:color w:val="auto"/>
          <w:spacing w:val="-1"/>
          <w:sz w:val="21"/>
          <w:szCs w:val="21"/>
          <w:lang w:val="en-US" w:eastAsia="zh-CN"/>
        </w:rPr>
        <w:t>5</w:t>
      </w:r>
      <w:r>
        <w:rPr>
          <w:rFonts w:hint="eastAsia" w:ascii="黑体" w:hAnsi="黑体" w:eastAsia="黑体" w:cs="黑体"/>
          <w:b w:val="0"/>
          <w:bCs w:val="0"/>
          <w:color w:val="auto"/>
          <w:spacing w:val="-1"/>
          <w:sz w:val="21"/>
          <w:szCs w:val="21"/>
        </w:rPr>
        <w:t xml:space="preserve">.1 </w:t>
      </w:r>
      <w:r>
        <w:rPr>
          <w:rFonts w:hint="eastAsia" w:ascii="黑体" w:hAnsi="黑体" w:eastAsia="黑体" w:cs="黑体"/>
          <w:b w:val="0"/>
          <w:bCs w:val="0"/>
          <w:color w:val="auto"/>
          <w:spacing w:val="-1"/>
          <w:sz w:val="21"/>
          <w:szCs w:val="21"/>
          <w:lang w:val="en-US" w:eastAsia="zh-CN"/>
        </w:rPr>
        <w:t xml:space="preserve"> 原理</w:t>
      </w:r>
    </w:p>
    <w:p>
      <w:pPr>
        <w:keepNext w:val="0"/>
        <w:keepLines w:val="0"/>
        <w:pageBreakBefore w:val="0"/>
        <w:wordWrap/>
        <w:overflowPunct/>
        <w:topLinePunct w:val="0"/>
        <w:bidi w:val="0"/>
        <w:spacing w:line="240" w:lineRule="auto"/>
        <w:ind w:left="0" w:leftChars="0" w:right="0" w:firstLine="420" w:firstLineChars="200"/>
        <w:jc w:val="both"/>
        <w:rPr>
          <w:rFonts w:hint="default" w:ascii="Times New Roman" w:hAnsi="Times New Roman" w:eastAsia="宋体" w:cs="宋体"/>
          <w:color w:val="auto"/>
          <w:sz w:val="21"/>
          <w:szCs w:val="21"/>
        </w:rPr>
      </w:pPr>
      <w:r>
        <w:rPr>
          <w:rFonts w:hint="eastAsia" w:asciiTheme="minorEastAsia" w:hAnsiTheme="minorEastAsia" w:eastAsiaTheme="minorEastAsia" w:cstheme="minorEastAsia"/>
          <w:color w:val="auto"/>
          <w:spacing w:val="0"/>
          <w:sz w:val="21"/>
          <w:szCs w:val="21"/>
          <w:lang w:eastAsia="en-US"/>
        </w:rPr>
        <w:t>试料经配料，高温熔融，融态的金属铅捕集试料中的贵金属形成铅扣，试料中的其他物质与熔剂生成易熔性熔渣。将铅扣灰吹，得金银合粒，清除合粒表面粘附杂质，经硝酸分金，用滴定法测定银量，</w:t>
      </w:r>
      <w:r>
        <w:rPr>
          <w:rFonts w:hint="eastAsia" w:asciiTheme="minorEastAsia" w:hAnsiTheme="minorEastAsia" w:eastAsiaTheme="minorEastAsia" w:cstheme="minorEastAsia"/>
          <w:color w:val="auto"/>
          <w:spacing w:val="0"/>
          <w:sz w:val="21"/>
          <w:szCs w:val="21"/>
          <w:lang w:val="en-US" w:eastAsia="en-US"/>
        </w:rPr>
        <w:t>重</w:t>
      </w:r>
      <w:r>
        <w:rPr>
          <w:rFonts w:hint="eastAsia" w:asciiTheme="minorEastAsia" w:hAnsiTheme="minorEastAsia" w:eastAsiaTheme="minorEastAsia" w:cstheme="minorEastAsia"/>
          <w:color w:val="auto"/>
          <w:spacing w:val="0"/>
          <w:sz w:val="21"/>
          <w:szCs w:val="21"/>
          <w:lang w:eastAsia="en-US"/>
        </w:rPr>
        <w:t>量法</w:t>
      </w:r>
      <w:r>
        <w:rPr>
          <w:rFonts w:hint="eastAsia" w:asciiTheme="minorEastAsia" w:hAnsiTheme="minorEastAsia" w:eastAsiaTheme="minorEastAsia" w:cstheme="minorEastAsia"/>
          <w:color w:val="auto"/>
          <w:spacing w:val="0"/>
          <w:sz w:val="21"/>
          <w:szCs w:val="21"/>
          <w:lang w:val="en-US" w:eastAsia="en-US"/>
        </w:rPr>
        <w:t>或火焰原子吸收光谱法</w:t>
      </w:r>
      <w:r>
        <w:rPr>
          <w:rFonts w:hint="eastAsia" w:asciiTheme="minorEastAsia" w:hAnsiTheme="minorEastAsia" w:eastAsiaTheme="minorEastAsia" w:cstheme="minorEastAsia"/>
          <w:color w:val="auto"/>
          <w:spacing w:val="0"/>
          <w:sz w:val="21"/>
          <w:szCs w:val="21"/>
          <w:lang w:eastAsia="en-US"/>
        </w:rPr>
        <w:t>测定金量。</w:t>
      </w:r>
    </w:p>
    <w:p>
      <w:pPr>
        <w:pStyle w:val="5"/>
        <w:keepNext w:val="0"/>
        <w:keepLines w:val="0"/>
        <w:pageBreakBefore w:val="0"/>
        <w:wordWrap/>
        <w:overflowPunct/>
        <w:topLinePunct w:val="0"/>
        <w:bidi w:val="0"/>
        <w:spacing w:line="240" w:lineRule="auto"/>
        <w:ind w:left="0" w:leftChars="0" w:right="0" w:firstLine="0" w:firstLineChars="0"/>
        <w:outlineLvl w:val="6"/>
        <w:rPr>
          <w:rFonts w:hint="eastAsia" w:ascii="黑体" w:hAnsi="黑体" w:eastAsia="黑体" w:cs="黑体"/>
          <w:b/>
          <w:bCs/>
          <w:color w:val="auto"/>
          <w:spacing w:val="-1"/>
          <w:sz w:val="21"/>
          <w:szCs w:val="21"/>
          <w:lang w:val="en-US" w:eastAsia="en-US"/>
        </w:rPr>
      </w:pPr>
      <w:r>
        <w:rPr>
          <w:rFonts w:hint="eastAsia" w:ascii="黑体" w:hAnsi="黑体" w:eastAsia="黑体" w:cs="黑体"/>
          <w:b w:val="0"/>
          <w:bCs w:val="0"/>
          <w:color w:val="auto"/>
          <w:spacing w:val="-1"/>
          <w:sz w:val="21"/>
          <w:szCs w:val="21"/>
          <w:lang w:val="en-US" w:eastAsia="zh-CN"/>
        </w:rPr>
        <w:t>5</w:t>
      </w:r>
      <w:r>
        <w:rPr>
          <w:rFonts w:hint="eastAsia" w:ascii="黑体" w:hAnsi="黑体" w:eastAsia="黑体" w:cs="黑体"/>
          <w:b w:val="0"/>
          <w:bCs w:val="0"/>
          <w:color w:val="auto"/>
          <w:spacing w:val="-1"/>
          <w:sz w:val="21"/>
          <w:szCs w:val="21"/>
          <w:lang w:val="en-US" w:eastAsia="en-US"/>
        </w:rPr>
        <w:t xml:space="preserve">.2 </w:t>
      </w:r>
      <w:r>
        <w:rPr>
          <w:rFonts w:hint="eastAsia" w:ascii="黑体" w:hAnsi="黑体" w:eastAsia="黑体" w:cs="黑体"/>
          <w:b w:val="0"/>
          <w:bCs w:val="0"/>
          <w:color w:val="auto"/>
          <w:spacing w:val="-1"/>
          <w:sz w:val="21"/>
          <w:szCs w:val="21"/>
          <w:lang w:val="en-US" w:eastAsia="zh-CN"/>
        </w:rPr>
        <w:t xml:space="preserve"> </w:t>
      </w:r>
      <w:r>
        <w:rPr>
          <w:rFonts w:hint="eastAsia" w:ascii="黑体" w:hAnsi="黑体" w:eastAsia="黑体" w:cs="黑体"/>
          <w:b w:val="0"/>
          <w:bCs w:val="0"/>
          <w:color w:val="auto"/>
          <w:spacing w:val="-1"/>
          <w:sz w:val="21"/>
          <w:szCs w:val="21"/>
          <w:lang w:val="en-US" w:eastAsia="en-US"/>
        </w:rPr>
        <w:t>试剂</w:t>
      </w:r>
    </w:p>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rPr>
          <w:rFonts w:hint="eastAsia" w:asciiTheme="minorEastAsia" w:hAnsiTheme="minorEastAsia" w:eastAsiaTheme="minorEastAsia" w:cstheme="minorEastAsia"/>
          <w:snapToGrid w:val="0"/>
          <w:color w:val="auto"/>
          <w:spacing w:val="-14"/>
          <w:kern w:val="0"/>
          <w:sz w:val="21"/>
          <w:szCs w:val="21"/>
          <w:lang w:val="en-US" w:eastAsia="en-US" w:bidi="ar-SA"/>
        </w:rPr>
      </w:pPr>
      <w:r>
        <w:rPr>
          <w:rFonts w:hint="eastAsia" w:asciiTheme="minorEastAsia" w:hAnsiTheme="minorEastAsia" w:eastAsiaTheme="minorEastAsia" w:cstheme="minorEastAsia"/>
          <w:snapToGrid w:val="0"/>
          <w:color w:val="auto"/>
          <w:spacing w:val="-14"/>
          <w:kern w:val="0"/>
          <w:sz w:val="21"/>
          <w:szCs w:val="21"/>
          <w:lang w:val="en-US" w:eastAsia="en-US" w:bidi="ar-SA"/>
        </w:rPr>
        <w:t>除非另有说明，在分析中仅使用确认为分析纯的试剂和蒸馏水或去离子水或相当纯度的水。</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default" w:ascii="宋体" w:hAnsi="宋体" w:eastAsia="宋体" w:cs="宋体"/>
          <w:color w:val="auto"/>
          <w:sz w:val="21"/>
          <w:szCs w:val="21"/>
          <w:lang w:val="en-US" w:eastAsia="zh-CN" w:bidi="ar-SA"/>
        </w:rPr>
      </w:pPr>
      <w:r>
        <w:rPr>
          <w:rFonts w:hint="eastAsia" w:ascii="黑体" w:hAnsi="黑体" w:eastAsia="黑体" w:cs="黑体"/>
          <w:color w:val="auto"/>
          <w:sz w:val="21"/>
          <w:szCs w:val="21"/>
          <w:lang w:val="en-US" w:eastAsia="zh-CN" w:bidi="ar-SA"/>
        </w:rPr>
        <w:t>5</w:t>
      </w:r>
      <w:r>
        <w:rPr>
          <w:rFonts w:hint="eastAsia" w:ascii="黑体" w:hAnsi="黑体" w:eastAsia="黑体" w:cs="黑体"/>
          <w:color w:val="auto"/>
          <w:sz w:val="21"/>
          <w:szCs w:val="21"/>
          <w:lang w:val="en-US" w:eastAsia="en-US" w:bidi="ar-SA"/>
        </w:rPr>
        <w:t xml:space="preserve">.2.1  </w:t>
      </w:r>
      <w:r>
        <w:rPr>
          <w:rFonts w:hint="eastAsia" w:asciiTheme="minorEastAsia" w:hAnsiTheme="minorEastAsia" w:eastAsiaTheme="minorEastAsia" w:cstheme="minorEastAsia"/>
          <w:color w:val="auto"/>
          <w:sz w:val="21"/>
          <w:szCs w:val="21"/>
          <w:lang w:val="en-US" w:eastAsia="en-US" w:bidi="ar-SA"/>
        </w:rPr>
        <w:t>无水碳酸钠，工业纯，粉状。</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黑体" w:hAnsi="黑体" w:eastAsia="黑体" w:cs="黑体"/>
          <w:color w:val="auto"/>
          <w:sz w:val="21"/>
          <w:szCs w:val="21"/>
          <w:lang w:val="en-US" w:eastAsia="en-US" w:bidi="ar-SA"/>
        </w:rPr>
      </w:pPr>
      <w:r>
        <w:rPr>
          <w:rFonts w:hint="eastAsia" w:ascii="黑体" w:hAnsi="黑体" w:eastAsia="黑体" w:cs="黑体"/>
          <w:color w:val="auto"/>
          <w:sz w:val="21"/>
          <w:szCs w:val="21"/>
          <w:lang w:val="en-US" w:eastAsia="zh-CN" w:bidi="ar-SA"/>
        </w:rPr>
        <w:t>5</w:t>
      </w:r>
      <w:r>
        <w:rPr>
          <w:rFonts w:hint="eastAsia" w:ascii="黑体" w:hAnsi="黑体" w:eastAsia="黑体" w:cs="黑体"/>
          <w:color w:val="auto"/>
          <w:sz w:val="21"/>
          <w:szCs w:val="21"/>
          <w:lang w:val="en-US" w:eastAsia="en-US" w:bidi="ar-SA"/>
        </w:rPr>
        <w:t xml:space="preserve">.2.2  </w:t>
      </w:r>
      <w:r>
        <w:rPr>
          <w:rFonts w:hint="eastAsia" w:asciiTheme="minorEastAsia" w:hAnsiTheme="minorEastAsia" w:eastAsiaTheme="minorEastAsia" w:cstheme="minorEastAsia"/>
          <w:color w:val="auto"/>
          <w:sz w:val="21"/>
          <w:szCs w:val="21"/>
          <w:lang w:val="en-US" w:eastAsia="en-US" w:bidi="ar-SA"/>
        </w:rPr>
        <w:t>氧化铅，工业纯，粉状</w:t>
      </w:r>
      <w:r>
        <w:rPr>
          <w:rFonts w:hint="eastAsia" w:asciiTheme="majorEastAsia" w:hAnsiTheme="majorEastAsia" w:eastAsiaTheme="majorEastAsia" w:cstheme="majorEastAsia"/>
          <w:color w:val="auto"/>
          <w:sz w:val="21"/>
          <w:szCs w:val="21"/>
          <w:lang w:val="en-US" w:eastAsia="zh-CN" w:bidi="ar-SA"/>
        </w:rPr>
        <w:t xml:space="preserve"> </w:t>
      </w:r>
      <w:r>
        <w:rPr>
          <w:rFonts w:hint="eastAsia" w:asciiTheme="majorEastAsia" w:hAnsiTheme="majorEastAsia" w:eastAsiaTheme="majorEastAsia" w:cstheme="majorEastAsia"/>
          <w:color w:val="auto"/>
          <w:sz w:val="21"/>
          <w:szCs w:val="21"/>
          <w:lang w:val="en-US" w:eastAsia="en-US" w:bidi="ar-SA"/>
        </w:rPr>
        <w:t>(</w:t>
      </w:r>
      <w:r>
        <w:rPr>
          <w:rFonts w:ascii="Times New Roman" w:hAnsi="Times New Roman" w:eastAsia="宋体" w:cs="Times New Roman"/>
          <w:i/>
          <w:iCs/>
          <w:color w:val="auto"/>
          <w:sz w:val="21"/>
          <w:szCs w:val="20"/>
          <w:lang w:eastAsia="zh-CN" w:bidi="ar-SA"/>
        </w:rPr>
        <w:t>w</w:t>
      </w:r>
      <w:r>
        <w:rPr>
          <w:rFonts w:hint="default" w:ascii="Times New Roman" w:hAnsi="Times New Roman" w:cs="Times New Roman" w:eastAsiaTheme="majorEastAsia"/>
          <w:color w:val="auto"/>
          <w:sz w:val="21"/>
          <w:szCs w:val="21"/>
          <w:vertAlign w:val="subscript"/>
          <w:lang w:val="en-US" w:eastAsia="en-US" w:bidi="ar-SA"/>
        </w:rPr>
        <w:t>A</w:t>
      </w:r>
      <w:r>
        <w:rPr>
          <w:rFonts w:hint="default" w:ascii="Times New Roman" w:hAnsi="Times New Roman" w:cs="Times New Roman" w:eastAsiaTheme="majorEastAsia"/>
          <w:color w:val="auto"/>
          <w:sz w:val="21"/>
          <w:szCs w:val="21"/>
          <w:vertAlign w:val="subscript"/>
          <w:lang w:val="en-US" w:eastAsia="zh-CN" w:bidi="ar-SA"/>
        </w:rPr>
        <w:t>u</w:t>
      </w:r>
      <w:r>
        <w:rPr>
          <w:rFonts w:hint="default" w:ascii="Times New Roman" w:hAnsi="Times New Roman" w:cs="Times New Roman" w:eastAsiaTheme="majorEastAsia"/>
          <w:color w:val="auto"/>
          <w:sz w:val="21"/>
          <w:szCs w:val="21"/>
          <w:lang w:val="en-US" w:eastAsia="zh-CN" w:bidi="ar-SA"/>
        </w:rPr>
        <w:t xml:space="preserve"> </w:t>
      </w:r>
      <w:r>
        <w:rPr>
          <w:rFonts w:hint="default" w:ascii="Times New Roman" w:hAnsi="Times New Roman" w:cs="Times New Roman" w:eastAsiaTheme="majorEastAsia"/>
          <w:color w:val="auto"/>
          <w:sz w:val="21"/>
          <w:szCs w:val="21"/>
          <w:lang w:val="en-US" w:eastAsia="en-US" w:bidi="ar-SA"/>
        </w:rPr>
        <w:t>≤</w:t>
      </w:r>
      <w:r>
        <w:rPr>
          <w:rFonts w:hint="default" w:ascii="Times New Roman" w:hAnsi="Times New Roman" w:cs="Times New Roman" w:eastAsiaTheme="majorEastAsia"/>
          <w:color w:val="auto"/>
          <w:sz w:val="21"/>
          <w:szCs w:val="21"/>
          <w:lang w:val="en-US" w:eastAsia="zh-CN" w:bidi="ar-SA"/>
        </w:rPr>
        <w:t xml:space="preserve"> </w:t>
      </w:r>
      <w:r>
        <w:rPr>
          <w:rFonts w:hint="default" w:ascii="Times New Roman" w:hAnsi="Times New Roman" w:cs="Times New Roman" w:eastAsiaTheme="majorEastAsia"/>
          <w:color w:val="auto"/>
          <w:sz w:val="21"/>
          <w:szCs w:val="21"/>
          <w:lang w:val="en-US" w:eastAsia="en-US" w:bidi="ar-SA"/>
        </w:rPr>
        <w:t>0. 01</w:t>
      </w:r>
      <w:r>
        <w:rPr>
          <w:rFonts w:hint="default" w:ascii="Times New Roman" w:hAnsi="Times New Roman" w:cs="Times New Roman" w:eastAsiaTheme="majorEastAsia"/>
          <w:color w:val="auto"/>
          <w:sz w:val="21"/>
          <w:szCs w:val="21"/>
          <w:lang w:val="en-US" w:eastAsia="zh-CN" w:bidi="ar-SA"/>
        </w:rPr>
        <w:t xml:space="preserve"> </w:t>
      </w:r>
      <w:r>
        <w:rPr>
          <w:rFonts w:hint="default" w:ascii="Times New Roman" w:hAnsi="Times New Roman" w:cs="Times New Roman" w:eastAsiaTheme="majorEastAsia"/>
          <w:color w:val="auto"/>
          <w:sz w:val="21"/>
          <w:szCs w:val="21"/>
          <w:lang w:val="en-US" w:eastAsia="en-US" w:bidi="ar-SA"/>
        </w:rPr>
        <w:t>g/t</w:t>
      </w:r>
      <w:r>
        <w:rPr>
          <w:rFonts w:hint="eastAsia" w:ascii="Times New Roman" w:hAnsi="Times New Roman" w:cs="Times New Roman" w:eastAsiaTheme="majorEastAsia"/>
          <w:color w:val="auto"/>
          <w:sz w:val="21"/>
          <w:szCs w:val="21"/>
          <w:lang w:val="en-US" w:eastAsia="zh-CN" w:bidi="ar-SA"/>
        </w:rPr>
        <w:t>；</w:t>
      </w:r>
      <w:r>
        <w:rPr>
          <w:rFonts w:hint="default" w:ascii="Times New Roman" w:hAnsi="Times New Roman" w:cs="Times New Roman" w:eastAsiaTheme="majorEastAsia"/>
          <w:color w:val="auto"/>
          <w:sz w:val="21"/>
          <w:szCs w:val="21"/>
          <w:lang w:val="en-US" w:eastAsia="zh-CN" w:bidi="ar-SA"/>
        </w:rPr>
        <w:t xml:space="preserve"> </w:t>
      </w:r>
      <w:r>
        <w:rPr>
          <w:rFonts w:ascii="Times New Roman" w:hAnsi="Times New Roman" w:eastAsia="宋体" w:cs="Times New Roman"/>
          <w:i/>
          <w:iCs/>
          <w:color w:val="auto"/>
          <w:sz w:val="21"/>
          <w:szCs w:val="20"/>
          <w:lang w:eastAsia="zh-CN" w:bidi="ar-SA"/>
        </w:rPr>
        <w:t>w</w:t>
      </w:r>
      <w:r>
        <w:rPr>
          <w:rFonts w:hint="default" w:ascii="Times New Roman" w:hAnsi="Times New Roman" w:cs="Times New Roman" w:eastAsiaTheme="majorEastAsia"/>
          <w:color w:val="auto"/>
          <w:sz w:val="21"/>
          <w:szCs w:val="21"/>
          <w:vertAlign w:val="subscript"/>
          <w:lang w:val="en-US" w:eastAsia="en-US" w:bidi="ar-SA"/>
        </w:rPr>
        <w:t>A</w:t>
      </w:r>
      <w:r>
        <w:rPr>
          <w:rFonts w:hint="default" w:ascii="Times New Roman" w:hAnsi="Times New Roman" w:cs="Times New Roman" w:eastAsiaTheme="majorEastAsia"/>
          <w:color w:val="auto"/>
          <w:sz w:val="21"/>
          <w:szCs w:val="21"/>
          <w:vertAlign w:val="subscript"/>
          <w:lang w:val="en-US" w:eastAsia="zh-CN" w:bidi="ar-SA"/>
        </w:rPr>
        <w:t>g</w:t>
      </w:r>
      <w:r>
        <w:rPr>
          <w:rFonts w:hint="default" w:ascii="Times New Roman" w:hAnsi="Times New Roman" w:cs="Times New Roman" w:eastAsiaTheme="majorEastAsia"/>
          <w:color w:val="auto"/>
          <w:sz w:val="21"/>
          <w:szCs w:val="21"/>
          <w:lang w:val="en-US" w:eastAsia="zh-CN" w:bidi="ar-SA"/>
        </w:rPr>
        <w:t xml:space="preserve"> </w:t>
      </w:r>
      <w:r>
        <w:rPr>
          <w:rFonts w:hint="default" w:ascii="Times New Roman" w:hAnsi="Times New Roman" w:cs="Times New Roman" w:eastAsiaTheme="majorEastAsia"/>
          <w:color w:val="auto"/>
          <w:sz w:val="21"/>
          <w:szCs w:val="21"/>
          <w:lang w:val="en-US" w:eastAsia="en-US" w:bidi="ar-SA"/>
        </w:rPr>
        <w:t>≤</w:t>
      </w:r>
      <w:r>
        <w:rPr>
          <w:rFonts w:hint="default" w:ascii="Times New Roman" w:hAnsi="Times New Roman" w:cs="Times New Roman" w:eastAsiaTheme="majorEastAsia"/>
          <w:color w:val="auto"/>
          <w:sz w:val="21"/>
          <w:szCs w:val="21"/>
          <w:lang w:val="en-US" w:eastAsia="zh-CN" w:bidi="ar-SA"/>
        </w:rPr>
        <w:t xml:space="preserve"> </w:t>
      </w:r>
      <w:r>
        <w:rPr>
          <w:rFonts w:hint="default" w:ascii="Times New Roman" w:hAnsi="Times New Roman" w:cs="Times New Roman" w:eastAsiaTheme="majorEastAsia"/>
          <w:color w:val="auto"/>
          <w:sz w:val="21"/>
          <w:szCs w:val="21"/>
          <w:lang w:val="en-US" w:eastAsia="en-US" w:bidi="ar-SA"/>
        </w:rPr>
        <w:t>0.5</w:t>
      </w:r>
      <w:r>
        <w:rPr>
          <w:rFonts w:hint="default" w:ascii="Times New Roman" w:hAnsi="Times New Roman" w:cs="Times New Roman" w:eastAsiaTheme="majorEastAsia"/>
          <w:color w:val="auto"/>
          <w:sz w:val="21"/>
          <w:szCs w:val="21"/>
          <w:lang w:val="en-US" w:eastAsia="zh-CN" w:bidi="ar-SA"/>
        </w:rPr>
        <w:t xml:space="preserve"> </w:t>
      </w:r>
      <w:r>
        <w:rPr>
          <w:rFonts w:hint="default" w:ascii="Times New Roman" w:hAnsi="Times New Roman" w:cs="Times New Roman" w:eastAsiaTheme="majorEastAsia"/>
          <w:color w:val="auto"/>
          <w:sz w:val="21"/>
          <w:szCs w:val="21"/>
          <w:lang w:val="en-US" w:eastAsia="en-US" w:bidi="ar-SA"/>
        </w:rPr>
        <w:t>g/t</w:t>
      </w:r>
      <w:r>
        <w:rPr>
          <w:rFonts w:hint="eastAsia" w:asciiTheme="majorEastAsia" w:hAnsiTheme="majorEastAsia" w:eastAsiaTheme="majorEastAsia" w:cstheme="majorEastAsia"/>
          <w:color w:val="auto"/>
          <w:sz w:val="21"/>
          <w:szCs w:val="21"/>
          <w:lang w:val="en-US" w:eastAsia="en-US" w:bidi="ar-SA"/>
        </w:rPr>
        <w:t>)</w:t>
      </w:r>
      <w:r>
        <w:rPr>
          <w:rFonts w:hint="eastAsia" w:ascii="黑体" w:hAnsi="黑体" w:eastAsia="黑体" w:cs="黑体"/>
          <w:color w:val="auto"/>
          <w:sz w:val="21"/>
          <w:szCs w:val="21"/>
          <w:lang w:val="en-US" w:eastAsia="en-US" w:bidi="ar-SA"/>
        </w:rPr>
        <w:t>。</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黑体" w:hAnsi="黑体" w:eastAsia="黑体" w:cs="黑体"/>
          <w:color w:val="auto"/>
          <w:sz w:val="21"/>
          <w:szCs w:val="21"/>
          <w:lang w:val="en-US" w:eastAsia="en-US" w:bidi="ar-SA"/>
        </w:rPr>
      </w:pPr>
      <w:r>
        <w:rPr>
          <w:rFonts w:hint="eastAsia" w:ascii="黑体" w:hAnsi="黑体" w:eastAsia="黑体" w:cs="黑体"/>
          <w:color w:val="auto"/>
          <w:sz w:val="21"/>
          <w:szCs w:val="21"/>
          <w:lang w:val="en-US" w:eastAsia="zh-CN" w:bidi="ar-SA"/>
        </w:rPr>
        <w:t>5.2.</w:t>
      </w:r>
      <w:r>
        <w:rPr>
          <w:rFonts w:hint="eastAsia" w:ascii="黑体" w:hAnsi="黑体" w:eastAsia="黑体" w:cs="黑体"/>
          <w:color w:val="auto"/>
          <w:sz w:val="21"/>
          <w:szCs w:val="21"/>
          <w:lang w:val="en-US" w:eastAsia="en-US" w:bidi="ar-SA"/>
        </w:rPr>
        <w:t xml:space="preserve">3  </w:t>
      </w:r>
      <w:r>
        <w:rPr>
          <w:rFonts w:hint="eastAsia" w:asciiTheme="minorEastAsia" w:hAnsiTheme="minorEastAsia" w:eastAsiaTheme="minorEastAsia" w:cstheme="minorEastAsia"/>
          <w:color w:val="auto"/>
          <w:sz w:val="21"/>
          <w:szCs w:val="21"/>
          <w:lang w:val="en-US" w:eastAsia="en-US" w:bidi="ar-SA"/>
        </w:rPr>
        <w:t>硼砂，工业纯，粉状</w:t>
      </w:r>
      <w:r>
        <w:rPr>
          <w:rFonts w:hint="eastAsia" w:asciiTheme="majorEastAsia" w:hAnsiTheme="majorEastAsia" w:eastAsiaTheme="majorEastAsia" w:cstheme="majorEastAsia"/>
          <w:color w:val="auto"/>
          <w:sz w:val="21"/>
          <w:szCs w:val="21"/>
          <w:lang w:val="en-US" w:eastAsia="en-US" w:bidi="ar-SA"/>
        </w:rPr>
        <w:t>。</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黑体" w:hAnsi="黑体" w:eastAsia="黑体" w:cs="黑体"/>
          <w:color w:val="auto"/>
          <w:sz w:val="21"/>
          <w:szCs w:val="21"/>
          <w:lang w:val="en-US" w:eastAsia="zh-CN" w:bidi="ar-SA"/>
        </w:rPr>
      </w:pPr>
      <w:r>
        <w:rPr>
          <w:rFonts w:hint="eastAsia" w:ascii="黑体" w:hAnsi="黑体" w:eastAsia="黑体" w:cs="黑体"/>
          <w:color w:val="auto"/>
          <w:sz w:val="21"/>
          <w:szCs w:val="21"/>
          <w:lang w:val="en-US" w:eastAsia="zh-CN" w:bidi="ar-SA"/>
        </w:rPr>
        <w:t>5.2.</w:t>
      </w:r>
      <w:r>
        <w:rPr>
          <w:rFonts w:hint="eastAsia" w:ascii="黑体" w:hAnsi="黑体" w:eastAsia="黑体" w:cs="黑体"/>
          <w:color w:val="auto"/>
          <w:sz w:val="21"/>
          <w:szCs w:val="21"/>
          <w:lang w:val="en-US" w:eastAsia="en-US" w:bidi="ar-SA"/>
        </w:rPr>
        <w:t xml:space="preserve">4  </w:t>
      </w:r>
      <w:r>
        <w:rPr>
          <w:rFonts w:hint="eastAsia" w:asciiTheme="minorEastAsia" w:hAnsiTheme="minorEastAsia" w:eastAsiaTheme="minorEastAsia" w:cstheme="minorEastAsia"/>
          <w:color w:val="auto"/>
          <w:sz w:val="21"/>
          <w:szCs w:val="21"/>
          <w:lang w:val="en-US" w:eastAsia="en-US" w:bidi="ar-SA"/>
        </w:rPr>
        <w:t>二氧化硅，工业纯，粉状。</w:t>
      </w:r>
      <w:r>
        <w:rPr>
          <w:rFonts w:hint="eastAsia" w:ascii="黑体" w:hAnsi="黑体" w:eastAsia="黑体" w:cs="黑体"/>
          <w:color w:val="auto"/>
          <w:sz w:val="21"/>
          <w:szCs w:val="21"/>
          <w:lang w:val="en-US" w:eastAsia="zh-CN" w:bidi="ar-SA"/>
        </w:rPr>
        <w:t xml:space="preserve"> </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黑体" w:hAnsi="黑体" w:eastAsia="黑体" w:cs="黑体"/>
          <w:color w:val="auto"/>
          <w:sz w:val="21"/>
          <w:szCs w:val="21"/>
          <w:lang w:val="en-US" w:eastAsia="en-US" w:bidi="ar-SA"/>
        </w:rPr>
      </w:pPr>
      <w:r>
        <w:rPr>
          <w:rFonts w:hint="eastAsia" w:ascii="黑体" w:hAnsi="黑体" w:eastAsia="黑体" w:cs="黑体"/>
          <w:color w:val="auto"/>
          <w:sz w:val="21"/>
          <w:szCs w:val="21"/>
          <w:lang w:val="en-US" w:eastAsia="zh-CN" w:bidi="ar-SA"/>
        </w:rPr>
        <w:t>5.2.</w:t>
      </w:r>
      <w:r>
        <w:rPr>
          <w:rFonts w:hint="eastAsia" w:ascii="黑体" w:hAnsi="黑体" w:eastAsia="黑体" w:cs="黑体"/>
          <w:color w:val="auto"/>
          <w:sz w:val="21"/>
          <w:szCs w:val="21"/>
          <w:lang w:val="en-US" w:eastAsia="en-US" w:bidi="ar-SA"/>
        </w:rPr>
        <w:t xml:space="preserve">5  </w:t>
      </w:r>
      <w:r>
        <w:rPr>
          <w:rFonts w:hint="eastAsia" w:asciiTheme="minorEastAsia" w:hAnsiTheme="minorEastAsia" w:eastAsiaTheme="minorEastAsia" w:cstheme="minorEastAsia"/>
          <w:color w:val="auto"/>
          <w:sz w:val="21"/>
          <w:szCs w:val="21"/>
          <w:lang w:val="en-US" w:eastAsia="en-US" w:bidi="ar-SA"/>
        </w:rPr>
        <w:t>淀粉，工业纯，粉状。</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heme="majorEastAsia" w:hAnsiTheme="majorEastAsia" w:eastAsiaTheme="majorEastAsia" w:cstheme="majorEastAsia"/>
          <w:color w:val="auto"/>
          <w:sz w:val="21"/>
          <w:szCs w:val="21"/>
          <w:lang w:val="en-US" w:eastAsia="zh-CN" w:bidi="ar-SA"/>
        </w:rPr>
      </w:pPr>
      <w:r>
        <w:rPr>
          <w:rFonts w:hint="eastAsia" w:ascii="黑体" w:hAnsi="黑体" w:eastAsia="黑体" w:cs="黑体"/>
          <w:color w:val="auto"/>
          <w:sz w:val="21"/>
          <w:szCs w:val="21"/>
          <w:lang w:val="en-US" w:eastAsia="zh-CN" w:bidi="ar-SA"/>
        </w:rPr>
        <w:t xml:space="preserve">5.2.6 </w:t>
      </w:r>
      <w:r>
        <w:rPr>
          <w:rFonts w:hint="eastAsia" w:asciiTheme="majorEastAsia" w:hAnsiTheme="majorEastAsia" w:eastAsiaTheme="majorEastAsia" w:cstheme="majorEastAsia"/>
          <w:color w:val="auto"/>
          <w:sz w:val="21"/>
          <w:szCs w:val="21"/>
          <w:lang w:val="en-US" w:eastAsia="zh-CN" w:bidi="ar-SA"/>
        </w:rPr>
        <w:t xml:space="preserve"> </w:t>
      </w:r>
      <w:r>
        <w:rPr>
          <w:rFonts w:hint="eastAsia" w:asciiTheme="minorEastAsia" w:hAnsiTheme="minorEastAsia" w:eastAsiaTheme="minorEastAsia" w:cstheme="minorEastAsia"/>
          <w:color w:val="auto"/>
          <w:sz w:val="21"/>
          <w:szCs w:val="21"/>
          <w:lang w:val="en-US" w:eastAsia="en-US" w:bidi="ar-SA"/>
        </w:rPr>
        <w:t>硝酸钾，分析纯。</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黑体" w:hAnsi="黑体" w:eastAsia="黑体" w:cs="黑体"/>
          <w:color w:val="auto"/>
          <w:sz w:val="21"/>
          <w:szCs w:val="21"/>
          <w:lang w:val="en-US" w:eastAsia="en-US" w:bidi="ar-SA"/>
        </w:rPr>
      </w:pPr>
      <w:r>
        <w:rPr>
          <w:rFonts w:hint="eastAsia" w:ascii="黑体" w:hAnsi="黑体" w:eastAsia="黑体" w:cs="黑体"/>
          <w:color w:val="auto"/>
          <w:sz w:val="21"/>
          <w:szCs w:val="21"/>
          <w:lang w:val="en-US" w:eastAsia="zh-CN" w:bidi="ar-SA"/>
        </w:rPr>
        <w:t>5.2.7</w:t>
      </w:r>
      <w:r>
        <w:rPr>
          <w:rFonts w:hint="eastAsia" w:ascii="黑体" w:hAnsi="黑体" w:eastAsia="黑体" w:cs="黑体"/>
          <w:color w:val="auto"/>
          <w:sz w:val="21"/>
          <w:szCs w:val="21"/>
          <w:lang w:val="en-US" w:eastAsia="en-US" w:bidi="ar-SA"/>
        </w:rPr>
        <w:t xml:space="preserve"> </w:t>
      </w:r>
      <w:r>
        <w:rPr>
          <w:rFonts w:hint="eastAsia" w:asciiTheme="majorEastAsia" w:hAnsiTheme="majorEastAsia" w:eastAsiaTheme="majorEastAsia" w:cstheme="majorEastAsia"/>
          <w:color w:val="auto"/>
          <w:sz w:val="21"/>
          <w:szCs w:val="21"/>
          <w:lang w:val="en-US" w:eastAsia="en-US" w:bidi="ar-SA"/>
        </w:rPr>
        <w:t xml:space="preserve"> </w:t>
      </w:r>
      <w:r>
        <w:rPr>
          <w:rFonts w:hint="eastAsia" w:asciiTheme="minorEastAsia" w:hAnsiTheme="minorEastAsia" w:eastAsiaTheme="minorEastAsia" w:cstheme="minorEastAsia"/>
          <w:color w:val="auto"/>
          <w:sz w:val="21"/>
          <w:szCs w:val="21"/>
          <w:lang w:val="en-US" w:eastAsia="en-US" w:bidi="ar-SA"/>
        </w:rPr>
        <w:t>氯化钠，工业纯，粉状。</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黑体" w:hAnsi="黑体" w:eastAsia="黑体" w:cs="黑体"/>
          <w:strike/>
          <w:color w:val="auto"/>
          <w:sz w:val="21"/>
          <w:szCs w:val="21"/>
          <w:lang w:val="en-US" w:eastAsia="zh-CN" w:bidi="ar-SA"/>
        </w:rPr>
      </w:pPr>
      <w:r>
        <w:rPr>
          <w:rFonts w:hint="eastAsia" w:ascii="黑体" w:hAnsi="黑体" w:eastAsia="黑体" w:cs="黑体"/>
          <w:color w:val="auto"/>
          <w:sz w:val="21"/>
          <w:szCs w:val="21"/>
          <w:lang w:val="en-US" w:eastAsia="zh-CN" w:bidi="ar-SA"/>
        </w:rPr>
        <w:t>5.2.8</w:t>
      </w:r>
      <w:r>
        <w:rPr>
          <w:rFonts w:hint="eastAsia" w:ascii="黑体" w:hAnsi="黑体" w:eastAsia="黑体" w:cs="黑体"/>
          <w:color w:val="auto"/>
          <w:sz w:val="21"/>
          <w:szCs w:val="21"/>
          <w:lang w:val="en-US" w:eastAsia="en-US" w:bidi="ar-SA"/>
        </w:rPr>
        <w:t xml:space="preserve">  </w:t>
      </w:r>
      <w:r>
        <w:rPr>
          <w:rFonts w:hint="eastAsia" w:asciiTheme="minorEastAsia" w:hAnsiTheme="minorEastAsia" w:eastAsiaTheme="minorEastAsia" w:cstheme="minorEastAsia"/>
          <w:color w:val="auto"/>
          <w:sz w:val="21"/>
          <w:szCs w:val="21"/>
          <w:lang w:val="en-US" w:eastAsia="en-US" w:bidi="ar-SA"/>
        </w:rPr>
        <w:t>银(</w:t>
      </w:r>
      <w:r>
        <w:rPr>
          <w:rFonts w:ascii="Times New Roman" w:hAnsi="Times New Roman" w:eastAsia="宋体" w:cs="Times New Roman"/>
          <w:i/>
          <w:iCs/>
          <w:color w:val="auto"/>
          <w:sz w:val="21"/>
          <w:szCs w:val="20"/>
          <w:lang w:eastAsia="zh-CN" w:bidi="ar-SA"/>
        </w:rPr>
        <w:t>w</w:t>
      </w:r>
      <w:r>
        <w:rPr>
          <w:rFonts w:hint="eastAsia" w:ascii="Times New Roman" w:hAnsi="Times New Roman" w:cs="Times New Roman" w:eastAsiaTheme="minorEastAsia"/>
          <w:color w:val="auto"/>
          <w:sz w:val="21"/>
          <w:szCs w:val="21"/>
          <w:vertAlign w:val="subscript"/>
          <w:lang w:val="en-US" w:eastAsia="en-US" w:bidi="ar-SA"/>
        </w:rPr>
        <w:t>A</w:t>
      </w:r>
      <w:r>
        <w:rPr>
          <w:rFonts w:hint="eastAsia" w:ascii="Times New Roman" w:hAnsi="Times New Roman" w:cs="Times New Roman" w:eastAsiaTheme="minorEastAsia"/>
          <w:color w:val="auto"/>
          <w:sz w:val="21"/>
          <w:szCs w:val="21"/>
          <w:vertAlign w:val="subscript"/>
          <w:lang w:val="en-US" w:eastAsia="zh-CN" w:bidi="ar-SA"/>
        </w:rPr>
        <w:t>g</w:t>
      </w:r>
      <w:r>
        <w:rPr>
          <w:rFonts w:hint="default" w:ascii="Times New Roman" w:hAnsi="Times New Roman" w:cs="Times New Roman" w:eastAsiaTheme="majorEastAsia"/>
          <w:color w:val="auto"/>
          <w:sz w:val="21"/>
          <w:szCs w:val="21"/>
          <w:lang w:val="en-US" w:eastAsia="en-US" w:bidi="ar-SA"/>
        </w:rPr>
        <w:t>≥</w:t>
      </w:r>
      <w:r>
        <w:rPr>
          <w:rFonts w:hint="eastAsia" w:ascii="Times New Roman" w:hAnsi="Times New Roman" w:cs="Times New Roman" w:eastAsiaTheme="majorEastAsia"/>
          <w:color w:val="auto"/>
          <w:sz w:val="21"/>
          <w:szCs w:val="21"/>
          <w:lang w:val="en-US" w:eastAsia="en-US" w:bidi="ar-SA"/>
        </w:rPr>
        <w:t>99.99%</w:t>
      </w:r>
      <w:r>
        <w:rPr>
          <w:rFonts w:hint="eastAsia" w:asciiTheme="minorEastAsia" w:hAnsiTheme="minorEastAsia" w:eastAsiaTheme="minorEastAsia" w:cstheme="minorEastAsia"/>
          <w:color w:val="auto"/>
          <w:sz w:val="21"/>
          <w:szCs w:val="21"/>
          <w:lang w:val="en-US" w:eastAsia="en-US" w:bidi="ar-SA"/>
        </w:rPr>
        <w:t>)。</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黑体" w:hAnsi="黑体" w:eastAsia="黑体" w:cs="黑体"/>
          <w:color w:val="auto"/>
          <w:sz w:val="21"/>
          <w:szCs w:val="21"/>
          <w:lang w:val="en-US" w:eastAsia="en-US" w:bidi="ar-SA"/>
        </w:rPr>
      </w:pPr>
      <w:r>
        <w:rPr>
          <w:rFonts w:hint="eastAsia" w:ascii="黑体" w:hAnsi="黑体" w:eastAsia="黑体" w:cs="黑体"/>
          <w:color w:val="auto"/>
          <w:sz w:val="21"/>
          <w:szCs w:val="21"/>
          <w:lang w:val="en-US" w:eastAsia="zh-CN" w:bidi="ar-SA"/>
        </w:rPr>
        <w:t>5.2.9</w:t>
      </w:r>
      <w:r>
        <w:rPr>
          <w:rFonts w:hint="eastAsia" w:ascii="黑体" w:hAnsi="黑体" w:eastAsia="黑体" w:cs="黑体"/>
          <w:color w:val="auto"/>
          <w:sz w:val="21"/>
          <w:szCs w:val="21"/>
          <w:lang w:val="en-US" w:eastAsia="en-US" w:bidi="ar-SA"/>
        </w:rPr>
        <w:t xml:space="preserve"> </w:t>
      </w:r>
      <w:r>
        <w:rPr>
          <w:rFonts w:hint="eastAsia" w:ascii="黑体" w:hAnsi="黑体" w:eastAsia="黑体" w:cs="黑体"/>
          <w:color w:val="auto"/>
          <w:sz w:val="21"/>
          <w:szCs w:val="21"/>
          <w:lang w:val="en-US" w:eastAsia="zh-CN" w:bidi="ar-SA"/>
        </w:rPr>
        <w:t xml:space="preserve"> </w:t>
      </w:r>
      <w:r>
        <w:rPr>
          <w:rFonts w:hint="eastAsia" w:asciiTheme="minorEastAsia" w:hAnsiTheme="minorEastAsia" w:eastAsiaTheme="minorEastAsia" w:cstheme="minorEastAsia"/>
          <w:color w:val="auto"/>
          <w:sz w:val="21"/>
          <w:szCs w:val="21"/>
          <w:lang w:val="en-US" w:eastAsia="en-US" w:bidi="ar-SA"/>
        </w:rPr>
        <w:t>硝酸(</w:t>
      </w:r>
      <w:r>
        <w:rPr>
          <w:rFonts w:eastAsia="宋体"/>
          <w:i/>
          <w:color w:val="auto"/>
          <w:sz w:val="21"/>
          <w:szCs w:val="21"/>
        </w:rPr>
        <w:t>ρ</w:t>
      </w:r>
      <w:r>
        <w:rPr>
          <w:rFonts w:hint="eastAsia" w:ascii="Times New Roman" w:hAnsi="Times New Roman" w:cs="Times New Roman" w:eastAsiaTheme="minorEastAsia"/>
          <w:color w:val="auto"/>
          <w:sz w:val="21"/>
          <w:szCs w:val="21"/>
          <w:lang w:val="en-US" w:eastAsia="en-US" w:bidi="ar-SA"/>
        </w:rPr>
        <w:t>=1.42g/mL</w:t>
      </w:r>
      <w:r>
        <w:rPr>
          <w:rFonts w:hint="eastAsia" w:asciiTheme="minorEastAsia" w:hAnsiTheme="minorEastAsia" w:eastAsiaTheme="minorEastAsia" w:cstheme="minorEastAsia"/>
          <w:color w:val="auto"/>
          <w:sz w:val="21"/>
          <w:szCs w:val="21"/>
          <w:lang w:val="en-US" w:eastAsia="en-US" w:bidi="ar-SA"/>
        </w:rPr>
        <w:t>)</w:t>
      </w:r>
      <w:r>
        <w:rPr>
          <w:rFonts w:hint="eastAsia" w:asciiTheme="minorEastAsia" w:hAnsiTheme="minorEastAsia" w:eastAsiaTheme="minorEastAsia" w:cstheme="minorEastAsia"/>
          <w:color w:val="auto"/>
          <w:sz w:val="21"/>
          <w:szCs w:val="21"/>
          <w:lang w:val="en-US" w:eastAsia="zh-CN" w:bidi="ar-SA"/>
        </w:rPr>
        <w:t>，</w:t>
      </w:r>
      <w:r>
        <w:rPr>
          <w:rFonts w:hint="eastAsia" w:asciiTheme="minorEastAsia" w:hAnsiTheme="minorEastAsia" w:eastAsiaTheme="minorEastAsia" w:cstheme="minorEastAsia"/>
          <w:color w:val="auto"/>
          <w:sz w:val="21"/>
          <w:szCs w:val="21"/>
          <w:lang w:val="en-US" w:eastAsia="en-US" w:bidi="ar-SA"/>
        </w:rPr>
        <w:t>不含氯离子。</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黑体" w:hAnsi="黑体" w:eastAsia="黑体" w:cs="黑体"/>
          <w:color w:val="auto"/>
          <w:sz w:val="21"/>
          <w:szCs w:val="21"/>
          <w:lang w:val="en-US" w:eastAsia="en-US" w:bidi="ar-SA"/>
        </w:rPr>
      </w:pPr>
      <w:r>
        <w:rPr>
          <w:rFonts w:hint="eastAsia" w:ascii="黑体" w:hAnsi="黑体" w:eastAsia="黑体" w:cs="黑体"/>
          <w:color w:val="auto"/>
          <w:sz w:val="21"/>
          <w:szCs w:val="21"/>
          <w:lang w:val="en-US" w:eastAsia="zh-CN" w:bidi="ar-SA"/>
        </w:rPr>
        <w:t>5.2.10</w:t>
      </w:r>
      <w:r>
        <w:rPr>
          <w:rFonts w:hint="eastAsia" w:ascii="黑体" w:hAnsi="黑体" w:eastAsia="黑体" w:cs="黑体"/>
          <w:color w:val="auto"/>
          <w:sz w:val="21"/>
          <w:szCs w:val="21"/>
          <w:lang w:val="en-US" w:eastAsia="en-US" w:bidi="ar-SA"/>
        </w:rPr>
        <w:t xml:space="preserve">  </w:t>
      </w:r>
      <w:r>
        <w:rPr>
          <w:rFonts w:hint="eastAsia" w:asciiTheme="minorEastAsia" w:hAnsiTheme="minorEastAsia" w:eastAsiaTheme="minorEastAsia" w:cstheme="minorEastAsia"/>
          <w:color w:val="auto"/>
          <w:sz w:val="21"/>
          <w:szCs w:val="21"/>
          <w:lang w:val="en-US" w:eastAsia="en-US" w:bidi="ar-SA"/>
        </w:rPr>
        <w:t>硝酸(</w:t>
      </w:r>
      <w:r>
        <w:rPr>
          <w:rFonts w:hint="eastAsia" w:ascii="Times New Roman" w:hAnsi="Times New Roman" w:cs="Times New Roman" w:eastAsiaTheme="minorEastAsia"/>
          <w:color w:val="auto"/>
          <w:sz w:val="21"/>
          <w:szCs w:val="21"/>
          <w:lang w:val="en-US" w:eastAsia="en-US" w:bidi="ar-SA"/>
        </w:rPr>
        <w:t>1+1</w:t>
      </w:r>
      <w:r>
        <w:rPr>
          <w:rFonts w:hint="eastAsia" w:asciiTheme="minorEastAsia" w:hAnsiTheme="minorEastAsia" w:eastAsiaTheme="minorEastAsia" w:cstheme="minorEastAsia"/>
          <w:color w:val="auto"/>
          <w:sz w:val="21"/>
          <w:szCs w:val="21"/>
          <w:lang w:val="en-US" w:eastAsia="en-US" w:bidi="ar-SA"/>
        </w:rPr>
        <w:t>)</w:t>
      </w:r>
      <w:r>
        <w:rPr>
          <w:rFonts w:hint="eastAsia" w:asciiTheme="minorEastAsia" w:hAnsiTheme="minorEastAsia" w:eastAsiaTheme="minorEastAsia" w:cstheme="minorEastAsia"/>
          <w:color w:val="auto"/>
          <w:sz w:val="21"/>
          <w:szCs w:val="21"/>
          <w:lang w:val="en-US" w:eastAsia="zh-CN" w:bidi="ar-SA"/>
        </w:rPr>
        <w:t>,</w:t>
      </w:r>
      <w:r>
        <w:rPr>
          <w:rFonts w:hint="eastAsia" w:asciiTheme="minorEastAsia" w:hAnsiTheme="minorEastAsia" w:eastAsiaTheme="minorEastAsia" w:cstheme="minorEastAsia"/>
          <w:color w:val="auto"/>
          <w:sz w:val="21"/>
          <w:szCs w:val="21"/>
          <w:lang w:val="en-US" w:eastAsia="en-US" w:bidi="ar-SA"/>
        </w:rPr>
        <w:t>不含氯离子。</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黑体" w:hAnsi="黑体" w:eastAsia="黑体" w:cs="黑体"/>
          <w:color w:val="auto"/>
          <w:sz w:val="21"/>
          <w:szCs w:val="21"/>
          <w:lang w:val="en-US" w:eastAsia="en-US" w:bidi="ar-SA"/>
        </w:rPr>
      </w:pPr>
      <w:r>
        <w:rPr>
          <w:rFonts w:hint="eastAsia" w:ascii="黑体" w:hAnsi="黑体" w:eastAsia="黑体" w:cs="黑体"/>
          <w:color w:val="auto"/>
          <w:sz w:val="21"/>
          <w:szCs w:val="21"/>
          <w:lang w:val="en-US" w:eastAsia="zh-CN" w:bidi="ar-SA"/>
        </w:rPr>
        <w:t xml:space="preserve">5.2.11  </w:t>
      </w:r>
      <w:r>
        <w:rPr>
          <w:rFonts w:hint="eastAsia" w:asciiTheme="minorEastAsia" w:hAnsiTheme="minorEastAsia" w:eastAsiaTheme="minorEastAsia" w:cstheme="minorEastAsia"/>
          <w:color w:val="auto"/>
          <w:sz w:val="21"/>
          <w:szCs w:val="21"/>
          <w:lang w:val="en-US" w:eastAsia="en-US" w:bidi="ar-SA"/>
        </w:rPr>
        <w:t>硝酸(</w:t>
      </w:r>
      <w:r>
        <w:rPr>
          <w:rFonts w:hint="eastAsia" w:ascii="Times New Roman" w:hAnsi="Times New Roman" w:cs="Times New Roman" w:eastAsiaTheme="minorEastAsia"/>
          <w:color w:val="auto"/>
          <w:sz w:val="21"/>
          <w:szCs w:val="21"/>
          <w:lang w:val="en-US" w:eastAsia="en-US" w:bidi="ar-SA"/>
        </w:rPr>
        <w:t>1+7</w:t>
      </w:r>
      <w:r>
        <w:rPr>
          <w:rFonts w:hint="eastAsia" w:asciiTheme="minorEastAsia" w:hAnsiTheme="minorEastAsia" w:eastAsiaTheme="minorEastAsia" w:cstheme="minorEastAsia"/>
          <w:color w:val="auto"/>
          <w:sz w:val="21"/>
          <w:szCs w:val="21"/>
          <w:lang w:val="en-US" w:eastAsia="en-US" w:bidi="ar-SA"/>
        </w:rPr>
        <w:t>)</w:t>
      </w:r>
      <w:r>
        <w:rPr>
          <w:rFonts w:hint="eastAsia" w:asciiTheme="minorEastAsia" w:hAnsiTheme="minorEastAsia" w:eastAsiaTheme="minorEastAsia" w:cstheme="minorEastAsia"/>
          <w:color w:val="auto"/>
          <w:sz w:val="21"/>
          <w:szCs w:val="21"/>
          <w:lang w:val="en-US" w:eastAsia="zh-CN" w:bidi="ar-SA"/>
        </w:rPr>
        <w:t>,</w:t>
      </w:r>
      <w:r>
        <w:rPr>
          <w:rFonts w:hint="eastAsia" w:asciiTheme="minorEastAsia" w:hAnsiTheme="minorEastAsia" w:eastAsiaTheme="minorEastAsia" w:cstheme="minorEastAsia"/>
          <w:color w:val="auto"/>
          <w:sz w:val="21"/>
          <w:szCs w:val="21"/>
          <w:lang w:val="en-US" w:eastAsia="en-US" w:bidi="ar-SA"/>
        </w:rPr>
        <w:t>不含氯离子。</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黑体" w:hAnsi="黑体" w:eastAsia="黑体" w:cs="黑体"/>
          <w:color w:val="auto"/>
          <w:sz w:val="21"/>
          <w:szCs w:val="21"/>
          <w:lang w:val="en-US" w:eastAsia="en-US" w:bidi="ar-SA"/>
        </w:rPr>
      </w:pPr>
      <w:r>
        <w:rPr>
          <w:rFonts w:hint="eastAsia" w:ascii="黑体" w:hAnsi="黑体" w:eastAsia="黑体" w:cs="黑体"/>
          <w:color w:val="auto"/>
          <w:sz w:val="21"/>
          <w:szCs w:val="21"/>
          <w:lang w:val="en-US" w:eastAsia="zh-CN" w:bidi="ar-SA"/>
        </w:rPr>
        <w:t>5.2.12</w:t>
      </w:r>
      <w:r>
        <w:rPr>
          <w:rFonts w:hint="eastAsia" w:ascii="黑体" w:hAnsi="黑体" w:eastAsia="黑体" w:cs="黑体"/>
          <w:color w:val="auto"/>
          <w:sz w:val="21"/>
          <w:szCs w:val="21"/>
          <w:lang w:val="en-US" w:eastAsia="en-US" w:bidi="ar-SA"/>
        </w:rPr>
        <w:t xml:space="preserve"> </w:t>
      </w:r>
      <w:r>
        <w:rPr>
          <w:rFonts w:hint="eastAsia" w:ascii="黑体" w:hAnsi="黑体" w:eastAsia="黑体" w:cs="黑体"/>
          <w:color w:val="auto"/>
          <w:sz w:val="21"/>
          <w:szCs w:val="21"/>
          <w:lang w:val="en-US" w:eastAsia="zh-CN" w:bidi="ar-SA"/>
        </w:rPr>
        <w:t xml:space="preserve"> </w:t>
      </w:r>
      <w:r>
        <w:rPr>
          <w:rFonts w:hint="eastAsia" w:asciiTheme="minorEastAsia" w:hAnsiTheme="minorEastAsia" w:eastAsiaTheme="minorEastAsia" w:cstheme="minorEastAsia"/>
          <w:color w:val="auto"/>
          <w:sz w:val="21"/>
          <w:szCs w:val="21"/>
          <w:lang w:val="en-US" w:eastAsia="en-US" w:bidi="ar-SA"/>
        </w:rPr>
        <w:t>混合酸</w:t>
      </w:r>
      <w:r>
        <w:rPr>
          <w:rFonts w:hint="eastAsia" w:asciiTheme="minorEastAsia" w:hAnsiTheme="minorEastAsia" w:eastAsiaTheme="minorEastAsia" w:cstheme="minorEastAsia"/>
          <w:color w:val="auto"/>
          <w:sz w:val="21"/>
          <w:szCs w:val="21"/>
          <w:lang w:val="en-US" w:eastAsia="zh-CN" w:bidi="ar-SA"/>
        </w:rPr>
        <w:t>：</w:t>
      </w:r>
      <w:r>
        <w:rPr>
          <w:rFonts w:hint="eastAsia" w:ascii="Times New Roman" w:hAnsi="Times New Roman" w:cs="Times New Roman" w:eastAsiaTheme="minorEastAsia"/>
          <w:color w:val="auto"/>
          <w:sz w:val="21"/>
          <w:szCs w:val="21"/>
          <w:lang w:val="en-US" w:eastAsia="en-US" w:bidi="ar-SA"/>
        </w:rPr>
        <w:t>3</w:t>
      </w:r>
      <w:r>
        <w:rPr>
          <w:rFonts w:hint="eastAsia" w:asciiTheme="minorEastAsia" w:hAnsiTheme="minorEastAsia" w:eastAsiaTheme="minorEastAsia" w:cstheme="minorEastAsia"/>
          <w:color w:val="auto"/>
          <w:sz w:val="21"/>
          <w:szCs w:val="21"/>
          <w:lang w:val="en-US" w:eastAsia="en-US" w:bidi="ar-SA"/>
        </w:rPr>
        <w:t>份盐酸</w:t>
      </w:r>
      <w:r>
        <w:rPr>
          <w:rFonts w:hint="eastAsia" w:ascii="Times New Roman" w:hAnsi="Times New Roman" w:cs="Times New Roman" w:eastAsiaTheme="minorEastAsia"/>
          <w:color w:val="auto"/>
          <w:sz w:val="21"/>
          <w:szCs w:val="21"/>
          <w:lang w:val="en-US" w:eastAsia="en-US" w:bidi="ar-SA"/>
        </w:rPr>
        <w:t>+1</w:t>
      </w:r>
      <w:r>
        <w:rPr>
          <w:rFonts w:hint="eastAsia" w:asciiTheme="minorEastAsia" w:hAnsiTheme="minorEastAsia" w:eastAsiaTheme="minorEastAsia" w:cstheme="minorEastAsia"/>
          <w:color w:val="auto"/>
          <w:sz w:val="21"/>
          <w:szCs w:val="21"/>
          <w:lang w:val="en-US" w:eastAsia="en-US" w:bidi="ar-SA"/>
        </w:rPr>
        <w:t>份硝酸</w:t>
      </w:r>
      <w:r>
        <w:rPr>
          <w:rFonts w:hint="eastAsia" w:ascii="Times New Roman" w:hAnsi="Times New Roman" w:cs="Times New Roman" w:eastAsiaTheme="minorEastAsia"/>
          <w:color w:val="auto"/>
          <w:sz w:val="21"/>
          <w:szCs w:val="21"/>
          <w:lang w:val="en-US" w:eastAsia="zh-CN" w:bidi="ar-SA"/>
        </w:rPr>
        <w:t>（5.2.9）</w:t>
      </w:r>
      <w:r>
        <w:rPr>
          <w:rFonts w:hint="eastAsia" w:asciiTheme="minorEastAsia" w:hAnsiTheme="minorEastAsia" w:eastAsiaTheme="minorEastAsia" w:cstheme="minorEastAsia"/>
          <w:color w:val="auto"/>
          <w:sz w:val="21"/>
          <w:szCs w:val="21"/>
          <w:lang w:val="en-US" w:eastAsia="zh-CN" w:bidi="ar-SA"/>
        </w:rPr>
        <w:t>，</w:t>
      </w:r>
      <w:r>
        <w:rPr>
          <w:rFonts w:hint="eastAsia" w:asciiTheme="minorEastAsia" w:hAnsiTheme="minorEastAsia" w:eastAsiaTheme="minorEastAsia" w:cstheme="minorEastAsia"/>
          <w:color w:val="auto"/>
          <w:sz w:val="21"/>
          <w:szCs w:val="21"/>
          <w:lang w:val="en-US" w:eastAsia="en-US" w:bidi="ar-SA"/>
        </w:rPr>
        <w:t>现用现配。</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黑体" w:hAnsi="黑体" w:eastAsia="黑体" w:cs="黑体"/>
          <w:color w:val="auto"/>
          <w:sz w:val="21"/>
          <w:szCs w:val="21"/>
          <w:lang w:val="en-US" w:eastAsia="en-US" w:bidi="ar-SA"/>
        </w:rPr>
      </w:pPr>
      <w:r>
        <w:rPr>
          <w:rFonts w:hint="eastAsia" w:ascii="黑体" w:hAnsi="黑体" w:eastAsia="黑体" w:cs="黑体"/>
          <w:color w:val="auto"/>
          <w:sz w:val="21"/>
          <w:szCs w:val="21"/>
          <w:lang w:val="en-US" w:eastAsia="zh-CN" w:bidi="ar-SA"/>
        </w:rPr>
        <w:t>5.2.13</w:t>
      </w:r>
      <w:r>
        <w:rPr>
          <w:rFonts w:hint="eastAsia" w:ascii="黑体" w:hAnsi="黑体" w:eastAsia="黑体" w:cs="黑体"/>
          <w:color w:val="auto"/>
          <w:sz w:val="21"/>
          <w:szCs w:val="21"/>
          <w:lang w:val="en-US" w:eastAsia="en-US" w:bidi="ar-SA"/>
        </w:rPr>
        <w:t xml:space="preserve"> </w:t>
      </w:r>
      <w:r>
        <w:rPr>
          <w:rFonts w:hint="eastAsia" w:asciiTheme="minorEastAsia" w:hAnsiTheme="minorEastAsia" w:eastAsiaTheme="minorEastAsia" w:cstheme="minorEastAsia"/>
          <w:color w:val="auto"/>
          <w:sz w:val="21"/>
          <w:szCs w:val="21"/>
          <w:lang w:val="en-US" w:eastAsia="en-US" w:bidi="ar-SA"/>
        </w:rPr>
        <w:t xml:space="preserve"> 硫酸铁铵溶液：取</w:t>
      </w:r>
      <w:r>
        <w:rPr>
          <w:rFonts w:hint="eastAsia" w:ascii="Times New Roman" w:hAnsi="Times New Roman" w:cs="Times New Roman" w:eastAsiaTheme="minorEastAsia"/>
          <w:color w:val="auto"/>
          <w:sz w:val="21"/>
          <w:szCs w:val="21"/>
          <w:lang w:val="en-US" w:eastAsia="en-US" w:bidi="ar-SA"/>
        </w:rPr>
        <w:t>1</w:t>
      </w:r>
      <w:r>
        <w:rPr>
          <w:rFonts w:hint="eastAsia" w:asciiTheme="minorEastAsia" w:hAnsiTheme="minorEastAsia" w:eastAsiaTheme="minorEastAsia" w:cstheme="minorEastAsia"/>
          <w:color w:val="auto"/>
          <w:sz w:val="21"/>
          <w:szCs w:val="21"/>
          <w:lang w:val="en-US" w:eastAsia="en-US" w:bidi="ar-SA"/>
        </w:rPr>
        <w:t>份</w:t>
      </w:r>
      <w:r>
        <w:rPr>
          <w:rFonts w:hint="eastAsia" w:asciiTheme="minorEastAsia" w:hAnsiTheme="minorEastAsia" w:eastAsiaTheme="minorEastAsia" w:cstheme="minorEastAsia"/>
          <w:color w:val="auto"/>
          <w:sz w:val="21"/>
          <w:szCs w:val="21"/>
          <w:lang w:val="en-US" w:eastAsia="zh-CN" w:bidi="ar-SA"/>
        </w:rPr>
        <w:t>体积</w:t>
      </w:r>
      <w:r>
        <w:rPr>
          <w:rFonts w:hint="eastAsia" w:asciiTheme="minorEastAsia" w:hAnsiTheme="minorEastAsia" w:eastAsiaTheme="minorEastAsia" w:cstheme="minorEastAsia"/>
          <w:color w:val="auto"/>
          <w:sz w:val="21"/>
          <w:szCs w:val="21"/>
          <w:lang w:val="en-US" w:eastAsia="en-US" w:bidi="ar-SA"/>
        </w:rPr>
        <w:t>硫酸铁铵饱和溶液加入</w:t>
      </w:r>
      <w:r>
        <w:rPr>
          <w:rFonts w:hint="eastAsia" w:ascii="Times New Roman" w:hAnsi="Times New Roman" w:cs="Times New Roman" w:eastAsiaTheme="minorEastAsia"/>
          <w:color w:val="auto"/>
          <w:sz w:val="21"/>
          <w:szCs w:val="21"/>
          <w:lang w:val="en-US" w:eastAsia="en-US" w:bidi="ar-SA"/>
        </w:rPr>
        <w:t>3</w:t>
      </w:r>
      <w:r>
        <w:rPr>
          <w:rFonts w:hint="eastAsia" w:asciiTheme="minorEastAsia" w:hAnsiTheme="minorEastAsia" w:eastAsiaTheme="minorEastAsia" w:cstheme="minorEastAsia"/>
          <w:color w:val="auto"/>
          <w:sz w:val="21"/>
          <w:szCs w:val="21"/>
          <w:lang w:val="en-US" w:eastAsia="en-US" w:bidi="ar-SA"/>
        </w:rPr>
        <w:t>份</w:t>
      </w:r>
      <w:r>
        <w:rPr>
          <w:rFonts w:hint="eastAsia" w:asciiTheme="minorEastAsia" w:hAnsiTheme="minorEastAsia" w:eastAsiaTheme="minorEastAsia" w:cstheme="minorEastAsia"/>
          <w:color w:val="auto"/>
          <w:sz w:val="21"/>
          <w:szCs w:val="21"/>
          <w:lang w:val="en-US" w:eastAsia="zh-CN" w:bidi="ar-SA"/>
        </w:rPr>
        <w:t>体积</w:t>
      </w:r>
      <w:r>
        <w:rPr>
          <w:rFonts w:hint="eastAsia" w:asciiTheme="minorEastAsia" w:hAnsiTheme="minorEastAsia" w:eastAsiaTheme="minorEastAsia" w:cstheme="minorEastAsia"/>
          <w:color w:val="auto"/>
          <w:sz w:val="21"/>
          <w:szCs w:val="21"/>
          <w:lang w:val="en-US" w:eastAsia="en-US" w:bidi="ar-SA"/>
        </w:rPr>
        <w:t>硝酸</w:t>
      </w:r>
      <w:r>
        <w:rPr>
          <w:rFonts w:hint="eastAsia" w:ascii="Times New Roman" w:hAnsi="Times New Roman" w:cs="Times New Roman" w:eastAsiaTheme="minorEastAsia"/>
          <w:color w:val="auto"/>
          <w:sz w:val="21"/>
          <w:szCs w:val="21"/>
          <w:lang w:val="en-US" w:eastAsia="en-US" w:bidi="ar-SA"/>
        </w:rPr>
        <w:t>(</w:t>
      </w:r>
      <w:r>
        <w:rPr>
          <w:rFonts w:hint="eastAsia" w:ascii="Times New Roman" w:hAnsi="Times New Roman" w:cs="Times New Roman" w:eastAsiaTheme="minorEastAsia"/>
          <w:color w:val="auto"/>
          <w:sz w:val="21"/>
          <w:szCs w:val="21"/>
          <w:lang w:val="en-US" w:eastAsia="zh-CN" w:bidi="ar-SA"/>
        </w:rPr>
        <w:t>1+3</w:t>
      </w:r>
      <w:r>
        <w:rPr>
          <w:rFonts w:hint="eastAsia" w:ascii="Times New Roman" w:hAnsi="Times New Roman" w:cs="Times New Roman" w:eastAsiaTheme="minorEastAsia"/>
          <w:color w:val="auto"/>
          <w:sz w:val="21"/>
          <w:szCs w:val="21"/>
          <w:lang w:val="en-US" w:eastAsia="en-US" w:bidi="ar-SA"/>
        </w:rPr>
        <w:t>)</w:t>
      </w:r>
      <w:r>
        <w:rPr>
          <w:rFonts w:hint="eastAsia" w:asciiTheme="minorEastAsia" w:hAnsiTheme="minorEastAsia" w:eastAsiaTheme="minorEastAsia" w:cstheme="minorEastAsia"/>
          <w:color w:val="auto"/>
          <w:sz w:val="21"/>
          <w:szCs w:val="21"/>
          <w:lang w:val="en-US" w:eastAsia="zh-CN" w:bidi="ar-SA"/>
        </w:rPr>
        <w:t>，</w:t>
      </w:r>
      <w:r>
        <w:rPr>
          <w:rFonts w:hint="eastAsia" w:asciiTheme="minorEastAsia" w:hAnsiTheme="minorEastAsia" w:eastAsiaTheme="minorEastAsia" w:cstheme="minorEastAsia"/>
          <w:color w:val="auto"/>
          <w:sz w:val="21"/>
          <w:szCs w:val="21"/>
          <w:lang w:val="en-US" w:eastAsia="en-US" w:bidi="ar-SA"/>
        </w:rPr>
        <w:t>混匀。</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heme="minorEastAsia" w:hAnsiTheme="minorEastAsia" w:eastAsiaTheme="minorEastAsia" w:cstheme="minorEastAsia"/>
          <w:color w:val="auto"/>
          <w:sz w:val="21"/>
          <w:szCs w:val="21"/>
          <w:lang w:val="en-US" w:eastAsia="en-US" w:bidi="ar-SA"/>
        </w:rPr>
      </w:pPr>
      <w:r>
        <w:rPr>
          <w:rFonts w:hint="eastAsia" w:ascii="黑体" w:hAnsi="黑体" w:eastAsia="黑体" w:cs="黑体"/>
          <w:color w:val="auto"/>
          <w:sz w:val="21"/>
          <w:szCs w:val="21"/>
          <w:lang w:val="en-US" w:eastAsia="zh-CN" w:bidi="ar-SA"/>
        </w:rPr>
        <w:t>5.2.14</w:t>
      </w:r>
      <w:r>
        <w:rPr>
          <w:rFonts w:hint="eastAsia" w:ascii="黑体" w:hAnsi="黑体" w:eastAsia="黑体" w:cs="黑体"/>
          <w:color w:val="auto"/>
          <w:sz w:val="21"/>
          <w:szCs w:val="21"/>
          <w:lang w:val="en-US" w:eastAsia="en-US" w:bidi="ar-SA"/>
        </w:rPr>
        <w:t xml:space="preserve"> </w:t>
      </w:r>
      <w:r>
        <w:rPr>
          <w:rFonts w:hint="eastAsia" w:asciiTheme="minorEastAsia" w:hAnsiTheme="minorEastAsia" w:eastAsiaTheme="minorEastAsia" w:cstheme="minorEastAsia"/>
          <w:color w:val="auto"/>
          <w:sz w:val="21"/>
          <w:szCs w:val="21"/>
          <w:lang w:val="en-US" w:eastAsia="zh-CN" w:bidi="ar-SA"/>
        </w:rPr>
        <w:t xml:space="preserve"> </w:t>
      </w:r>
      <w:r>
        <w:rPr>
          <w:rFonts w:hint="eastAsia" w:asciiTheme="minorEastAsia" w:hAnsiTheme="minorEastAsia" w:eastAsiaTheme="minorEastAsia" w:cstheme="minorEastAsia"/>
          <w:color w:val="auto"/>
          <w:sz w:val="21"/>
          <w:szCs w:val="21"/>
          <w:lang w:val="en-US" w:eastAsia="en-US" w:bidi="ar-SA"/>
        </w:rPr>
        <w:t>硫氰酸钾标准滴定溶液</w:t>
      </w:r>
      <w:r>
        <w:rPr>
          <w:rFonts w:hint="eastAsia" w:asciiTheme="minorEastAsia" w:hAnsiTheme="minorEastAsia" w:eastAsiaTheme="minorEastAsia" w:cstheme="minorEastAsia"/>
          <w:color w:val="auto"/>
          <w:sz w:val="21"/>
          <w:szCs w:val="21"/>
          <w:lang w:val="en-US" w:eastAsia="zh-CN" w:bidi="ar-SA"/>
        </w:rPr>
        <w:t>，按如下步骤进行配制和标定：</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黑体" w:hAnsi="黑体" w:eastAsia="黑体" w:cs="黑体"/>
          <w:color w:val="auto"/>
          <w:sz w:val="21"/>
          <w:szCs w:val="21"/>
          <w:lang w:val="en-US" w:eastAsia="en-US" w:bidi="ar-SA"/>
        </w:rPr>
      </w:pPr>
      <w:r>
        <w:rPr>
          <w:rFonts w:hint="eastAsia" w:ascii="黑体" w:hAnsi="黑体" w:eastAsia="黑体" w:cs="黑体"/>
          <w:color w:val="auto"/>
          <w:sz w:val="21"/>
          <w:szCs w:val="21"/>
          <w:lang w:val="en-US" w:eastAsia="zh-CN" w:bidi="ar-SA"/>
        </w:rPr>
        <w:t xml:space="preserve">    a）</w:t>
      </w:r>
      <w:r>
        <w:rPr>
          <w:rFonts w:hint="eastAsia" w:asciiTheme="majorEastAsia" w:hAnsiTheme="majorEastAsia" w:eastAsiaTheme="majorEastAsia" w:cstheme="majorEastAsia"/>
          <w:color w:val="auto"/>
          <w:sz w:val="21"/>
          <w:szCs w:val="21"/>
          <w:lang w:val="en-US" w:eastAsia="en-US" w:bidi="ar-SA"/>
        </w:rPr>
        <w:t>配制：称取</w:t>
      </w:r>
      <w:r>
        <w:rPr>
          <w:rFonts w:hint="eastAsia" w:ascii="Times New Roman" w:hAnsi="Times New Roman" w:cs="Times New Roman" w:eastAsiaTheme="minorEastAsia"/>
          <w:color w:val="auto"/>
          <w:sz w:val="21"/>
          <w:szCs w:val="21"/>
          <w:lang w:val="en-US" w:eastAsia="en-US" w:bidi="ar-SA"/>
        </w:rPr>
        <w:t>0.5 g</w:t>
      </w:r>
      <w:r>
        <w:rPr>
          <w:rFonts w:hint="eastAsia" w:asciiTheme="majorEastAsia" w:hAnsiTheme="majorEastAsia" w:eastAsiaTheme="majorEastAsia" w:cstheme="majorEastAsia"/>
          <w:color w:val="auto"/>
          <w:sz w:val="21"/>
          <w:szCs w:val="21"/>
          <w:lang w:val="en-US" w:eastAsia="en-US" w:bidi="ar-SA"/>
        </w:rPr>
        <w:t xml:space="preserve"> 硫氰酸钾，置于</w:t>
      </w:r>
      <w:r>
        <w:rPr>
          <w:rFonts w:hint="eastAsia" w:ascii="Times New Roman" w:hAnsi="Times New Roman" w:cs="Times New Roman" w:eastAsiaTheme="minorEastAsia"/>
          <w:color w:val="auto"/>
          <w:sz w:val="21"/>
          <w:szCs w:val="21"/>
          <w:lang w:val="en-US" w:eastAsia="en-US" w:bidi="ar-SA"/>
        </w:rPr>
        <w:t>100 mL</w:t>
      </w:r>
      <w:r>
        <w:rPr>
          <w:rFonts w:hint="eastAsia" w:asciiTheme="majorEastAsia" w:hAnsiTheme="majorEastAsia" w:eastAsiaTheme="majorEastAsia" w:cstheme="majorEastAsia"/>
          <w:color w:val="auto"/>
          <w:sz w:val="21"/>
          <w:szCs w:val="21"/>
          <w:lang w:val="en-US" w:eastAsia="en-US" w:bidi="ar-SA"/>
        </w:rPr>
        <w:t xml:space="preserve"> 烧杯中，加水溶解，移入</w:t>
      </w:r>
      <w:r>
        <w:rPr>
          <w:rFonts w:hint="eastAsia" w:ascii="Times New Roman" w:hAnsi="Times New Roman" w:cs="Times New Roman" w:eastAsiaTheme="minorEastAsia"/>
          <w:color w:val="auto"/>
          <w:sz w:val="21"/>
          <w:szCs w:val="21"/>
          <w:lang w:val="en-US" w:eastAsia="en-US" w:bidi="ar-SA"/>
        </w:rPr>
        <w:t>1000 mL</w:t>
      </w:r>
      <w:r>
        <w:rPr>
          <w:rFonts w:hint="eastAsia" w:asciiTheme="majorEastAsia" w:hAnsiTheme="majorEastAsia" w:eastAsiaTheme="majorEastAsia" w:cstheme="majorEastAsia"/>
          <w:color w:val="auto"/>
          <w:sz w:val="21"/>
          <w:szCs w:val="21"/>
          <w:lang w:val="en-US" w:eastAsia="zh-CN" w:bidi="ar-SA"/>
        </w:rPr>
        <w:t xml:space="preserve"> </w:t>
      </w:r>
      <w:r>
        <w:rPr>
          <w:rFonts w:hint="eastAsia" w:asciiTheme="majorEastAsia" w:hAnsiTheme="majorEastAsia" w:eastAsiaTheme="majorEastAsia" w:cstheme="majorEastAsia"/>
          <w:color w:val="auto"/>
          <w:sz w:val="21"/>
          <w:szCs w:val="21"/>
          <w:lang w:val="en-US" w:eastAsia="en-US" w:bidi="ar-SA"/>
        </w:rPr>
        <w:t>容量瓶中，</w:t>
      </w:r>
      <w:r>
        <w:rPr>
          <w:rFonts w:hint="eastAsia" w:asciiTheme="majorEastAsia" w:hAnsiTheme="majorEastAsia" w:eastAsiaTheme="majorEastAsia" w:cstheme="majorEastAsia"/>
          <w:color w:val="auto"/>
          <w:sz w:val="21"/>
          <w:szCs w:val="21"/>
          <w:lang w:val="en-US" w:eastAsia="zh-CN" w:bidi="ar-SA"/>
        </w:rPr>
        <w:t>用水</w:t>
      </w:r>
      <w:r>
        <w:rPr>
          <w:rFonts w:hint="eastAsia" w:asciiTheme="majorEastAsia" w:hAnsiTheme="majorEastAsia" w:eastAsiaTheme="majorEastAsia" w:cstheme="majorEastAsia"/>
          <w:color w:val="auto"/>
          <w:sz w:val="21"/>
          <w:szCs w:val="21"/>
          <w:lang w:val="en-US" w:eastAsia="en-US" w:bidi="ar-SA"/>
        </w:rPr>
        <w:t>稀释至刻度，混匀。静置一周后过滤，备用。</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黑体" w:hAnsi="黑体" w:eastAsia="黑体" w:cs="黑体"/>
          <w:color w:val="auto"/>
          <w:sz w:val="21"/>
          <w:szCs w:val="21"/>
          <w:lang w:val="en-US" w:eastAsia="en-US" w:bidi="ar-SA"/>
        </w:rPr>
      </w:pPr>
      <w:r>
        <w:rPr>
          <w:rFonts w:hint="eastAsia" w:ascii="黑体" w:hAnsi="黑体" w:eastAsia="黑体" w:cs="黑体"/>
          <w:color w:val="auto"/>
          <w:sz w:val="21"/>
          <w:szCs w:val="21"/>
          <w:lang w:val="en-US" w:eastAsia="zh-CN" w:bidi="ar-SA"/>
        </w:rPr>
        <w:t>b）</w:t>
      </w:r>
      <w:r>
        <w:rPr>
          <w:rFonts w:hint="eastAsia" w:ascii="Times New Roman" w:hAnsi="Times New Roman" w:eastAsia="宋体" w:cs="黑体"/>
          <w:color w:val="auto"/>
          <w:sz w:val="21"/>
          <w:szCs w:val="21"/>
          <w:lang w:val="en-US" w:eastAsia="en-US" w:bidi="ar-SA"/>
        </w:rPr>
        <w:t>标定：称取三份</w:t>
      </w:r>
      <w:r>
        <w:rPr>
          <w:rFonts w:hint="default" w:ascii="Times New Roman" w:hAnsi="Times New Roman" w:cs="Times New Roman" w:eastAsiaTheme="minorEastAsia"/>
          <w:color w:val="auto"/>
          <w:sz w:val="21"/>
          <w:szCs w:val="21"/>
          <w:lang w:val="en-US" w:eastAsia="zh-CN" w:bidi="ar-SA"/>
        </w:rPr>
        <w:t xml:space="preserve"> </w:t>
      </w:r>
      <w:r>
        <w:rPr>
          <w:rFonts w:hint="default" w:ascii="Times New Roman" w:hAnsi="Times New Roman" w:cs="Times New Roman" w:eastAsiaTheme="minorEastAsia"/>
          <w:color w:val="auto"/>
          <w:sz w:val="21"/>
          <w:szCs w:val="21"/>
          <w:lang w:val="en-US" w:eastAsia="en-US" w:bidi="ar-SA"/>
        </w:rPr>
        <w:t>10.00 mg～15.00 mg</w:t>
      </w:r>
      <w:r>
        <w:rPr>
          <w:rFonts w:hint="eastAsia" w:ascii="Times New Roman" w:hAnsi="Times New Roman" w:eastAsia="宋体" w:cs="黑体"/>
          <w:color w:val="auto"/>
          <w:sz w:val="21"/>
          <w:szCs w:val="21"/>
          <w:lang w:val="en-US" w:eastAsia="zh-CN" w:bidi="ar-SA"/>
        </w:rPr>
        <w:t xml:space="preserve"> </w:t>
      </w:r>
      <w:r>
        <w:rPr>
          <w:rFonts w:hint="eastAsia" w:ascii="Times New Roman" w:hAnsi="Times New Roman" w:eastAsia="宋体" w:cs="黑体"/>
          <w:color w:val="auto"/>
          <w:sz w:val="21"/>
          <w:szCs w:val="21"/>
          <w:lang w:val="en-US" w:eastAsia="en-US" w:bidi="ar-SA"/>
        </w:rPr>
        <w:t>银</w:t>
      </w:r>
      <w:r>
        <w:rPr>
          <w:rFonts w:hint="eastAsia" w:ascii="Times New Roman" w:hAnsi="Times New Roman" w:cs="Times New Roman" w:eastAsiaTheme="minorEastAsia"/>
          <w:color w:val="auto"/>
          <w:sz w:val="21"/>
          <w:szCs w:val="21"/>
          <w:lang w:val="en-US" w:eastAsia="en-US" w:bidi="ar-SA"/>
        </w:rPr>
        <w:t>(</w:t>
      </w:r>
      <w:r>
        <w:rPr>
          <w:rFonts w:hint="eastAsia" w:ascii="Times New Roman" w:hAnsi="Times New Roman" w:cs="Times New Roman" w:eastAsiaTheme="minorEastAsia"/>
          <w:color w:val="auto"/>
          <w:sz w:val="21"/>
          <w:szCs w:val="21"/>
          <w:lang w:val="en-US" w:eastAsia="zh-CN" w:bidi="ar-SA"/>
        </w:rPr>
        <w:t>5.2.8</w:t>
      </w:r>
      <w:r>
        <w:rPr>
          <w:rFonts w:hint="eastAsia" w:ascii="Times New Roman" w:hAnsi="Times New Roman" w:cs="Times New Roman" w:eastAsiaTheme="minorEastAsia"/>
          <w:color w:val="auto"/>
          <w:sz w:val="21"/>
          <w:szCs w:val="21"/>
          <w:lang w:val="en-US" w:eastAsia="en-US" w:bidi="ar-SA"/>
        </w:rPr>
        <w:t>)</w:t>
      </w:r>
      <w:r>
        <w:rPr>
          <w:rFonts w:hint="eastAsia" w:ascii="Times New Roman" w:hAnsi="Times New Roman" w:eastAsia="宋体" w:cs="黑体"/>
          <w:color w:val="auto"/>
          <w:sz w:val="21"/>
          <w:szCs w:val="21"/>
          <w:lang w:val="en-US" w:eastAsia="en-US" w:bidi="ar-SA"/>
        </w:rPr>
        <w:t>分别置于瓷坩埚(</w:t>
      </w:r>
      <w:r>
        <w:rPr>
          <w:rFonts w:hint="eastAsia" w:ascii="Times New Roman" w:hAnsi="Times New Roman" w:cs="黑体"/>
          <w:color w:val="auto"/>
          <w:sz w:val="21"/>
          <w:szCs w:val="21"/>
          <w:lang w:val="en-US" w:eastAsia="zh-CN" w:bidi="ar-SA"/>
        </w:rPr>
        <w:t>5.3.</w:t>
      </w:r>
      <w:r>
        <w:rPr>
          <w:rFonts w:hint="eastAsia" w:ascii="Times New Roman" w:hAnsi="Times New Roman" w:eastAsia="宋体" w:cs="黑体"/>
          <w:color w:val="auto"/>
          <w:sz w:val="21"/>
          <w:szCs w:val="21"/>
          <w:lang w:val="en-US" w:eastAsia="zh-CN" w:bidi="ar-SA"/>
        </w:rPr>
        <w:t>7</w:t>
      </w:r>
      <w:r>
        <w:rPr>
          <w:rFonts w:hint="eastAsia" w:ascii="Times New Roman" w:hAnsi="Times New Roman" w:eastAsia="宋体" w:cs="黑体"/>
          <w:color w:val="auto"/>
          <w:sz w:val="21"/>
          <w:szCs w:val="21"/>
          <w:lang w:val="en-US" w:eastAsia="en-US" w:bidi="ar-SA"/>
        </w:rPr>
        <w:t>)中，加入10 mL～15 mL硝酸(</w:t>
      </w:r>
      <w:r>
        <w:rPr>
          <w:rFonts w:hint="eastAsia" w:ascii="Times New Roman" w:hAnsi="Times New Roman" w:cs="黑体"/>
          <w:color w:val="auto"/>
          <w:sz w:val="21"/>
          <w:szCs w:val="21"/>
          <w:lang w:val="en-US" w:eastAsia="zh-CN" w:bidi="ar-SA"/>
        </w:rPr>
        <w:t>5.2.10</w:t>
      </w:r>
      <w:r>
        <w:rPr>
          <w:rFonts w:hint="eastAsia" w:ascii="Times New Roman" w:hAnsi="Times New Roman" w:eastAsia="宋体" w:cs="黑体"/>
          <w:color w:val="auto"/>
          <w:sz w:val="21"/>
          <w:szCs w:val="21"/>
          <w:lang w:val="en-US" w:eastAsia="en-US" w:bidi="ar-SA"/>
        </w:rPr>
        <w:t>)</w:t>
      </w:r>
      <w:r>
        <w:rPr>
          <w:rFonts w:hint="eastAsia" w:ascii="Times New Roman" w:hAnsi="Times New Roman" w:cs="黑体"/>
          <w:color w:val="auto"/>
          <w:sz w:val="21"/>
          <w:szCs w:val="21"/>
          <w:lang w:val="en-US" w:eastAsia="zh-CN" w:bidi="ar-SA"/>
        </w:rPr>
        <w:t>，</w:t>
      </w:r>
      <w:r>
        <w:rPr>
          <w:rFonts w:hint="eastAsia" w:ascii="Times New Roman" w:hAnsi="Times New Roman" w:eastAsia="宋体" w:cs="黑体"/>
          <w:color w:val="auto"/>
          <w:sz w:val="21"/>
          <w:szCs w:val="21"/>
          <w:lang w:val="en-US" w:eastAsia="en-US" w:bidi="ar-SA"/>
        </w:rPr>
        <w:t>微热溶解并蒸至约</w:t>
      </w:r>
      <w:r>
        <w:rPr>
          <w:rFonts w:hint="eastAsia" w:ascii="Times New Roman" w:hAnsi="Times New Roman" w:eastAsia="宋体" w:cs="黑体"/>
          <w:color w:val="auto"/>
          <w:sz w:val="21"/>
          <w:szCs w:val="21"/>
          <w:lang w:val="en-US" w:eastAsia="zh-CN" w:bidi="ar-SA"/>
        </w:rPr>
        <w:t xml:space="preserve"> </w:t>
      </w:r>
      <w:r>
        <w:rPr>
          <w:rFonts w:hint="eastAsia" w:ascii="Times New Roman" w:hAnsi="Times New Roman" w:eastAsia="宋体" w:cs="黑体"/>
          <w:color w:val="auto"/>
          <w:sz w:val="21"/>
          <w:szCs w:val="21"/>
          <w:lang w:val="en-US" w:eastAsia="en-US" w:bidi="ar-SA"/>
        </w:rPr>
        <w:t>1 mL～2 mL</w:t>
      </w:r>
      <w:r>
        <w:rPr>
          <w:rFonts w:hint="eastAsia" w:ascii="Times New Roman" w:hAnsi="Times New Roman" w:cs="黑体"/>
          <w:color w:val="auto"/>
          <w:sz w:val="21"/>
          <w:szCs w:val="21"/>
          <w:lang w:val="en-US" w:eastAsia="zh-CN" w:bidi="ar-SA"/>
        </w:rPr>
        <w:t>，</w:t>
      </w:r>
      <w:r>
        <w:rPr>
          <w:rFonts w:hint="eastAsia" w:ascii="Times New Roman" w:hAnsi="Times New Roman" w:eastAsia="宋体" w:cs="黑体"/>
          <w:color w:val="auto"/>
          <w:sz w:val="21"/>
          <w:szCs w:val="21"/>
          <w:lang w:val="en-US" w:eastAsia="en-US" w:bidi="ar-SA"/>
        </w:rPr>
        <w:t>加入少量水和</w:t>
      </w:r>
      <w:r>
        <w:rPr>
          <w:rFonts w:hint="eastAsia" w:ascii="Times New Roman" w:hAnsi="Times New Roman" w:eastAsia="宋体" w:cs="黑体"/>
          <w:color w:val="auto"/>
          <w:sz w:val="21"/>
          <w:szCs w:val="21"/>
          <w:lang w:val="en-US" w:eastAsia="zh-CN" w:bidi="ar-SA"/>
        </w:rPr>
        <w:t xml:space="preserve"> </w:t>
      </w:r>
      <w:r>
        <w:rPr>
          <w:rFonts w:hint="eastAsia" w:ascii="Times New Roman" w:hAnsi="Times New Roman" w:eastAsia="宋体" w:cs="黑体"/>
          <w:color w:val="auto"/>
          <w:sz w:val="21"/>
          <w:szCs w:val="21"/>
          <w:lang w:val="en-US" w:eastAsia="en-US" w:bidi="ar-SA"/>
        </w:rPr>
        <w:t>0.5 mL 硫酸铁铵</w:t>
      </w:r>
      <w:r>
        <w:rPr>
          <w:rFonts w:hint="eastAsia" w:asciiTheme="minorEastAsia" w:hAnsiTheme="minorEastAsia" w:eastAsiaTheme="minorEastAsia" w:cstheme="minorEastAsia"/>
          <w:color w:val="auto"/>
          <w:sz w:val="21"/>
          <w:szCs w:val="21"/>
          <w:lang w:val="en-US" w:eastAsia="en-US" w:bidi="ar-SA"/>
        </w:rPr>
        <w:t>溶液</w:t>
      </w:r>
      <w:r>
        <w:rPr>
          <w:rFonts w:hint="eastAsia" w:ascii="Times New Roman" w:hAnsi="Times New Roman" w:eastAsia="宋体" w:cs="黑体"/>
          <w:color w:val="auto"/>
          <w:sz w:val="21"/>
          <w:szCs w:val="21"/>
          <w:lang w:val="en-US" w:eastAsia="en-US" w:bidi="ar-SA"/>
        </w:rPr>
        <w:t>(</w:t>
      </w:r>
      <w:r>
        <w:rPr>
          <w:rFonts w:hint="eastAsia" w:ascii="Times New Roman" w:hAnsi="Times New Roman" w:cs="黑体"/>
          <w:color w:val="auto"/>
          <w:sz w:val="21"/>
          <w:szCs w:val="21"/>
          <w:lang w:val="en-US" w:eastAsia="zh-CN" w:bidi="ar-SA"/>
        </w:rPr>
        <w:t>5.2.13</w:t>
      </w:r>
      <w:r>
        <w:rPr>
          <w:rFonts w:hint="eastAsia" w:ascii="Times New Roman" w:hAnsi="Times New Roman" w:eastAsia="宋体" w:cs="黑体"/>
          <w:color w:val="auto"/>
          <w:sz w:val="21"/>
          <w:szCs w:val="21"/>
          <w:lang w:val="en-US" w:eastAsia="en-US" w:bidi="ar-SA"/>
        </w:rPr>
        <w:t>)</w:t>
      </w:r>
      <w:r>
        <w:rPr>
          <w:rFonts w:hint="eastAsia" w:ascii="Times New Roman" w:hAnsi="Times New Roman" w:cs="黑体"/>
          <w:color w:val="auto"/>
          <w:sz w:val="21"/>
          <w:szCs w:val="21"/>
          <w:lang w:val="en-US" w:eastAsia="zh-CN" w:bidi="ar-SA"/>
        </w:rPr>
        <w:t>，</w:t>
      </w:r>
      <w:r>
        <w:rPr>
          <w:rFonts w:hint="eastAsia" w:ascii="Times New Roman" w:hAnsi="Times New Roman" w:eastAsia="宋体" w:cs="黑体"/>
          <w:color w:val="auto"/>
          <w:sz w:val="21"/>
          <w:szCs w:val="21"/>
          <w:lang w:val="en-US" w:eastAsia="en-US" w:bidi="ar-SA"/>
        </w:rPr>
        <w:t>滴定至浅红色即为终点。</w:t>
      </w:r>
    </w:p>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rPr>
          <w:rFonts w:hint="eastAsia" w:ascii="Times New Roman" w:hAnsi="Times New Roman" w:eastAsia="宋体" w:cs="宋体"/>
          <w:snapToGrid w:val="0"/>
          <w:color w:val="auto"/>
          <w:spacing w:val="-14"/>
          <w:kern w:val="0"/>
          <w:sz w:val="21"/>
          <w:szCs w:val="21"/>
          <w:lang w:val="en-US" w:eastAsia="en-US" w:bidi="ar-SA"/>
        </w:rPr>
      </w:pPr>
      <w:r>
        <w:rPr>
          <w:rFonts w:hint="eastAsia" w:ascii="Times New Roman" w:hAnsi="Times New Roman" w:eastAsia="宋体" w:cs="宋体"/>
          <w:snapToGrid w:val="0"/>
          <w:color w:val="auto"/>
          <w:spacing w:val="-14"/>
          <w:kern w:val="0"/>
          <w:sz w:val="21"/>
          <w:szCs w:val="21"/>
          <w:lang w:val="en-US" w:eastAsia="en-US" w:bidi="ar-SA"/>
        </w:rPr>
        <w:t>按式(2)计算硫氰酸钾标准滴定溶液的实际浓度。</w:t>
      </w:r>
    </w:p>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right="0" w:firstLine="2900" w:firstLineChars="1000"/>
        <w:textAlignment w:val="baseline"/>
        <w:rPr>
          <w:rFonts w:hint="eastAsia" w:ascii="Times New Roman" w:hAnsi="Times New Roman" w:eastAsia="宋体" w:cs="宋体"/>
          <w:snapToGrid w:val="0"/>
          <w:color w:val="auto"/>
          <w:spacing w:val="-14"/>
          <w:kern w:val="0"/>
          <w:sz w:val="21"/>
          <w:szCs w:val="21"/>
          <w:lang w:val="en-US" w:eastAsia="zh-CN" w:bidi="ar-SA"/>
        </w:rPr>
      </w:pPr>
      <w:r>
        <w:rPr>
          <w:rFonts w:hint="eastAsia" w:ascii="Times New Roman" w:hAnsi="Times New Roman" w:cs="Times New Roman" w:eastAsiaTheme="minorEastAsia"/>
          <w:color w:val="auto"/>
          <w:kern w:val="0"/>
          <w:position w:val="-30"/>
          <w:szCs w:val="21"/>
        </w:rPr>
        <w:object>
          <v:shape id="_x0000_i1025" o:spt="75" type="#_x0000_t75" style="height:27.95pt;width:85.2pt;" o:ole="t" filled="f" o:preferrelative="t" stroked="f" coordsize="21600,21600">
            <v:path/>
            <v:fill on="f" focussize="0,0"/>
            <v:stroke on="f"/>
            <v:imagedata r:id="rId16" o:title=""/>
            <o:lock v:ext="edit" aspectratio="t"/>
            <w10:wrap type="none"/>
            <w10:anchorlock/>
          </v:shape>
          <o:OLEObject Type="Embed" ProgID="Equation.3" ShapeID="_x0000_i1025" DrawAspect="Content" ObjectID="_1468075726" r:id="rId15">
            <o:LockedField>false</o:LockedField>
          </o:OLEObject>
        </w:object>
      </w:r>
      <w:r>
        <w:rPr>
          <w:rFonts w:hint="eastAsia" w:ascii="Times New Roman" w:hAnsi="Times New Roman" w:eastAsia="宋体" w:cs="宋体"/>
          <w:snapToGrid w:val="0"/>
          <w:color w:val="auto"/>
          <w:spacing w:val="-14"/>
          <w:kern w:val="0"/>
          <w:sz w:val="21"/>
          <w:szCs w:val="21"/>
          <w:lang w:val="en-US" w:eastAsia="en-US" w:bidi="ar-SA"/>
        </w:rPr>
        <w:t>…………………………………………………………</w:t>
      </w:r>
      <w:r>
        <w:rPr>
          <w:rFonts w:hint="eastAsia" w:ascii="Times New Roman" w:hAnsi="Times New Roman" w:eastAsia="宋体" w:cs="宋体"/>
          <w:snapToGrid w:val="0"/>
          <w:color w:val="auto"/>
          <w:spacing w:val="-14"/>
          <w:kern w:val="0"/>
          <w:sz w:val="21"/>
          <w:szCs w:val="21"/>
          <w:lang w:val="en-US" w:eastAsia="zh-CN" w:bidi="ar-SA"/>
        </w:rPr>
        <w:t>（2）</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eastAsia="宋体" w:cs="黑体"/>
          <w:color w:val="auto"/>
          <w:sz w:val="21"/>
          <w:szCs w:val="21"/>
          <w:lang w:val="en-US" w:eastAsia="zh-CN" w:bidi="ar-SA"/>
        </w:rPr>
      </w:pPr>
      <w:r>
        <w:rPr>
          <w:rFonts w:hint="default" w:ascii="Times New Roman" w:hAnsi="Times New Roman" w:eastAsia="宋体" w:cs="Times New Roman"/>
          <w:i/>
          <w:iCs/>
          <w:color w:val="auto"/>
          <w:sz w:val="21"/>
          <w:szCs w:val="21"/>
          <w:lang w:val="en-US" w:eastAsia="en-US" w:bidi="ar-SA"/>
        </w:rPr>
        <w:t>с</w:t>
      </w:r>
      <w:r>
        <w:rPr>
          <w:rFonts w:hint="eastAsia" w:ascii="Times New Roman" w:hAnsi="Times New Roman" w:eastAsia="宋体" w:cs="黑体"/>
          <w:color w:val="auto"/>
          <w:sz w:val="21"/>
          <w:szCs w:val="21"/>
          <w:lang w:val="en-US" w:eastAsia="en-US" w:bidi="ar-SA"/>
        </w:rPr>
        <w:t>—— 硫氰酸钾标准滴定溶液的实际浓度，单位为摩尔(mol/L)</w:t>
      </w:r>
      <w:r>
        <w:rPr>
          <w:rFonts w:hint="eastAsia" w:ascii="Times New Roman" w:hAnsi="Times New Roman" w:cs="黑体"/>
          <w:color w:val="auto"/>
          <w:sz w:val="21"/>
          <w:szCs w:val="21"/>
          <w:lang w:val="en-US" w:eastAsia="zh-CN" w:bidi="ar-SA"/>
        </w:rPr>
        <w:t>；</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eastAsia="宋体" w:cs="黑体"/>
          <w:color w:val="auto"/>
          <w:sz w:val="21"/>
          <w:szCs w:val="21"/>
          <w:lang w:val="en-US" w:eastAsia="zh-CN" w:bidi="ar-SA"/>
        </w:rPr>
      </w:pPr>
      <w:r>
        <w:rPr>
          <w:rFonts w:hint="eastAsia" w:ascii="Times New Roman" w:hAnsi="Times New Roman" w:eastAsia="宋体" w:cs="黑体"/>
          <w:i/>
          <w:iCs/>
          <w:color w:val="auto"/>
          <w:sz w:val="21"/>
          <w:szCs w:val="21"/>
          <w:lang w:val="en-US" w:eastAsia="zh-CN" w:bidi="ar-SA"/>
        </w:rPr>
        <w:t>m</w:t>
      </w:r>
      <w:r>
        <w:rPr>
          <w:rFonts w:hint="eastAsia" w:ascii="Times New Roman" w:hAnsi="Times New Roman" w:eastAsia="宋体" w:cs="黑体"/>
          <w:i w:val="0"/>
          <w:iCs w:val="0"/>
          <w:color w:val="auto"/>
          <w:sz w:val="21"/>
          <w:szCs w:val="21"/>
          <w:vertAlign w:val="subscript"/>
          <w:lang w:val="en-US" w:eastAsia="zh-CN" w:bidi="ar-SA"/>
        </w:rPr>
        <w:t>1</w:t>
      </w:r>
      <w:r>
        <w:rPr>
          <w:rFonts w:hint="eastAsia" w:ascii="Times New Roman" w:hAnsi="Times New Roman" w:eastAsia="宋体" w:cs="黑体"/>
          <w:color w:val="auto"/>
          <w:sz w:val="21"/>
          <w:szCs w:val="21"/>
          <w:lang w:val="en-US" w:eastAsia="en-US" w:bidi="ar-SA"/>
        </w:rPr>
        <w:t>—— 称取银的质量，单位为毫克(mg)</w:t>
      </w:r>
      <w:r>
        <w:rPr>
          <w:rFonts w:hint="eastAsia" w:ascii="Times New Roman" w:hAnsi="Times New Roman" w:cs="黑体"/>
          <w:color w:val="auto"/>
          <w:sz w:val="21"/>
          <w:szCs w:val="21"/>
          <w:lang w:val="en-US" w:eastAsia="zh-CN" w:bidi="ar-SA"/>
        </w:rPr>
        <w:t>；</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eastAsia="宋体" w:cs="黑体"/>
          <w:color w:val="auto"/>
          <w:sz w:val="21"/>
          <w:szCs w:val="21"/>
          <w:lang w:val="en-US" w:eastAsia="zh-CN" w:bidi="ar-SA"/>
        </w:rPr>
      </w:pPr>
      <w:r>
        <w:rPr>
          <w:rFonts w:hint="eastAsia" w:ascii="Times New Roman" w:hAnsi="Times New Roman" w:eastAsia="宋体" w:cs="黑体"/>
          <w:i/>
          <w:iCs/>
          <w:color w:val="auto"/>
          <w:sz w:val="21"/>
          <w:szCs w:val="21"/>
          <w:lang w:val="en-US" w:eastAsia="en-US" w:bidi="ar-SA"/>
        </w:rPr>
        <w:t>V</w:t>
      </w:r>
      <w:r>
        <w:rPr>
          <w:rFonts w:hint="eastAsia" w:ascii="Times New Roman" w:hAnsi="Times New Roman" w:eastAsia="宋体" w:cs="黑体"/>
          <w:i w:val="0"/>
          <w:iCs w:val="0"/>
          <w:color w:val="auto"/>
          <w:sz w:val="21"/>
          <w:szCs w:val="21"/>
          <w:vertAlign w:val="subscript"/>
          <w:lang w:val="en-US" w:eastAsia="zh-CN" w:bidi="ar-SA"/>
        </w:rPr>
        <w:t>1</w:t>
      </w:r>
      <w:r>
        <w:rPr>
          <w:rFonts w:hint="eastAsia" w:ascii="Times New Roman" w:hAnsi="Times New Roman" w:eastAsia="宋体" w:cs="黑体"/>
          <w:color w:val="auto"/>
          <w:sz w:val="21"/>
          <w:szCs w:val="21"/>
          <w:lang w:val="en-US" w:eastAsia="en-US" w:bidi="ar-SA"/>
        </w:rPr>
        <w:t>—— 滴定银所消耗硫氰酸钾标准滴定溶液的体积，单位为毫(mL)</w:t>
      </w:r>
      <w:r>
        <w:rPr>
          <w:rFonts w:hint="eastAsia" w:ascii="Times New Roman" w:hAnsi="Times New Roman" w:cs="黑体"/>
          <w:color w:val="auto"/>
          <w:sz w:val="21"/>
          <w:szCs w:val="21"/>
          <w:lang w:val="en-US" w:eastAsia="zh-CN" w:bidi="ar-SA"/>
        </w:rPr>
        <w:t>；</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eastAsia="宋体" w:cs="黑体"/>
          <w:color w:val="auto"/>
          <w:sz w:val="21"/>
          <w:szCs w:val="21"/>
          <w:lang w:val="en-US" w:eastAsia="zh-CN" w:bidi="ar-SA"/>
        </w:rPr>
      </w:pPr>
      <w:r>
        <w:rPr>
          <w:rFonts w:hint="eastAsia" w:ascii="Times New Roman" w:hAnsi="Times New Roman" w:eastAsia="宋体" w:cs="黑体"/>
          <w:i/>
          <w:iCs/>
          <w:color w:val="auto"/>
          <w:sz w:val="21"/>
          <w:szCs w:val="21"/>
          <w:lang w:val="en-US" w:eastAsia="en-US" w:bidi="ar-SA"/>
        </w:rPr>
        <w:t>V</w:t>
      </w:r>
      <w:r>
        <w:rPr>
          <w:rFonts w:hint="eastAsia" w:ascii="Times New Roman" w:hAnsi="Times New Roman" w:eastAsia="宋体" w:cs="黑体"/>
          <w:color w:val="auto"/>
          <w:sz w:val="21"/>
          <w:szCs w:val="21"/>
          <w:lang w:val="en-US" w:eastAsia="en-US" w:bidi="ar-SA"/>
        </w:rPr>
        <w:t>₀—— 滴定空白试液所消耗硫氰酸钾标准滴定溶液的体积，单位为毫升(mL)</w:t>
      </w:r>
      <w:r>
        <w:rPr>
          <w:rFonts w:hint="eastAsia" w:ascii="Times New Roman" w:hAnsi="Times New Roman" w:cs="黑体"/>
          <w:color w:val="auto"/>
          <w:sz w:val="21"/>
          <w:szCs w:val="21"/>
          <w:lang w:val="en-US" w:eastAsia="zh-CN" w:bidi="ar-SA"/>
        </w:rPr>
        <w:t>；</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eastAsia="宋体" w:cs="黑体"/>
          <w:color w:val="auto"/>
          <w:sz w:val="21"/>
          <w:szCs w:val="21"/>
          <w:lang w:val="en-US" w:eastAsia="en-US" w:bidi="ar-SA"/>
        </w:rPr>
      </w:pPr>
      <w:r>
        <w:rPr>
          <w:rFonts w:hint="eastAsia" w:ascii="Times New Roman" w:hAnsi="Times New Roman" w:eastAsia="宋体" w:cs="黑体"/>
          <w:color w:val="auto"/>
          <w:sz w:val="21"/>
          <w:szCs w:val="21"/>
          <w:lang w:val="en-US" w:eastAsia="zh-CN" w:bidi="ar-SA"/>
        </w:rPr>
        <w:t>107.868</w:t>
      </w:r>
      <w:r>
        <w:rPr>
          <w:rFonts w:hint="eastAsia" w:ascii="Times New Roman" w:hAnsi="Times New Roman" w:eastAsia="宋体" w:cs="黑体"/>
          <w:color w:val="auto"/>
          <w:sz w:val="21"/>
          <w:szCs w:val="21"/>
          <w:lang w:val="en-US" w:eastAsia="en-US" w:bidi="ar-SA"/>
        </w:rPr>
        <w:t>—— 银的摩尔质量，单位为克每摩尔(g/mol)</w:t>
      </w:r>
      <w:r>
        <w:rPr>
          <w:rFonts w:hint="eastAsia" w:ascii="Times New Roman" w:hAnsi="Times New Roman" w:cs="黑体"/>
          <w:color w:val="auto"/>
          <w:sz w:val="21"/>
          <w:szCs w:val="21"/>
          <w:lang w:val="en-US" w:eastAsia="zh-CN" w:bidi="ar-SA"/>
        </w:rPr>
        <w:t>，</w:t>
      </w:r>
      <w:r>
        <w:rPr>
          <w:rFonts w:hint="eastAsia" w:ascii="Times New Roman" w:hAnsi="Times New Roman" w:eastAsia="宋体" w:cs="黑体"/>
          <w:color w:val="auto"/>
          <w:sz w:val="21"/>
          <w:szCs w:val="21"/>
          <w:lang w:val="en-US" w:eastAsia="en-US" w:bidi="ar-SA"/>
        </w:rPr>
        <w:t>[</w:t>
      </w:r>
      <w:r>
        <w:rPr>
          <w:rFonts w:hint="eastAsia" w:ascii="Times New Roman" w:hAnsi="Times New Roman" w:eastAsia="宋体" w:cs="黑体"/>
          <w:i/>
          <w:iCs/>
          <w:color w:val="auto"/>
          <w:sz w:val="21"/>
          <w:szCs w:val="21"/>
          <w:lang w:val="en-US" w:eastAsia="en-US" w:bidi="ar-SA"/>
        </w:rPr>
        <w:t>M</w:t>
      </w:r>
      <w:r>
        <w:rPr>
          <w:rFonts w:hint="eastAsia" w:ascii="Times New Roman" w:hAnsi="Times New Roman" w:eastAsia="宋体" w:cs="黑体"/>
          <w:color w:val="auto"/>
          <w:sz w:val="21"/>
          <w:szCs w:val="21"/>
          <w:vertAlign w:val="subscript"/>
          <w:lang w:val="en-US" w:eastAsia="en-US" w:bidi="ar-SA"/>
        </w:rPr>
        <w:t>Ag</w:t>
      </w:r>
      <w:r>
        <w:rPr>
          <w:rFonts w:hint="eastAsia" w:ascii="Times New Roman" w:hAnsi="Times New Roman" w:eastAsia="宋体" w:cs="黑体"/>
          <w:color w:val="auto"/>
          <w:sz w:val="21"/>
          <w:szCs w:val="21"/>
          <w:lang w:val="en-US" w:eastAsia="en-US" w:bidi="ar-SA"/>
        </w:rPr>
        <w:t>=107.868]。</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黑体" w:hAnsi="黑体" w:eastAsia="黑体" w:cs="黑体"/>
          <w:color w:val="auto"/>
          <w:sz w:val="21"/>
          <w:szCs w:val="21"/>
          <w:lang w:val="en-US" w:eastAsia="en-US" w:bidi="ar-SA"/>
        </w:rPr>
      </w:pPr>
      <w:r>
        <w:rPr>
          <w:rFonts w:hint="eastAsia" w:ascii="Times New Roman" w:hAnsi="Times New Roman" w:eastAsia="宋体" w:cs="黑体"/>
          <w:color w:val="auto"/>
          <w:sz w:val="21"/>
          <w:szCs w:val="21"/>
          <w:lang w:val="en-US" w:eastAsia="en-US" w:bidi="ar-SA"/>
        </w:rPr>
        <w:t>三份标定结果的极差值不大于</w:t>
      </w:r>
      <w:r>
        <w:rPr>
          <w:rFonts w:hint="default" w:ascii="Times New Roman" w:hAnsi="Times New Roman" w:eastAsia="宋体" w:cs="Times New Roman"/>
          <w:color w:val="auto"/>
          <w:sz w:val="21"/>
          <w:szCs w:val="21"/>
          <w:lang w:val="en-US" w:eastAsia="en-US" w:bidi="ar-SA"/>
        </w:rPr>
        <w:t>4×10</w:t>
      </w:r>
      <w:r>
        <w:rPr>
          <w:rFonts w:hint="default" w:ascii="Times New Roman" w:hAnsi="Times New Roman" w:eastAsia="宋体" w:cs="Times New Roman"/>
          <w:color w:val="auto"/>
          <w:sz w:val="21"/>
          <w:szCs w:val="21"/>
          <w:vertAlign w:val="superscript"/>
          <w:lang w:val="en-US" w:eastAsia="zh-CN" w:bidi="ar-SA"/>
        </w:rPr>
        <w:t xml:space="preserve">-5 </w:t>
      </w:r>
      <w:r>
        <w:rPr>
          <w:rFonts w:hint="default" w:ascii="Times New Roman" w:hAnsi="Times New Roman" w:eastAsia="宋体" w:cs="Times New Roman"/>
          <w:color w:val="auto"/>
          <w:sz w:val="21"/>
          <w:szCs w:val="21"/>
          <w:lang w:val="en-US" w:eastAsia="en-US" w:bidi="ar-SA"/>
        </w:rPr>
        <w:t>mol/L</w:t>
      </w:r>
      <w:r>
        <w:rPr>
          <w:rFonts w:hint="eastAsia" w:ascii="Times New Roman" w:hAnsi="Times New Roman" w:eastAsia="宋体" w:cs="黑体"/>
          <w:color w:val="auto"/>
          <w:sz w:val="21"/>
          <w:szCs w:val="21"/>
          <w:lang w:val="en-US" w:eastAsia="en-US" w:bidi="ar-SA"/>
        </w:rPr>
        <w:t xml:space="preserve"> 时，取三份标定结果的平均值，否则重新标定。</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黑体" w:hAnsi="黑体" w:eastAsia="黑体" w:cs="黑体"/>
          <w:color w:val="auto"/>
          <w:sz w:val="21"/>
          <w:szCs w:val="21"/>
          <w:lang w:val="en-US" w:eastAsia="en-US" w:bidi="ar-SA"/>
        </w:rPr>
      </w:pPr>
      <w:r>
        <w:rPr>
          <w:rFonts w:hint="eastAsia" w:ascii="黑体" w:hAnsi="黑体" w:eastAsia="黑体" w:cs="黑体"/>
          <w:color w:val="auto"/>
          <w:sz w:val="21"/>
          <w:szCs w:val="21"/>
          <w:lang w:val="en-US" w:eastAsia="zh-CN" w:bidi="ar-SA"/>
        </w:rPr>
        <w:t>5.2.</w:t>
      </w:r>
      <w:r>
        <w:rPr>
          <w:rFonts w:hint="default" w:ascii="黑体" w:hAnsi="黑体" w:eastAsia="黑体" w:cs="黑体"/>
          <w:color w:val="auto"/>
          <w:sz w:val="21"/>
          <w:szCs w:val="21"/>
          <w:lang w:val="en-US" w:eastAsia="zh-CN" w:bidi="ar-SA"/>
        </w:rPr>
        <w:t>19</w:t>
      </w:r>
      <w:r>
        <w:rPr>
          <w:rFonts w:hint="default" w:ascii="Times New Roman" w:hAnsi="Times New Roman" w:eastAsia="黑体" w:cs="Times New Roman"/>
          <w:color w:val="auto"/>
          <w:sz w:val="21"/>
          <w:szCs w:val="21"/>
          <w:lang w:val="en-US" w:eastAsia="en-US" w:bidi="ar-SA"/>
        </w:rPr>
        <w:t xml:space="preserve"> </w:t>
      </w:r>
      <w:r>
        <w:rPr>
          <w:rFonts w:hint="eastAsia" w:ascii="Times New Roman" w:hAnsi="Times New Roman" w:eastAsia="宋体" w:cs="黑体"/>
          <w:color w:val="auto"/>
          <w:sz w:val="21"/>
          <w:szCs w:val="21"/>
          <w:lang w:val="en-US" w:eastAsia="en-US" w:bidi="ar-SA"/>
        </w:rPr>
        <w:t xml:space="preserve"> 金标准贮存溶液：称取0.1000g金(</w:t>
      </w:r>
      <w:r>
        <w:rPr>
          <w:rFonts w:ascii="Times New Roman" w:hAnsi="Times New Roman" w:eastAsia="宋体" w:cs="Times New Roman"/>
          <w:i/>
          <w:iCs/>
          <w:color w:val="auto"/>
          <w:sz w:val="21"/>
          <w:szCs w:val="20"/>
          <w:lang w:eastAsia="zh-CN" w:bidi="ar-SA"/>
        </w:rPr>
        <w:t>w</w:t>
      </w:r>
      <w:r>
        <w:rPr>
          <w:rFonts w:hint="default" w:ascii="Times New Roman" w:hAnsi="Times New Roman" w:cs="Times New Roman" w:eastAsiaTheme="minorEastAsia"/>
          <w:color w:val="auto"/>
          <w:sz w:val="21"/>
          <w:szCs w:val="21"/>
          <w:vertAlign w:val="subscript"/>
          <w:lang w:val="en-US" w:eastAsia="en-US" w:bidi="ar-SA"/>
        </w:rPr>
        <w:t>A</w:t>
      </w:r>
      <w:r>
        <w:rPr>
          <w:rFonts w:hint="default" w:ascii="Times New Roman" w:hAnsi="Times New Roman" w:cs="Times New Roman" w:eastAsiaTheme="minorEastAsia"/>
          <w:color w:val="auto"/>
          <w:sz w:val="21"/>
          <w:szCs w:val="21"/>
          <w:vertAlign w:val="subscript"/>
          <w:lang w:val="en-US" w:eastAsia="zh-CN" w:bidi="ar-SA"/>
        </w:rPr>
        <w:t>u</w:t>
      </w:r>
      <w:r>
        <w:rPr>
          <w:rFonts w:hint="default" w:ascii="Times New Roman" w:hAnsi="Times New Roman" w:cs="Times New Roman" w:eastAsiaTheme="minorEastAsia"/>
          <w:color w:val="auto"/>
          <w:sz w:val="21"/>
          <w:szCs w:val="21"/>
          <w:lang w:val="en-US" w:eastAsia="en-US" w:bidi="ar-SA"/>
        </w:rPr>
        <w:t>≥99.99%</w:t>
      </w:r>
      <w:r>
        <w:rPr>
          <w:rFonts w:hint="eastAsia" w:ascii="Times New Roman" w:hAnsi="Times New Roman" w:eastAsia="宋体" w:cs="黑体"/>
          <w:color w:val="auto"/>
          <w:sz w:val="21"/>
          <w:szCs w:val="21"/>
          <w:lang w:val="en-US" w:eastAsia="en-US" w:bidi="ar-SA"/>
        </w:rPr>
        <w:t>) 于100</w:t>
      </w:r>
      <w:r>
        <w:rPr>
          <w:rFonts w:hint="eastAsia" w:ascii="Times New Roman" w:hAnsi="Times New Roman" w:cs="黑体"/>
          <w:color w:val="auto"/>
          <w:sz w:val="21"/>
          <w:szCs w:val="21"/>
          <w:lang w:val="en-US" w:eastAsia="zh-CN" w:bidi="ar-SA"/>
        </w:rPr>
        <w:t xml:space="preserve"> </w:t>
      </w:r>
      <w:r>
        <w:rPr>
          <w:rFonts w:hint="eastAsia" w:ascii="Times New Roman" w:hAnsi="Times New Roman" w:eastAsia="宋体" w:cs="黑体"/>
          <w:color w:val="auto"/>
          <w:sz w:val="21"/>
          <w:szCs w:val="21"/>
          <w:lang w:val="en-US" w:eastAsia="en-US" w:bidi="ar-SA"/>
        </w:rPr>
        <w:t>mL 烧杯中，加入10</w:t>
      </w:r>
      <w:r>
        <w:rPr>
          <w:rFonts w:hint="eastAsia" w:ascii="Times New Roman" w:hAnsi="Times New Roman" w:cs="黑体"/>
          <w:color w:val="auto"/>
          <w:sz w:val="21"/>
          <w:szCs w:val="21"/>
          <w:lang w:val="en-US" w:eastAsia="zh-CN" w:bidi="ar-SA"/>
        </w:rPr>
        <w:t xml:space="preserve"> </w:t>
      </w:r>
      <w:r>
        <w:rPr>
          <w:rFonts w:hint="eastAsia" w:ascii="Times New Roman" w:hAnsi="Times New Roman" w:eastAsia="宋体" w:cs="黑体"/>
          <w:color w:val="auto"/>
          <w:sz w:val="21"/>
          <w:szCs w:val="21"/>
          <w:lang w:val="en-US" w:eastAsia="en-US" w:bidi="ar-SA"/>
        </w:rPr>
        <w:t>mL 混合酸 (</w:t>
      </w:r>
      <w:r>
        <w:rPr>
          <w:rFonts w:hint="eastAsia" w:ascii="Times New Roman" w:hAnsi="Times New Roman" w:cs="Times New Roman" w:eastAsiaTheme="minorEastAsia"/>
          <w:color w:val="auto"/>
          <w:sz w:val="21"/>
          <w:szCs w:val="21"/>
          <w:lang w:val="en-US" w:eastAsia="zh-CN" w:bidi="ar-SA"/>
        </w:rPr>
        <w:t>5.2.12</w:t>
      </w:r>
      <w:r>
        <w:rPr>
          <w:rFonts w:hint="eastAsia" w:ascii="Times New Roman" w:hAnsi="Times New Roman" w:eastAsia="宋体" w:cs="黑体"/>
          <w:color w:val="auto"/>
          <w:sz w:val="21"/>
          <w:szCs w:val="21"/>
          <w:lang w:val="en-US" w:eastAsia="en-US" w:bidi="ar-SA"/>
        </w:rPr>
        <w:t>)</w:t>
      </w:r>
      <w:r>
        <w:rPr>
          <w:rFonts w:hint="eastAsia" w:ascii="Times New Roman" w:hAnsi="Times New Roman" w:cs="黑体"/>
          <w:color w:val="auto"/>
          <w:sz w:val="21"/>
          <w:szCs w:val="21"/>
          <w:lang w:val="en-US" w:eastAsia="zh-CN" w:bidi="ar-SA"/>
        </w:rPr>
        <w:t>，</w:t>
      </w:r>
      <w:r>
        <w:rPr>
          <w:rFonts w:hint="eastAsia" w:ascii="Times New Roman" w:hAnsi="Times New Roman" w:eastAsia="宋体" w:cs="黑体"/>
          <w:color w:val="auto"/>
          <w:sz w:val="21"/>
          <w:szCs w:val="21"/>
          <w:lang w:val="en-US" w:eastAsia="en-US" w:bidi="ar-SA"/>
        </w:rPr>
        <w:t>盖上表面皿，在水浴上蒸发至近干，取下稍冷，加入20</w:t>
      </w:r>
      <w:r>
        <w:rPr>
          <w:rFonts w:hint="eastAsia" w:ascii="Times New Roman" w:hAnsi="Times New Roman" w:cs="黑体"/>
          <w:color w:val="auto"/>
          <w:sz w:val="21"/>
          <w:szCs w:val="21"/>
          <w:lang w:val="en-US" w:eastAsia="zh-CN" w:bidi="ar-SA"/>
        </w:rPr>
        <w:t xml:space="preserve"> </w:t>
      </w:r>
      <w:r>
        <w:rPr>
          <w:rFonts w:hint="eastAsia" w:ascii="Times New Roman" w:hAnsi="Times New Roman" w:eastAsia="宋体" w:cs="黑体"/>
          <w:color w:val="auto"/>
          <w:sz w:val="21"/>
          <w:szCs w:val="21"/>
          <w:lang w:val="en-US" w:eastAsia="en-US" w:bidi="ar-SA"/>
        </w:rPr>
        <w:t>mL 盐酸(</w:t>
      </w:r>
      <w:r>
        <w:rPr>
          <w:rFonts w:hint="eastAsia" w:ascii="Times New Roman" w:hAnsi="Times New Roman" w:cs="黑体"/>
          <w:color w:val="auto"/>
          <w:sz w:val="21"/>
          <w:szCs w:val="21"/>
          <w:lang w:val="en-US" w:eastAsia="zh-CN" w:bidi="ar-SA"/>
        </w:rPr>
        <w:t>1+1</w:t>
      </w:r>
      <w:r>
        <w:rPr>
          <w:rFonts w:hint="eastAsia" w:ascii="Times New Roman" w:hAnsi="Times New Roman" w:eastAsia="宋体" w:cs="黑体"/>
          <w:color w:val="auto"/>
          <w:sz w:val="21"/>
          <w:szCs w:val="21"/>
          <w:lang w:val="en-US" w:eastAsia="en-US" w:bidi="ar-SA"/>
        </w:rPr>
        <w:t>)</w:t>
      </w:r>
      <w:r>
        <w:rPr>
          <w:rFonts w:hint="eastAsia" w:ascii="Times New Roman" w:hAnsi="Times New Roman" w:cs="黑体"/>
          <w:color w:val="auto"/>
          <w:sz w:val="21"/>
          <w:szCs w:val="21"/>
          <w:lang w:val="en-US" w:eastAsia="zh-CN" w:bidi="ar-SA"/>
        </w:rPr>
        <w:t>，</w:t>
      </w:r>
      <w:r>
        <w:rPr>
          <w:rFonts w:hint="eastAsia" w:ascii="Times New Roman" w:hAnsi="Times New Roman" w:eastAsia="宋体" w:cs="黑体"/>
          <w:color w:val="auto"/>
          <w:sz w:val="21"/>
          <w:szCs w:val="21"/>
          <w:lang w:val="en-US" w:eastAsia="en-US" w:bidi="ar-SA"/>
        </w:rPr>
        <w:t>用少量水冲洗杯壁及 表面皿，将溶液移入100</w:t>
      </w:r>
      <w:r>
        <w:rPr>
          <w:rFonts w:hint="eastAsia" w:ascii="Times New Roman" w:hAnsi="Times New Roman" w:cs="黑体"/>
          <w:color w:val="auto"/>
          <w:sz w:val="21"/>
          <w:szCs w:val="21"/>
          <w:lang w:val="en-US" w:eastAsia="zh-CN" w:bidi="ar-SA"/>
        </w:rPr>
        <w:t xml:space="preserve"> </w:t>
      </w:r>
      <w:r>
        <w:rPr>
          <w:rFonts w:hint="eastAsia" w:ascii="Times New Roman" w:hAnsi="Times New Roman" w:eastAsia="宋体" w:cs="黑体"/>
          <w:color w:val="auto"/>
          <w:sz w:val="21"/>
          <w:szCs w:val="21"/>
          <w:lang w:val="en-US" w:eastAsia="en-US" w:bidi="ar-SA"/>
        </w:rPr>
        <w:t>mL容量瓶中，用水稀释至刻度，混匀。此溶液1mL 含 1</w:t>
      </w:r>
      <w:r>
        <w:rPr>
          <w:rFonts w:hint="eastAsia" w:ascii="Times New Roman" w:hAnsi="Times New Roman" w:eastAsia="宋体" w:cs="黑体"/>
          <w:color w:val="auto"/>
          <w:sz w:val="21"/>
          <w:szCs w:val="21"/>
          <w:lang w:val="en-US" w:eastAsia="zh-CN" w:bidi="ar-SA"/>
        </w:rPr>
        <w:t xml:space="preserve"> </w:t>
      </w:r>
      <w:r>
        <w:rPr>
          <w:rFonts w:hint="eastAsia" w:ascii="Times New Roman" w:hAnsi="Times New Roman" w:eastAsia="宋体" w:cs="黑体"/>
          <w:color w:val="auto"/>
          <w:sz w:val="21"/>
          <w:szCs w:val="21"/>
          <w:lang w:val="en-US" w:eastAsia="en-US" w:bidi="ar-SA"/>
        </w:rPr>
        <w:t>mg 金。</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黑体" w:hAnsi="黑体" w:eastAsia="黑体" w:cs="黑体"/>
          <w:b/>
          <w:bCs/>
          <w:color w:val="auto"/>
          <w:spacing w:val="-1"/>
          <w:sz w:val="21"/>
          <w:szCs w:val="21"/>
          <w:lang w:val="en-US" w:eastAsia="zh-CN"/>
        </w:rPr>
      </w:pPr>
      <w:r>
        <w:rPr>
          <w:rFonts w:hint="eastAsia" w:ascii="黑体" w:hAnsi="黑体" w:eastAsia="黑体" w:cs="黑体"/>
          <w:color w:val="auto"/>
          <w:sz w:val="21"/>
          <w:szCs w:val="21"/>
          <w:lang w:val="en-US" w:eastAsia="zh-CN" w:bidi="ar-SA"/>
        </w:rPr>
        <w:t>5.2.</w:t>
      </w:r>
      <w:r>
        <w:rPr>
          <w:rFonts w:hint="default" w:ascii="黑体" w:hAnsi="黑体" w:eastAsia="黑体" w:cs="黑体"/>
          <w:color w:val="auto"/>
          <w:sz w:val="21"/>
          <w:szCs w:val="21"/>
          <w:lang w:val="en-US" w:eastAsia="zh-CN" w:bidi="ar-SA"/>
        </w:rPr>
        <w:t>20</w:t>
      </w:r>
      <w:r>
        <w:rPr>
          <w:rFonts w:hint="eastAsia" w:ascii="黑体" w:hAnsi="黑体" w:eastAsia="黑体" w:cs="黑体"/>
          <w:color w:val="auto"/>
          <w:sz w:val="21"/>
          <w:szCs w:val="21"/>
          <w:lang w:val="en-US" w:eastAsia="en-US" w:bidi="ar-SA"/>
        </w:rPr>
        <w:t xml:space="preserve">  </w:t>
      </w:r>
      <w:r>
        <w:rPr>
          <w:rFonts w:hint="eastAsia" w:ascii="Times New Roman" w:hAnsi="Times New Roman" w:eastAsia="宋体" w:cs="黑体"/>
          <w:color w:val="auto"/>
          <w:sz w:val="21"/>
          <w:szCs w:val="21"/>
          <w:lang w:val="en-US" w:eastAsia="en-US" w:bidi="ar-SA"/>
        </w:rPr>
        <w:t>金标准溶液：移取10.00</w:t>
      </w:r>
      <w:r>
        <w:rPr>
          <w:rFonts w:hint="eastAsia" w:ascii="Times New Roman" w:hAnsi="Times New Roman" w:cs="黑体"/>
          <w:color w:val="auto"/>
          <w:sz w:val="21"/>
          <w:szCs w:val="21"/>
          <w:lang w:val="en-US" w:eastAsia="zh-CN" w:bidi="ar-SA"/>
        </w:rPr>
        <w:t xml:space="preserve"> </w:t>
      </w:r>
      <w:r>
        <w:rPr>
          <w:rFonts w:hint="eastAsia" w:ascii="Times New Roman" w:hAnsi="Times New Roman" w:eastAsia="宋体" w:cs="黑体"/>
          <w:color w:val="auto"/>
          <w:sz w:val="21"/>
          <w:szCs w:val="21"/>
          <w:lang w:val="en-US" w:eastAsia="en-US" w:bidi="ar-SA"/>
        </w:rPr>
        <w:t>mL 金标准贮存溶液(</w:t>
      </w:r>
      <w:r>
        <w:rPr>
          <w:rFonts w:hint="eastAsia" w:ascii="Times New Roman" w:hAnsi="Times New Roman" w:cs="黑体"/>
          <w:color w:val="auto"/>
          <w:sz w:val="21"/>
          <w:szCs w:val="21"/>
          <w:lang w:val="en-US" w:eastAsia="zh-CN" w:bidi="ar-SA"/>
        </w:rPr>
        <w:t>5.2.</w:t>
      </w:r>
      <w:r>
        <w:rPr>
          <w:rFonts w:hint="eastAsia" w:ascii="Times New Roman" w:hAnsi="Times New Roman" w:eastAsia="宋体" w:cs="黑体"/>
          <w:color w:val="auto"/>
          <w:sz w:val="21"/>
          <w:szCs w:val="21"/>
          <w:lang w:val="en-US" w:eastAsia="zh-CN" w:bidi="ar-SA"/>
        </w:rPr>
        <w:t>19</w:t>
      </w:r>
      <w:r>
        <w:rPr>
          <w:rFonts w:hint="eastAsia" w:ascii="Times New Roman" w:hAnsi="Times New Roman" w:eastAsia="宋体" w:cs="黑体"/>
          <w:color w:val="auto"/>
          <w:sz w:val="21"/>
          <w:szCs w:val="21"/>
          <w:lang w:val="en-US" w:eastAsia="en-US" w:bidi="ar-SA"/>
        </w:rPr>
        <w:t>)于100</w:t>
      </w:r>
      <w:r>
        <w:rPr>
          <w:rFonts w:hint="eastAsia" w:ascii="Times New Roman" w:hAnsi="Times New Roman" w:cs="黑体"/>
          <w:color w:val="auto"/>
          <w:sz w:val="21"/>
          <w:szCs w:val="21"/>
          <w:lang w:val="en-US" w:eastAsia="zh-CN" w:bidi="ar-SA"/>
        </w:rPr>
        <w:t xml:space="preserve"> </w:t>
      </w:r>
      <w:r>
        <w:rPr>
          <w:rFonts w:hint="eastAsia" w:ascii="Times New Roman" w:hAnsi="Times New Roman" w:eastAsia="宋体" w:cs="黑体"/>
          <w:color w:val="auto"/>
          <w:sz w:val="21"/>
          <w:szCs w:val="21"/>
          <w:lang w:val="en-US" w:eastAsia="en-US" w:bidi="ar-SA"/>
        </w:rPr>
        <w:t>mL 容量瓶中，加入20</w:t>
      </w:r>
      <w:r>
        <w:rPr>
          <w:rFonts w:hint="eastAsia" w:ascii="Times New Roman" w:hAnsi="Times New Roman" w:cs="黑体"/>
          <w:color w:val="auto"/>
          <w:sz w:val="21"/>
          <w:szCs w:val="21"/>
          <w:lang w:val="en-US" w:eastAsia="zh-CN" w:bidi="ar-SA"/>
        </w:rPr>
        <w:t xml:space="preserve"> </w:t>
      </w:r>
      <w:r>
        <w:rPr>
          <w:rFonts w:hint="eastAsia" w:ascii="Times New Roman" w:hAnsi="Times New Roman" w:eastAsia="宋体" w:cs="黑体"/>
          <w:color w:val="auto"/>
          <w:sz w:val="21"/>
          <w:szCs w:val="21"/>
          <w:lang w:val="en-US" w:eastAsia="en-US" w:bidi="ar-SA"/>
        </w:rPr>
        <w:t>mL 盐酸 (</w:t>
      </w:r>
      <w:r>
        <w:rPr>
          <w:rFonts w:hint="eastAsia" w:ascii="Times New Roman" w:hAnsi="Times New Roman" w:cs="黑体"/>
          <w:color w:val="auto"/>
          <w:sz w:val="21"/>
          <w:szCs w:val="21"/>
          <w:lang w:val="en-US" w:eastAsia="zh-CN" w:bidi="ar-SA"/>
        </w:rPr>
        <w:t>1+1</w:t>
      </w:r>
      <w:r>
        <w:rPr>
          <w:rFonts w:hint="eastAsia" w:ascii="Times New Roman" w:hAnsi="Times New Roman" w:eastAsia="宋体" w:cs="黑体"/>
          <w:color w:val="auto"/>
          <w:sz w:val="21"/>
          <w:szCs w:val="21"/>
          <w:lang w:val="en-US" w:eastAsia="en-US" w:bidi="ar-SA"/>
        </w:rPr>
        <w:t>)</w:t>
      </w:r>
      <w:r>
        <w:rPr>
          <w:rFonts w:hint="eastAsia" w:ascii="Times New Roman" w:hAnsi="Times New Roman" w:cs="黑体"/>
          <w:color w:val="auto"/>
          <w:sz w:val="21"/>
          <w:szCs w:val="21"/>
          <w:lang w:val="en-US" w:eastAsia="zh-CN" w:bidi="ar-SA"/>
        </w:rPr>
        <w:t>，</w:t>
      </w:r>
      <w:r>
        <w:rPr>
          <w:rFonts w:hint="eastAsia" w:ascii="Times New Roman" w:hAnsi="Times New Roman" w:eastAsia="宋体" w:cs="黑体"/>
          <w:color w:val="auto"/>
          <w:sz w:val="21"/>
          <w:szCs w:val="21"/>
          <w:lang w:val="en-US" w:eastAsia="en-US" w:bidi="ar-SA"/>
        </w:rPr>
        <w:t>用水稀释至刻度，混匀。此溶液</w:t>
      </w:r>
      <w:r>
        <w:rPr>
          <w:rFonts w:hint="eastAsia" w:ascii="Times New Roman" w:hAnsi="Times New Roman" w:eastAsia="宋体" w:cs="黑体"/>
          <w:color w:val="auto"/>
          <w:sz w:val="21"/>
          <w:szCs w:val="21"/>
          <w:lang w:val="en-US" w:eastAsia="zh-CN" w:bidi="ar-SA"/>
        </w:rPr>
        <w:t xml:space="preserve"> </w:t>
      </w:r>
      <w:r>
        <w:rPr>
          <w:rFonts w:hint="eastAsia" w:ascii="Times New Roman" w:hAnsi="Times New Roman" w:eastAsia="宋体" w:cs="黑体"/>
          <w:color w:val="auto"/>
          <w:sz w:val="21"/>
          <w:szCs w:val="21"/>
          <w:lang w:val="en-US" w:eastAsia="en-US" w:bidi="ar-SA"/>
        </w:rPr>
        <w:t>1</w:t>
      </w:r>
      <w:r>
        <w:rPr>
          <w:rFonts w:hint="eastAsia" w:ascii="Times New Roman" w:hAnsi="Times New Roman" w:eastAsia="宋体" w:cs="黑体"/>
          <w:color w:val="auto"/>
          <w:sz w:val="21"/>
          <w:szCs w:val="21"/>
          <w:lang w:val="en-US" w:eastAsia="zh-CN" w:bidi="ar-SA"/>
        </w:rPr>
        <w:t xml:space="preserve"> </w:t>
      </w:r>
      <w:r>
        <w:rPr>
          <w:rFonts w:hint="eastAsia" w:ascii="Times New Roman" w:hAnsi="Times New Roman" w:eastAsia="宋体" w:cs="黑体"/>
          <w:color w:val="auto"/>
          <w:sz w:val="21"/>
          <w:szCs w:val="21"/>
          <w:lang w:val="en-US" w:eastAsia="en-US" w:bidi="ar-SA"/>
        </w:rPr>
        <w:t>mL 含</w:t>
      </w:r>
      <w:r>
        <w:rPr>
          <w:rFonts w:hint="eastAsia" w:ascii="Times New Roman" w:hAnsi="Times New Roman" w:eastAsia="宋体" w:cs="黑体"/>
          <w:color w:val="auto"/>
          <w:sz w:val="21"/>
          <w:szCs w:val="21"/>
          <w:lang w:val="en-US" w:eastAsia="zh-CN" w:bidi="ar-SA"/>
        </w:rPr>
        <w:t xml:space="preserve"> </w:t>
      </w:r>
      <w:r>
        <w:rPr>
          <w:rFonts w:hint="eastAsia" w:ascii="Times New Roman" w:hAnsi="Times New Roman" w:eastAsia="宋体" w:cs="黑体"/>
          <w:color w:val="auto"/>
          <w:sz w:val="21"/>
          <w:szCs w:val="21"/>
          <w:lang w:val="en-US" w:eastAsia="en-US" w:bidi="ar-SA"/>
        </w:rPr>
        <w:t>100</w:t>
      </w:r>
      <w:r>
        <w:rPr>
          <w:rFonts w:hint="eastAsia" w:ascii="Times New Roman" w:hAnsi="Times New Roman" w:eastAsia="宋体" w:cs="黑体"/>
          <w:color w:val="auto"/>
          <w:sz w:val="21"/>
          <w:szCs w:val="21"/>
          <w:lang w:val="en-US" w:eastAsia="zh-CN" w:bidi="ar-SA"/>
        </w:rPr>
        <w:t xml:space="preserve"> </w:t>
      </w:r>
      <w:r>
        <w:rPr>
          <w:rFonts w:hint="eastAsia" w:ascii="Times New Roman" w:hAnsi="Times New Roman" w:cs="黑体"/>
          <w:color w:val="auto"/>
          <w:sz w:val="21"/>
          <w:szCs w:val="21"/>
          <w:lang w:val="en-US" w:eastAsia="zh-CN" w:bidi="ar-SA"/>
        </w:rPr>
        <w:t>μg</w:t>
      </w:r>
      <w:r>
        <w:rPr>
          <w:rFonts w:hint="eastAsia" w:ascii="Times New Roman" w:hAnsi="Times New Roman" w:eastAsia="宋体" w:cs="黑体"/>
          <w:color w:val="auto"/>
          <w:sz w:val="21"/>
          <w:szCs w:val="21"/>
          <w:lang w:val="en-US" w:eastAsia="zh-CN" w:bidi="ar-SA"/>
        </w:rPr>
        <w:t xml:space="preserve"> </w:t>
      </w:r>
      <w:r>
        <w:rPr>
          <w:rFonts w:hint="eastAsia" w:ascii="Times New Roman" w:hAnsi="Times New Roman" w:eastAsia="宋体" w:cs="黑体"/>
          <w:color w:val="auto"/>
          <w:sz w:val="21"/>
          <w:szCs w:val="21"/>
          <w:lang w:val="en-US" w:eastAsia="en-US" w:bidi="ar-SA"/>
        </w:rPr>
        <w:t>金。</w:t>
      </w:r>
    </w:p>
    <w:p>
      <w:pPr>
        <w:pStyle w:val="5"/>
        <w:keepNext w:val="0"/>
        <w:keepLines w:val="0"/>
        <w:pageBreakBefore w:val="0"/>
        <w:wordWrap/>
        <w:overflowPunct/>
        <w:topLinePunct w:val="0"/>
        <w:bidi w:val="0"/>
        <w:spacing w:line="240" w:lineRule="auto"/>
        <w:ind w:left="0" w:leftChars="0" w:right="0" w:firstLine="0" w:firstLineChars="0"/>
        <w:rPr>
          <w:rFonts w:hint="eastAsia" w:ascii="Times New Roman" w:hAnsi="Times New Roman" w:eastAsia="宋体" w:cs="宋体"/>
          <w:color w:val="auto"/>
          <w:spacing w:val="-3"/>
          <w:sz w:val="21"/>
          <w:szCs w:val="21"/>
        </w:rPr>
      </w:pPr>
      <w:r>
        <w:rPr>
          <w:rFonts w:hint="eastAsia" w:ascii="黑体" w:hAnsi="黑体" w:eastAsia="黑体" w:cs="黑体"/>
          <w:b w:val="0"/>
          <w:bCs w:val="0"/>
          <w:color w:val="auto"/>
          <w:spacing w:val="-1"/>
          <w:sz w:val="21"/>
          <w:szCs w:val="21"/>
          <w:lang w:val="en-US" w:eastAsia="zh-CN"/>
        </w:rPr>
        <w:t>5.3 仪器和设备</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eastAsia="宋体" w:cs="Times New Roman"/>
          <w:color w:val="auto"/>
          <w:sz w:val="21"/>
          <w:szCs w:val="21"/>
          <w:lang w:val="en-US" w:eastAsia="zh-CN" w:bidi="ar-SA"/>
        </w:rPr>
      </w:pPr>
      <w:r>
        <w:rPr>
          <w:rFonts w:hint="eastAsia" w:ascii="黑体" w:hAnsi="黑体" w:eastAsia="黑体" w:cs="黑体"/>
          <w:color w:val="auto"/>
          <w:sz w:val="21"/>
          <w:szCs w:val="21"/>
          <w:lang w:val="en-US" w:eastAsia="zh-CN" w:bidi="ar-SA"/>
        </w:rPr>
        <w:t>5.3.1</w:t>
      </w:r>
      <w:r>
        <w:rPr>
          <w:rFonts w:hint="eastAsia" w:ascii="Times New Roman" w:hAnsi="Times New Roman" w:eastAsia="宋体" w:cs="Times New Roman"/>
          <w:color w:val="auto"/>
          <w:sz w:val="21"/>
          <w:szCs w:val="21"/>
          <w:lang w:val="en-US" w:eastAsia="zh-CN" w:bidi="ar-SA"/>
        </w:rPr>
        <w:t xml:space="preserve">  超微量天平：感量0.000</w:t>
      </w:r>
      <w:r>
        <w:rPr>
          <w:rFonts w:hint="eastAsia" w:ascii="Times New Roman" w:hAnsi="Times New Roman" w:cs="Times New Roman"/>
          <w:color w:val="auto"/>
          <w:sz w:val="21"/>
          <w:szCs w:val="21"/>
          <w:lang w:val="en-US" w:eastAsia="zh-CN" w:bidi="ar-SA"/>
        </w:rPr>
        <w:t xml:space="preserve"> </w:t>
      </w:r>
      <w:r>
        <w:rPr>
          <w:rFonts w:hint="eastAsia" w:ascii="Times New Roman" w:hAnsi="Times New Roman" w:eastAsia="宋体" w:cs="Times New Roman"/>
          <w:color w:val="auto"/>
          <w:sz w:val="21"/>
          <w:szCs w:val="21"/>
          <w:lang w:val="en-US" w:eastAsia="zh-CN" w:bidi="ar-SA"/>
        </w:rPr>
        <w:t>1</w:t>
      </w:r>
      <w:r>
        <w:rPr>
          <w:rFonts w:hint="eastAsia" w:ascii="Times New Roman" w:hAnsi="Times New Roman" w:cs="Times New Roman"/>
          <w:color w:val="auto"/>
          <w:sz w:val="21"/>
          <w:szCs w:val="21"/>
          <w:lang w:val="en-US" w:eastAsia="zh-CN" w:bidi="ar-SA"/>
        </w:rPr>
        <w:t xml:space="preserve"> </w:t>
      </w:r>
      <w:r>
        <w:rPr>
          <w:rFonts w:hint="eastAsia" w:ascii="Times New Roman" w:hAnsi="Times New Roman" w:eastAsia="宋体" w:cs="Times New Roman"/>
          <w:color w:val="auto"/>
          <w:sz w:val="21"/>
          <w:szCs w:val="21"/>
          <w:lang w:val="en-US" w:eastAsia="zh-CN" w:bidi="ar-SA"/>
        </w:rPr>
        <w:t>mg。</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eastAsia="宋体" w:cs="Times New Roman"/>
          <w:color w:val="auto"/>
          <w:sz w:val="21"/>
          <w:szCs w:val="21"/>
          <w:lang w:val="en-US" w:eastAsia="zh-CN" w:bidi="ar-SA"/>
        </w:rPr>
      </w:pPr>
      <w:r>
        <w:rPr>
          <w:rFonts w:hint="eastAsia" w:ascii="黑体" w:hAnsi="黑体" w:eastAsia="黑体" w:cs="黑体"/>
          <w:color w:val="auto"/>
          <w:sz w:val="21"/>
          <w:szCs w:val="21"/>
          <w:lang w:val="en-US" w:eastAsia="zh-CN" w:bidi="ar-SA"/>
        </w:rPr>
        <w:t xml:space="preserve">5.3.2 </w:t>
      </w:r>
      <w:r>
        <w:rPr>
          <w:rFonts w:hint="eastAsia" w:ascii="Times New Roman" w:hAnsi="Times New Roman" w:eastAsia="宋体" w:cs="Times New Roman"/>
          <w:color w:val="auto"/>
          <w:sz w:val="21"/>
          <w:szCs w:val="21"/>
          <w:lang w:val="en-US" w:eastAsia="zh-CN" w:bidi="ar-SA"/>
        </w:rPr>
        <w:t xml:space="preserve"> 试金炉：最高加热温度</w:t>
      </w:r>
      <w:r>
        <w:rPr>
          <w:rFonts w:hint="default" w:ascii="Times New Roman" w:hAnsi="Times New Roman" w:eastAsia="宋体" w:cs="Times New Roman"/>
          <w:color w:val="auto"/>
          <w:sz w:val="21"/>
          <w:szCs w:val="21"/>
          <w:lang w:val="en-US" w:eastAsia="zh-CN" w:bidi="ar-SA"/>
        </w:rPr>
        <w:t>1200</w:t>
      </w:r>
      <w:r>
        <w:rPr>
          <w:rFonts w:hint="eastAsia" w:ascii="Times New Roman" w:hAnsi="Times New Roman" w:cs="Times New Roman"/>
          <w:color w:val="auto"/>
          <w:sz w:val="21"/>
          <w:szCs w:val="21"/>
          <w:lang w:val="en-US" w:eastAsia="zh-CN" w:bidi="ar-SA"/>
        </w:rPr>
        <w:t xml:space="preserve"> </w:t>
      </w:r>
      <w:r>
        <w:rPr>
          <w:rFonts w:hint="default" w:ascii="Times New Roman" w:hAnsi="Times New Roman" w:eastAsia="宋体" w:cs="Times New Roman"/>
          <w:color w:val="auto"/>
          <w:sz w:val="21"/>
          <w:szCs w:val="21"/>
          <w:lang w:val="en-US" w:eastAsia="zh-CN" w:bidi="ar-SA"/>
        </w:rPr>
        <w:t>℃</w:t>
      </w:r>
      <w:r>
        <w:rPr>
          <w:rFonts w:hint="eastAsia" w:ascii="Times New Roman" w:hAnsi="Times New Roman" w:eastAsia="宋体" w:cs="Times New Roman"/>
          <w:color w:val="auto"/>
          <w:sz w:val="21"/>
          <w:szCs w:val="21"/>
          <w:lang w:val="en-US" w:eastAsia="zh-CN" w:bidi="ar-SA"/>
        </w:rPr>
        <w:t>。</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eastAsia="宋体" w:cs="Times New Roman"/>
          <w:color w:val="auto"/>
          <w:sz w:val="21"/>
          <w:szCs w:val="21"/>
          <w:lang w:val="en-US" w:eastAsia="zh-CN" w:bidi="ar-SA"/>
        </w:rPr>
      </w:pPr>
      <w:r>
        <w:rPr>
          <w:rFonts w:hint="eastAsia" w:ascii="黑体" w:hAnsi="黑体" w:eastAsia="黑体" w:cs="黑体"/>
          <w:color w:val="auto"/>
          <w:sz w:val="21"/>
          <w:szCs w:val="21"/>
          <w:lang w:val="en-US" w:eastAsia="zh-CN" w:bidi="ar-SA"/>
        </w:rPr>
        <w:t xml:space="preserve">5.3.3 </w:t>
      </w:r>
      <w:r>
        <w:rPr>
          <w:rFonts w:hint="eastAsia" w:ascii="Times New Roman" w:hAnsi="Times New Roman" w:eastAsia="宋体" w:cs="Times New Roman"/>
          <w:color w:val="auto"/>
          <w:sz w:val="21"/>
          <w:szCs w:val="21"/>
          <w:lang w:val="en-US" w:eastAsia="zh-CN" w:bidi="ar-SA"/>
        </w:rPr>
        <w:t xml:space="preserve"> 耐火黏土坩埚：容积为350</w:t>
      </w:r>
      <w:r>
        <w:rPr>
          <w:rFonts w:hint="eastAsia" w:ascii="Times New Roman" w:hAnsi="Times New Roman" w:cs="Times New Roman"/>
          <w:color w:val="auto"/>
          <w:sz w:val="21"/>
          <w:szCs w:val="21"/>
          <w:lang w:val="en-US" w:eastAsia="zh-CN" w:bidi="ar-SA"/>
        </w:rPr>
        <w:t xml:space="preserve"> </w:t>
      </w:r>
      <w:r>
        <w:rPr>
          <w:rFonts w:hint="eastAsia" w:ascii="Times New Roman" w:hAnsi="Times New Roman" w:eastAsia="宋体" w:cs="Times New Roman"/>
          <w:color w:val="auto"/>
          <w:sz w:val="21"/>
          <w:szCs w:val="21"/>
          <w:lang w:val="en-US" w:eastAsia="zh-CN" w:bidi="ar-SA"/>
        </w:rPr>
        <w:t>mL 左右。</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eastAsia="宋体" w:cs="Times New Roman"/>
          <w:color w:val="auto"/>
          <w:sz w:val="21"/>
          <w:szCs w:val="21"/>
          <w:lang w:val="en-US" w:eastAsia="zh-CN" w:bidi="ar-SA"/>
        </w:rPr>
      </w:pPr>
      <w:r>
        <w:rPr>
          <w:rFonts w:hint="eastAsia" w:ascii="黑体" w:hAnsi="黑体" w:eastAsia="黑体" w:cs="黑体"/>
          <w:color w:val="auto"/>
          <w:sz w:val="21"/>
          <w:szCs w:val="21"/>
          <w:lang w:val="en-US" w:eastAsia="zh-CN" w:bidi="ar-SA"/>
        </w:rPr>
        <w:t xml:space="preserve">5.3.4 </w:t>
      </w:r>
      <w:r>
        <w:rPr>
          <w:rFonts w:hint="eastAsia" w:ascii="Times New Roman" w:hAnsi="Times New Roman" w:eastAsia="宋体" w:cs="Times New Roman"/>
          <w:color w:val="auto"/>
          <w:sz w:val="21"/>
          <w:szCs w:val="21"/>
          <w:lang w:val="en-US" w:eastAsia="zh-CN" w:bidi="ar-SA"/>
        </w:rPr>
        <w:t xml:space="preserve"> 灰皿。</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eastAsia="宋体" w:cs="Times New Roman"/>
          <w:color w:val="auto"/>
          <w:sz w:val="21"/>
          <w:szCs w:val="21"/>
          <w:lang w:val="en-US" w:eastAsia="zh-CN" w:bidi="ar-SA"/>
        </w:rPr>
      </w:pPr>
      <w:r>
        <w:rPr>
          <w:rFonts w:hint="eastAsia" w:ascii="黑体" w:hAnsi="黑体" w:eastAsia="黑体" w:cs="黑体"/>
          <w:color w:val="auto"/>
          <w:sz w:val="21"/>
          <w:szCs w:val="21"/>
          <w:lang w:val="en-US" w:eastAsia="zh-CN" w:bidi="ar-SA"/>
        </w:rPr>
        <w:t xml:space="preserve">5.3.5 </w:t>
      </w:r>
      <w:r>
        <w:rPr>
          <w:rFonts w:hint="eastAsia" w:ascii="Times New Roman" w:hAnsi="Times New Roman" w:eastAsia="宋体" w:cs="Times New Roman"/>
          <w:color w:val="auto"/>
          <w:sz w:val="21"/>
          <w:szCs w:val="21"/>
          <w:lang w:val="en-US" w:eastAsia="zh-CN" w:bidi="ar-SA"/>
        </w:rPr>
        <w:t xml:space="preserve"> 试样粉碎机。</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eastAsia="宋体" w:cs="Times New Roman"/>
          <w:color w:val="auto"/>
          <w:sz w:val="21"/>
          <w:szCs w:val="21"/>
          <w:lang w:val="en-US" w:eastAsia="zh-CN" w:bidi="ar-SA"/>
        </w:rPr>
      </w:pPr>
      <w:r>
        <w:rPr>
          <w:rFonts w:hint="eastAsia" w:ascii="黑体" w:hAnsi="黑体" w:eastAsia="黑体" w:cs="黑体"/>
          <w:color w:val="auto"/>
          <w:sz w:val="21"/>
          <w:szCs w:val="21"/>
          <w:lang w:val="en-US" w:eastAsia="zh-CN" w:bidi="ar-SA"/>
        </w:rPr>
        <w:t xml:space="preserve">5.3.6 </w:t>
      </w:r>
      <w:r>
        <w:rPr>
          <w:rFonts w:hint="eastAsia" w:ascii="Times New Roman" w:hAnsi="Times New Roman" w:eastAsia="宋体" w:cs="Times New Roman"/>
          <w:color w:val="auto"/>
          <w:sz w:val="21"/>
          <w:szCs w:val="21"/>
          <w:lang w:val="en-US" w:eastAsia="zh-CN" w:bidi="ar-SA"/>
        </w:rPr>
        <w:t xml:space="preserve"> 瓷坩埚：容积为30</w:t>
      </w:r>
      <w:r>
        <w:rPr>
          <w:rFonts w:hint="eastAsia" w:ascii="Times New Roman" w:hAnsi="Times New Roman" w:cs="Times New Roman"/>
          <w:color w:val="auto"/>
          <w:sz w:val="21"/>
          <w:szCs w:val="21"/>
          <w:lang w:val="en-US" w:eastAsia="zh-CN" w:bidi="ar-SA"/>
        </w:rPr>
        <w:t xml:space="preserve"> </w:t>
      </w:r>
      <w:r>
        <w:rPr>
          <w:rFonts w:hint="eastAsia" w:ascii="Times New Roman" w:hAnsi="Times New Roman" w:eastAsia="宋体" w:cs="Times New Roman"/>
          <w:color w:val="auto"/>
          <w:sz w:val="21"/>
          <w:szCs w:val="21"/>
          <w:lang w:val="en-US" w:eastAsia="zh-CN" w:bidi="ar-SA"/>
        </w:rPr>
        <w:t>mL。</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eastAsia="宋体" w:cs="Times New Roman"/>
          <w:color w:val="auto"/>
          <w:sz w:val="21"/>
          <w:szCs w:val="21"/>
          <w:lang w:val="en-US" w:eastAsia="zh-CN" w:bidi="ar-SA"/>
        </w:rPr>
      </w:pPr>
      <w:r>
        <w:rPr>
          <w:rFonts w:hint="eastAsia" w:ascii="黑体" w:hAnsi="黑体" w:eastAsia="黑体" w:cs="黑体"/>
          <w:color w:val="auto"/>
          <w:sz w:val="21"/>
          <w:szCs w:val="21"/>
          <w:lang w:val="en-US" w:eastAsia="zh-CN" w:bidi="ar-SA"/>
        </w:rPr>
        <w:t>5.3.7</w:t>
      </w:r>
      <w:r>
        <w:rPr>
          <w:rFonts w:hint="eastAsia" w:ascii="Times New Roman" w:hAnsi="Times New Roman" w:eastAsia="宋体" w:cs="Times New Roman"/>
          <w:color w:val="auto"/>
          <w:sz w:val="21"/>
          <w:szCs w:val="21"/>
          <w:lang w:val="en-US" w:eastAsia="zh-CN" w:bidi="ar-SA"/>
        </w:rPr>
        <w:t xml:space="preserve">  瓷坩埚：容积为100</w:t>
      </w:r>
      <w:r>
        <w:rPr>
          <w:rFonts w:hint="eastAsia" w:ascii="Times New Roman" w:hAnsi="Times New Roman" w:cs="Times New Roman"/>
          <w:color w:val="auto"/>
          <w:sz w:val="21"/>
          <w:szCs w:val="21"/>
          <w:lang w:val="en-US" w:eastAsia="zh-CN" w:bidi="ar-SA"/>
        </w:rPr>
        <w:t xml:space="preserve"> </w:t>
      </w:r>
      <w:r>
        <w:rPr>
          <w:rFonts w:hint="eastAsia" w:ascii="Times New Roman" w:hAnsi="Times New Roman" w:eastAsia="宋体" w:cs="Times New Roman"/>
          <w:color w:val="auto"/>
          <w:sz w:val="21"/>
          <w:szCs w:val="21"/>
          <w:lang w:val="en-US" w:eastAsia="zh-CN" w:bidi="ar-SA"/>
        </w:rPr>
        <w:t>mL。</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eastAsia="宋体" w:cs="Times New Roman"/>
          <w:color w:val="auto"/>
          <w:sz w:val="21"/>
          <w:szCs w:val="21"/>
          <w:lang w:val="en-US" w:eastAsia="zh-CN" w:bidi="ar-SA"/>
        </w:rPr>
      </w:pPr>
      <w:r>
        <w:rPr>
          <w:rFonts w:hint="eastAsia" w:ascii="黑体" w:hAnsi="黑体" w:eastAsia="黑体" w:cs="黑体"/>
          <w:color w:val="auto"/>
          <w:sz w:val="21"/>
          <w:szCs w:val="21"/>
          <w:lang w:val="en-US" w:eastAsia="zh-CN" w:bidi="ar-SA"/>
        </w:rPr>
        <w:t>5.3.8</w:t>
      </w:r>
      <w:r>
        <w:rPr>
          <w:rFonts w:hint="eastAsia" w:ascii="Times New Roman" w:hAnsi="Times New Roman" w:eastAsia="宋体" w:cs="Times New Roman"/>
          <w:color w:val="auto"/>
          <w:sz w:val="21"/>
          <w:szCs w:val="21"/>
          <w:lang w:val="en-US" w:eastAsia="zh-CN" w:bidi="ar-SA"/>
        </w:rPr>
        <w:t xml:space="preserve">  原子吸收光谱仪，附金空心阴极灯。</w:t>
      </w:r>
    </w:p>
    <w:p>
      <w:pPr>
        <w:pStyle w:val="5"/>
        <w:keepNext w:val="0"/>
        <w:keepLines w:val="0"/>
        <w:pageBreakBefore w:val="0"/>
        <w:widowControl w:val="0"/>
        <w:wordWrap/>
        <w:overflowPunct/>
        <w:topLinePunct w:val="0"/>
        <w:bidi w:val="0"/>
        <w:adjustRightInd/>
        <w:snapToGrid/>
        <w:spacing w:after="0" w:line="240" w:lineRule="auto"/>
        <w:ind w:right="0"/>
        <w:jc w:val="both"/>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在仪器最佳工作条件下，凡能达到下列指标者均可使用：</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eastAsia="宋体" w:cs="Times New Roman"/>
          <w:color w:val="auto"/>
          <w:sz w:val="21"/>
          <w:szCs w:val="21"/>
          <w:lang w:val="en-US" w:eastAsia="zh-CN" w:bidi="ar-SA"/>
        </w:rPr>
      </w:pPr>
      <w:r>
        <w:rPr>
          <w:rFonts w:eastAsia="宋体"/>
          <w:color w:val="auto"/>
          <w:sz w:val="21"/>
          <w:szCs w:val="21"/>
          <w:lang w:eastAsia="zh-CN" w:bidi="ar-SA"/>
        </w:rPr>
        <w:t>——</w:t>
      </w:r>
      <w:r>
        <w:rPr>
          <w:rFonts w:hint="eastAsia" w:ascii="Times New Roman" w:hAnsi="Times New Roman" w:eastAsia="宋体" w:cs="Times New Roman"/>
          <w:color w:val="auto"/>
          <w:sz w:val="21"/>
          <w:szCs w:val="21"/>
          <w:lang w:val="en-US" w:eastAsia="zh-CN" w:bidi="ar-SA"/>
        </w:rPr>
        <w:t>特征浓度：在与测量溶液的基体相一致的溶液中，金的特征浓度应不大于0.08</w:t>
      </w:r>
      <w:r>
        <w:rPr>
          <w:rFonts w:hint="eastAsia" w:ascii="Times New Roman" w:hAnsi="Times New Roman" w:cs="Times New Roman"/>
          <w:color w:val="auto"/>
          <w:sz w:val="21"/>
          <w:szCs w:val="21"/>
          <w:lang w:val="en-US" w:eastAsia="zh-CN" w:bidi="ar-SA"/>
        </w:rPr>
        <w:t>μg</w:t>
      </w:r>
      <w:r>
        <w:rPr>
          <w:rFonts w:hint="eastAsia" w:ascii="Times New Roman" w:hAnsi="Times New Roman" w:eastAsia="宋体" w:cs="Times New Roman"/>
          <w:color w:val="auto"/>
          <w:sz w:val="21"/>
          <w:szCs w:val="21"/>
          <w:lang w:val="en-US" w:eastAsia="zh-CN" w:bidi="ar-SA"/>
        </w:rPr>
        <w:t>/mL</w:t>
      </w:r>
      <w:r>
        <w:rPr>
          <w:rFonts w:hint="eastAsia" w:ascii="Times New Roman" w:hAnsi="Times New Roman" w:cs="Times New Roman"/>
          <w:color w:val="auto"/>
          <w:sz w:val="21"/>
          <w:szCs w:val="21"/>
          <w:lang w:val="en-US" w:eastAsia="zh-CN" w:bidi="ar-SA"/>
        </w:rPr>
        <w:t>；</w:t>
      </w:r>
    </w:p>
    <w:p>
      <w:pPr>
        <w:pStyle w:val="5"/>
        <w:keepNext w:val="0"/>
        <w:keepLines w:val="0"/>
        <w:pageBreakBefore w:val="0"/>
        <w:widowControl w:val="0"/>
        <w:wordWrap/>
        <w:overflowPunct/>
        <w:topLinePunct w:val="0"/>
        <w:bidi w:val="0"/>
        <w:adjustRightInd/>
        <w:snapToGrid/>
        <w:spacing w:after="0" w:line="240" w:lineRule="auto"/>
        <w:ind w:left="840" w:leftChars="200" w:right="0" w:hanging="420" w:hangingChars="200"/>
        <w:jc w:val="both"/>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——精密度：用最高浓度的标准溶液测量10次吸光度，其标准偏差应不超过平均吸光度的1.0%</w:t>
      </w:r>
      <w:r>
        <w:rPr>
          <w:rFonts w:hint="eastAsia" w:ascii="Times New Roman" w:hAnsi="Times New Roman" w:cs="Times New Roman"/>
          <w:color w:val="auto"/>
          <w:sz w:val="21"/>
          <w:szCs w:val="21"/>
          <w:lang w:val="en-US" w:eastAsia="zh-CN" w:bidi="ar-SA"/>
        </w:rPr>
        <w:t>；用</w:t>
      </w:r>
      <w:r>
        <w:rPr>
          <w:rFonts w:hint="eastAsia" w:ascii="Times New Roman" w:hAnsi="Times New Roman" w:eastAsia="宋体" w:cs="Times New Roman"/>
          <w:color w:val="auto"/>
          <w:sz w:val="21"/>
          <w:szCs w:val="21"/>
          <w:lang w:val="en-US" w:eastAsia="zh-CN" w:bidi="ar-SA"/>
        </w:rPr>
        <w:t>最低浓度的标准溶液(不是“零”浓度标准溶液)测量10次吸光度，其标准偏差应不超过最高 浓度标准溶液平均吸光度的0.5%</w:t>
      </w:r>
      <w:r>
        <w:rPr>
          <w:rFonts w:hint="eastAsia" w:ascii="Times New Roman" w:hAnsi="Times New Roman" w:cs="Times New Roman"/>
          <w:color w:val="auto"/>
          <w:sz w:val="21"/>
          <w:szCs w:val="21"/>
          <w:lang w:val="en-US" w:eastAsia="zh-CN" w:bidi="ar-SA"/>
        </w:rPr>
        <w:t>；</w:t>
      </w:r>
    </w:p>
    <w:p>
      <w:pPr>
        <w:pStyle w:val="5"/>
        <w:keepNext w:val="0"/>
        <w:keepLines w:val="0"/>
        <w:pageBreakBefore w:val="0"/>
        <w:widowControl w:val="0"/>
        <w:wordWrap/>
        <w:overflowPunct/>
        <w:topLinePunct w:val="0"/>
        <w:bidi w:val="0"/>
        <w:adjustRightInd/>
        <w:snapToGrid/>
        <w:spacing w:after="0" w:line="240" w:lineRule="auto"/>
        <w:ind w:left="840" w:leftChars="200" w:right="0" w:hanging="420" w:hangingChars="200"/>
        <w:jc w:val="both"/>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——工作曲线线性：将工作曲线按浓度等分成5段，最高段的吸光度差值与最低段的吸光度差值之比，应不小于0.8。</w:t>
      </w:r>
    </w:p>
    <w:p>
      <w:pPr>
        <w:pStyle w:val="5"/>
        <w:keepNext w:val="0"/>
        <w:keepLines w:val="0"/>
        <w:pageBreakBefore w:val="0"/>
        <w:wordWrap/>
        <w:overflowPunct/>
        <w:topLinePunct w:val="0"/>
        <w:bidi w:val="0"/>
        <w:spacing w:line="240" w:lineRule="auto"/>
        <w:ind w:left="0" w:leftChars="0" w:right="0" w:firstLine="0" w:firstLineChars="0"/>
        <w:rPr>
          <w:rFonts w:hint="eastAsia" w:ascii="黑体" w:hAnsi="黑体" w:eastAsia="黑体" w:cs="黑体"/>
          <w:b/>
          <w:bCs/>
          <w:color w:val="auto"/>
          <w:spacing w:val="-1"/>
          <w:sz w:val="21"/>
          <w:szCs w:val="21"/>
          <w:lang w:val="en-US" w:eastAsia="zh-CN"/>
        </w:rPr>
      </w:pPr>
    </w:p>
    <w:p>
      <w:pPr>
        <w:pStyle w:val="5"/>
        <w:keepNext w:val="0"/>
        <w:keepLines w:val="0"/>
        <w:pageBreakBefore w:val="0"/>
        <w:wordWrap/>
        <w:overflowPunct/>
        <w:topLinePunct w:val="0"/>
        <w:bidi w:val="0"/>
        <w:spacing w:line="240" w:lineRule="auto"/>
        <w:ind w:left="0" w:leftChars="0" w:right="0" w:firstLine="0" w:firstLineChars="0"/>
        <w:rPr>
          <w:rFonts w:hint="eastAsia" w:ascii="黑体" w:hAnsi="黑体" w:eastAsia="黑体" w:cs="黑体"/>
          <w:b w:val="0"/>
          <w:bCs w:val="0"/>
          <w:color w:val="auto"/>
          <w:spacing w:val="-1"/>
          <w:sz w:val="21"/>
          <w:szCs w:val="21"/>
          <w:lang w:val="en-US" w:eastAsia="zh-CN"/>
        </w:rPr>
      </w:pPr>
      <w:r>
        <w:rPr>
          <w:rFonts w:hint="eastAsia" w:ascii="黑体" w:hAnsi="黑体" w:eastAsia="黑体" w:cs="黑体"/>
          <w:b w:val="0"/>
          <w:bCs w:val="0"/>
          <w:color w:val="auto"/>
          <w:spacing w:val="-1"/>
          <w:sz w:val="21"/>
          <w:szCs w:val="21"/>
          <w:lang w:val="en-US" w:eastAsia="zh-CN"/>
        </w:rPr>
        <w:t>5.4  样品</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eastAsiaTheme="majorEastAsia" w:cstheme="majorEastAsia"/>
          <w:color w:val="auto"/>
          <w:sz w:val="21"/>
          <w:szCs w:val="21"/>
          <w:lang w:val="en-US" w:eastAsia="zh-CN" w:bidi="ar-SA"/>
        </w:rPr>
      </w:pPr>
      <w:r>
        <w:rPr>
          <w:rFonts w:hint="eastAsia" w:ascii="黑体" w:hAnsi="黑体" w:eastAsia="黑体" w:cs="黑体"/>
          <w:color w:val="auto"/>
          <w:sz w:val="21"/>
          <w:szCs w:val="21"/>
          <w:lang w:val="en-US" w:eastAsia="zh-CN" w:bidi="ar-SA"/>
        </w:rPr>
        <w:t>5.4.1</w:t>
      </w:r>
      <w:r>
        <w:rPr>
          <w:rFonts w:hint="eastAsia" w:ascii="Times New Roman" w:hAnsi="Times New Roman" w:eastAsiaTheme="majorEastAsia" w:cstheme="majorEastAsia"/>
          <w:color w:val="auto"/>
          <w:sz w:val="21"/>
          <w:szCs w:val="21"/>
          <w:lang w:val="en-US" w:eastAsia="zh-CN" w:bidi="ar-SA"/>
        </w:rPr>
        <w:t xml:space="preserve">  样品粒度应不大于100 µm。</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eastAsiaTheme="majorEastAsia" w:cstheme="majorEastAsia"/>
          <w:color w:val="auto"/>
          <w:sz w:val="21"/>
          <w:szCs w:val="21"/>
          <w:lang w:val="en-US" w:eastAsia="zh-CN" w:bidi="ar-SA"/>
        </w:rPr>
      </w:pPr>
      <w:r>
        <w:rPr>
          <w:rFonts w:hint="eastAsia" w:ascii="黑体" w:hAnsi="黑体" w:eastAsia="黑体" w:cs="黑体"/>
          <w:color w:val="auto"/>
          <w:sz w:val="21"/>
          <w:szCs w:val="21"/>
          <w:lang w:val="en-US" w:eastAsia="zh-CN" w:bidi="ar-SA"/>
        </w:rPr>
        <w:t xml:space="preserve">5.4.2 </w:t>
      </w:r>
      <w:r>
        <w:rPr>
          <w:rFonts w:hint="eastAsia" w:ascii="Times New Roman" w:hAnsi="Times New Roman" w:eastAsiaTheme="majorEastAsia" w:cstheme="majorEastAsia"/>
          <w:color w:val="auto"/>
          <w:sz w:val="21"/>
          <w:szCs w:val="21"/>
          <w:lang w:val="en-US" w:eastAsia="zh-CN" w:bidi="ar-SA"/>
        </w:rPr>
        <w:t xml:space="preserve"> 样品应在100℃~105℃烘干1 h 后置于干燥器中，冷至室温。</w:t>
      </w:r>
    </w:p>
    <w:p>
      <w:pPr>
        <w:pStyle w:val="5"/>
        <w:keepNext w:val="0"/>
        <w:keepLines w:val="0"/>
        <w:pageBreakBefore w:val="0"/>
        <w:wordWrap/>
        <w:overflowPunct/>
        <w:topLinePunct w:val="0"/>
        <w:bidi w:val="0"/>
        <w:spacing w:line="240" w:lineRule="auto"/>
        <w:ind w:left="0" w:leftChars="0" w:right="0" w:firstLine="0" w:firstLineChars="0"/>
        <w:rPr>
          <w:rFonts w:hint="eastAsia" w:ascii="黑体" w:hAnsi="黑体" w:eastAsia="黑体" w:cs="黑体"/>
          <w:b w:val="0"/>
          <w:bCs w:val="0"/>
          <w:color w:val="auto"/>
          <w:spacing w:val="-1"/>
          <w:sz w:val="21"/>
          <w:szCs w:val="21"/>
          <w:lang w:val="en-US" w:eastAsia="zh-CN"/>
        </w:rPr>
      </w:pPr>
    </w:p>
    <w:p>
      <w:pPr>
        <w:pStyle w:val="5"/>
        <w:keepNext w:val="0"/>
        <w:keepLines w:val="0"/>
        <w:pageBreakBefore w:val="0"/>
        <w:wordWrap/>
        <w:overflowPunct/>
        <w:topLinePunct w:val="0"/>
        <w:bidi w:val="0"/>
        <w:spacing w:line="240" w:lineRule="auto"/>
        <w:ind w:left="0" w:leftChars="0" w:right="0" w:firstLine="0" w:firstLineChars="0"/>
        <w:rPr>
          <w:rFonts w:hint="eastAsia" w:ascii="黑体" w:hAnsi="黑体" w:eastAsia="黑体" w:cs="黑体"/>
          <w:b w:val="0"/>
          <w:bCs w:val="0"/>
          <w:color w:val="auto"/>
          <w:spacing w:val="-1"/>
          <w:sz w:val="21"/>
          <w:szCs w:val="21"/>
          <w:lang w:val="en-US" w:eastAsia="zh-CN"/>
        </w:rPr>
      </w:pPr>
      <w:r>
        <w:rPr>
          <w:rFonts w:hint="eastAsia" w:ascii="黑体" w:hAnsi="黑体" w:eastAsia="黑体" w:cs="黑体"/>
          <w:b w:val="0"/>
          <w:bCs w:val="0"/>
          <w:color w:val="auto"/>
          <w:spacing w:val="-1"/>
          <w:sz w:val="21"/>
          <w:szCs w:val="21"/>
          <w:lang w:val="en-US" w:eastAsia="zh-CN"/>
        </w:rPr>
        <w:t>5.5  试验步骤</w:t>
      </w:r>
    </w:p>
    <w:p>
      <w:pPr>
        <w:pStyle w:val="5"/>
        <w:keepNext w:val="0"/>
        <w:keepLines w:val="0"/>
        <w:pageBreakBefore w:val="0"/>
        <w:wordWrap/>
        <w:overflowPunct/>
        <w:topLinePunct w:val="0"/>
        <w:bidi w:val="0"/>
        <w:spacing w:line="240" w:lineRule="auto"/>
        <w:ind w:left="0" w:leftChars="0" w:right="0" w:firstLine="0" w:firstLineChars="0"/>
        <w:rPr>
          <w:rFonts w:hint="default" w:ascii="黑体" w:hAnsi="黑体" w:eastAsia="黑体" w:cs="黑体"/>
          <w:b w:val="0"/>
          <w:bCs w:val="0"/>
          <w:color w:val="auto"/>
          <w:spacing w:val="-1"/>
          <w:sz w:val="21"/>
          <w:szCs w:val="21"/>
          <w:lang w:val="en-US" w:eastAsia="zh-CN"/>
        </w:rPr>
      </w:pPr>
      <w:r>
        <w:rPr>
          <w:rFonts w:hint="eastAsia" w:ascii="黑体" w:hAnsi="黑体" w:eastAsia="黑体" w:cs="黑体"/>
          <w:b w:val="0"/>
          <w:bCs w:val="0"/>
          <w:color w:val="auto"/>
          <w:spacing w:val="-1"/>
          <w:sz w:val="21"/>
          <w:szCs w:val="21"/>
          <w:lang w:val="en-US" w:eastAsia="zh-CN"/>
        </w:rPr>
        <w:t>5.5.1  试料</w:t>
      </w:r>
    </w:p>
    <w:p>
      <w:pPr>
        <w:pStyle w:val="5"/>
        <w:keepNext w:val="0"/>
        <w:keepLines w:val="0"/>
        <w:pageBreakBefore w:val="0"/>
        <w:widowControl w:val="0"/>
        <w:wordWrap/>
        <w:overflowPunct/>
        <w:topLinePunct w:val="0"/>
        <w:bidi w:val="0"/>
        <w:adjustRightInd/>
        <w:snapToGrid/>
        <w:spacing w:after="0" w:line="240" w:lineRule="auto"/>
        <w:ind w:left="0" w:leftChars="0" w:right="0" w:firstLine="630" w:firstLineChars="300"/>
        <w:jc w:val="both"/>
        <w:rPr>
          <w:rFonts w:hint="eastAsia" w:ascii="黑体" w:hAnsi="黑体" w:eastAsia="黑体" w:cs="黑体"/>
          <w:b w:val="0"/>
          <w:bCs w:val="0"/>
          <w:color w:val="auto"/>
          <w:spacing w:val="-1"/>
          <w:sz w:val="21"/>
          <w:szCs w:val="21"/>
          <w:lang w:val="en-US" w:eastAsia="zh-CN"/>
        </w:rPr>
      </w:pPr>
      <w:r>
        <w:rPr>
          <w:rFonts w:hint="eastAsia" w:ascii="Times New Roman" w:hAnsi="Times New Roman" w:eastAsiaTheme="majorEastAsia" w:cstheme="majorEastAsia"/>
          <w:color w:val="auto"/>
          <w:sz w:val="21"/>
          <w:szCs w:val="21"/>
          <w:lang w:val="en-US" w:eastAsia="zh-CN" w:bidi="ar-SA"/>
        </w:rPr>
        <w:t>称取15 g</w:t>
      </w:r>
      <w:r>
        <w:rPr>
          <w:rFonts w:hint="default" w:ascii="Times New Roman" w:hAnsi="Times New Roman" w:eastAsiaTheme="majorEastAsia" w:cstheme="majorEastAsia"/>
          <w:color w:val="auto"/>
          <w:sz w:val="21"/>
          <w:szCs w:val="21"/>
          <w:lang w:val="en-US" w:eastAsia="zh-CN" w:bidi="ar-SA"/>
        </w:rPr>
        <w:t>~</w:t>
      </w:r>
      <w:r>
        <w:rPr>
          <w:rFonts w:hint="eastAsia" w:ascii="Times New Roman" w:hAnsi="Times New Roman" w:eastAsiaTheme="majorEastAsia" w:cstheme="majorEastAsia"/>
          <w:color w:val="auto"/>
          <w:sz w:val="21"/>
          <w:szCs w:val="21"/>
          <w:lang w:val="en-US" w:eastAsia="zh-CN" w:bidi="ar-SA"/>
        </w:rPr>
        <w:t>25 g样品，精确至0.001 g，（当样品中</w:t>
      </w:r>
      <w:r>
        <w:rPr>
          <w:rFonts w:hint="default" w:ascii="Times New Roman" w:hAnsi="Times New Roman" w:eastAsiaTheme="majorEastAsia" w:cstheme="majorEastAsia"/>
          <w:color w:val="auto"/>
          <w:sz w:val="21"/>
          <w:szCs w:val="21"/>
          <w:lang w:val="en-US" w:eastAsia="zh-CN" w:bidi="ar-SA"/>
        </w:rPr>
        <w:t>铜含量超过30%</w:t>
      </w:r>
      <w:r>
        <w:rPr>
          <w:rFonts w:hint="eastAsia" w:ascii="Times New Roman" w:hAnsi="Times New Roman" w:eastAsiaTheme="majorEastAsia" w:cstheme="majorEastAsia"/>
          <w:color w:val="auto"/>
          <w:sz w:val="21"/>
          <w:szCs w:val="21"/>
          <w:lang w:val="en-US" w:eastAsia="zh-CN" w:bidi="ar-SA"/>
        </w:rPr>
        <w:t>，宜</w:t>
      </w:r>
      <w:r>
        <w:rPr>
          <w:rFonts w:hint="default" w:ascii="Times New Roman" w:hAnsi="Times New Roman" w:eastAsiaTheme="majorEastAsia" w:cstheme="majorEastAsia"/>
          <w:color w:val="auto"/>
          <w:sz w:val="21"/>
          <w:szCs w:val="21"/>
          <w:lang w:val="en-US" w:eastAsia="zh-CN" w:bidi="ar-SA"/>
        </w:rPr>
        <w:t>称取10g或15g样品</w:t>
      </w:r>
      <w:r>
        <w:rPr>
          <w:rFonts w:hint="eastAsia" w:ascii="Times New Roman" w:hAnsi="Times New Roman" w:eastAsiaTheme="majorEastAsia" w:cstheme="majorEastAsia"/>
          <w:color w:val="auto"/>
          <w:sz w:val="21"/>
          <w:szCs w:val="21"/>
          <w:lang w:val="en-US" w:eastAsia="zh-CN" w:bidi="ar-SA"/>
        </w:rPr>
        <w:t>；样品中铋、镉含量高时，宜称取5 g</w:t>
      </w:r>
      <w:r>
        <w:rPr>
          <w:rFonts w:hint="default" w:ascii="Times New Roman" w:hAnsi="Times New Roman" w:eastAsiaTheme="majorEastAsia" w:cstheme="majorEastAsia"/>
          <w:color w:val="auto"/>
          <w:sz w:val="21"/>
          <w:szCs w:val="21"/>
          <w:lang w:val="en-US" w:eastAsia="zh-CN" w:bidi="ar-SA"/>
        </w:rPr>
        <w:t>~</w:t>
      </w:r>
      <w:r>
        <w:rPr>
          <w:rFonts w:hint="eastAsia" w:ascii="Times New Roman" w:hAnsi="Times New Roman" w:eastAsiaTheme="majorEastAsia" w:cstheme="majorEastAsia"/>
          <w:color w:val="auto"/>
          <w:sz w:val="21"/>
          <w:szCs w:val="21"/>
          <w:lang w:val="en-US" w:eastAsia="zh-CN" w:bidi="ar-SA"/>
        </w:rPr>
        <w:t>15 g样品）。</w:t>
      </w:r>
    </w:p>
    <w:p>
      <w:pPr>
        <w:pStyle w:val="5"/>
        <w:keepNext w:val="0"/>
        <w:keepLines w:val="0"/>
        <w:pageBreakBefore w:val="0"/>
        <w:wordWrap/>
        <w:overflowPunct/>
        <w:topLinePunct w:val="0"/>
        <w:bidi w:val="0"/>
        <w:spacing w:line="240" w:lineRule="auto"/>
        <w:ind w:left="0" w:leftChars="0" w:right="0" w:firstLine="0" w:firstLineChars="0"/>
        <w:rPr>
          <w:rFonts w:hint="default" w:ascii="黑体" w:hAnsi="黑体" w:eastAsia="黑体" w:cs="黑体"/>
          <w:b w:val="0"/>
          <w:bCs w:val="0"/>
          <w:color w:val="auto"/>
          <w:spacing w:val="-1"/>
          <w:sz w:val="21"/>
          <w:szCs w:val="21"/>
          <w:lang w:val="en-US" w:eastAsia="zh-CN"/>
        </w:rPr>
      </w:pPr>
      <w:r>
        <w:rPr>
          <w:rFonts w:hint="eastAsia" w:ascii="黑体" w:hAnsi="黑体" w:eastAsia="黑体" w:cs="黑体"/>
          <w:b w:val="0"/>
          <w:bCs w:val="0"/>
          <w:color w:val="auto"/>
          <w:spacing w:val="-1"/>
          <w:sz w:val="21"/>
          <w:szCs w:val="21"/>
          <w:lang w:val="en-US" w:eastAsia="zh-CN"/>
        </w:rPr>
        <w:t>5.5.2  平行试验</w:t>
      </w:r>
    </w:p>
    <w:p>
      <w:pPr>
        <w:pStyle w:val="5"/>
        <w:keepNext w:val="0"/>
        <w:keepLines w:val="0"/>
        <w:pageBreakBefore w:val="0"/>
        <w:wordWrap/>
        <w:overflowPunct/>
        <w:topLinePunct w:val="0"/>
        <w:bidi w:val="0"/>
        <w:spacing w:line="240" w:lineRule="auto"/>
        <w:ind w:left="0" w:leftChars="0" w:right="0" w:firstLine="432" w:firstLineChars="200"/>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pacing w:val="3"/>
          <w:sz w:val="21"/>
          <w:szCs w:val="21"/>
        </w:rPr>
        <w:t>平行做两份试验，取其平均值。</w:t>
      </w:r>
    </w:p>
    <w:p>
      <w:pPr>
        <w:pStyle w:val="5"/>
        <w:keepNext w:val="0"/>
        <w:keepLines w:val="0"/>
        <w:pageBreakBefore w:val="0"/>
        <w:wordWrap/>
        <w:overflowPunct/>
        <w:topLinePunct w:val="0"/>
        <w:bidi w:val="0"/>
        <w:spacing w:line="240" w:lineRule="auto"/>
        <w:ind w:left="0" w:leftChars="0" w:right="0" w:firstLine="0" w:firstLineChars="0"/>
        <w:rPr>
          <w:rFonts w:hint="eastAsia" w:ascii="Times New Roman" w:hAnsi="Times New Roman" w:eastAsia="宋体" w:cs="宋体"/>
          <w:b w:val="0"/>
          <w:bCs w:val="0"/>
          <w:color w:val="auto"/>
          <w:sz w:val="21"/>
          <w:szCs w:val="21"/>
        </w:rPr>
      </w:pPr>
      <w:r>
        <w:rPr>
          <w:rFonts w:hint="eastAsia" w:ascii="黑体" w:hAnsi="黑体" w:eastAsia="黑体" w:cs="黑体"/>
          <w:b w:val="0"/>
          <w:bCs w:val="0"/>
          <w:color w:val="auto"/>
          <w:spacing w:val="-1"/>
          <w:sz w:val="21"/>
          <w:szCs w:val="21"/>
          <w:lang w:val="en-US" w:eastAsia="zh-CN"/>
        </w:rPr>
        <w:t>5.5.3  空白试验</w:t>
      </w:r>
    </w:p>
    <w:p>
      <w:pPr>
        <w:pStyle w:val="5"/>
        <w:keepNext w:val="0"/>
        <w:keepLines w:val="0"/>
        <w:pageBreakBefore w:val="0"/>
        <w:wordWrap/>
        <w:overflowPunct/>
        <w:topLinePunct w:val="0"/>
        <w:bidi w:val="0"/>
        <w:spacing w:line="240" w:lineRule="auto"/>
        <w:ind w:left="0" w:leftChars="0" w:right="0" w:firstLine="410"/>
        <w:rPr>
          <w:rFonts w:hint="eastAsia" w:ascii="Times New Roman" w:hAnsi="Times New Roman" w:eastAsia="宋体" w:cs="宋体"/>
          <w:color w:val="auto"/>
          <w:spacing w:val="0"/>
          <w:kern w:val="2"/>
          <w:sz w:val="21"/>
          <w:szCs w:val="20"/>
          <w:lang w:val="en-US" w:eastAsia="zh-CN" w:bidi="ar-SA"/>
        </w:rPr>
      </w:pPr>
      <w:r>
        <w:rPr>
          <w:rFonts w:hint="eastAsia" w:ascii="Times New Roman" w:hAnsi="Times New Roman" w:eastAsia="宋体" w:cs="宋体"/>
          <w:color w:val="auto"/>
          <w:spacing w:val="0"/>
          <w:kern w:val="2"/>
          <w:sz w:val="21"/>
          <w:szCs w:val="20"/>
          <w:lang w:val="en-US" w:eastAsia="zh-CN" w:bidi="ar-SA"/>
        </w:rPr>
        <w:t>称取40 g 无水碳酸钠(5.2.1)</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200 g 氧化铅(5.2.2)</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7g 硼砂(5.2.3)</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15 g 二氧化硅(5.2.4)</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4g 淀粉 (5.2.5)</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混匀，覆盖约10 mm 厚氯化钠(5.2.7)</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以下按</w:t>
      </w:r>
      <w:r>
        <w:rPr>
          <w:rFonts w:hint="eastAsia" w:ascii="Times New Roman" w:hAnsi="Times New Roman" w:cs="宋体"/>
          <w:color w:val="auto"/>
          <w:spacing w:val="0"/>
          <w:kern w:val="2"/>
          <w:sz w:val="21"/>
          <w:szCs w:val="20"/>
          <w:lang w:val="en-US" w:eastAsia="zh-CN" w:bidi="ar-SA"/>
        </w:rPr>
        <w:t>5</w:t>
      </w:r>
      <w:r>
        <w:rPr>
          <w:rFonts w:hint="eastAsia" w:ascii="Times New Roman" w:hAnsi="Times New Roman" w:eastAsia="宋体" w:cs="宋体"/>
          <w:color w:val="auto"/>
          <w:spacing w:val="0"/>
          <w:kern w:val="2"/>
          <w:sz w:val="21"/>
          <w:szCs w:val="20"/>
          <w:lang w:val="en-US" w:eastAsia="zh-CN" w:bidi="ar-SA"/>
        </w:rPr>
        <w:t>.5.4.2～</w:t>
      </w:r>
      <w:r>
        <w:rPr>
          <w:rFonts w:hint="eastAsia" w:ascii="Times New Roman" w:hAnsi="Times New Roman" w:cs="宋体"/>
          <w:color w:val="auto"/>
          <w:spacing w:val="0"/>
          <w:kern w:val="2"/>
          <w:sz w:val="21"/>
          <w:szCs w:val="20"/>
          <w:lang w:val="en-US" w:eastAsia="zh-CN" w:bidi="ar-SA"/>
        </w:rPr>
        <w:t>5</w:t>
      </w:r>
      <w:r>
        <w:rPr>
          <w:rFonts w:hint="eastAsia" w:ascii="Times New Roman" w:hAnsi="Times New Roman" w:eastAsia="宋体" w:cs="宋体"/>
          <w:color w:val="auto"/>
          <w:spacing w:val="0"/>
          <w:kern w:val="2"/>
          <w:sz w:val="21"/>
          <w:szCs w:val="20"/>
          <w:lang w:val="en-US" w:eastAsia="zh-CN" w:bidi="ar-SA"/>
        </w:rPr>
        <w:t>.5.4.4进行。</w:t>
      </w:r>
    </w:p>
    <w:p>
      <w:pPr>
        <w:pStyle w:val="5"/>
        <w:keepNext w:val="0"/>
        <w:keepLines w:val="0"/>
        <w:pageBreakBefore w:val="0"/>
        <w:wordWrap/>
        <w:overflowPunct/>
        <w:topLinePunct w:val="0"/>
        <w:bidi w:val="0"/>
        <w:spacing w:line="240" w:lineRule="auto"/>
        <w:ind w:left="0" w:leftChars="0" w:right="0" w:firstLine="0" w:firstLineChars="0"/>
        <w:rPr>
          <w:rFonts w:hint="eastAsia" w:ascii="Times New Roman" w:hAnsi="Times New Roman" w:eastAsia="宋体" w:cs="宋体"/>
          <w:color w:val="auto"/>
          <w:spacing w:val="0"/>
          <w:kern w:val="2"/>
          <w:sz w:val="21"/>
          <w:szCs w:val="20"/>
          <w:lang w:val="en-US" w:eastAsia="zh-CN" w:bidi="ar-SA"/>
        </w:rPr>
      </w:pPr>
      <w:r>
        <w:rPr>
          <w:rFonts w:hint="eastAsia" w:ascii="黑体" w:hAnsi="黑体" w:eastAsia="黑体" w:cs="黑体"/>
          <w:b w:val="0"/>
          <w:bCs w:val="0"/>
          <w:color w:val="auto"/>
          <w:spacing w:val="-1"/>
          <w:sz w:val="21"/>
          <w:szCs w:val="21"/>
          <w:lang w:val="en-US" w:eastAsia="zh-CN"/>
        </w:rPr>
        <w:t>5.5.3.1</w:t>
      </w:r>
      <w:r>
        <w:rPr>
          <w:rFonts w:hint="eastAsia" w:ascii="黑体" w:hAnsi="黑体" w:eastAsia="黑体" w:cs="黑体"/>
          <w:b/>
          <w:bCs/>
          <w:color w:val="auto"/>
          <w:spacing w:val="-1"/>
          <w:sz w:val="21"/>
          <w:szCs w:val="21"/>
          <w:lang w:val="en-US" w:eastAsia="zh-CN"/>
        </w:rPr>
        <w:t xml:space="preserve"> </w:t>
      </w:r>
      <w:r>
        <w:rPr>
          <w:rFonts w:hint="eastAsia" w:ascii="Times New Roman" w:hAnsi="Times New Roman" w:eastAsia="宋体" w:cs="宋体"/>
          <w:color w:val="auto"/>
          <w:spacing w:val="9"/>
          <w:sz w:val="21"/>
          <w:szCs w:val="21"/>
        </w:rPr>
        <w:t xml:space="preserve"> </w:t>
      </w:r>
      <w:r>
        <w:rPr>
          <w:rFonts w:hint="eastAsia" w:ascii="Times New Roman" w:hAnsi="Times New Roman" w:eastAsia="宋体" w:cs="宋体"/>
          <w:color w:val="auto"/>
          <w:spacing w:val="0"/>
          <w:kern w:val="2"/>
          <w:sz w:val="21"/>
          <w:szCs w:val="20"/>
          <w:lang w:val="en-US" w:eastAsia="zh-CN" w:bidi="ar-SA"/>
        </w:rPr>
        <w:t>随同试样做空白试验(平行测定三份，取其平均值)。</w:t>
      </w:r>
    </w:p>
    <w:p>
      <w:pPr>
        <w:pStyle w:val="5"/>
        <w:keepNext w:val="0"/>
        <w:keepLines w:val="0"/>
        <w:pageBreakBefore w:val="0"/>
        <w:wordWrap/>
        <w:overflowPunct/>
        <w:topLinePunct w:val="0"/>
        <w:bidi w:val="0"/>
        <w:spacing w:line="240" w:lineRule="auto"/>
        <w:ind w:left="0" w:leftChars="0" w:right="0" w:firstLine="0" w:firstLineChars="0"/>
        <w:rPr>
          <w:rFonts w:hint="eastAsia" w:ascii="黑体" w:hAnsi="黑体" w:eastAsia="黑体" w:cs="黑体"/>
          <w:b w:val="0"/>
          <w:bCs w:val="0"/>
          <w:color w:val="auto"/>
          <w:spacing w:val="-1"/>
          <w:sz w:val="21"/>
          <w:szCs w:val="21"/>
          <w:lang w:val="en-US" w:eastAsia="zh-CN"/>
        </w:rPr>
      </w:pPr>
      <w:r>
        <w:rPr>
          <w:rFonts w:hint="eastAsia" w:ascii="黑体" w:hAnsi="黑体" w:eastAsia="黑体" w:cs="黑体"/>
          <w:b w:val="0"/>
          <w:bCs w:val="0"/>
          <w:color w:val="auto"/>
          <w:spacing w:val="-1"/>
          <w:sz w:val="21"/>
          <w:szCs w:val="21"/>
          <w:lang w:val="en-US" w:eastAsia="zh-CN"/>
        </w:rPr>
        <w:t>5.5.4  测定</w:t>
      </w:r>
    </w:p>
    <w:p>
      <w:pPr>
        <w:pStyle w:val="5"/>
        <w:keepNext w:val="0"/>
        <w:keepLines w:val="0"/>
        <w:pageBreakBefore w:val="0"/>
        <w:wordWrap/>
        <w:overflowPunct/>
        <w:topLinePunct w:val="0"/>
        <w:bidi w:val="0"/>
        <w:spacing w:line="240" w:lineRule="auto"/>
        <w:ind w:left="0" w:leftChars="0" w:right="0" w:firstLine="0" w:firstLineChars="0"/>
        <w:rPr>
          <w:rFonts w:hint="eastAsia" w:ascii="Times New Roman" w:hAnsi="Times New Roman" w:eastAsia="宋体" w:cs="宋体"/>
          <w:color w:val="auto"/>
          <w:sz w:val="20"/>
          <w:szCs w:val="20"/>
          <w:lang w:eastAsia="zh-CN"/>
        </w:rPr>
      </w:pPr>
      <w:r>
        <w:rPr>
          <w:rFonts w:hint="eastAsia" w:ascii="黑体" w:hAnsi="黑体" w:eastAsia="黑体" w:cs="黑体"/>
          <w:b w:val="0"/>
          <w:bCs w:val="0"/>
          <w:color w:val="auto"/>
          <w:spacing w:val="-1"/>
          <w:sz w:val="21"/>
          <w:szCs w:val="21"/>
          <w:lang w:val="en-US" w:eastAsia="zh-CN"/>
        </w:rPr>
        <w:fldChar w:fldCharType="begin"/>
      </w:r>
      <w:r>
        <w:rPr>
          <w:rFonts w:hint="eastAsia" w:ascii="黑体" w:hAnsi="黑体" w:eastAsia="黑体" w:cs="黑体"/>
          <w:b w:val="0"/>
          <w:bCs w:val="0"/>
          <w:color w:val="auto"/>
          <w:spacing w:val="-1"/>
          <w:sz w:val="21"/>
          <w:szCs w:val="21"/>
          <w:lang w:val="en-US" w:eastAsia="zh-CN"/>
        </w:rPr>
        <w:instrText xml:space="preserve"> HYPERLINK "3.5.4.1" </w:instrText>
      </w:r>
      <w:r>
        <w:rPr>
          <w:rFonts w:hint="eastAsia" w:ascii="黑体" w:hAnsi="黑体" w:eastAsia="黑体" w:cs="黑体"/>
          <w:b w:val="0"/>
          <w:bCs w:val="0"/>
          <w:color w:val="auto"/>
          <w:spacing w:val="-1"/>
          <w:sz w:val="21"/>
          <w:szCs w:val="21"/>
          <w:lang w:val="en-US" w:eastAsia="zh-CN"/>
        </w:rPr>
        <w:fldChar w:fldCharType="separate"/>
      </w:r>
      <w:r>
        <w:rPr>
          <w:rFonts w:hint="eastAsia" w:ascii="黑体" w:hAnsi="黑体" w:eastAsia="黑体" w:cs="黑体"/>
          <w:b w:val="0"/>
          <w:bCs w:val="0"/>
          <w:color w:val="auto"/>
          <w:spacing w:val="-1"/>
          <w:sz w:val="21"/>
          <w:szCs w:val="21"/>
          <w:lang w:val="en-US" w:eastAsia="zh-CN"/>
        </w:rPr>
        <w:t>5.5.4.1</w:t>
      </w:r>
      <w:r>
        <w:rPr>
          <w:rFonts w:hint="eastAsia" w:ascii="黑体" w:hAnsi="黑体" w:eastAsia="黑体" w:cs="黑体"/>
          <w:b w:val="0"/>
          <w:bCs w:val="0"/>
          <w:color w:val="auto"/>
          <w:spacing w:val="-1"/>
          <w:sz w:val="21"/>
          <w:szCs w:val="21"/>
          <w:lang w:val="en-US" w:eastAsia="zh-CN"/>
        </w:rPr>
        <w:fldChar w:fldCharType="end"/>
      </w:r>
      <w:r>
        <w:rPr>
          <w:rFonts w:hint="eastAsia" w:ascii="Times New Roman" w:hAnsi="Times New Roman" w:eastAsia="宋体" w:cs="宋体"/>
          <w:color w:val="auto"/>
          <w:spacing w:val="24"/>
          <w:sz w:val="20"/>
          <w:szCs w:val="20"/>
        </w:rPr>
        <w:t xml:space="preserve">  </w:t>
      </w:r>
      <w:r>
        <w:rPr>
          <w:rFonts w:hint="eastAsia" w:ascii="黑体" w:hAnsi="黑体" w:eastAsia="黑体" w:cs="黑体"/>
          <w:color w:val="auto"/>
          <w:spacing w:val="2"/>
          <w:sz w:val="20"/>
          <w:szCs w:val="20"/>
        </w:rPr>
        <w:t>配料</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eastAsiaTheme="majorEastAsia" w:cstheme="majorEastAsia"/>
          <w:color w:val="auto"/>
          <w:sz w:val="21"/>
          <w:szCs w:val="21"/>
          <w:lang w:val="en-US" w:eastAsia="zh-CN" w:bidi="ar-SA"/>
        </w:rPr>
      </w:pPr>
      <w:r>
        <w:rPr>
          <w:rFonts w:hint="eastAsia" w:ascii="Times New Roman" w:hAnsi="Times New Roman" w:eastAsiaTheme="majorEastAsia" w:cstheme="majorEastAsia"/>
          <w:color w:val="auto"/>
          <w:sz w:val="21"/>
          <w:szCs w:val="21"/>
          <w:lang w:val="en-US" w:eastAsia="zh-CN" w:bidi="ar-SA"/>
        </w:rPr>
        <w:t>根据试料的化学组成及试料量，按下列原则于</w:t>
      </w:r>
      <w:r>
        <w:rPr>
          <w:rFonts w:hint="eastAsia" w:ascii="Times New Roman" w:hAnsi="Times New Roman" w:eastAsia="宋体" w:cs="Times New Roman"/>
          <w:color w:val="auto"/>
          <w:sz w:val="21"/>
          <w:szCs w:val="21"/>
          <w:lang w:val="en-US" w:eastAsia="zh-CN" w:bidi="ar-SA"/>
        </w:rPr>
        <w:t>黏土</w:t>
      </w:r>
      <w:r>
        <w:rPr>
          <w:rFonts w:hint="eastAsia" w:ascii="Times New Roman" w:hAnsi="Times New Roman" w:eastAsiaTheme="majorEastAsia" w:cstheme="majorEastAsia"/>
          <w:color w:val="auto"/>
          <w:sz w:val="21"/>
          <w:szCs w:val="21"/>
          <w:lang w:val="en-US" w:eastAsia="zh-CN" w:bidi="ar-SA"/>
        </w:rPr>
        <w:t>坩埚中进行配料并混匀，覆盖约10 mm 厚</w:t>
      </w:r>
      <w:r>
        <w:rPr>
          <w:rFonts w:hint="eastAsia" w:ascii="Times New Roman" w:hAnsi="Times New Roman" w:eastAsia="宋体" w:cs="宋体"/>
          <w:color w:val="auto"/>
          <w:spacing w:val="0"/>
          <w:kern w:val="2"/>
          <w:sz w:val="21"/>
          <w:szCs w:val="20"/>
          <w:lang w:val="en-US" w:eastAsia="zh-CN" w:bidi="ar-SA"/>
        </w:rPr>
        <w:t>的</w:t>
      </w:r>
      <w:r>
        <w:rPr>
          <w:rFonts w:hint="eastAsia" w:ascii="Times New Roman" w:hAnsi="Times New Roman" w:eastAsiaTheme="majorEastAsia" w:cstheme="majorEastAsia"/>
          <w:color w:val="auto"/>
          <w:sz w:val="21"/>
          <w:szCs w:val="21"/>
          <w:lang w:val="en-US" w:eastAsia="zh-CN" w:bidi="ar-SA"/>
        </w:rPr>
        <w:t>氯化钠（5.2.7）。</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eastAsiaTheme="majorEastAsia" w:cstheme="majorEastAsia"/>
          <w:color w:val="auto"/>
          <w:sz w:val="21"/>
          <w:szCs w:val="21"/>
          <w:lang w:val="en-US" w:eastAsia="zh-CN" w:bidi="ar-SA"/>
        </w:rPr>
      </w:pPr>
      <w:r>
        <w:rPr>
          <w:rFonts w:hint="eastAsia" w:ascii="Times New Roman" w:hAnsi="Times New Roman" w:eastAsiaTheme="majorEastAsia" w:cstheme="majorEastAsia"/>
          <w:color w:val="auto"/>
          <w:sz w:val="21"/>
          <w:szCs w:val="21"/>
          <w:lang w:val="en-US" w:eastAsia="zh-CN" w:bidi="ar-SA"/>
        </w:rPr>
        <w:t>无水碳酸钠(5.2.1)：40 g。</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eastAsiaTheme="majorEastAsia" w:cstheme="majorEastAsia"/>
          <w:color w:val="auto"/>
          <w:sz w:val="21"/>
          <w:szCs w:val="21"/>
          <w:lang w:val="en-US" w:eastAsia="zh-CN" w:bidi="ar-SA"/>
        </w:rPr>
      </w:pPr>
      <w:r>
        <w:rPr>
          <w:rFonts w:hint="eastAsia" w:ascii="Times New Roman" w:hAnsi="Times New Roman" w:eastAsiaTheme="majorEastAsia" w:cstheme="majorEastAsia"/>
          <w:color w:val="auto"/>
          <w:sz w:val="21"/>
          <w:szCs w:val="21"/>
          <w:lang w:val="en-US" w:eastAsia="zh-CN" w:bidi="ar-SA"/>
        </w:rPr>
        <w:t>氧化铅(5.2.2)：30倍于铜量或20倍于硫量(按较高量氧化铅加入)加上35 g铅扣量(若含铁、砷、 锑、镍等高时，适当增加其用量)。</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eastAsia="宋体" w:cs="宋体"/>
          <w:color w:val="auto"/>
          <w:spacing w:val="0"/>
          <w:kern w:val="2"/>
          <w:sz w:val="21"/>
          <w:szCs w:val="20"/>
          <w:lang w:val="en-US" w:eastAsia="zh-CN" w:bidi="ar-SA"/>
        </w:rPr>
      </w:pPr>
      <w:r>
        <w:rPr>
          <w:rFonts w:hint="eastAsia" w:ascii="Times New Roman" w:hAnsi="Times New Roman" w:eastAsia="宋体" w:cs="宋体"/>
          <w:color w:val="auto"/>
          <w:spacing w:val="0"/>
          <w:kern w:val="2"/>
          <w:sz w:val="21"/>
          <w:szCs w:val="20"/>
          <w:lang w:val="en-US" w:eastAsia="zh-CN" w:bidi="ar-SA"/>
        </w:rPr>
        <w:t>硼砂（5.2.3）：7</w:t>
      </w:r>
      <w:r>
        <w:rPr>
          <w:rFonts w:hint="eastAsia" w:ascii="Times New Roman" w:hAnsi="Times New Roman" w:cs="宋体"/>
          <w:color w:val="auto"/>
          <w:spacing w:val="0"/>
          <w:kern w:val="2"/>
          <w:sz w:val="21"/>
          <w:szCs w:val="20"/>
          <w:lang w:val="en-US" w:eastAsia="zh-CN" w:bidi="ar-SA"/>
        </w:rPr>
        <w:t xml:space="preserve"> </w:t>
      </w:r>
      <w:r>
        <w:rPr>
          <w:rFonts w:hint="eastAsia" w:ascii="Times New Roman" w:hAnsi="Times New Roman" w:eastAsia="宋体" w:cs="宋体"/>
          <w:color w:val="auto"/>
          <w:spacing w:val="0"/>
          <w:kern w:val="2"/>
          <w:sz w:val="21"/>
          <w:szCs w:val="20"/>
          <w:lang w:val="en-US" w:eastAsia="zh-CN" w:bidi="ar-SA"/>
        </w:rPr>
        <w:t>g</w:t>
      </w:r>
      <w:r>
        <w:rPr>
          <w:rFonts w:hint="eastAsia" w:ascii="Times New Roman" w:hAnsi="Times New Roman" w:cs="宋体"/>
          <w:color w:val="auto"/>
          <w:spacing w:val="0"/>
          <w:kern w:val="2"/>
          <w:sz w:val="21"/>
          <w:szCs w:val="20"/>
          <w:lang w:val="en-US" w:eastAsia="zh-CN" w:bidi="ar-SA"/>
        </w:rPr>
        <w:t>。</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黑体" w:hAnsi="黑体" w:eastAsia="宋体" w:cs="Times New Roman"/>
          <w:color w:val="auto"/>
          <w:sz w:val="21"/>
          <w:szCs w:val="21"/>
          <w:lang w:val="en-US" w:eastAsia="zh-CN" w:bidi="ar-SA"/>
        </w:rPr>
      </w:pPr>
      <w:r>
        <w:rPr>
          <w:rFonts w:hint="eastAsia" w:ascii="Times New Roman" w:hAnsi="Times New Roman" w:eastAsia="宋体" w:cs="宋体"/>
          <w:color w:val="auto"/>
          <w:spacing w:val="0"/>
          <w:kern w:val="2"/>
          <w:sz w:val="21"/>
          <w:szCs w:val="20"/>
          <w:lang w:val="en-US" w:eastAsia="zh-CN" w:bidi="ar-SA"/>
        </w:rPr>
        <w:t>二氧化硅（5.2.4）：加入量按等于0.75硅酸度的渣型计算所需量。</w:t>
      </w:r>
    </w:p>
    <w:p>
      <w:pPr>
        <w:pStyle w:val="5"/>
        <w:keepNext w:val="0"/>
        <w:keepLines w:val="0"/>
        <w:pageBreakBefore w:val="0"/>
        <w:widowControl w:val="0"/>
        <w:kinsoku/>
        <w:wordWrap/>
        <w:overflowPunct/>
        <w:topLinePunct w:val="0"/>
        <w:autoSpaceDE/>
        <w:autoSpaceDN/>
        <w:bidi w:val="0"/>
        <w:adjustRightInd/>
        <w:snapToGrid/>
        <w:spacing w:after="0" w:line="240" w:lineRule="auto"/>
        <w:ind w:left="420" w:leftChars="200" w:right="0" w:firstLine="0" w:firstLineChars="0"/>
        <w:jc w:val="both"/>
        <w:textAlignment w:val="auto"/>
        <w:rPr>
          <w:rFonts w:hint="eastAsia" w:ascii="黑体" w:hAnsi="黑体" w:eastAsia="宋体" w:cs="Times New Roman"/>
          <w:color w:val="auto"/>
          <w:sz w:val="21"/>
          <w:szCs w:val="21"/>
          <w:lang w:val="en-US" w:eastAsia="zh-CN" w:bidi="ar-SA"/>
        </w:rPr>
      </w:pPr>
      <w:r>
        <w:rPr>
          <w:rFonts w:hint="eastAsia" w:ascii="Times New Roman" w:hAnsi="Times New Roman" w:eastAsia="宋体" w:cs="宋体"/>
          <w:color w:val="auto"/>
          <w:spacing w:val="0"/>
          <w:kern w:val="2"/>
          <w:sz w:val="21"/>
          <w:szCs w:val="20"/>
          <w:lang w:val="en-US" w:eastAsia="zh-CN" w:bidi="ar-SA"/>
        </w:rPr>
        <w:t>淀粉（5.2.5）、硝酸钾（5.2.6）：按试样中硫的含量计算淀粉或硝酸钾加入量，使铅扣重量在35 g～45 g之间，如果铅扣重量小于35 g或者大于45 g，调整淀粉或硝酸钾加入量，</w:t>
      </w:r>
      <w:r>
        <w:rPr>
          <w:rFonts w:hint="eastAsia" w:ascii="Times New Roman" w:hAnsi="Times New Roman" w:cs="宋体"/>
          <w:color w:val="auto"/>
          <w:spacing w:val="0"/>
          <w:kern w:val="2"/>
          <w:sz w:val="21"/>
          <w:szCs w:val="20"/>
          <w:lang w:val="en-US" w:eastAsia="zh-CN" w:bidi="ar-SA"/>
        </w:rPr>
        <w:t>重新进行测试</w:t>
      </w:r>
      <w:r>
        <w:rPr>
          <w:rFonts w:hint="eastAsia" w:ascii="Times New Roman" w:hAnsi="Times New Roman" w:eastAsia="宋体" w:cs="宋体"/>
          <w:color w:val="auto"/>
          <w:spacing w:val="0"/>
          <w:kern w:val="2"/>
          <w:sz w:val="21"/>
          <w:szCs w:val="20"/>
          <w:lang w:val="en-US" w:eastAsia="zh-CN" w:bidi="ar-SA"/>
        </w:rPr>
        <w:t>。</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黑体" w:hAnsi="黑体" w:eastAsia="宋体" w:cs="Times New Roman"/>
          <w:color w:val="auto"/>
          <w:sz w:val="21"/>
          <w:szCs w:val="21"/>
          <w:lang w:val="en-US" w:eastAsia="zh-CN" w:bidi="ar-SA"/>
        </w:rPr>
      </w:pP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eastAsia="宋体" w:cs="宋体"/>
          <w:b w:val="0"/>
          <w:bCs w:val="0"/>
          <w:color w:val="auto"/>
          <w:spacing w:val="7"/>
          <w:sz w:val="21"/>
          <w:szCs w:val="20"/>
        </w:rPr>
      </w:pPr>
      <w:r>
        <w:rPr>
          <w:rFonts w:hint="eastAsia" w:ascii="黑体" w:hAnsi="黑体" w:eastAsia="黑体" w:cs="黑体"/>
          <w:b w:val="0"/>
          <w:bCs w:val="0"/>
          <w:color w:val="auto"/>
          <w:spacing w:val="-1"/>
          <w:sz w:val="21"/>
          <w:szCs w:val="21"/>
          <w:lang w:val="en-US" w:eastAsia="zh-CN"/>
        </w:rPr>
        <w:t>5.5.4.2  熔融</w:t>
      </w:r>
    </w:p>
    <w:p>
      <w:pPr>
        <w:pStyle w:val="5"/>
        <w:keepNext w:val="0"/>
        <w:keepLines w:val="0"/>
        <w:pageBreakBefore w:val="0"/>
        <w:wordWrap/>
        <w:overflowPunct/>
        <w:topLinePunct w:val="0"/>
        <w:bidi w:val="0"/>
        <w:spacing w:line="240" w:lineRule="auto"/>
        <w:ind w:left="0" w:leftChars="0" w:right="0" w:firstLine="420" w:firstLineChars="200"/>
        <w:rPr>
          <w:rFonts w:hint="eastAsia" w:ascii="Times New Roman" w:hAnsi="Times New Roman" w:eastAsia="宋体" w:cs="宋体"/>
          <w:color w:val="auto"/>
          <w:spacing w:val="0"/>
          <w:kern w:val="2"/>
          <w:sz w:val="21"/>
          <w:szCs w:val="20"/>
          <w:lang w:val="en-US" w:eastAsia="zh-CN" w:bidi="ar-SA"/>
        </w:rPr>
      </w:pPr>
      <w:r>
        <w:rPr>
          <w:rFonts w:hint="eastAsia" w:ascii="Times New Roman" w:hAnsi="Times New Roman" w:eastAsia="宋体" w:cs="宋体"/>
          <w:color w:val="auto"/>
          <w:spacing w:val="0"/>
          <w:kern w:val="2"/>
          <w:sz w:val="21"/>
          <w:szCs w:val="20"/>
          <w:lang w:val="en-US" w:eastAsia="zh-CN" w:bidi="ar-SA"/>
        </w:rPr>
        <w:t>将配好料的</w:t>
      </w:r>
      <w:r>
        <w:rPr>
          <w:rFonts w:hint="eastAsia" w:ascii="Times New Roman" w:hAnsi="Times New Roman" w:eastAsia="宋体" w:cs="Times New Roman"/>
          <w:color w:val="auto"/>
          <w:sz w:val="21"/>
          <w:szCs w:val="21"/>
          <w:lang w:val="en-US" w:eastAsia="zh-CN" w:bidi="ar-SA"/>
        </w:rPr>
        <w:t>黏土</w:t>
      </w:r>
      <w:r>
        <w:rPr>
          <w:rFonts w:hint="eastAsia" w:ascii="Times New Roman" w:hAnsi="Times New Roman" w:eastAsia="宋体" w:cs="宋体"/>
          <w:color w:val="auto"/>
          <w:spacing w:val="0"/>
          <w:kern w:val="2"/>
          <w:sz w:val="21"/>
          <w:szCs w:val="20"/>
          <w:lang w:val="en-US" w:eastAsia="zh-CN" w:bidi="ar-SA"/>
        </w:rPr>
        <w:t>坩埚(5.3.3)置于950 ℃的试金炉(5.3.2)中，升温30 min 到1100</w:t>
      </w:r>
      <w:r>
        <w:rPr>
          <w:rFonts w:hint="eastAsia" w:ascii="Times New Roman" w:hAnsi="Times New Roman" w:cs="宋体"/>
          <w:color w:val="auto"/>
          <w:spacing w:val="0"/>
          <w:kern w:val="2"/>
          <w:sz w:val="21"/>
          <w:szCs w:val="20"/>
          <w:lang w:val="en-US" w:eastAsia="zh-CN" w:bidi="ar-SA"/>
        </w:rPr>
        <w:t xml:space="preserve"> </w:t>
      </w:r>
      <w:r>
        <w:rPr>
          <w:rFonts w:hint="eastAsia" w:ascii="Times New Roman" w:hAnsi="Times New Roman" w:eastAsia="宋体" w:cs="宋体"/>
          <w:color w:val="auto"/>
          <w:spacing w:val="0"/>
          <w:kern w:val="2"/>
          <w:sz w:val="21"/>
          <w:szCs w:val="20"/>
          <w:lang w:val="en-US" w:eastAsia="zh-CN" w:bidi="ar-SA"/>
        </w:rPr>
        <w:t>℃</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试样中</w:t>
      </w:r>
      <w:r>
        <w:rPr>
          <w:rFonts w:hint="eastAsia" w:ascii="Times New Roman" w:hAnsi="Times New Roman" w:cs="宋体"/>
          <w:color w:val="auto"/>
          <w:spacing w:val="0"/>
          <w:kern w:val="2"/>
          <w:sz w:val="21"/>
          <w:szCs w:val="20"/>
          <w:lang w:val="en-US" w:eastAsia="zh-CN" w:bidi="ar-SA"/>
        </w:rPr>
        <w:t>含</w:t>
      </w:r>
      <w:r>
        <w:rPr>
          <w:rFonts w:hint="eastAsia" w:ascii="Times New Roman" w:hAnsi="Times New Roman" w:eastAsia="宋体" w:cs="宋体"/>
          <w:color w:val="auto"/>
          <w:spacing w:val="0"/>
          <w:kern w:val="2"/>
          <w:sz w:val="21"/>
          <w:szCs w:val="20"/>
          <w:lang w:val="en-US" w:eastAsia="zh-CN" w:bidi="ar-SA"/>
        </w:rPr>
        <w:t>Cr</w:t>
      </w:r>
      <w:r>
        <w:rPr>
          <w:rFonts w:hint="eastAsia" w:ascii="Times New Roman" w:hAnsi="Times New Roman" w:cs="宋体"/>
          <w:color w:val="auto"/>
          <w:spacing w:val="0"/>
          <w:kern w:val="2"/>
          <w:sz w:val="21"/>
          <w:szCs w:val="20"/>
          <w:lang w:val="en-US" w:eastAsia="zh-CN" w:bidi="ar-SA"/>
        </w:rPr>
        <w:t>高</w:t>
      </w:r>
      <w:r>
        <w:rPr>
          <w:rFonts w:hint="eastAsia" w:ascii="Times New Roman" w:hAnsi="Times New Roman" w:eastAsia="宋体" w:cs="宋体"/>
          <w:color w:val="auto"/>
          <w:spacing w:val="0"/>
          <w:kern w:val="2"/>
          <w:sz w:val="21"/>
          <w:szCs w:val="20"/>
          <w:lang w:val="en-US" w:eastAsia="zh-CN" w:bidi="ar-SA"/>
        </w:rPr>
        <w:t>时，</w:t>
      </w:r>
      <w:r>
        <w:rPr>
          <w:rFonts w:hint="eastAsia" w:ascii="Times New Roman" w:hAnsi="Times New Roman" w:cs="宋体"/>
          <w:color w:val="auto"/>
          <w:spacing w:val="0"/>
          <w:kern w:val="2"/>
          <w:sz w:val="21"/>
          <w:szCs w:val="20"/>
          <w:lang w:val="en-US" w:eastAsia="zh-CN" w:bidi="ar-SA"/>
        </w:rPr>
        <w:t>适当提高</w:t>
      </w:r>
      <w:r>
        <w:rPr>
          <w:rFonts w:hint="eastAsia" w:ascii="Times New Roman" w:hAnsi="Times New Roman" w:eastAsia="宋体" w:cs="宋体"/>
          <w:color w:val="auto"/>
          <w:spacing w:val="0"/>
          <w:kern w:val="2"/>
          <w:sz w:val="21"/>
          <w:szCs w:val="20"/>
          <w:lang w:val="en-US" w:eastAsia="zh-CN" w:bidi="ar-SA"/>
        </w:rPr>
        <w:t>熔样温度</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保温 20</w:t>
      </w:r>
      <w:r>
        <w:rPr>
          <w:rFonts w:hint="eastAsia" w:ascii="Times New Roman" w:hAnsi="Times New Roman" w:cs="宋体"/>
          <w:color w:val="auto"/>
          <w:spacing w:val="0"/>
          <w:kern w:val="2"/>
          <w:sz w:val="21"/>
          <w:szCs w:val="20"/>
          <w:lang w:val="en-US" w:eastAsia="zh-CN" w:bidi="ar-SA"/>
        </w:rPr>
        <w:t xml:space="preserve"> </w:t>
      </w:r>
      <w:r>
        <w:rPr>
          <w:rFonts w:hint="eastAsia" w:ascii="Times New Roman" w:hAnsi="Times New Roman" w:eastAsia="宋体" w:cs="宋体"/>
          <w:color w:val="auto"/>
          <w:spacing w:val="0"/>
          <w:kern w:val="2"/>
          <w:sz w:val="21"/>
          <w:szCs w:val="20"/>
          <w:lang w:val="en-US" w:eastAsia="zh-CN" w:bidi="ar-SA"/>
        </w:rPr>
        <w:t>min出炉，将熔融物倒入已预热过的铸铁模中，保留坩埚以备再熔融处理。冷却后，铅扣与熔渣分离，保留熔渣，以备再处理。将铅扣锤成立方体。适宜的铅扣应为表面光亮。把熔渣去掉覆盖剂后收回原</w:t>
      </w:r>
      <w:r>
        <w:rPr>
          <w:rFonts w:hint="eastAsia" w:ascii="Times New Roman" w:hAnsi="Times New Roman" w:eastAsia="宋体" w:cs="Times New Roman"/>
          <w:color w:val="auto"/>
          <w:sz w:val="21"/>
          <w:szCs w:val="21"/>
          <w:lang w:val="en-US" w:eastAsia="zh-CN" w:bidi="ar-SA"/>
        </w:rPr>
        <w:t>黏土</w:t>
      </w:r>
      <w:r>
        <w:rPr>
          <w:rFonts w:hint="eastAsia" w:ascii="Times New Roman" w:hAnsi="Times New Roman" w:eastAsia="宋体" w:cs="宋体"/>
          <w:color w:val="auto"/>
          <w:spacing w:val="0"/>
          <w:kern w:val="2"/>
          <w:sz w:val="21"/>
          <w:szCs w:val="20"/>
          <w:lang w:val="en-US" w:eastAsia="zh-CN" w:bidi="ar-SA"/>
        </w:rPr>
        <w:t>坩埚中。</w:t>
      </w:r>
    </w:p>
    <w:p>
      <w:pPr>
        <w:pStyle w:val="5"/>
        <w:keepNext w:val="0"/>
        <w:keepLines w:val="0"/>
        <w:pageBreakBefore w:val="0"/>
        <w:wordWrap/>
        <w:overflowPunct/>
        <w:topLinePunct w:val="0"/>
        <w:bidi w:val="0"/>
        <w:spacing w:line="240" w:lineRule="auto"/>
        <w:ind w:left="0" w:leftChars="0" w:right="0" w:firstLine="0" w:firstLineChars="0"/>
        <w:rPr>
          <w:rFonts w:hint="eastAsia" w:ascii="黑体" w:hAnsi="黑体" w:eastAsia="黑体" w:cs="黑体"/>
          <w:b w:val="0"/>
          <w:bCs w:val="0"/>
          <w:color w:val="auto"/>
          <w:spacing w:val="-1"/>
          <w:sz w:val="21"/>
          <w:szCs w:val="21"/>
          <w:lang w:val="en-US" w:eastAsia="zh-CN"/>
        </w:rPr>
      </w:pPr>
      <w:r>
        <w:rPr>
          <w:rFonts w:hint="eastAsia" w:ascii="黑体" w:hAnsi="黑体" w:eastAsia="黑体" w:cs="黑体"/>
          <w:b w:val="0"/>
          <w:bCs w:val="0"/>
          <w:color w:val="auto"/>
          <w:spacing w:val="-1"/>
          <w:sz w:val="21"/>
          <w:szCs w:val="21"/>
          <w:lang w:val="en-US" w:eastAsia="zh-CN"/>
        </w:rPr>
        <w:fldChar w:fldCharType="begin"/>
      </w:r>
      <w:r>
        <w:rPr>
          <w:rFonts w:hint="eastAsia" w:ascii="黑体" w:hAnsi="黑体" w:eastAsia="黑体" w:cs="黑体"/>
          <w:b w:val="0"/>
          <w:bCs w:val="0"/>
          <w:color w:val="auto"/>
          <w:spacing w:val="-1"/>
          <w:sz w:val="21"/>
          <w:szCs w:val="21"/>
          <w:lang w:val="en-US" w:eastAsia="zh-CN"/>
        </w:rPr>
        <w:instrText xml:space="preserve"> HYPERLINK "3.5.4.3" </w:instrText>
      </w:r>
      <w:r>
        <w:rPr>
          <w:rFonts w:hint="eastAsia" w:ascii="黑体" w:hAnsi="黑体" w:eastAsia="黑体" w:cs="黑体"/>
          <w:b w:val="0"/>
          <w:bCs w:val="0"/>
          <w:color w:val="auto"/>
          <w:spacing w:val="-1"/>
          <w:sz w:val="21"/>
          <w:szCs w:val="21"/>
          <w:lang w:val="en-US" w:eastAsia="zh-CN"/>
        </w:rPr>
        <w:fldChar w:fldCharType="separate"/>
      </w:r>
      <w:r>
        <w:rPr>
          <w:rFonts w:hint="eastAsia" w:ascii="黑体" w:hAnsi="黑体" w:eastAsia="黑体" w:cs="黑体"/>
          <w:b w:val="0"/>
          <w:bCs w:val="0"/>
          <w:color w:val="auto"/>
          <w:spacing w:val="-1"/>
          <w:sz w:val="21"/>
          <w:szCs w:val="21"/>
          <w:lang w:val="en-US" w:eastAsia="zh-CN"/>
        </w:rPr>
        <w:t>5.5.4.3</w:t>
      </w:r>
      <w:r>
        <w:rPr>
          <w:rFonts w:hint="eastAsia" w:ascii="黑体" w:hAnsi="黑体" w:eastAsia="黑体" w:cs="黑体"/>
          <w:b w:val="0"/>
          <w:bCs w:val="0"/>
          <w:color w:val="auto"/>
          <w:spacing w:val="-1"/>
          <w:sz w:val="21"/>
          <w:szCs w:val="21"/>
          <w:lang w:val="en-US" w:eastAsia="zh-CN"/>
        </w:rPr>
        <w:fldChar w:fldCharType="end"/>
      </w:r>
      <w:r>
        <w:rPr>
          <w:rFonts w:hint="eastAsia" w:ascii="黑体" w:hAnsi="黑体" w:eastAsia="黑体" w:cs="黑体"/>
          <w:b w:val="0"/>
          <w:bCs w:val="0"/>
          <w:color w:val="auto"/>
          <w:spacing w:val="-1"/>
          <w:sz w:val="21"/>
          <w:szCs w:val="21"/>
          <w:lang w:val="en-US" w:eastAsia="zh-CN"/>
        </w:rPr>
        <w:t xml:space="preserve">  灰吹</w:t>
      </w:r>
    </w:p>
    <w:p>
      <w:pPr>
        <w:pStyle w:val="5"/>
        <w:keepNext w:val="0"/>
        <w:keepLines w:val="0"/>
        <w:pageBreakBefore w:val="0"/>
        <w:wordWrap/>
        <w:overflowPunct/>
        <w:topLinePunct w:val="0"/>
        <w:bidi w:val="0"/>
        <w:spacing w:line="240" w:lineRule="auto"/>
        <w:ind w:left="0" w:leftChars="0" w:right="0" w:firstLine="429"/>
        <w:jc w:val="both"/>
        <w:rPr>
          <w:rFonts w:hint="eastAsia" w:ascii="Times New Roman" w:hAnsi="Times New Roman" w:eastAsia="宋体" w:cs="宋体"/>
          <w:color w:val="auto"/>
          <w:spacing w:val="16"/>
          <w:sz w:val="21"/>
          <w:szCs w:val="20"/>
          <w:lang w:eastAsia="zh-CN"/>
        </w:rPr>
      </w:pPr>
      <w:r>
        <w:rPr>
          <w:rFonts w:hint="eastAsia" w:ascii="Times New Roman" w:hAnsi="Times New Roman" w:eastAsia="宋体" w:cs="宋体"/>
          <w:color w:val="auto"/>
          <w:spacing w:val="0"/>
          <w:kern w:val="2"/>
          <w:sz w:val="21"/>
          <w:szCs w:val="20"/>
          <w:lang w:val="en-US" w:eastAsia="zh-CN" w:bidi="ar-SA"/>
        </w:rPr>
        <w:t>将铅扣放入已在950 ℃试金炉(5.3.2)内预热30 min 的灰皿(5.3.4)中，关闭炉门1 min</w:t>
      </w:r>
      <w:r>
        <w:rPr>
          <w:rFonts w:hint="eastAsia" w:ascii="Times New Roman" w:hAnsi="Times New Roman" w:cs="宋体"/>
          <w:color w:val="auto"/>
          <w:spacing w:val="0"/>
          <w:kern w:val="2"/>
          <w:sz w:val="21"/>
          <w:szCs w:val="20"/>
          <w:lang w:val="en-US" w:eastAsia="zh-CN" w:bidi="ar-SA"/>
        </w:rPr>
        <w:t xml:space="preserve"> </w:t>
      </w:r>
      <w:r>
        <w:rPr>
          <w:rFonts w:hint="default" w:ascii="Times New Roman" w:hAnsi="Times New Roman" w:eastAsia="宋体" w:cs="宋体"/>
          <w:color w:val="auto"/>
          <w:spacing w:val="0"/>
          <w:kern w:val="2"/>
          <w:sz w:val="21"/>
          <w:szCs w:val="20"/>
          <w:lang w:val="en-US" w:eastAsia="zh-CN" w:bidi="ar-SA"/>
        </w:rPr>
        <w:t>~</w:t>
      </w:r>
      <w:r>
        <w:rPr>
          <w:rFonts w:hint="eastAsia" w:ascii="Times New Roman" w:hAnsi="Times New Roman" w:cs="宋体"/>
          <w:color w:val="auto"/>
          <w:spacing w:val="0"/>
          <w:kern w:val="2"/>
          <w:sz w:val="21"/>
          <w:szCs w:val="20"/>
          <w:lang w:val="en-US" w:eastAsia="zh-CN" w:bidi="ar-SA"/>
        </w:rPr>
        <w:t xml:space="preserve"> </w:t>
      </w:r>
      <w:r>
        <w:rPr>
          <w:rFonts w:hint="eastAsia" w:ascii="Times New Roman" w:hAnsi="Times New Roman" w:eastAsia="宋体" w:cs="宋体"/>
          <w:color w:val="auto"/>
          <w:spacing w:val="0"/>
          <w:kern w:val="2"/>
          <w:sz w:val="21"/>
          <w:szCs w:val="20"/>
          <w:lang w:val="en-US" w:eastAsia="zh-CN" w:bidi="ar-SA"/>
        </w:rPr>
        <w:t>2 min</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待铅液表面黑色膜脱去后，稍开炉门使炉温降至合适温度进行灰吹（骨粉水泥灰皿灰吹温度840</w:t>
      </w:r>
      <w:r>
        <w:rPr>
          <w:rFonts w:hint="eastAsia" w:ascii="Times New Roman" w:hAnsi="Times New Roman" w:cs="宋体"/>
          <w:color w:val="auto"/>
          <w:spacing w:val="0"/>
          <w:kern w:val="2"/>
          <w:sz w:val="21"/>
          <w:szCs w:val="20"/>
          <w:lang w:val="en-US" w:eastAsia="zh-CN" w:bidi="ar-SA"/>
        </w:rPr>
        <w:t xml:space="preserve"> </w:t>
      </w:r>
      <w:r>
        <w:rPr>
          <w:rFonts w:hint="eastAsia" w:ascii="Times New Roman" w:hAnsi="Times New Roman" w:eastAsia="宋体" w:cs="宋体"/>
          <w:color w:val="auto"/>
          <w:spacing w:val="0"/>
          <w:kern w:val="2"/>
          <w:sz w:val="21"/>
          <w:szCs w:val="20"/>
          <w:lang w:val="en-US" w:eastAsia="zh-CN" w:bidi="ar-SA"/>
        </w:rPr>
        <w:t>℃；镁砂灰皿灰吹温度870</w:t>
      </w:r>
      <w:r>
        <w:rPr>
          <w:rFonts w:hint="eastAsia" w:ascii="Times New Roman" w:hAnsi="Times New Roman" w:cs="宋体"/>
          <w:color w:val="auto"/>
          <w:spacing w:val="0"/>
          <w:kern w:val="2"/>
          <w:sz w:val="21"/>
          <w:szCs w:val="20"/>
          <w:lang w:val="en-US" w:eastAsia="zh-CN" w:bidi="ar-SA"/>
        </w:rPr>
        <w:t xml:space="preserve"> </w:t>
      </w:r>
      <w:r>
        <w:rPr>
          <w:rFonts w:hint="eastAsia" w:ascii="Times New Roman" w:hAnsi="Times New Roman" w:eastAsia="宋体" w:cs="宋体"/>
          <w:color w:val="auto"/>
          <w:spacing w:val="0"/>
          <w:kern w:val="2"/>
          <w:sz w:val="21"/>
          <w:szCs w:val="20"/>
          <w:lang w:val="en-US" w:eastAsia="zh-CN" w:bidi="ar-SA"/>
        </w:rPr>
        <w:t>℃），当合粒出现闪光后，灰吹结束。将灰皿移至炉门口，稍冷后放入灰皿盘中，保留灰皿残渣以备</w:t>
      </w:r>
      <w:r>
        <w:rPr>
          <w:rFonts w:hint="eastAsia" w:ascii="Times New Roman" w:hAnsi="Times New Roman" w:cs="宋体"/>
          <w:color w:val="auto"/>
          <w:spacing w:val="0"/>
          <w:kern w:val="2"/>
          <w:sz w:val="21"/>
          <w:szCs w:val="20"/>
          <w:lang w:val="en-US" w:eastAsia="zh-CN" w:bidi="ar-SA"/>
        </w:rPr>
        <w:t>再</w:t>
      </w:r>
      <w:r>
        <w:rPr>
          <w:rFonts w:hint="eastAsia" w:ascii="Times New Roman" w:hAnsi="Times New Roman" w:eastAsia="宋体" w:cs="宋体"/>
          <w:color w:val="auto"/>
          <w:spacing w:val="0"/>
          <w:kern w:val="2"/>
          <w:sz w:val="21"/>
          <w:szCs w:val="20"/>
          <w:lang w:val="en-US" w:eastAsia="zh-CN" w:bidi="ar-SA"/>
        </w:rPr>
        <w:t>处理。</w:t>
      </w:r>
    </w:p>
    <w:p>
      <w:pPr>
        <w:pStyle w:val="5"/>
        <w:keepNext w:val="0"/>
        <w:keepLines w:val="0"/>
        <w:pageBreakBefore w:val="0"/>
        <w:wordWrap/>
        <w:overflowPunct/>
        <w:topLinePunct w:val="0"/>
        <w:bidi w:val="0"/>
        <w:spacing w:line="240" w:lineRule="auto"/>
        <w:ind w:left="0" w:leftChars="0" w:right="0" w:firstLine="0" w:firstLineChars="0"/>
        <w:rPr>
          <w:rFonts w:hint="eastAsia" w:ascii="黑体" w:hAnsi="黑体" w:eastAsia="黑体" w:cs="黑体"/>
          <w:b w:val="0"/>
          <w:bCs w:val="0"/>
          <w:color w:val="auto"/>
          <w:spacing w:val="-1"/>
          <w:sz w:val="21"/>
          <w:szCs w:val="21"/>
          <w:lang w:val="en-US" w:eastAsia="zh-CN"/>
        </w:rPr>
      </w:pPr>
      <w:r>
        <w:rPr>
          <w:rFonts w:hint="eastAsia" w:ascii="黑体" w:hAnsi="黑体" w:eastAsia="黑体" w:cs="黑体"/>
          <w:b w:val="0"/>
          <w:bCs w:val="0"/>
          <w:color w:val="auto"/>
          <w:spacing w:val="-1"/>
          <w:sz w:val="21"/>
          <w:szCs w:val="21"/>
          <w:lang w:val="en-US" w:eastAsia="zh-CN"/>
        </w:rPr>
        <w:fldChar w:fldCharType="begin"/>
      </w:r>
      <w:r>
        <w:rPr>
          <w:rFonts w:hint="eastAsia" w:ascii="黑体" w:hAnsi="黑体" w:eastAsia="黑体" w:cs="黑体"/>
          <w:b w:val="0"/>
          <w:bCs w:val="0"/>
          <w:color w:val="auto"/>
          <w:spacing w:val="-1"/>
          <w:sz w:val="21"/>
          <w:szCs w:val="21"/>
          <w:lang w:val="en-US" w:eastAsia="zh-CN"/>
        </w:rPr>
        <w:instrText xml:space="preserve"> HYPERLINK "3.5.4.2" </w:instrText>
      </w:r>
      <w:r>
        <w:rPr>
          <w:rFonts w:hint="eastAsia" w:ascii="黑体" w:hAnsi="黑体" w:eastAsia="黑体" w:cs="黑体"/>
          <w:b w:val="0"/>
          <w:bCs w:val="0"/>
          <w:color w:val="auto"/>
          <w:spacing w:val="-1"/>
          <w:sz w:val="21"/>
          <w:szCs w:val="21"/>
          <w:lang w:val="en-US" w:eastAsia="zh-CN"/>
        </w:rPr>
        <w:fldChar w:fldCharType="separate"/>
      </w:r>
      <w:r>
        <w:rPr>
          <w:rFonts w:hint="eastAsia" w:ascii="黑体" w:hAnsi="黑体" w:eastAsia="黑体" w:cs="黑体"/>
          <w:b w:val="0"/>
          <w:bCs w:val="0"/>
          <w:color w:val="auto"/>
          <w:spacing w:val="-1"/>
          <w:sz w:val="21"/>
          <w:szCs w:val="21"/>
          <w:lang w:val="en-US" w:eastAsia="zh-CN"/>
        </w:rPr>
        <w:t>5.5.4.4</w:t>
      </w:r>
      <w:r>
        <w:rPr>
          <w:rFonts w:hint="eastAsia" w:ascii="黑体" w:hAnsi="黑体" w:eastAsia="黑体" w:cs="黑体"/>
          <w:b w:val="0"/>
          <w:bCs w:val="0"/>
          <w:color w:val="auto"/>
          <w:spacing w:val="-1"/>
          <w:sz w:val="21"/>
          <w:szCs w:val="21"/>
          <w:lang w:val="en-US" w:eastAsia="zh-CN"/>
        </w:rPr>
        <w:fldChar w:fldCharType="end"/>
      </w:r>
      <w:r>
        <w:rPr>
          <w:rFonts w:hint="eastAsia" w:ascii="黑体" w:hAnsi="黑体" w:eastAsia="黑体" w:cs="黑体"/>
          <w:b w:val="0"/>
          <w:bCs w:val="0"/>
          <w:color w:val="auto"/>
          <w:spacing w:val="-1"/>
          <w:sz w:val="21"/>
          <w:szCs w:val="21"/>
          <w:lang w:val="en-US" w:eastAsia="zh-CN"/>
        </w:rPr>
        <w:t xml:space="preserve">  </w:t>
      </w:r>
      <w:r>
        <w:rPr>
          <w:rFonts w:hint="eastAsia" w:ascii="黑体" w:hAnsi="黑体" w:eastAsia="黑体" w:cs="黑体"/>
          <w:b w:val="0"/>
          <w:bCs w:val="0"/>
          <w:color w:val="auto"/>
          <w:spacing w:val="-1"/>
          <w:sz w:val="21"/>
          <w:szCs w:val="21"/>
          <w:lang w:val="en-US" w:eastAsia="en-US"/>
        </w:rPr>
        <w:t>补正</w:t>
      </w:r>
    </w:p>
    <w:p>
      <w:pPr>
        <w:pStyle w:val="5"/>
        <w:keepNext w:val="0"/>
        <w:keepLines w:val="0"/>
        <w:pageBreakBefore w:val="0"/>
        <w:wordWrap/>
        <w:overflowPunct/>
        <w:topLinePunct w:val="0"/>
        <w:bidi w:val="0"/>
        <w:spacing w:line="240" w:lineRule="auto"/>
        <w:ind w:left="0" w:leftChars="0" w:right="0" w:firstLine="0" w:firstLineChars="0"/>
        <w:rPr>
          <w:rFonts w:hint="eastAsia" w:ascii="黑体" w:hAnsi="黑体" w:eastAsia="黑体" w:cs="黑体"/>
          <w:color w:val="auto"/>
          <w:spacing w:val="0"/>
          <w:kern w:val="2"/>
          <w:sz w:val="21"/>
          <w:szCs w:val="20"/>
          <w:lang w:val="en-US" w:eastAsia="zh-CN" w:bidi="ar-SA"/>
        </w:rPr>
      </w:pPr>
      <w:r>
        <w:rPr>
          <w:rFonts w:hint="eastAsia" w:ascii="黑体" w:hAnsi="黑体" w:eastAsia="黑体" w:cs="黑体"/>
          <w:b w:val="0"/>
          <w:bCs w:val="0"/>
          <w:color w:val="auto"/>
          <w:spacing w:val="-1"/>
          <w:sz w:val="21"/>
          <w:szCs w:val="21"/>
          <w:lang w:val="en-US" w:eastAsia="zh-CN"/>
        </w:rPr>
        <w:t>5.5.4.4.1 金和银量的补正-</w:t>
      </w:r>
      <w:r>
        <w:rPr>
          <w:rFonts w:hint="eastAsia" w:ascii="黑体" w:hAnsi="黑体" w:eastAsia="黑体" w:cs="黑体"/>
          <w:color w:val="auto"/>
          <w:spacing w:val="0"/>
          <w:sz w:val="21"/>
          <w:szCs w:val="21"/>
          <w:lang w:eastAsia="en-US"/>
        </w:rPr>
        <w:t>灰皿、渣熔融法</w:t>
      </w:r>
    </w:p>
    <w:p>
      <w:pPr>
        <w:keepNext w:val="0"/>
        <w:keepLines w:val="0"/>
        <w:pageBreakBefore w:val="0"/>
        <w:wordWrap/>
        <w:overflowPunct/>
        <w:topLinePunct w:val="0"/>
        <w:bidi w:val="0"/>
        <w:spacing w:line="240" w:lineRule="auto"/>
        <w:ind w:left="0" w:leftChars="0" w:right="0"/>
        <w:rPr>
          <w:rFonts w:hint="eastAsia" w:ascii="Times New Roman" w:hAnsi="Times New Roman" w:eastAsia="宋体" w:cs="宋体"/>
          <w:color w:val="auto"/>
          <w:spacing w:val="16"/>
          <w:kern w:val="2"/>
          <w:sz w:val="21"/>
          <w:szCs w:val="20"/>
          <w:lang w:val="en-US" w:eastAsia="zh-CN" w:bidi="ar-SA"/>
        </w:rPr>
      </w:pPr>
      <w:r>
        <w:rPr>
          <w:rFonts w:hint="eastAsia" w:ascii="Times New Roman" w:hAnsi="Times New Roman" w:eastAsia="宋体" w:cs="宋体"/>
          <w:color w:val="auto"/>
          <w:spacing w:val="0"/>
          <w:kern w:val="2"/>
          <w:sz w:val="21"/>
          <w:szCs w:val="20"/>
          <w:lang w:val="en-US" w:eastAsia="zh-CN" w:bidi="ar-SA"/>
        </w:rPr>
        <w:t>将保留的熔渣和灰皿用试样粉碎机(5.3.5)粉碎后</w:t>
      </w:r>
      <w:r>
        <w:rPr>
          <w:rFonts w:hint="eastAsia" w:ascii="Times New Roman" w:hAnsi="Times New Roman" w:cs="宋体"/>
          <w:color w:val="auto"/>
          <w:spacing w:val="0"/>
          <w:kern w:val="2"/>
          <w:sz w:val="21"/>
          <w:szCs w:val="20"/>
          <w:lang w:val="en-US" w:eastAsia="zh-CN" w:bidi="ar-SA"/>
        </w:rPr>
        <w:t>（颗</w:t>
      </w:r>
      <w:r>
        <w:rPr>
          <w:rFonts w:hint="eastAsia" w:ascii="Times New Roman" w:hAnsi="Times New Roman" w:eastAsia="宋体" w:cs="宋体"/>
          <w:color w:val="auto"/>
          <w:spacing w:val="0"/>
          <w:kern w:val="2"/>
          <w:sz w:val="21"/>
          <w:szCs w:val="20"/>
          <w:lang w:val="en-US" w:eastAsia="zh-CN" w:bidi="ar-SA"/>
        </w:rPr>
        <w:t>度&lt;0.104</w:t>
      </w:r>
      <w:r>
        <w:rPr>
          <w:rFonts w:hint="eastAsia" w:ascii="Times New Roman" w:hAnsi="Times New Roman" w:cs="宋体"/>
          <w:color w:val="auto"/>
          <w:spacing w:val="0"/>
          <w:kern w:val="2"/>
          <w:sz w:val="21"/>
          <w:szCs w:val="20"/>
          <w:lang w:val="en-US" w:eastAsia="zh-CN" w:bidi="ar-SA"/>
        </w:rPr>
        <w:t xml:space="preserve"> </w:t>
      </w:r>
      <w:r>
        <w:rPr>
          <w:rFonts w:hint="eastAsia" w:ascii="Times New Roman" w:hAnsi="Times New Roman" w:eastAsia="宋体" w:cs="宋体"/>
          <w:color w:val="auto"/>
          <w:spacing w:val="0"/>
          <w:kern w:val="2"/>
          <w:sz w:val="21"/>
          <w:szCs w:val="20"/>
          <w:lang w:val="en-US" w:eastAsia="zh-CN" w:bidi="ar-SA"/>
        </w:rPr>
        <w:t>mm</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若熔渣量大可更换为大体积试金坩埚和铸铁模；试样中</w:t>
      </w:r>
      <w:r>
        <w:rPr>
          <w:rFonts w:hint="eastAsia" w:ascii="Times New Roman" w:hAnsi="Times New Roman" w:cs="宋体"/>
          <w:color w:val="auto"/>
          <w:spacing w:val="0"/>
          <w:kern w:val="2"/>
          <w:sz w:val="21"/>
          <w:szCs w:val="20"/>
          <w:lang w:val="en-US" w:eastAsia="zh-CN" w:bidi="ar-SA"/>
        </w:rPr>
        <w:t>含</w:t>
      </w:r>
      <w:r>
        <w:rPr>
          <w:rFonts w:hint="eastAsia" w:ascii="Times New Roman" w:hAnsi="Times New Roman" w:eastAsia="宋体" w:cs="宋体"/>
          <w:color w:val="auto"/>
          <w:spacing w:val="0"/>
          <w:kern w:val="2"/>
          <w:sz w:val="21"/>
          <w:szCs w:val="20"/>
          <w:lang w:val="en-US" w:eastAsia="zh-CN" w:bidi="ar-SA"/>
        </w:rPr>
        <w:t>Cr</w:t>
      </w:r>
      <w:r>
        <w:rPr>
          <w:rFonts w:hint="eastAsia" w:ascii="Times New Roman" w:hAnsi="Times New Roman" w:cs="宋体"/>
          <w:color w:val="auto"/>
          <w:spacing w:val="0"/>
          <w:kern w:val="2"/>
          <w:sz w:val="21"/>
          <w:szCs w:val="20"/>
          <w:lang w:val="en-US" w:eastAsia="zh-CN" w:bidi="ar-SA"/>
        </w:rPr>
        <w:t>高</w:t>
      </w:r>
      <w:r>
        <w:rPr>
          <w:rFonts w:hint="eastAsia" w:ascii="Times New Roman" w:hAnsi="Times New Roman" w:eastAsia="宋体" w:cs="宋体"/>
          <w:color w:val="auto"/>
          <w:spacing w:val="0"/>
          <w:kern w:val="2"/>
          <w:sz w:val="21"/>
          <w:szCs w:val="20"/>
          <w:lang w:val="en-US" w:eastAsia="zh-CN" w:bidi="ar-SA"/>
        </w:rPr>
        <w:t>时，骨灰水泥灰皿配料方案中，需加入</w:t>
      </w:r>
      <w:r>
        <w:rPr>
          <w:rFonts w:hint="eastAsia" w:ascii="Times New Roman" w:hAnsi="Times New Roman" w:cs="宋体"/>
          <w:color w:val="auto"/>
          <w:spacing w:val="0"/>
          <w:kern w:val="2"/>
          <w:sz w:val="21"/>
          <w:szCs w:val="20"/>
          <w:lang w:val="en-US" w:eastAsia="zh-CN" w:bidi="ar-SA"/>
        </w:rPr>
        <w:t>5</w:t>
      </w:r>
      <w:r>
        <w:rPr>
          <w:rFonts w:hint="eastAsia" w:ascii="Times New Roman" w:hAnsi="Times New Roman" w:eastAsia="宋体" w:cs="宋体"/>
          <w:color w:val="auto"/>
          <w:spacing w:val="0"/>
          <w:kern w:val="2"/>
          <w:sz w:val="21"/>
          <w:szCs w:val="20"/>
          <w:lang w:val="en-US" w:eastAsia="zh-CN" w:bidi="ar-SA"/>
        </w:rPr>
        <w:t>0 g 无水碳酸钠(5.2.1)，50 g 氧化铅(5.2.2)，其他试剂不变。按如下方法配料，进行补正。</w:t>
      </w:r>
    </w:p>
    <w:p>
      <w:pPr>
        <w:keepNext w:val="0"/>
        <w:keepLines w:val="0"/>
        <w:pageBreakBefore w:val="0"/>
        <w:wordWrap/>
        <w:overflowPunct/>
        <w:topLinePunct w:val="0"/>
        <w:bidi w:val="0"/>
        <w:spacing w:line="240" w:lineRule="auto"/>
        <w:ind w:left="0" w:leftChars="0" w:right="0" w:firstLine="359"/>
        <w:rPr>
          <w:rFonts w:hint="eastAsia" w:ascii="Times New Roman" w:hAnsi="Times New Roman" w:eastAsia="宋体" w:cs="宋体"/>
          <w:color w:val="auto"/>
          <w:spacing w:val="16"/>
          <w:kern w:val="2"/>
          <w:sz w:val="21"/>
          <w:szCs w:val="20"/>
          <w:lang w:val="en-US" w:eastAsia="zh-CN" w:bidi="ar-SA"/>
        </w:rPr>
      </w:pPr>
      <w:r>
        <w:rPr>
          <w:rFonts w:hint="eastAsia" w:ascii="Times New Roman" w:hAnsi="Times New Roman" w:eastAsia="宋体" w:cs="宋体"/>
          <w:color w:val="auto"/>
          <w:spacing w:val="0"/>
          <w:kern w:val="2"/>
          <w:sz w:val="21"/>
          <w:szCs w:val="20"/>
          <w:lang w:val="en-US" w:eastAsia="zh-CN" w:bidi="ar-SA"/>
        </w:rPr>
        <w:t>骨灰水泥灰皿配料方案：40</w:t>
      </w:r>
      <w:r>
        <w:rPr>
          <w:rFonts w:hint="eastAsia" w:ascii="Times New Roman" w:hAnsi="Times New Roman" w:cs="宋体"/>
          <w:color w:val="auto"/>
          <w:spacing w:val="0"/>
          <w:kern w:val="2"/>
          <w:sz w:val="21"/>
          <w:szCs w:val="20"/>
          <w:lang w:val="en-US" w:eastAsia="zh-CN" w:bidi="ar-SA"/>
        </w:rPr>
        <w:t xml:space="preserve"> </w:t>
      </w:r>
      <w:r>
        <w:rPr>
          <w:rFonts w:hint="eastAsia" w:ascii="Times New Roman" w:hAnsi="Times New Roman" w:eastAsia="宋体" w:cs="宋体"/>
          <w:color w:val="auto"/>
          <w:spacing w:val="0"/>
          <w:kern w:val="2"/>
          <w:sz w:val="21"/>
          <w:szCs w:val="20"/>
          <w:lang w:val="en-US" w:eastAsia="zh-CN" w:bidi="ar-SA"/>
        </w:rPr>
        <w:t>g 无水碳酸钠(5.2.1)、20</w:t>
      </w:r>
      <w:r>
        <w:rPr>
          <w:rFonts w:hint="eastAsia" w:ascii="Times New Roman" w:hAnsi="Times New Roman" w:cs="宋体"/>
          <w:color w:val="auto"/>
          <w:spacing w:val="0"/>
          <w:kern w:val="2"/>
          <w:sz w:val="21"/>
          <w:szCs w:val="20"/>
          <w:lang w:val="en-US" w:eastAsia="zh-CN" w:bidi="ar-SA"/>
        </w:rPr>
        <w:t xml:space="preserve"> </w:t>
      </w:r>
      <w:r>
        <w:rPr>
          <w:rFonts w:hint="eastAsia" w:ascii="Times New Roman" w:hAnsi="Times New Roman" w:eastAsia="宋体" w:cs="宋体"/>
          <w:color w:val="auto"/>
          <w:spacing w:val="0"/>
          <w:kern w:val="2"/>
          <w:sz w:val="21"/>
          <w:szCs w:val="20"/>
          <w:lang w:val="en-US" w:eastAsia="zh-CN" w:bidi="ar-SA"/>
        </w:rPr>
        <w:t>g 硼砂(5.2.3)、15</w:t>
      </w:r>
      <w:r>
        <w:rPr>
          <w:rFonts w:hint="eastAsia" w:ascii="Times New Roman" w:hAnsi="Times New Roman" w:cs="宋体"/>
          <w:color w:val="auto"/>
          <w:spacing w:val="0"/>
          <w:kern w:val="2"/>
          <w:sz w:val="21"/>
          <w:szCs w:val="20"/>
          <w:lang w:val="en-US" w:eastAsia="zh-CN" w:bidi="ar-SA"/>
        </w:rPr>
        <w:t xml:space="preserve"> </w:t>
      </w:r>
      <w:r>
        <w:rPr>
          <w:rFonts w:hint="eastAsia" w:ascii="Times New Roman" w:hAnsi="Times New Roman" w:eastAsia="宋体" w:cs="宋体"/>
          <w:color w:val="auto"/>
          <w:spacing w:val="0"/>
          <w:kern w:val="2"/>
          <w:sz w:val="21"/>
          <w:szCs w:val="20"/>
          <w:lang w:val="en-US" w:eastAsia="zh-CN" w:bidi="ar-SA"/>
        </w:rPr>
        <w:t>g 二氧化硅(5.2.4)和4</w:t>
      </w:r>
      <w:r>
        <w:rPr>
          <w:rFonts w:hint="eastAsia" w:ascii="Times New Roman" w:hAnsi="Times New Roman" w:cs="宋体"/>
          <w:color w:val="auto"/>
          <w:spacing w:val="0"/>
          <w:kern w:val="2"/>
          <w:sz w:val="21"/>
          <w:szCs w:val="20"/>
          <w:lang w:val="en-US" w:eastAsia="zh-CN" w:bidi="ar-SA"/>
        </w:rPr>
        <w:t xml:space="preserve"> </w:t>
      </w:r>
      <w:r>
        <w:rPr>
          <w:rFonts w:hint="eastAsia" w:ascii="Times New Roman" w:hAnsi="Times New Roman" w:eastAsia="宋体" w:cs="宋体"/>
          <w:color w:val="auto"/>
          <w:spacing w:val="0"/>
          <w:kern w:val="2"/>
          <w:sz w:val="21"/>
          <w:szCs w:val="20"/>
          <w:lang w:val="en-US" w:eastAsia="zh-CN" w:bidi="ar-SA"/>
        </w:rPr>
        <w:t>g 淀粉 (5.2.5)置于原耐火黏土坩埚中，混匀，表面覆盖10</w:t>
      </w:r>
      <w:r>
        <w:rPr>
          <w:rFonts w:hint="eastAsia" w:ascii="Times New Roman" w:hAnsi="Times New Roman" w:cs="宋体"/>
          <w:color w:val="auto"/>
          <w:spacing w:val="0"/>
          <w:kern w:val="2"/>
          <w:sz w:val="21"/>
          <w:szCs w:val="20"/>
          <w:lang w:val="en-US" w:eastAsia="zh-CN" w:bidi="ar-SA"/>
        </w:rPr>
        <w:t xml:space="preserve"> </w:t>
      </w:r>
      <w:r>
        <w:rPr>
          <w:rFonts w:hint="eastAsia" w:ascii="Times New Roman" w:hAnsi="Times New Roman" w:eastAsia="宋体" w:cs="宋体"/>
          <w:color w:val="auto"/>
          <w:spacing w:val="0"/>
          <w:kern w:val="2"/>
          <w:sz w:val="21"/>
          <w:szCs w:val="20"/>
          <w:lang w:val="en-US" w:eastAsia="zh-CN" w:bidi="ar-SA"/>
        </w:rPr>
        <w:t>mm 厚的氯化钠(5.2.7)</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以下操作按</w:t>
      </w:r>
      <w:r>
        <w:rPr>
          <w:rFonts w:hint="eastAsia" w:ascii="Times New Roman" w:hAnsi="Times New Roman" w:eastAsia="宋体" w:cs="宋体"/>
          <w:color w:val="auto"/>
          <w:spacing w:val="0"/>
          <w:kern w:val="2"/>
          <w:sz w:val="21"/>
          <w:szCs w:val="20"/>
          <w:lang w:val="en-US" w:eastAsia="zh-CN" w:bidi="ar-SA"/>
        </w:rPr>
        <w:fldChar w:fldCharType="begin"/>
      </w:r>
      <w:r>
        <w:rPr>
          <w:rFonts w:hint="eastAsia" w:ascii="Times New Roman" w:hAnsi="Times New Roman" w:eastAsia="宋体" w:cs="宋体"/>
          <w:color w:val="auto"/>
          <w:spacing w:val="0"/>
          <w:kern w:val="2"/>
          <w:sz w:val="21"/>
          <w:szCs w:val="20"/>
          <w:lang w:val="en-US" w:eastAsia="zh-CN" w:bidi="ar-SA"/>
        </w:rPr>
        <w:instrText xml:space="preserve"> HYPERLINK "2.5.4.3" </w:instrText>
      </w:r>
      <w:r>
        <w:rPr>
          <w:rFonts w:hint="eastAsia" w:ascii="Times New Roman" w:hAnsi="Times New Roman" w:eastAsia="宋体" w:cs="宋体"/>
          <w:color w:val="auto"/>
          <w:spacing w:val="0"/>
          <w:kern w:val="2"/>
          <w:sz w:val="21"/>
          <w:szCs w:val="20"/>
          <w:lang w:val="en-US" w:eastAsia="zh-CN" w:bidi="ar-SA"/>
        </w:rPr>
        <w:fldChar w:fldCharType="separate"/>
      </w:r>
      <w:r>
        <w:rPr>
          <w:rFonts w:hint="eastAsia" w:ascii="Times New Roman" w:hAnsi="Times New Roman" w:cs="宋体"/>
          <w:color w:val="auto"/>
          <w:spacing w:val="0"/>
          <w:kern w:val="2"/>
          <w:sz w:val="21"/>
          <w:szCs w:val="20"/>
          <w:lang w:val="en-US" w:eastAsia="zh-CN" w:bidi="ar-SA"/>
        </w:rPr>
        <w:t>5</w:t>
      </w:r>
      <w:r>
        <w:rPr>
          <w:rFonts w:hint="eastAsia" w:ascii="Times New Roman" w:hAnsi="Times New Roman" w:eastAsia="宋体" w:cs="宋体"/>
          <w:color w:val="auto"/>
          <w:spacing w:val="0"/>
          <w:kern w:val="2"/>
          <w:sz w:val="21"/>
          <w:szCs w:val="20"/>
          <w:lang w:val="en-US" w:eastAsia="zh-CN" w:bidi="ar-SA"/>
        </w:rPr>
        <w:t>.5.4.2</w:t>
      </w:r>
      <w:r>
        <w:rPr>
          <w:rFonts w:hint="eastAsia" w:ascii="Times New Roman" w:hAnsi="Times New Roman" w:eastAsia="宋体" w:cs="宋体"/>
          <w:color w:val="auto"/>
          <w:spacing w:val="0"/>
          <w:kern w:val="2"/>
          <w:sz w:val="21"/>
          <w:szCs w:val="20"/>
          <w:lang w:val="en-US" w:eastAsia="zh-CN" w:bidi="ar-SA"/>
        </w:rPr>
        <w:fldChar w:fldCharType="end"/>
      </w:r>
      <w:r>
        <w:rPr>
          <w:rFonts w:hint="eastAsia" w:ascii="Times New Roman" w:hAnsi="Times New Roman" w:eastAsia="宋体"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fldChar w:fldCharType="begin"/>
      </w:r>
      <w:r>
        <w:rPr>
          <w:rFonts w:hint="eastAsia" w:ascii="Times New Roman" w:hAnsi="Times New Roman" w:eastAsia="宋体" w:cs="宋体"/>
          <w:color w:val="auto"/>
          <w:spacing w:val="0"/>
          <w:kern w:val="2"/>
          <w:sz w:val="21"/>
          <w:szCs w:val="20"/>
          <w:lang w:val="en-US" w:eastAsia="zh-CN" w:bidi="ar-SA"/>
        </w:rPr>
        <w:instrText xml:space="preserve"> HYPERLINK "2.5.4.4" </w:instrText>
      </w:r>
      <w:r>
        <w:rPr>
          <w:rFonts w:hint="eastAsia" w:ascii="Times New Roman" w:hAnsi="Times New Roman" w:eastAsia="宋体" w:cs="宋体"/>
          <w:color w:val="auto"/>
          <w:spacing w:val="0"/>
          <w:kern w:val="2"/>
          <w:sz w:val="21"/>
          <w:szCs w:val="20"/>
          <w:lang w:val="en-US" w:eastAsia="zh-CN" w:bidi="ar-SA"/>
        </w:rPr>
        <w:fldChar w:fldCharType="separate"/>
      </w:r>
      <w:r>
        <w:rPr>
          <w:rFonts w:hint="eastAsia" w:ascii="Times New Roman" w:hAnsi="Times New Roman" w:cs="宋体"/>
          <w:color w:val="auto"/>
          <w:spacing w:val="0"/>
          <w:kern w:val="2"/>
          <w:sz w:val="21"/>
          <w:szCs w:val="20"/>
          <w:lang w:val="en-US" w:eastAsia="zh-CN" w:bidi="ar-SA"/>
        </w:rPr>
        <w:t>5</w:t>
      </w:r>
      <w:r>
        <w:rPr>
          <w:rFonts w:hint="eastAsia" w:ascii="Times New Roman" w:hAnsi="Times New Roman" w:eastAsia="宋体" w:cs="宋体"/>
          <w:color w:val="auto"/>
          <w:spacing w:val="0"/>
          <w:kern w:val="2"/>
          <w:sz w:val="21"/>
          <w:szCs w:val="20"/>
          <w:lang w:val="en-US" w:eastAsia="zh-CN" w:bidi="ar-SA"/>
        </w:rPr>
        <w:t>.5.4.3</w:t>
      </w:r>
      <w:r>
        <w:rPr>
          <w:rFonts w:hint="eastAsia" w:ascii="Times New Roman" w:hAnsi="Times New Roman" w:eastAsia="宋体" w:cs="宋体"/>
          <w:color w:val="auto"/>
          <w:spacing w:val="0"/>
          <w:kern w:val="2"/>
          <w:sz w:val="21"/>
          <w:szCs w:val="20"/>
          <w:lang w:val="en-US" w:eastAsia="zh-CN" w:bidi="ar-SA"/>
        </w:rPr>
        <w:fldChar w:fldCharType="end"/>
      </w:r>
      <w:r>
        <w:rPr>
          <w:rFonts w:hint="eastAsia" w:ascii="Times New Roman" w:hAnsi="Times New Roman" w:eastAsia="宋体" w:cs="宋体"/>
          <w:color w:val="auto"/>
          <w:spacing w:val="0"/>
          <w:kern w:val="2"/>
          <w:sz w:val="21"/>
          <w:szCs w:val="20"/>
          <w:lang w:val="en-US" w:eastAsia="zh-CN" w:bidi="ar-SA"/>
        </w:rPr>
        <w:t>进行。</w:t>
      </w:r>
    </w:p>
    <w:p>
      <w:pPr>
        <w:keepNext w:val="0"/>
        <w:keepLines w:val="0"/>
        <w:pageBreakBefore w:val="0"/>
        <w:wordWrap/>
        <w:overflowPunct/>
        <w:topLinePunct w:val="0"/>
        <w:bidi w:val="0"/>
        <w:spacing w:line="240" w:lineRule="auto"/>
        <w:ind w:left="0" w:leftChars="0" w:right="0" w:firstLine="359"/>
        <w:jc w:val="both"/>
        <w:rPr>
          <w:rFonts w:hint="eastAsia" w:ascii="Times New Roman" w:hAnsi="Times New Roman" w:eastAsia="宋体" w:cs="宋体"/>
          <w:color w:val="auto"/>
          <w:spacing w:val="0"/>
          <w:kern w:val="2"/>
          <w:sz w:val="21"/>
          <w:szCs w:val="20"/>
          <w:lang w:val="en-US" w:eastAsia="zh-CN" w:bidi="ar-SA"/>
        </w:rPr>
      </w:pPr>
      <w:r>
        <w:rPr>
          <w:rFonts w:hint="eastAsia" w:ascii="Times New Roman" w:hAnsi="Times New Roman" w:eastAsia="宋体" w:cs="宋体"/>
          <w:color w:val="auto"/>
          <w:spacing w:val="0"/>
          <w:kern w:val="2"/>
          <w:sz w:val="21"/>
          <w:szCs w:val="20"/>
          <w:lang w:val="en-US" w:eastAsia="zh-CN" w:bidi="ar-SA"/>
        </w:rPr>
        <w:t>镁砂灰皿配料方案：50</w:t>
      </w:r>
      <w:r>
        <w:rPr>
          <w:rFonts w:hint="eastAsia" w:ascii="Times New Roman" w:hAnsi="Times New Roman" w:cs="宋体"/>
          <w:color w:val="auto"/>
          <w:spacing w:val="0"/>
          <w:kern w:val="2"/>
          <w:sz w:val="21"/>
          <w:szCs w:val="20"/>
          <w:lang w:val="en-US" w:eastAsia="zh-CN" w:bidi="ar-SA"/>
        </w:rPr>
        <w:t xml:space="preserve"> </w:t>
      </w:r>
      <w:r>
        <w:rPr>
          <w:rFonts w:hint="eastAsia" w:ascii="Times New Roman" w:hAnsi="Times New Roman" w:eastAsia="宋体" w:cs="宋体"/>
          <w:color w:val="auto"/>
          <w:spacing w:val="0"/>
          <w:kern w:val="2"/>
          <w:sz w:val="21"/>
          <w:szCs w:val="20"/>
          <w:lang w:val="en-US" w:eastAsia="zh-CN" w:bidi="ar-SA"/>
        </w:rPr>
        <w:t>g无水碳酸钠(5.2.1)、50</w:t>
      </w:r>
      <w:r>
        <w:rPr>
          <w:rFonts w:hint="eastAsia" w:ascii="Times New Roman" w:hAnsi="Times New Roman" w:cs="宋体"/>
          <w:color w:val="auto"/>
          <w:spacing w:val="0"/>
          <w:kern w:val="2"/>
          <w:sz w:val="21"/>
          <w:szCs w:val="20"/>
          <w:lang w:val="en-US" w:eastAsia="zh-CN" w:bidi="ar-SA"/>
        </w:rPr>
        <w:t xml:space="preserve"> </w:t>
      </w:r>
      <w:r>
        <w:rPr>
          <w:rFonts w:hint="eastAsia" w:ascii="Times New Roman" w:hAnsi="Times New Roman" w:eastAsia="宋体" w:cs="宋体"/>
          <w:color w:val="auto"/>
          <w:spacing w:val="0"/>
          <w:kern w:val="2"/>
          <w:sz w:val="21"/>
          <w:szCs w:val="20"/>
          <w:lang w:val="en-US" w:eastAsia="zh-CN" w:bidi="ar-SA"/>
        </w:rPr>
        <w:t>g 氧化铅(5.2.2)、40g 硼砂(5.2.3)、50</w:t>
      </w:r>
      <w:r>
        <w:rPr>
          <w:rFonts w:hint="eastAsia" w:ascii="Times New Roman" w:hAnsi="Times New Roman" w:cs="宋体"/>
          <w:color w:val="auto"/>
          <w:spacing w:val="0"/>
          <w:kern w:val="2"/>
          <w:sz w:val="21"/>
          <w:szCs w:val="20"/>
          <w:lang w:val="en-US" w:eastAsia="zh-CN" w:bidi="ar-SA"/>
        </w:rPr>
        <w:t xml:space="preserve"> </w:t>
      </w:r>
      <w:r>
        <w:rPr>
          <w:rFonts w:hint="eastAsia" w:ascii="Times New Roman" w:hAnsi="Times New Roman" w:eastAsia="宋体" w:cs="宋体"/>
          <w:color w:val="auto"/>
          <w:spacing w:val="0"/>
          <w:kern w:val="2"/>
          <w:sz w:val="21"/>
          <w:szCs w:val="20"/>
          <w:lang w:val="en-US" w:eastAsia="zh-CN" w:bidi="ar-SA"/>
        </w:rPr>
        <w:t>g 二氧化硅 (5.2.4)和4</w:t>
      </w:r>
      <w:r>
        <w:rPr>
          <w:rFonts w:hint="eastAsia" w:ascii="Times New Roman" w:hAnsi="Times New Roman" w:cs="宋体"/>
          <w:color w:val="auto"/>
          <w:spacing w:val="0"/>
          <w:kern w:val="2"/>
          <w:sz w:val="21"/>
          <w:szCs w:val="20"/>
          <w:lang w:val="en-US" w:eastAsia="zh-CN" w:bidi="ar-SA"/>
        </w:rPr>
        <w:t xml:space="preserve"> </w:t>
      </w:r>
      <w:r>
        <w:rPr>
          <w:rFonts w:hint="eastAsia" w:ascii="Times New Roman" w:hAnsi="Times New Roman" w:eastAsia="宋体" w:cs="宋体"/>
          <w:color w:val="auto"/>
          <w:spacing w:val="0"/>
          <w:kern w:val="2"/>
          <w:sz w:val="21"/>
          <w:szCs w:val="20"/>
          <w:lang w:val="en-US" w:eastAsia="zh-CN" w:bidi="ar-SA"/>
        </w:rPr>
        <w:t>g 淀粉(5.2.5)置于原耐火黏土坩埚中，混匀，覆盖约10mm 厚的氯化钠(5.2.7)</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 xml:space="preserve">以下操作按 </w:t>
      </w:r>
      <w:r>
        <w:rPr>
          <w:rFonts w:hint="eastAsia" w:ascii="Times New Roman" w:hAnsi="Times New Roman" w:eastAsia="宋体" w:cs="宋体"/>
          <w:color w:val="auto"/>
          <w:spacing w:val="0"/>
          <w:kern w:val="2"/>
          <w:sz w:val="21"/>
          <w:szCs w:val="20"/>
          <w:lang w:val="en-US" w:eastAsia="zh-CN" w:bidi="ar-SA"/>
        </w:rPr>
        <w:fldChar w:fldCharType="begin"/>
      </w:r>
      <w:r>
        <w:rPr>
          <w:rFonts w:hint="eastAsia" w:ascii="Times New Roman" w:hAnsi="Times New Roman" w:eastAsia="宋体" w:cs="宋体"/>
          <w:color w:val="auto"/>
          <w:spacing w:val="0"/>
          <w:kern w:val="2"/>
          <w:sz w:val="21"/>
          <w:szCs w:val="20"/>
          <w:lang w:val="en-US" w:eastAsia="zh-CN" w:bidi="ar-SA"/>
        </w:rPr>
        <w:instrText xml:space="preserve"> HYPERLINK "2.5.4.3" </w:instrText>
      </w:r>
      <w:r>
        <w:rPr>
          <w:rFonts w:hint="eastAsia" w:ascii="Times New Roman" w:hAnsi="Times New Roman" w:eastAsia="宋体" w:cs="宋体"/>
          <w:color w:val="auto"/>
          <w:spacing w:val="0"/>
          <w:kern w:val="2"/>
          <w:sz w:val="21"/>
          <w:szCs w:val="20"/>
          <w:lang w:val="en-US" w:eastAsia="zh-CN" w:bidi="ar-SA"/>
        </w:rPr>
        <w:fldChar w:fldCharType="separate"/>
      </w:r>
      <w:r>
        <w:rPr>
          <w:rFonts w:hint="eastAsia" w:ascii="Times New Roman" w:hAnsi="Times New Roman" w:cs="宋体"/>
          <w:color w:val="auto"/>
          <w:spacing w:val="0"/>
          <w:kern w:val="2"/>
          <w:sz w:val="21"/>
          <w:szCs w:val="20"/>
          <w:lang w:val="en-US" w:eastAsia="zh-CN" w:bidi="ar-SA"/>
        </w:rPr>
        <w:t>5</w:t>
      </w:r>
      <w:r>
        <w:rPr>
          <w:rFonts w:hint="eastAsia" w:ascii="Times New Roman" w:hAnsi="Times New Roman" w:eastAsia="宋体" w:cs="宋体"/>
          <w:color w:val="auto"/>
          <w:spacing w:val="0"/>
          <w:kern w:val="2"/>
          <w:sz w:val="21"/>
          <w:szCs w:val="20"/>
          <w:lang w:val="en-US" w:eastAsia="zh-CN" w:bidi="ar-SA"/>
        </w:rPr>
        <w:t>.5.4.2</w:t>
      </w:r>
      <w:r>
        <w:rPr>
          <w:rFonts w:hint="eastAsia" w:ascii="Times New Roman" w:hAnsi="Times New Roman" w:eastAsia="宋体" w:cs="宋体"/>
          <w:color w:val="auto"/>
          <w:spacing w:val="0"/>
          <w:kern w:val="2"/>
          <w:sz w:val="21"/>
          <w:szCs w:val="20"/>
          <w:lang w:val="en-US" w:eastAsia="zh-CN" w:bidi="ar-SA"/>
        </w:rPr>
        <w:fldChar w:fldCharType="end"/>
      </w:r>
      <w:r>
        <w:rPr>
          <w:rFonts w:hint="eastAsia" w:ascii="Times New Roman" w:hAnsi="Times New Roman" w:eastAsia="宋体"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fldChar w:fldCharType="begin"/>
      </w:r>
      <w:r>
        <w:rPr>
          <w:rFonts w:hint="eastAsia" w:ascii="Times New Roman" w:hAnsi="Times New Roman" w:eastAsia="宋体" w:cs="宋体"/>
          <w:color w:val="auto"/>
          <w:spacing w:val="0"/>
          <w:kern w:val="2"/>
          <w:sz w:val="21"/>
          <w:szCs w:val="20"/>
          <w:lang w:val="en-US" w:eastAsia="zh-CN" w:bidi="ar-SA"/>
        </w:rPr>
        <w:instrText xml:space="preserve"> HYPERLINK "2.5.4.4" </w:instrText>
      </w:r>
      <w:r>
        <w:rPr>
          <w:rFonts w:hint="eastAsia" w:ascii="Times New Roman" w:hAnsi="Times New Roman" w:eastAsia="宋体" w:cs="宋体"/>
          <w:color w:val="auto"/>
          <w:spacing w:val="0"/>
          <w:kern w:val="2"/>
          <w:sz w:val="21"/>
          <w:szCs w:val="20"/>
          <w:lang w:val="en-US" w:eastAsia="zh-CN" w:bidi="ar-SA"/>
        </w:rPr>
        <w:fldChar w:fldCharType="separate"/>
      </w:r>
      <w:r>
        <w:rPr>
          <w:rFonts w:hint="eastAsia" w:ascii="Times New Roman" w:hAnsi="Times New Roman" w:cs="宋体"/>
          <w:color w:val="auto"/>
          <w:spacing w:val="0"/>
          <w:kern w:val="2"/>
          <w:sz w:val="21"/>
          <w:szCs w:val="20"/>
          <w:lang w:val="en-US" w:eastAsia="zh-CN" w:bidi="ar-SA"/>
        </w:rPr>
        <w:t>5</w:t>
      </w:r>
      <w:r>
        <w:rPr>
          <w:rFonts w:hint="eastAsia" w:ascii="Times New Roman" w:hAnsi="Times New Roman" w:eastAsia="宋体" w:cs="宋体"/>
          <w:color w:val="auto"/>
          <w:spacing w:val="0"/>
          <w:kern w:val="2"/>
          <w:sz w:val="21"/>
          <w:szCs w:val="20"/>
          <w:lang w:val="en-US" w:eastAsia="zh-CN" w:bidi="ar-SA"/>
        </w:rPr>
        <w:t>.5.4.3</w:t>
      </w:r>
      <w:r>
        <w:rPr>
          <w:rFonts w:hint="eastAsia" w:ascii="Times New Roman" w:hAnsi="Times New Roman" w:eastAsia="宋体" w:cs="宋体"/>
          <w:color w:val="auto"/>
          <w:spacing w:val="0"/>
          <w:kern w:val="2"/>
          <w:sz w:val="21"/>
          <w:szCs w:val="20"/>
          <w:lang w:val="en-US" w:eastAsia="zh-CN" w:bidi="ar-SA"/>
        </w:rPr>
        <w:fldChar w:fldCharType="end"/>
      </w:r>
      <w:r>
        <w:rPr>
          <w:rFonts w:hint="eastAsia" w:ascii="Times New Roman" w:hAnsi="Times New Roman" w:eastAsia="宋体" w:cs="宋体"/>
          <w:color w:val="auto"/>
          <w:spacing w:val="0"/>
          <w:kern w:val="2"/>
          <w:sz w:val="21"/>
          <w:szCs w:val="20"/>
          <w:lang w:val="en-US" w:eastAsia="zh-CN" w:bidi="ar-SA"/>
        </w:rPr>
        <w:t>进行。</w:t>
      </w:r>
    </w:p>
    <w:p>
      <w:pPr>
        <w:pStyle w:val="5"/>
        <w:keepNext w:val="0"/>
        <w:keepLines w:val="0"/>
        <w:pageBreakBefore w:val="0"/>
        <w:wordWrap/>
        <w:overflowPunct/>
        <w:topLinePunct w:val="0"/>
        <w:bidi w:val="0"/>
        <w:spacing w:line="240" w:lineRule="auto"/>
        <w:ind w:left="0" w:leftChars="0" w:right="0" w:firstLine="0" w:firstLineChars="0"/>
        <w:rPr>
          <w:rFonts w:hint="eastAsia" w:ascii="黑体" w:hAnsi="黑体" w:eastAsia="黑体" w:cs="黑体"/>
          <w:b w:val="0"/>
          <w:bCs w:val="0"/>
          <w:color w:val="auto"/>
          <w:spacing w:val="-1"/>
          <w:sz w:val="21"/>
          <w:szCs w:val="21"/>
          <w:lang w:val="en-US" w:eastAsia="zh-CN"/>
        </w:rPr>
      </w:pPr>
      <w:r>
        <w:rPr>
          <w:rFonts w:hint="eastAsia" w:ascii="黑体" w:hAnsi="黑体" w:eastAsia="黑体" w:cs="黑体"/>
          <w:b w:val="0"/>
          <w:bCs w:val="0"/>
          <w:color w:val="auto"/>
          <w:spacing w:val="-1"/>
          <w:sz w:val="21"/>
          <w:szCs w:val="21"/>
          <w:lang w:val="en-US" w:eastAsia="zh-CN"/>
        </w:rPr>
        <w:t>5.5.4.4.2 银量的补正-全流程系数补正法</w:t>
      </w:r>
    </w:p>
    <w:p>
      <w:pPr>
        <w:pStyle w:val="5"/>
        <w:keepNext w:val="0"/>
        <w:keepLines w:val="0"/>
        <w:pageBreakBefore w:val="0"/>
        <w:wordWrap/>
        <w:overflowPunct/>
        <w:topLinePunct w:val="0"/>
        <w:bidi w:val="0"/>
        <w:spacing w:line="240" w:lineRule="auto"/>
        <w:ind w:left="0" w:leftChars="0" w:right="0" w:firstLine="420" w:firstLineChars="200"/>
        <w:rPr>
          <w:rFonts w:hint="eastAsia" w:ascii="Times New Roman" w:hAnsi="Times New Roman" w:cs="宋体"/>
          <w:color w:val="auto"/>
          <w:spacing w:val="0"/>
          <w:kern w:val="2"/>
          <w:sz w:val="21"/>
          <w:szCs w:val="20"/>
          <w:lang w:val="en-US" w:eastAsia="zh-CN" w:bidi="ar-SA"/>
        </w:rPr>
      </w:pPr>
      <w:r>
        <w:rPr>
          <w:rFonts w:hint="eastAsia" w:ascii="Times New Roman" w:hAnsi="Times New Roman" w:eastAsia="宋体" w:cs="宋体"/>
          <w:b w:val="0"/>
          <w:bCs w:val="0"/>
          <w:color w:val="auto"/>
          <w:spacing w:val="0"/>
          <w:kern w:val="2"/>
          <w:sz w:val="21"/>
          <w:szCs w:val="20"/>
          <w:lang w:val="en-US" w:eastAsia="zh-CN"/>
        </w:rPr>
        <w:t>称取2份与试料含银量相近的银(5.2.8)，</w:t>
      </w:r>
      <w:r>
        <w:rPr>
          <w:rFonts w:hint="eastAsia" w:ascii="Times New Roman" w:hAnsi="Times New Roman" w:cs="宋体"/>
          <w:color w:val="auto"/>
          <w:kern w:val="2"/>
          <w:sz w:val="21"/>
          <w:szCs w:val="20"/>
          <w:lang w:eastAsia="zh-CN"/>
        </w:rPr>
        <w:t>精确到0.001 mg。</w:t>
      </w:r>
      <w:r>
        <w:rPr>
          <w:rFonts w:hint="eastAsia" w:ascii="Times New Roman" w:hAnsi="Times New Roman" w:eastAsia="宋体" w:cs="宋体"/>
          <w:b w:val="0"/>
          <w:bCs w:val="0"/>
          <w:color w:val="auto"/>
          <w:spacing w:val="0"/>
          <w:kern w:val="2"/>
          <w:sz w:val="21"/>
          <w:szCs w:val="20"/>
          <w:lang w:val="en-US" w:eastAsia="zh-CN"/>
        </w:rPr>
        <w:t>分别放入</w:t>
      </w:r>
      <w:r>
        <w:rPr>
          <w:rFonts w:hint="eastAsia" w:ascii="Times New Roman" w:hAnsi="Times New Roman" w:cs="宋体"/>
          <w:b w:val="0"/>
          <w:bCs w:val="0"/>
          <w:color w:val="auto"/>
          <w:spacing w:val="0"/>
          <w:kern w:val="2"/>
          <w:sz w:val="21"/>
          <w:szCs w:val="20"/>
          <w:lang w:val="en-US" w:eastAsia="zh-CN"/>
        </w:rPr>
        <w:t>混</w:t>
      </w:r>
      <w:r>
        <w:rPr>
          <w:rFonts w:hint="eastAsia" w:ascii="Times New Roman" w:hAnsi="Times New Roman" w:eastAsia="宋体" w:cs="宋体"/>
          <w:b w:val="0"/>
          <w:bCs w:val="0"/>
          <w:color w:val="auto"/>
          <w:spacing w:val="0"/>
          <w:kern w:val="2"/>
          <w:sz w:val="21"/>
          <w:szCs w:val="20"/>
          <w:lang w:val="en-US" w:eastAsia="zh-CN"/>
        </w:rPr>
        <w:t>好</w:t>
      </w:r>
      <w:r>
        <w:rPr>
          <w:rFonts w:hint="eastAsia" w:ascii="Times New Roman" w:hAnsi="Times New Roman" w:eastAsia="宋体" w:cs="宋体"/>
          <w:color w:val="auto"/>
          <w:spacing w:val="0"/>
          <w:kern w:val="2"/>
          <w:sz w:val="21"/>
          <w:szCs w:val="20"/>
          <w:lang w:val="en-US" w:eastAsia="zh-CN" w:bidi="ar-SA"/>
        </w:rPr>
        <w:t>料的</w:t>
      </w:r>
      <w:r>
        <w:rPr>
          <w:rFonts w:hint="eastAsia" w:ascii="Times New Roman" w:hAnsi="Times New Roman" w:eastAsia="宋体" w:cs="宋体"/>
          <w:color w:val="auto"/>
          <w:kern w:val="2"/>
          <w:sz w:val="21"/>
          <w:szCs w:val="20"/>
          <w:lang w:val="en-US" w:eastAsia="zh-CN" w:bidi="ar-SA"/>
        </w:rPr>
        <w:t>黏土</w:t>
      </w:r>
      <w:r>
        <w:rPr>
          <w:rFonts w:hint="eastAsia" w:ascii="Times New Roman" w:hAnsi="Times New Roman" w:eastAsia="宋体" w:cs="宋体"/>
          <w:color w:val="auto"/>
          <w:spacing w:val="0"/>
          <w:kern w:val="2"/>
          <w:sz w:val="21"/>
          <w:szCs w:val="20"/>
          <w:lang w:val="en-US" w:eastAsia="zh-CN" w:bidi="ar-SA"/>
        </w:rPr>
        <w:t>坩埚</w:t>
      </w:r>
      <w:r>
        <w:rPr>
          <w:rFonts w:hint="eastAsia" w:ascii="Times New Roman" w:hAnsi="Times New Roman" w:cs="宋体"/>
          <w:color w:val="auto"/>
          <w:spacing w:val="0"/>
          <w:kern w:val="2"/>
          <w:sz w:val="21"/>
          <w:szCs w:val="20"/>
          <w:lang w:val="en-US" w:eastAsia="zh-CN" w:bidi="ar-SA"/>
        </w:rPr>
        <w:t>中[</w:t>
      </w:r>
      <w:r>
        <w:rPr>
          <w:rFonts w:hint="eastAsia" w:ascii="Times New Roman" w:hAnsi="Times New Roman" w:eastAsia="宋体" w:cs="宋体"/>
          <w:color w:val="auto"/>
          <w:spacing w:val="0"/>
          <w:kern w:val="2"/>
          <w:sz w:val="21"/>
          <w:szCs w:val="20"/>
          <w:lang w:val="en-US" w:eastAsia="zh-CN" w:bidi="ar-SA"/>
        </w:rPr>
        <w:t>无水碳酸钠(5.2.1)、 氧化铅(5.2.2)、硼砂(5.2.3)、二氧化硅(5.2.4)</w:t>
      </w:r>
      <w:r>
        <w:rPr>
          <w:rFonts w:hint="eastAsia" w:ascii="Times New Roman" w:hAnsi="Times New Roman" w:cs="宋体"/>
          <w:color w:val="auto"/>
          <w:spacing w:val="0"/>
          <w:kern w:val="2"/>
          <w:sz w:val="21"/>
          <w:szCs w:val="20"/>
          <w:lang w:val="en-US" w:eastAsia="zh-CN" w:bidi="ar-SA"/>
        </w:rPr>
        <w:t>加入量与试料保持一致，4g</w:t>
      </w:r>
      <w:r>
        <w:rPr>
          <w:rFonts w:hint="eastAsia" w:ascii="Times New Roman" w:hAnsi="Times New Roman" w:eastAsia="宋体" w:cs="宋体"/>
          <w:color w:val="auto"/>
          <w:spacing w:val="0"/>
          <w:kern w:val="2"/>
          <w:sz w:val="21"/>
          <w:szCs w:val="20"/>
          <w:lang w:val="en-US" w:eastAsia="zh-CN" w:bidi="ar-SA"/>
        </w:rPr>
        <w:t>淀粉 (5.2.5)</w:t>
      </w:r>
      <w:r>
        <w:rPr>
          <w:rFonts w:hint="eastAsia" w:ascii="Times New Roman" w:hAnsi="Times New Roman" w:cs="宋体"/>
          <w:color w:val="auto"/>
          <w:spacing w:val="0"/>
          <w:kern w:val="2"/>
          <w:sz w:val="21"/>
          <w:szCs w:val="20"/>
          <w:lang w:val="en-US" w:eastAsia="zh-CN" w:bidi="ar-SA"/>
        </w:rPr>
        <w:t>]，混匀，放在试料的两侧，按5.5.4.2、5.5.4.3、5.5.4.5、5.5.4.7步骤进行，按公式（6）计算银的回收率</w:t>
      </w:r>
      <w:r>
        <w:rPr>
          <w:rFonts w:hint="eastAsia" w:ascii="Times New Roman" w:hAnsi="Times New Roman" w:cs="宋体"/>
          <w:i/>
          <w:iCs/>
          <w:color w:val="auto"/>
          <w:spacing w:val="0"/>
          <w:kern w:val="2"/>
          <w:sz w:val="21"/>
          <w:szCs w:val="20"/>
          <w:lang w:val="en-US" w:eastAsia="zh-CN" w:bidi="ar-SA"/>
        </w:rPr>
        <w:t>k</w:t>
      </w:r>
      <w:r>
        <w:rPr>
          <w:rFonts w:hint="eastAsia" w:ascii="Times New Roman" w:hAnsi="Times New Roman" w:cs="宋体"/>
          <w:color w:val="auto"/>
          <w:spacing w:val="0"/>
          <w:kern w:val="2"/>
          <w:sz w:val="21"/>
          <w:szCs w:val="20"/>
          <w:lang w:val="en-US" w:eastAsia="zh-CN" w:bidi="ar-SA"/>
        </w:rPr>
        <w:t>，按公式（7）计算银的补正系数</w:t>
      </w:r>
      <w:r>
        <w:rPr>
          <w:rFonts w:hint="eastAsia" w:ascii="Times New Roman" w:hAnsi="Times New Roman" w:cs="宋体"/>
          <w:color w:val="auto"/>
          <w:spacing w:val="0"/>
          <w:kern w:val="2"/>
          <w:sz w:val="21"/>
          <w:szCs w:val="20"/>
          <w:lang w:val="en-US" w:eastAsia="zh-CN" w:bidi="ar-SA"/>
        </w:rPr>
        <w:sym w:font="Symbol" w:char="0060"/>
      </w:r>
      <w:r>
        <w:rPr>
          <w:rFonts w:hint="eastAsia" w:ascii="Times New Roman" w:hAnsi="Times New Roman" w:cs="宋体"/>
          <w:i/>
          <w:iCs/>
          <w:color w:val="auto"/>
          <w:spacing w:val="0"/>
          <w:kern w:val="2"/>
          <w:sz w:val="21"/>
          <w:szCs w:val="20"/>
          <w:lang w:val="en-US" w:eastAsia="zh-CN" w:bidi="ar-SA"/>
        </w:rPr>
        <w:t>k</w:t>
      </w:r>
      <w:r>
        <w:rPr>
          <w:rFonts w:hint="eastAsia" w:ascii="Times New Roman" w:hAnsi="Times New Roman" w:cs="宋体"/>
          <w:color w:val="auto"/>
          <w:spacing w:val="0"/>
          <w:kern w:val="2"/>
          <w:sz w:val="21"/>
          <w:szCs w:val="20"/>
          <w:lang w:val="en-US" w:eastAsia="zh-CN" w:bidi="ar-SA"/>
        </w:rPr>
        <w:t>，按公式（8）计算银量，采用</w:t>
      </w:r>
      <w:r>
        <w:rPr>
          <w:rFonts w:hint="eastAsia" w:ascii="Times New Roman" w:hAnsi="Times New Roman"/>
          <w:color w:val="auto"/>
          <w:kern w:val="2"/>
          <w:sz w:val="21"/>
          <w:szCs w:val="20"/>
          <w:lang w:val="en-US" w:eastAsia="zh-CN"/>
        </w:rPr>
        <w:t>全流程系数补正法</w:t>
      </w:r>
      <w:r>
        <w:rPr>
          <w:rFonts w:hint="eastAsia" w:ascii="Times New Roman" w:hAnsi="Times New Roman" w:cs="宋体"/>
          <w:color w:val="auto"/>
          <w:spacing w:val="0"/>
          <w:kern w:val="2"/>
          <w:sz w:val="21"/>
          <w:szCs w:val="20"/>
          <w:lang w:val="en-US" w:eastAsia="zh-CN" w:bidi="ar-SA"/>
        </w:rPr>
        <w:t>的</w:t>
      </w:r>
      <w:r>
        <w:rPr>
          <w:rFonts w:hint="eastAsia" w:ascii="Times New Roman" w:hAnsi="Times New Roman" w:eastAsia="宋体" w:cs="宋体"/>
          <w:color w:val="auto"/>
          <w:spacing w:val="0"/>
          <w:kern w:val="2"/>
          <w:sz w:val="21"/>
          <w:szCs w:val="20"/>
          <w:lang w:val="en-US" w:eastAsia="zh-CN" w:bidi="ar-SA"/>
        </w:rPr>
        <w:t>灰皿</w:t>
      </w:r>
      <w:r>
        <w:rPr>
          <w:rFonts w:hint="eastAsia" w:ascii="Times New Roman" w:hAnsi="Times New Roman" w:cs="宋体"/>
          <w:color w:val="auto"/>
          <w:spacing w:val="0"/>
          <w:kern w:val="2"/>
          <w:sz w:val="21"/>
          <w:szCs w:val="20"/>
          <w:lang w:val="en-US" w:eastAsia="zh-CN" w:bidi="ar-SA"/>
        </w:rPr>
        <w:t>为</w:t>
      </w:r>
      <w:r>
        <w:rPr>
          <w:rFonts w:hint="eastAsia" w:ascii="Times New Roman" w:hAnsi="Times New Roman" w:eastAsia="宋体" w:cs="宋体"/>
          <w:color w:val="auto"/>
          <w:spacing w:val="0"/>
          <w:kern w:val="2"/>
          <w:sz w:val="21"/>
          <w:szCs w:val="20"/>
          <w:lang w:val="en-US" w:eastAsia="zh-CN" w:bidi="ar-SA"/>
        </w:rPr>
        <w:t>镁砂灰皿</w:t>
      </w:r>
      <w:r>
        <w:rPr>
          <w:rFonts w:hint="eastAsia" w:ascii="Times New Roman" w:hAnsi="Times New Roman" w:cs="宋体"/>
          <w:color w:val="auto"/>
          <w:spacing w:val="0"/>
          <w:kern w:val="2"/>
          <w:sz w:val="21"/>
          <w:szCs w:val="20"/>
          <w:lang w:val="en-US" w:eastAsia="zh-CN" w:bidi="ar-SA"/>
        </w:rPr>
        <w:t>。</w:t>
      </w:r>
    </w:p>
    <w:p>
      <w:pPr>
        <w:pStyle w:val="5"/>
        <w:keepNext w:val="0"/>
        <w:keepLines w:val="0"/>
        <w:pageBreakBefore w:val="0"/>
        <w:wordWrap/>
        <w:overflowPunct/>
        <w:topLinePunct w:val="0"/>
        <w:bidi w:val="0"/>
        <w:spacing w:line="240" w:lineRule="auto"/>
        <w:ind w:left="0" w:leftChars="0" w:right="0" w:firstLine="0" w:firstLineChars="0"/>
        <w:rPr>
          <w:rFonts w:hint="eastAsia" w:ascii="黑体" w:hAnsi="黑体" w:eastAsia="黑体" w:cs="黑体"/>
          <w:b w:val="0"/>
          <w:bCs w:val="0"/>
          <w:color w:val="auto"/>
          <w:spacing w:val="-1"/>
          <w:sz w:val="21"/>
          <w:szCs w:val="21"/>
          <w:lang w:val="en-US" w:eastAsia="zh-CN"/>
        </w:rPr>
      </w:pPr>
      <w:r>
        <w:rPr>
          <w:rFonts w:hint="eastAsia" w:ascii="黑体" w:hAnsi="黑体" w:eastAsia="黑体" w:cs="黑体"/>
          <w:b w:val="0"/>
          <w:bCs w:val="0"/>
          <w:color w:val="auto"/>
          <w:spacing w:val="-1"/>
          <w:sz w:val="21"/>
          <w:szCs w:val="21"/>
          <w:lang w:val="en-US" w:eastAsia="zh-CN"/>
        </w:rPr>
        <w:fldChar w:fldCharType="begin"/>
      </w:r>
      <w:r>
        <w:rPr>
          <w:rFonts w:hint="eastAsia" w:ascii="黑体" w:hAnsi="黑体" w:eastAsia="黑体" w:cs="黑体"/>
          <w:b w:val="0"/>
          <w:bCs w:val="0"/>
          <w:color w:val="auto"/>
          <w:spacing w:val="-1"/>
          <w:sz w:val="21"/>
          <w:szCs w:val="21"/>
          <w:lang w:val="en-US" w:eastAsia="zh-CN"/>
        </w:rPr>
        <w:instrText xml:space="preserve"> HYPERLINK "3.5.4.4" </w:instrText>
      </w:r>
      <w:r>
        <w:rPr>
          <w:rFonts w:hint="eastAsia" w:ascii="黑体" w:hAnsi="黑体" w:eastAsia="黑体" w:cs="黑体"/>
          <w:b w:val="0"/>
          <w:bCs w:val="0"/>
          <w:color w:val="auto"/>
          <w:spacing w:val="-1"/>
          <w:sz w:val="21"/>
          <w:szCs w:val="21"/>
          <w:lang w:val="en-US" w:eastAsia="zh-CN"/>
        </w:rPr>
        <w:fldChar w:fldCharType="separate"/>
      </w:r>
      <w:r>
        <w:rPr>
          <w:rFonts w:hint="eastAsia" w:ascii="黑体" w:hAnsi="黑体" w:eastAsia="黑体" w:cs="黑体"/>
          <w:b w:val="0"/>
          <w:bCs w:val="0"/>
          <w:color w:val="auto"/>
          <w:spacing w:val="-1"/>
          <w:sz w:val="21"/>
          <w:szCs w:val="21"/>
          <w:lang w:val="en-US" w:eastAsia="zh-CN"/>
        </w:rPr>
        <w:t>5.5.4.5</w:t>
      </w:r>
      <w:r>
        <w:rPr>
          <w:rFonts w:hint="eastAsia" w:ascii="黑体" w:hAnsi="黑体" w:eastAsia="黑体" w:cs="黑体"/>
          <w:b w:val="0"/>
          <w:bCs w:val="0"/>
          <w:color w:val="auto"/>
          <w:spacing w:val="-1"/>
          <w:sz w:val="21"/>
          <w:szCs w:val="21"/>
          <w:lang w:val="en-US" w:eastAsia="zh-CN"/>
        </w:rPr>
        <w:fldChar w:fldCharType="end"/>
      </w:r>
      <w:r>
        <w:rPr>
          <w:rFonts w:hint="eastAsia" w:ascii="黑体" w:hAnsi="黑体" w:eastAsia="黑体" w:cs="黑体"/>
          <w:b w:val="0"/>
          <w:bCs w:val="0"/>
          <w:color w:val="auto"/>
          <w:spacing w:val="-1"/>
          <w:sz w:val="21"/>
          <w:szCs w:val="21"/>
          <w:lang w:val="en-US" w:eastAsia="zh-CN"/>
        </w:rPr>
        <w:t xml:space="preserve"> 分金</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eastAsiaTheme="majorEastAsia" w:cstheme="majorEastAsia"/>
          <w:b w:val="0"/>
          <w:bCs w:val="0"/>
          <w:color w:val="auto"/>
          <w:spacing w:val="0"/>
          <w:sz w:val="21"/>
          <w:szCs w:val="21"/>
          <w:lang w:val="en-US" w:eastAsia="zh-CN"/>
        </w:rPr>
      </w:pPr>
      <w:r>
        <w:rPr>
          <w:rFonts w:hint="eastAsia" w:ascii="Times New Roman" w:hAnsi="Times New Roman" w:eastAsia="宋体" w:cs="宋体"/>
          <w:color w:val="auto"/>
          <w:spacing w:val="0"/>
          <w:kern w:val="2"/>
          <w:sz w:val="21"/>
          <w:szCs w:val="20"/>
          <w:lang w:val="en-US" w:eastAsia="zh-CN" w:bidi="ar-SA"/>
        </w:rPr>
        <w:t>用镊子取出金银合粒，刷去粘附的杂质，锤成薄片，置于30 mL 瓷坩埚(5.3.6)中</w:t>
      </w:r>
      <w:r>
        <w:rPr>
          <w:rFonts w:hint="eastAsia" w:ascii="Times New Roman" w:hAnsi="Times New Roman" w:cs="宋体"/>
          <w:color w:val="auto"/>
          <w:spacing w:val="0"/>
          <w:kern w:val="2"/>
          <w:sz w:val="21"/>
          <w:szCs w:val="20"/>
          <w:lang w:val="en-US" w:eastAsia="zh-CN" w:bidi="ar-SA"/>
        </w:rPr>
        <w:t>（采用</w:t>
      </w:r>
      <w:r>
        <w:rPr>
          <w:rFonts w:hint="eastAsia" w:asciiTheme="minorEastAsia" w:hAnsiTheme="minorEastAsia" w:eastAsiaTheme="minorEastAsia" w:cstheme="minorEastAsia"/>
          <w:color w:val="auto"/>
          <w:spacing w:val="0"/>
          <w:sz w:val="21"/>
          <w:szCs w:val="21"/>
          <w:lang w:eastAsia="en-US"/>
        </w:rPr>
        <w:t>灰皿、渣熔融法</w:t>
      </w:r>
      <w:r>
        <w:rPr>
          <w:rFonts w:hint="eastAsia" w:ascii="Times New Roman" w:hAnsi="Times New Roman" w:eastAsia="宋体" w:cs="宋体"/>
          <w:color w:val="auto"/>
          <w:spacing w:val="0"/>
          <w:kern w:val="2"/>
          <w:sz w:val="21"/>
          <w:szCs w:val="20"/>
          <w:lang w:val="en-US" w:eastAsia="zh-CN" w:bidi="ar-SA"/>
        </w:rPr>
        <w:t>包含两个合粒，</w:t>
      </w:r>
      <w:r>
        <w:rPr>
          <w:rFonts w:hint="eastAsia" w:ascii="Times New Roman" w:hAnsi="Times New Roman" w:cs="宋体"/>
          <w:color w:val="auto"/>
          <w:spacing w:val="0"/>
          <w:kern w:val="2"/>
          <w:sz w:val="21"/>
          <w:szCs w:val="20"/>
          <w:lang w:val="en-US" w:eastAsia="zh-CN" w:bidi="ar-SA"/>
        </w:rPr>
        <w:t>一次</w:t>
      </w:r>
      <w:r>
        <w:rPr>
          <w:rFonts w:hint="eastAsia" w:ascii="Times New Roman" w:hAnsi="Times New Roman" w:eastAsia="宋体" w:cs="宋体"/>
          <w:color w:val="auto"/>
          <w:spacing w:val="0"/>
          <w:kern w:val="2"/>
          <w:sz w:val="21"/>
          <w:szCs w:val="20"/>
          <w:lang w:val="en-US" w:eastAsia="zh-CN" w:bidi="ar-SA"/>
        </w:rPr>
        <w:t>试金合粒和</w:t>
      </w:r>
      <w:r>
        <w:rPr>
          <w:rFonts w:hint="eastAsia" w:ascii="Times New Roman" w:hAnsi="Times New Roman" w:cs="宋体"/>
          <w:color w:val="auto"/>
          <w:spacing w:val="0"/>
          <w:kern w:val="2"/>
          <w:sz w:val="21"/>
          <w:szCs w:val="20"/>
          <w:lang w:val="en-US" w:eastAsia="zh-CN" w:bidi="ar-SA"/>
        </w:rPr>
        <w:t>二次试金</w:t>
      </w:r>
      <w:r>
        <w:rPr>
          <w:rFonts w:hint="eastAsia" w:ascii="Times New Roman" w:hAnsi="Times New Roman" w:eastAsia="宋体" w:cs="宋体"/>
          <w:color w:val="auto"/>
          <w:spacing w:val="0"/>
          <w:kern w:val="2"/>
          <w:sz w:val="21"/>
          <w:szCs w:val="20"/>
          <w:lang w:val="en-US" w:eastAsia="zh-CN" w:bidi="ar-SA"/>
        </w:rPr>
        <w:t>的合粒</w:t>
      </w:r>
      <w:r>
        <w:rPr>
          <w:rFonts w:hint="eastAsia" w:ascii="Times New Roman" w:hAnsi="Times New Roman" w:cs="宋体"/>
          <w:color w:val="auto"/>
          <w:spacing w:val="0"/>
          <w:kern w:val="2"/>
          <w:sz w:val="21"/>
          <w:szCs w:val="20"/>
          <w:lang w:val="en-US" w:eastAsia="zh-CN" w:bidi="ar-SA"/>
        </w:rPr>
        <w:t>；银量采用</w:t>
      </w:r>
      <w:r>
        <w:rPr>
          <w:rFonts w:hint="eastAsia" w:ascii="Times New Roman" w:hAnsi="Times New Roman" w:eastAsia="宋体" w:cs="宋体"/>
          <w:b w:val="0"/>
          <w:bCs w:val="0"/>
          <w:color w:val="auto"/>
          <w:spacing w:val="0"/>
          <w:kern w:val="2"/>
          <w:sz w:val="21"/>
          <w:szCs w:val="20"/>
          <w:lang w:val="en-US" w:eastAsia="zh-CN"/>
        </w:rPr>
        <w:t>全流程系数补正法，只有</w:t>
      </w:r>
      <w:r>
        <w:rPr>
          <w:rFonts w:hint="eastAsia" w:ascii="Times New Roman" w:hAnsi="Times New Roman" w:cs="宋体"/>
          <w:color w:val="auto"/>
          <w:spacing w:val="0"/>
          <w:kern w:val="2"/>
          <w:sz w:val="21"/>
          <w:szCs w:val="20"/>
          <w:lang w:val="en-US" w:eastAsia="zh-CN" w:bidi="ar-SA"/>
        </w:rPr>
        <w:t>一次</w:t>
      </w:r>
      <w:r>
        <w:rPr>
          <w:rFonts w:hint="eastAsia" w:ascii="Times New Roman" w:hAnsi="Times New Roman" w:eastAsia="宋体" w:cs="宋体"/>
          <w:color w:val="auto"/>
          <w:spacing w:val="0"/>
          <w:kern w:val="2"/>
          <w:sz w:val="21"/>
          <w:szCs w:val="20"/>
          <w:lang w:val="en-US" w:eastAsia="zh-CN" w:bidi="ar-SA"/>
        </w:rPr>
        <w:t>试金合粒)，加入 10 mL热硝酸(</w:t>
      </w:r>
      <w:r>
        <w:rPr>
          <w:rFonts w:hint="eastAsia" w:ascii="Times New Roman" w:hAnsi="Times New Roman" w:cs="宋体"/>
          <w:color w:val="auto"/>
          <w:spacing w:val="0"/>
          <w:kern w:val="2"/>
          <w:sz w:val="21"/>
          <w:szCs w:val="20"/>
          <w:lang w:val="en-US" w:eastAsia="zh-CN" w:bidi="ar-SA"/>
        </w:rPr>
        <w:t>5.2.11</w:t>
      </w:r>
      <w:r>
        <w:rPr>
          <w:rFonts w:hint="eastAsia" w:ascii="Times New Roman" w:hAnsi="Times New Roman" w:eastAsia="宋体" w:cs="宋体"/>
          <w:color w:val="auto"/>
          <w:spacing w:val="0"/>
          <w:kern w:val="2"/>
          <w:sz w:val="21"/>
          <w:szCs w:val="20"/>
          <w:lang w:val="en-US" w:eastAsia="zh-CN" w:bidi="ar-SA"/>
        </w:rPr>
        <w:t>)</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低温</w:t>
      </w:r>
      <w:r>
        <w:rPr>
          <w:rFonts w:hint="eastAsia" w:ascii="Times New Roman" w:hAnsi="Times New Roman" w:cs="宋体"/>
          <w:color w:val="auto"/>
          <w:spacing w:val="0"/>
          <w:kern w:val="2"/>
          <w:sz w:val="21"/>
          <w:szCs w:val="20"/>
          <w:lang w:val="en-US" w:eastAsia="zh-CN" w:bidi="ar-SA"/>
        </w:rPr>
        <w:t>加热</w:t>
      </w:r>
      <w:r>
        <w:rPr>
          <w:rFonts w:hint="eastAsia" w:ascii="Times New Roman" w:hAnsi="Times New Roman" w:eastAsia="宋体" w:cs="宋体"/>
          <w:color w:val="auto"/>
          <w:spacing w:val="0"/>
          <w:kern w:val="2"/>
          <w:sz w:val="21"/>
          <w:szCs w:val="20"/>
          <w:lang w:val="en-US" w:eastAsia="zh-CN" w:bidi="ar-SA"/>
        </w:rPr>
        <w:t>，</w:t>
      </w:r>
      <w:r>
        <w:rPr>
          <w:rFonts w:hint="eastAsia" w:ascii="Times New Roman" w:hAnsi="Times New Roman" w:cs="宋体"/>
          <w:color w:val="auto"/>
          <w:spacing w:val="0"/>
          <w:kern w:val="2"/>
          <w:sz w:val="21"/>
          <w:szCs w:val="20"/>
          <w:lang w:val="en-US" w:eastAsia="zh-CN" w:bidi="ar-SA"/>
        </w:rPr>
        <w:t>使银溶解</w:t>
      </w:r>
      <w:r>
        <w:rPr>
          <w:rFonts w:hint="eastAsia" w:ascii="Times New Roman" w:hAnsi="Times New Roman" w:eastAsia="宋体" w:cs="宋体"/>
          <w:color w:val="auto"/>
          <w:spacing w:val="0"/>
          <w:kern w:val="2"/>
          <w:sz w:val="21"/>
          <w:szCs w:val="20"/>
          <w:lang w:val="en-US" w:eastAsia="zh-CN" w:bidi="ar-SA"/>
        </w:rPr>
        <w:t>，蒸发至约2 mL</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 xml:space="preserve"> 取下稍冷，再加入10 mL 热硝酸 (</w:t>
      </w:r>
      <w:r>
        <w:rPr>
          <w:rFonts w:hint="eastAsia" w:ascii="Times New Roman" w:hAnsi="Times New Roman" w:cs="宋体"/>
          <w:color w:val="auto"/>
          <w:spacing w:val="0"/>
          <w:kern w:val="2"/>
          <w:sz w:val="21"/>
          <w:szCs w:val="20"/>
          <w:lang w:val="en-US" w:eastAsia="zh-CN" w:bidi="ar-SA"/>
        </w:rPr>
        <w:t>5.2.10</w:t>
      </w:r>
      <w:r>
        <w:rPr>
          <w:rFonts w:hint="eastAsia" w:ascii="Times New Roman" w:hAnsi="Times New Roman" w:eastAsia="宋体" w:cs="宋体"/>
          <w:color w:val="auto"/>
          <w:spacing w:val="0"/>
          <w:kern w:val="2"/>
          <w:sz w:val="21"/>
          <w:szCs w:val="20"/>
          <w:lang w:val="en-US" w:eastAsia="zh-CN" w:bidi="ar-SA"/>
        </w:rPr>
        <w:t>)</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低温</w:t>
      </w:r>
      <w:r>
        <w:rPr>
          <w:rFonts w:hint="eastAsia" w:ascii="Times New Roman" w:hAnsi="Times New Roman" w:cs="宋体"/>
          <w:color w:val="auto"/>
          <w:spacing w:val="0"/>
          <w:kern w:val="2"/>
          <w:sz w:val="21"/>
          <w:szCs w:val="20"/>
          <w:lang w:val="en-US" w:eastAsia="zh-CN" w:bidi="ar-SA"/>
        </w:rPr>
        <w:t>加热，</w:t>
      </w:r>
      <w:r>
        <w:rPr>
          <w:rFonts w:hint="eastAsia" w:ascii="Times New Roman" w:hAnsi="Times New Roman" w:eastAsia="宋体" w:cs="宋体"/>
          <w:color w:val="auto"/>
          <w:spacing w:val="0"/>
          <w:kern w:val="2"/>
          <w:sz w:val="21"/>
          <w:szCs w:val="20"/>
          <w:lang w:val="en-US" w:eastAsia="zh-CN" w:bidi="ar-SA"/>
        </w:rPr>
        <w:t>蒸至约2 mL</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取下冷却。用热水洗涤坩埚壁，用倾泻法将溶液移入100 mL 瓷坩埚(5.3.7) 中，用热水洗涤坩埚壁三次。</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Theme="majorEastAsia" w:cstheme="majorEastAsia"/>
          <w:color w:val="auto"/>
          <w:spacing w:val="0"/>
          <w:sz w:val="21"/>
          <w:szCs w:val="21"/>
          <w:lang w:eastAsia="zh-CN"/>
        </w:rPr>
        <w:t>当试</w:t>
      </w:r>
      <w:r>
        <w:rPr>
          <w:rFonts w:hint="eastAsia" w:ascii="Times New Roman" w:hAnsi="Times New Roman" w:eastAsiaTheme="majorEastAsia" w:cstheme="majorEastAsia"/>
          <w:color w:val="auto"/>
          <w:spacing w:val="0"/>
          <w:sz w:val="21"/>
          <w:szCs w:val="21"/>
          <w:lang w:val="en-US" w:eastAsia="zh-CN"/>
        </w:rPr>
        <w:t>料</w:t>
      </w:r>
      <w:r>
        <w:rPr>
          <w:rFonts w:hint="eastAsia" w:ascii="Times New Roman" w:hAnsi="Times New Roman" w:eastAsiaTheme="majorEastAsia" w:cstheme="majorEastAsia"/>
          <w:color w:val="auto"/>
          <w:spacing w:val="0"/>
          <w:sz w:val="21"/>
          <w:szCs w:val="21"/>
          <w:lang w:eastAsia="zh-CN"/>
        </w:rPr>
        <w:t>中银和金的比例小于3：1时，</w:t>
      </w:r>
      <w:r>
        <w:rPr>
          <w:rFonts w:hint="eastAsia" w:ascii="Times New Roman" w:hAnsi="Times New Roman" w:eastAsiaTheme="majorEastAsia" w:cstheme="majorEastAsia"/>
          <w:color w:val="auto"/>
          <w:spacing w:val="0"/>
          <w:sz w:val="21"/>
          <w:szCs w:val="21"/>
          <w:lang w:val="en-US" w:eastAsia="zh-CN"/>
        </w:rPr>
        <w:t>样品中的银量用方法1火焰原子吸收光谱法测定；样品中的金量</w:t>
      </w:r>
      <w:r>
        <w:rPr>
          <w:rFonts w:hint="eastAsia" w:ascii="Times New Roman" w:hAnsi="Times New Roman" w:eastAsiaTheme="majorEastAsia" w:cstheme="majorEastAsia"/>
          <w:color w:val="auto"/>
          <w:spacing w:val="0"/>
          <w:sz w:val="21"/>
          <w:szCs w:val="21"/>
          <w:lang w:eastAsia="zh-CN"/>
        </w:rPr>
        <w:t>应</w:t>
      </w:r>
      <w:r>
        <w:rPr>
          <w:rFonts w:hint="eastAsia" w:ascii="Times New Roman" w:hAnsi="Times New Roman" w:eastAsiaTheme="majorEastAsia" w:cstheme="majorEastAsia"/>
          <w:color w:val="auto"/>
          <w:spacing w:val="0"/>
          <w:sz w:val="21"/>
          <w:szCs w:val="21"/>
          <w:lang w:val="en-US" w:eastAsia="zh-CN"/>
        </w:rPr>
        <w:t>在配料时加入适量的</w:t>
      </w:r>
      <w:r>
        <w:rPr>
          <w:rFonts w:hint="eastAsia" w:ascii="Times New Roman" w:hAnsi="Times New Roman" w:eastAsiaTheme="majorEastAsia" w:cstheme="majorEastAsia"/>
          <w:color w:val="auto"/>
          <w:spacing w:val="0"/>
          <w:sz w:val="21"/>
          <w:szCs w:val="21"/>
          <w:lang w:eastAsia="zh-CN"/>
        </w:rPr>
        <w:t>纯银，使银和金的比例达到</w:t>
      </w:r>
      <w:r>
        <w:rPr>
          <w:rFonts w:hint="eastAsia" w:ascii="Times New Roman" w:hAnsi="Times New Roman" w:eastAsiaTheme="majorEastAsia" w:cstheme="majorEastAsia"/>
          <w:color w:val="auto"/>
          <w:spacing w:val="0"/>
          <w:sz w:val="21"/>
          <w:szCs w:val="21"/>
          <w:lang w:val="en-US" w:eastAsia="zh-CN"/>
        </w:rPr>
        <w:t>4:1</w:t>
      </w:r>
      <w:r>
        <w:rPr>
          <w:rFonts w:hint="eastAsia" w:ascii="Times New Roman" w:hAnsi="Times New Roman" w:eastAsiaTheme="majorEastAsia" w:cstheme="majorEastAsia"/>
          <w:color w:val="auto"/>
          <w:spacing w:val="0"/>
          <w:sz w:val="21"/>
          <w:szCs w:val="21"/>
          <w:lang w:eastAsia="zh-CN"/>
        </w:rPr>
        <w:t>，按</w:t>
      </w:r>
      <w:r>
        <w:rPr>
          <w:rFonts w:hint="eastAsia" w:ascii="Times New Roman" w:hAnsi="Times New Roman" w:eastAsiaTheme="majorEastAsia" w:cstheme="majorEastAsia"/>
          <w:color w:val="auto"/>
          <w:sz w:val="21"/>
          <w:szCs w:val="21"/>
          <w:lang w:eastAsia="zh-CN"/>
        </w:rPr>
        <w:fldChar w:fldCharType="begin"/>
      </w:r>
      <w:r>
        <w:rPr>
          <w:rFonts w:hint="eastAsia" w:ascii="Times New Roman" w:hAnsi="Times New Roman" w:eastAsiaTheme="majorEastAsia" w:cstheme="majorEastAsia"/>
          <w:color w:val="auto"/>
          <w:sz w:val="21"/>
          <w:szCs w:val="21"/>
          <w:lang w:eastAsia="zh-CN"/>
        </w:rPr>
        <w:instrText xml:space="preserve"> HYPERLINK "3.5.4.3" </w:instrText>
      </w:r>
      <w:r>
        <w:rPr>
          <w:rFonts w:hint="eastAsia" w:ascii="Times New Roman" w:hAnsi="Times New Roman" w:eastAsiaTheme="majorEastAsia" w:cstheme="majorEastAsia"/>
          <w:color w:val="auto"/>
          <w:sz w:val="21"/>
          <w:szCs w:val="21"/>
          <w:lang w:eastAsia="zh-CN"/>
        </w:rPr>
        <w:fldChar w:fldCharType="separate"/>
      </w:r>
      <w:r>
        <w:rPr>
          <w:rFonts w:hint="eastAsia" w:ascii="Times New Roman" w:hAnsi="Times New Roman" w:eastAsiaTheme="majorEastAsia" w:cstheme="majorEastAsia"/>
          <w:color w:val="auto"/>
          <w:spacing w:val="0"/>
          <w:sz w:val="21"/>
          <w:szCs w:val="21"/>
          <w:lang w:val="en-US" w:eastAsia="zh-CN"/>
        </w:rPr>
        <w:t>5</w:t>
      </w:r>
      <w:r>
        <w:rPr>
          <w:rFonts w:hint="eastAsia" w:ascii="Times New Roman" w:hAnsi="Times New Roman" w:eastAsiaTheme="majorEastAsia" w:cstheme="majorEastAsia"/>
          <w:color w:val="auto"/>
          <w:spacing w:val="0"/>
          <w:sz w:val="21"/>
          <w:szCs w:val="21"/>
          <w:lang w:eastAsia="zh-CN"/>
        </w:rPr>
        <w:t>.5.4.</w:t>
      </w:r>
      <w:r>
        <w:rPr>
          <w:rFonts w:hint="eastAsia" w:ascii="Times New Roman" w:hAnsi="Times New Roman" w:eastAsiaTheme="majorEastAsia" w:cstheme="majorEastAsia"/>
          <w:color w:val="auto"/>
          <w:spacing w:val="0"/>
          <w:sz w:val="21"/>
          <w:szCs w:val="21"/>
          <w:lang w:val="en-US" w:eastAsia="zh-CN"/>
        </w:rPr>
        <w:t>1</w:t>
      </w:r>
      <w:r>
        <w:rPr>
          <w:rFonts w:hint="eastAsia" w:ascii="Times New Roman" w:hAnsi="Times New Roman" w:eastAsiaTheme="majorEastAsia" w:cstheme="majorEastAsia"/>
          <w:color w:val="auto"/>
          <w:spacing w:val="0"/>
          <w:sz w:val="21"/>
          <w:szCs w:val="21"/>
          <w:lang w:eastAsia="zh-CN"/>
        </w:rPr>
        <w:fldChar w:fldCharType="end"/>
      </w:r>
      <w:r>
        <w:rPr>
          <w:rFonts w:hint="eastAsia" w:ascii="Times New Roman" w:hAnsi="Times New Roman" w:eastAsiaTheme="majorEastAsia" w:cstheme="majorEastAsia"/>
          <w:color w:val="auto"/>
          <w:spacing w:val="0"/>
          <w:sz w:val="21"/>
          <w:szCs w:val="21"/>
          <w:lang w:eastAsia="zh-CN"/>
        </w:rPr>
        <w:t>～</w:t>
      </w:r>
      <w:r>
        <w:rPr>
          <w:rFonts w:hint="eastAsia" w:ascii="Times New Roman" w:hAnsi="Times New Roman" w:eastAsiaTheme="majorEastAsia" w:cstheme="majorEastAsia"/>
          <w:color w:val="auto"/>
          <w:sz w:val="21"/>
          <w:szCs w:val="21"/>
          <w:lang w:eastAsia="zh-CN"/>
        </w:rPr>
        <w:fldChar w:fldCharType="begin"/>
      </w:r>
      <w:r>
        <w:rPr>
          <w:rFonts w:hint="eastAsia" w:ascii="Times New Roman" w:hAnsi="Times New Roman" w:eastAsiaTheme="majorEastAsia" w:cstheme="majorEastAsia"/>
          <w:color w:val="auto"/>
          <w:sz w:val="21"/>
          <w:szCs w:val="21"/>
          <w:lang w:eastAsia="zh-CN"/>
        </w:rPr>
        <w:instrText xml:space="preserve"> HYPERLINK "3.5.4.4" </w:instrText>
      </w:r>
      <w:r>
        <w:rPr>
          <w:rFonts w:hint="eastAsia" w:ascii="Times New Roman" w:hAnsi="Times New Roman" w:eastAsiaTheme="majorEastAsia" w:cstheme="majorEastAsia"/>
          <w:color w:val="auto"/>
          <w:sz w:val="21"/>
          <w:szCs w:val="21"/>
          <w:lang w:eastAsia="zh-CN"/>
        </w:rPr>
        <w:fldChar w:fldCharType="separate"/>
      </w:r>
      <w:r>
        <w:rPr>
          <w:rFonts w:hint="eastAsia" w:ascii="Times New Roman" w:hAnsi="Times New Roman" w:eastAsiaTheme="majorEastAsia" w:cstheme="majorEastAsia"/>
          <w:color w:val="auto"/>
          <w:spacing w:val="0"/>
          <w:sz w:val="21"/>
          <w:szCs w:val="21"/>
          <w:lang w:val="en-US" w:eastAsia="zh-CN"/>
        </w:rPr>
        <w:t>5</w:t>
      </w:r>
      <w:r>
        <w:rPr>
          <w:rFonts w:hint="eastAsia" w:ascii="Times New Roman" w:hAnsi="Times New Roman" w:eastAsiaTheme="majorEastAsia" w:cstheme="majorEastAsia"/>
          <w:color w:val="auto"/>
          <w:spacing w:val="0"/>
          <w:sz w:val="21"/>
          <w:szCs w:val="21"/>
          <w:lang w:eastAsia="zh-CN"/>
        </w:rPr>
        <w:t>.5.4.</w:t>
      </w:r>
      <w:r>
        <w:rPr>
          <w:rFonts w:hint="eastAsia" w:ascii="Times New Roman" w:hAnsi="Times New Roman" w:eastAsiaTheme="majorEastAsia" w:cstheme="majorEastAsia"/>
          <w:color w:val="auto"/>
          <w:spacing w:val="0"/>
          <w:sz w:val="21"/>
          <w:szCs w:val="21"/>
          <w:lang w:val="en-US" w:eastAsia="zh-CN"/>
        </w:rPr>
        <w:t>5</w:t>
      </w:r>
      <w:r>
        <w:rPr>
          <w:rFonts w:hint="eastAsia" w:ascii="Times New Roman" w:hAnsi="Times New Roman" w:eastAsiaTheme="majorEastAsia" w:cstheme="majorEastAsia"/>
          <w:color w:val="auto"/>
          <w:spacing w:val="0"/>
          <w:sz w:val="21"/>
          <w:szCs w:val="21"/>
          <w:lang w:eastAsia="zh-CN"/>
        </w:rPr>
        <w:fldChar w:fldCharType="end"/>
      </w:r>
      <w:r>
        <w:rPr>
          <w:rFonts w:hint="eastAsia" w:ascii="Times New Roman" w:hAnsi="Times New Roman" w:eastAsiaTheme="majorEastAsia" w:cstheme="majorEastAsia"/>
          <w:color w:val="auto"/>
          <w:spacing w:val="0"/>
          <w:sz w:val="21"/>
          <w:szCs w:val="21"/>
          <w:lang w:eastAsia="zh-CN"/>
        </w:rPr>
        <w:t>进行测定</w:t>
      </w:r>
      <w:r>
        <w:rPr>
          <w:rFonts w:hint="eastAsia" w:ascii="Times New Roman" w:hAnsi="Times New Roman" w:eastAsiaTheme="majorEastAsia" w:cstheme="majorEastAsia"/>
          <w:color w:val="auto"/>
          <w:spacing w:val="0"/>
          <w:sz w:val="21"/>
          <w:szCs w:val="21"/>
          <w:lang w:val="en-US" w:eastAsia="zh-CN"/>
        </w:rPr>
        <w:t>。）</w:t>
      </w:r>
    </w:p>
    <w:p>
      <w:pPr>
        <w:pStyle w:val="5"/>
        <w:keepNext w:val="0"/>
        <w:keepLines w:val="0"/>
        <w:pageBreakBefore w:val="0"/>
        <w:wordWrap/>
        <w:overflowPunct/>
        <w:topLinePunct w:val="0"/>
        <w:bidi w:val="0"/>
        <w:spacing w:line="240" w:lineRule="auto"/>
        <w:ind w:left="0" w:leftChars="0" w:right="0" w:firstLine="0" w:firstLineChars="0"/>
        <w:rPr>
          <w:rFonts w:hint="eastAsia" w:ascii="黑体" w:hAnsi="黑体" w:eastAsia="黑体" w:cs="黑体"/>
          <w:b/>
          <w:bCs/>
          <w:color w:val="auto"/>
          <w:spacing w:val="-1"/>
          <w:sz w:val="21"/>
          <w:szCs w:val="21"/>
          <w:lang w:val="en-US" w:eastAsia="zh-CN"/>
        </w:rPr>
      </w:pPr>
      <w:r>
        <w:rPr>
          <w:rFonts w:hint="eastAsia" w:ascii="黑体" w:hAnsi="黑体" w:eastAsia="黑体" w:cs="黑体"/>
          <w:b w:val="0"/>
          <w:bCs w:val="0"/>
          <w:color w:val="auto"/>
          <w:spacing w:val="-1"/>
          <w:sz w:val="21"/>
          <w:szCs w:val="21"/>
          <w:lang w:val="en-US" w:eastAsia="zh-CN"/>
        </w:rPr>
        <w:fldChar w:fldCharType="begin"/>
      </w:r>
      <w:r>
        <w:rPr>
          <w:rFonts w:hint="eastAsia" w:ascii="黑体" w:hAnsi="黑体" w:eastAsia="黑体" w:cs="黑体"/>
          <w:b w:val="0"/>
          <w:bCs w:val="0"/>
          <w:color w:val="auto"/>
          <w:spacing w:val="-1"/>
          <w:sz w:val="21"/>
          <w:szCs w:val="21"/>
          <w:lang w:val="en-US" w:eastAsia="zh-CN"/>
        </w:rPr>
        <w:instrText xml:space="preserve"> HYPERLINK "2.5.4.8" </w:instrText>
      </w:r>
      <w:r>
        <w:rPr>
          <w:rFonts w:hint="eastAsia" w:ascii="黑体" w:hAnsi="黑体" w:eastAsia="黑体" w:cs="黑体"/>
          <w:b w:val="0"/>
          <w:bCs w:val="0"/>
          <w:color w:val="auto"/>
          <w:spacing w:val="-1"/>
          <w:sz w:val="21"/>
          <w:szCs w:val="21"/>
          <w:lang w:val="en-US" w:eastAsia="zh-CN"/>
        </w:rPr>
        <w:fldChar w:fldCharType="separate"/>
      </w:r>
      <w:r>
        <w:rPr>
          <w:rFonts w:hint="eastAsia" w:ascii="黑体" w:hAnsi="黑体" w:eastAsia="黑体" w:cs="黑体"/>
          <w:b w:val="0"/>
          <w:bCs w:val="0"/>
          <w:color w:val="auto"/>
          <w:spacing w:val="-1"/>
          <w:sz w:val="21"/>
          <w:szCs w:val="21"/>
          <w:lang w:val="en-US" w:eastAsia="zh-CN"/>
        </w:rPr>
        <w:t>5.5.4.6</w:t>
      </w:r>
      <w:r>
        <w:rPr>
          <w:rFonts w:hint="eastAsia" w:ascii="黑体" w:hAnsi="黑体" w:eastAsia="黑体" w:cs="黑体"/>
          <w:b w:val="0"/>
          <w:bCs w:val="0"/>
          <w:color w:val="auto"/>
          <w:spacing w:val="-1"/>
          <w:sz w:val="21"/>
          <w:szCs w:val="21"/>
          <w:lang w:val="en-US" w:eastAsia="zh-CN"/>
        </w:rPr>
        <w:fldChar w:fldCharType="end"/>
      </w:r>
      <w:r>
        <w:rPr>
          <w:rFonts w:hint="eastAsia" w:ascii="黑体" w:hAnsi="黑体" w:eastAsia="黑体" w:cs="黑体"/>
          <w:b w:val="0"/>
          <w:bCs w:val="0"/>
          <w:color w:val="auto"/>
          <w:spacing w:val="-1"/>
          <w:sz w:val="21"/>
          <w:szCs w:val="21"/>
          <w:lang w:val="en-US" w:eastAsia="zh-CN"/>
        </w:rPr>
        <w:t xml:space="preserve"> 金量的测定</w:t>
      </w:r>
    </w:p>
    <w:p>
      <w:pPr>
        <w:keepNext w:val="0"/>
        <w:keepLines w:val="0"/>
        <w:pageBreakBefore w:val="0"/>
        <w:wordWrap/>
        <w:overflowPunct/>
        <w:topLinePunct w:val="0"/>
        <w:bidi w:val="0"/>
        <w:spacing w:line="240" w:lineRule="auto"/>
        <w:ind w:left="0" w:leftChars="0" w:right="0" w:firstLine="0" w:firstLineChars="0"/>
        <w:rPr>
          <w:rFonts w:hint="eastAsia" w:ascii="Times New Roman" w:hAnsi="Times New Roman" w:eastAsia="宋体" w:cs="宋体"/>
          <w:color w:val="auto"/>
          <w:spacing w:val="16"/>
          <w:kern w:val="2"/>
          <w:sz w:val="21"/>
          <w:szCs w:val="20"/>
          <w:lang w:val="en-US" w:eastAsia="zh-CN" w:bidi="ar-SA"/>
        </w:rPr>
      </w:pPr>
      <w:r>
        <w:rPr>
          <w:rFonts w:hint="eastAsia" w:ascii="黑体" w:hAnsi="黑体" w:eastAsia="黑体" w:cs="黑体"/>
          <w:b w:val="0"/>
          <w:bCs w:val="0"/>
          <w:color w:val="auto"/>
          <w:spacing w:val="-1"/>
          <w:kern w:val="2"/>
          <w:sz w:val="21"/>
          <w:szCs w:val="21"/>
          <w:lang w:val="en-US" w:eastAsia="zh-CN" w:bidi="ar-SA"/>
        </w:rPr>
        <w:t>5.5.4.6.1 重量法</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cs="Times New Roman" w:eastAsiaTheme="majorEastAsia"/>
          <w:color w:val="auto"/>
          <w:sz w:val="21"/>
          <w:szCs w:val="21"/>
          <w:lang w:val="en-US" w:eastAsia="zh-CN" w:bidi="ar-SA"/>
        </w:rPr>
      </w:pPr>
      <w:r>
        <w:rPr>
          <w:rFonts w:hint="eastAsia" w:ascii="Times New Roman" w:hAnsi="Times New Roman" w:cs="Times New Roman" w:eastAsiaTheme="majorEastAsia"/>
          <w:color w:val="auto"/>
          <w:sz w:val="21"/>
          <w:szCs w:val="21"/>
          <w:lang w:val="en-US" w:eastAsia="zh-CN" w:bidi="ar-SA"/>
        </w:rPr>
        <w:t>将盛有金粒的原瓷坩埚(5.3.6)高温烘烤5 min，取下冷却至室温，称量，得金粒质量</w:t>
      </w:r>
      <w:r>
        <w:rPr>
          <w:rFonts w:hint="eastAsia" w:ascii="Times New Roman" w:hAnsi="Times New Roman" w:cs="Times New Roman" w:eastAsiaTheme="majorEastAsia"/>
          <w:i/>
          <w:iCs/>
          <w:color w:val="auto"/>
          <w:sz w:val="21"/>
          <w:szCs w:val="21"/>
          <w:lang w:val="en-US" w:eastAsia="zh-CN" w:bidi="ar-SA"/>
        </w:rPr>
        <w:t>m</w:t>
      </w:r>
      <w:r>
        <w:rPr>
          <w:rFonts w:hint="eastAsia" w:ascii="Times New Roman" w:hAnsi="Times New Roman" w:cs="Times New Roman" w:eastAsiaTheme="majorEastAsia"/>
          <w:i w:val="0"/>
          <w:iCs w:val="0"/>
          <w:color w:val="auto"/>
          <w:sz w:val="21"/>
          <w:szCs w:val="21"/>
          <w:lang w:val="en-US" w:eastAsia="zh-CN" w:bidi="ar-SA"/>
        </w:rPr>
        <w:t>₂</w:t>
      </w:r>
      <w:r>
        <w:rPr>
          <w:rFonts w:hint="eastAsia" w:ascii="Times New Roman" w:hAnsi="Times New Roman" w:cs="Times New Roman" w:eastAsiaTheme="majorEastAsia"/>
          <w:color w:val="auto"/>
          <w:sz w:val="21"/>
          <w:szCs w:val="21"/>
          <w:lang w:val="en-US" w:eastAsia="zh-CN" w:bidi="ar-SA"/>
        </w:rPr>
        <w:t>(精确至 0.000 1 mg)，金的含量按公式(4)计算。</w:t>
      </w:r>
    </w:p>
    <w:p>
      <w:pPr>
        <w:pStyle w:val="5"/>
        <w:keepNext w:val="0"/>
        <w:keepLines w:val="0"/>
        <w:pageBreakBefore w:val="0"/>
        <w:widowControl w:val="0"/>
        <w:wordWrap/>
        <w:overflowPunct/>
        <w:topLinePunct w:val="0"/>
        <w:bidi w:val="0"/>
        <w:adjustRightInd/>
        <w:snapToGrid/>
        <w:spacing w:after="0" w:line="240" w:lineRule="auto"/>
        <w:ind w:left="0" w:leftChars="0" w:right="0" w:firstLine="420" w:firstLineChars="200"/>
        <w:jc w:val="both"/>
        <w:rPr>
          <w:rFonts w:hint="eastAsia" w:ascii="Times New Roman" w:hAnsi="Times New Roman" w:cs="Times New Roman" w:eastAsiaTheme="majorEastAsia"/>
          <w:color w:val="auto"/>
          <w:sz w:val="21"/>
          <w:szCs w:val="21"/>
          <w:lang w:val="en-US" w:eastAsia="zh-CN" w:bidi="ar-SA"/>
        </w:rPr>
      </w:pPr>
    </w:p>
    <w:p>
      <w:pPr>
        <w:keepNext w:val="0"/>
        <w:keepLines w:val="0"/>
        <w:pageBreakBefore w:val="0"/>
        <w:wordWrap/>
        <w:overflowPunct/>
        <w:topLinePunct w:val="0"/>
        <w:bidi w:val="0"/>
        <w:spacing w:line="240" w:lineRule="auto"/>
        <w:ind w:left="0" w:leftChars="0" w:right="0" w:firstLine="0" w:firstLineChars="0"/>
        <w:rPr>
          <w:rFonts w:hint="eastAsia" w:ascii="黑体" w:hAnsi="黑体" w:eastAsia="黑体" w:cs="黑体"/>
          <w:b w:val="0"/>
          <w:bCs w:val="0"/>
          <w:color w:val="auto"/>
          <w:spacing w:val="-1"/>
          <w:kern w:val="2"/>
          <w:sz w:val="21"/>
          <w:szCs w:val="21"/>
          <w:lang w:val="en-US" w:eastAsia="zh-CN" w:bidi="ar-SA"/>
        </w:rPr>
      </w:pPr>
      <w:r>
        <w:rPr>
          <w:rFonts w:hint="eastAsia" w:ascii="黑体" w:hAnsi="黑体" w:eastAsia="黑体" w:cs="黑体"/>
          <w:b w:val="0"/>
          <w:bCs w:val="0"/>
          <w:color w:val="auto"/>
          <w:spacing w:val="-1"/>
          <w:kern w:val="2"/>
          <w:sz w:val="21"/>
          <w:szCs w:val="21"/>
          <w:lang w:val="en-US" w:eastAsia="zh-CN" w:bidi="ar-SA"/>
        </w:rPr>
        <w:t>5.5.4.6.2 原子吸收光谱法(金粒不成型或金粒不黄时采用)</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eastAsia="宋体" w:cs="宋体"/>
          <w:color w:val="auto"/>
          <w:spacing w:val="0"/>
          <w:kern w:val="2"/>
          <w:sz w:val="21"/>
          <w:szCs w:val="20"/>
          <w:lang w:val="en-US" w:eastAsia="zh-CN" w:bidi="ar-SA"/>
        </w:rPr>
      </w:pPr>
      <w:r>
        <w:rPr>
          <w:rFonts w:hint="eastAsia" w:ascii="黑体" w:hAnsi="黑体" w:eastAsia="黑体" w:cs="黑体"/>
          <w:color w:val="auto"/>
          <w:spacing w:val="0"/>
          <w:kern w:val="2"/>
          <w:sz w:val="21"/>
          <w:szCs w:val="20"/>
          <w:lang w:val="en-US" w:eastAsia="zh-CN" w:bidi="ar-SA"/>
        </w:rPr>
        <w:t>5.5.4.6.2.1</w:t>
      </w:r>
      <w:r>
        <w:rPr>
          <w:rFonts w:hint="eastAsia" w:ascii="Times New Roman" w:hAnsi="Times New Roman" w:eastAsia="宋体" w:cs="宋体"/>
          <w:color w:val="auto"/>
          <w:spacing w:val="0"/>
          <w:kern w:val="2"/>
          <w:sz w:val="21"/>
          <w:szCs w:val="20"/>
          <w:lang w:val="en-US" w:eastAsia="zh-CN" w:bidi="ar-SA"/>
        </w:rPr>
        <w:t xml:space="preserve"> 将金粒用慢速定量滤纸过滤后置于瓷坩埚(5.3.6)中，于600℃灰化完全，取出冷却，加入 5 mL 混合酸(</w:t>
      </w:r>
      <w:r>
        <w:rPr>
          <w:rFonts w:hint="eastAsia" w:ascii="Times New Roman" w:hAnsi="Times New Roman" w:cs="宋体"/>
          <w:color w:val="auto"/>
          <w:spacing w:val="0"/>
          <w:kern w:val="2"/>
          <w:sz w:val="21"/>
          <w:szCs w:val="20"/>
          <w:lang w:val="en-US" w:eastAsia="zh-CN" w:bidi="ar-SA"/>
        </w:rPr>
        <w:t>5.2.12</w:t>
      </w:r>
      <w:r>
        <w:rPr>
          <w:rFonts w:hint="eastAsia" w:ascii="Times New Roman" w:hAnsi="Times New Roman" w:eastAsia="宋体" w:cs="宋体"/>
          <w:color w:val="auto"/>
          <w:spacing w:val="0"/>
          <w:kern w:val="2"/>
          <w:sz w:val="21"/>
          <w:szCs w:val="20"/>
          <w:lang w:val="en-US" w:eastAsia="zh-CN" w:bidi="ar-SA"/>
        </w:rPr>
        <w:t>)，盖上表面皿，在水浴上加热至完全溶解，蒸至体积为2 mL，取下冷却，用少量水冲洗杯壁及表面皿，加入20 mL 盐酸(5.2.12)，将溶液移入100 mL 容量瓶中，用水稀释至刻度，混匀，静置，用原子吸收光谱仪测定金量。</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eastAsia="宋体" w:cs="宋体"/>
          <w:color w:val="auto"/>
          <w:spacing w:val="0"/>
          <w:kern w:val="2"/>
          <w:sz w:val="21"/>
          <w:szCs w:val="20"/>
          <w:lang w:val="en-US" w:eastAsia="zh-CN" w:bidi="ar-SA"/>
        </w:rPr>
      </w:pPr>
      <w:r>
        <w:rPr>
          <w:rFonts w:hint="eastAsia" w:ascii="黑体" w:hAnsi="黑体" w:eastAsia="黑体" w:cs="黑体"/>
          <w:color w:val="auto"/>
          <w:spacing w:val="0"/>
          <w:kern w:val="2"/>
          <w:sz w:val="21"/>
          <w:szCs w:val="20"/>
          <w:lang w:val="en-US" w:eastAsia="zh-CN" w:bidi="ar-SA"/>
        </w:rPr>
        <w:t xml:space="preserve">5.5.4.6.2.2 </w:t>
      </w:r>
      <w:r>
        <w:rPr>
          <w:rFonts w:hint="eastAsia" w:ascii="Times New Roman" w:hAnsi="Times New Roman" w:eastAsia="宋体" w:cs="宋体"/>
          <w:color w:val="auto"/>
          <w:spacing w:val="0"/>
          <w:kern w:val="2"/>
          <w:sz w:val="21"/>
          <w:szCs w:val="20"/>
          <w:lang w:val="en-US" w:eastAsia="zh-CN" w:bidi="ar-SA"/>
        </w:rPr>
        <w:t>分别移取0 mL 、0.5 mL 、1.00 mL 、2.00 mL 、3.00 mL 、4.00 mL金标准溶液(5.2.20)于一组 100 mL 的容量瓶中，加入10 mL 混合酸(</w:t>
      </w:r>
      <w:r>
        <w:rPr>
          <w:rFonts w:hint="eastAsia" w:ascii="Times New Roman" w:hAnsi="Times New Roman" w:cs="宋体"/>
          <w:color w:val="auto"/>
          <w:spacing w:val="0"/>
          <w:kern w:val="2"/>
          <w:sz w:val="21"/>
          <w:szCs w:val="20"/>
          <w:lang w:val="en-US" w:eastAsia="zh-CN" w:bidi="ar-SA"/>
        </w:rPr>
        <w:t>5.2.12</w:t>
      </w:r>
      <w:r>
        <w:rPr>
          <w:rFonts w:hint="eastAsia" w:ascii="Times New Roman" w:hAnsi="Times New Roman" w:eastAsia="宋体" w:cs="宋体"/>
          <w:color w:val="auto"/>
          <w:spacing w:val="0"/>
          <w:kern w:val="2"/>
          <w:sz w:val="21"/>
          <w:szCs w:val="20"/>
          <w:lang w:val="en-US" w:eastAsia="zh-CN" w:bidi="ar-SA"/>
        </w:rPr>
        <w:t>)，</w:t>
      </w:r>
      <w:r>
        <w:rPr>
          <w:rFonts w:hint="eastAsia" w:ascii="Times New Roman" w:hAnsi="Times New Roman" w:cs="宋体"/>
          <w:color w:val="auto"/>
          <w:spacing w:val="0"/>
          <w:kern w:val="2"/>
          <w:sz w:val="21"/>
          <w:szCs w:val="20"/>
          <w:lang w:val="en-US" w:eastAsia="zh-CN" w:bidi="ar-SA"/>
        </w:rPr>
        <w:t>用水稀释至刻度</w:t>
      </w:r>
      <w:r>
        <w:rPr>
          <w:rFonts w:hint="eastAsia" w:ascii="Times New Roman" w:hAnsi="Times New Roman" w:eastAsia="宋体" w:cs="宋体"/>
          <w:color w:val="auto"/>
          <w:spacing w:val="0"/>
          <w:kern w:val="2"/>
          <w:sz w:val="21"/>
          <w:szCs w:val="20"/>
          <w:lang w:val="en-US" w:eastAsia="zh-CN" w:bidi="ar-SA"/>
        </w:rPr>
        <w:t>，混匀。在选定的最佳仪器条件下，绘制工作曲线。</w:t>
      </w:r>
    </w:p>
    <w:p>
      <w:pPr>
        <w:pStyle w:val="5"/>
        <w:keepNext w:val="0"/>
        <w:keepLines w:val="0"/>
        <w:pageBreakBefore w:val="0"/>
        <w:widowControl w:val="0"/>
        <w:wordWrap/>
        <w:overflowPunct/>
        <w:topLinePunct w:val="0"/>
        <w:bidi w:val="0"/>
        <w:adjustRightInd/>
        <w:snapToGrid/>
        <w:spacing w:after="0" w:line="240" w:lineRule="auto"/>
        <w:ind w:left="0" w:leftChars="0" w:right="0" w:firstLine="0" w:firstLineChars="0"/>
        <w:jc w:val="both"/>
        <w:rPr>
          <w:rFonts w:hint="eastAsia" w:ascii="Times New Roman" w:hAnsi="Times New Roman" w:eastAsia="宋体" w:cs="宋体"/>
          <w:color w:val="auto"/>
          <w:spacing w:val="0"/>
          <w:kern w:val="2"/>
          <w:sz w:val="21"/>
          <w:szCs w:val="20"/>
          <w:lang w:val="en-US" w:eastAsia="zh-CN" w:bidi="ar-SA"/>
        </w:rPr>
      </w:pPr>
      <w:r>
        <w:rPr>
          <w:rFonts w:hint="eastAsia" w:ascii="黑体" w:hAnsi="黑体" w:eastAsia="黑体" w:cs="黑体"/>
          <w:color w:val="auto"/>
          <w:spacing w:val="0"/>
          <w:kern w:val="2"/>
          <w:sz w:val="21"/>
          <w:szCs w:val="20"/>
          <w:lang w:val="en-US" w:eastAsia="zh-CN" w:bidi="ar-SA"/>
        </w:rPr>
        <w:t>5.5.4.6.2.3</w:t>
      </w:r>
      <w:r>
        <w:rPr>
          <w:rFonts w:hint="eastAsia" w:ascii="Times New Roman" w:hAnsi="Times New Roman" w:eastAsia="宋体" w:cs="宋体"/>
          <w:color w:val="auto"/>
          <w:spacing w:val="0"/>
          <w:kern w:val="2"/>
          <w:sz w:val="21"/>
          <w:szCs w:val="20"/>
          <w:lang w:val="en-US" w:eastAsia="zh-CN" w:bidi="ar-SA"/>
        </w:rPr>
        <w:t xml:space="preserve"> 在与工作曲线相同的仪器条件下，用原子吸收光谱仪测定溶液中金的吸光度。以工作曲线法计算出浓度。根据公式(3)可计算出金粒重量</w:t>
      </w:r>
      <w:r>
        <w:rPr>
          <w:rFonts w:hint="eastAsia" w:ascii="Times New Roman" w:hAnsi="Times New Roman" w:eastAsia="宋体" w:cs="宋体"/>
          <w:i/>
          <w:iCs/>
          <w:color w:val="auto"/>
          <w:spacing w:val="0"/>
          <w:kern w:val="2"/>
          <w:sz w:val="21"/>
          <w:szCs w:val="20"/>
          <w:lang w:val="en-US" w:eastAsia="zh-CN" w:bidi="ar-SA"/>
        </w:rPr>
        <w:t>m</w:t>
      </w:r>
      <w:r>
        <w:rPr>
          <w:rFonts w:hint="eastAsia" w:ascii="Times New Roman" w:hAnsi="Times New Roman" w:eastAsia="宋体" w:cs="宋体"/>
          <w:color w:val="auto"/>
          <w:spacing w:val="0"/>
          <w:kern w:val="2"/>
          <w:sz w:val="21"/>
          <w:szCs w:val="20"/>
          <w:vertAlign w:val="subscript"/>
          <w:lang w:val="en-US" w:eastAsia="zh-CN" w:bidi="ar-SA"/>
        </w:rPr>
        <w:t>2</w:t>
      </w:r>
      <w:r>
        <w:rPr>
          <w:rFonts w:hint="eastAsia" w:ascii="Times New Roman" w:hAnsi="Times New Roman" w:eastAsia="宋体" w:cs="宋体"/>
          <w:color w:val="auto"/>
          <w:spacing w:val="0"/>
          <w:kern w:val="2"/>
          <w:sz w:val="21"/>
          <w:szCs w:val="20"/>
          <w:lang w:val="en-US" w:eastAsia="zh-CN" w:bidi="ar-SA"/>
        </w:rPr>
        <w:t>。</w:t>
      </w:r>
    </w:p>
    <w:p>
      <w:pPr>
        <w:keepNext w:val="0"/>
        <w:keepLines w:val="0"/>
        <w:pageBreakBefore w:val="0"/>
        <w:wordWrap/>
        <w:overflowPunct/>
        <w:topLinePunct w:val="0"/>
        <w:bidi w:val="0"/>
        <w:spacing w:line="240" w:lineRule="auto"/>
        <w:ind w:left="0" w:leftChars="0" w:right="0" w:firstLine="3090" w:firstLineChars="1500"/>
        <w:rPr>
          <w:rFonts w:hint="eastAsia" w:ascii="Times New Roman" w:hAnsi="Times New Roman" w:eastAsia="宋体" w:cs="宋体"/>
          <w:color w:val="auto"/>
          <w:spacing w:val="-2"/>
          <w:sz w:val="21"/>
          <w:szCs w:val="21"/>
          <w:lang w:val="en-US" w:eastAsia="zh-CN"/>
        </w:rPr>
      </w:pPr>
      <m:oMath>
        <m:sSub>
          <m:sSubPr>
            <m:ctrlPr>
              <w:rPr>
                <w:rFonts w:hint="eastAsia" w:ascii="Cambria Math" w:hAnsi="Times New Roman" w:eastAsia="宋体" w:cs="宋体"/>
                <w:i/>
                <w:color w:val="auto"/>
                <w:spacing w:val="-2"/>
                <w:sz w:val="21"/>
                <w:szCs w:val="21"/>
                <w:lang w:val="en-US" w:eastAsia="zh-CN"/>
              </w:rPr>
            </m:ctrlPr>
          </m:sSubPr>
          <m:e>
            <m:r>
              <w:rPr>
                <w:rFonts w:hint="default" w:ascii="Cambria Math" w:cs="宋体"/>
                <w:color w:val="auto"/>
                <w:spacing w:val="-2"/>
                <w:sz w:val="21"/>
                <w:szCs w:val="21"/>
                <w:lang w:val="en-US" w:eastAsia="zh-CN"/>
              </w:rPr>
              <m:t>m</m:t>
            </m:r>
            <m:ctrlPr>
              <w:rPr>
                <w:rFonts w:hint="eastAsia" w:ascii="Cambria Math" w:hAnsi="Times New Roman" w:eastAsia="宋体" w:cs="宋体"/>
                <w:i/>
                <w:color w:val="auto"/>
                <w:spacing w:val="-2"/>
                <w:sz w:val="21"/>
                <w:szCs w:val="21"/>
                <w:lang w:val="en-US" w:eastAsia="zh-CN"/>
              </w:rPr>
            </m:ctrlPr>
          </m:e>
          <m:sub>
            <m:r>
              <w:rPr>
                <w:rFonts w:hint="default" w:ascii="Cambria Math" w:cs="宋体"/>
                <w:color w:val="auto"/>
                <w:spacing w:val="-2"/>
                <w:sz w:val="21"/>
                <w:szCs w:val="21"/>
                <w:lang w:val="en-US" w:eastAsia="zh-CN"/>
              </w:rPr>
              <m:t>2</m:t>
            </m:r>
            <m:ctrlPr>
              <w:rPr>
                <w:rFonts w:hint="eastAsia" w:ascii="Cambria Math" w:hAnsi="Times New Roman" w:eastAsia="宋体" w:cs="宋体"/>
                <w:i/>
                <w:color w:val="auto"/>
                <w:spacing w:val="-2"/>
                <w:sz w:val="21"/>
                <w:szCs w:val="21"/>
                <w:lang w:val="en-US" w:eastAsia="zh-CN"/>
              </w:rPr>
            </m:ctrlPr>
          </m:sub>
        </m:sSub>
        <m:r>
          <w:rPr>
            <w:rFonts w:ascii="Cambria Math" w:hAnsi="Cambria Math" w:cs="宋体"/>
            <w:color w:val="auto"/>
            <w:spacing w:val="-2"/>
            <w:sz w:val="21"/>
            <w:szCs w:val="21"/>
            <w:lang w:val="en-US"/>
          </w:rPr>
          <m:t>=</m:t>
        </m:r>
        <m:d>
          <m:dPr>
            <m:ctrlPr>
              <w:rPr>
                <w:rFonts w:ascii="Cambria Math" w:hAnsi="Cambria Math" w:cs="宋体"/>
                <w:i/>
                <w:color w:val="auto"/>
                <w:spacing w:val="-2"/>
                <w:sz w:val="21"/>
                <w:szCs w:val="21"/>
                <w:lang w:val="en-US"/>
              </w:rPr>
            </m:ctrlPr>
          </m:dPr>
          <m:e>
            <m:r>
              <w:rPr>
                <w:rFonts w:hint="default" w:ascii="Cambria Math" w:hAnsi="Cambria Math" w:cs="宋体"/>
                <w:color w:val="auto"/>
                <w:spacing w:val="-2"/>
                <w:sz w:val="21"/>
                <w:szCs w:val="21"/>
                <w:lang w:val="en-US" w:eastAsia="zh-CN"/>
              </w:rPr>
              <m:t>c−</m:t>
            </m:r>
            <m:sSub>
              <m:sSubPr>
                <m:ctrlPr>
                  <w:rPr>
                    <w:rFonts w:hint="default" w:ascii="Cambria Math" w:hAnsi="Cambria Math" w:cs="宋体"/>
                    <w:i/>
                    <w:color w:val="auto"/>
                    <w:spacing w:val="-2"/>
                    <w:sz w:val="21"/>
                    <w:szCs w:val="21"/>
                    <w:lang w:val="en-US" w:eastAsia="zh-CN"/>
                  </w:rPr>
                </m:ctrlPr>
              </m:sSubPr>
              <m:e>
                <m:r>
                  <w:rPr>
                    <w:rFonts w:hint="default" w:ascii="Cambria Math" w:hAnsi="Cambria Math" w:cs="宋体"/>
                    <w:color w:val="auto"/>
                    <w:spacing w:val="-2"/>
                    <w:sz w:val="21"/>
                    <w:szCs w:val="21"/>
                    <w:lang w:val="en-US" w:eastAsia="zh-CN"/>
                  </w:rPr>
                  <m:t>c</m:t>
                </m:r>
                <m:ctrlPr>
                  <w:rPr>
                    <w:rFonts w:hint="default" w:ascii="Cambria Math" w:hAnsi="Cambria Math" w:cs="宋体"/>
                    <w:i/>
                    <w:color w:val="auto"/>
                    <w:spacing w:val="-2"/>
                    <w:sz w:val="21"/>
                    <w:szCs w:val="21"/>
                    <w:lang w:val="en-US" w:eastAsia="zh-CN"/>
                  </w:rPr>
                </m:ctrlPr>
              </m:e>
              <m:sub>
                <m:r>
                  <w:rPr>
                    <w:rFonts w:hint="default" w:ascii="Cambria Math" w:hAnsi="Cambria Math" w:cs="宋体"/>
                    <w:color w:val="auto"/>
                    <w:spacing w:val="-2"/>
                    <w:sz w:val="21"/>
                    <w:szCs w:val="21"/>
                    <w:lang w:val="en-US" w:eastAsia="zh-CN"/>
                  </w:rPr>
                  <m:t>0</m:t>
                </m:r>
                <m:ctrlPr>
                  <w:rPr>
                    <w:rFonts w:hint="default" w:ascii="Cambria Math" w:hAnsi="Cambria Math" w:cs="宋体"/>
                    <w:i/>
                    <w:color w:val="auto"/>
                    <w:spacing w:val="-2"/>
                    <w:sz w:val="21"/>
                    <w:szCs w:val="21"/>
                    <w:lang w:val="en-US" w:eastAsia="zh-CN"/>
                  </w:rPr>
                </m:ctrlPr>
              </m:sub>
            </m:sSub>
            <m:ctrlPr>
              <w:rPr>
                <w:rFonts w:ascii="Cambria Math" w:hAnsi="Cambria Math" w:cs="宋体"/>
                <w:i/>
                <w:color w:val="auto"/>
                <w:spacing w:val="-2"/>
                <w:sz w:val="21"/>
                <w:szCs w:val="21"/>
                <w:lang w:val="en-US"/>
              </w:rPr>
            </m:ctrlPr>
          </m:e>
        </m:d>
        <m:r>
          <w:rPr>
            <w:rFonts w:hint="default" w:ascii="Cambria Math" w:hAnsi="Cambria Math" w:cs="宋体"/>
            <w:color w:val="auto"/>
            <w:spacing w:val="-2"/>
            <w:sz w:val="21"/>
            <w:szCs w:val="21"/>
            <w:lang w:val="en-US" w:eastAsia="zh-CN"/>
          </w:rPr>
          <m:t>∗</m:t>
        </m:r>
        <m:sSub>
          <m:sSubPr>
            <m:ctrlPr>
              <w:rPr>
                <w:rFonts w:hint="default" w:ascii="Cambria Math" w:hAnsi="Cambria Math" w:cs="宋体"/>
                <w:i/>
                <w:color w:val="auto"/>
                <w:spacing w:val="-2"/>
                <w:sz w:val="21"/>
                <w:szCs w:val="21"/>
                <w:vertAlign w:val="subscript"/>
                <w:lang w:val="en-US" w:eastAsia="zh-CN"/>
              </w:rPr>
            </m:ctrlPr>
          </m:sSubPr>
          <m:e>
            <m:r>
              <w:rPr>
                <w:rFonts w:hint="default" w:ascii="Cambria Math" w:hAnsi="Cambria Math" w:cs="宋体"/>
                <w:color w:val="auto"/>
                <w:spacing w:val="-2"/>
                <w:sz w:val="21"/>
                <w:szCs w:val="21"/>
                <w:vertAlign w:val="subscript"/>
                <w:lang w:val="en-US" w:eastAsia="zh-CN"/>
              </w:rPr>
              <m:t>V</m:t>
            </m:r>
            <m:ctrlPr>
              <w:rPr>
                <w:rFonts w:hint="default" w:ascii="Cambria Math" w:hAnsi="Cambria Math" w:cs="宋体"/>
                <w:i/>
                <w:color w:val="auto"/>
                <w:spacing w:val="-2"/>
                <w:sz w:val="21"/>
                <w:szCs w:val="21"/>
                <w:vertAlign w:val="subscript"/>
                <w:lang w:val="en-US" w:eastAsia="zh-CN"/>
              </w:rPr>
            </m:ctrlPr>
          </m:e>
          <m:sub>
            <m:r>
              <w:rPr>
                <w:rFonts w:hint="default" w:ascii="Cambria Math" w:hAnsi="Cambria Math" w:cs="宋体"/>
                <w:color w:val="auto"/>
                <w:spacing w:val="-2"/>
                <w:sz w:val="21"/>
                <w:szCs w:val="21"/>
                <w:vertAlign w:val="subscript"/>
                <w:lang w:val="en-US" w:eastAsia="zh-CN"/>
              </w:rPr>
              <m:t>2</m:t>
            </m:r>
            <m:ctrlPr>
              <w:rPr>
                <w:rFonts w:hint="default" w:ascii="Cambria Math" w:hAnsi="Cambria Math" w:cs="宋体"/>
                <w:i/>
                <w:color w:val="auto"/>
                <w:spacing w:val="-2"/>
                <w:sz w:val="21"/>
                <w:szCs w:val="21"/>
                <w:vertAlign w:val="subscript"/>
                <w:lang w:val="en-US" w:eastAsia="zh-CN"/>
              </w:rPr>
            </m:ctrlPr>
          </m:sub>
        </m:sSub>
        <m:r>
          <w:rPr>
            <w:rFonts w:hint="default" w:ascii="Cambria Math" w:hAnsi="Cambria Math" w:cs="Cambria Math"/>
            <w:color w:val="auto"/>
            <w:spacing w:val="-2"/>
            <w:sz w:val="21"/>
            <w:szCs w:val="21"/>
            <w:lang w:val="en-US" w:eastAsia="zh-CN"/>
          </w:rPr>
          <m:t>×</m:t>
        </m:r>
        <m:sSup>
          <m:sSupPr>
            <m:ctrlPr>
              <w:rPr>
                <w:rFonts w:hint="default" w:ascii="Cambria Math" w:hAnsi="Cambria Math" w:cs="Cambria Math"/>
                <w:i/>
                <w:color w:val="auto"/>
                <w:spacing w:val="-2"/>
                <w:sz w:val="21"/>
                <w:szCs w:val="21"/>
                <w:lang w:val="en-US" w:eastAsia="zh-CN"/>
              </w:rPr>
            </m:ctrlPr>
          </m:sSupPr>
          <m:e>
            <m:r>
              <w:rPr>
                <w:rFonts w:hint="default" w:ascii="Cambria Math" w:hAnsi="Cambria Math" w:cs="Cambria Math"/>
                <w:color w:val="auto"/>
                <w:spacing w:val="-2"/>
                <w:sz w:val="21"/>
                <w:szCs w:val="21"/>
                <w:lang w:val="en-US" w:eastAsia="zh-CN"/>
              </w:rPr>
              <m:t>10</m:t>
            </m:r>
            <m:ctrlPr>
              <w:rPr>
                <w:rFonts w:hint="default" w:ascii="Cambria Math" w:hAnsi="Cambria Math" w:cs="Cambria Math"/>
                <w:i/>
                <w:color w:val="auto"/>
                <w:spacing w:val="-2"/>
                <w:sz w:val="21"/>
                <w:szCs w:val="21"/>
                <w:lang w:val="en-US" w:eastAsia="zh-CN"/>
              </w:rPr>
            </m:ctrlPr>
          </m:e>
          <m:sup>
            <m:r>
              <w:rPr>
                <w:rFonts w:hint="default" w:ascii="Cambria Math" w:hAnsi="Cambria Math" w:cs="Cambria Math"/>
                <w:color w:val="auto"/>
                <w:spacing w:val="-2"/>
                <w:sz w:val="21"/>
                <w:szCs w:val="21"/>
                <w:lang w:val="en-US" w:eastAsia="zh-CN"/>
              </w:rPr>
              <m:t>−3</m:t>
            </m:r>
            <m:ctrlPr>
              <w:rPr>
                <w:rFonts w:hint="default" w:ascii="Cambria Math" w:hAnsi="Cambria Math" w:cs="Cambria Math"/>
                <w:i/>
                <w:color w:val="auto"/>
                <w:spacing w:val="-2"/>
                <w:sz w:val="21"/>
                <w:szCs w:val="21"/>
                <w:lang w:val="en-US" w:eastAsia="zh-CN"/>
              </w:rPr>
            </m:ctrlPr>
          </m:sup>
        </m:sSup>
      </m:oMath>
      <w:r>
        <w:rPr>
          <w:rFonts w:hint="eastAsia" w:ascii="Times New Roman" w:hAnsi="Times New Roman" w:eastAsia="宋体" w:cs="宋体"/>
          <w:color w:val="auto"/>
          <w:spacing w:val="4"/>
          <w:sz w:val="21"/>
          <w:szCs w:val="21"/>
        </w:rPr>
        <w:t xml:space="preserve"> </w:t>
      </w:r>
      <w:r>
        <w:rPr>
          <w:rFonts w:hint="eastAsia" w:ascii="Times New Roman" w:hAnsi="Times New Roman" w:eastAsia="宋体" w:cs="宋体"/>
          <w:color w:val="auto"/>
          <w:spacing w:val="-2"/>
          <w:sz w:val="21"/>
          <w:szCs w:val="21"/>
        </w:rPr>
        <w:t>……………………………</w:t>
      </w:r>
      <w:r>
        <w:rPr>
          <w:rFonts w:hint="eastAsia" w:ascii="Times New Roman" w:hAnsi="Times New Roman" w:eastAsia="宋体" w:cs="宋体"/>
          <w:color w:val="auto"/>
          <w:spacing w:val="-2"/>
          <w:sz w:val="21"/>
          <w:szCs w:val="21"/>
          <w:lang w:val="en-US" w:eastAsia="zh-CN"/>
        </w:rPr>
        <w:t xml:space="preserve"> </w:t>
      </w:r>
      <w:r>
        <w:rPr>
          <w:rFonts w:hint="eastAsia" w:ascii="Times New Roman" w:hAnsi="Times New Roman" w:eastAsia="宋体" w:cs="宋体"/>
          <w:color w:val="auto"/>
          <w:spacing w:val="-2"/>
          <w:sz w:val="21"/>
          <w:szCs w:val="21"/>
        </w:rPr>
        <w:t>………</w:t>
      </w:r>
      <w:r>
        <w:rPr>
          <w:rFonts w:hint="eastAsia" w:ascii="Times New Roman" w:hAnsi="Times New Roman" w:eastAsia="宋体" w:cs="宋体"/>
          <w:color w:val="auto"/>
          <w:spacing w:val="-2"/>
          <w:sz w:val="21"/>
          <w:szCs w:val="21"/>
          <w:lang w:val="en-US" w:eastAsia="zh-CN"/>
        </w:rPr>
        <w:t>（</w:t>
      </w:r>
      <w:r>
        <w:rPr>
          <w:rFonts w:hint="eastAsia" w:cs="宋体"/>
          <w:color w:val="auto"/>
          <w:spacing w:val="-2"/>
          <w:sz w:val="21"/>
          <w:szCs w:val="21"/>
          <w:lang w:val="en-US" w:eastAsia="zh-CN"/>
        </w:rPr>
        <w:t>3</w:t>
      </w:r>
      <w:r>
        <w:rPr>
          <w:rFonts w:hint="eastAsia" w:ascii="Times New Roman" w:hAnsi="Times New Roman" w:eastAsia="宋体" w:cs="宋体"/>
          <w:color w:val="auto"/>
          <w:spacing w:val="-2"/>
          <w:sz w:val="21"/>
          <w:szCs w:val="21"/>
          <w:lang w:val="en-US" w:eastAsia="zh-CN"/>
        </w:rPr>
        <w:t>）</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eastAsia" w:ascii="Times New Roman" w:hAnsi="Times New Roman" w:cs="Times New Roman" w:eastAsiaTheme="minorEastAsia"/>
          <w:i/>
          <w:iCs w:val="0"/>
          <w:color w:val="auto"/>
          <w:kern w:val="0"/>
          <w:szCs w:val="21"/>
          <w:lang w:val="en-US" w:eastAsia="zh-CN"/>
        </w:rPr>
      </w:pPr>
      <w:r>
        <w:rPr>
          <w:rFonts w:hint="eastAsia" w:asciiTheme="minorEastAsia" w:hAnsiTheme="minorEastAsia" w:eastAsiaTheme="minorEastAsia" w:cstheme="minorEastAsia"/>
          <w:i w:val="0"/>
          <w:iCs/>
          <w:color w:val="auto"/>
          <w:kern w:val="0"/>
          <w:szCs w:val="21"/>
          <w:lang w:val="en-US" w:eastAsia="zh-CN"/>
        </w:rPr>
        <w:t>式中</w:t>
      </w:r>
      <w:r>
        <w:rPr>
          <w:rFonts w:hint="eastAsia" w:ascii="Times New Roman" w:hAnsi="Times New Roman" w:cs="Times New Roman" w:eastAsiaTheme="minorEastAsia"/>
          <w:i w:val="0"/>
          <w:iCs/>
          <w:color w:val="auto"/>
          <w:kern w:val="0"/>
          <w:szCs w:val="21"/>
          <w:lang w:val="en-US" w:eastAsia="zh-CN"/>
        </w:rPr>
        <w:t>：</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eastAsia" w:ascii="Times New Roman" w:hAnsi="Times New Roman" w:cs="Times New Roman" w:eastAsiaTheme="minorEastAsia"/>
          <w:i w:val="0"/>
          <w:iCs/>
          <w:color w:val="auto"/>
          <w:kern w:val="0"/>
          <w:szCs w:val="21"/>
        </w:rPr>
      </w:pPr>
      <w:r>
        <w:rPr>
          <w:rFonts w:hint="eastAsia" w:ascii="Times New Roman" w:hAnsi="Times New Roman" w:cs="Times New Roman" w:eastAsiaTheme="minorEastAsia"/>
          <w:i/>
          <w:iCs w:val="0"/>
          <w:color w:val="auto"/>
          <w:kern w:val="0"/>
          <w:szCs w:val="21"/>
          <w:lang w:val="en-US" w:eastAsia="zh-CN"/>
        </w:rPr>
        <w:t xml:space="preserve">c </w:t>
      </w:r>
      <w:r>
        <w:rPr>
          <w:rFonts w:hint="eastAsia" w:ascii="Times New Roman" w:hAnsi="Times New Roman" w:cs="Times New Roman" w:eastAsiaTheme="minorEastAsia"/>
          <w:i w:val="0"/>
          <w:iCs/>
          <w:color w:val="auto"/>
          <w:kern w:val="0"/>
          <w:szCs w:val="21"/>
        </w:rPr>
        <w:t>— 自工作曲线上查得的</w:t>
      </w:r>
      <w:r>
        <w:rPr>
          <w:rFonts w:hint="eastAsia" w:ascii="Times New Roman" w:hAnsi="Times New Roman" w:cs="Times New Roman" w:eastAsiaTheme="minorEastAsia"/>
          <w:i w:val="0"/>
          <w:iCs/>
          <w:color w:val="auto"/>
          <w:kern w:val="0"/>
          <w:szCs w:val="21"/>
          <w:lang w:val="en-US" w:eastAsia="zh-CN"/>
        </w:rPr>
        <w:t>金</w:t>
      </w:r>
      <w:r>
        <w:rPr>
          <w:rFonts w:hint="eastAsia" w:ascii="Times New Roman" w:hAnsi="Times New Roman" w:cs="Times New Roman" w:eastAsiaTheme="minorEastAsia"/>
          <w:i w:val="0"/>
          <w:iCs/>
          <w:color w:val="auto"/>
          <w:kern w:val="0"/>
          <w:szCs w:val="21"/>
        </w:rPr>
        <w:t>元素浓度，单位为微克每毫升（</w:t>
      </w:r>
      <w:r>
        <w:rPr>
          <w:rFonts w:hint="default" w:ascii="Times New Roman" w:hAnsi="Times New Roman" w:cs="Times New Roman" w:eastAsiaTheme="minorEastAsia"/>
          <w:i w:val="0"/>
          <w:iCs/>
          <w:color w:val="auto"/>
          <w:kern w:val="0"/>
          <w:szCs w:val="21"/>
          <w:lang w:eastAsia="zh-CN"/>
        </w:rPr>
        <w:t>μ</w:t>
      </w:r>
      <w:r>
        <w:rPr>
          <w:rFonts w:hint="eastAsia" w:ascii="Times New Roman" w:hAnsi="Times New Roman" w:cs="Times New Roman" w:eastAsiaTheme="minorEastAsia"/>
          <w:i w:val="0"/>
          <w:iCs/>
          <w:color w:val="auto"/>
          <w:kern w:val="0"/>
          <w:szCs w:val="21"/>
          <w:lang w:eastAsia="zh-CN"/>
        </w:rPr>
        <w:t>g</w:t>
      </w:r>
      <w:r>
        <w:rPr>
          <w:rFonts w:hint="eastAsia" w:ascii="Times New Roman" w:hAnsi="Times New Roman" w:cs="Times New Roman" w:eastAsiaTheme="minorEastAsia"/>
          <w:i w:val="0"/>
          <w:iCs/>
          <w:color w:val="auto"/>
          <w:kern w:val="0"/>
          <w:szCs w:val="21"/>
        </w:rPr>
        <w:t xml:space="preserve"> /mL）；</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eastAsia" w:ascii="Times New Roman" w:hAnsi="Times New Roman" w:cs="Times New Roman" w:eastAsiaTheme="minorEastAsia"/>
          <w:i w:val="0"/>
          <w:iCs/>
          <w:color w:val="auto"/>
          <w:kern w:val="0"/>
          <w:szCs w:val="21"/>
        </w:rPr>
      </w:pPr>
      <w:r>
        <w:rPr>
          <w:rFonts w:hint="eastAsia" w:ascii="Times New Roman" w:hAnsi="Times New Roman" w:cs="Times New Roman" w:eastAsiaTheme="minorEastAsia"/>
          <w:i/>
          <w:iCs w:val="0"/>
          <w:color w:val="auto"/>
          <w:kern w:val="0"/>
          <w:szCs w:val="21"/>
        </w:rPr>
        <w:t>c</w:t>
      </w:r>
      <w:r>
        <w:rPr>
          <w:rFonts w:hint="eastAsia" w:ascii="Times New Roman" w:hAnsi="Times New Roman" w:cs="Times New Roman" w:eastAsiaTheme="minorEastAsia"/>
          <w:i/>
          <w:iCs w:val="0"/>
          <w:color w:val="auto"/>
          <w:kern w:val="0"/>
          <w:szCs w:val="21"/>
          <w:vertAlign w:val="subscript"/>
        </w:rPr>
        <w:t>0</w:t>
      </w:r>
      <w:r>
        <w:rPr>
          <w:rFonts w:hint="eastAsia" w:ascii="Times New Roman" w:hAnsi="Times New Roman" w:cs="Times New Roman" w:eastAsiaTheme="minorEastAsia"/>
          <w:i/>
          <w:iCs w:val="0"/>
          <w:color w:val="auto"/>
          <w:kern w:val="0"/>
          <w:szCs w:val="21"/>
          <w:vertAlign w:val="subscript"/>
          <w:lang w:val="en-US" w:eastAsia="zh-CN"/>
        </w:rPr>
        <w:t xml:space="preserve"> </w:t>
      </w:r>
      <w:r>
        <w:rPr>
          <w:rFonts w:hint="eastAsia" w:ascii="Times New Roman" w:hAnsi="Times New Roman" w:cs="Times New Roman" w:eastAsiaTheme="minorEastAsia"/>
          <w:i w:val="0"/>
          <w:iCs/>
          <w:color w:val="auto"/>
          <w:kern w:val="0"/>
          <w:szCs w:val="21"/>
        </w:rPr>
        <w:t>— 自工作曲线上查得空白实验溶液的浓度，单位为微克每毫升（</w:t>
      </w:r>
      <w:r>
        <w:rPr>
          <w:rFonts w:hint="default" w:ascii="Times New Roman" w:hAnsi="Times New Roman" w:cs="Times New Roman" w:eastAsiaTheme="minorEastAsia"/>
          <w:i w:val="0"/>
          <w:iCs/>
          <w:color w:val="auto"/>
          <w:kern w:val="0"/>
          <w:szCs w:val="21"/>
          <w:lang w:eastAsia="zh-CN"/>
        </w:rPr>
        <w:t>μ</w:t>
      </w:r>
      <w:r>
        <w:rPr>
          <w:rFonts w:hint="eastAsia" w:ascii="Times New Roman" w:hAnsi="Times New Roman" w:cs="Times New Roman" w:eastAsiaTheme="minorEastAsia"/>
          <w:i w:val="0"/>
          <w:iCs/>
          <w:color w:val="auto"/>
          <w:kern w:val="0"/>
          <w:szCs w:val="21"/>
          <w:lang w:eastAsia="zh-CN"/>
        </w:rPr>
        <w:t>g</w:t>
      </w:r>
      <w:r>
        <w:rPr>
          <w:rFonts w:hint="eastAsia" w:ascii="Times New Roman" w:hAnsi="Times New Roman" w:cs="Times New Roman" w:eastAsiaTheme="minorEastAsia"/>
          <w:i w:val="0"/>
          <w:iCs/>
          <w:color w:val="auto"/>
          <w:kern w:val="0"/>
          <w:szCs w:val="21"/>
        </w:rPr>
        <w:t xml:space="preserve"> /mL）；</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eastAsia" w:ascii="Times New Roman" w:hAnsi="Times New Roman" w:cs="Times New Roman" w:eastAsiaTheme="minorEastAsia"/>
          <w:i/>
          <w:iCs w:val="0"/>
          <w:color w:val="auto"/>
          <w:kern w:val="0"/>
          <w:szCs w:val="21"/>
          <w:lang w:val="en-US" w:eastAsia="zh-CN"/>
        </w:rPr>
      </w:pPr>
      <w:r>
        <w:rPr>
          <w:rFonts w:hint="eastAsia" w:ascii="Times New Roman" w:hAnsi="Times New Roman" w:cs="Times New Roman" w:eastAsiaTheme="minorEastAsia"/>
          <w:i/>
          <w:iCs w:val="0"/>
          <w:color w:val="auto"/>
          <w:kern w:val="0"/>
          <w:szCs w:val="21"/>
          <w:lang w:val="en-US" w:eastAsia="zh-CN"/>
        </w:rPr>
        <w:t>V</w:t>
      </w:r>
      <w:r>
        <w:rPr>
          <w:rFonts w:hint="eastAsia" w:ascii="Times New Roman" w:hAnsi="Times New Roman" w:cs="Times New Roman" w:eastAsiaTheme="minorEastAsia"/>
          <w:i/>
          <w:iCs w:val="0"/>
          <w:color w:val="auto"/>
          <w:kern w:val="0"/>
          <w:sz w:val="21"/>
          <w:szCs w:val="21"/>
          <w:vertAlign w:val="subscript"/>
          <w:lang w:val="en-US" w:eastAsia="zh-CN"/>
        </w:rPr>
        <w:t>2</w:t>
      </w:r>
      <w:r>
        <w:rPr>
          <w:rFonts w:hint="eastAsia" w:ascii="Times New Roman" w:hAnsi="Times New Roman" w:cs="Times New Roman" w:eastAsiaTheme="minorEastAsia"/>
          <w:i/>
          <w:iCs w:val="0"/>
          <w:color w:val="auto"/>
          <w:kern w:val="0"/>
          <w:szCs w:val="21"/>
          <w:lang w:val="en-US" w:eastAsia="zh-CN"/>
        </w:rPr>
        <w:t xml:space="preserve"> — </w:t>
      </w:r>
      <w:r>
        <w:rPr>
          <w:rFonts w:hint="eastAsia" w:ascii="Times New Roman" w:hAnsi="Times New Roman" w:cs="Times New Roman" w:eastAsiaTheme="minorEastAsia"/>
          <w:i w:val="0"/>
          <w:iCs/>
          <w:color w:val="auto"/>
          <w:kern w:val="0"/>
          <w:szCs w:val="21"/>
          <w:lang w:val="en-US" w:eastAsia="zh-CN"/>
        </w:rPr>
        <w:t>试液的总体积，单位为毫升</w:t>
      </w:r>
      <w:r>
        <w:rPr>
          <w:rFonts w:hint="eastAsia" w:ascii="Times New Roman" w:hAnsi="Times New Roman" w:cs="Times New Roman" w:eastAsiaTheme="minorEastAsia"/>
          <w:i/>
          <w:iCs w:val="0"/>
          <w:color w:val="auto"/>
          <w:kern w:val="0"/>
          <w:szCs w:val="21"/>
          <w:lang w:val="en-US" w:eastAsia="zh-CN"/>
        </w:rPr>
        <w:t>（mL）；</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eastAsia" w:ascii="Times New Roman" w:hAnsi="Times New Roman" w:cs="Times New Roman" w:eastAsiaTheme="minorEastAsia"/>
          <w:i w:val="0"/>
          <w:iCs/>
          <w:color w:val="auto"/>
          <w:kern w:val="0"/>
          <w:szCs w:val="21"/>
          <w:lang w:val="en-US" w:eastAsia="zh-CN"/>
        </w:rPr>
      </w:pPr>
      <w:r>
        <w:rPr>
          <w:rFonts w:hint="eastAsia" w:ascii="Times New Roman" w:hAnsi="Times New Roman" w:cs="Times New Roman" w:eastAsiaTheme="minorEastAsia"/>
          <w:i w:val="0"/>
          <w:iCs/>
          <w:color w:val="auto"/>
          <w:kern w:val="0"/>
          <w:szCs w:val="21"/>
          <w:lang w:val="en-US" w:eastAsia="zh-CN"/>
        </w:rPr>
        <w:t>计算结果金粒质量表示至小数点后4位。</w:t>
      </w:r>
    </w:p>
    <w:p>
      <w:pPr>
        <w:keepNext w:val="0"/>
        <w:keepLines w:val="0"/>
        <w:pageBreakBefore w:val="0"/>
        <w:wordWrap/>
        <w:overflowPunct/>
        <w:topLinePunct w:val="0"/>
        <w:bidi w:val="0"/>
        <w:spacing w:line="240" w:lineRule="auto"/>
        <w:ind w:right="0"/>
        <w:rPr>
          <w:rFonts w:hint="eastAsia" w:ascii="Times New Roman" w:hAnsi="Times New Roman" w:cs="Times New Roman" w:eastAsiaTheme="minorEastAsia"/>
          <w:i w:val="0"/>
          <w:iCs/>
          <w:color w:val="auto"/>
          <w:kern w:val="0"/>
          <w:szCs w:val="21"/>
          <w:lang w:val="en-US" w:eastAsia="zh-CN"/>
        </w:rPr>
      </w:pPr>
    </w:p>
    <w:p>
      <w:pPr>
        <w:keepNext w:val="0"/>
        <w:keepLines w:val="0"/>
        <w:pageBreakBefore w:val="0"/>
        <w:wordWrap/>
        <w:overflowPunct/>
        <w:topLinePunct w:val="0"/>
        <w:bidi w:val="0"/>
        <w:spacing w:line="240" w:lineRule="auto"/>
        <w:ind w:left="0" w:leftChars="0" w:right="0" w:firstLine="0" w:firstLineChars="0"/>
        <w:rPr>
          <w:rFonts w:hint="eastAsia" w:ascii="Times New Roman" w:hAnsi="Times New Roman" w:eastAsia="宋体" w:cs="宋体"/>
          <w:color w:val="auto"/>
          <w:sz w:val="21"/>
          <w:szCs w:val="21"/>
        </w:rPr>
      </w:pPr>
      <w:r>
        <w:rPr>
          <w:rFonts w:hint="eastAsia" w:ascii="黑体" w:hAnsi="黑体" w:eastAsia="黑体" w:cs="黑体"/>
          <w:b w:val="0"/>
          <w:bCs w:val="0"/>
          <w:color w:val="auto"/>
          <w:spacing w:val="-1"/>
          <w:kern w:val="2"/>
          <w:sz w:val="21"/>
          <w:szCs w:val="21"/>
          <w:lang w:val="en-US" w:eastAsia="zh-CN" w:bidi="ar-SA"/>
        </w:rPr>
        <w:fldChar w:fldCharType="begin"/>
      </w:r>
      <w:r>
        <w:rPr>
          <w:rFonts w:hint="eastAsia" w:ascii="黑体" w:hAnsi="黑体" w:eastAsia="黑体" w:cs="黑体"/>
          <w:b w:val="0"/>
          <w:bCs w:val="0"/>
          <w:color w:val="auto"/>
          <w:spacing w:val="-1"/>
          <w:kern w:val="2"/>
          <w:sz w:val="21"/>
          <w:szCs w:val="21"/>
          <w:lang w:val="en-US" w:eastAsia="zh-CN" w:bidi="ar-SA"/>
        </w:rPr>
        <w:instrText xml:space="preserve"> HYPERLINK "2.5.4.7" </w:instrText>
      </w:r>
      <w:r>
        <w:rPr>
          <w:rFonts w:hint="eastAsia" w:ascii="黑体" w:hAnsi="黑体" w:eastAsia="黑体" w:cs="黑体"/>
          <w:b w:val="0"/>
          <w:bCs w:val="0"/>
          <w:color w:val="auto"/>
          <w:spacing w:val="-1"/>
          <w:kern w:val="2"/>
          <w:sz w:val="21"/>
          <w:szCs w:val="21"/>
          <w:lang w:val="en-US" w:eastAsia="zh-CN" w:bidi="ar-SA"/>
        </w:rPr>
        <w:fldChar w:fldCharType="separate"/>
      </w:r>
      <w:r>
        <w:rPr>
          <w:rFonts w:hint="eastAsia" w:ascii="黑体" w:hAnsi="黑体" w:eastAsia="黑体" w:cs="黑体"/>
          <w:b w:val="0"/>
          <w:bCs w:val="0"/>
          <w:color w:val="auto"/>
          <w:spacing w:val="-1"/>
          <w:kern w:val="2"/>
          <w:sz w:val="21"/>
          <w:szCs w:val="21"/>
          <w:lang w:val="en-US" w:eastAsia="zh-CN" w:bidi="ar-SA"/>
        </w:rPr>
        <w:t>5.5.4.7</w:t>
      </w:r>
      <w:r>
        <w:rPr>
          <w:rFonts w:hint="eastAsia" w:ascii="黑体" w:hAnsi="黑体" w:eastAsia="黑体" w:cs="黑体"/>
          <w:b w:val="0"/>
          <w:bCs w:val="0"/>
          <w:color w:val="auto"/>
          <w:spacing w:val="-1"/>
          <w:kern w:val="2"/>
          <w:sz w:val="21"/>
          <w:szCs w:val="21"/>
          <w:lang w:val="en-US" w:eastAsia="zh-CN" w:bidi="ar-SA"/>
        </w:rPr>
        <w:fldChar w:fldCharType="end"/>
      </w:r>
      <w:r>
        <w:rPr>
          <w:rFonts w:hint="eastAsia" w:ascii="黑体" w:hAnsi="黑体" w:eastAsia="黑体" w:cs="黑体"/>
          <w:b w:val="0"/>
          <w:bCs w:val="0"/>
          <w:color w:val="auto"/>
          <w:spacing w:val="-1"/>
          <w:kern w:val="2"/>
          <w:sz w:val="21"/>
          <w:szCs w:val="21"/>
          <w:lang w:val="en-US" w:eastAsia="zh-CN" w:bidi="ar-SA"/>
        </w:rPr>
        <w:t xml:space="preserve">  银量的测定</w:t>
      </w:r>
    </w:p>
    <w:p>
      <w:pPr>
        <w:keepNext w:val="0"/>
        <w:keepLines w:val="0"/>
        <w:pageBreakBefore w:val="0"/>
        <w:widowControl/>
        <w:kinsoku w:val="0"/>
        <w:wordWrap/>
        <w:overflowPunct w:val="0"/>
        <w:topLinePunct w:val="0"/>
        <w:autoSpaceDE/>
        <w:autoSpaceDN/>
        <w:bidi w:val="0"/>
        <w:adjustRightInd w:val="0"/>
        <w:snapToGrid w:val="0"/>
        <w:spacing w:line="240" w:lineRule="auto"/>
        <w:ind w:left="0" w:leftChars="0" w:right="0" w:firstLine="420" w:firstLineChars="200"/>
        <w:textAlignment w:val="auto"/>
        <w:rPr>
          <w:rFonts w:hint="eastAsia" w:ascii="Times New Roman" w:hAnsi="Times New Roman" w:eastAsia="宋体" w:cs="宋体"/>
          <w:color w:val="auto"/>
          <w:spacing w:val="16"/>
          <w:kern w:val="2"/>
          <w:sz w:val="21"/>
          <w:szCs w:val="20"/>
          <w:lang w:val="en-US" w:eastAsia="zh-CN" w:bidi="ar-SA"/>
        </w:rPr>
      </w:pPr>
      <w:r>
        <w:rPr>
          <w:rFonts w:hint="eastAsia" w:ascii="Times New Roman" w:hAnsi="Times New Roman" w:eastAsia="宋体" w:cs="宋体"/>
          <w:color w:val="auto"/>
          <w:spacing w:val="0"/>
          <w:kern w:val="2"/>
          <w:sz w:val="21"/>
          <w:szCs w:val="20"/>
          <w:lang w:val="en-US" w:eastAsia="zh-CN" w:bidi="ar-SA"/>
        </w:rPr>
        <w:t>在盛有分金液的瓷坩埚</w:t>
      </w:r>
      <w:r>
        <w:rPr>
          <w:rFonts w:hint="eastAsia" w:cs="宋体"/>
          <w:color w:val="auto"/>
          <w:spacing w:val="0"/>
          <w:kern w:val="2"/>
          <w:sz w:val="21"/>
          <w:szCs w:val="20"/>
          <w:lang w:val="en-US" w:eastAsia="zh-CN" w:bidi="ar-SA"/>
        </w:rPr>
        <w:t>（</w:t>
      </w:r>
      <w:r>
        <w:rPr>
          <w:rFonts w:hint="eastAsia" w:ascii="Times New Roman" w:hAnsi="Times New Roman" w:cs="宋体"/>
          <w:color w:val="auto"/>
          <w:spacing w:val="0"/>
          <w:kern w:val="2"/>
          <w:sz w:val="21"/>
          <w:szCs w:val="20"/>
          <w:lang w:val="en-US" w:eastAsia="zh-CN" w:bidi="ar-SA"/>
        </w:rPr>
        <w:t>5.3.7</w:t>
      </w:r>
      <w:r>
        <w:rPr>
          <w:rFonts w:hint="eastAsia"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 xml:space="preserve">中加入1 </w:t>
      </w:r>
      <w:r>
        <w:rPr>
          <w:rFonts w:hint="eastAsia" w:ascii="Times New Roman" w:hAnsi="Times New Roman" w:cs="宋体"/>
          <w:color w:val="auto"/>
          <w:spacing w:val="0"/>
          <w:kern w:val="2"/>
          <w:sz w:val="21"/>
          <w:szCs w:val="20"/>
          <w:lang w:val="en-US" w:eastAsia="zh-CN" w:bidi="ar-SA"/>
        </w:rPr>
        <w:t>mL</w:t>
      </w:r>
      <w:r>
        <w:rPr>
          <w:rFonts w:hint="eastAsia" w:ascii="Times New Roman" w:hAnsi="Times New Roman" w:eastAsia="宋体" w:cs="宋体"/>
          <w:color w:val="auto"/>
          <w:spacing w:val="0"/>
          <w:kern w:val="2"/>
          <w:sz w:val="21"/>
          <w:szCs w:val="20"/>
          <w:lang w:val="en-US" w:eastAsia="zh-CN" w:bidi="ar-SA"/>
        </w:rPr>
        <w:t>硫酸铁铵溶液(</w:t>
      </w:r>
      <w:r>
        <w:rPr>
          <w:rFonts w:hint="eastAsia" w:ascii="Times New Roman" w:hAnsi="Times New Roman" w:cs="宋体"/>
          <w:color w:val="auto"/>
          <w:spacing w:val="0"/>
          <w:kern w:val="2"/>
          <w:sz w:val="21"/>
          <w:szCs w:val="20"/>
          <w:lang w:val="en-US" w:eastAsia="zh-CN" w:bidi="ar-SA"/>
        </w:rPr>
        <w:t>5.2.13</w:t>
      </w:r>
      <w:r>
        <w:rPr>
          <w:rFonts w:hint="eastAsia" w:ascii="Times New Roman" w:hAnsi="Times New Roman" w:eastAsia="宋体" w:cs="宋体"/>
          <w:color w:val="auto"/>
          <w:spacing w:val="0"/>
          <w:kern w:val="2"/>
          <w:sz w:val="21"/>
          <w:szCs w:val="20"/>
          <w:lang w:val="en-US" w:eastAsia="zh-CN" w:bidi="ar-SA"/>
        </w:rPr>
        <w:t>)</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用硫氰酸钾标准滴定溶液(</w:t>
      </w:r>
      <w:r>
        <w:rPr>
          <w:rFonts w:hint="eastAsia" w:ascii="Times New Roman" w:hAnsi="Times New Roman" w:cs="宋体"/>
          <w:color w:val="auto"/>
          <w:spacing w:val="0"/>
          <w:kern w:val="2"/>
          <w:sz w:val="21"/>
          <w:szCs w:val="20"/>
          <w:lang w:val="en-US" w:eastAsia="zh-CN" w:bidi="ar-SA"/>
        </w:rPr>
        <w:t>5.2.14</w:t>
      </w:r>
      <w:r>
        <w:rPr>
          <w:rFonts w:hint="eastAsia" w:ascii="Times New Roman" w:hAnsi="Times New Roman" w:eastAsia="宋体" w:cs="宋体"/>
          <w:color w:val="auto"/>
          <w:spacing w:val="0"/>
          <w:kern w:val="2"/>
          <w:sz w:val="21"/>
          <w:szCs w:val="20"/>
          <w:lang w:val="en-US" w:eastAsia="zh-CN" w:bidi="ar-SA"/>
        </w:rPr>
        <w:t>)滴定至溶液呈浅红色即为终点，记录滴定时消耗硫氰酸钾标准溶液体积</w:t>
      </w:r>
      <w:r>
        <w:rPr>
          <w:rFonts w:hint="eastAsia" w:ascii="Times New Roman" w:hAnsi="Times New Roman" w:eastAsia="宋体" w:cs="宋体"/>
          <w:i/>
          <w:iCs/>
          <w:color w:val="auto"/>
          <w:spacing w:val="0"/>
          <w:kern w:val="2"/>
          <w:sz w:val="21"/>
          <w:szCs w:val="20"/>
          <w:lang w:val="en-US" w:eastAsia="zh-CN" w:bidi="ar-SA"/>
        </w:rPr>
        <w:t>V</w:t>
      </w:r>
      <w:r>
        <w:rPr>
          <w:rFonts w:hint="eastAsia" w:ascii="Times New Roman" w:hAnsi="Times New Roman" w:cs="Times New Roman"/>
          <w:i w:val="0"/>
          <w:iCs w:val="0"/>
          <w:color w:val="auto"/>
          <w:spacing w:val="0"/>
          <w:kern w:val="2"/>
          <w:sz w:val="21"/>
          <w:szCs w:val="20"/>
          <w:vertAlign w:val="subscript"/>
          <w:lang w:val="en-US" w:eastAsia="zh-CN" w:bidi="ar-SA"/>
        </w:rPr>
        <w:t>3</w:t>
      </w:r>
      <w:r>
        <w:rPr>
          <w:rFonts w:hint="eastAsia" w:ascii="Times New Roman" w:hAnsi="Times New Roman" w:cs="宋体"/>
          <w:color w:val="auto"/>
          <w:spacing w:val="0"/>
          <w:kern w:val="2"/>
          <w:sz w:val="21"/>
          <w:szCs w:val="20"/>
          <w:lang w:val="en-US" w:eastAsia="zh-CN" w:bidi="ar-SA"/>
        </w:rPr>
        <w:t>，</w:t>
      </w:r>
      <w:r>
        <w:rPr>
          <w:rFonts w:hint="eastAsia" w:ascii="Times New Roman" w:hAnsi="Times New Roman" w:eastAsia="宋体" w:cs="宋体"/>
          <w:color w:val="auto"/>
          <w:spacing w:val="0"/>
          <w:kern w:val="2"/>
          <w:sz w:val="21"/>
          <w:szCs w:val="20"/>
          <w:lang w:val="en-US" w:eastAsia="zh-CN" w:bidi="ar-SA"/>
        </w:rPr>
        <w:t>银含量按公式(5)计算。</w:t>
      </w:r>
    </w:p>
    <w:p>
      <w:pPr>
        <w:keepNext w:val="0"/>
        <w:keepLines w:val="0"/>
        <w:pageBreakBefore w:val="0"/>
        <w:wordWrap/>
        <w:overflowPunct/>
        <w:topLinePunct w:val="0"/>
        <w:bidi w:val="0"/>
        <w:spacing w:line="240" w:lineRule="auto"/>
        <w:ind w:left="0" w:leftChars="0" w:right="0" w:firstLine="0" w:firstLineChars="0"/>
        <w:rPr>
          <w:rFonts w:hint="default" w:ascii="Times New Roman" w:hAnsi="Times New Roman" w:eastAsia="宋体" w:cs="宋体"/>
          <w:b w:val="0"/>
          <w:bCs w:val="0"/>
          <w:color w:val="auto"/>
          <w:spacing w:val="16"/>
          <w:kern w:val="2"/>
          <w:sz w:val="21"/>
          <w:szCs w:val="20"/>
          <w:lang w:val="en-US" w:eastAsia="zh-CN" w:bidi="ar-SA"/>
        </w:rPr>
      </w:pPr>
      <w:r>
        <w:rPr>
          <w:rFonts w:hint="eastAsia" w:ascii="黑体" w:hAnsi="黑体" w:eastAsia="黑体" w:cs="黑体"/>
          <w:b w:val="0"/>
          <w:bCs w:val="0"/>
          <w:color w:val="auto"/>
          <w:spacing w:val="-1"/>
          <w:kern w:val="2"/>
          <w:sz w:val="21"/>
          <w:szCs w:val="21"/>
          <w:lang w:val="en-US" w:eastAsia="zh-CN" w:bidi="ar-SA"/>
        </w:rPr>
        <w:t>5.6 试验数据处理</w:t>
      </w:r>
    </w:p>
    <w:p>
      <w:pPr>
        <w:keepNext w:val="0"/>
        <w:keepLines w:val="0"/>
        <w:pageBreakBefore w:val="0"/>
        <w:wordWrap/>
        <w:overflowPunct/>
        <w:topLinePunct w:val="0"/>
        <w:bidi w:val="0"/>
        <w:spacing w:line="240" w:lineRule="auto"/>
        <w:ind w:left="0" w:leftChars="0" w:right="0" w:firstLine="0" w:firstLineChars="0"/>
        <w:rPr>
          <w:rFonts w:hint="eastAsia" w:ascii="Times New Roman" w:hAnsi="Times New Roman" w:eastAsia="宋体" w:cs="宋体"/>
          <w:color w:val="auto"/>
          <w:spacing w:val="16"/>
          <w:kern w:val="2"/>
          <w:sz w:val="21"/>
          <w:szCs w:val="20"/>
          <w:lang w:val="en-US" w:eastAsia="zh-CN" w:bidi="ar-SA"/>
        </w:rPr>
      </w:pPr>
      <w:r>
        <w:rPr>
          <w:rFonts w:hint="eastAsia" w:ascii="黑体" w:hAnsi="黑体" w:eastAsia="黑体" w:cs="黑体"/>
          <w:b w:val="0"/>
          <w:bCs w:val="0"/>
          <w:color w:val="auto"/>
          <w:spacing w:val="-1"/>
          <w:kern w:val="2"/>
          <w:sz w:val="21"/>
          <w:szCs w:val="21"/>
          <w:lang w:val="en-US" w:eastAsia="zh-CN" w:bidi="ar-SA"/>
        </w:rPr>
        <w:t>5.6.1</w:t>
      </w:r>
      <w:r>
        <w:rPr>
          <w:rFonts w:hint="eastAsia" w:ascii="Times New Roman" w:hAnsi="Times New Roman" w:eastAsia="宋体" w:cs="宋体"/>
          <w:b w:val="0"/>
          <w:bCs w:val="0"/>
          <w:color w:val="auto"/>
          <w:spacing w:val="16"/>
          <w:kern w:val="2"/>
          <w:sz w:val="21"/>
          <w:szCs w:val="20"/>
          <w:lang w:val="en-US" w:eastAsia="zh-CN" w:bidi="ar-SA"/>
        </w:rPr>
        <w:t xml:space="preserve"> </w:t>
      </w:r>
      <w:r>
        <w:rPr>
          <w:rFonts w:hint="eastAsia" w:ascii="Times New Roman" w:hAnsi="Times New Roman" w:eastAsia="宋体" w:cs="宋体"/>
          <w:color w:val="auto"/>
          <w:spacing w:val="16"/>
          <w:kern w:val="2"/>
          <w:sz w:val="21"/>
          <w:szCs w:val="20"/>
          <w:lang w:val="en-US" w:eastAsia="zh-CN" w:bidi="ar-SA"/>
        </w:rPr>
        <w:t>金含量以金的质量分数</w:t>
      </w:r>
      <w:r>
        <w:rPr>
          <w:rFonts w:ascii="Times New Roman" w:hAnsi="Times New Roman" w:eastAsia="宋体" w:cs="Times New Roman"/>
          <w:i/>
          <w:color w:val="auto"/>
          <w:szCs w:val="18"/>
          <w:lang w:eastAsia="zh-CN"/>
        </w:rPr>
        <w:t>w</w:t>
      </w:r>
      <w:r>
        <w:rPr>
          <w:rFonts w:hint="eastAsia" w:ascii="Times New Roman" w:hAnsi="Times New Roman" w:eastAsia="宋体" w:cs="宋体"/>
          <w:color w:val="auto"/>
          <w:spacing w:val="16"/>
          <w:kern w:val="2"/>
          <w:sz w:val="21"/>
          <w:szCs w:val="20"/>
          <w:vertAlign w:val="subscript"/>
          <w:lang w:val="en-US" w:eastAsia="zh-CN" w:bidi="ar-SA"/>
        </w:rPr>
        <w:t>Au</w:t>
      </w:r>
      <w:r>
        <w:rPr>
          <w:rFonts w:hint="eastAsia" w:ascii="Times New Roman" w:hAnsi="Times New Roman" w:eastAsia="宋体" w:cs="宋体"/>
          <w:color w:val="auto"/>
          <w:spacing w:val="16"/>
          <w:kern w:val="2"/>
          <w:sz w:val="21"/>
          <w:szCs w:val="20"/>
          <w:lang w:val="en-US" w:eastAsia="zh-CN" w:bidi="ar-SA"/>
        </w:rPr>
        <w:t>计，数值以g/t表示，按公式(</w:t>
      </w:r>
      <w:r>
        <w:rPr>
          <w:rFonts w:hint="default" w:ascii="Times New Roman" w:hAnsi="Times New Roman" w:cs="Times New Roman"/>
          <w:color w:val="auto"/>
          <w:spacing w:val="16"/>
          <w:kern w:val="2"/>
          <w:sz w:val="21"/>
          <w:szCs w:val="20"/>
          <w:lang w:val="en-US" w:eastAsia="zh-CN" w:bidi="ar-SA"/>
        </w:rPr>
        <w:t>4</w:t>
      </w:r>
      <w:r>
        <w:rPr>
          <w:rFonts w:hint="eastAsia" w:ascii="Times New Roman" w:hAnsi="Times New Roman" w:eastAsia="宋体" w:cs="宋体"/>
          <w:color w:val="auto"/>
          <w:spacing w:val="16"/>
          <w:kern w:val="2"/>
          <w:sz w:val="21"/>
          <w:szCs w:val="20"/>
          <w:lang w:val="en-US" w:eastAsia="zh-CN" w:bidi="ar-SA"/>
        </w:rPr>
        <w:t>)计算</w:t>
      </w:r>
      <w:r>
        <w:rPr>
          <w:rFonts w:hint="eastAsia" w:cs="宋体"/>
          <w:color w:val="auto"/>
          <w:spacing w:val="16"/>
          <w:kern w:val="2"/>
          <w:sz w:val="21"/>
          <w:szCs w:val="20"/>
          <w:lang w:val="en-US" w:eastAsia="zh-CN" w:bidi="ar-SA"/>
        </w:rPr>
        <w:t>；</w:t>
      </w:r>
    </w:p>
    <w:p>
      <w:pPr>
        <w:keepNext w:val="0"/>
        <w:keepLines w:val="0"/>
        <w:pageBreakBefore w:val="0"/>
        <w:wordWrap/>
        <w:overflowPunct/>
        <w:topLinePunct w:val="0"/>
        <w:bidi w:val="0"/>
        <w:spacing w:line="240" w:lineRule="auto"/>
        <w:ind w:left="0" w:leftChars="0" w:right="0" w:firstLine="1962" w:firstLineChars="900"/>
        <w:rPr>
          <w:rFonts w:hint="default" w:ascii="Times New Roman" w:hAnsi="Times New Roman" w:eastAsia="微软雅黑" w:cs="宋体"/>
          <w:color w:val="auto"/>
          <w:spacing w:val="-2"/>
          <w:sz w:val="21"/>
          <w:szCs w:val="21"/>
          <w:lang w:val="en-US" w:eastAsia="zh-CN"/>
        </w:rPr>
      </w:pPr>
      <w:r>
        <w:rPr>
          <w:rFonts w:hint="eastAsia" w:ascii="Times New Roman" w:hAnsi="Times New Roman" w:eastAsia="宋体" w:cs="宋体"/>
          <w:color w:val="auto"/>
          <w:spacing w:val="4"/>
          <w:sz w:val="21"/>
          <w:szCs w:val="21"/>
        </w:rPr>
        <w:t xml:space="preserve"> </w:t>
      </w:r>
      <w:r>
        <w:rPr>
          <w:rFonts w:hint="eastAsia" w:cs="宋体"/>
          <w:color w:val="auto"/>
          <w:spacing w:val="4"/>
          <w:sz w:val="21"/>
          <w:szCs w:val="21"/>
          <w:lang w:val="en-US" w:eastAsia="zh-CN"/>
        </w:rPr>
        <w:t xml:space="preserve">      </w:t>
      </w:r>
      <w:r>
        <w:rPr>
          <w:rFonts w:hint="eastAsia" w:cs="宋体"/>
          <w:color w:val="auto"/>
          <w:spacing w:val="4"/>
          <w:sz w:val="24"/>
          <w:szCs w:val="24"/>
          <w:lang w:val="en-US" w:eastAsia="zh-CN"/>
        </w:rPr>
        <w:t xml:space="preserve"> </w:t>
      </w:r>
      <w:r>
        <w:rPr>
          <w:rFonts w:hint="eastAsia" w:cs="宋体"/>
          <w:color w:val="auto"/>
          <w:spacing w:val="4"/>
          <w:position w:val="-30"/>
          <w:sz w:val="24"/>
          <w:szCs w:val="24"/>
          <w:lang w:val="en-US" w:eastAsia="zh-CN"/>
        </w:rPr>
        <w:object>
          <v:shape id="_x0000_i1026" o:spt="75" type="#_x0000_t75" style="height:34pt;width:96pt;" o:ole="t" filled="f" o:preferrelative="t" stroked="f" coordsize="21600,21600">
            <v:path/>
            <v:fill on="f" focussize="0,0"/>
            <v:stroke on="f"/>
            <v:imagedata r:id="rId18" o:title=""/>
            <o:lock v:ext="edit" aspectratio="t"/>
            <w10:wrap type="none"/>
            <w10:anchorlock/>
          </v:shape>
          <o:OLEObject Type="Embed" ProgID="Equation.KSEE3" ShapeID="_x0000_i1026" DrawAspect="Content" ObjectID="_1468075727" r:id="rId17">
            <o:LockedField>false</o:LockedField>
          </o:OLEObject>
        </w:object>
      </w:r>
      <w:r>
        <w:rPr>
          <w:rFonts w:hint="eastAsia" w:ascii="Times New Roman" w:hAnsi="Times New Roman" w:eastAsia="宋体" w:cs="宋体"/>
          <w:color w:val="auto"/>
          <w:spacing w:val="-2"/>
          <w:sz w:val="21"/>
          <w:szCs w:val="21"/>
        </w:rPr>
        <w:t>………………………………………………(</w:t>
      </w:r>
      <w:r>
        <w:rPr>
          <w:rFonts w:hint="default" w:ascii="Times New Roman" w:hAnsi="Times New Roman" w:cs="Times New Roman"/>
          <w:color w:val="auto"/>
          <w:spacing w:val="16"/>
          <w:kern w:val="2"/>
          <w:sz w:val="21"/>
          <w:szCs w:val="20"/>
          <w:lang w:val="en-US" w:eastAsia="zh-CN" w:bidi="ar-SA"/>
        </w:rPr>
        <w:t>4</w:t>
      </w:r>
      <w:r>
        <w:rPr>
          <w:rFonts w:hint="eastAsia" w:ascii="Times New Roman" w:hAnsi="Times New Roman" w:eastAsia="宋体" w:cs="宋体"/>
          <w:color w:val="auto"/>
          <w:spacing w:val="-2"/>
          <w:sz w:val="21"/>
          <w:szCs w:val="21"/>
        </w:rPr>
        <w:t>)</w:t>
      </w:r>
    </w:p>
    <w:p>
      <w:pPr>
        <w:keepNext w:val="0"/>
        <w:keepLines w:val="0"/>
        <w:pageBreakBefore w:val="0"/>
        <w:wordWrap/>
        <w:overflowPunct/>
        <w:topLinePunct w:val="0"/>
        <w:bidi w:val="0"/>
        <w:spacing w:line="240" w:lineRule="auto"/>
        <w:ind w:left="0" w:leftChars="0" w:right="0"/>
        <w:rPr>
          <w:rFonts w:hint="default" w:ascii="Times New Roman" w:hAnsi="Times New Roman" w:eastAsia="宋体" w:cs="宋体"/>
          <w:color w:val="auto"/>
          <w:spacing w:val="-2"/>
          <w:sz w:val="21"/>
          <w:szCs w:val="21"/>
          <w:lang w:val="en-US" w:eastAsia="zh-CN"/>
        </w:rPr>
      </w:pPr>
      <w:r>
        <w:rPr>
          <w:rFonts w:hint="eastAsia" w:ascii="Times New Roman" w:hAnsi="Times New Roman" w:eastAsia="宋体" w:cs="宋体"/>
          <w:color w:val="auto"/>
          <w:spacing w:val="16"/>
          <w:kern w:val="2"/>
          <w:sz w:val="21"/>
          <w:szCs w:val="20"/>
          <w:lang w:val="en-US" w:eastAsia="zh-CN" w:bidi="ar-SA"/>
        </w:rPr>
        <w:t>式中：</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eastAsia" w:ascii="Times New Roman" w:hAnsi="Times New Roman" w:cs="Times New Roman" w:eastAsiaTheme="minorEastAsia"/>
          <w:i w:val="0"/>
          <w:iCs/>
          <w:color w:val="auto"/>
          <w:kern w:val="0"/>
          <w:szCs w:val="21"/>
          <w:lang w:val="en-US" w:eastAsia="zh-CN"/>
        </w:rPr>
      </w:pPr>
      <w:r>
        <w:rPr>
          <w:rFonts w:hint="eastAsia" w:ascii="Times New Roman" w:hAnsi="Times New Roman" w:cs="Times New Roman" w:eastAsiaTheme="minorEastAsia"/>
          <w:i/>
          <w:iCs w:val="0"/>
          <w:color w:val="auto"/>
          <w:kern w:val="0"/>
          <w:szCs w:val="21"/>
          <w:lang w:val="en-US" w:eastAsia="zh-CN"/>
        </w:rPr>
        <w:t>m</w:t>
      </w:r>
      <w:r>
        <w:rPr>
          <w:rFonts w:hint="default" w:ascii="Times New Roman" w:hAnsi="Times New Roman" w:cs="Times New Roman" w:eastAsiaTheme="minorEastAsia"/>
          <w:i/>
          <w:iCs w:val="0"/>
          <w:color w:val="auto"/>
          <w:kern w:val="0"/>
          <w:szCs w:val="21"/>
          <w:lang w:val="en-US" w:eastAsia="zh-CN"/>
        </w:rPr>
        <w:t>₂</w:t>
      </w:r>
      <w:r>
        <w:rPr>
          <w:rFonts w:hint="eastAsia" w:ascii="Times New Roman" w:hAnsi="Times New Roman" w:cs="Times New Roman" w:eastAsiaTheme="minorEastAsia"/>
          <w:i w:val="0"/>
          <w:iCs/>
          <w:color w:val="auto"/>
          <w:kern w:val="0"/>
          <w:szCs w:val="21"/>
          <w:lang w:val="en-US" w:eastAsia="zh-CN"/>
        </w:rPr>
        <w:t>—金粒的质量(包括一次试金和补正)，单位为毫(mg)；</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eastAsia" w:ascii="Times New Roman" w:hAnsi="Times New Roman" w:cs="Times New Roman" w:eastAsiaTheme="minorEastAsia"/>
          <w:i w:val="0"/>
          <w:iCs/>
          <w:color w:val="auto"/>
          <w:kern w:val="0"/>
          <w:szCs w:val="21"/>
          <w:lang w:val="en-US" w:eastAsia="zh-CN"/>
        </w:rPr>
      </w:pPr>
      <w:r>
        <w:rPr>
          <w:rFonts w:hint="eastAsia" w:ascii="Times New Roman" w:hAnsi="Times New Roman" w:cs="Times New Roman" w:eastAsiaTheme="minorEastAsia"/>
          <w:i/>
          <w:iCs w:val="0"/>
          <w:color w:val="auto"/>
          <w:kern w:val="0"/>
          <w:szCs w:val="21"/>
          <w:lang w:val="en-US" w:eastAsia="zh-CN"/>
        </w:rPr>
        <w:t>m</w:t>
      </w:r>
      <w:r>
        <w:rPr>
          <w:rFonts w:hint="eastAsia" w:ascii="Times New Roman" w:hAnsi="Times New Roman" w:cs="Times New Roman" w:eastAsiaTheme="minorEastAsia"/>
          <w:i/>
          <w:iCs w:val="0"/>
          <w:color w:val="auto"/>
          <w:kern w:val="0"/>
          <w:szCs w:val="21"/>
          <w:vertAlign w:val="subscript"/>
          <w:lang w:val="en-US" w:eastAsia="zh-CN"/>
        </w:rPr>
        <w:t xml:space="preserve">3 </w:t>
      </w:r>
      <w:r>
        <w:rPr>
          <w:rFonts w:hint="eastAsia" w:ascii="Times New Roman" w:hAnsi="Times New Roman" w:cs="Times New Roman" w:eastAsiaTheme="minorEastAsia"/>
          <w:i w:val="0"/>
          <w:iCs/>
          <w:color w:val="auto"/>
          <w:kern w:val="0"/>
          <w:szCs w:val="21"/>
          <w:lang w:val="en-US" w:eastAsia="zh-CN"/>
        </w:rPr>
        <w:t>—空白试验中测得的金的质量，单位为毫克；</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eastAsia" w:ascii="Times New Roman" w:hAnsi="Times New Roman" w:cs="Times New Roman" w:eastAsiaTheme="minorEastAsia"/>
          <w:i w:val="0"/>
          <w:iCs/>
          <w:color w:val="auto"/>
          <w:kern w:val="0"/>
          <w:szCs w:val="21"/>
          <w:lang w:val="en-US" w:eastAsia="zh-CN"/>
        </w:rPr>
      </w:pPr>
      <w:r>
        <w:rPr>
          <w:rFonts w:hint="eastAsia" w:ascii="Times New Roman" w:hAnsi="Times New Roman" w:cs="Times New Roman" w:eastAsiaTheme="minorEastAsia"/>
          <w:i/>
          <w:iCs w:val="0"/>
          <w:color w:val="auto"/>
          <w:kern w:val="0"/>
          <w:szCs w:val="21"/>
          <w:lang w:val="en-US" w:eastAsia="zh-CN"/>
        </w:rPr>
        <w:t>m</w:t>
      </w:r>
      <w:r>
        <w:rPr>
          <w:rFonts w:hint="eastAsia" w:ascii="Times New Roman" w:hAnsi="Times New Roman" w:cs="Times New Roman" w:eastAsiaTheme="minorEastAsia"/>
          <w:i/>
          <w:iCs w:val="0"/>
          <w:color w:val="auto"/>
          <w:kern w:val="0"/>
          <w:szCs w:val="21"/>
          <w:vertAlign w:val="subscript"/>
          <w:lang w:val="en-US" w:eastAsia="zh-CN"/>
        </w:rPr>
        <w:t>0</w:t>
      </w:r>
      <w:r>
        <w:rPr>
          <w:rFonts w:hint="eastAsia" w:ascii="Times New Roman" w:hAnsi="Times New Roman" w:cs="Times New Roman" w:eastAsiaTheme="minorEastAsia"/>
          <w:i w:val="0"/>
          <w:iCs/>
          <w:color w:val="auto"/>
          <w:kern w:val="0"/>
          <w:szCs w:val="21"/>
        </w:rPr>
        <w:t xml:space="preserve"> —试料的质量，单位为克（g）</w:t>
      </w:r>
      <w:r>
        <w:rPr>
          <w:rFonts w:hint="eastAsia" w:ascii="Times New Roman" w:hAnsi="Times New Roman" w:cs="Times New Roman" w:eastAsiaTheme="minorEastAsia"/>
          <w:i w:val="0"/>
          <w:iCs/>
          <w:color w:val="auto"/>
          <w:kern w:val="0"/>
          <w:szCs w:val="21"/>
          <w:lang w:val="en-US" w:eastAsia="zh-CN"/>
        </w:rPr>
        <w:t>。</w:t>
      </w:r>
    </w:p>
    <w:p>
      <w:pPr>
        <w:keepNext w:val="0"/>
        <w:keepLines w:val="0"/>
        <w:pageBreakBefore w:val="0"/>
        <w:wordWrap/>
        <w:overflowPunct/>
        <w:topLinePunct w:val="0"/>
        <w:autoSpaceDE w:val="0"/>
        <w:autoSpaceDN w:val="0"/>
        <w:bidi w:val="0"/>
        <w:adjustRightInd w:val="0"/>
        <w:spacing w:after="0" w:line="240" w:lineRule="auto"/>
        <w:ind w:left="0" w:leftChars="0" w:right="0" w:firstLine="404" w:firstLineChars="200"/>
        <w:jc w:val="left"/>
        <w:rPr>
          <w:rFonts w:hint="eastAsia" w:ascii="Times New Roman" w:hAnsi="Times New Roman" w:eastAsia="宋体" w:cs="Times New Roman"/>
          <w:i w:val="0"/>
          <w:iCs/>
          <w:color w:val="auto"/>
          <w:kern w:val="0"/>
          <w:szCs w:val="21"/>
          <w:lang w:val="en-US" w:eastAsia="zh-CN"/>
        </w:rPr>
      </w:pPr>
      <w:r>
        <w:rPr>
          <w:color w:val="auto"/>
          <w:spacing w:val="-4"/>
          <w:sz w:val="21"/>
          <w:szCs w:val="21"/>
        </w:rPr>
        <w:t>计算结果金表示至小数点后二位</w:t>
      </w:r>
      <w:r>
        <w:rPr>
          <w:rFonts w:hint="eastAsia"/>
          <w:color w:val="auto"/>
          <w:spacing w:val="-4"/>
          <w:sz w:val="21"/>
          <w:szCs w:val="21"/>
          <w:lang w:eastAsia="zh-CN"/>
        </w:rPr>
        <w:t>。</w:t>
      </w:r>
    </w:p>
    <w:p>
      <w:pPr>
        <w:keepNext w:val="0"/>
        <w:keepLines w:val="0"/>
        <w:pageBreakBefore w:val="0"/>
        <w:wordWrap/>
        <w:overflowPunct/>
        <w:topLinePunct w:val="0"/>
        <w:bidi w:val="0"/>
        <w:spacing w:line="240" w:lineRule="auto"/>
        <w:ind w:left="0" w:leftChars="0" w:right="0" w:firstLine="0" w:firstLineChars="0"/>
        <w:rPr>
          <w:rFonts w:hint="default" w:ascii="Times New Roman" w:hAnsi="Times New Roman" w:eastAsia="宋体" w:cs="宋体"/>
          <w:color w:val="auto"/>
          <w:spacing w:val="-8"/>
          <w:sz w:val="22"/>
          <w:szCs w:val="22"/>
          <w:lang w:val="en-US" w:eastAsia="zh-CN"/>
        </w:rPr>
      </w:pPr>
      <w:r>
        <w:rPr>
          <w:rFonts w:hint="eastAsia" w:ascii="黑体" w:hAnsi="黑体" w:eastAsia="黑体" w:cs="黑体"/>
          <w:b w:val="0"/>
          <w:bCs w:val="0"/>
          <w:color w:val="auto"/>
          <w:spacing w:val="-1"/>
          <w:kern w:val="2"/>
          <w:sz w:val="21"/>
          <w:szCs w:val="21"/>
          <w:lang w:val="en-US" w:eastAsia="zh-CN" w:bidi="ar-SA"/>
        </w:rPr>
        <w:t xml:space="preserve">5.6.2 </w:t>
      </w:r>
      <w:r>
        <w:rPr>
          <w:rFonts w:hint="eastAsia" w:ascii="黑体" w:hAnsi="黑体" w:eastAsia="黑体" w:cs="黑体"/>
          <w:b/>
          <w:bCs/>
          <w:color w:val="auto"/>
          <w:spacing w:val="-1"/>
          <w:kern w:val="2"/>
          <w:sz w:val="21"/>
          <w:szCs w:val="21"/>
          <w:lang w:val="en-US" w:eastAsia="zh-CN" w:bidi="ar-SA"/>
        </w:rPr>
        <w:t xml:space="preserve"> </w:t>
      </w:r>
      <w:r>
        <w:rPr>
          <w:rFonts w:hint="eastAsia" w:ascii="Times New Roman" w:hAnsi="Times New Roman" w:eastAsia="宋体" w:cs="宋体"/>
          <w:color w:val="auto"/>
          <w:spacing w:val="-8"/>
          <w:sz w:val="22"/>
          <w:szCs w:val="22"/>
        </w:rPr>
        <w:t>银含量以银的质量分数</w:t>
      </w:r>
      <w:r>
        <w:rPr>
          <w:rFonts w:hint="eastAsia" w:ascii="Times New Roman" w:hAnsi="Times New Roman" w:cs="宋体"/>
          <w:i/>
          <w:iCs/>
          <w:color w:val="auto"/>
          <w:spacing w:val="16"/>
          <w:kern w:val="2"/>
          <w:sz w:val="21"/>
          <w:szCs w:val="20"/>
          <w:lang w:val="en-US" w:eastAsia="zh-CN" w:bidi="ar-SA"/>
        </w:rPr>
        <w:t>w</w:t>
      </w:r>
      <w:r>
        <w:rPr>
          <w:rFonts w:hint="eastAsia" w:ascii="Times New Roman" w:hAnsi="Times New Roman" w:eastAsia="宋体" w:cs="宋体"/>
          <w:color w:val="auto"/>
          <w:spacing w:val="-8"/>
          <w:sz w:val="22"/>
          <w:szCs w:val="22"/>
          <w:vertAlign w:val="subscript"/>
        </w:rPr>
        <w:t>Ag</w:t>
      </w:r>
      <w:r>
        <w:rPr>
          <w:rFonts w:hint="eastAsia" w:ascii="Times New Roman" w:hAnsi="Times New Roman" w:cs="宋体"/>
          <w:color w:val="auto"/>
          <w:spacing w:val="-8"/>
          <w:sz w:val="22"/>
          <w:szCs w:val="22"/>
          <w:vertAlign w:val="baseline"/>
          <w:lang w:eastAsia="zh-CN"/>
        </w:rPr>
        <w:t>和</w:t>
      </w:r>
      <w:r>
        <w:rPr>
          <w:rFonts w:hint="eastAsia" w:ascii="Times New Roman" w:hAnsi="Times New Roman" w:cs="宋体"/>
          <w:i/>
          <w:iCs/>
          <w:color w:val="auto"/>
          <w:spacing w:val="16"/>
          <w:kern w:val="2"/>
          <w:sz w:val="21"/>
          <w:szCs w:val="20"/>
          <w:lang w:val="en-US" w:eastAsia="zh-CN" w:bidi="ar-SA"/>
        </w:rPr>
        <w:t>w</w:t>
      </w:r>
      <w:r>
        <w:rPr>
          <w:rFonts w:hint="eastAsia" w:ascii="Times New Roman" w:hAnsi="Times New Roman" w:eastAsia="宋体" w:cs="宋体"/>
          <w:color w:val="auto"/>
          <w:spacing w:val="-8"/>
          <w:sz w:val="22"/>
          <w:szCs w:val="22"/>
          <w:vertAlign w:val="subscript"/>
        </w:rPr>
        <w:t>Ag</w:t>
      </w:r>
      <w:r>
        <w:rPr>
          <w:rFonts w:hint="eastAsia" w:ascii="Times New Roman" w:hAnsi="Times New Roman" w:cs="宋体"/>
          <w:color w:val="auto"/>
          <w:spacing w:val="-8"/>
          <w:sz w:val="22"/>
          <w:szCs w:val="22"/>
          <w:vertAlign w:val="subscript"/>
          <w:lang w:val="en-US" w:eastAsia="zh-CN"/>
        </w:rPr>
        <w:t>1</w:t>
      </w:r>
      <w:r>
        <w:rPr>
          <w:rFonts w:hint="eastAsia" w:ascii="Times New Roman" w:hAnsi="Times New Roman" w:eastAsia="宋体" w:cs="宋体"/>
          <w:color w:val="auto"/>
          <w:spacing w:val="-8"/>
          <w:sz w:val="22"/>
          <w:szCs w:val="22"/>
        </w:rPr>
        <w:t>计，数值以g/t表示，</w:t>
      </w:r>
      <w:r>
        <w:rPr>
          <w:rFonts w:hint="eastAsia" w:ascii="Times New Roman" w:hAnsi="Times New Roman" w:cs="宋体"/>
          <w:color w:val="auto"/>
          <w:spacing w:val="-8"/>
          <w:sz w:val="22"/>
          <w:szCs w:val="22"/>
          <w:lang w:val="en-US" w:eastAsia="zh-CN"/>
        </w:rPr>
        <w:t>按5.6.2.1或5.6.2.1计算。</w:t>
      </w:r>
    </w:p>
    <w:p>
      <w:pPr>
        <w:keepNext w:val="0"/>
        <w:keepLines w:val="0"/>
        <w:pageBreakBefore w:val="0"/>
        <w:wordWrap/>
        <w:overflowPunct/>
        <w:topLinePunct w:val="0"/>
        <w:bidi w:val="0"/>
        <w:spacing w:line="240" w:lineRule="auto"/>
        <w:ind w:left="0" w:leftChars="0" w:right="0" w:firstLine="0" w:firstLineChars="0"/>
        <w:rPr>
          <w:rFonts w:hint="eastAsia" w:ascii="Times New Roman" w:hAnsi="Times New Roman" w:cs="宋体"/>
          <w:color w:val="auto"/>
          <w:spacing w:val="-8"/>
          <w:sz w:val="22"/>
          <w:szCs w:val="22"/>
          <w:lang w:eastAsia="zh-CN"/>
        </w:rPr>
      </w:pPr>
      <w:r>
        <w:rPr>
          <w:rFonts w:hint="eastAsia" w:ascii="黑体" w:hAnsi="黑体" w:eastAsia="黑体" w:cs="黑体"/>
          <w:color w:val="auto"/>
          <w:spacing w:val="0"/>
          <w:sz w:val="21"/>
          <w:szCs w:val="21"/>
          <w:lang w:val="en-US" w:eastAsia="zh-CN"/>
        </w:rPr>
        <w:t>5.6.2.1</w:t>
      </w:r>
      <w:r>
        <w:rPr>
          <w:rFonts w:hint="eastAsia" w:asciiTheme="minorEastAsia" w:hAnsiTheme="minorEastAsia" w:eastAsiaTheme="minorEastAsia" w:cstheme="minorEastAsia"/>
          <w:color w:val="auto"/>
          <w:spacing w:val="0"/>
          <w:sz w:val="21"/>
          <w:szCs w:val="21"/>
          <w:lang w:eastAsia="en-US"/>
        </w:rPr>
        <w:t>采用灰皿、渣熔融法补正</w:t>
      </w:r>
      <w:r>
        <w:rPr>
          <w:rFonts w:hint="eastAsia" w:asciiTheme="minorEastAsia" w:hAnsiTheme="minorEastAsia" w:eastAsiaTheme="minorEastAsia" w:cstheme="minorEastAsia"/>
          <w:color w:val="auto"/>
          <w:spacing w:val="0"/>
          <w:sz w:val="21"/>
          <w:szCs w:val="21"/>
          <w:lang w:val="en-US" w:eastAsia="zh-CN"/>
        </w:rPr>
        <w:t>时</w:t>
      </w:r>
      <w:r>
        <w:rPr>
          <w:rFonts w:hint="eastAsia" w:asciiTheme="minorEastAsia" w:hAnsiTheme="minorEastAsia" w:eastAsiaTheme="minorEastAsia" w:cstheme="minorEastAsia"/>
          <w:color w:val="auto"/>
          <w:spacing w:val="0"/>
          <w:sz w:val="21"/>
          <w:szCs w:val="21"/>
          <w:lang w:eastAsia="zh-CN"/>
        </w:rPr>
        <w:t>，</w:t>
      </w:r>
      <w:r>
        <w:rPr>
          <w:rFonts w:hint="eastAsia" w:ascii="Times New Roman" w:hAnsi="Times New Roman" w:cs="宋体"/>
          <w:i/>
          <w:iCs/>
          <w:color w:val="auto"/>
          <w:spacing w:val="16"/>
          <w:kern w:val="2"/>
          <w:sz w:val="21"/>
          <w:szCs w:val="20"/>
          <w:lang w:val="en-US" w:eastAsia="zh-CN" w:bidi="ar-SA"/>
        </w:rPr>
        <w:t>w</w:t>
      </w:r>
      <w:r>
        <w:rPr>
          <w:rFonts w:hint="eastAsia" w:ascii="Times New Roman" w:hAnsi="Times New Roman" w:eastAsia="宋体" w:cs="宋体"/>
          <w:color w:val="auto"/>
          <w:spacing w:val="-8"/>
          <w:sz w:val="22"/>
          <w:szCs w:val="22"/>
          <w:vertAlign w:val="subscript"/>
        </w:rPr>
        <w:t>Ag</w:t>
      </w:r>
      <w:r>
        <w:rPr>
          <w:rFonts w:hint="eastAsia" w:ascii="Times New Roman" w:hAnsi="Times New Roman" w:eastAsia="宋体" w:cs="宋体"/>
          <w:color w:val="auto"/>
          <w:spacing w:val="-8"/>
          <w:sz w:val="22"/>
          <w:szCs w:val="22"/>
        </w:rPr>
        <w:t>按公式(</w:t>
      </w:r>
      <w:r>
        <w:rPr>
          <w:rFonts w:hint="eastAsia" w:ascii="Times New Roman" w:hAnsi="Times New Roman" w:eastAsia="宋体" w:cs="宋体"/>
          <w:color w:val="auto"/>
          <w:spacing w:val="-9"/>
          <w:sz w:val="21"/>
          <w:szCs w:val="21"/>
          <w:lang w:val="en-US" w:eastAsia="zh-CN"/>
        </w:rPr>
        <w:t>5)</w:t>
      </w:r>
      <w:r>
        <w:rPr>
          <w:rFonts w:hint="eastAsia" w:ascii="Times New Roman" w:hAnsi="Times New Roman" w:eastAsia="宋体" w:cs="宋体"/>
          <w:color w:val="auto"/>
          <w:spacing w:val="-8"/>
          <w:sz w:val="22"/>
          <w:szCs w:val="22"/>
        </w:rPr>
        <w:t>计算</w:t>
      </w:r>
      <w:r>
        <w:rPr>
          <w:rFonts w:hint="eastAsia" w:ascii="Times New Roman" w:hAnsi="Times New Roman" w:cs="宋体"/>
          <w:color w:val="auto"/>
          <w:spacing w:val="-8"/>
          <w:sz w:val="22"/>
          <w:szCs w:val="22"/>
          <w:lang w:eastAsia="zh-CN"/>
        </w:rPr>
        <w:t>；</w:t>
      </w:r>
    </w:p>
    <w:p>
      <w:pPr>
        <w:keepNext w:val="0"/>
        <w:keepLines w:val="0"/>
        <w:pageBreakBefore w:val="0"/>
        <w:wordWrap/>
        <w:overflowPunct/>
        <w:topLinePunct w:val="0"/>
        <w:bidi w:val="0"/>
        <w:spacing w:line="240" w:lineRule="auto"/>
        <w:ind w:left="0" w:leftChars="0" w:right="0" w:firstLine="2176" w:firstLineChars="800"/>
        <w:rPr>
          <w:rFonts w:hint="eastAsia" w:ascii="Times New Roman" w:hAnsi="Times New Roman" w:eastAsia="宋体" w:cs="宋体"/>
          <w:color w:val="auto"/>
          <w:spacing w:val="16"/>
          <w:sz w:val="21"/>
          <w:szCs w:val="21"/>
        </w:rPr>
      </w:pPr>
      <m:oMath>
        <m:sSub>
          <m:sSubPr>
            <m:ctrlPr>
              <w:rPr>
                <w:rFonts w:ascii="Cambria Math" w:hAnsi="Cambria Math" w:cs="宋体"/>
                <w:i/>
                <w:color w:val="auto"/>
                <w:spacing w:val="16"/>
                <w:sz w:val="24"/>
                <w:szCs w:val="24"/>
              </w:rPr>
            </m:ctrlPr>
          </m:sSubPr>
          <m:e>
            <m:r>
              <w:rPr>
                <w:rFonts w:ascii="Cambria Math" w:hAnsi="Cambria Math" w:cs="宋体"/>
                <w:color w:val="auto"/>
                <w:spacing w:val="16"/>
                <w:sz w:val="24"/>
                <w:szCs w:val="24"/>
              </w:rPr>
              <m:t>ω</m:t>
            </m:r>
            <m:ctrlPr>
              <w:rPr>
                <w:rFonts w:ascii="Cambria Math" w:hAnsi="Cambria Math" w:cs="宋体"/>
                <w:i/>
                <w:color w:val="auto"/>
                <w:spacing w:val="16"/>
                <w:sz w:val="24"/>
                <w:szCs w:val="24"/>
              </w:rPr>
            </m:ctrlPr>
          </m:e>
          <m:sub>
            <m:r>
              <w:rPr>
                <w:rFonts w:hint="default" w:ascii="Cambria Math" w:hAnsi="Cambria Math" w:cs="宋体"/>
                <w:color w:val="auto"/>
                <w:spacing w:val="16"/>
                <w:sz w:val="24"/>
                <w:szCs w:val="24"/>
                <w:lang w:val="en-US" w:eastAsia="zh-CN"/>
              </w:rPr>
              <m:t>Ag</m:t>
            </m:r>
            <m:ctrlPr>
              <w:rPr>
                <w:rFonts w:ascii="Cambria Math" w:hAnsi="Cambria Math" w:cs="宋体"/>
                <w:i/>
                <w:color w:val="auto"/>
                <w:spacing w:val="16"/>
                <w:sz w:val="24"/>
                <w:szCs w:val="24"/>
              </w:rPr>
            </m:ctrlPr>
          </m:sub>
        </m:sSub>
        <m:r>
          <w:rPr>
            <w:rFonts w:ascii="Cambria Math" w:hAnsi="Cambria Math" w:cs="宋体"/>
            <w:color w:val="auto"/>
            <w:spacing w:val="16"/>
            <w:sz w:val="24"/>
            <w:szCs w:val="24"/>
          </w:rPr>
          <m:t>=</m:t>
        </m:r>
        <m:f>
          <m:fPr>
            <m:ctrlPr>
              <w:rPr>
                <w:rFonts w:ascii="Cambria Math" w:hAnsi="Cambria Math" w:cs="宋体"/>
                <w:i/>
                <w:color w:val="auto"/>
                <w:spacing w:val="16"/>
                <w:sz w:val="24"/>
                <w:szCs w:val="24"/>
              </w:rPr>
            </m:ctrlPr>
          </m:fPr>
          <m:num>
            <m:r>
              <w:rPr>
                <w:rFonts w:hint="default" w:ascii="Cambria Math" w:hAnsi="Cambria Math" w:cs="宋体"/>
                <w:color w:val="auto"/>
                <w:spacing w:val="16"/>
                <w:sz w:val="24"/>
                <w:szCs w:val="24"/>
                <w:lang w:val="en-US" w:eastAsia="zh-CN"/>
              </w:rPr>
              <m:t>c∗</m:t>
            </m:r>
            <m:sSub>
              <m:sSubPr>
                <m:ctrlPr>
                  <w:rPr>
                    <w:rFonts w:hint="default" w:ascii="Cambria Math" w:hAnsi="Cambria Math" w:cs="宋体"/>
                    <w:i/>
                    <w:color w:val="auto"/>
                    <w:spacing w:val="16"/>
                    <w:sz w:val="24"/>
                    <w:szCs w:val="24"/>
                    <w:lang w:val="en-US" w:eastAsia="zh-CN"/>
                  </w:rPr>
                </m:ctrlPr>
              </m:sSubPr>
              <m:e>
                <m:r>
                  <w:rPr>
                    <w:rFonts w:hint="default" w:ascii="Cambria Math" w:hAnsi="Cambria Math" w:cs="宋体"/>
                    <w:color w:val="auto"/>
                    <w:spacing w:val="16"/>
                    <w:sz w:val="24"/>
                    <w:szCs w:val="24"/>
                    <w:lang w:val="en-US" w:eastAsia="zh-CN"/>
                  </w:rPr>
                  <m:t>V</m:t>
                </m:r>
                <m:ctrlPr>
                  <w:rPr>
                    <w:rFonts w:hint="default" w:ascii="Cambria Math" w:hAnsi="Cambria Math" w:cs="宋体"/>
                    <w:i/>
                    <w:color w:val="auto"/>
                    <w:spacing w:val="16"/>
                    <w:sz w:val="24"/>
                    <w:szCs w:val="24"/>
                    <w:lang w:val="en-US" w:eastAsia="zh-CN"/>
                  </w:rPr>
                </m:ctrlPr>
              </m:e>
              <m:sub>
                <m:r>
                  <w:rPr>
                    <w:rFonts w:hint="default" w:ascii="Cambria Math" w:hAnsi="Cambria Math" w:cs="宋体"/>
                    <w:color w:val="auto"/>
                    <w:spacing w:val="16"/>
                    <w:sz w:val="24"/>
                    <w:szCs w:val="24"/>
                    <w:lang w:val="en-US" w:eastAsia="zh-CN"/>
                  </w:rPr>
                  <m:t>3</m:t>
                </m:r>
                <m:ctrlPr>
                  <w:rPr>
                    <w:rFonts w:hint="default" w:ascii="Cambria Math" w:hAnsi="Cambria Math" w:cs="宋体"/>
                    <w:i/>
                    <w:color w:val="auto"/>
                    <w:spacing w:val="16"/>
                    <w:sz w:val="24"/>
                    <w:szCs w:val="24"/>
                    <w:lang w:val="en-US" w:eastAsia="zh-CN"/>
                  </w:rPr>
                </m:ctrlPr>
              </m:sub>
            </m:sSub>
            <m:r>
              <w:rPr>
                <w:rFonts w:ascii="Cambria Math" w:hAnsi="Cambria Math" w:cs="宋体"/>
                <w:color w:val="auto"/>
                <w:spacing w:val="16"/>
                <w:sz w:val="24"/>
                <w:szCs w:val="24"/>
                <w:lang w:val="en-US"/>
              </w:rPr>
              <m:t>×</m:t>
            </m:r>
            <m:r>
              <w:rPr>
                <w:rFonts w:hint="default" w:ascii="Cambria Math" w:hAnsi="Cambria Math" w:cs="宋体"/>
                <w:color w:val="auto"/>
                <w:spacing w:val="16"/>
                <w:sz w:val="24"/>
                <w:szCs w:val="24"/>
                <w:lang w:val="en-US" w:eastAsia="zh-CN"/>
              </w:rPr>
              <m:t>107.868−</m:t>
            </m:r>
            <m:d>
              <m:dPr>
                <m:ctrlPr>
                  <w:rPr>
                    <w:rFonts w:hint="default" w:ascii="Cambria Math" w:hAnsi="Cambria Math" w:cs="宋体"/>
                    <w:i/>
                    <w:color w:val="auto"/>
                    <w:spacing w:val="16"/>
                    <w:sz w:val="24"/>
                    <w:szCs w:val="24"/>
                    <w:lang w:val="en-US" w:eastAsia="zh-CN"/>
                  </w:rPr>
                </m:ctrlPr>
              </m:dPr>
              <m:e>
                <m:sSub>
                  <m:sSubPr>
                    <m:ctrlPr>
                      <w:rPr>
                        <w:rFonts w:hint="default" w:ascii="Cambria Math" w:hAnsi="Cambria Math" w:cs="宋体"/>
                        <w:i/>
                        <w:color w:val="auto"/>
                        <w:spacing w:val="16"/>
                        <w:sz w:val="24"/>
                        <w:szCs w:val="24"/>
                        <w:lang w:val="en-US" w:eastAsia="zh-CN"/>
                      </w:rPr>
                    </m:ctrlPr>
                  </m:sSubPr>
                  <m:e>
                    <m:r>
                      <w:rPr>
                        <w:rFonts w:hint="default" w:ascii="Cambria Math" w:hAnsi="Cambria Math" w:cs="宋体"/>
                        <w:color w:val="auto"/>
                        <w:spacing w:val="16"/>
                        <w:sz w:val="24"/>
                        <w:szCs w:val="24"/>
                        <w:lang w:val="en-US" w:eastAsia="zh-CN"/>
                      </w:rPr>
                      <m:t>M</m:t>
                    </m:r>
                    <m:ctrlPr>
                      <w:rPr>
                        <w:rFonts w:hint="default" w:ascii="Cambria Math" w:hAnsi="Cambria Math" w:cs="宋体"/>
                        <w:i/>
                        <w:color w:val="auto"/>
                        <w:spacing w:val="16"/>
                        <w:sz w:val="24"/>
                        <w:szCs w:val="24"/>
                        <w:lang w:val="en-US" w:eastAsia="zh-CN"/>
                      </w:rPr>
                    </m:ctrlPr>
                  </m:e>
                  <m:sub>
                    <m:r>
                      <w:rPr>
                        <w:rFonts w:hint="default" w:ascii="Cambria Math" w:hAnsi="Cambria Math" w:cs="宋体"/>
                        <w:color w:val="auto"/>
                        <w:spacing w:val="16"/>
                        <w:sz w:val="24"/>
                        <w:szCs w:val="24"/>
                        <w:lang w:val="en-US" w:eastAsia="zh-CN"/>
                      </w:rPr>
                      <m:t>3</m:t>
                    </m:r>
                    <m:ctrlPr>
                      <w:rPr>
                        <w:rFonts w:hint="default" w:ascii="Cambria Math" w:hAnsi="Cambria Math" w:cs="宋体"/>
                        <w:i/>
                        <w:color w:val="auto"/>
                        <w:spacing w:val="16"/>
                        <w:sz w:val="24"/>
                        <w:szCs w:val="24"/>
                        <w:lang w:val="en-US" w:eastAsia="zh-CN"/>
                      </w:rPr>
                    </m:ctrlPr>
                  </m:sub>
                </m:sSub>
                <m:r>
                  <w:rPr>
                    <w:rFonts w:hint="default" w:ascii="Cambria Math" w:hAnsi="Cambria Math" w:cs="宋体"/>
                    <w:color w:val="auto"/>
                    <w:spacing w:val="16"/>
                    <w:sz w:val="24"/>
                    <w:szCs w:val="24"/>
                    <w:lang w:val="en-US" w:eastAsia="zh-CN"/>
                  </w:rPr>
                  <m:t>−</m:t>
                </m:r>
                <m:sSub>
                  <m:sSubPr>
                    <m:ctrlPr>
                      <w:rPr>
                        <w:rFonts w:hint="default" w:ascii="Cambria Math" w:hAnsi="Cambria Math" w:cs="宋体"/>
                        <w:i/>
                        <w:color w:val="auto"/>
                        <w:spacing w:val="16"/>
                        <w:sz w:val="24"/>
                        <w:szCs w:val="24"/>
                        <w:lang w:val="en-US" w:eastAsia="zh-CN"/>
                      </w:rPr>
                    </m:ctrlPr>
                  </m:sSubPr>
                  <m:e>
                    <m:r>
                      <w:rPr>
                        <w:rFonts w:hint="default" w:ascii="Cambria Math" w:hAnsi="Cambria Math" w:cs="宋体"/>
                        <w:color w:val="auto"/>
                        <w:spacing w:val="16"/>
                        <w:sz w:val="24"/>
                        <w:szCs w:val="24"/>
                        <w:lang w:val="en-US" w:eastAsia="zh-CN"/>
                      </w:rPr>
                      <m:t>m</m:t>
                    </m:r>
                    <m:ctrlPr>
                      <w:rPr>
                        <w:rFonts w:hint="default" w:ascii="Cambria Math" w:hAnsi="Cambria Math" w:cs="宋体"/>
                        <w:i/>
                        <w:color w:val="auto"/>
                        <w:spacing w:val="16"/>
                        <w:sz w:val="24"/>
                        <w:szCs w:val="24"/>
                        <w:lang w:val="en-US" w:eastAsia="zh-CN"/>
                      </w:rPr>
                    </m:ctrlPr>
                  </m:e>
                  <m:sub>
                    <m:r>
                      <w:rPr>
                        <w:rFonts w:hint="default" w:ascii="Cambria Math" w:hAnsi="Cambria Math" w:cs="宋体"/>
                        <w:color w:val="auto"/>
                        <w:spacing w:val="16"/>
                        <w:sz w:val="24"/>
                        <w:szCs w:val="24"/>
                        <w:lang w:val="en-US" w:eastAsia="zh-CN"/>
                      </w:rPr>
                      <m:t>3</m:t>
                    </m:r>
                    <m:ctrlPr>
                      <w:rPr>
                        <w:rFonts w:hint="default" w:ascii="Cambria Math" w:hAnsi="Cambria Math" w:cs="宋体"/>
                        <w:i/>
                        <w:color w:val="auto"/>
                        <w:spacing w:val="16"/>
                        <w:sz w:val="24"/>
                        <w:szCs w:val="24"/>
                        <w:lang w:val="en-US" w:eastAsia="zh-CN"/>
                      </w:rPr>
                    </m:ctrlPr>
                  </m:sub>
                </m:sSub>
                <m:ctrlPr>
                  <w:rPr>
                    <w:rFonts w:hint="default" w:ascii="Cambria Math" w:hAnsi="Cambria Math" w:cs="宋体"/>
                    <w:i/>
                    <w:color w:val="auto"/>
                    <w:spacing w:val="16"/>
                    <w:sz w:val="24"/>
                    <w:szCs w:val="24"/>
                    <w:lang w:val="en-US" w:eastAsia="zh-CN"/>
                  </w:rPr>
                </m:ctrlPr>
              </m:e>
            </m:d>
            <m:ctrlPr>
              <w:rPr>
                <w:rFonts w:ascii="Cambria Math" w:hAnsi="Cambria Math" w:cs="宋体"/>
                <w:i/>
                <w:color w:val="auto"/>
                <w:spacing w:val="16"/>
                <w:sz w:val="24"/>
                <w:szCs w:val="24"/>
              </w:rPr>
            </m:ctrlPr>
          </m:num>
          <m:den>
            <m:sSub>
              <m:sSubPr>
                <m:ctrlPr>
                  <w:rPr>
                    <w:rFonts w:ascii="Cambria Math" w:hAnsi="Cambria Math" w:cs="宋体"/>
                    <w:i/>
                    <w:color w:val="auto"/>
                    <w:spacing w:val="16"/>
                    <w:sz w:val="24"/>
                    <w:szCs w:val="24"/>
                  </w:rPr>
                </m:ctrlPr>
              </m:sSubPr>
              <m:e>
                <m:r>
                  <w:rPr>
                    <w:rFonts w:hint="default" w:ascii="Cambria Math" w:hAnsi="Cambria Math" w:cs="宋体"/>
                    <w:color w:val="auto"/>
                    <w:spacing w:val="16"/>
                    <w:sz w:val="24"/>
                    <w:szCs w:val="24"/>
                    <w:lang w:val="en-US" w:eastAsia="zh-CN"/>
                  </w:rPr>
                  <m:t>m</m:t>
                </m:r>
                <m:ctrlPr>
                  <w:rPr>
                    <w:rFonts w:ascii="Cambria Math" w:hAnsi="Cambria Math" w:cs="宋体"/>
                    <w:i/>
                    <w:color w:val="auto"/>
                    <w:spacing w:val="16"/>
                    <w:sz w:val="24"/>
                    <w:szCs w:val="24"/>
                  </w:rPr>
                </m:ctrlPr>
              </m:e>
              <m:sub>
                <m:r>
                  <w:rPr>
                    <w:rFonts w:hint="default" w:ascii="Cambria Math" w:hAnsi="Cambria Math" w:cs="宋体"/>
                    <w:color w:val="auto"/>
                    <w:spacing w:val="16"/>
                    <w:sz w:val="24"/>
                    <w:szCs w:val="24"/>
                    <w:lang w:val="en-US" w:eastAsia="zh-CN"/>
                  </w:rPr>
                  <m:t>0</m:t>
                </m:r>
                <m:ctrlPr>
                  <w:rPr>
                    <w:rFonts w:ascii="Cambria Math" w:hAnsi="Cambria Math" w:cs="宋体"/>
                    <w:i/>
                    <w:color w:val="auto"/>
                    <w:spacing w:val="16"/>
                    <w:sz w:val="24"/>
                    <w:szCs w:val="24"/>
                  </w:rPr>
                </m:ctrlPr>
              </m:sub>
            </m:sSub>
            <m:ctrlPr>
              <w:rPr>
                <w:rFonts w:ascii="Cambria Math" w:hAnsi="Cambria Math" w:cs="宋体"/>
                <w:i/>
                <w:color w:val="auto"/>
                <w:spacing w:val="16"/>
                <w:sz w:val="24"/>
                <w:szCs w:val="24"/>
              </w:rPr>
            </m:ctrlPr>
          </m:den>
        </m:f>
      </m:oMath>
      <w:r>
        <w:rPr>
          <w:rFonts w:hint="eastAsia" w:ascii="Times New Roman" w:hAnsi="Times New Roman" w:eastAsia="宋体" w:cs="宋体"/>
          <w:color w:val="auto"/>
          <w:spacing w:val="5"/>
          <w:sz w:val="19"/>
          <w:szCs w:val="19"/>
        </w:rPr>
        <w:t xml:space="preserve"> </w:t>
      </w:r>
      <w:r>
        <w:rPr>
          <w:rFonts w:hint="default" w:ascii="Arial" w:hAnsi="Arial" w:eastAsia="宋体" w:cs="Arial"/>
          <w:color w:val="auto"/>
          <w:spacing w:val="5"/>
          <w:sz w:val="19"/>
          <w:szCs w:val="19"/>
        </w:rPr>
        <w:t>×</w:t>
      </w:r>
      <w:r>
        <w:rPr>
          <w:rFonts w:hint="eastAsia" w:ascii="Times New Roman" w:hAnsi="Times New Roman" w:cs="宋体"/>
          <w:color w:val="auto"/>
          <w:spacing w:val="5"/>
          <w:sz w:val="19"/>
          <w:szCs w:val="19"/>
          <w:lang w:val="en-US" w:eastAsia="zh-CN"/>
        </w:rPr>
        <w:t>10</w:t>
      </w:r>
      <w:r>
        <w:rPr>
          <w:rFonts w:hint="eastAsia" w:ascii="Times New Roman" w:hAnsi="Times New Roman" w:cs="宋体"/>
          <w:color w:val="auto"/>
          <w:spacing w:val="5"/>
          <w:sz w:val="19"/>
          <w:szCs w:val="19"/>
          <w:vertAlign w:val="superscript"/>
          <w:lang w:val="en-US" w:eastAsia="zh-CN"/>
        </w:rPr>
        <w:t>3</w:t>
      </w:r>
      <w:r>
        <w:rPr>
          <w:rFonts w:hint="eastAsia" w:ascii="Times New Roman" w:hAnsi="Times New Roman" w:eastAsia="宋体" w:cs="宋体"/>
          <w:color w:val="auto"/>
          <w:spacing w:val="5"/>
          <w:sz w:val="19"/>
          <w:szCs w:val="19"/>
        </w:rPr>
        <w:t xml:space="preserve"> </w:t>
      </w:r>
      <w:r>
        <w:rPr>
          <w:rFonts w:hint="eastAsia" w:ascii="Times New Roman" w:hAnsi="Times New Roman" w:cs="宋体"/>
          <w:color w:val="auto"/>
          <w:spacing w:val="5"/>
          <w:sz w:val="19"/>
          <w:szCs w:val="19"/>
          <w:lang w:val="en-US" w:eastAsia="zh-CN"/>
        </w:rPr>
        <w:t xml:space="preserve"> </w:t>
      </w:r>
      <w:r>
        <w:rPr>
          <w:rFonts w:hint="eastAsia" w:ascii="Times New Roman" w:hAnsi="Times New Roman" w:eastAsia="宋体" w:cs="宋体"/>
          <w:color w:val="auto"/>
          <w:spacing w:val="-2"/>
          <w:sz w:val="21"/>
          <w:szCs w:val="21"/>
        </w:rPr>
        <w:t>…………………………………</w:t>
      </w:r>
      <w:r>
        <w:rPr>
          <w:rFonts w:hint="eastAsia" w:ascii="Times New Roman" w:hAnsi="Times New Roman" w:eastAsia="宋体" w:cs="宋体"/>
          <w:color w:val="auto"/>
          <w:spacing w:val="-9"/>
          <w:sz w:val="21"/>
          <w:szCs w:val="21"/>
        </w:rPr>
        <w:t>(</w:t>
      </w:r>
      <w:r>
        <w:rPr>
          <w:rFonts w:hint="eastAsia" w:ascii="Times New Roman" w:hAnsi="Times New Roman" w:eastAsia="宋体" w:cs="宋体"/>
          <w:color w:val="auto"/>
          <w:spacing w:val="-9"/>
          <w:sz w:val="21"/>
          <w:szCs w:val="21"/>
          <w:lang w:val="en-US" w:eastAsia="zh-CN"/>
        </w:rPr>
        <w:t>5</w:t>
      </w:r>
      <w:r>
        <w:rPr>
          <w:rFonts w:hint="eastAsia" w:ascii="Times New Roman" w:hAnsi="Times New Roman" w:eastAsia="宋体" w:cs="宋体"/>
          <w:color w:val="auto"/>
          <w:spacing w:val="-9"/>
          <w:sz w:val="21"/>
          <w:szCs w:val="21"/>
        </w:rPr>
        <w:t>)</w:t>
      </w:r>
    </w:p>
    <w:p>
      <w:pPr>
        <w:keepNext w:val="0"/>
        <w:keepLines w:val="0"/>
        <w:pageBreakBefore w:val="0"/>
        <w:wordWrap/>
        <w:overflowPunct/>
        <w:topLinePunct w:val="0"/>
        <w:bidi w:val="0"/>
        <w:spacing w:line="240" w:lineRule="auto"/>
        <w:ind w:left="0" w:leftChars="0" w:right="0"/>
        <w:rPr>
          <w:rFonts w:hint="eastAsia" w:ascii="Times New Roman" w:hAnsi="Times New Roman" w:eastAsia="宋体" w:cs="宋体"/>
          <w:color w:val="auto"/>
          <w:sz w:val="22"/>
          <w:szCs w:val="22"/>
        </w:rPr>
      </w:pPr>
      <w:r>
        <w:rPr>
          <w:rFonts w:hint="eastAsia" w:ascii="Times New Roman" w:hAnsi="Times New Roman" w:eastAsia="宋体" w:cs="宋体"/>
          <w:color w:val="auto"/>
          <w:spacing w:val="-15"/>
          <w:sz w:val="22"/>
          <w:szCs w:val="22"/>
        </w:rPr>
        <w:t>式中：</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default" w:ascii="Times New Roman" w:hAnsi="Times New Roman" w:cs="Times New Roman" w:eastAsiaTheme="minorEastAsia"/>
          <w:i w:val="0"/>
          <w:iCs/>
          <w:color w:val="auto"/>
          <w:kern w:val="0"/>
          <w:szCs w:val="21"/>
          <w:lang w:val="en-US" w:eastAsia="zh-CN"/>
        </w:rPr>
      </w:pPr>
      <w:r>
        <w:rPr>
          <w:rFonts w:hint="default" w:ascii="Times New Roman" w:hAnsi="Times New Roman" w:cs="Times New Roman" w:eastAsiaTheme="minorEastAsia"/>
          <w:i/>
          <w:iCs w:val="0"/>
          <w:color w:val="auto"/>
          <w:kern w:val="0"/>
          <w:szCs w:val="21"/>
          <w:lang w:val="en-US" w:eastAsia="zh-CN"/>
        </w:rPr>
        <w:t xml:space="preserve">c </w:t>
      </w:r>
      <w:r>
        <w:rPr>
          <w:rFonts w:hint="default" w:ascii="Times New Roman" w:hAnsi="Times New Roman" w:cs="Times New Roman" w:eastAsiaTheme="minorEastAsia"/>
          <w:i w:val="0"/>
          <w:iCs/>
          <w:color w:val="auto"/>
          <w:kern w:val="0"/>
          <w:szCs w:val="21"/>
          <w:lang w:val="en-US" w:eastAsia="zh-CN"/>
        </w:rPr>
        <w:t xml:space="preserve">  —硫氰酸钾标准滴定溶液的实际浓度，单位为摩尔每升(mol/L)；</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default" w:ascii="Times New Roman" w:hAnsi="Times New Roman" w:cs="Times New Roman" w:eastAsiaTheme="minorEastAsia"/>
          <w:i w:val="0"/>
          <w:iCs/>
          <w:color w:val="auto"/>
          <w:kern w:val="0"/>
          <w:szCs w:val="21"/>
          <w:lang w:val="en-US" w:eastAsia="zh-CN"/>
        </w:rPr>
      </w:pPr>
      <w:r>
        <w:rPr>
          <w:rFonts w:hint="default" w:ascii="Times New Roman" w:hAnsi="Times New Roman" w:cs="Times New Roman" w:eastAsiaTheme="minorEastAsia"/>
          <w:i/>
          <w:iCs w:val="0"/>
          <w:color w:val="auto"/>
          <w:kern w:val="0"/>
          <w:szCs w:val="21"/>
          <w:lang w:val="en-US" w:eastAsia="zh-CN"/>
        </w:rPr>
        <w:t>V</w:t>
      </w:r>
      <w:r>
        <w:rPr>
          <w:rFonts w:hint="eastAsia" w:ascii="Times New Roman" w:hAnsi="Times New Roman" w:cs="Times New Roman" w:eastAsiaTheme="minorEastAsia"/>
          <w:i w:val="0"/>
          <w:iCs/>
          <w:color w:val="auto"/>
          <w:kern w:val="0"/>
          <w:sz w:val="21"/>
          <w:szCs w:val="21"/>
          <w:vertAlign w:val="subscript"/>
          <w:lang w:val="en-US" w:eastAsia="zh-CN"/>
        </w:rPr>
        <w:t>3</w:t>
      </w:r>
      <w:r>
        <w:rPr>
          <w:rFonts w:hint="default" w:ascii="Times New Roman" w:hAnsi="Times New Roman" w:cs="Times New Roman" w:eastAsiaTheme="minorEastAsia"/>
          <w:i w:val="0"/>
          <w:iCs/>
          <w:color w:val="auto"/>
          <w:kern w:val="0"/>
          <w:szCs w:val="21"/>
          <w:lang w:val="en-US" w:eastAsia="zh-CN"/>
        </w:rPr>
        <w:t>—滴定分金液所消耗硫氰酸钾标准滴定溶液的体积，单位为毫升(mL)；</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default" w:ascii="Times New Roman" w:hAnsi="Times New Roman" w:cs="Times New Roman" w:eastAsiaTheme="minorEastAsia"/>
          <w:i w:val="0"/>
          <w:iCs/>
          <w:color w:val="auto"/>
          <w:kern w:val="0"/>
          <w:szCs w:val="21"/>
          <w:lang w:val="en-US" w:eastAsia="zh-CN"/>
        </w:rPr>
      </w:pPr>
      <w:r>
        <w:rPr>
          <w:rFonts w:hint="default" w:ascii="Times New Roman" w:hAnsi="Times New Roman" w:cs="Times New Roman" w:eastAsiaTheme="minorEastAsia"/>
          <w:i/>
          <w:iCs w:val="0"/>
          <w:color w:val="auto"/>
          <w:kern w:val="0"/>
          <w:szCs w:val="21"/>
          <w:lang w:val="en-US" w:eastAsia="zh-CN"/>
        </w:rPr>
        <w:t>M</w:t>
      </w:r>
      <w:r>
        <w:rPr>
          <w:rFonts w:hint="default" w:ascii="Times New Roman" w:hAnsi="Times New Roman" w:cs="Times New Roman" w:eastAsiaTheme="minorEastAsia"/>
          <w:i w:val="0"/>
          <w:iCs/>
          <w:color w:val="auto"/>
          <w:kern w:val="0"/>
          <w:szCs w:val="21"/>
          <w:lang w:val="en-US" w:eastAsia="zh-CN"/>
        </w:rPr>
        <w:t xml:space="preserve">₃—空白试验中测得的合粒的质量，单位为毫(mg)； </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default" w:ascii="Times New Roman" w:hAnsi="Times New Roman" w:cs="Times New Roman" w:eastAsiaTheme="minorEastAsia"/>
          <w:i w:val="0"/>
          <w:iCs/>
          <w:color w:val="auto"/>
          <w:kern w:val="0"/>
          <w:szCs w:val="21"/>
          <w:lang w:val="en-US" w:eastAsia="zh-CN"/>
        </w:rPr>
      </w:pPr>
      <w:r>
        <w:rPr>
          <w:rFonts w:hint="default" w:ascii="Times New Roman" w:hAnsi="Times New Roman" w:cs="Times New Roman" w:eastAsiaTheme="minorEastAsia"/>
          <w:i/>
          <w:iCs w:val="0"/>
          <w:color w:val="auto"/>
          <w:kern w:val="0"/>
          <w:szCs w:val="21"/>
          <w:lang w:val="en-US" w:eastAsia="zh-CN"/>
        </w:rPr>
        <w:t>m</w:t>
      </w:r>
      <w:r>
        <w:rPr>
          <w:rFonts w:hint="default" w:ascii="Times New Roman" w:hAnsi="Times New Roman" w:cs="Times New Roman" w:eastAsiaTheme="minorEastAsia"/>
          <w:i w:val="0"/>
          <w:iCs/>
          <w:color w:val="auto"/>
          <w:kern w:val="0"/>
          <w:szCs w:val="21"/>
          <w:vertAlign w:val="subscript"/>
          <w:lang w:val="en-US" w:eastAsia="zh-CN"/>
        </w:rPr>
        <w:t>3</w:t>
      </w:r>
      <w:r>
        <w:rPr>
          <w:rFonts w:hint="default" w:ascii="Times New Roman" w:hAnsi="Times New Roman" w:cs="Times New Roman" w:eastAsiaTheme="minorEastAsia"/>
          <w:i/>
          <w:iCs w:val="0"/>
          <w:color w:val="auto"/>
          <w:kern w:val="0"/>
          <w:szCs w:val="21"/>
          <w:lang w:val="en-US" w:eastAsia="zh-CN"/>
        </w:rPr>
        <w:t xml:space="preserve"> </w:t>
      </w:r>
      <w:r>
        <w:rPr>
          <w:rFonts w:hint="default" w:ascii="Times New Roman" w:hAnsi="Times New Roman" w:cs="Times New Roman" w:eastAsiaTheme="minorEastAsia"/>
          <w:i w:val="0"/>
          <w:iCs/>
          <w:color w:val="auto"/>
          <w:kern w:val="0"/>
          <w:szCs w:val="21"/>
          <w:lang w:val="en-US" w:eastAsia="zh-CN"/>
        </w:rPr>
        <w:t xml:space="preserve">—空白试验中测得的金的质量，单位为毫克(mg)；  </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default" w:ascii="Times New Roman" w:hAnsi="Times New Roman" w:cs="Times New Roman" w:eastAsiaTheme="minorEastAsia"/>
          <w:i w:val="0"/>
          <w:iCs/>
          <w:color w:val="auto"/>
          <w:kern w:val="0"/>
          <w:szCs w:val="21"/>
          <w:lang w:val="en-US" w:eastAsia="zh-CN"/>
        </w:rPr>
      </w:pPr>
      <w:r>
        <w:rPr>
          <w:rFonts w:hint="default" w:ascii="Times New Roman" w:hAnsi="Times New Roman" w:cs="Times New Roman" w:eastAsiaTheme="minorEastAsia"/>
          <w:i/>
          <w:iCs w:val="0"/>
          <w:color w:val="auto"/>
          <w:kern w:val="0"/>
          <w:szCs w:val="21"/>
          <w:lang w:val="en-US" w:eastAsia="zh-CN"/>
        </w:rPr>
        <w:t>m</w:t>
      </w:r>
      <w:r>
        <w:rPr>
          <w:rFonts w:hint="default" w:ascii="Times New Roman" w:hAnsi="Times New Roman" w:cs="Times New Roman" w:eastAsiaTheme="minorEastAsia"/>
          <w:i w:val="0"/>
          <w:iCs/>
          <w:color w:val="auto"/>
          <w:kern w:val="0"/>
          <w:szCs w:val="21"/>
          <w:vertAlign w:val="subscript"/>
          <w:lang w:val="en-US" w:eastAsia="zh-CN"/>
        </w:rPr>
        <w:t>0</w:t>
      </w:r>
      <w:r>
        <w:rPr>
          <w:rFonts w:hint="default" w:ascii="Times New Roman" w:hAnsi="Times New Roman" w:cs="Times New Roman" w:eastAsiaTheme="minorEastAsia"/>
          <w:i w:val="0"/>
          <w:iCs/>
          <w:color w:val="auto"/>
          <w:kern w:val="0"/>
          <w:szCs w:val="21"/>
          <w:lang w:val="en-US" w:eastAsia="zh-CN"/>
        </w:rPr>
        <w:t xml:space="preserve"> —试料的质量，单位为克(g)；</w:t>
      </w:r>
    </w:p>
    <w:p>
      <w:pPr>
        <w:keepNext w:val="0"/>
        <w:keepLines w:val="0"/>
        <w:pageBreakBefore w:val="0"/>
        <w:wordWrap/>
        <w:overflowPunct/>
        <w:topLinePunct w:val="0"/>
        <w:autoSpaceDE w:val="0"/>
        <w:autoSpaceDN w:val="0"/>
        <w:bidi w:val="0"/>
        <w:adjustRightInd w:val="0"/>
        <w:spacing w:after="0" w:line="240" w:lineRule="auto"/>
        <w:ind w:left="0" w:leftChars="0" w:right="0" w:firstLine="420" w:firstLineChars="200"/>
        <w:jc w:val="left"/>
        <w:rPr>
          <w:rFonts w:hint="default" w:ascii="Times New Roman" w:hAnsi="Times New Roman" w:cs="Times New Roman" w:eastAsiaTheme="minorEastAsia"/>
          <w:i w:val="0"/>
          <w:iCs/>
          <w:color w:val="auto"/>
          <w:kern w:val="0"/>
          <w:szCs w:val="21"/>
          <w:lang w:val="en-US" w:eastAsia="zh-CN"/>
        </w:rPr>
      </w:pPr>
      <w:r>
        <w:rPr>
          <w:rFonts w:hint="default" w:ascii="Times New Roman" w:hAnsi="Times New Roman" w:cs="Times New Roman" w:eastAsiaTheme="minorEastAsia"/>
          <w:i w:val="0"/>
          <w:iCs/>
          <w:color w:val="auto"/>
          <w:kern w:val="0"/>
          <w:szCs w:val="21"/>
          <w:lang w:val="en-US" w:eastAsia="zh-CN"/>
        </w:rPr>
        <w:t>107.868—银的摩尔质量，单位为克每摩尔(g/mol)。</w:t>
      </w:r>
    </w:p>
    <w:p>
      <w:pPr>
        <w:keepNext w:val="0"/>
        <w:keepLines w:val="0"/>
        <w:pageBreakBefore w:val="0"/>
        <w:wordWrap/>
        <w:overflowPunct/>
        <w:topLinePunct w:val="0"/>
        <w:autoSpaceDE/>
        <w:autoSpaceDN/>
        <w:bidi w:val="0"/>
        <w:adjustRightInd/>
        <w:spacing w:after="0" w:line="240" w:lineRule="auto"/>
        <w:ind w:left="0" w:leftChars="0" w:right="0" w:firstLine="0" w:firstLineChars="0"/>
        <w:jc w:val="left"/>
        <w:rPr>
          <w:rFonts w:hint="eastAsia" w:asciiTheme="minorEastAsia" w:hAnsiTheme="minorEastAsia" w:eastAsiaTheme="minorEastAsia" w:cstheme="minorEastAsia"/>
          <w:color w:val="auto"/>
          <w:spacing w:val="0"/>
          <w:sz w:val="21"/>
          <w:szCs w:val="21"/>
          <w:lang w:val="en-US" w:eastAsia="zh-CN"/>
        </w:rPr>
      </w:pPr>
    </w:p>
    <w:p>
      <w:pPr>
        <w:keepNext w:val="0"/>
        <w:keepLines w:val="0"/>
        <w:pageBreakBefore w:val="0"/>
        <w:wordWrap/>
        <w:overflowPunct/>
        <w:topLinePunct w:val="0"/>
        <w:autoSpaceDE/>
        <w:autoSpaceDN/>
        <w:bidi w:val="0"/>
        <w:adjustRightInd/>
        <w:spacing w:after="0" w:line="240" w:lineRule="auto"/>
        <w:ind w:left="0" w:leftChars="0" w:right="0" w:firstLine="0" w:firstLineChars="0"/>
        <w:jc w:val="left"/>
        <w:rPr>
          <w:rFonts w:hint="eastAsia" w:eastAsia="宋体"/>
          <w:color w:val="auto"/>
          <w:spacing w:val="-4"/>
          <w:sz w:val="21"/>
          <w:szCs w:val="21"/>
          <w:lang w:val="en-US" w:eastAsia="zh-CN"/>
        </w:rPr>
      </w:pPr>
      <w:r>
        <w:rPr>
          <w:rFonts w:hint="eastAsia" w:ascii="黑体" w:hAnsi="黑体" w:eastAsia="黑体" w:cs="黑体"/>
          <w:color w:val="auto"/>
          <w:spacing w:val="0"/>
          <w:sz w:val="21"/>
          <w:szCs w:val="21"/>
          <w:lang w:val="en-US" w:eastAsia="zh-CN"/>
        </w:rPr>
        <w:t>5.6.2.2</w:t>
      </w:r>
      <w:r>
        <w:rPr>
          <w:rFonts w:hint="eastAsia" w:asciiTheme="minorEastAsia" w:hAnsiTheme="minorEastAsia" w:eastAsiaTheme="minorEastAsia" w:cstheme="minorEastAsia"/>
          <w:color w:val="auto"/>
          <w:spacing w:val="0"/>
          <w:sz w:val="21"/>
          <w:szCs w:val="21"/>
          <w:lang w:eastAsia="en-US"/>
        </w:rPr>
        <w:t>采用</w:t>
      </w:r>
      <w:r>
        <w:rPr>
          <w:rFonts w:hint="eastAsia" w:asciiTheme="minorEastAsia" w:hAnsiTheme="minorEastAsia" w:eastAsiaTheme="minorEastAsia" w:cstheme="minorEastAsia"/>
          <w:b w:val="0"/>
          <w:bCs w:val="0"/>
          <w:color w:val="auto"/>
          <w:spacing w:val="0"/>
          <w:sz w:val="21"/>
          <w:szCs w:val="21"/>
          <w:lang w:val="en-US" w:eastAsia="en-US"/>
        </w:rPr>
        <w:t>全流程系数补正法</w:t>
      </w:r>
      <w:r>
        <w:rPr>
          <w:rFonts w:hint="eastAsia" w:asciiTheme="minorEastAsia" w:hAnsiTheme="minorEastAsia" w:eastAsiaTheme="minorEastAsia" w:cstheme="minorEastAsia"/>
          <w:b w:val="0"/>
          <w:bCs w:val="0"/>
          <w:color w:val="auto"/>
          <w:spacing w:val="0"/>
          <w:sz w:val="21"/>
          <w:szCs w:val="21"/>
          <w:lang w:val="en-US" w:eastAsia="zh-CN"/>
        </w:rPr>
        <w:t>，</w:t>
      </w:r>
      <w:r>
        <w:rPr>
          <w:rFonts w:hint="eastAsia" w:ascii="Times New Roman" w:hAnsi="Times New Roman" w:cs="宋体"/>
          <w:i/>
          <w:iCs/>
          <w:color w:val="auto"/>
          <w:spacing w:val="16"/>
          <w:kern w:val="2"/>
          <w:sz w:val="21"/>
          <w:szCs w:val="20"/>
          <w:lang w:val="en-US" w:eastAsia="zh-CN" w:bidi="ar-SA"/>
        </w:rPr>
        <w:t>w</w:t>
      </w:r>
      <w:r>
        <w:rPr>
          <w:rFonts w:hint="eastAsia" w:ascii="Times New Roman" w:hAnsi="Times New Roman" w:eastAsia="宋体" w:cs="宋体"/>
          <w:color w:val="auto"/>
          <w:spacing w:val="-8"/>
          <w:sz w:val="22"/>
          <w:szCs w:val="22"/>
          <w:vertAlign w:val="subscript"/>
        </w:rPr>
        <w:t>Ag</w:t>
      </w:r>
      <w:r>
        <w:rPr>
          <w:rFonts w:hint="eastAsia" w:ascii="Times New Roman" w:hAnsi="Times New Roman" w:cs="宋体"/>
          <w:color w:val="auto"/>
          <w:spacing w:val="-8"/>
          <w:sz w:val="22"/>
          <w:szCs w:val="22"/>
          <w:vertAlign w:val="subscript"/>
          <w:lang w:val="en-US" w:eastAsia="zh-CN"/>
        </w:rPr>
        <w:t>1</w:t>
      </w:r>
      <w:r>
        <w:rPr>
          <w:rFonts w:hint="eastAsia" w:ascii="Times New Roman" w:hAnsi="Times New Roman" w:eastAsia="宋体" w:cs="宋体"/>
          <w:color w:val="auto"/>
          <w:spacing w:val="-8"/>
          <w:sz w:val="22"/>
          <w:szCs w:val="22"/>
        </w:rPr>
        <w:t>按公式(</w:t>
      </w:r>
      <w:r>
        <w:rPr>
          <w:rFonts w:hint="eastAsia" w:ascii="Times New Roman" w:hAnsi="Times New Roman" w:cs="宋体"/>
          <w:color w:val="auto"/>
          <w:spacing w:val="-8"/>
          <w:sz w:val="22"/>
          <w:szCs w:val="22"/>
          <w:lang w:val="en-US" w:eastAsia="zh-CN"/>
        </w:rPr>
        <w:t>8</w:t>
      </w:r>
      <w:r>
        <w:rPr>
          <w:rFonts w:hint="eastAsia" w:ascii="Times New Roman" w:hAnsi="Times New Roman" w:eastAsia="宋体" w:cs="宋体"/>
          <w:color w:val="auto"/>
          <w:spacing w:val="-9"/>
          <w:sz w:val="21"/>
          <w:szCs w:val="21"/>
          <w:lang w:val="en-US" w:eastAsia="zh-CN"/>
        </w:rPr>
        <w:t>)</w:t>
      </w:r>
      <w:r>
        <w:rPr>
          <w:rFonts w:hint="eastAsia" w:ascii="Times New Roman" w:hAnsi="Times New Roman" w:eastAsia="宋体" w:cs="宋体"/>
          <w:color w:val="auto"/>
          <w:spacing w:val="-8"/>
          <w:sz w:val="22"/>
          <w:szCs w:val="22"/>
        </w:rPr>
        <w:t>计算</w:t>
      </w:r>
      <w:r>
        <w:rPr>
          <w:rFonts w:hint="eastAsia" w:ascii="Times New Roman" w:hAnsi="Times New Roman" w:cs="宋体"/>
          <w:color w:val="auto"/>
          <w:spacing w:val="-8"/>
          <w:sz w:val="22"/>
          <w:szCs w:val="22"/>
          <w:lang w:eastAsia="zh-CN"/>
        </w:rPr>
        <w:t>：</w:t>
      </w:r>
    </w:p>
    <w:p>
      <w:pPr>
        <w:keepNext w:val="0"/>
        <w:keepLines w:val="0"/>
        <w:pageBreakBefore w:val="0"/>
        <w:wordWrap/>
        <w:overflowPunct/>
        <w:topLinePunct w:val="0"/>
        <w:autoSpaceDE w:val="0"/>
        <w:autoSpaceDN w:val="0"/>
        <w:bidi w:val="0"/>
        <w:adjustRightInd w:val="0"/>
        <w:spacing w:after="0" w:line="240" w:lineRule="auto"/>
        <w:ind w:left="0" w:leftChars="0" w:right="0" w:firstLine="404" w:firstLineChars="200"/>
        <w:jc w:val="left"/>
        <w:rPr>
          <w:rFonts w:hint="default" w:ascii="Times New Roman" w:hAnsi="Times New Roman" w:eastAsia="宋体"/>
          <w:color w:val="auto"/>
          <w:spacing w:val="-4"/>
          <w:sz w:val="21"/>
          <w:szCs w:val="21"/>
          <w:lang w:val="en-US" w:eastAsia="zh-CN"/>
        </w:rPr>
      </w:pPr>
      <w:r>
        <w:rPr>
          <w:rFonts w:hint="eastAsia"/>
          <w:color w:val="auto"/>
          <w:spacing w:val="-4"/>
          <w:sz w:val="21"/>
          <w:szCs w:val="21"/>
          <w:lang w:val="en-US" w:eastAsia="zh-CN"/>
        </w:rPr>
        <w:t xml:space="preserve">                  </w:t>
      </w:r>
      <w:r>
        <w:rPr>
          <w:rFonts w:hint="default" w:ascii="Times New Roman" w:hAnsi="Times New Roman"/>
          <w:color w:val="auto"/>
          <w:spacing w:val="-4"/>
          <w:sz w:val="21"/>
          <w:szCs w:val="21"/>
          <w:lang w:val="en-US" w:eastAsia="zh-CN"/>
        </w:rPr>
        <w:t xml:space="preserve">    </w:t>
      </w:r>
      <w:r>
        <w:rPr>
          <w:rFonts w:hint="default" w:ascii="Times New Roman" w:hAnsi="Times New Roman"/>
          <w:color w:val="auto"/>
          <w:spacing w:val="-4"/>
          <w:position w:val="-30"/>
          <w:sz w:val="21"/>
          <w:szCs w:val="21"/>
          <w:lang w:val="en-US" w:eastAsia="zh-CN"/>
        </w:rPr>
        <w:object>
          <v:shape id="_x0000_i1027" o:spt="75" type="#_x0000_t75" style="height:31.3pt;width:187.15pt;" o:ole="t" filled="f" o:preferrelative="t" stroked="f" coordsize="21600,21600">
            <v:path/>
            <v:fill on="f" focussize="0,0"/>
            <v:stroke on="f"/>
            <v:imagedata r:id="rId20" o:title=""/>
            <o:lock v:ext="edit" aspectratio="t"/>
            <w10:wrap type="none"/>
            <w10:anchorlock/>
          </v:shape>
          <o:OLEObject Type="Embed" ProgID="Equation.KSEE3" ShapeID="_x0000_i1027" DrawAspect="Content" ObjectID="_1468075728" r:id="rId19">
            <o:LockedField>false</o:LockedField>
          </o:OLEObject>
        </w:object>
      </w:r>
      <w:r>
        <w:rPr>
          <w:rFonts w:hint="default" w:ascii="Times New Roman" w:hAnsi="Times New Roman" w:eastAsia="宋体" w:cs="Times New Roman"/>
          <w:color w:val="auto"/>
          <w:spacing w:val="-2"/>
          <w:sz w:val="21"/>
          <w:szCs w:val="21"/>
        </w:rPr>
        <w:t>…………………………</w:t>
      </w:r>
      <w:r>
        <w:rPr>
          <w:rFonts w:hint="default" w:ascii="Times New Roman" w:hAnsi="Times New Roman" w:cs="Times New Roman"/>
          <w:color w:val="auto"/>
          <w:spacing w:val="-2"/>
          <w:sz w:val="21"/>
          <w:szCs w:val="21"/>
          <w:lang w:eastAsia="zh-CN"/>
        </w:rPr>
        <w:t>（</w:t>
      </w:r>
      <w:r>
        <w:rPr>
          <w:rFonts w:hint="default" w:ascii="Times New Roman" w:hAnsi="Times New Roman" w:cs="Times New Roman"/>
          <w:color w:val="auto"/>
          <w:spacing w:val="-2"/>
          <w:sz w:val="21"/>
          <w:szCs w:val="21"/>
          <w:lang w:val="en-US" w:eastAsia="zh-CN"/>
        </w:rPr>
        <w:t>6</w:t>
      </w:r>
      <w:r>
        <w:rPr>
          <w:rFonts w:hint="default" w:ascii="Times New Roman" w:hAnsi="Times New Roman" w:cs="Times New Roman"/>
          <w:color w:val="auto"/>
          <w:spacing w:val="-2"/>
          <w:sz w:val="21"/>
          <w:szCs w:val="21"/>
          <w:lang w:eastAsia="zh-CN"/>
        </w:rPr>
        <w:t>）</w:t>
      </w:r>
    </w:p>
    <w:p>
      <w:pPr>
        <w:keepNext w:val="0"/>
        <w:keepLines w:val="0"/>
        <w:pageBreakBefore w:val="0"/>
        <w:wordWrap/>
        <w:overflowPunct/>
        <w:topLinePunct w:val="0"/>
        <w:autoSpaceDE w:val="0"/>
        <w:autoSpaceDN w:val="0"/>
        <w:bidi w:val="0"/>
        <w:adjustRightInd w:val="0"/>
        <w:spacing w:after="0" w:line="240" w:lineRule="auto"/>
        <w:ind w:left="0" w:leftChars="0" w:right="0" w:firstLine="404" w:firstLineChars="200"/>
        <w:jc w:val="left"/>
        <w:rPr>
          <w:rFonts w:hint="default" w:ascii="Times New Roman" w:hAnsi="Times New Roman" w:eastAsia="宋体"/>
          <w:i/>
          <w:iCs/>
          <w:color w:val="auto"/>
          <w:spacing w:val="-4"/>
          <w:sz w:val="21"/>
          <w:szCs w:val="21"/>
          <w:lang w:val="en-US" w:eastAsia="zh-CN"/>
        </w:rPr>
      </w:pPr>
      <w:r>
        <w:rPr>
          <w:rFonts w:hint="default" w:ascii="Times New Roman" w:hAnsi="Times New Roman"/>
          <w:color w:val="auto"/>
          <w:spacing w:val="-4"/>
          <w:sz w:val="21"/>
          <w:szCs w:val="21"/>
          <w:lang w:val="en-US" w:eastAsia="zh-CN"/>
        </w:rPr>
        <w:t xml:space="preserve">                                 </w:t>
      </w:r>
      <w:r>
        <w:rPr>
          <w:rFonts w:hint="default" w:ascii="Times New Roman" w:hAnsi="Times New Roman"/>
          <w:color w:val="auto"/>
          <w:spacing w:val="-4"/>
          <w:sz w:val="21"/>
          <w:szCs w:val="21"/>
          <w:lang w:val="en-US" w:eastAsia="zh-CN"/>
        </w:rPr>
        <w:sym w:font="Symbol" w:char="0060"/>
      </w:r>
      <w:r>
        <w:rPr>
          <w:rFonts w:hint="default" w:ascii="Times New Roman" w:hAnsi="Times New Roman"/>
          <w:i/>
          <w:iCs/>
          <w:color w:val="auto"/>
          <w:spacing w:val="-4"/>
          <w:sz w:val="21"/>
          <w:szCs w:val="21"/>
          <w:lang w:val="en-US" w:eastAsia="zh-CN"/>
        </w:rPr>
        <w:t>k =（k</w:t>
      </w:r>
      <w:r>
        <w:rPr>
          <w:rFonts w:hint="default" w:ascii="Times New Roman" w:hAnsi="Times New Roman"/>
          <w:i/>
          <w:iCs/>
          <w:color w:val="auto"/>
          <w:spacing w:val="-4"/>
          <w:sz w:val="21"/>
          <w:szCs w:val="21"/>
          <w:vertAlign w:val="subscript"/>
          <w:lang w:val="en-US" w:eastAsia="zh-CN"/>
        </w:rPr>
        <w:t>1</w:t>
      </w:r>
      <w:r>
        <w:rPr>
          <w:rFonts w:hint="default" w:ascii="Times New Roman" w:hAnsi="Times New Roman"/>
          <w:i/>
          <w:iCs/>
          <w:color w:val="auto"/>
          <w:spacing w:val="-4"/>
          <w:sz w:val="21"/>
          <w:szCs w:val="21"/>
          <w:vertAlign w:val="baseline"/>
          <w:lang w:val="en-US" w:eastAsia="zh-CN"/>
        </w:rPr>
        <w:t>+k</w:t>
      </w:r>
      <w:r>
        <w:rPr>
          <w:rFonts w:hint="default" w:ascii="Times New Roman" w:hAnsi="Times New Roman"/>
          <w:i/>
          <w:iCs/>
          <w:color w:val="auto"/>
          <w:spacing w:val="-4"/>
          <w:sz w:val="21"/>
          <w:szCs w:val="21"/>
          <w:vertAlign w:val="subscript"/>
          <w:lang w:val="en-US" w:eastAsia="zh-CN"/>
        </w:rPr>
        <w:t>2</w:t>
      </w:r>
      <w:r>
        <w:rPr>
          <w:rFonts w:hint="default" w:ascii="Times New Roman" w:hAnsi="Times New Roman"/>
          <w:i/>
          <w:iCs/>
          <w:color w:val="auto"/>
          <w:spacing w:val="-4"/>
          <w:sz w:val="21"/>
          <w:szCs w:val="21"/>
          <w:lang w:val="en-US" w:eastAsia="zh-CN"/>
        </w:rPr>
        <w:t>）</w:t>
      </w:r>
      <w:r>
        <w:rPr>
          <w:rFonts w:hint="default" w:ascii="Times New Roman" w:hAnsi="Times New Roman" w:cs="Times New Roman"/>
          <w:i/>
          <w:iCs/>
          <w:color w:val="auto"/>
          <w:spacing w:val="-4"/>
          <w:sz w:val="21"/>
          <w:szCs w:val="21"/>
          <w:lang w:val="en-US" w:eastAsia="zh-CN"/>
        </w:rPr>
        <w:t>÷</w:t>
      </w:r>
      <w:r>
        <w:rPr>
          <w:rFonts w:hint="default" w:ascii="Times New Roman" w:hAnsi="Times New Roman"/>
          <w:i/>
          <w:iCs/>
          <w:color w:val="auto"/>
          <w:spacing w:val="-4"/>
          <w:sz w:val="21"/>
          <w:szCs w:val="21"/>
          <w:lang w:val="en-US" w:eastAsia="zh-CN"/>
        </w:rPr>
        <w:t>2</w:t>
      </w:r>
      <w:r>
        <w:rPr>
          <w:rFonts w:hint="default" w:ascii="Times New Roman" w:hAnsi="Times New Roman" w:eastAsia="宋体" w:cs="Times New Roman"/>
          <w:color w:val="auto"/>
          <w:spacing w:val="-2"/>
          <w:sz w:val="21"/>
          <w:szCs w:val="21"/>
        </w:rPr>
        <w:t>…………………………………………</w:t>
      </w:r>
      <w:r>
        <w:rPr>
          <w:rFonts w:hint="default" w:ascii="Times New Roman" w:hAnsi="Times New Roman" w:cs="Times New Roman"/>
          <w:color w:val="auto"/>
          <w:spacing w:val="-2"/>
          <w:sz w:val="21"/>
          <w:szCs w:val="21"/>
          <w:lang w:eastAsia="zh-CN"/>
        </w:rPr>
        <w:t>（</w:t>
      </w:r>
      <w:r>
        <w:rPr>
          <w:rFonts w:hint="default" w:ascii="Times New Roman" w:hAnsi="Times New Roman" w:cs="Times New Roman"/>
          <w:color w:val="auto"/>
          <w:spacing w:val="-2"/>
          <w:sz w:val="21"/>
          <w:szCs w:val="21"/>
          <w:lang w:val="en-US" w:eastAsia="zh-CN"/>
        </w:rPr>
        <w:t>7</w:t>
      </w:r>
      <w:r>
        <w:rPr>
          <w:rFonts w:hint="default" w:ascii="Times New Roman" w:hAnsi="Times New Roman" w:cs="Times New Roman"/>
          <w:color w:val="auto"/>
          <w:spacing w:val="-2"/>
          <w:sz w:val="21"/>
          <w:szCs w:val="21"/>
          <w:lang w:eastAsia="zh-CN"/>
        </w:rPr>
        <w:t>）</w:t>
      </w:r>
    </w:p>
    <w:p>
      <w:pPr>
        <w:keepNext w:val="0"/>
        <w:keepLines w:val="0"/>
        <w:pageBreakBefore w:val="0"/>
        <w:wordWrap/>
        <w:overflowPunct/>
        <w:topLinePunct w:val="0"/>
        <w:autoSpaceDE w:val="0"/>
        <w:autoSpaceDN w:val="0"/>
        <w:bidi w:val="0"/>
        <w:adjustRightInd w:val="0"/>
        <w:spacing w:after="0" w:line="240" w:lineRule="auto"/>
        <w:ind w:left="0" w:leftChars="0" w:right="0" w:firstLine="404" w:firstLineChars="200"/>
        <w:jc w:val="left"/>
        <w:rPr>
          <w:rFonts w:hint="default" w:ascii="Times New Roman" w:hAnsi="Times New Roman"/>
          <w:i/>
          <w:iCs/>
          <w:color w:val="auto"/>
          <w:spacing w:val="-4"/>
          <w:sz w:val="21"/>
          <w:szCs w:val="21"/>
          <w:lang w:val="en-US" w:eastAsia="zh-CN"/>
        </w:rPr>
      </w:pPr>
      <w:r>
        <w:rPr>
          <w:rFonts w:hint="default" w:ascii="Times New Roman" w:hAnsi="Times New Roman"/>
          <w:i/>
          <w:iCs/>
          <w:color w:val="auto"/>
          <w:spacing w:val="-4"/>
          <w:sz w:val="21"/>
          <w:szCs w:val="21"/>
          <w:lang w:val="en-US" w:eastAsia="zh-CN"/>
        </w:rPr>
        <w:t xml:space="preserve">                     </w:t>
      </w:r>
    </w:p>
    <w:p>
      <w:pPr>
        <w:keepNext w:val="0"/>
        <w:keepLines w:val="0"/>
        <w:pageBreakBefore w:val="0"/>
        <w:wordWrap/>
        <w:overflowPunct/>
        <w:topLinePunct w:val="0"/>
        <w:autoSpaceDE w:val="0"/>
        <w:autoSpaceDN w:val="0"/>
        <w:bidi w:val="0"/>
        <w:adjustRightInd w:val="0"/>
        <w:spacing w:after="0" w:line="240" w:lineRule="auto"/>
        <w:ind w:left="0" w:leftChars="0" w:right="0" w:firstLine="2090" w:firstLineChars="1100"/>
        <w:jc w:val="left"/>
        <w:rPr>
          <w:rFonts w:hint="default" w:ascii="Times New Roman" w:hAnsi="Times New Roman" w:eastAsia="宋体"/>
          <w:color w:val="auto"/>
          <w:spacing w:val="-4"/>
          <w:sz w:val="21"/>
          <w:szCs w:val="21"/>
          <w:lang w:eastAsia="zh-CN"/>
        </w:rPr>
      </w:pPr>
      <w:r>
        <w:rPr>
          <w:rFonts w:hint="default" w:ascii="Times New Roman" w:hAnsi="Times New Roman" w:cs="Times New Roman"/>
          <w:color w:val="auto"/>
          <w:spacing w:val="-15"/>
          <w:position w:val="-32"/>
          <w:sz w:val="22"/>
          <w:szCs w:val="22"/>
          <w:lang w:val="en-US" w:eastAsia="zh-CN"/>
        </w:rPr>
        <w:object>
          <v:shape id="_x0000_i1028" o:spt="75" type="#_x0000_t75" style="height:32.3pt;width:173.6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9" r:id="rId21">
            <o:LockedField>false</o:LockedField>
          </o:OLEObject>
        </w:object>
      </w:r>
      <w:r>
        <w:rPr>
          <w:rFonts w:hint="default" w:ascii="Times New Roman" w:hAnsi="Times New Roman" w:cs="Times New Roman"/>
          <w:color w:val="auto"/>
          <w:spacing w:val="-15"/>
          <w:position w:val="-32"/>
          <w:sz w:val="22"/>
          <w:szCs w:val="22"/>
          <w:lang w:val="en-US" w:eastAsia="zh-CN"/>
        </w:rPr>
        <w:t xml:space="preserve">  </w:t>
      </w:r>
      <w:r>
        <w:rPr>
          <w:rFonts w:hint="default" w:ascii="Times New Roman" w:hAnsi="Times New Roman" w:eastAsia="宋体" w:cs="Times New Roman"/>
          <w:color w:val="auto"/>
          <w:spacing w:val="-2"/>
          <w:sz w:val="21"/>
          <w:szCs w:val="21"/>
        </w:rPr>
        <w:t>……………………………</w:t>
      </w:r>
      <w:r>
        <w:rPr>
          <w:rFonts w:hint="default" w:ascii="Times New Roman" w:hAnsi="Times New Roman" w:cs="Times New Roman"/>
          <w:color w:val="auto"/>
          <w:spacing w:val="-2"/>
          <w:sz w:val="21"/>
          <w:szCs w:val="21"/>
          <w:lang w:eastAsia="zh-CN"/>
        </w:rPr>
        <w:t>（</w:t>
      </w:r>
      <w:r>
        <w:rPr>
          <w:rFonts w:hint="default" w:ascii="Times New Roman" w:hAnsi="Times New Roman" w:cs="Times New Roman"/>
          <w:color w:val="auto"/>
          <w:spacing w:val="-2"/>
          <w:sz w:val="21"/>
          <w:szCs w:val="21"/>
          <w:lang w:val="en-US" w:eastAsia="zh-CN"/>
        </w:rPr>
        <w:t>8</w:t>
      </w:r>
      <w:r>
        <w:rPr>
          <w:rFonts w:hint="default" w:ascii="Times New Roman" w:hAnsi="Times New Roman" w:cs="Times New Roman"/>
          <w:color w:val="auto"/>
          <w:spacing w:val="-2"/>
          <w:sz w:val="21"/>
          <w:szCs w:val="21"/>
          <w:lang w:eastAsia="zh-CN"/>
        </w:rPr>
        <w:t>）</w:t>
      </w:r>
    </w:p>
    <w:p>
      <w:pPr>
        <w:keepNext w:val="0"/>
        <w:keepLines w:val="0"/>
        <w:pageBreakBefore w:val="0"/>
        <w:wordWrap/>
        <w:overflowPunct/>
        <w:topLinePunct w:val="0"/>
        <w:bidi w:val="0"/>
        <w:spacing w:line="240" w:lineRule="auto"/>
        <w:ind w:left="0" w:leftChars="0" w:right="0"/>
        <w:rPr>
          <w:rFonts w:hint="eastAsia" w:ascii="Times New Roman" w:hAnsi="Times New Roman" w:eastAsia="宋体" w:cs="宋体"/>
          <w:color w:val="auto"/>
          <w:spacing w:val="-15"/>
          <w:sz w:val="22"/>
          <w:szCs w:val="22"/>
        </w:rPr>
      </w:pPr>
      <w:r>
        <w:rPr>
          <w:rFonts w:hint="eastAsia" w:ascii="Times New Roman" w:hAnsi="Times New Roman" w:eastAsia="宋体" w:cs="宋体"/>
          <w:color w:val="auto"/>
          <w:spacing w:val="-15"/>
          <w:sz w:val="22"/>
          <w:szCs w:val="22"/>
        </w:rPr>
        <w:t>式中：</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right="0" w:firstLine="420" w:firstLineChars="200"/>
        <w:jc w:val="left"/>
        <w:textAlignment w:val="auto"/>
        <w:rPr>
          <w:rFonts w:hint="default" w:ascii="Times New Roman" w:hAnsi="Times New Roman" w:cs="Times New Roman" w:eastAsiaTheme="minorEastAsia"/>
          <w:i w:val="0"/>
          <w:iCs/>
          <w:color w:val="auto"/>
          <w:kern w:val="0"/>
          <w:szCs w:val="21"/>
          <w:lang w:val="en-US" w:eastAsia="zh-CN"/>
        </w:rPr>
      </w:pPr>
      <w:r>
        <w:rPr>
          <w:rFonts w:hint="default" w:ascii="Times New Roman" w:hAnsi="Times New Roman" w:cs="Times New Roman" w:eastAsiaTheme="minorEastAsia"/>
          <w:i/>
          <w:iCs w:val="0"/>
          <w:color w:val="auto"/>
          <w:kern w:val="0"/>
          <w:szCs w:val="21"/>
          <w:lang w:val="en-US" w:eastAsia="zh-CN"/>
        </w:rPr>
        <w:t xml:space="preserve">c </w:t>
      </w:r>
      <w:r>
        <w:rPr>
          <w:rFonts w:hint="default" w:ascii="Times New Roman" w:hAnsi="Times New Roman" w:cs="Times New Roman" w:eastAsiaTheme="minorEastAsia"/>
          <w:i w:val="0"/>
          <w:iCs/>
          <w:color w:val="auto"/>
          <w:kern w:val="0"/>
          <w:szCs w:val="21"/>
          <w:lang w:val="en-US" w:eastAsia="zh-CN"/>
        </w:rPr>
        <w:t xml:space="preserve"> —硫氰酸钾标准滴定溶液的实际浓度，单位为摩尔每升(mol/L)；</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right="0" w:firstLine="420" w:firstLineChars="200"/>
        <w:jc w:val="left"/>
        <w:textAlignment w:val="auto"/>
        <w:rPr>
          <w:rFonts w:hint="default" w:ascii="Times New Roman" w:hAnsi="Times New Roman" w:cs="Times New Roman" w:eastAsiaTheme="minorEastAsia"/>
          <w:i w:val="0"/>
          <w:iCs/>
          <w:color w:val="auto"/>
          <w:kern w:val="0"/>
          <w:szCs w:val="21"/>
          <w:lang w:val="en-US" w:eastAsia="zh-CN"/>
        </w:rPr>
      </w:pPr>
      <w:r>
        <w:rPr>
          <w:rFonts w:hint="default" w:ascii="Times New Roman" w:hAnsi="Times New Roman" w:cs="Times New Roman" w:eastAsiaTheme="minorEastAsia"/>
          <w:i/>
          <w:iCs w:val="0"/>
          <w:color w:val="auto"/>
          <w:kern w:val="0"/>
          <w:szCs w:val="21"/>
          <w:lang w:val="en-US" w:eastAsia="zh-CN"/>
        </w:rPr>
        <w:t>V</w:t>
      </w:r>
      <w:r>
        <w:rPr>
          <w:rFonts w:hint="eastAsia" w:ascii="Times New Roman" w:hAnsi="Times New Roman" w:cs="Times New Roman" w:eastAsiaTheme="minorEastAsia"/>
          <w:i w:val="0"/>
          <w:iCs/>
          <w:color w:val="auto"/>
          <w:kern w:val="0"/>
          <w:szCs w:val="21"/>
          <w:vertAlign w:val="subscript"/>
          <w:lang w:val="en-US" w:eastAsia="zh-CN"/>
        </w:rPr>
        <w:t>4</w:t>
      </w:r>
      <w:r>
        <w:rPr>
          <w:rFonts w:hint="default" w:ascii="Times New Roman" w:hAnsi="Times New Roman" w:cs="Times New Roman" w:eastAsiaTheme="minorEastAsia"/>
          <w:i/>
          <w:iCs w:val="0"/>
          <w:color w:val="auto"/>
          <w:kern w:val="0"/>
          <w:szCs w:val="21"/>
          <w:vertAlign w:val="subscript"/>
          <w:lang w:val="en-US" w:eastAsia="zh-CN"/>
        </w:rPr>
        <w:t xml:space="preserve">  </w:t>
      </w:r>
      <w:r>
        <w:rPr>
          <w:rFonts w:hint="default" w:ascii="Times New Roman" w:hAnsi="Times New Roman" w:cs="Times New Roman" w:eastAsiaTheme="minorEastAsia"/>
          <w:i w:val="0"/>
          <w:iCs/>
          <w:color w:val="auto"/>
          <w:kern w:val="0"/>
          <w:szCs w:val="21"/>
          <w:lang w:val="en-US" w:eastAsia="zh-CN"/>
        </w:rPr>
        <w:t>—滴定系数补正纯银所消耗硫氰酸钾标准滴定溶液的体积，单位为毫升(mL)；</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right="0" w:firstLine="420" w:firstLineChars="200"/>
        <w:jc w:val="left"/>
        <w:textAlignment w:val="auto"/>
        <w:rPr>
          <w:rFonts w:hint="default" w:ascii="Times New Roman" w:hAnsi="Times New Roman" w:cs="Times New Roman" w:eastAsiaTheme="minorEastAsia"/>
          <w:i w:val="0"/>
          <w:iCs/>
          <w:color w:val="auto"/>
          <w:kern w:val="0"/>
          <w:szCs w:val="21"/>
          <w:lang w:val="en-US" w:eastAsia="zh-CN"/>
        </w:rPr>
      </w:pPr>
      <w:r>
        <w:rPr>
          <w:rFonts w:hint="default" w:ascii="Times New Roman" w:hAnsi="Times New Roman" w:cs="Times New Roman" w:eastAsiaTheme="minorEastAsia"/>
          <w:i/>
          <w:iCs w:val="0"/>
          <w:color w:val="auto"/>
          <w:kern w:val="0"/>
          <w:szCs w:val="21"/>
          <w:lang w:val="en-US" w:eastAsia="zh-CN"/>
        </w:rPr>
        <w:t>M</w:t>
      </w:r>
      <w:r>
        <w:rPr>
          <w:rFonts w:hint="default" w:ascii="Times New Roman" w:hAnsi="Times New Roman" w:cs="Times New Roman" w:eastAsiaTheme="minorEastAsia"/>
          <w:i w:val="0"/>
          <w:iCs/>
          <w:color w:val="auto"/>
          <w:kern w:val="0"/>
          <w:szCs w:val="21"/>
          <w:lang w:val="en-US" w:eastAsia="zh-CN"/>
        </w:rPr>
        <w:t xml:space="preserve">₃—空白试验中测得的合粒的质量，单位为毫(mg)； </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right="0" w:firstLine="420" w:firstLineChars="200"/>
        <w:jc w:val="left"/>
        <w:textAlignment w:val="auto"/>
        <w:rPr>
          <w:rFonts w:hint="default" w:ascii="Times New Roman" w:hAnsi="Times New Roman" w:cs="Times New Roman" w:eastAsiaTheme="minorEastAsia"/>
          <w:i w:val="0"/>
          <w:iCs/>
          <w:color w:val="auto"/>
          <w:kern w:val="0"/>
          <w:szCs w:val="21"/>
          <w:lang w:val="en-US" w:eastAsia="zh-CN"/>
        </w:rPr>
      </w:pPr>
      <w:r>
        <w:rPr>
          <w:rFonts w:hint="default" w:ascii="Times New Roman" w:hAnsi="Times New Roman" w:cs="Times New Roman" w:eastAsiaTheme="minorEastAsia"/>
          <w:i/>
          <w:iCs w:val="0"/>
          <w:color w:val="auto"/>
          <w:kern w:val="0"/>
          <w:szCs w:val="21"/>
          <w:lang w:val="en-US" w:eastAsia="zh-CN"/>
        </w:rPr>
        <w:t>m</w:t>
      </w:r>
      <w:r>
        <w:rPr>
          <w:rFonts w:hint="default" w:ascii="Times New Roman" w:hAnsi="Times New Roman" w:cs="Times New Roman" w:eastAsiaTheme="minorEastAsia"/>
          <w:i w:val="0"/>
          <w:iCs/>
          <w:color w:val="auto"/>
          <w:kern w:val="0"/>
          <w:szCs w:val="21"/>
          <w:vertAlign w:val="subscript"/>
          <w:lang w:val="en-US" w:eastAsia="zh-CN"/>
        </w:rPr>
        <w:t>3</w:t>
      </w:r>
      <w:r>
        <w:rPr>
          <w:rFonts w:hint="default" w:ascii="Times New Roman" w:hAnsi="Times New Roman" w:cs="Times New Roman" w:eastAsiaTheme="minorEastAsia"/>
          <w:i/>
          <w:iCs w:val="0"/>
          <w:color w:val="auto"/>
          <w:kern w:val="0"/>
          <w:szCs w:val="21"/>
          <w:lang w:val="en-US" w:eastAsia="zh-CN"/>
        </w:rPr>
        <w:t xml:space="preserve"> </w:t>
      </w:r>
      <w:r>
        <w:rPr>
          <w:rFonts w:hint="default" w:ascii="Times New Roman" w:hAnsi="Times New Roman" w:cs="Times New Roman" w:eastAsiaTheme="minorEastAsia"/>
          <w:i w:val="0"/>
          <w:iCs/>
          <w:color w:val="auto"/>
          <w:kern w:val="0"/>
          <w:szCs w:val="21"/>
          <w:lang w:val="en-US" w:eastAsia="zh-CN"/>
        </w:rPr>
        <w:t xml:space="preserve">—空白试验中测得的金的质量，单位为毫克(mg)； </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right="0" w:firstLine="420" w:firstLineChars="200"/>
        <w:jc w:val="left"/>
        <w:textAlignment w:val="auto"/>
        <w:rPr>
          <w:rFonts w:hint="default" w:ascii="Times New Roman" w:hAnsi="Times New Roman" w:cs="Times New Roman" w:eastAsiaTheme="minorEastAsia"/>
          <w:i w:val="0"/>
          <w:iCs/>
          <w:color w:val="auto"/>
          <w:kern w:val="0"/>
          <w:szCs w:val="21"/>
          <w:lang w:val="en-US" w:eastAsia="zh-CN"/>
        </w:rPr>
      </w:pPr>
      <w:r>
        <w:rPr>
          <w:rFonts w:hint="default" w:ascii="Times New Roman" w:hAnsi="Times New Roman" w:cs="Times New Roman" w:eastAsiaTheme="minorEastAsia"/>
          <w:i/>
          <w:iCs w:val="0"/>
          <w:color w:val="auto"/>
          <w:kern w:val="0"/>
          <w:szCs w:val="21"/>
          <w:vertAlign w:val="baseline"/>
          <w:lang w:val="en-US" w:eastAsia="zh-CN"/>
        </w:rPr>
        <w:t>m</w:t>
      </w:r>
      <w:r>
        <w:rPr>
          <w:rFonts w:hint="default" w:ascii="Times New Roman" w:hAnsi="Times New Roman" w:cs="Times New Roman" w:eastAsiaTheme="minorEastAsia"/>
          <w:i w:val="0"/>
          <w:iCs/>
          <w:color w:val="auto"/>
          <w:kern w:val="0"/>
          <w:szCs w:val="21"/>
          <w:vertAlign w:val="subscript"/>
          <w:lang w:val="en-US" w:eastAsia="zh-CN"/>
        </w:rPr>
        <w:t>4</w:t>
      </w:r>
      <w:r>
        <w:rPr>
          <w:rFonts w:hint="default" w:ascii="Times New Roman" w:hAnsi="Times New Roman" w:cs="Times New Roman" w:eastAsiaTheme="minorEastAsia"/>
          <w:i w:val="0"/>
          <w:iCs/>
          <w:color w:val="auto"/>
          <w:kern w:val="0"/>
          <w:szCs w:val="21"/>
          <w:lang w:val="en-US" w:eastAsia="zh-CN"/>
        </w:rPr>
        <w:t xml:space="preserve"> —系数补正纯银的质量，单位为克(g)；</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right="0" w:firstLine="420" w:firstLineChars="200"/>
        <w:jc w:val="left"/>
        <w:textAlignment w:val="auto"/>
        <w:rPr>
          <w:rFonts w:hint="default" w:ascii="Times New Roman" w:hAnsi="Times New Roman" w:cs="Times New Roman" w:eastAsiaTheme="minorEastAsia"/>
          <w:i w:val="0"/>
          <w:iCs/>
          <w:color w:val="auto"/>
          <w:kern w:val="0"/>
          <w:szCs w:val="21"/>
          <w:lang w:val="en-US" w:eastAsia="zh-CN"/>
        </w:rPr>
      </w:pPr>
      <w:r>
        <w:rPr>
          <w:rFonts w:hint="default" w:ascii="Times New Roman" w:hAnsi="Times New Roman" w:cs="Times New Roman" w:eastAsiaTheme="minorEastAsia"/>
          <w:i/>
          <w:iCs w:val="0"/>
          <w:color w:val="auto"/>
          <w:kern w:val="0"/>
          <w:szCs w:val="21"/>
          <w:lang w:val="en-US" w:eastAsia="zh-CN"/>
        </w:rPr>
        <w:t>k</w:t>
      </w:r>
      <w:r>
        <w:rPr>
          <w:rFonts w:hint="default" w:ascii="Times New Roman" w:hAnsi="Times New Roman" w:cs="Times New Roman"/>
          <w:i/>
          <w:iCs/>
          <w:sz w:val="21"/>
          <w:vertAlign w:val="subscript"/>
          <w:lang w:val="en-US" w:eastAsia="zh-CN"/>
        </w:rPr>
        <w:t>x</w:t>
      </w:r>
      <w:r>
        <w:rPr>
          <w:rFonts w:hint="eastAsia"/>
          <w:sz w:val="21"/>
          <w:vertAlign w:val="subscript"/>
          <w:lang w:val="en-US" w:eastAsia="zh-CN"/>
        </w:rPr>
        <w:t>=</w:t>
      </w:r>
      <w:r>
        <w:rPr>
          <w:rFonts w:hint="default" w:ascii="Times New Roman" w:hAnsi="Times New Roman" w:cs="Times New Roman"/>
          <w:sz w:val="21"/>
          <w:vertAlign w:val="subscript"/>
          <w:lang w:val="en-US" w:eastAsia="zh-CN"/>
        </w:rPr>
        <w:t>1,2</w:t>
      </w:r>
      <w:r>
        <w:rPr>
          <w:rFonts w:hint="default" w:ascii="Times New Roman" w:hAnsi="Times New Roman" w:cs="Times New Roman" w:eastAsiaTheme="minorEastAsia"/>
          <w:i w:val="0"/>
          <w:iCs/>
          <w:color w:val="auto"/>
          <w:kern w:val="0"/>
          <w:szCs w:val="21"/>
          <w:lang w:val="en-US" w:eastAsia="zh-CN"/>
        </w:rPr>
        <w:t xml:space="preserve"> — 银的回收率，%，保留小数点后三位。</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105" w:leftChars="-50" w:right="0" w:firstLine="404" w:firstLineChars="200"/>
        <w:jc w:val="left"/>
        <w:textAlignment w:val="auto"/>
        <w:rPr>
          <w:rFonts w:hint="default" w:ascii="Times New Roman" w:hAnsi="Times New Roman" w:cs="Times New Roman" w:eastAsiaTheme="minorEastAsia"/>
          <w:i w:val="0"/>
          <w:iCs/>
          <w:color w:val="auto"/>
          <w:kern w:val="0"/>
          <w:szCs w:val="21"/>
          <w:lang w:val="en-US" w:eastAsia="zh-CN"/>
        </w:rPr>
      </w:pPr>
      <w:r>
        <w:rPr>
          <w:rFonts w:hint="default" w:ascii="Times New Roman" w:hAnsi="Times New Roman" w:cs="Times New Roman"/>
          <w:i/>
          <w:iCs/>
          <w:color w:val="auto"/>
          <w:spacing w:val="-4"/>
          <w:sz w:val="21"/>
          <w:szCs w:val="21"/>
          <w:lang w:val="en-US" w:eastAsia="zh-CN"/>
        </w:rPr>
        <w:sym w:font="Symbol" w:char="0060"/>
      </w:r>
      <w:r>
        <w:rPr>
          <w:rFonts w:hint="default" w:ascii="Times New Roman" w:hAnsi="Times New Roman" w:cs="Times New Roman"/>
          <w:i/>
          <w:iCs/>
          <w:color w:val="auto"/>
          <w:spacing w:val="-4"/>
          <w:sz w:val="21"/>
          <w:szCs w:val="21"/>
          <w:lang w:val="en-US" w:eastAsia="zh-CN"/>
        </w:rPr>
        <w:t xml:space="preserve"> k </w:t>
      </w:r>
      <w:r>
        <w:rPr>
          <w:rFonts w:hint="default" w:ascii="Times New Roman" w:hAnsi="Times New Roman" w:cs="Times New Roman" w:eastAsiaTheme="minorEastAsia"/>
          <w:i w:val="0"/>
          <w:iCs/>
          <w:color w:val="auto"/>
          <w:kern w:val="0"/>
          <w:szCs w:val="21"/>
          <w:lang w:val="en-US" w:eastAsia="zh-CN"/>
        </w:rPr>
        <w:t>—银量的补正系数，%</w:t>
      </w:r>
      <w:r>
        <w:rPr>
          <w:rFonts w:hint="eastAsia" w:ascii="Times New Roman" w:hAnsi="Times New Roman" w:cs="Times New Roman" w:eastAsiaTheme="minorEastAsia"/>
          <w:i w:val="0"/>
          <w:iCs/>
          <w:color w:val="auto"/>
          <w:kern w:val="0"/>
          <w:szCs w:val="21"/>
          <w:lang w:val="en-US" w:eastAsia="zh-CN"/>
        </w:rPr>
        <w:t>，</w:t>
      </w:r>
      <w:r>
        <w:rPr>
          <w:rFonts w:hint="default" w:ascii="Times New Roman" w:hAnsi="Times New Roman" w:cs="Times New Roman" w:eastAsiaTheme="minorEastAsia"/>
          <w:i w:val="0"/>
          <w:iCs/>
          <w:color w:val="auto"/>
          <w:kern w:val="0"/>
          <w:szCs w:val="21"/>
          <w:lang w:val="en-US" w:eastAsia="zh-CN"/>
        </w:rPr>
        <w:t>保留小数点后两位</w:t>
      </w:r>
      <w:r>
        <w:rPr>
          <w:rFonts w:hint="eastAsia" w:ascii="Times New Roman" w:hAnsi="Times New Roman" w:cs="Times New Roman" w:eastAsiaTheme="minorEastAsia"/>
          <w:i w:val="0"/>
          <w:iCs/>
          <w:color w:val="auto"/>
          <w:kern w:val="0"/>
          <w:szCs w:val="21"/>
          <w:lang w:val="en-US" w:eastAsia="zh-CN"/>
        </w:rPr>
        <w:t>；</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right="0" w:firstLine="420" w:firstLineChars="200"/>
        <w:jc w:val="left"/>
        <w:textAlignment w:val="auto"/>
        <w:rPr>
          <w:rFonts w:hint="default" w:ascii="Times New Roman" w:hAnsi="Times New Roman" w:cs="Times New Roman" w:eastAsiaTheme="minorEastAsia"/>
          <w:i w:val="0"/>
          <w:iCs/>
          <w:color w:val="auto"/>
          <w:kern w:val="0"/>
          <w:szCs w:val="21"/>
          <w:lang w:val="en-US" w:eastAsia="zh-CN"/>
        </w:rPr>
      </w:pPr>
      <w:r>
        <w:rPr>
          <w:rFonts w:hint="default" w:ascii="Times New Roman" w:hAnsi="Times New Roman" w:cs="Times New Roman" w:eastAsiaTheme="minorEastAsia"/>
          <w:i/>
          <w:iCs w:val="0"/>
          <w:color w:val="auto"/>
          <w:kern w:val="0"/>
          <w:szCs w:val="21"/>
          <w:lang w:val="en-US" w:eastAsia="zh-CN"/>
        </w:rPr>
        <w:t>V</w:t>
      </w:r>
      <w:r>
        <w:rPr>
          <w:rFonts w:hint="eastAsia" w:ascii="Times New Roman" w:hAnsi="Times New Roman" w:cs="Times New Roman" w:eastAsiaTheme="minorEastAsia"/>
          <w:i w:val="0"/>
          <w:iCs/>
          <w:color w:val="auto"/>
          <w:kern w:val="0"/>
          <w:sz w:val="21"/>
          <w:szCs w:val="21"/>
          <w:vertAlign w:val="subscript"/>
          <w:lang w:val="en-US" w:eastAsia="zh-CN"/>
        </w:rPr>
        <w:t>3</w:t>
      </w:r>
      <w:r>
        <w:rPr>
          <w:rFonts w:hint="default" w:ascii="Times New Roman" w:hAnsi="Times New Roman" w:cs="Times New Roman" w:eastAsiaTheme="minorEastAsia"/>
          <w:i w:val="0"/>
          <w:iCs/>
          <w:color w:val="auto"/>
          <w:kern w:val="0"/>
          <w:szCs w:val="21"/>
          <w:lang w:val="en-US" w:eastAsia="zh-CN"/>
        </w:rPr>
        <w:t>—滴定分金液所消耗硫氰酸钾标准滴定溶液的体积，单位为毫升(mL)；</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right="0" w:firstLine="420" w:firstLineChars="200"/>
        <w:jc w:val="left"/>
        <w:textAlignment w:val="auto"/>
        <w:rPr>
          <w:rFonts w:hint="default" w:ascii="Times New Roman" w:hAnsi="Times New Roman" w:cs="Times New Roman" w:eastAsiaTheme="minorEastAsia"/>
          <w:i w:val="0"/>
          <w:iCs/>
          <w:color w:val="auto"/>
          <w:kern w:val="0"/>
          <w:szCs w:val="21"/>
          <w:lang w:val="en-US" w:eastAsia="zh-CN"/>
        </w:rPr>
      </w:pPr>
      <w:r>
        <w:rPr>
          <w:rFonts w:hint="default" w:ascii="Times New Roman" w:hAnsi="Times New Roman" w:cs="Times New Roman" w:eastAsiaTheme="minorEastAsia"/>
          <w:i/>
          <w:iCs w:val="0"/>
          <w:color w:val="auto"/>
          <w:kern w:val="0"/>
          <w:szCs w:val="21"/>
          <w:lang w:val="en-US" w:eastAsia="zh-CN"/>
        </w:rPr>
        <w:t>m</w:t>
      </w:r>
      <w:r>
        <w:rPr>
          <w:rFonts w:hint="default" w:ascii="Times New Roman" w:hAnsi="Times New Roman" w:cs="Times New Roman" w:eastAsiaTheme="minorEastAsia"/>
          <w:i w:val="0"/>
          <w:iCs/>
          <w:color w:val="auto"/>
          <w:kern w:val="0"/>
          <w:szCs w:val="21"/>
          <w:vertAlign w:val="subscript"/>
          <w:lang w:val="en-US" w:eastAsia="zh-CN"/>
        </w:rPr>
        <w:t>0</w:t>
      </w:r>
      <w:r>
        <w:rPr>
          <w:rFonts w:hint="default" w:ascii="Times New Roman" w:hAnsi="Times New Roman" w:cs="Times New Roman" w:eastAsiaTheme="minorEastAsia"/>
          <w:i w:val="0"/>
          <w:iCs/>
          <w:color w:val="auto"/>
          <w:kern w:val="0"/>
          <w:szCs w:val="21"/>
          <w:lang w:val="en-US" w:eastAsia="zh-CN"/>
        </w:rPr>
        <w:t xml:space="preserve"> —试料的质量，单位为克(g)</w:t>
      </w:r>
      <w:r>
        <w:rPr>
          <w:rFonts w:hint="eastAsia" w:ascii="Times New Roman" w:hAnsi="Times New Roman" w:cs="Times New Roman" w:eastAsiaTheme="minorEastAsia"/>
          <w:i w:val="0"/>
          <w:iCs/>
          <w:color w:val="auto"/>
          <w:kern w:val="0"/>
          <w:szCs w:val="21"/>
          <w:lang w:val="en-US" w:eastAsia="zh-CN"/>
        </w:rPr>
        <w:t>。</w:t>
      </w:r>
    </w:p>
    <w:p>
      <w:pPr>
        <w:keepNext w:val="0"/>
        <w:keepLines w:val="0"/>
        <w:pageBreakBefore w:val="0"/>
        <w:wordWrap/>
        <w:overflowPunct/>
        <w:topLinePunct w:val="0"/>
        <w:autoSpaceDE w:val="0"/>
        <w:autoSpaceDN w:val="0"/>
        <w:bidi w:val="0"/>
        <w:adjustRightInd w:val="0"/>
        <w:spacing w:after="0" w:line="240" w:lineRule="auto"/>
        <w:ind w:left="0" w:leftChars="0" w:right="0" w:firstLine="404" w:firstLineChars="200"/>
        <w:jc w:val="left"/>
        <w:rPr>
          <w:rFonts w:hint="default" w:ascii="Times New Roman" w:hAnsi="Times New Roman" w:cs="Times New Roman" w:eastAsiaTheme="minorEastAsia"/>
          <w:i w:val="0"/>
          <w:iCs/>
          <w:color w:val="auto"/>
          <w:kern w:val="0"/>
          <w:szCs w:val="21"/>
          <w:lang w:val="en-US" w:eastAsia="zh-CN"/>
        </w:rPr>
      </w:pPr>
      <w:r>
        <w:rPr>
          <w:rFonts w:ascii="Times New Roman" w:hAnsi="Times New Roman" w:cs="Times New Roman"/>
          <w:color w:val="auto"/>
          <w:spacing w:val="-4"/>
          <w:sz w:val="21"/>
          <w:szCs w:val="21"/>
        </w:rPr>
        <w:t>银</w:t>
      </w:r>
      <w:r>
        <w:rPr>
          <w:rFonts w:hint="eastAsia" w:ascii="Times New Roman" w:hAnsi="Times New Roman" w:cs="Times New Roman"/>
          <w:color w:val="auto"/>
          <w:spacing w:val="-4"/>
          <w:sz w:val="21"/>
          <w:szCs w:val="21"/>
          <w:lang w:val="en-US" w:eastAsia="zh-CN"/>
        </w:rPr>
        <w:t>的</w:t>
      </w:r>
      <w:r>
        <w:rPr>
          <w:rFonts w:ascii="Times New Roman" w:hAnsi="Times New Roman"/>
          <w:color w:val="auto"/>
          <w:spacing w:val="-4"/>
          <w:sz w:val="21"/>
          <w:szCs w:val="21"/>
        </w:rPr>
        <w:t>计算结果表示至小数点后一位。</w:t>
      </w:r>
    </w:p>
    <w:p>
      <w:pPr>
        <w:spacing w:before="239" w:line="221" w:lineRule="auto"/>
        <w:ind w:left="0" w:leftChars="0" w:firstLine="0" w:firstLineChars="0"/>
        <w:rPr>
          <w:rFonts w:ascii="黑体" w:hAnsi="黑体" w:eastAsia="黑体" w:cs="黑体"/>
          <w:color w:val="auto"/>
          <w:sz w:val="21"/>
          <w:szCs w:val="21"/>
        </w:rPr>
      </w:pPr>
      <w:r>
        <w:rPr>
          <w:rFonts w:hint="eastAsia" w:ascii="黑体" w:hAnsi="黑体" w:eastAsia="黑体" w:cs="黑体"/>
          <w:color w:val="auto"/>
          <w:spacing w:val="-3"/>
          <w:sz w:val="21"/>
          <w:szCs w:val="21"/>
          <w:lang w:val="en-US" w:eastAsia="zh-CN"/>
        </w:rPr>
        <w:t>5</w:t>
      </w:r>
      <w:r>
        <w:rPr>
          <w:rFonts w:ascii="黑体" w:hAnsi="黑体" w:eastAsia="黑体" w:cs="黑体"/>
          <w:color w:val="auto"/>
          <w:spacing w:val="-3"/>
          <w:sz w:val="21"/>
          <w:szCs w:val="21"/>
        </w:rPr>
        <w:t>.7</w:t>
      </w:r>
      <w:r>
        <w:rPr>
          <w:rFonts w:ascii="黑体" w:hAnsi="黑体" w:eastAsia="黑体" w:cs="黑体"/>
          <w:color w:val="auto"/>
          <w:spacing w:val="82"/>
          <w:sz w:val="21"/>
          <w:szCs w:val="21"/>
        </w:rPr>
        <w:t xml:space="preserve"> </w:t>
      </w:r>
      <w:r>
        <w:rPr>
          <w:rFonts w:ascii="黑体" w:hAnsi="黑体" w:eastAsia="黑体" w:cs="黑体"/>
          <w:color w:val="auto"/>
          <w:spacing w:val="-3"/>
          <w:sz w:val="21"/>
          <w:szCs w:val="21"/>
        </w:rPr>
        <w:t>精密度</w:t>
      </w:r>
    </w:p>
    <w:p>
      <w:pPr>
        <w:spacing w:before="249" w:line="222" w:lineRule="auto"/>
        <w:ind w:left="0" w:leftChars="0" w:firstLine="0" w:firstLineChars="0"/>
        <w:rPr>
          <w:rFonts w:ascii="黑体" w:hAnsi="黑体" w:eastAsia="黑体" w:cs="黑体"/>
          <w:color w:val="auto"/>
          <w:sz w:val="21"/>
          <w:szCs w:val="21"/>
        </w:rPr>
      </w:pPr>
      <w:r>
        <w:rPr>
          <w:rFonts w:hint="eastAsia" w:ascii="黑体" w:hAnsi="黑体" w:eastAsia="黑体" w:cs="黑体"/>
          <w:color w:val="auto"/>
          <w:sz w:val="21"/>
          <w:szCs w:val="21"/>
          <w:lang w:val="en-US" w:eastAsia="zh-CN"/>
        </w:rPr>
        <w:t>5</w:t>
      </w:r>
      <w:r>
        <w:rPr>
          <w:rFonts w:ascii="黑体" w:hAnsi="黑体" w:eastAsia="黑体" w:cs="黑体"/>
          <w:color w:val="auto"/>
          <w:sz w:val="21"/>
          <w:szCs w:val="21"/>
        </w:rPr>
        <w:t>.7.1</w:t>
      </w:r>
      <w:r>
        <w:rPr>
          <w:rFonts w:ascii="黑体" w:hAnsi="黑体" w:eastAsia="黑体" w:cs="黑体"/>
          <w:color w:val="auto"/>
          <w:spacing w:val="81"/>
          <w:sz w:val="21"/>
          <w:szCs w:val="21"/>
        </w:rPr>
        <w:t xml:space="preserve"> </w:t>
      </w:r>
      <w:r>
        <w:rPr>
          <w:rFonts w:ascii="黑体" w:hAnsi="黑体" w:eastAsia="黑体" w:cs="黑体"/>
          <w:b w:val="0"/>
          <w:bCs w:val="0"/>
          <w:color w:val="auto"/>
          <w:sz w:val="21"/>
          <w:szCs w:val="21"/>
        </w:rPr>
        <w:t>重复性</w:t>
      </w:r>
    </w:p>
    <w:p>
      <w:pPr>
        <w:spacing w:before="71" w:line="222" w:lineRule="auto"/>
        <w:rPr>
          <w:color w:val="auto"/>
          <w:spacing w:val="-5"/>
          <w:sz w:val="21"/>
          <w:szCs w:val="21"/>
        </w:rPr>
      </w:pPr>
      <w:r>
        <w:rPr>
          <w:color w:val="auto"/>
          <w:spacing w:val="-4"/>
          <w:sz w:val="21"/>
          <w:szCs w:val="21"/>
        </w:rPr>
        <w:t>在重复性条件下获得的两次独立测试结果的测定值，在</w:t>
      </w:r>
      <w:r>
        <w:rPr>
          <w:rFonts w:hint="eastAsia"/>
          <w:color w:val="auto"/>
          <w:spacing w:val="-4"/>
          <w:sz w:val="21"/>
          <w:szCs w:val="21"/>
          <w:lang w:val="en-US" w:eastAsia="zh-CN"/>
        </w:rPr>
        <w:t>表</w:t>
      </w:r>
      <w:r>
        <w:rPr>
          <w:rFonts w:hint="default" w:ascii="Times New Roman" w:hAnsi="Times New Roman"/>
          <w:color w:val="auto"/>
          <w:spacing w:val="-4"/>
          <w:sz w:val="21"/>
          <w:szCs w:val="21"/>
          <w:lang w:val="en-US" w:eastAsia="zh-CN"/>
        </w:rPr>
        <w:t>4</w:t>
      </w:r>
      <w:r>
        <w:rPr>
          <w:color w:val="auto"/>
          <w:spacing w:val="-4"/>
          <w:sz w:val="21"/>
          <w:szCs w:val="21"/>
        </w:rPr>
        <w:t>给出的平均值范围内，这两个测试结果</w:t>
      </w:r>
      <w:r>
        <w:rPr>
          <w:color w:val="auto"/>
          <w:spacing w:val="5"/>
          <w:sz w:val="21"/>
          <w:szCs w:val="21"/>
        </w:rPr>
        <w:t>的绝对差值不超过重复性限</w:t>
      </w:r>
      <w:r>
        <w:rPr>
          <w:rFonts w:ascii="Times New Roman" w:hAnsi="Times New Roman" w:eastAsia="Times New Roman" w:cs="Times New Roman"/>
          <w:color w:val="auto"/>
          <w:spacing w:val="5"/>
          <w:sz w:val="21"/>
          <w:szCs w:val="21"/>
        </w:rPr>
        <w:t>(</w:t>
      </w:r>
      <w:r>
        <w:rPr>
          <w:rFonts w:ascii="Times New Roman" w:hAnsi="Times New Roman" w:eastAsia="Times New Roman" w:cs="Times New Roman"/>
          <w:i/>
          <w:iCs/>
          <w:color w:val="auto"/>
          <w:spacing w:val="5"/>
          <w:sz w:val="21"/>
          <w:szCs w:val="21"/>
        </w:rPr>
        <w:t>r</w:t>
      </w:r>
      <w:r>
        <w:rPr>
          <w:rFonts w:ascii="Times New Roman" w:hAnsi="Times New Roman" w:eastAsia="Times New Roman" w:cs="Times New Roman"/>
          <w:color w:val="auto"/>
          <w:spacing w:val="5"/>
          <w:sz w:val="21"/>
          <w:szCs w:val="21"/>
        </w:rPr>
        <w:t>)</w:t>
      </w:r>
      <w:r>
        <w:rPr>
          <w:rFonts w:hint="eastAsia" w:ascii="Times New Roman" w:hAnsi="Times New Roman" w:eastAsia="宋体" w:cs="Times New Roman"/>
          <w:color w:val="auto"/>
          <w:spacing w:val="5"/>
          <w:sz w:val="21"/>
          <w:szCs w:val="21"/>
          <w:lang w:eastAsia="zh-CN"/>
        </w:rPr>
        <w:t>，</w:t>
      </w:r>
      <w:r>
        <w:rPr>
          <w:color w:val="auto"/>
          <w:spacing w:val="5"/>
          <w:sz w:val="21"/>
          <w:szCs w:val="21"/>
        </w:rPr>
        <w:t>超过重复性限</w:t>
      </w:r>
      <w:r>
        <w:rPr>
          <w:rFonts w:ascii="Times New Roman" w:hAnsi="Times New Roman" w:eastAsia="Times New Roman" w:cs="Times New Roman"/>
          <w:color w:val="auto"/>
          <w:spacing w:val="5"/>
          <w:sz w:val="21"/>
          <w:szCs w:val="21"/>
        </w:rPr>
        <w:t>(</w:t>
      </w:r>
      <w:r>
        <w:rPr>
          <w:rFonts w:ascii="Times New Roman" w:hAnsi="Times New Roman" w:eastAsia="Times New Roman" w:cs="Times New Roman"/>
          <w:i/>
          <w:iCs/>
          <w:color w:val="auto"/>
          <w:spacing w:val="5"/>
          <w:sz w:val="21"/>
          <w:szCs w:val="21"/>
        </w:rPr>
        <w:t>r</w:t>
      </w:r>
      <w:r>
        <w:rPr>
          <w:rFonts w:ascii="Times New Roman" w:hAnsi="Times New Roman" w:eastAsia="Times New Roman" w:cs="Times New Roman"/>
          <w:color w:val="auto"/>
          <w:spacing w:val="5"/>
          <w:sz w:val="21"/>
          <w:szCs w:val="21"/>
        </w:rPr>
        <w:t>)</w:t>
      </w:r>
      <w:r>
        <w:rPr>
          <w:color w:val="auto"/>
          <w:spacing w:val="5"/>
          <w:sz w:val="21"/>
          <w:szCs w:val="21"/>
        </w:rPr>
        <w:t>的情况不超过5%</w:t>
      </w:r>
      <w:r>
        <w:rPr>
          <w:rFonts w:hint="eastAsia"/>
          <w:color w:val="auto"/>
          <w:spacing w:val="5"/>
          <w:sz w:val="21"/>
          <w:szCs w:val="21"/>
          <w:lang w:eastAsia="zh-CN"/>
        </w:rPr>
        <w:t>，</w:t>
      </w:r>
      <w:r>
        <w:rPr>
          <w:color w:val="auto"/>
          <w:spacing w:val="5"/>
          <w:sz w:val="21"/>
          <w:szCs w:val="21"/>
        </w:rPr>
        <w:t>重复性限</w:t>
      </w:r>
      <w:r>
        <w:rPr>
          <w:rFonts w:ascii="Times New Roman" w:hAnsi="Times New Roman" w:eastAsia="Times New Roman" w:cs="Times New Roman"/>
          <w:color w:val="auto"/>
          <w:spacing w:val="5"/>
          <w:sz w:val="21"/>
          <w:szCs w:val="21"/>
        </w:rPr>
        <w:t>(</w:t>
      </w:r>
      <w:r>
        <w:rPr>
          <w:rFonts w:ascii="Times New Roman" w:hAnsi="Times New Roman" w:eastAsia="Times New Roman" w:cs="Times New Roman"/>
          <w:i/>
          <w:iCs/>
          <w:color w:val="auto"/>
          <w:spacing w:val="5"/>
          <w:sz w:val="21"/>
          <w:szCs w:val="21"/>
        </w:rPr>
        <w:t>r</w:t>
      </w:r>
      <w:r>
        <w:rPr>
          <w:rFonts w:ascii="Times New Roman" w:hAnsi="Times New Roman" w:eastAsia="Times New Roman" w:cs="Times New Roman"/>
          <w:color w:val="auto"/>
          <w:spacing w:val="5"/>
          <w:sz w:val="21"/>
          <w:szCs w:val="21"/>
        </w:rPr>
        <w:t>)</w:t>
      </w:r>
      <w:r>
        <w:rPr>
          <w:color w:val="auto"/>
          <w:spacing w:val="5"/>
          <w:sz w:val="21"/>
          <w:szCs w:val="21"/>
        </w:rPr>
        <w:t>按</w:t>
      </w:r>
      <w:r>
        <w:rPr>
          <w:rFonts w:hint="eastAsia"/>
          <w:color w:val="auto"/>
          <w:spacing w:val="-4"/>
          <w:sz w:val="21"/>
          <w:szCs w:val="21"/>
          <w:lang w:val="en-US" w:eastAsia="zh-CN"/>
        </w:rPr>
        <w:t>表</w:t>
      </w:r>
      <w:r>
        <w:rPr>
          <w:rFonts w:hint="default" w:ascii="Times New Roman" w:hAnsi="Times New Roman" w:cs="Times New Roman"/>
          <w:color w:val="auto"/>
          <w:spacing w:val="-4"/>
          <w:sz w:val="21"/>
          <w:szCs w:val="21"/>
          <w:lang w:val="en-US" w:eastAsia="zh-CN"/>
        </w:rPr>
        <w:t>4</w:t>
      </w:r>
      <w:r>
        <w:rPr>
          <w:color w:val="auto"/>
          <w:spacing w:val="5"/>
          <w:sz w:val="21"/>
          <w:szCs w:val="21"/>
        </w:rPr>
        <w:t>数据采用线性</w:t>
      </w:r>
      <w:r>
        <w:rPr>
          <w:color w:val="auto"/>
          <w:spacing w:val="-5"/>
          <w:sz w:val="21"/>
          <w:szCs w:val="21"/>
        </w:rPr>
        <w:t>内插法或外延法求得。</w:t>
      </w:r>
    </w:p>
    <w:p>
      <w:pPr>
        <w:keepNext w:val="0"/>
        <w:keepLines w:val="0"/>
        <w:pageBreakBefore w:val="0"/>
        <w:wordWrap/>
        <w:overflowPunct/>
        <w:topLinePunct w:val="0"/>
        <w:bidi w:val="0"/>
        <w:spacing w:after="0"/>
        <w:ind w:firstLine="3724" w:firstLineChars="1900"/>
        <w:jc w:val="left"/>
        <w:rPr>
          <w:rFonts w:hint="eastAsia" w:ascii="黑体" w:hAnsi="黑体" w:eastAsia="黑体" w:cs="黑体"/>
          <w:b w:val="0"/>
          <w:bCs w:val="0"/>
          <w:color w:val="auto"/>
          <w:spacing w:val="-7"/>
          <w:sz w:val="21"/>
          <w:szCs w:val="21"/>
        </w:rPr>
      </w:pPr>
      <w:r>
        <w:rPr>
          <w:rFonts w:hint="eastAsia" w:ascii="黑体" w:hAnsi="黑体" w:eastAsia="黑体" w:cs="黑体"/>
          <w:b w:val="0"/>
          <w:bCs w:val="0"/>
          <w:color w:val="auto"/>
          <w:spacing w:val="-7"/>
          <w:sz w:val="21"/>
          <w:szCs w:val="21"/>
        </w:rPr>
        <w:t>表</w:t>
      </w:r>
      <w:r>
        <w:rPr>
          <w:rFonts w:hint="eastAsia" w:ascii="黑体" w:hAnsi="黑体" w:eastAsia="黑体" w:cs="黑体"/>
          <w:color w:val="auto"/>
          <w:spacing w:val="-46"/>
          <w:sz w:val="21"/>
          <w:szCs w:val="21"/>
        </w:rPr>
        <w:t xml:space="preserve"> </w:t>
      </w:r>
      <w:r>
        <w:rPr>
          <w:rFonts w:hint="eastAsia" w:ascii="黑体" w:hAnsi="黑体" w:eastAsia="黑体" w:cs="黑体"/>
          <w:color w:val="auto"/>
          <w:spacing w:val="-46"/>
          <w:sz w:val="21"/>
          <w:szCs w:val="21"/>
          <w:lang w:val="en-US" w:eastAsia="zh-CN"/>
        </w:rPr>
        <w:t>5</w:t>
      </w:r>
      <w:r>
        <w:rPr>
          <w:rFonts w:hint="eastAsia" w:ascii="黑体" w:hAnsi="黑体" w:eastAsia="黑体" w:cs="黑体"/>
          <w:color w:val="auto"/>
          <w:spacing w:val="82"/>
          <w:sz w:val="21"/>
          <w:szCs w:val="21"/>
        </w:rPr>
        <w:t xml:space="preserve"> </w:t>
      </w:r>
      <w:r>
        <w:rPr>
          <w:rFonts w:hint="eastAsia" w:ascii="黑体" w:hAnsi="黑体" w:eastAsia="黑体" w:cs="黑体"/>
          <w:color w:val="auto"/>
          <w:spacing w:val="-7"/>
          <w:sz w:val="21"/>
          <w:szCs w:val="21"/>
          <w:lang w:val="en-US" w:eastAsia="zh-CN"/>
        </w:rPr>
        <w:t>方法2</w:t>
      </w:r>
      <w:r>
        <w:rPr>
          <w:rFonts w:hint="eastAsia" w:ascii="黑体" w:hAnsi="黑体" w:eastAsia="黑体" w:cs="黑体"/>
          <w:b w:val="0"/>
          <w:bCs w:val="0"/>
          <w:color w:val="auto"/>
          <w:spacing w:val="-7"/>
          <w:sz w:val="21"/>
          <w:szCs w:val="21"/>
          <w:lang w:eastAsia="zh-CN"/>
        </w:rPr>
        <w:t>重复性限</w:t>
      </w:r>
    </w:p>
    <w:tbl>
      <w:tblPr>
        <w:tblStyle w:val="13"/>
        <w:tblW w:w="10620" w:type="dxa"/>
        <w:jc w:val="center"/>
        <w:tblInd w:w="0" w:type="dxa"/>
        <w:shd w:val="clear" w:color="auto" w:fill="auto"/>
        <w:tblLayout w:type="fixed"/>
        <w:tblCellMar>
          <w:top w:w="0" w:type="dxa"/>
          <w:left w:w="0" w:type="dxa"/>
          <w:bottom w:w="0" w:type="dxa"/>
          <w:right w:w="0" w:type="dxa"/>
        </w:tblCellMar>
      </w:tblPr>
      <w:tblGrid>
        <w:gridCol w:w="1212"/>
        <w:gridCol w:w="841"/>
        <w:gridCol w:w="898"/>
        <w:gridCol w:w="898"/>
        <w:gridCol w:w="898"/>
        <w:gridCol w:w="968"/>
        <w:gridCol w:w="969"/>
        <w:gridCol w:w="967"/>
        <w:gridCol w:w="993"/>
        <w:gridCol w:w="987"/>
        <w:gridCol w:w="989"/>
      </w:tblGrid>
      <w:tr>
        <w:tblPrEx>
          <w:shd w:val="clear" w:color="auto" w:fill="auto"/>
          <w:tblLayout w:type="fixed"/>
          <w:tblCellMar>
            <w:top w:w="0" w:type="dxa"/>
            <w:left w:w="0" w:type="dxa"/>
            <w:bottom w:w="0" w:type="dxa"/>
            <w:right w:w="0" w:type="dxa"/>
          </w:tblCellMar>
        </w:tblPrEx>
        <w:trPr>
          <w:trHeight w:val="431" w:hRule="atLeast"/>
          <w:jc w:val="center"/>
        </w:trPr>
        <w:tc>
          <w:tcPr>
            <w:tcW w:w="12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top"/>
              <w:rPr>
                <w:rFonts w:hint="default" w:ascii="Times New Roman" w:hAnsi="Times New Roman" w:eastAsia="宋体" w:cs="Times New Roman"/>
                <w:i/>
                <w:color w:val="auto"/>
                <w:sz w:val="18"/>
                <w:szCs w:val="18"/>
                <w:u w:val="none"/>
              </w:rPr>
            </w:pPr>
            <w:r>
              <w:rPr>
                <w:rFonts w:hint="default" w:ascii="Times New Roman" w:hAnsi="Times New Roman" w:eastAsia="宋体" w:cs="Times New Roman"/>
                <w:i/>
                <w:color w:val="auto"/>
                <w:kern w:val="0"/>
                <w:sz w:val="18"/>
                <w:szCs w:val="18"/>
                <w:u w:val="none"/>
                <w:lang w:val="en-US" w:eastAsia="zh-CN" w:bidi="ar"/>
              </w:rPr>
              <w:t>w</w:t>
            </w:r>
            <w:r>
              <w:rPr>
                <w:rFonts w:hint="eastAsia" w:ascii="宋体" w:hAnsi="宋体" w:eastAsia="宋体" w:cs="宋体"/>
                <w:i w:val="0"/>
                <w:iCs/>
                <w:color w:val="auto"/>
                <w:kern w:val="0"/>
                <w:sz w:val="18"/>
                <w:szCs w:val="18"/>
                <w:u w:val="none"/>
                <w:vertAlign w:val="subscript"/>
                <w:lang w:val="en-US" w:eastAsia="zh-CN" w:bidi="ar"/>
              </w:rPr>
              <w:t>Ag</w:t>
            </w:r>
            <w:r>
              <w:rPr>
                <w:rStyle w:val="47"/>
                <w:rFonts w:eastAsia="宋体"/>
                <w:iCs/>
                <w:color w:val="auto"/>
                <w:lang w:val="en-US" w:eastAsia="zh-CN" w:bidi="ar"/>
              </w:rPr>
              <w:t xml:space="preserve"> </w:t>
            </w:r>
            <w:r>
              <w:rPr>
                <w:rStyle w:val="48"/>
                <w:rFonts w:eastAsia="宋体"/>
                <w:color w:val="auto"/>
                <w:lang w:val="en-US" w:eastAsia="zh-CN" w:bidi="ar"/>
              </w:rPr>
              <w:t>/</w:t>
            </w:r>
            <w:r>
              <w:rPr>
                <w:rStyle w:val="49"/>
                <w:color w:val="auto"/>
                <w:lang w:val="en-US" w:eastAsia="zh-CN" w:bidi="ar"/>
              </w:rPr>
              <w:t>（</w:t>
            </w:r>
            <w:r>
              <w:rPr>
                <w:rStyle w:val="48"/>
                <w:rFonts w:eastAsia="宋体"/>
                <w:color w:val="auto"/>
                <w:lang w:val="en-US" w:eastAsia="zh-CN" w:bidi="ar"/>
              </w:rPr>
              <w:t>g/t</w:t>
            </w:r>
            <w:r>
              <w:rPr>
                <w:rStyle w:val="49"/>
                <w:color w:val="auto"/>
                <w:lang w:val="en-US" w:eastAsia="zh-CN" w:bidi="ar"/>
              </w:rPr>
              <w:t>）</w:t>
            </w:r>
          </w:p>
        </w:tc>
        <w:tc>
          <w:tcPr>
            <w:tcW w:w="8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50.8</w:t>
            </w:r>
          </w:p>
        </w:tc>
        <w:tc>
          <w:tcPr>
            <w:tcW w:w="89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115.9</w:t>
            </w:r>
          </w:p>
        </w:tc>
        <w:tc>
          <w:tcPr>
            <w:tcW w:w="89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eastAsia="宋体" w:cs="宋体"/>
                <w:i w:val="0"/>
                <w:color w:val="auto"/>
                <w:sz w:val="18"/>
                <w:szCs w:val="18"/>
                <w:u w:val="none"/>
                <w:lang w:val="en-US"/>
              </w:rPr>
            </w:pPr>
            <w:r>
              <w:rPr>
                <w:rFonts w:hint="default" w:ascii="Times New Roman" w:hAnsi="Times New Roman" w:eastAsia="宋体" w:cs="Times New Roman"/>
                <w:i w:val="0"/>
                <w:iCs w:val="0"/>
                <w:color w:val="auto"/>
                <w:kern w:val="0"/>
                <w:sz w:val="18"/>
                <w:szCs w:val="18"/>
                <w:u w:val="none"/>
                <w:lang w:val="en-US" w:eastAsia="zh-CN" w:bidi="ar"/>
              </w:rPr>
              <w:t>217</w:t>
            </w:r>
            <w:r>
              <w:rPr>
                <w:rFonts w:hint="eastAsia" w:ascii="Times New Roman" w:hAnsi="Times New Roman" w:cs="Times New Roman"/>
                <w:i w:val="0"/>
                <w:iCs w:val="0"/>
                <w:color w:val="auto"/>
                <w:kern w:val="0"/>
                <w:sz w:val="18"/>
                <w:szCs w:val="18"/>
                <w:u w:val="none"/>
                <w:lang w:val="en-US" w:eastAsia="zh-CN" w:bidi="ar"/>
              </w:rPr>
              <w:t>.0</w:t>
            </w:r>
          </w:p>
        </w:tc>
        <w:tc>
          <w:tcPr>
            <w:tcW w:w="89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eastAsia="宋体" w:cs="宋体"/>
                <w:i w:val="0"/>
                <w:color w:val="auto"/>
                <w:sz w:val="18"/>
                <w:szCs w:val="18"/>
                <w:u w:val="none"/>
                <w:lang w:val="en-US"/>
              </w:rPr>
            </w:pPr>
            <w:r>
              <w:rPr>
                <w:rFonts w:hint="default" w:ascii="Times New Roman" w:hAnsi="Times New Roman" w:eastAsia="宋体" w:cs="Times New Roman"/>
                <w:i w:val="0"/>
                <w:iCs w:val="0"/>
                <w:color w:val="auto"/>
                <w:kern w:val="0"/>
                <w:sz w:val="18"/>
                <w:szCs w:val="18"/>
                <w:u w:val="none"/>
                <w:lang w:val="en-US" w:eastAsia="zh-CN" w:bidi="ar"/>
              </w:rPr>
              <w:t>479</w:t>
            </w:r>
            <w:r>
              <w:rPr>
                <w:rFonts w:hint="eastAsia" w:ascii="Times New Roman" w:hAnsi="Times New Roman" w:cs="Times New Roman"/>
                <w:i w:val="0"/>
                <w:iCs w:val="0"/>
                <w:color w:val="auto"/>
                <w:kern w:val="0"/>
                <w:sz w:val="18"/>
                <w:szCs w:val="18"/>
                <w:u w:val="none"/>
                <w:lang w:val="en-US" w:eastAsia="zh-CN" w:bidi="ar"/>
              </w:rPr>
              <w:t>.0</w:t>
            </w:r>
          </w:p>
        </w:tc>
        <w:tc>
          <w:tcPr>
            <w:tcW w:w="96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673.1</w:t>
            </w:r>
          </w:p>
        </w:tc>
        <w:tc>
          <w:tcPr>
            <w:tcW w:w="9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909.8</w:t>
            </w:r>
          </w:p>
        </w:tc>
        <w:tc>
          <w:tcPr>
            <w:tcW w:w="96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1409.3</w:t>
            </w:r>
          </w:p>
        </w:tc>
        <w:tc>
          <w:tcPr>
            <w:tcW w:w="99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2020.3</w:t>
            </w:r>
          </w:p>
        </w:tc>
        <w:tc>
          <w:tcPr>
            <w:tcW w:w="9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2556</w:t>
            </w:r>
            <w:r>
              <w:rPr>
                <w:rFonts w:hint="eastAsia" w:ascii="Times New Roman" w:hAnsi="Times New Roman" w:cs="Times New Roman"/>
                <w:i w:val="0"/>
                <w:iCs w:val="0"/>
                <w:color w:val="auto"/>
                <w:kern w:val="0"/>
                <w:sz w:val="18"/>
                <w:szCs w:val="18"/>
                <w:u w:val="none"/>
                <w:lang w:val="en-US" w:eastAsia="zh-CN" w:bidi="ar"/>
              </w:rPr>
              <w:t>.0</w:t>
            </w:r>
          </w:p>
        </w:tc>
        <w:tc>
          <w:tcPr>
            <w:tcW w:w="98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18"/>
                <w:szCs w:val="18"/>
                <w:u w:val="none"/>
                <w:lang w:val="en-US" w:eastAsia="zh-CN" w:bidi="ar"/>
              </w:rPr>
            </w:pPr>
          </w:p>
        </w:tc>
      </w:tr>
      <w:tr>
        <w:tblPrEx>
          <w:tblLayout w:type="fixed"/>
          <w:tblCellMar>
            <w:top w:w="0" w:type="dxa"/>
            <w:left w:w="0" w:type="dxa"/>
            <w:bottom w:w="0" w:type="dxa"/>
            <w:right w:w="0" w:type="dxa"/>
          </w:tblCellMar>
        </w:tblPrEx>
        <w:trPr>
          <w:trHeight w:val="447" w:hRule="atLeast"/>
          <w:jc w:val="center"/>
        </w:trPr>
        <w:tc>
          <w:tcPr>
            <w:tcW w:w="121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top"/>
              <w:rPr>
                <w:rFonts w:hint="default" w:ascii="Times New Roman" w:hAnsi="Times New Roman" w:eastAsia="宋体" w:cs="Times New Roman"/>
                <w:i w:val="0"/>
                <w:color w:val="auto"/>
                <w:sz w:val="18"/>
                <w:szCs w:val="18"/>
                <w:u w:val="none"/>
              </w:rPr>
            </w:pPr>
            <w:r>
              <w:rPr>
                <w:rFonts w:ascii="Times New Roman" w:hAnsi="Times New Roman" w:eastAsia="Times New Roman" w:cs="Times New Roman"/>
                <w:i/>
                <w:iCs/>
                <w:color w:val="auto"/>
                <w:spacing w:val="5"/>
                <w:sz w:val="21"/>
                <w:szCs w:val="21"/>
              </w:rPr>
              <w:t>r</w:t>
            </w:r>
            <w:r>
              <w:rPr>
                <w:rFonts w:hint="eastAsia" w:ascii="宋体" w:hAnsi="宋体" w:eastAsia="宋体" w:cs="宋体"/>
                <w:i/>
                <w:color w:val="auto"/>
                <w:kern w:val="0"/>
                <w:sz w:val="18"/>
                <w:szCs w:val="18"/>
                <w:u w:val="none"/>
                <w:vertAlign w:val="subscript"/>
                <w:lang w:val="en-US" w:eastAsia="zh-CN" w:bidi="ar"/>
              </w:rPr>
              <w:t>Ag</w:t>
            </w:r>
            <w:r>
              <w:rPr>
                <w:rFonts w:hint="default" w:ascii="Times New Roman" w:hAnsi="Times New Roman" w:eastAsia="宋体" w:cs="Times New Roman"/>
                <w:i w:val="0"/>
                <w:color w:val="auto"/>
                <w:kern w:val="0"/>
                <w:sz w:val="18"/>
                <w:szCs w:val="18"/>
                <w:u w:val="none"/>
                <w:lang w:val="en-US" w:eastAsia="zh-CN" w:bidi="ar"/>
              </w:rPr>
              <w:t>/</w:t>
            </w:r>
            <w:r>
              <w:rPr>
                <w:rStyle w:val="49"/>
                <w:color w:val="auto"/>
                <w:lang w:val="en-US" w:eastAsia="zh-CN" w:bidi="ar"/>
              </w:rPr>
              <w:t>（</w:t>
            </w:r>
            <w:r>
              <w:rPr>
                <w:rStyle w:val="48"/>
                <w:rFonts w:eastAsia="宋体"/>
                <w:color w:val="auto"/>
                <w:lang w:val="en-US" w:eastAsia="zh-CN" w:bidi="ar"/>
              </w:rPr>
              <w:t>g/t</w:t>
            </w:r>
            <w:r>
              <w:rPr>
                <w:rStyle w:val="49"/>
                <w:color w:val="auto"/>
                <w:lang w:val="en-US" w:eastAsia="zh-CN" w:bidi="ar"/>
              </w:rPr>
              <w:t>）</w:t>
            </w:r>
          </w:p>
        </w:tc>
        <w:tc>
          <w:tcPr>
            <w:tcW w:w="8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5.2</w:t>
            </w:r>
          </w:p>
        </w:tc>
        <w:tc>
          <w:tcPr>
            <w:tcW w:w="8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eastAsia="宋体" w:cs="宋体"/>
                <w:i w:val="0"/>
                <w:color w:val="auto"/>
                <w:sz w:val="18"/>
                <w:szCs w:val="18"/>
                <w:u w:val="none"/>
                <w:lang w:val="en-US"/>
              </w:rPr>
            </w:pPr>
            <w:r>
              <w:rPr>
                <w:rFonts w:hint="default" w:ascii="Times New Roman" w:hAnsi="Times New Roman" w:eastAsia="宋体" w:cs="Times New Roman"/>
                <w:i w:val="0"/>
                <w:iCs w:val="0"/>
                <w:color w:val="auto"/>
                <w:kern w:val="0"/>
                <w:sz w:val="18"/>
                <w:szCs w:val="18"/>
                <w:u w:val="none"/>
                <w:lang w:val="en-US" w:eastAsia="zh-CN" w:bidi="ar"/>
              </w:rPr>
              <w:t>9</w:t>
            </w:r>
            <w:r>
              <w:rPr>
                <w:rFonts w:hint="eastAsia" w:ascii="Times New Roman" w:hAnsi="Times New Roman" w:cs="Times New Roman"/>
                <w:i w:val="0"/>
                <w:iCs w:val="0"/>
                <w:color w:val="auto"/>
                <w:kern w:val="0"/>
                <w:sz w:val="18"/>
                <w:szCs w:val="18"/>
                <w:u w:val="none"/>
                <w:lang w:val="en-US" w:eastAsia="zh-CN" w:bidi="ar"/>
              </w:rPr>
              <w:t>.0</w:t>
            </w:r>
          </w:p>
        </w:tc>
        <w:tc>
          <w:tcPr>
            <w:tcW w:w="8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10.9</w:t>
            </w:r>
          </w:p>
        </w:tc>
        <w:tc>
          <w:tcPr>
            <w:tcW w:w="8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17.3</w:t>
            </w:r>
          </w:p>
        </w:tc>
        <w:tc>
          <w:tcPr>
            <w:tcW w:w="96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22.1</w:t>
            </w:r>
          </w:p>
        </w:tc>
        <w:tc>
          <w:tcPr>
            <w:tcW w:w="9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25.2</w:t>
            </w:r>
          </w:p>
        </w:tc>
        <w:tc>
          <w:tcPr>
            <w:tcW w:w="9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38.6</w:t>
            </w:r>
          </w:p>
        </w:tc>
        <w:tc>
          <w:tcPr>
            <w:tcW w:w="9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44.1</w:t>
            </w:r>
          </w:p>
        </w:tc>
        <w:tc>
          <w:tcPr>
            <w:tcW w:w="9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47.3</w:t>
            </w:r>
          </w:p>
        </w:tc>
        <w:tc>
          <w:tcPr>
            <w:tcW w:w="9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18"/>
                <w:szCs w:val="18"/>
                <w:u w:val="none"/>
                <w:lang w:val="en-US" w:eastAsia="zh-CN" w:bidi="ar"/>
              </w:rPr>
            </w:pPr>
          </w:p>
        </w:tc>
      </w:tr>
      <w:tr>
        <w:tblPrEx>
          <w:tblLayout w:type="fixed"/>
          <w:tblCellMar>
            <w:top w:w="0" w:type="dxa"/>
            <w:left w:w="0" w:type="dxa"/>
            <w:bottom w:w="0" w:type="dxa"/>
            <w:right w:w="0" w:type="dxa"/>
          </w:tblCellMar>
        </w:tblPrEx>
        <w:trPr>
          <w:trHeight w:val="452" w:hRule="atLeast"/>
          <w:jc w:val="center"/>
        </w:trPr>
        <w:tc>
          <w:tcPr>
            <w:tcW w:w="121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top"/>
              <w:rPr>
                <w:rFonts w:hint="default" w:ascii="Times New Roman" w:hAnsi="Times New Roman" w:eastAsia="宋体" w:cs="Times New Roman"/>
                <w:i/>
                <w:color w:val="auto"/>
                <w:sz w:val="18"/>
                <w:szCs w:val="18"/>
                <w:u w:val="none"/>
                <w:lang w:bidi="ar"/>
              </w:rPr>
            </w:pPr>
            <w:r>
              <w:rPr>
                <w:rFonts w:hint="default" w:ascii="Times New Roman" w:hAnsi="Times New Roman" w:eastAsia="宋体" w:cs="Times New Roman"/>
                <w:i/>
                <w:color w:val="auto"/>
                <w:kern w:val="0"/>
                <w:sz w:val="18"/>
                <w:szCs w:val="18"/>
                <w:u w:val="none"/>
                <w:lang w:val="en-US" w:eastAsia="zh-CN" w:bidi="ar"/>
              </w:rPr>
              <w:t>w</w:t>
            </w:r>
            <w:r>
              <w:rPr>
                <w:rFonts w:hint="default" w:ascii="Times New Roman" w:hAnsi="Times New Roman" w:eastAsia="宋体" w:cs="Times New Roman"/>
                <w:i/>
                <w:color w:val="auto"/>
                <w:kern w:val="0"/>
                <w:sz w:val="18"/>
                <w:szCs w:val="18"/>
                <w:u w:val="none"/>
                <w:vertAlign w:val="subscript"/>
                <w:lang w:val="en-US" w:eastAsia="zh-CN" w:bidi="ar"/>
              </w:rPr>
              <w:t>A</w:t>
            </w:r>
            <w:r>
              <w:rPr>
                <w:rFonts w:hint="default" w:ascii="Times New Roman" w:hAnsi="Times New Roman" w:cs="Times New Roman"/>
                <w:i/>
                <w:color w:val="auto"/>
                <w:kern w:val="0"/>
                <w:sz w:val="18"/>
                <w:szCs w:val="18"/>
                <w:u w:val="none"/>
                <w:vertAlign w:val="subscript"/>
                <w:lang w:val="en-US" w:eastAsia="zh-CN" w:bidi="ar"/>
              </w:rPr>
              <w:t>u</w:t>
            </w:r>
            <w:r>
              <w:rPr>
                <w:rStyle w:val="15"/>
                <w:rFonts w:hint="default" w:ascii="Times New Roman" w:hAnsi="Times New Roman" w:cs="Times New Roman"/>
                <w:i/>
                <w:color w:val="auto"/>
                <w:lang w:val="en-US" w:eastAsia="zh-CN" w:bidi="ar"/>
              </w:rPr>
              <w:t>/</w:t>
            </w:r>
            <w:r>
              <w:rPr>
                <w:rStyle w:val="49"/>
                <w:color w:val="auto"/>
                <w:lang w:val="en-US" w:eastAsia="zh-CN" w:bidi="ar"/>
              </w:rPr>
              <w:t>（</w:t>
            </w:r>
            <w:r>
              <w:rPr>
                <w:rStyle w:val="48"/>
                <w:rFonts w:eastAsia="宋体"/>
                <w:color w:val="auto"/>
                <w:lang w:val="en-US" w:eastAsia="zh-CN" w:bidi="ar"/>
              </w:rPr>
              <w:t>g/t</w:t>
            </w:r>
            <w:r>
              <w:rPr>
                <w:rStyle w:val="49"/>
                <w:color w:val="auto"/>
                <w:lang w:val="en-US" w:eastAsia="zh-CN" w:bidi="ar"/>
              </w:rPr>
              <w:t>）</w:t>
            </w:r>
          </w:p>
        </w:tc>
        <w:tc>
          <w:tcPr>
            <w:tcW w:w="8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0.54</w:t>
            </w:r>
          </w:p>
        </w:tc>
        <w:tc>
          <w:tcPr>
            <w:tcW w:w="8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1.07</w:t>
            </w:r>
          </w:p>
        </w:tc>
        <w:tc>
          <w:tcPr>
            <w:tcW w:w="8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1.59</w:t>
            </w:r>
          </w:p>
        </w:tc>
        <w:tc>
          <w:tcPr>
            <w:tcW w:w="8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5.41</w:t>
            </w:r>
          </w:p>
        </w:tc>
        <w:tc>
          <w:tcPr>
            <w:tcW w:w="96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11.37</w:t>
            </w:r>
          </w:p>
        </w:tc>
        <w:tc>
          <w:tcPr>
            <w:tcW w:w="9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15.06</w:t>
            </w:r>
          </w:p>
        </w:tc>
        <w:tc>
          <w:tcPr>
            <w:tcW w:w="9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21.25</w:t>
            </w:r>
          </w:p>
        </w:tc>
        <w:tc>
          <w:tcPr>
            <w:tcW w:w="9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32.99</w:t>
            </w:r>
          </w:p>
        </w:tc>
        <w:tc>
          <w:tcPr>
            <w:tcW w:w="9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41.85</w:t>
            </w:r>
          </w:p>
        </w:tc>
        <w:tc>
          <w:tcPr>
            <w:tcW w:w="9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54.91</w:t>
            </w:r>
          </w:p>
        </w:tc>
      </w:tr>
      <w:tr>
        <w:tblPrEx>
          <w:tblLayout w:type="fixed"/>
          <w:tblCellMar>
            <w:top w:w="0" w:type="dxa"/>
            <w:left w:w="0" w:type="dxa"/>
            <w:bottom w:w="0" w:type="dxa"/>
            <w:right w:w="0" w:type="dxa"/>
          </w:tblCellMar>
        </w:tblPrEx>
        <w:trPr>
          <w:trHeight w:val="460" w:hRule="atLeast"/>
          <w:jc w:val="center"/>
        </w:trPr>
        <w:tc>
          <w:tcPr>
            <w:tcW w:w="121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top"/>
              <w:rPr>
                <w:rFonts w:hint="default" w:ascii="Times New Roman" w:hAnsi="Times New Roman" w:eastAsia="宋体" w:cs="Times New Roman"/>
                <w:i/>
                <w:color w:val="auto"/>
                <w:sz w:val="18"/>
                <w:szCs w:val="18"/>
                <w:u w:val="none"/>
                <w:lang w:bidi="ar"/>
              </w:rPr>
            </w:pPr>
            <w:r>
              <w:rPr>
                <w:rFonts w:hint="default" w:ascii="Times New Roman" w:hAnsi="Times New Roman" w:eastAsia="宋体" w:cs="Times New Roman"/>
                <w:i/>
                <w:iCs/>
                <w:color w:val="auto"/>
                <w:spacing w:val="5"/>
                <w:sz w:val="18"/>
                <w:szCs w:val="18"/>
                <w:lang w:bidi="ar"/>
              </w:rPr>
              <w:t>r</w:t>
            </w:r>
            <w:r>
              <w:rPr>
                <w:rFonts w:hint="default" w:ascii="Times New Roman" w:hAnsi="Times New Roman" w:eastAsia="宋体" w:cs="Times New Roman"/>
                <w:i/>
                <w:color w:val="auto"/>
                <w:kern w:val="0"/>
                <w:sz w:val="18"/>
                <w:szCs w:val="18"/>
                <w:u w:val="none"/>
                <w:vertAlign w:val="subscript"/>
                <w:lang w:val="en-US" w:eastAsia="zh-CN" w:bidi="ar"/>
              </w:rPr>
              <w:t>A</w:t>
            </w:r>
            <w:r>
              <w:rPr>
                <w:rFonts w:hint="default" w:ascii="Times New Roman" w:hAnsi="Times New Roman" w:cs="Times New Roman"/>
                <w:i/>
                <w:color w:val="auto"/>
                <w:kern w:val="0"/>
                <w:sz w:val="18"/>
                <w:szCs w:val="18"/>
                <w:u w:val="none"/>
                <w:vertAlign w:val="subscript"/>
                <w:lang w:val="en-US" w:eastAsia="zh-CN" w:bidi="ar"/>
              </w:rPr>
              <w:t>u</w:t>
            </w:r>
            <w:r>
              <w:rPr>
                <w:rFonts w:hint="default" w:ascii="Times New Roman" w:hAnsi="Times New Roman" w:eastAsia="宋体" w:cs="Times New Roman"/>
                <w:i/>
                <w:color w:val="auto"/>
                <w:kern w:val="0"/>
                <w:sz w:val="18"/>
                <w:szCs w:val="18"/>
                <w:u w:val="none"/>
                <w:lang w:val="en-US" w:eastAsia="zh-CN" w:bidi="ar"/>
              </w:rPr>
              <w:t>/</w:t>
            </w:r>
            <w:r>
              <w:rPr>
                <w:rStyle w:val="49"/>
                <w:color w:val="auto"/>
                <w:lang w:val="en-US" w:eastAsia="zh-CN" w:bidi="ar"/>
              </w:rPr>
              <w:t>（</w:t>
            </w:r>
            <w:r>
              <w:rPr>
                <w:rStyle w:val="48"/>
                <w:rFonts w:eastAsia="宋体"/>
                <w:color w:val="auto"/>
                <w:lang w:val="en-US" w:eastAsia="zh-CN" w:bidi="ar"/>
              </w:rPr>
              <w:t>g/t</w:t>
            </w:r>
            <w:r>
              <w:rPr>
                <w:rStyle w:val="49"/>
                <w:color w:val="auto"/>
                <w:lang w:val="en-US" w:eastAsia="zh-CN" w:bidi="ar"/>
              </w:rPr>
              <w:t>）</w:t>
            </w:r>
          </w:p>
        </w:tc>
        <w:tc>
          <w:tcPr>
            <w:tcW w:w="8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0.13</w:t>
            </w:r>
          </w:p>
        </w:tc>
        <w:tc>
          <w:tcPr>
            <w:tcW w:w="8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0.2</w:t>
            </w:r>
            <w:r>
              <w:rPr>
                <w:rFonts w:hint="eastAsia" w:ascii="Times New Roman" w:hAnsi="Times New Roman" w:cs="Times New Roman"/>
                <w:i w:val="0"/>
                <w:iCs w:val="0"/>
                <w:color w:val="auto"/>
                <w:kern w:val="0"/>
                <w:sz w:val="18"/>
                <w:szCs w:val="18"/>
                <w:u w:val="none"/>
                <w:lang w:val="en-US" w:eastAsia="zh-CN" w:bidi="ar"/>
              </w:rPr>
              <w:t>0</w:t>
            </w:r>
          </w:p>
        </w:tc>
        <w:tc>
          <w:tcPr>
            <w:tcW w:w="8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0.25</w:t>
            </w:r>
          </w:p>
        </w:tc>
        <w:tc>
          <w:tcPr>
            <w:tcW w:w="8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0.57</w:t>
            </w:r>
          </w:p>
        </w:tc>
        <w:tc>
          <w:tcPr>
            <w:tcW w:w="96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1.04</w:t>
            </w:r>
          </w:p>
        </w:tc>
        <w:tc>
          <w:tcPr>
            <w:tcW w:w="9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0.71</w:t>
            </w:r>
          </w:p>
        </w:tc>
        <w:tc>
          <w:tcPr>
            <w:tcW w:w="9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1.18</w:t>
            </w:r>
          </w:p>
        </w:tc>
        <w:tc>
          <w:tcPr>
            <w:tcW w:w="9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1.32</w:t>
            </w:r>
          </w:p>
        </w:tc>
        <w:tc>
          <w:tcPr>
            <w:tcW w:w="9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1.72</w:t>
            </w:r>
          </w:p>
        </w:tc>
        <w:tc>
          <w:tcPr>
            <w:tcW w:w="9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color w:val="auto"/>
                <w:sz w:val="18"/>
                <w:szCs w:val="18"/>
                <w:u w:val="none"/>
                <w:lang w:bidi="ar"/>
              </w:rPr>
            </w:pPr>
            <w:r>
              <w:rPr>
                <w:rFonts w:hint="default" w:ascii="Times New Roman" w:hAnsi="Times New Roman" w:eastAsia="宋体" w:cs="Times New Roman"/>
                <w:i w:val="0"/>
                <w:iCs w:val="0"/>
                <w:color w:val="auto"/>
                <w:kern w:val="0"/>
                <w:sz w:val="18"/>
                <w:szCs w:val="18"/>
                <w:u w:val="none"/>
                <w:lang w:val="en-US" w:eastAsia="zh-CN" w:bidi="ar"/>
              </w:rPr>
              <w:t>1.84</w:t>
            </w:r>
          </w:p>
        </w:tc>
      </w:tr>
    </w:tbl>
    <w:p>
      <w:pPr>
        <w:keepNext w:val="0"/>
        <w:keepLines w:val="0"/>
        <w:pageBreakBefore w:val="0"/>
        <w:wordWrap/>
        <w:overflowPunct/>
        <w:topLinePunct w:val="0"/>
        <w:bidi w:val="0"/>
        <w:spacing w:after="0"/>
        <w:ind w:left="0" w:leftChars="0" w:right="420" w:firstLine="0" w:firstLineChars="0"/>
        <w:rPr>
          <w:rFonts w:hint="eastAsia" w:ascii="黑体" w:hAnsi="黑体" w:eastAsia="黑体" w:cs="黑体"/>
          <w:color w:val="auto"/>
          <w:spacing w:val="-3"/>
          <w:sz w:val="21"/>
          <w:szCs w:val="21"/>
          <w:lang w:val="en-US" w:eastAsia="zh-CN"/>
        </w:rPr>
      </w:pPr>
    </w:p>
    <w:p>
      <w:pPr>
        <w:keepNext w:val="0"/>
        <w:keepLines w:val="0"/>
        <w:pageBreakBefore w:val="0"/>
        <w:wordWrap/>
        <w:overflowPunct/>
        <w:topLinePunct w:val="0"/>
        <w:bidi w:val="0"/>
        <w:spacing w:after="0"/>
        <w:ind w:left="0" w:leftChars="0" w:right="420" w:firstLine="0" w:firstLineChars="0"/>
        <w:rPr>
          <w:rFonts w:hint="default" w:ascii="Times New Roman" w:hAnsi="Times New Roman" w:cs="Times New Roman" w:eastAsiaTheme="minorEastAsia"/>
          <w:color w:val="auto"/>
        </w:rPr>
      </w:pPr>
      <w:r>
        <w:rPr>
          <w:rFonts w:hint="eastAsia" w:ascii="黑体" w:hAnsi="黑体" w:eastAsia="黑体" w:cs="黑体"/>
          <w:color w:val="auto"/>
          <w:spacing w:val="-3"/>
          <w:sz w:val="21"/>
          <w:szCs w:val="21"/>
          <w:lang w:val="en-US" w:eastAsia="zh-CN"/>
        </w:rPr>
        <w:t>5.7.2</w:t>
      </w:r>
      <w:r>
        <w:rPr>
          <w:rFonts w:hint="default" w:ascii="黑体" w:hAnsi="黑体" w:eastAsia="黑体" w:cs="黑体"/>
          <w:color w:val="auto"/>
          <w:spacing w:val="-3"/>
          <w:sz w:val="21"/>
          <w:szCs w:val="21"/>
          <w:lang w:val="en-US" w:eastAsia="zh-CN"/>
        </w:rPr>
        <w:t xml:space="preserve"> 再现性</w:t>
      </w:r>
      <w:r>
        <w:rPr>
          <w:rFonts w:hint="default" w:ascii="Times New Roman" w:hAnsi="Times New Roman" w:cs="Times New Roman" w:eastAsiaTheme="minorEastAsia"/>
          <w:b/>
          <w:color w:val="auto"/>
          <w:kern w:val="2"/>
          <w:szCs w:val="21"/>
          <w:lang w:val="en-US" w:eastAsia="zh-CN"/>
        </w:rPr>
        <w:t xml:space="preserve">   </w:t>
      </w:r>
      <w:r>
        <w:rPr>
          <w:rFonts w:hint="default" w:ascii="Times New Roman" w:hAnsi="Times New Roman" w:cs="Times New Roman" w:eastAsiaTheme="minorEastAsia"/>
          <w:color w:val="auto"/>
        </w:rPr>
        <w:t xml:space="preserve">                                                        </w:t>
      </w:r>
    </w:p>
    <w:p>
      <w:pPr>
        <w:keepNext w:val="0"/>
        <w:keepLines w:val="0"/>
        <w:pageBreakBefore w:val="0"/>
        <w:wordWrap/>
        <w:overflowPunct/>
        <w:topLinePunct w:val="0"/>
        <w:bidi w:val="0"/>
        <w:spacing w:after="0"/>
        <w:ind w:firstLine="42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在再现性条件下获得的两次独立测试结果的测定值，在</w:t>
      </w:r>
      <w:r>
        <w:rPr>
          <w:rFonts w:hint="eastAsia" w:ascii="Times New Roman" w:hAnsi="Times New Roman" w:cs="Times New Roman" w:eastAsiaTheme="minorEastAsia"/>
          <w:color w:val="auto"/>
          <w:lang w:val="en-US" w:eastAsia="zh-CN"/>
        </w:rPr>
        <w:t>表5</w:t>
      </w:r>
      <w:r>
        <w:rPr>
          <w:rFonts w:hint="default" w:ascii="Times New Roman" w:hAnsi="Times New Roman" w:cs="Times New Roman" w:eastAsiaTheme="minorEastAsia"/>
          <w:color w:val="auto"/>
        </w:rPr>
        <w:t>给出的平均值范围内，这两个测试结果的绝对差值不超过再现性限（</w:t>
      </w:r>
      <w:r>
        <w:rPr>
          <w:rFonts w:hint="default" w:ascii="Times New Roman" w:hAnsi="Times New Roman" w:cs="Times New Roman" w:eastAsiaTheme="minorEastAsia"/>
          <w:i/>
          <w:iCs/>
          <w:color w:val="auto"/>
        </w:rPr>
        <w:t>R</w:t>
      </w:r>
      <w:r>
        <w:rPr>
          <w:rFonts w:hint="default" w:ascii="Times New Roman" w:hAnsi="Times New Roman" w:cs="Times New Roman" w:eastAsiaTheme="minorEastAsia"/>
          <w:color w:val="auto"/>
        </w:rPr>
        <w:t>），超过再现性限（</w:t>
      </w:r>
      <w:r>
        <w:rPr>
          <w:rFonts w:hint="default" w:ascii="Times New Roman" w:hAnsi="Times New Roman" w:cs="Times New Roman" w:eastAsiaTheme="minorEastAsia"/>
          <w:i/>
          <w:iCs/>
          <w:color w:val="auto"/>
        </w:rPr>
        <w:t>R</w:t>
      </w:r>
      <w:r>
        <w:rPr>
          <w:rFonts w:hint="default" w:ascii="Times New Roman" w:hAnsi="Times New Roman" w:cs="Times New Roman" w:eastAsiaTheme="minorEastAsia"/>
          <w:color w:val="auto"/>
        </w:rPr>
        <w:t>）的情况不超过5%，再现性限（</w:t>
      </w:r>
      <w:r>
        <w:rPr>
          <w:rFonts w:hint="default" w:ascii="Times New Roman" w:hAnsi="Times New Roman" w:cs="Times New Roman" w:eastAsiaTheme="minorEastAsia"/>
          <w:i/>
          <w:iCs/>
          <w:color w:val="auto"/>
        </w:rPr>
        <w:t>R</w:t>
      </w:r>
      <w:r>
        <w:rPr>
          <w:rFonts w:hint="default" w:ascii="Times New Roman" w:hAnsi="Times New Roman" w:cs="Times New Roman" w:eastAsiaTheme="minorEastAsia"/>
          <w:color w:val="auto"/>
        </w:rPr>
        <w:t>）按</w:t>
      </w:r>
      <w:r>
        <w:rPr>
          <w:rFonts w:hint="eastAsia" w:ascii="Times New Roman" w:hAnsi="Times New Roman" w:cs="Times New Roman" w:eastAsiaTheme="minorEastAsia"/>
          <w:color w:val="auto"/>
          <w:lang w:val="en-US" w:eastAsia="zh-CN"/>
        </w:rPr>
        <w:t>表5</w:t>
      </w:r>
      <w:r>
        <w:rPr>
          <w:rFonts w:hint="default" w:ascii="Times New Roman" w:hAnsi="Times New Roman" w:cs="Times New Roman" w:eastAsiaTheme="minorEastAsia"/>
          <w:color w:val="auto"/>
        </w:rPr>
        <w:t>数据采用线性内插法</w:t>
      </w:r>
      <w:r>
        <w:rPr>
          <w:rFonts w:hint="default" w:ascii="Times New Roman" w:hAnsi="Times New Roman" w:cs="Times New Roman" w:eastAsiaTheme="minorEastAsia"/>
          <w:color w:val="auto"/>
          <w:lang w:val="en-US" w:eastAsia="zh-CN"/>
        </w:rPr>
        <w:t>或</w:t>
      </w:r>
      <w:r>
        <w:rPr>
          <w:rFonts w:hint="default" w:ascii="Times New Roman" w:hAnsi="Times New Roman" w:cs="Times New Roman" w:eastAsiaTheme="minorEastAsia"/>
          <w:color w:val="auto"/>
        </w:rPr>
        <w:t>外延法求得</w:t>
      </w:r>
      <w:r>
        <w:rPr>
          <w:rFonts w:hint="default" w:ascii="Times New Roman" w:hAnsi="Times New Roman" w:cs="Times New Roman" w:eastAsiaTheme="minorEastAsia"/>
          <w:color w:val="auto"/>
          <w:lang w:val="en-US" w:eastAsia="zh-CN"/>
        </w:rPr>
        <w:t>。</w:t>
      </w:r>
    </w:p>
    <w:p>
      <w:pPr>
        <w:keepNext w:val="0"/>
        <w:keepLines w:val="0"/>
        <w:pageBreakBefore w:val="0"/>
        <w:wordWrap/>
        <w:overflowPunct/>
        <w:topLinePunct w:val="0"/>
        <w:bidi w:val="0"/>
        <w:spacing w:after="0"/>
        <w:ind w:firstLine="420"/>
        <w:rPr>
          <w:rFonts w:hint="eastAsia"/>
          <w:color w:val="auto"/>
          <w:sz w:val="21"/>
          <w:szCs w:val="21"/>
          <w:lang w:val="en-US" w:eastAsia="zh-CN"/>
        </w:rPr>
      </w:pPr>
      <w:r>
        <w:rPr>
          <w:rFonts w:hint="eastAsia" w:ascii="Times New Roman" w:hAnsi="Times New Roman" w:cs="Times New Roman" w:eastAsiaTheme="minorEastAsia"/>
          <w:color w:val="auto"/>
          <w:lang w:val="en-US" w:eastAsia="zh-CN"/>
        </w:rPr>
        <w:t xml:space="preserve">                                  </w:t>
      </w:r>
      <w:r>
        <w:rPr>
          <w:rFonts w:hint="eastAsia"/>
          <w:color w:val="auto"/>
          <w:sz w:val="21"/>
          <w:szCs w:val="21"/>
          <w:lang w:val="en-US" w:eastAsia="zh-CN"/>
        </w:rPr>
        <w:t xml:space="preserve"> </w:t>
      </w:r>
    </w:p>
    <w:p>
      <w:pPr>
        <w:keepNext w:val="0"/>
        <w:keepLines w:val="0"/>
        <w:pageBreakBefore w:val="0"/>
        <w:wordWrap/>
        <w:overflowPunct/>
        <w:topLinePunct w:val="0"/>
        <w:bidi w:val="0"/>
        <w:spacing w:after="0"/>
        <w:ind w:firstLine="3724" w:firstLineChars="1900"/>
        <w:rPr>
          <w:rFonts w:ascii="黑体" w:hAnsi="黑体" w:eastAsia="黑体" w:cs="黑体"/>
          <w:b w:val="0"/>
          <w:bCs w:val="0"/>
          <w:color w:val="auto"/>
          <w:spacing w:val="-7"/>
          <w:sz w:val="21"/>
          <w:szCs w:val="21"/>
        </w:rPr>
      </w:pPr>
      <w:r>
        <w:rPr>
          <w:rFonts w:ascii="黑体" w:hAnsi="黑体" w:eastAsia="黑体" w:cs="黑体"/>
          <w:b w:val="0"/>
          <w:bCs w:val="0"/>
          <w:color w:val="auto"/>
          <w:spacing w:val="-7"/>
          <w:sz w:val="21"/>
          <w:szCs w:val="21"/>
        </w:rPr>
        <w:t xml:space="preserve">表 </w:t>
      </w:r>
      <w:r>
        <w:rPr>
          <w:rFonts w:hint="eastAsia" w:ascii="黑体" w:hAnsi="黑体" w:eastAsia="黑体" w:cs="黑体"/>
          <w:b w:val="0"/>
          <w:bCs w:val="0"/>
          <w:color w:val="auto"/>
          <w:spacing w:val="-7"/>
          <w:sz w:val="21"/>
          <w:szCs w:val="21"/>
          <w:lang w:val="en-US" w:eastAsia="zh-CN"/>
        </w:rPr>
        <w:t>5</w:t>
      </w:r>
      <w:r>
        <w:rPr>
          <w:rFonts w:ascii="黑体" w:hAnsi="黑体" w:eastAsia="黑体" w:cs="黑体"/>
          <w:b w:val="0"/>
          <w:bCs w:val="0"/>
          <w:color w:val="auto"/>
          <w:spacing w:val="-7"/>
          <w:sz w:val="21"/>
          <w:szCs w:val="21"/>
        </w:rPr>
        <w:t xml:space="preserve"> </w:t>
      </w:r>
      <w:r>
        <w:rPr>
          <w:rFonts w:hint="eastAsia" w:ascii="黑体" w:hAnsi="黑体" w:eastAsia="黑体" w:cs="黑体"/>
          <w:color w:val="auto"/>
          <w:spacing w:val="-7"/>
          <w:sz w:val="21"/>
          <w:szCs w:val="21"/>
          <w:lang w:val="en-US" w:eastAsia="zh-CN"/>
        </w:rPr>
        <w:t>方法2</w:t>
      </w:r>
      <w:r>
        <w:rPr>
          <w:rFonts w:hint="eastAsia" w:ascii="黑体" w:hAnsi="黑体" w:eastAsia="黑体" w:cs="黑体"/>
          <w:b w:val="0"/>
          <w:bCs w:val="0"/>
          <w:color w:val="auto"/>
          <w:spacing w:val="-7"/>
          <w:sz w:val="21"/>
          <w:szCs w:val="21"/>
          <w:lang w:eastAsia="zh-CN"/>
        </w:rPr>
        <w:t>再现</w:t>
      </w:r>
      <w:r>
        <w:rPr>
          <w:rFonts w:ascii="黑体" w:hAnsi="黑体" w:eastAsia="黑体" w:cs="黑体"/>
          <w:b w:val="0"/>
          <w:bCs w:val="0"/>
          <w:color w:val="auto"/>
          <w:spacing w:val="-7"/>
          <w:sz w:val="21"/>
          <w:szCs w:val="21"/>
        </w:rPr>
        <w:t>性限</w:t>
      </w:r>
    </w:p>
    <w:tbl>
      <w:tblPr>
        <w:tblStyle w:val="13"/>
        <w:tblW w:w="10521" w:type="dxa"/>
        <w:jc w:val="center"/>
        <w:tblInd w:w="0" w:type="dxa"/>
        <w:shd w:val="clear" w:color="auto" w:fill="auto"/>
        <w:tblLayout w:type="fixed"/>
        <w:tblCellMar>
          <w:top w:w="0" w:type="dxa"/>
          <w:left w:w="0" w:type="dxa"/>
          <w:bottom w:w="0" w:type="dxa"/>
          <w:right w:w="0" w:type="dxa"/>
        </w:tblCellMar>
      </w:tblPr>
      <w:tblGrid>
        <w:gridCol w:w="1201"/>
        <w:gridCol w:w="832"/>
        <w:gridCol w:w="890"/>
        <w:gridCol w:w="890"/>
        <w:gridCol w:w="890"/>
        <w:gridCol w:w="959"/>
        <w:gridCol w:w="959"/>
        <w:gridCol w:w="959"/>
        <w:gridCol w:w="983"/>
        <w:gridCol w:w="979"/>
        <w:gridCol w:w="979"/>
      </w:tblGrid>
      <w:tr>
        <w:tblPrEx>
          <w:tblLayout w:type="fixed"/>
          <w:tblCellMar>
            <w:top w:w="0" w:type="dxa"/>
            <w:left w:w="0" w:type="dxa"/>
            <w:bottom w:w="0" w:type="dxa"/>
            <w:right w:w="0" w:type="dxa"/>
          </w:tblCellMar>
        </w:tblPrEx>
        <w:trPr>
          <w:trHeight w:val="403" w:hRule="atLeast"/>
          <w:jc w:val="center"/>
        </w:trPr>
        <w:tc>
          <w:tcPr>
            <w:tcW w:w="120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top"/>
              <w:rPr>
                <w:rFonts w:hint="default" w:ascii="Times New Roman" w:hAnsi="Times New Roman" w:eastAsia="宋体" w:cs="Times New Roman"/>
                <w:i/>
                <w:color w:val="auto"/>
                <w:sz w:val="18"/>
                <w:szCs w:val="18"/>
                <w:u w:val="none"/>
              </w:rPr>
            </w:pPr>
            <w:r>
              <w:rPr>
                <w:rFonts w:hint="default" w:ascii="Times New Roman" w:hAnsi="Times New Roman" w:eastAsia="宋体" w:cs="Times New Roman"/>
                <w:i/>
                <w:color w:val="auto"/>
                <w:kern w:val="0"/>
                <w:sz w:val="18"/>
                <w:szCs w:val="18"/>
                <w:u w:val="none"/>
                <w:lang w:val="en-US" w:eastAsia="zh-CN" w:bidi="ar"/>
              </w:rPr>
              <w:t>w</w:t>
            </w:r>
            <w:r>
              <w:rPr>
                <w:rFonts w:hint="eastAsia" w:ascii="宋体" w:hAnsi="宋体" w:eastAsia="宋体" w:cs="宋体"/>
                <w:i w:val="0"/>
                <w:iCs/>
                <w:color w:val="auto"/>
                <w:kern w:val="0"/>
                <w:sz w:val="18"/>
                <w:szCs w:val="18"/>
                <w:u w:val="none"/>
                <w:vertAlign w:val="subscript"/>
                <w:lang w:val="en-US" w:eastAsia="zh-CN" w:bidi="ar"/>
              </w:rPr>
              <w:t>Ag</w:t>
            </w:r>
            <w:r>
              <w:rPr>
                <w:rStyle w:val="47"/>
                <w:rFonts w:eastAsia="宋体"/>
                <w:color w:val="auto"/>
                <w:lang w:val="en-US" w:eastAsia="zh-CN" w:bidi="ar"/>
              </w:rPr>
              <w:t xml:space="preserve"> </w:t>
            </w:r>
            <w:r>
              <w:rPr>
                <w:rStyle w:val="48"/>
                <w:rFonts w:eastAsia="宋体"/>
                <w:color w:val="auto"/>
                <w:lang w:val="en-US" w:eastAsia="zh-CN" w:bidi="ar"/>
              </w:rPr>
              <w:t>/</w:t>
            </w:r>
            <w:r>
              <w:rPr>
                <w:rStyle w:val="49"/>
                <w:color w:val="auto"/>
                <w:lang w:val="en-US" w:eastAsia="zh-CN" w:bidi="ar"/>
              </w:rPr>
              <w:t>（</w:t>
            </w:r>
            <w:r>
              <w:rPr>
                <w:rStyle w:val="48"/>
                <w:rFonts w:eastAsia="宋体"/>
                <w:color w:val="auto"/>
                <w:lang w:val="en-US" w:eastAsia="zh-CN" w:bidi="ar"/>
              </w:rPr>
              <w:t>g/t</w:t>
            </w:r>
            <w:r>
              <w:rPr>
                <w:rStyle w:val="49"/>
                <w:color w:val="auto"/>
                <w:lang w:val="en-US" w:eastAsia="zh-CN" w:bidi="ar"/>
              </w:rPr>
              <w:t>）</w:t>
            </w:r>
          </w:p>
        </w:tc>
        <w:tc>
          <w:tcPr>
            <w:tcW w:w="8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50.8</w:t>
            </w:r>
          </w:p>
        </w:tc>
        <w:tc>
          <w:tcPr>
            <w:tcW w:w="89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115.9</w:t>
            </w:r>
          </w:p>
        </w:tc>
        <w:tc>
          <w:tcPr>
            <w:tcW w:w="89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eastAsia="宋体" w:cs="宋体"/>
                <w:i w:val="0"/>
                <w:color w:val="auto"/>
                <w:sz w:val="18"/>
                <w:szCs w:val="18"/>
                <w:u w:val="none"/>
                <w:lang w:val="en-US"/>
              </w:rPr>
            </w:pPr>
            <w:r>
              <w:rPr>
                <w:rFonts w:hint="default" w:ascii="Times New Roman" w:hAnsi="Times New Roman" w:eastAsia="宋体" w:cs="Times New Roman"/>
                <w:i w:val="0"/>
                <w:iCs w:val="0"/>
                <w:color w:val="auto"/>
                <w:kern w:val="0"/>
                <w:sz w:val="18"/>
                <w:szCs w:val="18"/>
                <w:u w:val="none"/>
                <w:lang w:val="en-US" w:eastAsia="zh-CN" w:bidi="ar"/>
              </w:rPr>
              <w:t>217</w:t>
            </w:r>
            <w:r>
              <w:rPr>
                <w:rFonts w:hint="eastAsia" w:ascii="Times New Roman" w:hAnsi="Times New Roman" w:cs="Times New Roman"/>
                <w:i w:val="0"/>
                <w:iCs w:val="0"/>
                <w:color w:val="auto"/>
                <w:kern w:val="0"/>
                <w:sz w:val="18"/>
                <w:szCs w:val="18"/>
                <w:u w:val="none"/>
                <w:lang w:val="en-US" w:eastAsia="zh-CN" w:bidi="ar"/>
              </w:rPr>
              <w:t>.0</w:t>
            </w:r>
          </w:p>
        </w:tc>
        <w:tc>
          <w:tcPr>
            <w:tcW w:w="89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eastAsia="宋体" w:cs="宋体"/>
                <w:i w:val="0"/>
                <w:color w:val="auto"/>
                <w:sz w:val="18"/>
                <w:szCs w:val="18"/>
                <w:u w:val="none"/>
                <w:lang w:val="en-US"/>
              </w:rPr>
            </w:pPr>
            <w:r>
              <w:rPr>
                <w:rFonts w:hint="default" w:ascii="Times New Roman" w:hAnsi="Times New Roman" w:eastAsia="宋体" w:cs="Times New Roman"/>
                <w:i w:val="0"/>
                <w:iCs w:val="0"/>
                <w:color w:val="auto"/>
                <w:kern w:val="0"/>
                <w:sz w:val="18"/>
                <w:szCs w:val="18"/>
                <w:u w:val="none"/>
                <w:lang w:val="en-US" w:eastAsia="zh-CN" w:bidi="ar"/>
              </w:rPr>
              <w:t>479</w:t>
            </w:r>
            <w:r>
              <w:rPr>
                <w:rFonts w:hint="eastAsia" w:ascii="Times New Roman" w:hAnsi="Times New Roman" w:cs="Times New Roman"/>
                <w:i w:val="0"/>
                <w:iCs w:val="0"/>
                <w:color w:val="auto"/>
                <w:kern w:val="0"/>
                <w:sz w:val="18"/>
                <w:szCs w:val="18"/>
                <w:u w:val="none"/>
                <w:lang w:val="en-US" w:eastAsia="zh-CN" w:bidi="ar"/>
              </w:rPr>
              <w:t>.0</w:t>
            </w:r>
          </w:p>
        </w:tc>
        <w:tc>
          <w:tcPr>
            <w:tcW w:w="95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673.1</w:t>
            </w:r>
          </w:p>
        </w:tc>
        <w:tc>
          <w:tcPr>
            <w:tcW w:w="95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909.8</w:t>
            </w:r>
          </w:p>
        </w:tc>
        <w:tc>
          <w:tcPr>
            <w:tcW w:w="95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1409.3</w:t>
            </w:r>
          </w:p>
        </w:tc>
        <w:tc>
          <w:tcPr>
            <w:tcW w:w="98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2020.3</w:t>
            </w:r>
          </w:p>
        </w:tc>
        <w:tc>
          <w:tcPr>
            <w:tcW w:w="97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2556</w:t>
            </w:r>
            <w:r>
              <w:rPr>
                <w:rFonts w:hint="eastAsia" w:ascii="Times New Roman" w:hAnsi="Times New Roman" w:cs="Times New Roman"/>
                <w:i w:val="0"/>
                <w:iCs w:val="0"/>
                <w:color w:val="auto"/>
                <w:kern w:val="0"/>
                <w:sz w:val="18"/>
                <w:szCs w:val="18"/>
                <w:u w:val="none"/>
                <w:lang w:val="en-US" w:eastAsia="zh-CN" w:bidi="ar"/>
              </w:rPr>
              <w:t>.0</w:t>
            </w:r>
          </w:p>
        </w:tc>
        <w:tc>
          <w:tcPr>
            <w:tcW w:w="97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Layout w:type="fixed"/>
          <w:tblCellMar>
            <w:top w:w="0" w:type="dxa"/>
            <w:left w:w="0" w:type="dxa"/>
            <w:bottom w:w="0" w:type="dxa"/>
            <w:right w:w="0" w:type="dxa"/>
          </w:tblCellMar>
        </w:tblPrEx>
        <w:trPr>
          <w:trHeight w:val="403" w:hRule="atLeast"/>
          <w:jc w:val="center"/>
        </w:trPr>
        <w:tc>
          <w:tcPr>
            <w:tcW w:w="12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top"/>
              <w:rPr>
                <w:rFonts w:hint="default" w:ascii="Times New Roman" w:hAnsi="Times New Roman" w:eastAsia="宋体" w:cs="Times New Roman"/>
                <w:i w:val="0"/>
                <w:color w:val="auto"/>
                <w:sz w:val="18"/>
                <w:szCs w:val="18"/>
                <w:u w:val="none"/>
              </w:rPr>
            </w:pPr>
            <w:r>
              <w:rPr>
                <w:rFonts w:hint="default" w:ascii="Times New Roman" w:hAnsi="Times New Roman" w:eastAsia="Times New Roman" w:cs="Times New Roman"/>
                <w:i/>
                <w:iCs/>
                <w:color w:val="auto"/>
                <w:spacing w:val="5"/>
                <w:kern w:val="0"/>
                <w:sz w:val="21"/>
                <w:szCs w:val="21"/>
                <w:u w:val="none"/>
                <w:lang w:val="en-US" w:eastAsia="zh-CN" w:bidi="ar"/>
              </w:rPr>
              <w:t>R</w:t>
            </w:r>
            <w:r>
              <w:rPr>
                <w:rFonts w:hint="eastAsia" w:ascii="宋体" w:hAnsi="宋体" w:eastAsia="宋体" w:cs="宋体"/>
                <w:i w:val="0"/>
                <w:iCs/>
                <w:color w:val="auto"/>
                <w:kern w:val="0"/>
                <w:sz w:val="18"/>
                <w:szCs w:val="18"/>
                <w:u w:val="none"/>
                <w:vertAlign w:val="subscript"/>
                <w:lang w:val="en-US" w:eastAsia="zh-CN" w:bidi="ar"/>
              </w:rPr>
              <w:t>Ag</w:t>
            </w:r>
            <w:r>
              <w:rPr>
                <w:rStyle w:val="47"/>
                <w:rFonts w:eastAsia="宋体"/>
                <w:iCs/>
                <w:color w:val="auto"/>
                <w:lang w:val="en-US" w:eastAsia="zh-CN" w:bidi="ar"/>
              </w:rPr>
              <w:t xml:space="preserve"> </w:t>
            </w:r>
            <w:r>
              <w:rPr>
                <w:rFonts w:hint="default" w:ascii="Times New Roman" w:hAnsi="Times New Roman" w:eastAsia="宋体" w:cs="Times New Roman"/>
                <w:i w:val="0"/>
                <w:color w:val="auto"/>
                <w:kern w:val="0"/>
                <w:sz w:val="18"/>
                <w:szCs w:val="18"/>
                <w:u w:val="none"/>
                <w:lang w:val="en-US" w:eastAsia="zh-CN" w:bidi="ar"/>
              </w:rPr>
              <w:t>/</w:t>
            </w:r>
            <w:r>
              <w:rPr>
                <w:rStyle w:val="49"/>
                <w:color w:val="auto"/>
                <w:lang w:val="en-US" w:eastAsia="zh-CN" w:bidi="ar"/>
              </w:rPr>
              <w:t>（</w:t>
            </w:r>
            <w:r>
              <w:rPr>
                <w:rStyle w:val="48"/>
                <w:rFonts w:eastAsia="宋体"/>
                <w:color w:val="auto"/>
                <w:lang w:val="en-US" w:eastAsia="zh-CN" w:bidi="ar"/>
              </w:rPr>
              <w:t>g/t</w:t>
            </w:r>
            <w:r>
              <w:rPr>
                <w:rStyle w:val="49"/>
                <w:color w:val="auto"/>
                <w:lang w:val="en-US" w:eastAsia="zh-CN" w:bidi="ar"/>
              </w:rPr>
              <w:t>）</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8.7</w:t>
            </w:r>
          </w:p>
        </w:tc>
        <w:tc>
          <w:tcPr>
            <w:tcW w:w="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21.2</w:t>
            </w:r>
          </w:p>
        </w:tc>
        <w:tc>
          <w:tcPr>
            <w:tcW w:w="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14.5</w:t>
            </w:r>
          </w:p>
        </w:tc>
        <w:tc>
          <w:tcPr>
            <w:tcW w:w="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19.7</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29.6</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38.1</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73.7</w:t>
            </w:r>
          </w:p>
        </w:tc>
        <w:tc>
          <w:tcPr>
            <w:tcW w:w="9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45.7</w:t>
            </w:r>
          </w:p>
        </w:tc>
        <w:tc>
          <w:tcPr>
            <w:tcW w:w="9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51.5</w:t>
            </w:r>
          </w:p>
        </w:tc>
        <w:tc>
          <w:tcPr>
            <w:tcW w:w="9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r>
      <w:tr>
        <w:tblPrEx>
          <w:tblLayout w:type="fixed"/>
          <w:tblCellMar>
            <w:top w:w="0" w:type="dxa"/>
            <w:left w:w="0" w:type="dxa"/>
            <w:bottom w:w="0" w:type="dxa"/>
            <w:right w:w="0" w:type="dxa"/>
          </w:tblCellMar>
        </w:tblPrEx>
        <w:trPr>
          <w:trHeight w:val="403" w:hRule="atLeast"/>
          <w:jc w:val="center"/>
        </w:trPr>
        <w:tc>
          <w:tcPr>
            <w:tcW w:w="12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top"/>
              <w:rPr>
                <w:rFonts w:hint="eastAsia" w:ascii="宋体" w:hAnsi="宋体" w:eastAsia="宋体" w:cs="宋体"/>
                <w:i w:val="0"/>
                <w:color w:val="auto"/>
                <w:sz w:val="18"/>
                <w:szCs w:val="18"/>
                <w:u w:val="none"/>
              </w:rPr>
            </w:pPr>
            <w:r>
              <w:rPr>
                <w:rFonts w:hint="default" w:ascii="Times New Roman" w:hAnsi="Times New Roman" w:eastAsia="宋体" w:cs="Times New Roman"/>
                <w:i/>
                <w:color w:val="auto"/>
                <w:kern w:val="0"/>
                <w:sz w:val="18"/>
                <w:szCs w:val="18"/>
                <w:u w:val="none"/>
                <w:lang w:val="en-US" w:eastAsia="zh-CN" w:bidi="ar"/>
              </w:rPr>
              <w:t>w</w:t>
            </w:r>
            <w:r>
              <w:rPr>
                <w:rFonts w:hint="eastAsia" w:ascii="宋体" w:hAnsi="宋体" w:eastAsia="宋体" w:cs="宋体"/>
                <w:i w:val="0"/>
                <w:iCs/>
                <w:color w:val="auto"/>
                <w:kern w:val="0"/>
                <w:sz w:val="18"/>
                <w:szCs w:val="18"/>
                <w:u w:val="none"/>
                <w:vertAlign w:val="subscript"/>
                <w:lang w:val="en-US" w:eastAsia="zh-CN" w:bidi="ar"/>
              </w:rPr>
              <w:t>A</w:t>
            </w:r>
            <w:r>
              <w:rPr>
                <w:rFonts w:hint="eastAsia" w:ascii="宋体" w:hAnsi="宋体" w:cs="宋体"/>
                <w:i w:val="0"/>
                <w:iCs/>
                <w:color w:val="auto"/>
                <w:kern w:val="0"/>
                <w:sz w:val="18"/>
                <w:szCs w:val="18"/>
                <w:u w:val="none"/>
                <w:vertAlign w:val="subscript"/>
                <w:lang w:val="en-US" w:eastAsia="zh-CN" w:bidi="ar"/>
              </w:rPr>
              <w:t>u</w:t>
            </w:r>
            <w:r>
              <w:rPr>
                <w:rStyle w:val="49"/>
                <w:color w:val="auto"/>
                <w:lang w:val="en-US" w:eastAsia="zh-CN" w:bidi="ar"/>
              </w:rPr>
              <w:t>/（</w:t>
            </w:r>
            <w:r>
              <w:rPr>
                <w:rStyle w:val="48"/>
                <w:rFonts w:eastAsia="宋体"/>
                <w:color w:val="auto"/>
                <w:lang w:val="en-US" w:eastAsia="zh-CN" w:bidi="ar"/>
              </w:rPr>
              <w:t>g/t</w:t>
            </w:r>
            <w:r>
              <w:rPr>
                <w:rStyle w:val="49"/>
                <w:color w:val="auto"/>
                <w:lang w:val="en-US" w:eastAsia="zh-CN" w:bidi="ar"/>
              </w:rPr>
              <w:t>）</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0.54</w:t>
            </w:r>
          </w:p>
        </w:tc>
        <w:tc>
          <w:tcPr>
            <w:tcW w:w="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1.07</w:t>
            </w:r>
          </w:p>
        </w:tc>
        <w:tc>
          <w:tcPr>
            <w:tcW w:w="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1.59</w:t>
            </w:r>
          </w:p>
        </w:tc>
        <w:tc>
          <w:tcPr>
            <w:tcW w:w="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5.41</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11.37</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15.06</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21.25</w:t>
            </w:r>
          </w:p>
        </w:tc>
        <w:tc>
          <w:tcPr>
            <w:tcW w:w="9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Arial" w:hAnsi="Arial" w:eastAsia="宋体" w:cs="Arial"/>
                <w:i w:val="0"/>
                <w:color w:val="auto"/>
                <w:sz w:val="21"/>
                <w:szCs w:val="21"/>
                <w:u w:val="none"/>
              </w:rPr>
            </w:pPr>
            <w:r>
              <w:rPr>
                <w:rFonts w:hint="default" w:ascii="Times New Roman" w:hAnsi="Times New Roman" w:eastAsia="宋体" w:cs="Times New Roman"/>
                <w:i w:val="0"/>
                <w:iCs w:val="0"/>
                <w:color w:val="auto"/>
                <w:kern w:val="0"/>
                <w:sz w:val="18"/>
                <w:szCs w:val="18"/>
                <w:u w:val="none"/>
                <w:lang w:val="en-US" w:eastAsia="zh-CN" w:bidi="ar"/>
              </w:rPr>
              <w:t>32.99</w:t>
            </w:r>
          </w:p>
        </w:tc>
        <w:tc>
          <w:tcPr>
            <w:tcW w:w="9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Arial" w:hAnsi="Arial" w:eastAsia="宋体" w:cs="Arial"/>
                <w:i w:val="0"/>
                <w:color w:val="auto"/>
                <w:sz w:val="21"/>
                <w:szCs w:val="21"/>
                <w:u w:val="none"/>
              </w:rPr>
            </w:pPr>
            <w:r>
              <w:rPr>
                <w:rFonts w:hint="default" w:ascii="Times New Roman" w:hAnsi="Times New Roman" w:eastAsia="宋体" w:cs="Times New Roman"/>
                <w:i w:val="0"/>
                <w:iCs w:val="0"/>
                <w:color w:val="auto"/>
                <w:kern w:val="0"/>
                <w:sz w:val="18"/>
                <w:szCs w:val="18"/>
                <w:u w:val="none"/>
                <w:lang w:val="en-US" w:eastAsia="zh-CN" w:bidi="ar"/>
              </w:rPr>
              <w:t>41.85</w:t>
            </w:r>
          </w:p>
        </w:tc>
        <w:tc>
          <w:tcPr>
            <w:tcW w:w="9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Arial" w:hAnsi="Arial" w:eastAsia="宋体" w:cs="Arial"/>
                <w:i w:val="0"/>
                <w:color w:val="auto"/>
                <w:sz w:val="21"/>
                <w:szCs w:val="21"/>
                <w:u w:val="none"/>
              </w:rPr>
            </w:pPr>
            <w:r>
              <w:rPr>
                <w:rFonts w:hint="default" w:ascii="Times New Roman" w:hAnsi="Times New Roman" w:eastAsia="宋体" w:cs="Times New Roman"/>
                <w:i w:val="0"/>
                <w:iCs w:val="0"/>
                <w:color w:val="auto"/>
                <w:kern w:val="0"/>
                <w:sz w:val="18"/>
                <w:szCs w:val="18"/>
                <w:u w:val="none"/>
                <w:lang w:val="en-US" w:eastAsia="zh-CN" w:bidi="ar"/>
              </w:rPr>
              <w:t>54.91</w:t>
            </w:r>
          </w:p>
        </w:tc>
      </w:tr>
      <w:tr>
        <w:tblPrEx>
          <w:tblLayout w:type="fixed"/>
          <w:tblCellMar>
            <w:top w:w="0" w:type="dxa"/>
            <w:left w:w="0" w:type="dxa"/>
            <w:bottom w:w="0" w:type="dxa"/>
            <w:right w:w="0" w:type="dxa"/>
          </w:tblCellMar>
        </w:tblPrEx>
        <w:trPr>
          <w:trHeight w:val="403" w:hRule="atLeast"/>
          <w:jc w:val="center"/>
        </w:trPr>
        <w:tc>
          <w:tcPr>
            <w:tcW w:w="120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top"/>
              <w:rPr>
                <w:rFonts w:hint="eastAsia" w:ascii="宋体" w:hAnsi="宋体" w:eastAsia="宋体" w:cs="宋体"/>
                <w:i w:val="0"/>
                <w:color w:val="auto"/>
                <w:sz w:val="18"/>
                <w:szCs w:val="18"/>
                <w:u w:val="none"/>
              </w:rPr>
            </w:pPr>
            <w:r>
              <w:rPr>
                <w:rFonts w:hint="default" w:ascii="Times New Roman" w:hAnsi="Times New Roman" w:eastAsia="Times New Roman" w:cs="Times New Roman"/>
                <w:i/>
                <w:iCs/>
                <w:color w:val="auto"/>
                <w:spacing w:val="5"/>
                <w:kern w:val="0"/>
                <w:sz w:val="21"/>
                <w:szCs w:val="21"/>
                <w:u w:val="none"/>
                <w:lang w:val="en-US" w:eastAsia="zh-CN" w:bidi="ar"/>
              </w:rPr>
              <w:t>R</w:t>
            </w:r>
            <w:r>
              <w:rPr>
                <w:rFonts w:hint="eastAsia" w:ascii="宋体" w:hAnsi="宋体" w:eastAsia="宋体" w:cs="宋体"/>
                <w:i w:val="0"/>
                <w:iCs/>
                <w:color w:val="auto"/>
                <w:kern w:val="0"/>
                <w:sz w:val="18"/>
                <w:szCs w:val="18"/>
                <w:u w:val="none"/>
                <w:vertAlign w:val="subscript"/>
                <w:lang w:val="en-US" w:eastAsia="zh-CN" w:bidi="ar"/>
              </w:rPr>
              <w:t>A</w:t>
            </w:r>
            <w:r>
              <w:rPr>
                <w:rFonts w:hint="eastAsia" w:ascii="宋体" w:hAnsi="宋体" w:cs="宋体"/>
                <w:i w:val="0"/>
                <w:iCs/>
                <w:color w:val="auto"/>
                <w:kern w:val="0"/>
                <w:sz w:val="18"/>
                <w:szCs w:val="18"/>
                <w:u w:val="none"/>
                <w:vertAlign w:val="subscript"/>
                <w:lang w:val="en-US" w:eastAsia="zh-CN" w:bidi="ar"/>
              </w:rPr>
              <w:t>u</w:t>
            </w:r>
            <w:r>
              <w:rPr>
                <w:rFonts w:hint="eastAsia" w:ascii="宋体" w:hAnsi="宋体" w:eastAsia="宋体" w:cs="宋体"/>
                <w:i w:val="0"/>
                <w:color w:val="auto"/>
                <w:kern w:val="0"/>
                <w:sz w:val="18"/>
                <w:szCs w:val="18"/>
                <w:u w:val="none"/>
                <w:lang w:val="en-US" w:eastAsia="zh-CN" w:bidi="ar"/>
              </w:rPr>
              <w:t>/</w:t>
            </w:r>
            <w:r>
              <w:rPr>
                <w:rStyle w:val="49"/>
                <w:color w:val="auto"/>
                <w:lang w:val="en-US" w:eastAsia="zh-CN" w:bidi="ar"/>
              </w:rPr>
              <w:t>（</w:t>
            </w:r>
            <w:r>
              <w:rPr>
                <w:rStyle w:val="48"/>
                <w:rFonts w:eastAsia="宋体"/>
                <w:color w:val="auto"/>
                <w:lang w:val="en-US" w:eastAsia="zh-CN" w:bidi="ar"/>
              </w:rPr>
              <w:t>g/t</w:t>
            </w:r>
            <w:r>
              <w:rPr>
                <w:rStyle w:val="49"/>
                <w:color w:val="auto"/>
                <w:lang w:val="en-US" w:eastAsia="zh-CN" w:bidi="ar"/>
              </w:rPr>
              <w:t>）</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0.23</w:t>
            </w:r>
          </w:p>
        </w:tc>
        <w:tc>
          <w:tcPr>
            <w:tcW w:w="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0.32</w:t>
            </w:r>
          </w:p>
        </w:tc>
        <w:tc>
          <w:tcPr>
            <w:tcW w:w="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0.33</w:t>
            </w:r>
          </w:p>
        </w:tc>
        <w:tc>
          <w:tcPr>
            <w:tcW w:w="8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default" w:ascii="宋体" w:hAnsi="宋体" w:eastAsia="宋体" w:cs="宋体"/>
                <w:i w:val="0"/>
                <w:color w:val="auto"/>
                <w:sz w:val="18"/>
                <w:szCs w:val="18"/>
                <w:u w:val="none"/>
                <w:lang w:val="en-US"/>
              </w:rPr>
            </w:pPr>
            <w:r>
              <w:rPr>
                <w:rFonts w:hint="default" w:ascii="Times New Roman" w:hAnsi="Times New Roman" w:eastAsia="宋体" w:cs="Times New Roman"/>
                <w:i w:val="0"/>
                <w:iCs w:val="0"/>
                <w:color w:val="auto"/>
                <w:kern w:val="0"/>
                <w:sz w:val="18"/>
                <w:szCs w:val="18"/>
                <w:u w:val="none"/>
                <w:lang w:val="en-US" w:eastAsia="zh-CN" w:bidi="ar"/>
              </w:rPr>
              <w:t>0.6</w:t>
            </w:r>
            <w:r>
              <w:rPr>
                <w:rFonts w:hint="eastAsia" w:ascii="Times New Roman" w:hAnsi="Times New Roman" w:cs="Times New Roman"/>
                <w:i w:val="0"/>
                <w:iCs w:val="0"/>
                <w:color w:val="auto"/>
                <w:kern w:val="0"/>
                <w:sz w:val="18"/>
                <w:szCs w:val="18"/>
                <w:u w:val="none"/>
                <w:lang w:val="en-US" w:eastAsia="zh-CN" w:bidi="ar"/>
              </w:rPr>
              <w:t>0</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1.76</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1.27</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宋体" w:hAnsi="宋体" w:eastAsia="宋体" w:cs="宋体"/>
                <w:i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2.54</w:t>
            </w:r>
          </w:p>
        </w:tc>
        <w:tc>
          <w:tcPr>
            <w:tcW w:w="9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宋体" w:hAnsi="宋体" w:eastAsia="宋体" w:cs="宋体"/>
                <w:i w:val="0"/>
                <w:color w:val="auto"/>
                <w:sz w:val="24"/>
                <w:szCs w:val="24"/>
                <w:u w:val="none"/>
              </w:rPr>
            </w:pPr>
            <w:r>
              <w:rPr>
                <w:rFonts w:hint="default" w:ascii="Times New Roman" w:hAnsi="Times New Roman" w:eastAsia="宋体" w:cs="Times New Roman"/>
                <w:i w:val="0"/>
                <w:iCs w:val="0"/>
                <w:color w:val="auto"/>
                <w:kern w:val="0"/>
                <w:sz w:val="18"/>
                <w:szCs w:val="18"/>
                <w:u w:val="none"/>
                <w:lang w:val="en-US" w:eastAsia="zh-CN" w:bidi="ar"/>
              </w:rPr>
              <w:t>2.64</w:t>
            </w:r>
          </w:p>
        </w:tc>
        <w:tc>
          <w:tcPr>
            <w:tcW w:w="9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宋体" w:hAnsi="宋体" w:eastAsia="宋体" w:cs="宋体"/>
                <w:i w:val="0"/>
                <w:color w:val="auto"/>
                <w:sz w:val="24"/>
                <w:szCs w:val="24"/>
                <w:u w:val="none"/>
              </w:rPr>
            </w:pPr>
            <w:r>
              <w:rPr>
                <w:rFonts w:hint="default" w:ascii="Times New Roman" w:hAnsi="Times New Roman" w:eastAsia="宋体" w:cs="Times New Roman"/>
                <w:i w:val="0"/>
                <w:iCs w:val="0"/>
                <w:color w:val="auto"/>
                <w:kern w:val="0"/>
                <w:sz w:val="18"/>
                <w:szCs w:val="18"/>
                <w:u w:val="none"/>
                <w:lang w:val="en-US" w:eastAsia="zh-CN" w:bidi="ar"/>
              </w:rPr>
              <w:t>3.94</w:t>
            </w:r>
          </w:p>
        </w:tc>
        <w:tc>
          <w:tcPr>
            <w:tcW w:w="9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bottom"/>
              <w:rPr>
                <w:rFonts w:hint="eastAsia" w:ascii="宋体" w:hAnsi="宋体" w:eastAsia="宋体" w:cs="宋体"/>
                <w:i w:val="0"/>
                <w:color w:val="auto"/>
                <w:sz w:val="24"/>
                <w:szCs w:val="24"/>
                <w:u w:val="none"/>
              </w:rPr>
            </w:pPr>
            <w:r>
              <w:rPr>
                <w:rFonts w:hint="default" w:ascii="Times New Roman" w:hAnsi="Times New Roman" w:eastAsia="宋体" w:cs="Times New Roman"/>
                <w:i w:val="0"/>
                <w:iCs w:val="0"/>
                <w:color w:val="auto"/>
                <w:kern w:val="0"/>
                <w:sz w:val="18"/>
                <w:szCs w:val="18"/>
                <w:u w:val="none"/>
                <w:lang w:val="en-US" w:eastAsia="zh-CN" w:bidi="ar"/>
              </w:rPr>
              <w:t>3.21</w:t>
            </w:r>
          </w:p>
        </w:tc>
      </w:tr>
    </w:tbl>
    <w:p>
      <w:pPr>
        <w:ind w:left="0" w:leftChars="0" w:firstLine="0" w:firstLineChars="0"/>
        <w:rPr>
          <w:rFonts w:hint="eastAsia" w:ascii="黑体" w:hAnsi="黑体" w:eastAsia="黑体" w:cs="黑体"/>
          <w:color w:val="auto"/>
          <w:lang w:val="en-US" w:eastAsia="zh-CN"/>
        </w:rPr>
      </w:pPr>
      <w:r>
        <w:rPr>
          <w:rFonts w:hint="eastAsia" w:ascii="黑体" w:hAnsi="黑体" w:eastAsia="黑体" w:cs="黑体"/>
          <w:color w:val="auto"/>
          <w:lang w:val="en-US" w:eastAsia="zh-CN"/>
        </w:rPr>
        <w:t>6方法3：硫化铜精矿中金、银含量的测定方法—火试金重量法和火焰原子吸收光谱法</w:t>
      </w:r>
    </w:p>
    <w:p>
      <w:pPr>
        <w:ind w:left="0" w:leftChars="0" w:firstLine="0" w:firstLineChars="0"/>
        <w:rPr>
          <w:rFonts w:hint="default" w:ascii="Times New Roman" w:hAnsi="Times New Roman" w:eastAsia="黑体"/>
          <w:color w:val="auto"/>
          <w:lang w:val="en-US"/>
        </w:rPr>
      </w:pPr>
      <w:r>
        <w:rPr>
          <w:rFonts w:hint="eastAsia" w:ascii="黑体" w:hAnsi="黑体" w:eastAsia="黑体" w:cs="黑体"/>
          <w:color w:val="auto"/>
          <w:lang w:val="en-US" w:eastAsia="zh-CN"/>
        </w:rPr>
        <w:t>6.1原理</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lang w:val="en-US" w:eastAsia="zh-CN"/>
        </w:rPr>
      </w:pPr>
      <w:r>
        <w:rPr>
          <w:rFonts w:hint="eastAsia" w:ascii="黑体" w:hAnsi="黑体" w:eastAsia="黑体" w:cs="黑体"/>
          <w:color w:val="auto"/>
          <w:lang w:val="en-US" w:eastAsia="zh-CN"/>
        </w:rPr>
        <w:t>6.1.1概况</w:t>
      </w:r>
    </w:p>
    <w:p>
      <w:pPr>
        <w:keepNext w:val="0"/>
        <w:keepLines w:val="0"/>
        <w:pageBreakBefore w:val="0"/>
        <w:widowControl/>
        <w:kinsoku/>
        <w:wordWrap/>
        <w:overflowPunct/>
        <w:topLinePunct w:val="0"/>
        <w:autoSpaceDE/>
        <w:autoSpaceDN/>
        <w:bidi w:val="0"/>
        <w:adjustRightInd w:val="0"/>
        <w:snapToGrid w:val="0"/>
        <w:spacing w:after="0"/>
        <w:ind w:left="0" w:leftChars="0" w:firstLine="420" w:firstLineChars="200"/>
        <w:textAlignment w:val="auto"/>
        <w:rPr>
          <w:rFonts w:hint="default" w:ascii="Times New Roman" w:hAnsi="Times New Roman" w:eastAsia="宋体"/>
          <w:color w:val="auto"/>
          <w:lang w:val="en-US" w:eastAsia="zh-CN"/>
        </w:rPr>
      </w:pPr>
      <w:r>
        <w:rPr>
          <w:rFonts w:hint="eastAsia" w:ascii="Times New Roman" w:hAnsi="Times New Roman"/>
          <w:color w:val="auto"/>
          <w:lang w:val="en-US" w:eastAsia="zh-CN"/>
        </w:rPr>
        <w:t>火试金法测定金和银含量包括一系列试验步骤</w:t>
      </w:r>
      <w:r>
        <w:rPr>
          <w:rFonts w:hint="eastAsia" w:ascii="Times New Roman" w:hAnsi="Times New Roman"/>
          <w:color w:val="auto"/>
        </w:rPr>
        <w:t>。首先从其</w:t>
      </w:r>
      <w:r>
        <w:rPr>
          <w:rFonts w:hint="eastAsia" w:ascii="Times New Roman" w:hAnsi="Times New Roman"/>
          <w:color w:val="auto"/>
          <w:lang w:val="en-US" w:eastAsia="zh-CN"/>
        </w:rPr>
        <w:t>他</w:t>
      </w:r>
      <w:r>
        <w:rPr>
          <w:rFonts w:hint="eastAsia" w:ascii="Times New Roman" w:hAnsi="Times New Roman"/>
          <w:color w:val="auto"/>
        </w:rPr>
        <w:t>伴生金属中分离贵金属，然后从富集到的贵金属合粒中分离金。</w:t>
      </w:r>
      <w:r>
        <w:rPr>
          <w:rFonts w:hint="eastAsia" w:ascii="Times New Roman" w:hAnsi="Times New Roman"/>
          <w:color w:val="auto"/>
          <w:lang w:val="en-US" w:eastAsia="zh-CN"/>
        </w:rPr>
        <w:t>6.1.2至6.1.6介绍了各个阶段的具体工作。</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eastAsia="黑体" w:cs="Times New Roman"/>
          <w:color w:val="auto"/>
          <w:lang w:val="en-US" w:eastAsia="zh-CN"/>
        </w:rPr>
      </w:pPr>
      <w:r>
        <w:rPr>
          <w:rFonts w:hint="eastAsia" w:ascii="黑体" w:hAnsi="黑体" w:eastAsia="黑体" w:cs="黑体"/>
          <w:color w:val="auto"/>
          <w:lang w:val="en-US" w:eastAsia="zh-CN"/>
        </w:rPr>
        <w:t>6.1.2熔融</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试料与氧化铅等配料混合，在还原条件下，于试金炉中熔融，铅捕集试料中的贵金属形成铅扣。</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6.1.3灰吹</w:t>
      </w:r>
    </w:p>
    <w:p>
      <w:pPr>
        <w:keepNext w:val="0"/>
        <w:keepLines w:val="0"/>
        <w:pageBreakBefore w:val="0"/>
        <w:widowControl/>
        <w:kinsoku/>
        <w:wordWrap/>
        <w:overflowPunct/>
        <w:topLinePunct w:val="0"/>
        <w:autoSpaceDE/>
        <w:autoSpaceDN/>
        <w:bidi w:val="0"/>
        <w:adjustRightInd w:val="0"/>
        <w:snapToGrid w:val="0"/>
        <w:spacing w:after="0"/>
        <w:ind w:left="0" w:leftChars="0" w:firstLine="420" w:firstLineChars="200"/>
        <w:textAlignment w:val="auto"/>
        <w:rPr>
          <w:rFonts w:hint="eastAsia" w:ascii="Times New Roman" w:hAnsi="Times New Roman"/>
          <w:color w:val="auto"/>
        </w:rPr>
      </w:pPr>
      <w:r>
        <w:rPr>
          <w:rFonts w:hint="eastAsia" w:ascii="Times New Roman" w:hAnsi="Times New Roman"/>
          <w:color w:val="auto"/>
        </w:rPr>
        <w:t>熔化并氧化使铅扣中的贱金属与贵金属分离，从而形成含有少量其</w:t>
      </w:r>
      <w:r>
        <w:rPr>
          <w:rFonts w:hint="eastAsia" w:ascii="Times New Roman" w:hAnsi="Times New Roman"/>
          <w:color w:val="auto"/>
          <w:lang w:val="en-US" w:eastAsia="zh-CN"/>
        </w:rPr>
        <w:t>他</w:t>
      </w:r>
      <w:r>
        <w:rPr>
          <w:rFonts w:hint="eastAsia" w:ascii="Times New Roman" w:hAnsi="Times New Roman"/>
          <w:color w:val="auto"/>
        </w:rPr>
        <w:t>金属的金银合粒。</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6.1.4分金</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以硝酸溶解金银合粒，从合粒中分离出金，称重。如果金粒质量小于50</w:t>
      </w:r>
      <w:r>
        <w:rPr>
          <w:rFonts w:hint="eastAsia" w:ascii="Times New Roman" w:hAnsi="Times New Roman"/>
          <w:color w:val="auto"/>
          <w:lang w:val="en-US" w:eastAsia="zh-CN"/>
        </w:rPr>
        <w:t xml:space="preserve"> </w:t>
      </w:r>
      <w:r>
        <w:rPr>
          <w:rFonts w:hint="eastAsia" w:ascii="Times New Roman" w:hAnsi="Times New Roman"/>
          <w:color w:val="auto"/>
          <w:lang w:eastAsia="zh-CN"/>
        </w:rPr>
        <w:t>μg</w:t>
      </w:r>
      <w:r>
        <w:rPr>
          <w:rFonts w:hint="eastAsia" w:ascii="Times New Roman" w:hAnsi="Times New Roman"/>
          <w:color w:val="auto"/>
        </w:rPr>
        <w:t>，则用混合酸（</w:t>
      </w:r>
      <w:r>
        <w:rPr>
          <w:rFonts w:hint="eastAsia" w:ascii="Times New Roman" w:hAnsi="Times New Roman"/>
          <w:color w:val="auto"/>
          <w:lang w:val="en-US" w:eastAsia="zh-CN"/>
        </w:rPr>
        <w:t>6.2</w:t>
      </w:r>
      <w:r>
        <w:rPr>
          <w:rFonts w:hint="eastAsia" w:ascii="Times New Roman" w:hAnsi="Times New Roman"/>
          <w:color w:val="auto"/>
        </w:rPr>
        <w:t>.13）溶解金粒，用原子吸收光谱法（AAS）测定金量和分金后溶液中银量。</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6.1.5补正（再处理）</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eastAsia="宋体"/>
          <w:color w:val="auto"/>
          <w:lang w:eastAsia="zh-CN"/>
        </w:rPr>
      </w:pPr>
      <w:r>
        <w:rPr>
          <w:rFonts w:hint="eastAsia" w:ascii="Times New Roman" w:hAnsi="Times New Roman"/>
          <w:color w:val="auto"/>
        </w:rPr>
        <w:t>为最大限度回收金和银，将所有残渣再处理。</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6.1.6空白的校正</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试剂中金银空白通过熔融不含试料的试剂来校正。</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lang w:val="en-US" w:eastAsia="zh-CN"/>
        </w:rPr>
      </w:pPr>
    </w:p>
    <w:p>
      <w:pPr>
        <w:ind w:left="0" w:leftChars="0" w:firstLine="0" w:firstLineChars="0"/>
        <w:rPr>
          <w:rFonts w:hint="eastAsia" w:ascii="Times New Roman" w:hAnsi="Times New Roman" w:eastAsia="黑体"/>
          <w:bCs/>
          <w:color w:val="auto"/>
        </w:rPr>
      </w:pPr>
      <w:r>
        <w:rPr>
          <w:rFonts w:hint="eastAsia" w:ascii="黑体" w:hAnsi="黑体" w:eastAsia="黑体" w:cs="黑体"/>
          <w:color w:val="auto"/>
          <w:lang w:val="en-US" w:eastAsia="zh-CN"/>
        </w:rPr>
        <w:t>6.2试剂</w:t>
      </w:r>
    </w:p>
    <w:p>
      <w:pPr>
        <w:ind w:right="-867" w:rightChars="-413" w:firstLine="420" w:firstLineChars="200"/>
        <w:rPr>
          <w:rFonts w:hint="eastAsia" w:ascii="Times New Roman" w:hAnsi="Times New Roman"/>
          <w:color w:val="auto"/>
          <w:szCs w:val="21"/>
        </w:rPr>
      </w:pPr>
      <w:r>
        <w:rPr>
          <w:rFonts w:hint="eastAsia" w:ascii="Times New Roman" w:hAnsi="Times New Roman"/>
          <w:color w:val="auto"/>
          <w:szCs w:val="21"/>
        </w:rPr>
        <w:t>除非另有说明外，在分析中仅使用确认为分析纯的试剂和蒸馏水或去离子水或相当纯度的水。</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6.2.1</w:t>
      </w:r>
      <w:r>
        <w:rPr>
          <w:rFonts w:hint="eastAsia" w:ascii="Times New Roman" w:hAnsi="Times New Roman"/>
          <w:color w:val="auto"/>
        </w:rPr>
        <w:t xml:space="preserve"> 无水碳酸钠。</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6.2.2</w:t>
      </w:r>
      <w:r>
        <w:rPr>
          <w:rFonts w:hint="eastAsia" w:ascii="Times New Roman" w:hAnsi="Times New Roman"/>
          <w:color w:val="auto"/>
        </w:rPr>
        <w:t xml:space="preserve"> 氧化铅（PbO）</w:t>
      </w:r>
      <w:r>
        <w:rPr>
          <w:rFonts w:hint="eastAsia" w:ascii="Times New Roman" w:hAnsi="Times New Roman"/>
          <w:color w:val="auto"/>
          <w:lang w:eastAsia="zh-CN"/>
        </w:rPr>
        <w:t>：</w:t>
      </w:r>
      <w:r>
        <w:rPr>
          <w:rFonts w:hint="eastAsia" w:ascii="Times New Roman" w:hAnsi="Times New Roman"/>
          <w:i/>
          <w:color w:val="auto"/>
          <w:szCs w:val="21"/>
        </w:rPr>
        <w:t>w</w:t>
      </w:r>
      <w:r>
        <w:rPr>
          <w:rFonts w:hint="eastAsia" w:ascii="宋体" w:hAnsi="宋体" w:cs="宋体"/>
          <w:color w:val="auto"/>
          <w:vertAlign w:val="subscript"/>
          <w:lang w:val="en-US" w:eastAsia="zh-CN"/>
        </w:rPr>
        <w:t>Au</w:t>
      </w:r>
      <w:r>
        <w:rPr>
          <w:rFonts w:hint="eastAsia" w:ascii="Times New Roman" w:hAnsi="Times New Roman"/>
          <w:color w:val="auto"/>
        </w:rPr>
        <w:t>&lt;0.01</w:t>
      </w:r>
      <w:r>
        <w:rPr>
          <w:rFonts w:hint="eastAsia" w:ascii="Times New Roman" w:hAnsi="Times New Roman"/>
          <w:color w:val="auto"/>
          <w:lang w:val="en-US" w:eastAsia="zh-CN"/>
        </w:rPr>
        <w:t xml:space="preserve"> </w:t>
      </w:r>
      <w:r>
        <w:rPr>
          <w:rFonts w:hint="eastAsia" w:ascii="Times New Roman" w:hAnsi="Times New Roman"/>
          <w:color w:val="auto"/>
        </w:rPr>
        <w:t>g/t，</w:t>
      </w:r>
      <w:r>
        <w:rPr>
          <w:rFonts w:hint="eastAsia" w:ascii="Times New Roman" w:hAnsi="Times New Roman"/>
          <w:i/>
          <w:color w:val="auto"/>
          <w:szCs w:val="21"/>
        </w:rPr>
        <w:t>w</w:t>
      </w:r>
      <w:r>
        <w:rPr>
          <w:rFonts w:hint="eastAsia" w:ascii="宋体" w:hAnsi="宋体" w:cs="宋体"/>
          <w:color w:val="auto"/>
          <w:vertAlign w:val="subscript"/>
          <w:lang w:val="en-US" w:eastAsia="zh-CN"/>
        </w:rPr>
        <w:t>Ag</w:t>
      </w:r>
      <w:r>
        <w:rPr>
          <w:rFonts w:hint="eastAsia" w:ascii="Times New Roman" w:hAnsi="Times New Roman"/>
          <w:color w:val="auto"/>
        </w:rPr>
        <w:t>&lt;0.2</w:t>
      </w:r>
      <w:r>
        <w:rPr>
          <w:rFonts w:hint="eastAsia" w:ascii="Times New Roman" w:hAnsi="Times New Roman"/>
          <w:color w:val="auto"/>
          <w:lang w:val="en-US" w:eastAsia="zh-CN"/>
        </w:rPr>
        <w:t xml:space="preserve"> </w:t>
      </w:r>
      <w:r>
        <w:rPr>
          <w:rFonts w:hint="eastAsia" w:ascii="Times New Roman" w:hAnsi="Times New Roman"/>
          <w:color w:val="auto"/>
        </w:rPr>
        <w:t>g/t。</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6.2.3</w:t>
      </w:r>
      <w:r>
        <w:rPr>
          <w:rFonts w:hint="eastAsia" w:ascii="Times New Roman" w:hAnsi="Times New Roman"/>
          <w:color w:val="auto"/>
        </w:rPr>
        <w:t xml:space="preserve"> 二氧化硅，固体</w:t>
      </w:r>
      <w:r>
        <w:rPr>
          <w:rFonts w:hint="eastAsia" w:ascii="Times New Roman" w:hAnsi="Times New Roman"/>
          <w:color w:val="auto"/>
          <w:lang w:eastAsia="zh-CN"/>
        </w:rPr>
        <w:t>，粉状</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eastAsia="宋体"/>
          <w:color w:val="auto"/>
          <w:lang w:eastAsia="zh-CN"/>
        </w:rPr>
      </w:pPr>
      <w:r>
        <w:rPr>
          <w:rFonts w:hint="eastAsia" w:ascii="黑体" w:hAnsi="黑体" w:eastAsia="黑体" w:cs="黑体"/>
          <w:color w:val="auto"/>
          <w:lang w:val="en-US" w:eastAsia="zh-CN"/>
        </w:rPr>
        <w:t>6.2.4</w:t>
      </w:r>
      <w:r>
        <w:rPr>
          <w:rFonts w:hint="eastAsia" w:ascii="Times New Roman" w:hAnsi="Times New Roman"/>
          <w:color w:val="auto"/>
        </w:rPr>
        <w:t xml:space="preserve"> 硝酸钾或硝酸钠</w:t>
      </w:r>
      <w:r>
        <w:rPr>
          <w:rFonts w:hint="eastAsia" w:ascii="Times New Roman" w:hAnsi="Times New Roman"/>
          <w:color w:val="auto"/>
          <w:lang w:eastAsia="zh-CN"/>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宋体" w:cs="Times New Roman"/>
          <w:color w:val="auto"/>
          <w:sz w:val="18"/>
        </w:rPr>
      </w:pPr>
      <w:r>
        <w:rPr>
          <w:rFonts w:hint="eastAsia" w:ascii="黑体" w:hAnsi="黑体" w:eastAsia="黑体" w:cs="黑体"/>
          <w:color w:val="auto"/>
          <w:sz w:val="18"/>
        </w:rPr>
        <w:t>注：</w:t>
      </w:r>
      <w:r>
        <w:rPr>
          <w:rFonts w:hint="default" w:ascii="Times New Roman" w:hAnsi="Times New Roman" w:eastAsia="宋体" w:cs="Times New Roman"/>
          <w:color w:val="auto"/>
          <w:sz w:val="18"/>
        </w:rPr>
        <w:t>如果使用硝酸钠，与规定硝酸钾的质量按下式换算：</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宋体"/>
          <w:color w:val="auto"/>
          <w:sz w:val="18"/>
          <w:szCs w:val="18"/>
        </w:rPr>
      </w:pPr>
      <w:r>
        <w:rPr>
          <w:rFonts w:hint="default" w:ascii="Times New Roman" w:hAnsi="Times New Roman"/>
          <w:color w:val="auto"/>
        </w:rPr>
        <w:t xml:space="preserve">      </w:t>
      </w:r>
      <w:r>
        <w:rPr>
          <w:rFonts w:hint="default" w:ascii="Times New Roman" w:hAnsi="Times New Roman" w:eastAsia="宋体"/>
          <w:color w:val="auto"/>
          <w:sz w:val="18"/>
          <w:szCs w:val="18"/>
        </w:rPr>
        <w:t xml:space="preserve"> 质量（KNO</w:t>
      </w:r>
      <w:r>
        <w:rPr>
          <w:rFonts w:hint="default" w:ascii="Times New Roman" w:hAnsi="Times New Roman" w:eastAsia="宋体"/>
          <w:color w:val="auto"/>
          <w:sz w:val="18"/>
          <w:szCs w:val="18"/>
          <w:vertAlign w:val="subscript"/>
        </w:rPr>
        <w:t>3</w:t>
      </w:r>
      <w:r>
        <w:rPr>
          <w:rFonts w:hint="default" w:ascii="Times New Roman" w:hAnsi="Times New Roman" w:eastAsia="宋体"/>
          <w:color w:val="auto"/>
          <w:sz w:val="18"/>
          <w:szCs w:val="18"/>
        </w:rPr>
        <w:t>）</w:t>
      </w:r>
      <w:r>
        <w:rPr>
          <w:rFonts w:hint="default" w:ascii="Times New Roman" w:hAnsi="Times New Roman" w:eastAsia="宋体"/>
          <w:color w:val="auto"/>
          <w:position w:val="-24"/>
          <w:sz w:val="18"/>
          <w:szCs w:val="18"/>
        </w:rPr>
        <w:object>
          <v:shape id="_x0000_i1029" o:spt="75" type="#_x0000_t75" style="height:31pt;width:38pt;" o:ole="t" filled="f" o:preferrelative="t" stroked="f" coordsize="21600,21600">
            <v:path/>
            <v:fill on="f" alignshape="1" focussize="0,0"/>
            <v:stroke on="f"/>
            <v:imagedata r:id="rId24" grayscale="f" bilevel="f" o:title=""/>
            <o:lock v:ext="edit" aspectratio="t"/>
            <w10:wrap type="none"/>
            <w10:anchorlock/>
          </v:shape>
          <o:OLEObject Type="Embed" ProgID="Equation.3" ShapeID="_x0000_i1029" DrawAspect="Content" ObjectID="_1468075730" r:id="rId23">
            <o:LockedField>false</o:LockedField>
          </o:OLEObject>
        </w:object>
      </w:r>
      <w:r>
        <w:rPr>
          <w:rFonts w:hint="default" w:ascii="Times New Roman" w:hAnsi="Times New Roman" w:eastAsia="宋体"/>
          <w:color w:val="auto"/>
          <w:sz w:val="18"/>
          <w:szCs w:val="18"/>
        </w:rPr>
        <w:t>=质量（NaNO</w:t>
      </w:r>
      <w:r>
        <w:rPr>
          <w:rFonts w:hint="default" w:ascii="Times New Roman" w:hAnsi="Times New Roman" w:eastAsia="宋体"/>
          <w:color w:val="auto"/>
          <w:sz w:val="18"/>
          <w:szCs w:val="18"/>
          <w:vertAlign w:val="subscript"/>
        </w:rPr>
        <w:t>3</w:t>
      </w:r>
      <w:r>
        <w:rPr>
          <w:rFonts w:hint="default" w:ascii="Times New Roman" w:hAnsi="Times New Roman" w:eastAsia="宋体"/>
          <w:color w:val="auto"/>
          <w:sz w:val="18"/>
          <w:szCs w:val="18"/>
        </w:rPr>
        <w:t>）</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 xml:space="preserve">6.2.5 </w:t>
      </w:r>
      <w:r>
        <w:rPr>
          <w:rFonts w:hint="eastAsia" w:ascii="Times New Roman" w:hAnsi="Times New Roman"/>
          <w:color w:val="auto"/>
        </w:rPr>
        <w:t>淀粉。</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6.2.6</w:t>
      </w:r>
      <w:r>
        <w:rPr>
          <w:rFonts w:hint="eastAsia" w:ascii="Times New Roman" w:hAnsi="Times New Roman"/>
          <w:color w:val="auto"/>
        </w:rPr>
        <w:t xml:space="preserve"> 硼砂，硼砂玻璃粉末。</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6.2.7</w:t>
      </w:r>
      <w:r>
        <w:rPr>
          <w:rFonts w:hint="eastAsia" w:ascii="Times New Roman" w:hAnsi="Times New Roman"/>
          <w:color w:val="auto"/>
        </w:rPr>
        <w:t xml:space="preserve"> 硝酸（</w:t>
      </w:r>
      <w:r>
        <w:rPr>
          <w:rFonts w:hint="eastAsia" w:ascii="Times New Roman" w:hAnsi="Times New Roman"/>
          <w:i/>
          <w:iCs/>
          <w:color w:val="auto"/>
        </w:rPr>
        <w:t>ρ</w:t>
      </w:r>
      <w:r>
        <w:rPr>
          <w:rFonts w:hint="eastAsia" w:ascii="Times New Roman" w:hAnsi="Times New Roman"/>
          <w:i w:val="0"/>
          <w:iCs w:val="0"/>
          <w:color w:val="auto"/>
          <w:vertAlign w:val="subscript"/>
        </w:rPr>
        <w:t>20</w:t>
      </w:r>
      <w:r>
        <w:rPr>
          <w:rFonts w:hint="eastAsia" w:ascii="Times New Roman" w:hAnsi="Times New Roman"/>
          <w:i/>
          <w:iCs/>
          <w:color w:val="auto"/>
          <w:vertAlign w:val="baseline"/>
          <w:lang w:val="en-US" w:eastAsia="zh-CN"/>
        </w:rPr>
        <w:t>=</w:t>
      </w:r>
      <w:r>
        <w:rPr>
          <w:rFonts w:hint="eastAsia" w:ascii="Times New Roman" w:hAnsi="Times New Roman"/>
          <w:color w:val="auto"/>
        </w:rPr>
        <w:t>1.42</w:t>
      </w:r>
      <w:r>
        <w:rPr>
          <w:rFonts w:hint="eastAsia" w:ascii="Times New Roman" w:hAnsi="Times New Roman"/>
          <w:color w:val="auto"/>
          <w:lang w:val="en-US" w:eastAsia="zh-CN"/>
        </w:rPr>
        <w:t xml:space="preserve"> </w:t>
      </w:r>
      <w:r>
        <w:rPr>
          <w:rFonts w:hint="eastAsia" w:ascii="Times New Roman" w:hAnsi="Times New Roman"/>
          <w:iCs/>
          <w:color w:val="auto"/>
        </w:rPr>
        <w:t>g/mL</w:t>
      </w:r>
      <w:r>
        <w:rPr>
          <w:rFonts w:hint="eastAsia" w:ascii="Times New Roman" w:hAnsi="Times New Roman"/>
          <w:color w:val="auto"/>
        </w:rPr>
        <w:t>），</w:t>
      </w:r>
      <w:r>
        <w:rPr>
          <w:rFonts w:hint="eastAsia" w:ascii="Times New Roman" w:hAnsi="Times New Roman"/>
          <w:i w:val="0"/>
          <w:color w:val="auto"/>
          <w:lang w:val="en-US" w:eastAsia="zh-CN"/>
        </w:rPr>
        <w:t>不</w:t>
      </w:r>
      <w:r>
        <w:rPr>
          <w:rFonts w:hint="eastAsia" w:ascii="Times New Roman" w:hAnsi="Times New Roman"/>
          <w:color w:val="auto"/>
          <w:lang w:val="en-US" w:eastAsia="zh-CN"/>
        </w:rPr>
        <w:t>含氯离子</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6.2.8</w:t>
      </w:r>
      <w:r>
        <w:rPr>
          <w:rFonts w:hint="eastAsia" w:ascii="Times New Roman" w:hAnsi="Times New Roman"/>
          <w:color w:val="auto"/>
        </w:rPr>
        <w:t xml:space="preserve"> 硝酸（1＋1）：边搅拌边缓慢加500</w:t>
      </w:r>
      <w:r>
        <w:rPr>
          <w:rFonts w:hint="eastAsia" w:ascii="Times New Roman" w:hAnsi="Times New Roman"/>
          <w:color w:val="auto"/>
          <w:lang w:val="en-US" w:eastAsia="zh-CN"/>
        </w:rPr>
        <w:t xml:space="preserve"> </w:t>
      </w:r>
      <w:r>
        <w:rPr>
          <w:rFonts w:hint="eastAsia" w:ascii="Times New Roman" w:hAnsi="Times New Roman"/>
          <w:iCs/>
          <w:color w:val="auto"/>
        </w:rPr>
        <w:t>mL</w:t>
      </w:r>
      <w:r>
        <w:rPr>
          <w:rFonts w:hint="eastAsia" w:ascii="Times New Roman" w:hAnsi="Times New Roman"/>
          <w:color w:val="auto"/>
        </w:rPr>
        <w:t>硝酸（</w:t>
      </w:r>
      <w:r>
        <w:rPr>
          <w:rFonts w:hint="eastAsia" w:ascii="Times New Roman" w:hAnsi="Times New Roman"/>
          <w:color w:val="auto"/>
          <w:lang w:val="en-US" w:eastAsia="zh-CN"/>
        </w:rPr>
        <w:t>6.2</w:t>
      </w:r>
      <w:r>
        <w:rPr>
          <w:rFonts w:hint="eastAsia" w:ascii="Times New Roman" w:hAnsi="Times New Roman"/>
          <w:color w:val="auto"/>
        </w:rPr>
        <w:t>.7）至500</w:t>
      </w:r>
      <w:r>
        <w:rPr>
          <w:rFonts w:hint="eastAsia" w:ascii="Times New Roman" w:hAnsi="Times New Roman"/>
          <w:color w:val="auto"/>
          <w:lang w:val="en-US" w:eastAsia="zh-CN"/>
        </w:rPr>
        <w:t xml:space="preserve"> </w:t>
      </w:r>
      <w:r>
        <w:rPr>
          <w:rFonts w:hint="eastAsia" w:ascii="Times New Roman" w:hAnsi="Times New Roman"/>
          <w:iCs/>
          <w:color w:val="auto"/>
        </w:rPr>
        <w:t>mL</w:t>
      </w:r>
      <w:r>
        <w:rPr>
          <w:rFonts w:hint="eastAsia" w:ascii="Times New Roman" w:hAnsi="Times New Roman"/>
          <w:color w:val="auto"/>
        </w:rPr>
        <w:t>水中。</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6.2.9</w:t>
      </w:r>
      <w:r>
        <w:rPr>
          <w:rFonts w:hint="eastAsia" w:ascii="Times New Roman" w:hAnsi="Times New Roman"/>
          <w:color w:val="auto"/>
        </w:rPr>
        <w:t xml:space="preserve"> 铅箔，</w:t>
      </w:r>
      <w:r>
        <w:rPr>
          <w:rFonts w:hint="eastAsia" w:ascii="Times New Roman" w:hAnsi="Times New Roman"/>
          <w:i/>
          <w:color w:val="auto"/>
          <w:szCs w:val="21"/>
        </w:rPr>
        <w:t>w</w:t>
      </w:r>
      <w:r>
        <w:rPr>
          <w:rFonts w:hint="eastAsia" w:ascii="宋体" w:hAnsi="宋体" w:cs="宋体"/>
          <w:color w:val="auto"/>
          <w:vertAlign w:val="subscript"/>
          <w:lang w:val="en-US" w:eastAsia="zh-CN"/>
        </w:rPr>
        <w:t>Au</w:t>
      </w:r>
      <w:r>
        <w:rPr>
          <w:rFonts w:hint="eastAsia" w:ascii="Times New Roman" w:hAnsi="Times New Roman"/>
          <w:color w:val="auto"/>
        </w:rPr>
        <w:t>&lt;0.01</w:t>
      </w:r>
      <w:r>
        <w:rPr>
          <w:rFonts w:hint="eastAsia" w:ascii="Times New Roman" w:hAnsi="Times New Roman"/>
          <w:color w:val="auto"/>
          <w:lang w:val="en-US" w:eastAsia="zh-CN"/>
        </w:rPr>
        <w:t xml:space="preserve"> </w:t>
      </w:r>
      <w:r>
        <w:rPr>
          <w:rFonts w:hint="eastAsia" w:ascii="Times New Roman" w:hAnsi="Times New Roman"/>
          <w:color w:val="auto"/>
        </w:rPr>
        <w:t>g/t，</w:t>
      </w:r>
      <w:r>
        <w:rPr>
          <w:rFonts w:hint="eastAsia" w:ascii="Times New Roman" w:hAnsi="Times New Roman"/>
          <w:i/>
          <w:color w:val="auto"/>
          <w:szCs w:val="21"/>
        </w:rPr>
        <w:t>w</w:t>
      </w:r>
      <w:r>
        <w:rPr>
          <w:rFonts w:hint="eastAsia" w:ascii="宋体" w:hAnsi="宋体" w:cs="宋体"/>
          <w:color w:val="auto"/>
          <w:vertAlign w:val="subscript"/>
          <w:lang w:val="en-US" w:eastAsia="zh-CN"/>
        </w:rPr>
        <w:t>Ag</w:t>
      </w:r>
      <w:r>
        <w:rPr>
          <w:rFonts w:hint="eastAsia" w:ascii="Times New Roman" w:hAnsi="Times New Roman"/>
          <w:color w:val="auto"/>
        </w:rPr>
        <w:t>&lt;0.2</w:t>
      </w:r>
      <w:r>
        <w:rPr>
          <w:rFonts w:hint="eastAsia" w:ascii="Times New Roman" w:hAnsi="Times New Roman"/>
          <w:color w:val="auto"/>
          <w:lang w:val="en-US" w:eastAsia="zh-CN"/>
        </w:rPr>
        <w:t xml:space="preserve"> </w:t>
      </w:r>
      <w:r>
        <w:rPr>
          <w:rFonts w:hint="eastAsia" w:ascii="Times New Roman" w:hAnsi="Times New Roman"/>
          <w:color w:val="auto"/>
        </w:rPr>
        <w:t>g/t。</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6.2.10</w:t>
      </w:r>
      <w:r>
        <w:rPr>
          <w:rFonts w:hint="eastAsia" w:ascii="Times New Roman" w:hAnsi="Times New Roman"/>
          <w:color w:val="auto"/>
        </w:rPr>
        <w:t xml:space="preserve"> 银（</w:t>
      </w:r>
      <w:r>
        <w:rPr>
          <w:rFonts w:hint="eastAsia" w:ascii="Times New Roman" w:hAnsi="Times New Roman"/>
          <w:i/>
          <w:color w:val="auto"/>
          <w:szCs w:val="21"/>
        </w:rPr>
        <w:t>w</w:t>
      </w:r>
      <w:r>
        <w:rPr>
          <w:rFonts w:hint="eastAsia" w:ascii="Times New Roman" w:hAnsi="Times New Roman"/>
          <w:i w:val="0"/>
          <w:iCs/>
          <w:color w:val="auto"/>
          <w:szCs w:val="21"/>
          <w:vertAlign w:val="subscript"/>
        </w:rPr>
        <w:t>Ag</w:t>
      </w:r>
      <w:r>
        <w:rPr>
          <w:rFonts w:hint="eastAsia" w:ascii="Times New Roman" w:hAnsi="Times New Roman"/>
          <w:color w:val="auto"/>
        </w:rPr>
        <w:t>≥99.99%）。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6.2.11</w:t>
      </w:r>
      <w:r>
        <w:rPr>
          <w:rFonts w:hint="eastAsia" w:ascii="Times New Roman" w:hAnsi="Times New Roman"/>
          <w:color w:val="auto"/>
        </w:rPr>
        <w:t xml:space="preserve"> 盐酸（</w:t>
      </w:r>
      <w:r>
        <w:rPr>
          <w:rFonts w:hint="eastAsia" w:ascii="Times New Roman" w:hAnsi="Times New Roman"/>
          <w:i/>
          <w:iCs/>
          <w:color w:val="auto"/>
        </w:rPr>
        <w:t>ρ</w:t>
      </w:r>
      <w:r>
        <w:rPr>
          <w:rFonts w:hint="eastAsia" w:ascii="Times New Roman" w:hAnsi="Times New Roman"/>
          <w:i w:val="0"/>
          <w:iCs w:val="0"/>
          <w:color w:val="auto"/>
          <w:vertAlign w:val="subscript"/>
        </w:rPr>
        <w:t>20</w:t>
      </w:r>
      <w:r>
        <w:rPr>
          <w:rFonts w:hint="default" w:ascii="Times New Roman" w:hAnsi="Times New Roman"/>
          <w:i w:val="0"/>
          <w:iCs w:val="0"/>
          <w:color w:val="auto"/>
          <w:vertAlign w:val="baseline"/>
          <w:lang w:val="en-US" w:eastAsia="zh-CN"/>
        </w:rPr>
        <w:t>：</w:t>
      </w:r>
      <w:r>
        <w:rPr>
          <w:rFonts w:hint="eastAsia" w:ascii="Times New Roman" w:hAnsi="Times New Roman"/>
          <w:color w:val="auto"/>
        </w:rPr>
        <w:t>1.16～1.19</w:t>
      </w:r>
      <w:r>
        <w:rPr>
          <w:rFonts w:hint="eastAsia" w:ascii="Times New Roman" w:hAnsi="Times New Roman"/>
          <w:color w:val="auto"/>
          <w:lang w:val="en-US" w:eastAsia="zh-CN"/>
        </w:rPr>
        <w:t xml:space="preserve"> </w:t>
      </w:r>
      <w:r>
        <w:rPr>
          <w:rFonts w:hint="eastAsia" w:ascii="Times New Roman" w:hAnsi="Times New Roman"/>
          <w:i/>
          <w:iCs/>
          <w:color w:val="auto"/>
        </w:rPr>
        <w:t>g/</w:t>
      </w:r>
      <w:r>
        <w:rPr>
          <w:rFonts w:hint="eastAsia" w:ascii="Times New Roman" w:hAnsi="Times New Roman"/>
          <w:iCs/>
          <w:color w:val="auto"/>
        </w:rPr>
        <w:t>mL</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6.2.12</w:t>
      </w:r>
      <w:r>
        <w:rPr>
          <w:rFonts w:hint="eastAsia" w:ascii="Times New Roman" w:hAnsi="Times New Roman"/>
          <w:color w:val="auto"/>
        </w:rPr>
        <w:t xml:space="preserve"> 硫脲溶液（10</w:t>
      </w:r>
      <w:r>
        <w:rPr>
          <w:rFonts w:hint="eastAsia" w:ascii="Times New Roman" w:hAnsi="Times New Roman"/>
          <w:color w:val="auto"/>
          <w:lang w:val="en-US" w:eastAsia="zh-CN"/>
        </w:rPr>
        <w:t xml:space="preserve"> </w:t>
      </w:r>
      <w:r>
        <w:rPr>
          <w:rFonts w:hint="eastAsia" w:ascii="Times New Roman" w:hAnsi="Times New Roman"/>
          <w:color w:val="auto"/>
        </w:rPr>
        <w:t>g/L）：加1</w:t>
      </w:r>
      <w:r>
        <w:rPr>
          <w:rFonts w:hint="eastAsia" w:ascii="Times New Roman" w:hAnsi="Times New Roman"/>
          <w:color w:val="auto"/>
          <w:lang w:val="en-US" w:eastAsia="zh-CN"/>
        </w:rPr>
        <w:t xml:space="preserve"> </w:t>
      </w:r>
      <w:r>
        <w:rPr>
          <w:rFonts w:hint="eastAsia" w:ascii="Times New Roman" w:hAnsi="Times New Roman"/>
          <w:color w:val="auto"/>
        </w:rPr>
        <w:t>g硫脲至100</w:t>
      </w:r>
      <w:r>
        <w:rPr>
          <w:rFonts w:hint="eastAsia" w:ascii="Times New Roman" w:hAnsi="Times New Roman"/>
          <w:color w:val="auto"/>
          <w:lang w:val="en-US" w:eastAsia="zh-CN"/>
        </w:rPr>
        <w:t xml:space="preserve"> </w:t>
      </w:r>
      <w:r>
        <w:rPr>
          <w:rFonts w:hint="eastAsia" w:ascii="Times New Roman" w:hAnsi="Times New Roman"/>
          <w:color w:val="auto"/>
        </w:rPr>
        <w:t>mL水中。</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6.2.13</w:t>
      </w:r>
      <w:r>
        <w:rPr>
          <w:rFonts w:hint="eastAsia" w:ascii="Times New Roman" w:hAnsi="Times New Roman"/>
          <w:color w:val="auto"/>
        </w:rPr>
        <w:t xml:space="preserve"> 混合酸：</w:t>
      </w:r>
      <w:r>
        <w:rPr>
          <w:rFonts w:hint="eastAsia" w:ascii="Times New Roman" w:hAnsi="Times New Roman"/>
          <w:color w:val="auto"/>
          <w:lang w:val="en-US" w:eastAsia="zh-CN"/>
        </w:rPr>
        <w:t>将3份盐酸（6.2.11）与1份硝酸（6.2.7）混合，</w:t>
      </w:r>
      <w:r>
        <w:rPr>
          <w:rFonts w:hint="eastAsia" w:ascii="Times New Roman" w:hAnsi="Times New Roman"/>
          <w:color w:val="auto"/>
        </w:rPr>
        <w:t>用时现配。</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Cs w:val="21"/>
        </w:rPr>
      </w:pPr>
      <w:r>
        <w:rPr>
          <w:rFonts w:hint="eastAsia" w:ascii="黑体" w:hAnsi="黑体" w:eastAsia="黑体" w:cs="黑体"/>
          <w:color w:val="auto"/>
          <w:lang w:val="en-US" w:eastAsia="zh-CN"/>
        </w:rPr>
        <w:t>6.2.14</w:t>
      </w:r>
      <w:r>
        <w:rPr>
          <w:rFonts w:hint="eastAsia" w:ascii="Times New Roman" w:hAnsi="Times New Roman"/>
          <w:color w:val="auto"/>
        </w:rPr>
        <w:t xml:space="preserve"> 标准贮存溶液</w:t>
      </w:r>
      <w:r>
        <w:rPr>
          <w:rFonts w:hint="eastAsia" w:ascii="Times New Roman" w:hAnsi="Times New Roman"/>
          <w:color w:val="auto"/>
          <w:lang w:eastAsia="zh-CN"/>
        </w:rPr>
        <w:t>，</w:t>
      </w:r>
      <w:r>
        <w:rPr>
          <w:rFonts w:hint="eastAsia" w:ascii="Times New Roman" w:hAnsi="Times New Roman"/>
          <w:color w:val="auto"/>
          <w:lang w:val="en-US" w:eastAsia="zh-CN"/>
        </w:rPr>
        <w:t>其</w:t>
      </w:r>
      <w:r>
        <w:rPr>
          <w:rFonts w:hint="eastAsia" w:ascii="Times New Roman" w:hAnsi="Times New Roman"/>
          <w:color w:val="auto"/>
          <w:szCs w:val="21"/>
        </w:rPr>
        <w:t>配制</w:t>
      </w:r>
      <w:r>
        <w:rPr>
          <w:rFonts w:hint="eastAsia" w:ascii="Times New Roman" w:hAnsi="Times New Roman"/>
          <w:color w:val="auto"/>
          <w:szCs w:val="21"/>
          <w:lang w:val="en-US" w:eastAsia="zh-CN"/>
        </w:rPr>
        <w:t>宜</w:t>
      </w:r>
      <w:r>
        <w:rPr>
          <w:rFonts w:hint="eastAsia" w:ascii="Times New Roman" w:hAnsi="Times New Roman"/>
          <w:color w:val="auto"/>
          <w:szCs w:val="21"/>
        </w:rPr>
        <w:t>与测</w:t>
      </w:r>
      <w:r>
        <w:rPr>
          <w:rFonts w:hint="eastAsia" w:ascii="Times New Roman" w:hAnsi="Times New Roman"/>
          <w:color w:val="auto"/>
          <w:szCs w:val="21"/>
          <w:lang w:val="en-US" w:eastAsia="zh-CN"/>
        </w:rPr>
        <w:t>定时</w:t>
      </w:r>
      <w:r>
        <w:rPr>
          <w:rFonts w:hint="eastAsia" w:ascii="Times New Roman" w:hAnsi="Times New Roman"/>
          <w:color w:val="auto"/>
          <w:szCs w:val="21"/>
        </w:rPr>
        <w:t>具有同样的环境温度。</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6.2.14.1</w:t>
      </w:r>
      <w:r>
        <w:rPr>
          <w:rFonts w:hint="eastAsia" w:ascii="Times New Roman" w:hAnsi="Times New Roman"/>
          <w:color w:val="auto"/>
        </w:rPr>
        <w:t xml:space="preserve"> 银标准贮存溶液A</w:t>
      </w:r>
      <w:r>
        <w:rPr>
          <w:rFonts w:hint="eastAsia" w:ascii="Times New Roman" w:hAnsi="Times New Roman"/>
          <w:color w:val="auto"/>
          <w:lang w:val="en-US" w:eastAsia="zh-CN"/>
        </w:rPr>
        <w:t xml:space="preserve"> (500 </w:t>
      </w:r>
      <w:r>
        <w:rPr>
          <w:rFonts w:hint="default" w:ascii="Times New Roman" w:hAnsi="Times New Roman" w:cs="Times New Roman"/>
          <w:color w:val="auto"/>
          <w:szCs w:val="21"/>
          <w:lang w:eastAsia="zh-CN"/>
        </w:rPr>
        <w:t>μ</w:t>
      </w:r>
      <w:r>
        <w:rPr>
          <w:rFonts w:hint="eastAsia" w:ascii="宋体" w:hAnsi="宋体" w:cs="宋体"/>
          <w:color w:val="auto"/>
          <w:lang w:val="en-US" w:eastAsia="zh-CN"/>
        </w:rPr>
        <w:t>g</w:t>
      </w:r>
      <w:r>
        <w:rPr>
          <w:rFonts w:hint="eastAsia" w:ascii="Times New Roman" w:hAnsi="Times New Roman"/>
          <w:color w:val="auto"/>
          <w:lang w:val="en-US" w:eastAsia="zh-CN"/>
        </w:rPr>
        <w:t>/mL)：</w:t>
      </w:r>
      <w:r>
        <w:rPr>
          <w:rFonts w:hint="eastAsia" w:ascii="Times New Roman" w:hAnsi="Times New Roman"/>
          <w:color w:val="auto"/>
        </w:rPr>
        <w:t>称取0.5000</w:t>
      </w:r>
      <w:r>
        <w:rPr>
          <w:rFonts w:hint="eastAsia" w:ascii="Times New Roman" w:hAnsi="Times New Roman"/>
          <w:color w:val="auto"/>
          <w:lang w:val="en-US" w:eastAsia="zh-CN"/>
        </w:rPr>
        <w:t xml:space="preserve"> </w:t>
      </w:r>
      <w:r>
        <w:rPr>
          <w:rFonts w:hint="eastAsia" w:ascii="Times New Roman" w:hAnsi="Times New Roman"/>
          <w:color w:val="auto"/>
        </w:rPr>
        <w:t>g银</w:t>
      </w:r>
      <w:r>
        <w:rPr>
          <w:rFonts w:hint="eastAsia" w:ascii="Times New Roman" w:hAnsi="Times New Roman"/>
          <w:color w:val="auto"/>
          <w:lang w:eastAsia="zh-CN"/>
        </w:rPr>
        <w:t>（</w:t>
      </w:r>
      <w:r>
        <w:rPr>
          <w:rFonts w:hint="eastAsia" w:ascii="Times New Roman" w:hAnsi="Times New Roman"/>
          <w:color w:val="auto"/>
          <w:lang w:val="en-US" w:eastAsia="zh-CN"/>
        </w:rPr>
        <w:t>6.2.10</w:t>
      </w:r>
      <w:r>
        <w:rPr>
          <w:rFonts w:hint="eastAsia" w:ascii="Times New Roman" w:hAnsi="Times New Roman"/>
          <w:color w:val="auto"/>
          <w:lang w:eastAsia="zh-CN"/>
        </w:rPr>
        <w:t>）</w:t>
      </w:r>
      <w:r>
        <w:rPr>
          <w:rFonts w:hint="eastAsia" w:ascii="Times New Roman" w:hAnsi="Times New Roman"/>
          <w:color w:val="auto"/>
        </w:rPr>
        <w:t>，精确</w:t>
      </w:r>
      <w:r>
        <w:rPr>
          <w:rFonts w:hint="eastAsia" w:ascii="Times New Roman" w:hAnsi="Times New Roman"/>
          <w:color w:val="auto"/>
          <w:lang w:val="en-US" w:eastAsia="zh-CN"/>
        </w:rPr>
        <w:t>至</w:t>
      </w:r>
      <w:r>
        <w:rPr>
          <w:rFonts w:hint="eastAsia" w:ascii="Times New Roman" w:hAnsi="Times New Roman"/>
          <w:color w:val="auto"/>
        </w:rPr>
        <w:t>0.1</w:t>
      </w:r>
      <w:r>
        <w:rPr>
          <w:rFonts w:hint="eastAsia" w:ascii="Times New Roman" w:hAnsi="Times New Roman"/>
          <w:color w:val="auto"/>
          <w:lang w:val="en-US" w:eastAsia="zh-CN"/>
        </w:rPr>
        <w:t xml:space="preserve"> </w:t>
      </w:r>
      <w:r>
        <w:rPr>
          <w:rFonts w:hint="eastAsia" w:ascii="Times New Roman" w:hAnsi="Times New Roman"/>
          <w:color w:val="auto"/>
        </w:rPr>
        <w:t>mg</w:t>
      </w:r>
      <w:r>
        <w:rPr>
          <w:rFonts w:hint="eastAsia" w:ascii="Times New Roman" w:hAnsi="Times New Roman"/>
          <w:color w:val="auto"/>
          <w:lang w:eastAsia="zh-CN"/>
        </w:rPr>
        <w:t>，</w:t>
      </w:r>
      <w:r>
        <w:rPr>
          <w:rFonts w:hint="eastAsia" w:ascii="Times New Roman" w:hAnsi="Times New Roman"/>
          <w:color w:val="auto"/>
        </w:rPr>
        <w:t>置于100</w:t>
      </w:r>
      <w:r>
        <w:rPr>
          <w:rFonts w:hint="eastAsia" w:ascii="Times New Roman" w:hAnsi="Times New Roman"/>
          <w:color w:val="auto"/>
          <w:lang w:val="en-US" w:eastAsia="zh-CN"/>
        </w:rPr>
        <w:t xml:space="preserve"> </w:t>
      </w:r>
      <w:r>
        <w:rPr>
          <w:rFonts w:hint="eastAsia" w:ascii="Times New Roman" w:hAnsi="Times New Roman"/>
          <w:color w:val="auto"/>
        </w:rPr>
        <w:t>mL烧杯中，加入20</w:t>
      </w:r>
      <w:r>
        <w:rPr>
          <w:rFonts w:hint="eastAsia" w:ascii="Times New Roman" w:hAnsi="Times New Roman"/>
          <w:color w:val="auto"/>
          <w:lang w:val="en-US" w:eastAsia="zh-CN"/>
        </w:rPr>
        <w:t xml:space="preserve"> </w:t>
      </w:r>
      <w:r>
        <w:rPr>
          <w:rFonts w:hint="eastAsia" w:ascii="Times New Roman" w:hAnsi="Times New Roman"/>
          <w:color w:val="auto"/>
        </w:rPr>
        <w:t>mL硝酸（</w:t>
      </w:r>
      <w:r>
        <w:rPr>
          <w:rFonts w:hint="eastAsia" w:ascii="Times New Roman" w:hAnsi="Times New Roman"/>
          <w:color w:val="auto"/>
          <w:lang w:val="en-US" w:eastAsia="zh-CN"/>
        </w:rPr>
        <w:t>6.2</w:t>
      </w:r>
      <w:r>
        <w:rPr>
          <w:rFonts w:hint="eastAsia" w:ascii="Times New Roman" w:hAnsi="Times New Roman"/>
          <w:color w:val="auto"/>
        </w:rPr>
        <w:t>.8），加热溶解，取下冷却。再加入20</w:t>
      </w:r>
      <w:r>
        <w:rPr>
          <w:rFonts w:hint="eastAsia" w:ascii="Times New Roman" w:hAnsi="Times New Roman"/>
          <w:color w:val="auto"/>
          <w:lang w:val="en-US" w:eastAsia="zh-CN"/>
        </w:rPr>
        <w:t xml:space="preserve"> </w:t>
      </w:r>
      <w:r>
        <w:rPr>
          <w:rFonts w:hint="eastAsia" w:ascii="Times New Roman" w:hAnsi="Times New Roman"/>
          <w:color w:val="auto"/>
        </w:rPr>
        <w:t>mL硝酸（</w:t>
      </w:r>
      <w:r>
        <w:rPr>
          <w:rFonts w:hint="eastAsia" w:ascii="Times New Roman" w:hAnsi="Times New Roman"/>
          <w:color w:val="auto"/>
          <w:lang w:val="en-US" w:eastAsia="zh-CN"/>
        </w:rPr>
        <w:t>6.2</w:t>
      </w:r>
      <w:r>
        <w:rPr>
          <w:rFonts w:hint="eastAsia" w:ascii="Times New Roman" w:hAnsi="Times New Roman"/>
          <w:color w:val="auto"/>
        </w:rPr>
        <w:t>.7）。移至1000</w:t>
      </w:r>
      <w:r>
        <w:rPr>
          <w:rFonts w:hint="eastAsia" w:ascii="Times New Roman" w:hAnsi="Times New Roman"/>
          <w:color w:val="auto"/>
          <w:lang w:val="en-US" w:eastAsia="zh-CN"/>
        </w:rPr>
        <w:t xml:space="preserve"> </w:t>
      </w:r>
      <w:r>
        <w:rPr>
          <w:rFonts w:hint="eastAsia" w:ascii="Times New Roman" w:hAnsi="Times New Roman"/>
          <w:color w:val="auto"/>
        </w:rPr>
        <w:t>mL容量瓶中，</w:t>
      </w:r>
      <w:r>
        <w:rPr>
          <w:rFonts w:hint="eastAsia" w:ascii="Times New Roman" w:hAnsi="Times New Roman"/>
          <w:color w:val="auto"/>
          <w:lang w:val="en-US" w:eastAsia="zh-CN"/>
        </w:rPr>
        <w:t>用</w:t>
      </w:r>
      <w:r>
        <w:rPr>
          <w:rFonts w:hint="eastAsia" w:ascii="Times New Roman" w:hAnsi="Times New Roman"/>
          <w:color w:val="auto"/>
        </w:rPr>
        <w:t>水</w:t>
      </w:r>
      <w:r>
        <w:rPr>
          <w:rFonts w:hint="eastAsia" w:ascii="Times New Roman" w:hAnsi="Times New Roman"/>
          <w:color w:val="auto"/>
          <w:lang w:val="en-US" w:eastAsia="zh-CN"/>
        </w:rPr>
        <w:t>稀释</w:t>
      </w:r>
      <w:r>
        <w:rPr>
          <w:rFonts w:hint="eastAsia" w:ascii="Times New Roman" w:hAnsi="Times New Roman"/>
          <w:color w:val="auto"/>
        </w:rPr>
        <w:t>至近刻度，混匀，冷</w:t>
      </w:r>
      <w:r>
        <w:rPr>
          <w:rFonts w:hint="eastAsia" w:ascii="Times New Roman" w:hAnsi="Times New Roman"/>
          <w:color w:val="auto"/>
          <w:lang w:val="en-US" w:eastAsia="zh-CN"/>
        </w:rPr>
        <w:t>却</w:t>
      </w:r>
      <w:r>
        <w:rPr>
          <w:rFonts w:hint="eastAsia" w:ascii="Times New Roman" w:hAnsi="Times New Roman"/>
          <w:color w:val="auto"/>
        </w:rPr>
        <w:t>至室温，</w:t>
      </w:r>
      <w:r>
        <w:rPr>
          <w:rFonts w:hint="eastAsia" w:ascii="Times New Roman" w:hAnsi="Times New Roman"/>
          <w:color w:val="auto"/>
          <w:lang w:val="en-US" w:eastAsia="zh-CN"/>
        </w:rPr>
        <w:t>用水稀释</w:t>
      </w:r>
      <w:r>
        <w:rPr>
          <w:rFonts w:hint="eastAsia" w:ascii="Times New Roman" w:hAnsi="Times New Roman"/>
          <w:color w:val="auto"/>
        </w:rPr>
        <w:t>至刻度，再混匀。</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6.2.14.2</w:t>
      </w:r>
      <w:r>
        <w:rPr>
          <w:rFonts w:hint="eastAsia" w:ascii="Times New Roman" w:hAnsi="Times New Roman"/>
          <w:color w:val="auto"/>
        </w:rPr>
        <w:t xml:space="preserve"> 银标准溶液B</w:t>
      </w:r>
      <w:r>
        <w:rPr>
          <w:rFonts w:hint="eastAsia" w:ascii="Times New Roman" w:hAnsi="Times New Roman"/>
          <w:color w:val="auto"/>
          <w:lang w:val="en-US" w:eastAsia="zh-CN"/>
        </w:rPr>
        <w:t xml:space="preserve"> (50 </w:t>
      </w:r>
      <w:r>
        <w:rPr>
          <w:rFonts w:hint="default" w:ascii="Times New Roman" w:hAnsi="Times New Roman" w:cs="Times New Roman"/>
          <w:color w:val="auto"/>
          <w:szCs w:val="21"/>
          <w:lang w:eastAsia="zh-CN"/>
        </w:rPr>
        <w:t>μ</w:t>
      </w:r>
      <w:r>
        <w:rPr>
          <w:rFonts w:hint="eastAsia" w:ascii="宋体" w:hAnsi="宋体" w:cs="宋体"/>
          <w:color w:val="auto"/>
          <w:lang w:val="en-US" w:eastAsia="zh-CN"/>
        </w:rPr>
        <w:t>g</w:t>
      </w:r>
      <w:r>
        <w:rPr>
          <w:rFonts w:hint="eastAsia" w:ascii="Times New Roman" w:hAnsi="Times New Roman"/>
          <w:color w:val="auto"/>
          <w:lang w:val="en-US" w:eastAsia="zh-CN"/>
        </w:rPr>
        <w:t>/mL)：</w:t>
      </w:r>
      <w:r>
        <w:rPr>
          <w:rFonts w:hint="eastAsia" w:ascii="Times New Roman" w:hAnsi="Times New Roman"/>
          <w:color w:val="auto"/>
        </w:rPr>
        <w:t>移取10.00</w:t>
      </w:r>
      <w:r>
        <w:rPr>
          <w:rFonts w:hint="eastAsia" w:ascii="Times New Roman" w:hAnsi="Times New Roman"/>
          <w:color w:val="auto"/>
          <w:lang w:val="en-US" w:eastAsia="zh-CN"/>
        </w:rPr>
        <w:t xml:space="preserve"> </w:t>
      </w:r>
      <w:r>
        <w:rPr>
          <w:rFonts w:hint="eastAsia" w:ascii="Times New Roman" w:hAnsi="Times New Roman"/>
          <w:color w:val="auto"/>
        </w:rPr>
        <w:t>mL银标准贮存溶液A（</w:t>
      </w:r>
      <w:r>
        <w:rPr>
          <w:rFonts w:hint="eastAsia" w:ascii="Times New Roman" w:hAnsi="Times New Roman"/>
          <w:color w:val="auto"/>
          <w:lang w:val="en-US" w:eastAsia="zh-CN"/>
        </w:rPr>
        <w:t>6.2</w:t>
      </w:r>
      <w:r>
        <w:rPr>
          <w:rFonts w:hint="eastAsia" w:ascii="Times New Roman" w:hAnsi="Times New Roman"/>
          <w:color w:val="auto"/>
        </w:rPr>
        <w:t>.14.1）至100</w:t>
      </w:r>
      <w:r>
        <w:rPr>
          <w:rFonts w:hint="eastAsia" w:ascii="Times New Roman" w:hAnsi="Times New Roman"/>
          <w:color w:val="auto"/>
          <w:lang w:val="en-US" w:eastAsia="zh-CN"/>
        </w:rPr>
        <w:t xml:space="preserve"> </w:t>
      </w:r>
      <w:r>
        <w:rPr>
          <w:rFonts w:hint="eastAsia" w:ascii="Times New Roman" w:hAnsi="Times New Roman"/>
          <w:color w:val="auto"/>
        </w:rPr>
        <w:t>mL容量瓶中，</w:t>
      </w:r>
      <w:r>
        <w:rPr>
          <w:rFonts w:hint="eastAsia" w:ascii="Times New Roman" w:hAnsi="Times New Roman"/>
          <w:color w:val="auto"/>
          <w:lang w:val="en-US" w:eastAsia="zh-CN"/>
        </w:rPr>
        <w:t>用</w:t>
      </w:r>
      <w:r>
        <w:rPr>
          <w:rFonts w:hint="eastAsia" w:ascii="Times New Roman" w:hAnsi="Times New Roman"/>
          <w:color w:val="auto"/>
        </w:rPr>
        <w:t>水</w:t>
      </w:r>
      <w:r>
        <w:rPr>
          <w:rFonts w:hint="eastAsia" w:ascii="Times New Roman" w:hAnsi="Times New Roman"/>
          <w:color w:val="auto"/>
          <w:lang w:val="en-US" w:eastAsia="zh-CN"/>
        </w:rPr>
        <w:t>稀释</w:t>
      </w:r>
      <w:r>
        <w:rPr>
          <w:rFonts w:hint="eastAsia" w:ascii="Times New Roman" w:hAnsi="Times New Roman"/>
          <w:color w:val="auto"/>
        </w:rPr>
        <w:t>至近刻度，混匀，冷</w:t>
      </w:r>
      <w:r>
        <w:rPr>
          <w:rFonts w:hint="eastAsia" w:ascii="Times New Roman" w:hAnsi="Times New Roman"/>
          <w:color w:val="auto"/>
          <w:lang w:val="en-US" w:eastAsia="zh-CN"/>
        </w:rPr>
        <w:t>却</w:t>
      </w:r>
      <w:r>
        <w:rPr>
          <w:rFonts w:hint="eastAsia" w:ascii="Times New Roman" w:hAnsi="Times New Roman"/>
          <w:color w:val="auto"/>
        </w:rPr>
        <w:t>至室温，</w:t>
      </w:r>
      <w:r>
        <w:rPr>
          <w:rFonts w:hint="eastAsia" w:ascii="Times New Roman" w:hAnsi="Times New Roman"/>
          <w:color w:val="auto"/>
          <w:lang w:val="en-US" w:eastAsia="zh-CN"/>
        </w:rPr>
        <w:t>用水稀释</w:t>
      </w:r>
      <w:r>
        <w:rPr>
          <w:rFonts w:hint="eastAsia" w:ascii="Times New Roman" w:hAnsi="Times New Roman"/>
          <w:color w:val="auto"/>
        </w:rPr>
        <w:t>至刻度，再混匀。用时现配。</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6.2.14.3</w:t>
      </w:r>
      <w:r>
        <w:rPr>
          <w:rFonts w:hint="eastAsia" w:ascii="Times New Roman" w:hAnsi="Times New Roman"/>
          <w:color w:val="auto"/>
        </w:rPr>
        <w:t>金标准溶液</w:t>
      </w:r>
      <w:r>
        <w:rPr>
          <w:rFonts w:hint="eastAsia" w:ascii="Times New Roman" w:hAnsi="Times New Roman"/>
          <w:color w:val="auto"/>
          <w:lang w:val="en-US" w:eastAsia="zh-CN"/>
        </w:rPr>
        <w:t xml:space="preserve"> (1000 </w:t>
      </w:r>
      <w:r>
        <w:rPr>
          <w:rFonts w:hint="default" w:ascii="Times New Roman" w:hAnsi="Times New Roman" w:cs="Times New Roman"/>
          <w:color w:val="auto"/>
          <w:szCs w:val="21"/>
          <w:lang w:eastAsia="zh-CN"/>
        </w:rPr>
        <w:t>μ</w:t>
      </w:r>
      <w:r>
        <w:rPr>
          <w:rFonts w:hint="eastAsia" w:ascii="宋体" w:hAnsi="宋体" w:cs="宋体"/>
          <w:color w:val="auto"/>
          <w:lang w:val="en-US" w:eastAsia="zh-CN"/>
        </w:rPr>
        <w:t>g</w:t>
      </w:r>
      <w:r>
        <w:rPr>
          <w:rFonts w:hint="eastAsia" w:ascii="Times New Roman" w:hAnsi="Times New Roman"/>
          <w:color w:val="auto"/>
          <w:lang w:val="en-US" w:eastAsia="zh-CN"/>
        </w:rPr>
        <w:t>/mL)：</w:t>
      </w:r>
      <w:r>
        <w:rPr>
          <w:rFonts w:hint="eastAsia" w:ascii="Times New Roman" w:hAnsi="Times New Roman"/>
          <w:color w:val="auto"/>
        </w:rPr>
        <w:t>称取1.000</w:t>
      </w:r>
      <w:r>
        <w:rPr>
          <w:rFonts w:hint="eastAsia" w:ascii="Times New Roman" w:hAnsi="Times New Roman"/>
          <w:color w:val="auto"/>
          <w:lang w:val="en-US" w:eastAsia="zh-CN"/>
        </w:rPr>
        <w:t xml:space="preserve"> </w:t>
      </w:r>
      <w:r>
        <w:rPr>
          <w:rFonts w:hint="eastAsia" w:ascii="Times New Roman" w:hAnsi="Times New Roman"/>
          <w:color w:val="auto"/>
        </w:rPr>
        <w:t>g纯金</w:t>
      </w:r>
      <w:r>
        <w:rPr>
          <w:rFonts w:hint="eastAsia" w:ascii="Times New Roman" w:hAnsi="Times New Roman"/>
          <w:color w:val="auto"/>
          <w:lang w:eastAsia="zh-CN"/>
        </w:rPr>
        <w:t>（</w:t>
      </w:r>
      <w:r>
        <w:rPr>
          <w:rFonts w:ascii="Times New Roman" w:hAnsi="Times New Roman" w:eastAsia="宋体" w:cs="Times New Roman"/>
          <w:i/>
          <w:iCs/>
          <w:color w:val="auto"/>
          <w:sz w:val="21"/>
          <w:szCs w:val="20"/>
          <w:lang w:eastAsia="zh-CN" w:bidi="ar-SA"/>
        </w:rPr>
        <w:t>w</w:t>
      </w:r>
      <w:r>
        <w:rPr>
          <w:rFonts w:hint="default" w:ascii="Times New Roman" w:hAnsi="Times New Roman" w:cs="Times New Roman" w:eastAsiaTheme="minorEastAsia"/>
          <w:color w:val="auto"/>
          <w:sz w:val="21"/>
          <w:szCs w:val="21"/>
          <w:vertAlign w:val="subscript"/>
          <w:lang w:val="en-US" w:eastAsia="en-US" w:bidi="ar-SA"/>
        </w:rPr>
        <w:t>A</w:t>
      </w:r>
      <w:r>
        <w:rPr>
          <w:rFonts w:hint="default" w:ascii="Times New Roman" w:hAnsi="Times New Roman" w:cs="Times New Roman" w:eastAsiaTheme="minorEastAsia"/>
          <w:color w:val="auto"/>
          <w:sz w:val="21"/>
          <w:szCs w:val="21"/>
          <w:vertAlign w:val="subscript"/>
          <w:lang w:val="en-US" w:eastAsia="zh-CN" w:bidi="ar-SA"/>
        </w:rPr>
        <w:t>u</w:t>
      </w:r>
      <w:r>
        <w:rPr>
          <w:rFonts w:hint="default" w:ascii="Times New Roman" w:hAnsi="Times New Roman" w:cs="Times New Roman" w:eastAsiaTheme="minorEastAsia"/>
          <w:color w:val="auto"/>
          <w:sz w:val="21"/>
          <w:szCs w:val="21"/>
          <w:lang w:val="en-US" w:eastAsia="en-US" w:bidi="ar-SA"/>
        </w:rPr>
        <w:t>≥99.99%</w:t>
      </w:r>
      <w:r>
        <w:rPr>
          <w:rFonts w:hint="eastAsia" w:ascii="Times New Roman" w:hAnsi="Times New Roman"/>
          <w:color w:val="auto"/>
          <w:lang w:eastAsia="zh-CN"/>
        </w:rPr>
        <w:t>）</w:t>
      </w:r>
      <w:r>
        <w:rPr>
          <w:rFonts w:hint="eastAsia" w:ascii="Times New Roman" w:hAnsi="Times New Roman"/>
          <w:color w:val="auto"/>
        </w:rPr>
        <w:t>，精确</w:t>
      </w:r>
      <w:r>
        <w:rPr>
          <w:rFonts w:hint="eastAsia" w:ascii="Times New Roman" w:hAnsi="Times New Roman"/>
          <w:color w:val="auto"/>
          <w:lang w:val="en-US" w:eastAsia="zh-CN"/>
        </w:rPr>
        <w:t>至</w:t>
      </w:r>
      <w:r>
        <w:rPr>
          <w:rFonts w:hint="eastAsia" w:ascii="Times New Roman" w:hAnsi="Times New Roman"/>
          <w:color w:val="auto"/>
        </w:rPr>
        <w:t>0.1</w:t>
      </w:r>
      <w:r>
        <w:rPr>
          <w:rFonts w:hint="eastAsia" w:ascii="Times New Roman" w:hAnsi="Times New Roman"/>
          <w:color w:val="auto"/>
          <w:lang w:val="en-US" w:eastAsia="zh-CN"/>
        </w:rPr>
        <w:t xml:space="preserve"> </w:t>
      </w:r>
      <w:r>
        <w:rPr>
          <w:rFonts w:hint="eastAsia" w:ascii="Times New Roman" w:hAnsi="Times New Roman"/>
          <w:color w:val="auto"/>
        </w:rPr>
        <w:t>mg</w:t>
      </w:r>
      <w:r>
        <w:rPr>
          <w:rFonts w:hint="eastAsia" w:ascii="Times New Roman" w:hAnsi="Times New Roman"/>
          <w:color w:val="auto"/>
          <w:lang w:eastAsia="zh-CN"/>
        </w:rPr>
        <w:t>，</w:t>
      </w:r>
      <w:r>
        <w:rPr>
          <w:rFonts w:hint="eastAsia" w:ascii="Times New Roman" w:hAnsi="Times New Roman"/>
          <w:color w:val="auto"/>
        </w:rPr>
        <w:t>置于200mL烧杯中，加入25</w:t>
      </w:r>
      <w:r>
        <w:rPr>
          <w:rFonts w:hint="eastAsia" w:ascii="Times New Roman" w:hAnsi="Times New Roman"/>
          <w:color w:val="auto"/>
          <w:lang w:val="en-US" w:eastAsia="zh-CN"/>
        </w:rPr>
        <w:t xml:space="preserve"> </w:t>
      </w:r>
      <w:r>
        <w:rPr>
          <w:rFonts w:hint="eastAsia" w:ascii="Times New Roman" w:hAnsi="Times New Roman"/>
          <w:color w:val="auto"/>
        </w:rPr>
        <w:t>mL混合酸（</w:t>
      </w:r>
      <w:r>
        <w:rPr>
          <w:rFonts w:hint="eastAsia" w:ascii="Times New Roman" w:hAnsi="Times New Roman"/>
          <w:color w:val="auto"/>
          <w:lang w:val="en-US" w:eastAsia="zh-CN"/>
        </w:rPr>
        <w:t>6.2</w:t>
      </w:r>
      <w:r>
        <w:rPr>
          <w:rFonts w:hint="eastAsia" w:ascii="Times New Roman" w:hAnsi="Times New Roman"/>
          <w:color w:val="auto"/>
        </w:rPr>
        <w:t>.13），盖上表</w:t>
      </w:r>
      <w:r>
        <w:rPr>
          <w:rFonts w:hint="eastAsia" w:ascii="Times New Roman" w:hAnsi="Times New Roman"/>
          <w:color w:val="auto"/>
          <w:lang w:val="en-US" w:eastAsia="zh-CN"/>
        </w:rPr>
        <w:t>面</w:t>
      </w:r>
      <w:r>
        <w:rPr>
          <w:rFonts w:hint="eastAsia" w:ascii="Times New Roman" w:hAnsi="Times New Roman"/>
          <w:color w:val="auto"/>
        </w:rPr>
        <w:t>皿。温热溶解，取下冷却。移至1000</w:t>
      </w:r>
      <w:r>
        <w:rPr>
          <w:rFonts w:hint="eastAsia" w:ascii="Times New Roman" w:hAnsi="Times New Roman"/>
          <w:color w:val="auto"/>
          <w:lang w:val="en-US" w:eastAsia="zh-CN"/>
        </w:rPr>
        <w:t xml:space="preserve"> </w:t>
      </w:r>
      <w:r>
        <w:rPr>
          <w:rFonts w:hint="eastAsia" w:ascii="Times New Roman" w:hAnsi="Times New Roman"/>
          <w:color w:val="auto"/>
        </w:rPr>
        <w:t>mL容量瓶中，再加入75</w:t>
      </w:r>
      <w:r>
        <w:rPr>
          <w:rFonts w:hint="eastAsia" w:ascii="Times New Roman" w:hAnsi="Times New Roman"/>
          <w:color w:val="auto"/>
          <w:lang w:val="en-US" w:eastAsia="zh-CN"/>
        </w:rPr>
        <w:t xml:space="preserve"> </w:t>
      </w:r>
      <w:r>
        <w:rPr>
          <w:rFonts w:hint="eastAsia" w:ascii="Times New Roman" w:hAnsi="Times New Roman"/>
          <w:color w:val="auto"/>
        </w:rPr>
        <w:t>mL盐酸（</w:t>
      </w:r>
      <w:r>
        <w:rPr>
          <w:rFonts w:hint="eastAsia" w:ascii="Times New Roman" w:hAnsi="Times New Roman"/>
          <w:color w:val="auto"/>
          <w:lang w:val="en-US" w:eastAsia="zh-CN"/>
        </w:rPr>
        <w:t>6.2</w:t>
      </w:r>
      <w:r>
        <w:rPr>
          <w:rFonts w:hint="eastAsia" w:ascii="Times New Roman" w:hAnsi="Times New Roman"/>
          <w:color w:val="auto"/>
        </w:rPr>
        <w:t>.11），</w:t>
      </w:r>
      <w:r>
        <w:rPr>
          <w:rFonts w:hint="eastAsia" w:ascii="Times New Roman" w:hAnsi="Times New Roman"/>
          <w:color w:val="auto"/>
          <w:lang w:val="en-US" w:eastAsia="zh-CN"/>
        </w:rPr>
        <w:t>用</w:t>
      </w:r>
      <w:r>
        <w:rPr>
          <w:rFonts w:hint="eastAsia" w:ascii="Times New Roman" w:hAnsi="Times New Roman"/>
          <w:color w:val="auto"/>
        </w:rPr>
        <w:t>水</w:t>
      </w:r>
      <w:r>
        <w:rPr>
          <w:rFonts w:hint="eastAsia" w:ascii="Times New Roman" w:hAnsi="Times New Roman"/>
          <w:color w:val="auto"/>
          <w:lang w:val="en-US" w:eastAsia="zh-CN"/>
        </w:rPr>
        <w:t>稀释</w:t>
      </w:r>
      <w:r>
        <w:rPr>
          <w:rFonts w:hint="eastAsia" w:ascii="Times New Roman" w:hAnsi="Times New Roman"/>
          <w:color w:val="auto"/>
        </w:rPr>
        <w:t>至近刻度，混匀，冷至室温，</w:t>
      </w:r>
      <w:r>
        <w:rPr>
          <w:rFonts w:hint="eastAsia" w:ascii="Times New Roman" w:hAnsi="Times New Roman"/>
          <w:color w:val="auto"/>
          <w:lang w:val="en-US" w:eastAsia="zh-CN"/>
        </w:rPr>
        <w:t>用水稀释</w:t>
      </w:r>
      <w:r>
        <w:rPr>
          <w:rFonts w:hint="eastAsia" w:ascii="Times New Roman" w:hAnsi="Times New Roman"/>
          <w:color w:val="auto"/>
        </w:rPr>
        <w:t>至刻度，再混匀。</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6.2.14.4</w:t>
      </w:r>
      <w:r>
        <w:rPr>
          <w:rFonts w:hint="eastAsia" w:ascii="Times New Roman" w:hAnsi="Times New Roman"/>
          <w:color w:val="auto"/>
        </w:rPr>
        <w:t xml:space="preserve"> 金和银标准溶液</w:t>
      </w:r>
      <w:r>
        <w:rPr>
          <w:rFonts w:hint="eastAsia" w:ascii="Times New Roman" w:hAnsi="Times New Roman"/>
          <w:color w:val="auto"/>
          <w:lang w:val="en-US" w:eastAsia="zh-CN"/>
        </w:rPr>
        <w:t xml:space="preserve">(Au：100 </w:t>
      </w:r>
      <w:r>
        <w:rPr>
          <w:rFonts w:hint="default" w:ascii="Times New Roman" w:hAnsi="Times New Roman" w:cs="Times New Roman"/>
          <w:color w:val="auto"/>
          <w:szCs w:val="21"/>
          <w:lang w:eastAsia="zh-CN"/>
        </w:rPr>
        <w:t>μ</w:t>
      </w:r>
      <w:r>
        <w:rPr>
          <w:rFonts w:hint="eastAsia" w:ascii="宋体" w:hAnsi="宋体" w:cs="宋体"/>
          <w:color w:val="auto"/>
          <w:lang w:val="en-US" w:eastAsia="zh-CN"/>
        </w:rPr>
        <w:t>g</w:t>
      </w:r>
      <w:r>
        <w:rPr>
          <w:rFonts w:hint="eastAsia" w:ascii="Times New Roman" w:hAnsi="Times New Roman"/>
          <w:color w:val="auto"/>
          <w:lang w:val="en-US" w:eastAsia="zh-CN"/>
        </w:rPr>
        <w:t xml:space="preserve"> /mL+Ag：50 </w:t>
      </w:r>
      <w:r>
        <w:rPr>
          <w:rFonts w:hint="default" w:ascii="Times New Roman" w:hAnsi="Times New Roman" w:cs="Times New Roman"/>
          <w:color w:val="auto"/>
          <w:szCs w:val="21"/>
          <w:lang w:eastAsia="zh-CN"/>
        </w:rPr>
        <w:t>μ</w:t>
      </w:r>
      <w:r>
        <w:rPr>
          <w:rFonts w:hint="eastAsia" w:ascii="宋体" w:hAnsi="宋体" w:cs="宋体"/>
          <w:color w:val="auto"/>
          <w:lang w:val="en-US" w:eastAsia="zh-CN"/>
        </w:rPr>
        <w:t>g</w:t>
      </w:r>
      <w:r>
        <w:rPr>
          <w:rFonts w:hint="eastAsia" w:ascii="Times New Roman" w:hAnsi="Times New Roman"/>
          <w:color w:val="auto"/>
          <w:lang w:val="en-US" w:eastAsia="zh-CN"/>
        </w:rPr>
        <w:t xml:space="preserve"> /mL)：</w:t>
      </w:r>
      <w:r>
        <w:rPr>
          <w:rFonts w:hint="eastAsia" w:ascii="Times New Roman" w:hAnsi="Times New Roman"/>
          <w:color w:val="auto"/>
        </w:rPr>
        <w:t>移取10.00mL银标准贮存溶液A（</w:t>
      </w:r>
      <w:r>
        <w:rPr>
          <w:rFonts w:hint="eastAsia" w:ascii="Times New Roman" w:hAnsi="Times New Roman"/>
          <w:color w:val="auto"/>
          <w:lang w:val="en-US" w:eastAsia="zh-CN"/>
        </w:rPr>
        <w:t>6.2</w:t>
      </w:r>
      <w:r>
        <w:rPr>
          <w:rFonts w:hint="eastAsia" w:ascii="Times New Roman" w:hAnsi="Times New Roman"/>
          <w:color w:val="auto"/>
        </w:rPr>
        <w:t>.14.1）至100</w:t>
      </w:r>
      <w:r>
        <w:rPr>
          <w:rFonts w:hint="eastAsia" w:ascii="Times New Roman" w:hAnsi="Times New Roman"/>
          <w:color w:val="auto"/>
          <w:lang w:val="en-US" w:eastAsia="zh-CN"/>
        </w:rPr>
        <w:t xml:space="preserve"> </w:t>
      </w:r>
      <w:r>
        <w:rPr>
          <w:rFonts w:hint="eastAsia" w:ascii="Times New Roman" w:hAnsi="Times New Roman"/>
          <w:color w:val="auto"/>
        </w:rPr>
        <w:t>mL容量瓶中，加入40</w:t>
      </w:r>
      <w:r>
        <w:rPr>
          <w:rFonts w:hint="eastAsia" w:ascii="Times New Roman" w:hAnsi="Times New Roman"/>
          <w:color w:val="auto"/>
          <w:lang w:val="en-US" w:eastAsia="zh-CN"/>
        </w:rPr>
        <w:t xml:space="preserve"> </w:t>
      </w:r>
      <w:r>
        <w:rPr>
          <w:rFonts w:hint="eastAsia" w:ascii="Times New Roman" w:hAnsi="Times New Roman"/>
          <w:color w:val="auto"/>
        </w:rPr>
        <w:t>mL盐酸（</w:t>
      </w:r>
      <w:r>
        <w:rPr>
          <w:rFonts w:hint="eastAsia" w:ascii="Times New Roman" w:hAnsi="Times New Roman"/>
          <w:color w:val="auto"/>
          <w:lang w:val="en-US" w:eastAsia="zh-CN"/>
        </w:rPr>
        <w:t>6.2</w:t>
      </w:r>
      <w:r>
        <w:rPr>
          <w:rFonts w:hint="eastAsia" w:ascii="Times New Roman" w:hAnsi="Times New Roman"/>
          <w:color w:val="auto"/>
        </w:rPr>
        <w:t>.11）</w:t>
      </w:r>
      <w:r>
        <w:rPr>
          <w:rFonts w:hint="eastAsia" w:ascii="Times New Roman" w:hAnsi="Times New Roman"/>
          <w:color w:val="auto"/>
          <w:lang w:eastAsia="zh-CN"/>
        </w:rPr>
        <w:t>，</w:t>
      </w:r>
      <w:r>
        <w:rPr>
          <w:rFonts w:hint="eastAsia" w:ascii="Times New Roman" w:hAnsi="Times New Roman"/>
          <w:color w:val="auto"/>
        </w:rPr>
        <w:t>移取10.00</w:t>
      </w:r>
      <w:r>
        <w:rPr>
          <w:rFonts w:hint="eastAsia" w:ascii="Times New Roman" w:hAnsi="Times New Roman"/>
          <w:color w:val="auto"/>
          <w:lang w:val="en-US" w:eastAsia="zh-CN"/>
        </w:rPr>
        <w:t xml:space="preserve"> </w:t>
      </w:r>
      <w:r>
        <w:rPr>
          <w:rFonts w:hint="eastAsia" w:ascii="Times New Roman" w:hAnsi="Times New Roman"/>
          <w:color w:val="auto"/>
        </w:rPr>
        <w:t>mL金标准溶液（</w:t>
      </w:r>
      <w:r>
        <w:rPr>
          <w:rFonts w:hint="eastAsia" w:ascii="Times New Roman" w:hAnsi="Times New Roman"/>
          <w:color w:val="auto"/>
          <w:lang w:val="en-US" w:eastAsia="zh-CN"/>
        </w:rPr>
        <w:t>6.2</w:t>
      </w:r>
      <w:r>
        <w:rPr>
          <w:rFonts w:hint="eastAsia" w:ascii="Times New Roman" w:hAnsi="Times New Roman"/>
          <w:color w:val="auto"/>
        </w:rPr>
        <w:t>.14.3）至同一容量瓶中，</w:t>
      </w:r>
      <w:r>
        <w:rPr>
          <w:rFonts w:hint="eastAsia" w:ascii="Times New Roman" w:hAnsi="Times New Roman"/>
          <w:color w:val="auto"/>
          <w:lang w:val="en-US" w:eastAsia="zh-CN"/>
        </w:rPr>
        <w:t>用</w:t>
      </w:r>
      <w:r>
        <w:rPr>
          <w:rFonts w:hint="eastAsia" w:ascii="Times New Roman" w:hAnsi="Times New Roman"/>
          <w:color w:val="auto"/>
        </w:rPr>
        <w:t>水</w:t>
      </w:r>
      <w:r>
        <w:rPr>
          <w:rFonts w:hint="eastAsia" w:ascii="Times New Roman" w:hAnsi="Times New Roman"/>
          <w:color w:val="auto"/>
          <w:lang w:val="en-US" w:eastAsia="zh-CN"/>
        </w:rPr>
        <w:t>稀释</w:t>
      </w:r>
      <w:r>
        <w:rPr>
          <w:rFonts w:hint="eastAsia" w:ascii="Times New Roman" w:hAnsi="Times New Roman"/>
          <w:color w:val="auto"/>
        </w:rPr>
        <w:t>至近刻度，混匀，冷至室温，</w:t>
      </w:r>
      <w:r>
        <w:rPr>
          <w:rFonts w:hint="eastAsia" w:ascii="Times New Roman" w:hAnsi="Times New Roman"/>
          <w:color w:val="auto"/>
          <w:lang w:val="en-US" w:eastAsia="zh-CN"/>
        </w:rPr>
        <w:t>用水稀释</w:t>
      </w:r>
      <w:r>
        <w:rPr>
          <w:rFonts w:hint="eastAsia" w:ascii="Times New Roman" w:hAnsi="Times New Roman"/>
          <w:color w:val="auto"/>
        </w:rPr>
        <w:t>至刻度，再混匀。</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Cs w:val="21"/>
        </w:rPr>
      </w:pPr>
      <w:r>
        <w:rPr>
          <w:rFonts w:hint="eastAsia" w:ascii="黑体" w:hAnsi="黑体" w:eastAsia="黑体" w:cs="黑体"/>
          <w:color w:val="auto"/>
          <w:lang w:val="en-US" w:eastAsia="zh-CN"/>
        </w:rPr>
        <w:t xml:space="preserve">6.2.15 </w:t>
      </w:r>
      <w:r>
        <w:rPr>
          <w:rFonts w:hint="eastAsia" w:ascii="宋体" w:hAnsi="宋体" w:eastAsia="宋体" w:cs="宋体"/>
          <w:color w:val="auto"/>
          <w:lang w:val="en-US" w:eastAsia="zh-CN"/>
        </w:rPr>
        <w:t>工作标准溶液</w:t>
      </w:r>
      <w:r>
        <w:rPr>
          <w:rFonts w:hint="eastAsia" w:ascii="宋体" w:hAnsi="宋体" w:cs="宋体"/>
          <w:color w:val="auto"/>
          <w:lang w:val="en-US" w:eastAsia="zh-CN"/>
        </w:rPr>
        <w:t>，其</w:t>
      </w:r>
      <w:r>
        <w:rPr>
          <w:rFonts w:hint="eastAsia" w:ascii="Times New Roman" w:hAnsi="Times New Roman"/>
          <w:color w:val="auto"/>
          <w:szCs w:val="21"/>
        </w:rPr>
        <w:t>配制</w:t>
      </w:r>
      <w:r>
        <w:rPr>
          <w:rFonts w:hint="eastAsia" w:ascii="Times New Roman" w:hAnsi="Times New Roman"/>
          <w:color w:val="auto"/>
          <w:szCs w:val="21"/>
          <w:lang w:val="en-US" w:eastAsia="zh-CN"/>
        </w:rPr>
        <w:t>宜</w:t>
      </w:r>
      <w:r>
        <w:rPr>
          <w:rFonts w:hint="eastAsia" w:ascii="Times New Roman" w:hAnsi="Times New Roman"/>
          <w:color w:val="auto"/>
          <w:szCs w:val="21"/>
        </w:rPr>
        <w:t>与测</w:t>
      </w:r>
      <w:r>
        <w:rPr>
          <w:rFonts w:hint="eastAsia" w:ascii="Times New Roman" w:hAnsi="Times New Roman"/>
          <w:color w:val="auto"/>
          <w:szCs w:val="21"/>
          <w:lang w:val="en-US" w:eastAsia="zh-CN"/>
        </w:rPr>
        <w:t>定时</w:t>
      </w:r>
      <w:r>
        <w:rPr>
          <w:rFonts w:hint="eastAsia" w:ascii="Times New Roman" w:hAnsi="Times New Roman"/>
          <w:color w:val="auto"/>
          <w:szCs w:val="21"/>
        </w:rPr>
        <w:t>具有同样的环境温度。</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 xml:space="preserve">6.2.15.1 </w:t>
      </w:r>
      <w:r>
        <w:rPr>
          <w:rFonts w:hint="eastAsia" w:ascii="Times New Roman" w:hAnsi="Times New Roman"/>
          <w:color w:val="auto"/>
        </w:rPr>
        <w:t>金、银工作标准溶液</w:t>
      </w:r>
      <w:r>
        <w:rPr>
          <w:rFonts w:hint="eastAsia" w:ascii="Times New Roman" w:hAnsi="Times New Roman"/>
          <w:color w:val="auto"/>
          <w:lang w:eastAsia="zh-CN"/>
        </w:rPr>
        <w:t>：</w:t>
      </w:r>
      <w:r>
        <w:rPr>
          <w:rFonts w:hint="eastAsia" w:ascii="Times New Roman" w:hAnsi="Times New Roman"/>
          <w:color w:val="auto"/>
        </w:rPr>
        <w:t>移取0</w:t>
      </w:r>
      <w:r>
        <w:rPr>
          <w:rFonts w:hint="eastAsia" w:ascii="Times New Roman" w:hAnsi="Times New Roman"/>
          <w:color w:val="auto"/>
          <w:lang w:val="en-US" w:eastAsia="zh-CN"/>
        </w:rPr>
        <w:t xml:space="preserve"> </w:t>
      </w:r>
      <w:r>
        <w:rPr>
          <w:rFonts w:hint="eastAsia" w:ascii="Times New Roman" w:hAnsi="Times New Roman"/>
          <w:color w:val="auto"/>
        </w:rPr>
        <w:t>mL、1.00</w:t>
      </w:r>
      <w:r>
        <w:rPr>
          <w:rFonts w:hint="eastAsia" w:ascii="Times New Roman" w:hAnsi="Times New Roman"/>
          <w:color w:val="auto"/>
          <w:lang w:val="en-US" w:eastAsia="zh-CN"/>
        </w:rPr>
        <w:t xml:space="preserve"> </w:t>
      </w:r>
      <w:r>
        <w:rPr>
          <w:rFonts w:hint="eastAsia" w:ascii="Times New Roman" w:hAnsi="Times New Roman"/>
          <w:color w:val="auto"/>
        </w:rPr>
        <w:t>mL、2.00</w:t>
      </w:r>
      <w:r>
        <w:rPr>
          <w:rFonts w:hint="eastAsia" w:ascii="Times New Roman" w:hAnsi="Times New Roman"/>
          <w:color w:val="auto"/>
          <w:lang w:val="en-US" w:eastAsia="zh-CN"/>
        </w:rPr>
        <w:t xml:space="preserve"> </w:t>
      </w:r>
      <w:r>
        <w:rPr>
          <w:rFonts w:hint="eastAsia" w:ascii="Times New Roman" w:hAnsi="Times New Roman"/>
          <w:color w:val="auto"/>
        </w:rPr>
        <w:t>mL、5.00</w:t>
      </w:r>
      <w:r>
        <w:rPr>
          <w:rFonts w:hint="eastAsia" w:ascii="Times New Roman" w:hAnsi="Times New Roman"/>
          <w:color w:val="auto"/>
          <w:lang w:val="en-US" w:eastAsia="zh-CN"/>
        </w:rPr>
        <w:t xml:space="preserve"> </w:t>
      </w:r>
      <w:r>
        <w:rPr>
          <w:rFonts w:hint="eastAsia" w:ascii="Times New Roman" w:hAnsi="Times New Roman"/>
          <w:color w:val="auto"/>
        </w:rPr>
        <w:t>mL和10.00</w:t>
      </w:r>
      <w:r>
        <w:rPr>
          <w:rFonts w:hint="eastAsia" w:ascii="Times New Roman" w:hAnsi="Times New Roman"/>
          <w:color w:val="auto"/>
          <w:lang w:val="en-US" w:eastAsia="zh-CN"/>
        </w:rPr>
        <w:t xml:space="preserve"> </w:t>
      </w:r>
      <w:r>
        <w:rPr>
          <w:rFonts w:hint="eastAsia" w:ascii="Times New Roman" w:hAnsi="Times New Roman"/>
          <w:color w:val="auto"/>
        </w:rPr>
        <w:t>mL金和银标准溶液（</w:t>
      </w:r>
      <w:r>
        <w:rPr>
          <w:rFonts w:hint="eastAsia" w:ascii="Times New Roman" w:hAnsi="Times New Roman"/>
          <w:color w:val="auto"/>
          <w:lang w:val="en-US" w:eastAsia="zh-CN"/>
        </w:rPr>
        <w:t>6.2</w:t>
      </w:r>
      <w:r>
        <w:rPr>
          <w:rFonts w:hint="eastAsia" w:ascii="Times New Roman" w:hAnsi="Times New Roman"/>
          <w:color w:val="auto"/>
        </w:rPr>
        <w:t>.14.4）于一组100</w:t>
      </w:r>
      <w:r>
        <w:rPr>
          <w:rFonts w:hint="eastAsia" w:ascii="Times New Roman" w:hAnsi="Times New Roman"/>
          <w:color w:val="auto"/>
          <w:lang w:val="en-US" w:eastAsia="zh-CN"/>
        </w:rPr>
        <w:t xml:space="preserve"> </w:t>
      </w:r>
      <w:r>
        <w:rPr>
          <w:rFonts w:hint="eastAsia" w:ascii="Times New Roman" w:hAnsi="Times New Roman"/>
          <w:color w:val="auto"/>
        </w:rPr>
        <w:t>mL容量瓶中。向每个容量瓶中加入40</w:t>
      </w:r>
      <w:r>
        <w:rPr>
          <w:rFonts w:hint="eastAsia" w:ascii="Times New Roman" w:hAnsi="Times New Roman"/>
          <w:color w:val="auto"/>
          <w:lang w:val="en-US" w:eastAsia="zh-CN"/>
        </w:rPr>
        <w:t xml:space="preserve"> </w:t>
      </w:r>
      <w:r>
        <w:rPr>
          <w:rFonts w:hint="eastAsia" w:ascii="Times New Roman" w:hAnsi="Times New Roman"/>
          <w:color w:val="auto"/>
        </w:rPr>
        <w:t>mL盐酸（</w:t>
      </w:r>
      <w:r>
        <w:rPr>
          <w:rFonts w:hint="eastAsia" w:ascii="Times New Roman" w:hAnsi="Times New Roman"/>
          <w:color w:val="auto"/>
          <w:lang w:val="en-US" w:eastAsia="zh-CN"/>
        </w:rPr>
        <w:t>6.2</w:t>
      </w:r>
      <w:r>
        <w:rPr>
          <w:rFonts w:hint="eastAsia" w:ascii="Times New Roman" w:hAnsi="Times New Roman"/>
          <w:color w:val="auto"/>
        </w:rPr>
        <w:t>.11），</w:t>
      </w:r>
      <w:r>
        <w:rPr>
          <w:rFonts w:hint="eastAsia" w:ascii="Times New Roman" w:hAnsi="Times New Roman"/>
          <w:color w:val="auto"/>
          <w:lang w:val="en-US" w:eastAsia="zh-CN"/>
        </w:rPr>
        <w:t>用</w:t>
      </w:r>
      <w:r>
        <w:rPr>
          <w:rFonts w:hint="eastAsia" w:ascii="Times New Roman" w:hAnsi="Times New Roman"/>
          <w:color w:val="auto"/>
        </w:rPr>
        <w:t>水</w:t>
      </w:r>
      <w:r>
        <w:rPr>
          <w:rFonts w:hint="eastAsia" w:ascii="Times New Roman" w:hAnsi="Times New Roman"/>
          <w:color w:val="auto"/>
          <w:lang w:val="en-US" w:eastAsia="zh-CN"/>
        </w:rPr>
        <w:t>稀释</w:t>
      </w:r>
      <w:r>
        <w:rPr>
          <w:rFonts w:hint="eastAsia" w:ascii="Times New Roman" w:hAnsi="Times New Roman"/>
          <w:color w:val="auto"/>
        </w:rPr>
        <w:t>至近刻度，混匀，冷至室温</w:t>
      </w:r>
      <w:r>
        <w:rPr>
          <w:rFonts w:hint="eastAsia" w:ascii="Times New Roman" w:hAnsi="Times New Roman"/>
          <w:color w:val="auto"/>
          <w:lang w:eastAsia="zh-CN"/>
        </w:rPr>
        <w:t>，</w:t>
      </w:r>
      <w:r>
        <w:rPr>
          <w:rFonts w:hint="eastAsia" w:ascii="Times New Roman" w:hAnsi="Times New Roman"/>
          <w:color w:val="auto"/>
          <w:lang w:val="en-US" w:eastAsia="zh-CN"/>
        </w:rPr>
        <w:t>用</w:t>
      </w:r>
      <w:r>
        <w:rPr>
          <w:rFonts w:hint="eastAsia" w:ascii="Times New Roman" w:hAnsi="Times New Roman"/>
          <w:color w:val="auto"/>
        </w:rPr>
        <w:t>水</w:t>
      </w:r>
      <w:r>
        <w:rPr>
          <w:rFonts w:hint="eastAsia" w:ascii="Times New Roman" w:hAnsi="Times New Roman"/>
          <w:color w:val="auto"/>
          <w:lang w:val="en-US" w:eastAsia="zh-CN"/>
        </w:rPr>
        <w:t>稀释</w:t>
      </w:r>
      <w:r>
        <w:rPr>
          <w:rFonts w:hint="eastAsia" w:ascii="Times New Roman" w:hAnsi="Times New Roman"/>
          <w:color w:val="auto"/>
        </w:rPr>
        <w:t>至刻度，再混匀。</w:t>
      </w:r>
      <w:r>
        <w:rPr>
          <w:rFonts w:hint="eastAsia" w:ascii="Times New Roman" w:hAnsi="Times New Roman"/>
          <w:color w:val="auto"/>
          <w:lang w:val="en-US" w:eastAsia="zh-CN"/>
        </w:rPr>
        <w:t>该系列</w:t>
      </w:r>
      <w:r>
        <w:rPr>
          <w:rFonts w:hint="eastAsia" w:ascii="Times New Roman" w:hAnsi="Times New Roman"/>
          <w:color w:val="auto"/>
        </w:rPr>
        <w:t>溶液中分别含有0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/mL、1.00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/mL、2.00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/mL、5.00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/mL和10.00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/mL金和0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/mL、0.50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/mL、1.00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/mL、2.50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/mL和5.00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/mL银。用时现配。</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6.2.15.2</w:t>
      </w:r>
      <w:r>
        <w:rPr>
          <w:rFonts w:hint="eastAsia" w:ascii="Times New Roman" w:hAnsi="Times New Roman"/>
          <w:color w:val="auto"/>
        </w:rPr>
        <w:t xml:space="preserve"> 银工作标准溶液</w:t>
      </w:r>
      <w:r>
        <w:rPr>
          <w:rFonts w:hint="eastAsia" w:ascii="Times New Roman" w:hAnsi="Times New Roman"/>
          <w:color w:val="auto"/>
          <w:lang w:eastAsia="zh-CN"/>
        </w:rPr>
        <w:t>：</w:t>
      </w:r>
      <w:r>
        <w:rPr>
          <w:rFonts w:hint="eastAsia" w:ascii="Times New Roman" w:hAnsi="Times New Roman"/>
          <w:color w:val="auto"/>
        </w:rPr>
        <w:t>移取0</w:t>
      </w:r>
      <w:r>
        <w:rPr>
          <w:rFonts w:hint="eastAsia" w:ascii="Times New Roman" w:hAnsi="Times New Roman"/>
          <w:color w:val="auto"/>
          <w:lang w:val="en-US" w:eastAsia="zh-CN"/>
        </w:rPr>
        <w:t xml:space="preserve"> </w:t>
      </w:r>
      <w:r>
        <w:rPr>
          <w:rFonts w:hint="eastAsia" w:ascii="Times New Roman" w:hAnsi="Times New Roman"/>
          <w:color w:val="auto"/>
        </w:rPr>
        <w:t>mL、1.00</w:t>
      </w:r>
      <w:r>
        <w:rPr>
          <w:rFonts w:hint="eastAsia" w:ascii="Times New Roman" w:hAnsi="Times New Roman"/>
          <w:color w:val="auto"/>
          <w:lang w:val="en-US" w:eastAsia="zh-CN"/>
        </w:rPr>
        <w:t xml:space="preserve"> </w:t>
      </w:r>
      <w:r>
        <w:rPr>
          <w:rFonts w:hint="eastAsia" w:ascii="Times New Roman" w:hAnsi="Times New Roman"/>
          <w:color w:val="auto"/>
        </w:rPr>
        <w:t>mL、2.00</w:t>
      </w:r>
      <w:r>
        <w:rPr>
          <w:rFonts w:hint="eastAsia" w:ascii="Times New Roman" w:hAnsi="Times New Roman"/>
          <w:color w:val="auto"/>
          <w:lang w:val="en-US" w:eastAsia="zh-CN"/>
        </w:rPr>
        <w:t xml:space="preserve"> </w:t>
      </w:r>
      <w:r>
        <w:rPr>
          <w:rFonts w:hint="eastAsia" w:ascii="Times New Roman" w:hAnsi="Times New Roman"/>
          <w:color w:val="auto"/>
        </w:rPr>
        <w:t>mL、4.00</w:t>
      </w:r>
      <w:r>
        <w:rPr>
          <w:rFonts w:hint="eastAsia" w:ascii="Times New Roman" w:hAnsi="Times New Roman"/>
          <w:color w:val="auto"/>
          <w:lang w:val="en-US" w:eastAsia="zh-CN"/>
        </w:rPr>
        <w:t xml:space="preserve"> </w:t>
      </w:r>
      <w:r>
        <w:rPr>
          <w:rFonts w:hint="eastAsia" w:ascii="Times New Roman" w:hAnsi="Times New Roman"/>
          <w:color w:val="auto"/>
        </w:rPr>
        <w:t>mL、6.00</w:t>
      </w:r>
      <w:r>
        <w:rPr>
          <w:rFonts w:hint="eastAsia" w:ascii="Times New Roman" w:hAnsi="Times New Roman"/>
          <w:color w:val="auto"/>
          <w:lang w:val="en-US" w:eastAsia="zh-CN"/>
        </w:rPr>
        <w:t xml:space="preserve"> </w:t>
      </w:r>
      <w:r>
        <w:rPr>
          <w:rFonts w:hint="eastAsia" w:ascii="Times New Roman" w:hAnsi="Times New Roman"/>
          <w:color w:val="auto"/>
        </w:rPr>
        <w:t>mL、8.00</w:t>
      </w:r>
      <w:r>
        <w:rPr>
          <w:rFonts w:hint="eastAsia" w:ascii="Times New Roman" w:hAnsi="Times New Roman"/>
          <w:color w:val="auto"/>
          <w:lang w:val="en-US" w:eastAsia="zh-CN"/>
        </w:rPr>
        <w:t xml:space="preserve"> </w:t>
      </w:r>
      <w:r>
        <w:rPr>
          <w:rFonts w:hint="eastAsia" w:ascii="Times New Roman" w:hAnsi="Times New Roman"/>
          <w:color w:val="auto"/>
        </w:rPr>
        <w:t>mL和10.00</w:t>
      </w:r>
      <w:r>
        <w:rPr>
          <w:rFonts w:hint="eastAsia" w:ascii="Times New Roman" w:hAnsi="Times New Roman"/>
          <w:color w:val="auto"/>
          <w:lang w:val="en-US" w:eastAsia="zh-CN"/>
        </w:rPr>
        <w:t xml:space="preserve"> </w:t>
      </w:r>
      <w:r>
        <w:rPr>
          <w:rFonts w:hint="eastAsia" w:ascii="Times New Roman" w:hAnsi="Times New Roman"/>
          <w:color w:val="auto"/>
        </w:rPr>
        <w:t>mL银标准溶液B（</w:t>
      </w:r>
      <w:r>
        <w:rPr>
          <w:rFonts w:hint="eastAsia" w:ascii="Times New Roman" w:hAnsi="Times New Roman"/>
          <w:color w:val="auto"/>
          <w:lang w:val="en-US" w:eastAsia="zh-CN"/>
        </w:rPr>
        <w:t>6.2</w:t>
      </w:r>
      <w:r>
        <w:rPr>
          <w:rFonts w:hint="eastAsia" w:ascii="Times New Roman" w:hAnsi="Times New Roman"/>
          <w:color w:val="auto"/>
        </w:rPr>
        <w:t>.14.2）于一组100</w:t>
      </w:r>
      <w:r>
        <w:rPr>
          <w:rFonts w:hint="eastAsia" w:ascii="Times New Roman" w:hAnsi="Times New Roman"/>
          <w:color w:val="auto"/>
          <w:lang w:val="en-US" w:eastAsia="zh-CN"/>
        </w:rPr>
        <w:t xml:space="preserve"> </w:t>
      </w:r>
      <w:r>
        <w:rPr>
          <w:rFonts w:hint="eastAsia" w:ascii="Times New Roman" w:hAnsi="Times New Roman"/>
          <w:color w:val="auto"/>
        </w:rPr>
        <w:t>mL容量瓶中，加入10</w:t>
      </w:r>
      <w:r>
        <w:rPr>
          <w:rFonts w:hint="eastAsia" w:ascii="Times New Roman" w:hAnsi="Times New Roman"/>
          <w:color w:val="auto"/>
          <w:lang w:val="en-US" w:eastAsia="zh-CN"/>
        </w:rPr>
        <w:t xml:space="preserve"> </w:t>
      </w:r>
      <w:r>
        <w:rPr>
          <w:rFonts w:hint="eastAsia" w:ascii="Times New Roman" w:hAnsi="Times New Roman"/>
          <w:color w:val="auto"/>
        </w:rPr>
        <w:t>mL硝酸（</w:t>
      </w:r>
      <w:r>
        <w:rPr>
          <w:rFonts w:hint="eastAsia" w:ascii="Times New Roman" w:hAnsi="Times New Roman"/>
          <w:color w:val="auto"/>
          <w:lang w:val="en-US" w:eastAsia="zh-CN"/>
        </w:rPr>
        <w:t>6.2</w:t>
      </w:r>
      <w:r>
        <w:rPr>
          <w:rFonts w:hint="eastAsia" w:ascii="Times New Roman" w:hAnsi="Times New Roman"/>
          <w:color w:val="auto"/>
        </w:rPr>
        <w:t>.7），</w:t>
      </w:r>
      <w:r>
        <w:rPr>
          <w:rFonts w:hint="eastAsia" w:ascii="Times New Roman" w:hAnsi="Times New Roman"/>
          <w:color w:val="auto"/>
          <w:lang w:val="en-US" w:eastAsia="zh-CN"/>
        </w:rPr>
        <w:t>用</w:t>
      </w:r>
      <w:r>
        <w:rPr>
          <w:rFonts w:hint="eastAsia" w:ascii="Times New Roman" w:hAnsi="Times New Roman"/>
          <w:color w:val="auto"/>
        </w:rPr>
        <w:t>水</w:t>
      </w:r>
      <w:r>
        <w:rPr>
          <w:rFonts w:hint="eastAsia" w:ascii="Times New Roman" w:hAnsi="Times New Roman"/>
          <w:color w:val="auto"/>
          <w:lang w:val="en-US" w:eastAsia="zh-CN"/>
        </w:rPr>
        <w:t>稀释</w:t>
      </w:r>
      <w:r>
        <w:rPr>
          <w:rFonts w:hint="eastAsia" w:ascii="Times New Roman" w:hAnsi="Times New Roman"/>
          <w:color w:val="auto"/>
        </w:rPr>
        <w:t>近刻度，混匀冷至室温</w:t>
      </w:r>
      <w:r>
        <w:rPr>
          <w:rFonts w:hint="eastAsia" w:ascii="Times New Roman" w:hAnsi="Times New Roman"/>
          <w:color w:val="auto"/>
          <w:lang w:eastAsia="zh-CN"/>
        </w:rPr>
        <w:t>，</w:t>
      </w:r>
      <w:r>
        <w:rPr>
          <w:rFonts w:hint="eastAsia" w:ascii="Times New Roman" w:hAnsi="Times New Roman"/>
          <w:color w:val="auto"/>
          <w:lang w:val="en-US" w:eastAsia="zh-CN"/>
        </w:rPr>
        <w:t>用</w:t>
      </w:r>
      <w:r>
        <w:rPr>
          <w:rFonts w:hint="eastAsia" w:ascii="Times New Roman" w:hAnsi="Times New Roman"/>
          <w:color w:val="auto"/>
        </w:rPr>
        <w:t>水</w:t>
      </w:r>
      <w:r>
        <w:rPr>
          <w:rFonts w:hint="eastAsia" w:ascii="Times New Roman" w:hAnsi="Times New Roman"/>
          <w:color w:val="auto"/>
          <w:lang w:val="en-US" w:eastAsia="zh-CN"/>
        </w:rPr>
        <w:t>稀释</w:t>
      </w:r>
      <w:r>
        <w:rPr>
          <w:rFonts w:hint="eastAsia" w:ascii="Times New Roman" w:hAnsi="Times New Roman"/>
          <w:color w:val="auto"/>
        </w:rPr>
        <w:t>至刻度，混匀。</w:t>
      </w:r>
      <w:r>
        <w:rPr>
          <w:rFonts w:hint="eastAsia" w:ascii="Times New Roman" w:hAnsi="Times New Roman"/>
          <w:color w:val="auto"/>
          <w:lang w:val="en-US" w:eastAsia="zh-CN"/>
        </w:rPr>
        <w:t>该系列</w:t>
      </w:r>
      <w:r>
        <w:rPr>
          <w:rFonts w:hint="eastAsia" w:ascii="Times New Roman" w:hAnsi="Times New Roman"/>
          <w:color w:val="auto"/>
        </w:rPr>
        <w:t>溶液中分别含有0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/mL、0.50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/mL、1.00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/mL、2.00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/mL、3.00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/mL、4.00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/mL和5.0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/mL银。用时现配。</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试剂中的金银空白通过熔融不含试料的试剂来校正。</w:t>
      </w:r>
    </w:p>
    <w:p>
      <w:pPr>
        <w:ind w:left="0" w:leftChars="0" w:firstLine="0" w:firstLineChars="0"/>
        <w:rPr>
          <w:rFonts w:hint="eastAsia" w:ascii="Times New Roman" w:hAnsi="Times New Roman" w:eastAsia="黑体"/>
          <w:bCs/>
          <w:color w:val="auto"/>
        </w:rPr>
      </w:pPr>
      <w:r>
        <w:rPr>
          <w:rFonts w:hint="eastAsia" w:ascii="黑体" w:hAnsi="黑体" w:eastAsia="黑体" w:cs="黑体"/>
          <w:color w:val="auto"/>
          <w:lang w:val="en-US" w:eastAsia="zh-CN"/>
        </w:rPr>
        <w:t>6.3仪器</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6.3.1</w:t>
      </w:r>
      <w:r>
        <w:rPr>
          <w:rFonts w:hint="eastAsia" w:ascii="Times New Roman" w:hAnsi="Times New Roman"/>
          <w:color w:val="auto"/>
        </w:rPr>
        <w:t xml:space="preserve"> 试金炉，最高温度1200</w:t>
      </w:r>
      <w:r>
        <w:rPr>
          <w:rFonts w:hint="eastAsia" w:ascii="Times New Roman" w:hAnsi="Times New Roman"/>
          <w:color w:val="auto"/>
          <w:lang w:val="en-US" w:eastAsia="zh-CN"/>
        </w:rPr>
        <w:t xml:space="preserve"> </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6.3.2</w:t>
      </w:r>
      <w:r>
        <w:rPr>
          <w:rFonts w:hint="eastAsia" w:ascii="Times New Roman" w:hAnsi="Times New Roman"/>
          <w:color w:val="auto"/>
        </w:rPr>
        <w:t xml:space="preserve"> 马弗炉，最高温度1100</w:t>
      </w:r>
      <w:r>
        <w:rPr>
          <w:rFonts w:hint="eastAsia" w:ascii="Times New Roman" w:hAnsi="Times New Roman"/>
          <w:color w:val="auto"/>
          <w:lang w:val="en-US" w:eastAsia="zh-CN"/>
        </w:rPr>
        <w:t xml:space="preserve"> </w:t>
      </w:r>
      <w:r>
        <w:rPr>
          <w:rFonts w:hint="eastAsia" w:ascii="Times New Roman" w:hAnsi="Times New Roman"/>
          <w:color w:val="auto"/>
        </w:rPr>
        <w:t>℃。具有温度显示器，自动控温，能自动控制空气流量更好。</w:t>
      </w:r>
    </w:p>
    <w:p>
      <w:pPr>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黑体" w:hAnsi="黑体" w:eastAsia="黑体" w:cs="黑体"/>
          <w:color w:val="auto"/>
          <w:lang w:val="en-US" w:eastAsia="zh-CN"/>
        </w:rPr>
        <w:t>6.3.3</w:t>
      </w:r>
      <w:r>
        <w:rPr>
          <w:rFonts w:hint="eastAsia" w:ascii="Times New Roman" w:hAnsi="Times New Roman"/>
          <w:color w:val="auto"/>
        </w:rPr>
        <w:t xml:space="preserve"> 坩埚，材质为耐火粘土，容积为200</w:t>
      </w:r>
      <w:r>
        <w:rPr>
          <w:rFonts w:hint="eastAsia" w:ascii="Times New Roman" w:hAnsi="Times New Roman"/>
          <w:color w:val="auto"/>
          <w:lang w:val="en-US" w:eastAsia="zh-CN"/>
        </w:rPr>
        <w:t xml:space="preserve"> </w:t>
      </w:r>
      <w:r>
        <w:rPr>
          <w:rFonts w:hint="eastAsia" w:ascii="Times New Roman" w:hAnsi="Times New Roman"/>
          <w:color w:val="auto"/>
        </w:rPr>
        <w:t>mL～600</w:t>
      </w:r>
      <w:r>
        <w:rPr>
          <w:rFonts w:hint="eastAsia" w:ascii="Times New Roman" w:hAnsi="Times New Roman"/>
          <w:color w:val="auto"/>
          <w:lang w:val="en-US" w:eastAsia="zh-CN"/>
        </w:rPr>
        <w:t xml:space="preserve"> </w:t>
      </w:r>
      <w:r>
        <w:rPr>
          <w:rFonts w:hint="eastAsia" w:ascii="Times New Roman" w:hAnsi="Times New Roman"/>
          <w:color w:val="auto"/>
        </w:rPr>
        <w:t>mL。在1100</w:t>
      </w:r>
      <w:r>
        <w:rPr>
          <w:rFonts w:hint="eastAsia" w:ascii="Times New Roman" w:hAnsi="Times New Roman"/>
          <w:color w:val="auto"/>
          <w:lang w:val="en-US" w:eastAsia="zh-CN"/>
        </w:rPr>
        <w:t xml:space="preserve"> </w:t>
      </w:r>
      <w:r>
        <w:rPr>
          <w:rFonts w:hint="eastAsia" w:ascii="Times New Roman" w:hAnsi="Times New Roman"/>
          <w:color w:val="auto"/>
        </w:rPr>
        <w:t>℃时不熔化并不受样品和熔剂的腐蚀。坩埚尺寸大小要保证放置试料时不超过其深度的3/4。</w:t>
      </w:r>
    </w:p>
    <w:p>
      <w:pPr>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黑体" w:hAnsi="黑体" w:eastAsia="黑体" w:cs="黑体"/>
          <w:color w:val="auto"/>
          <w:lang w:val="en-US" w:eastAsia="zh-CN"/>
        </w:rPr>
        <w:t>6.3.4</w:t>
      </w:r>
      <w:r>
        <w:rPr>
          <w:rFonts w:hint="eastAsia" w:ascii="Times New Roman" w:hAnsi="Times New Roman"/>
          <w:color w:val="auto"/>
        </w:rPr>
        <w:t xml:space="preserve"> 灰皿，由氧化镁或骨灰制成，灰皿底部呈凹面，通常能盛装50</w:t>
      </w:r>
      <w:r>
        <w:rPr>
          <w:rFonts w:hint="eastAsia" w:ascii="Times New Roman" w:hAnsi="Times New Roman"/>
          <w:color w:val="auto"/>
          <w:lang w:val="en-US" w:eastAsia="zh-CN"/>
        </w:rPr>
        <w:t xml:space="preserve"> </w:t>
      </w:r>
      <w:r>
        <w:rPr>
          <w:rFonts w:hint="eastAsia" w:ascii="Times New Roman" w:hAnsi="Times New Roman"/>
          <w:color w:val="auto"/>
        </w:rPr>
        <w:t>g铅。</w:t>
      </w:r>
    </w:p>
    <w:p>
      <w:pPr>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黑体" w:hAnsi="黑体" w:eastAsia="黑体" w:cs="黑体"/>
          <w:color w:val="auto"/>
          <w:lang w:val="en-US" w:eastAsia="zh-CN"/>
        </w:rPr>
        <w:t>6.3.5</w:t>
      </w:r>
      <w:r>
        <w:rPr>
          <w:rFonts w:hint="eastAsia" w:ascii="Times New Roman" w:hAnsi="Times New Roman"/>
          <w:color w:val="auto"/>
        </w:rPr>
        <w:t xml:space="preserve"> 锥形铸模，由铸铁制成，具有足够容积，能盛装所有熔铅和熔渣。</w:t>
      </w:r>
    </w:p>
    <w:p>
      <w:pPr>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黑体" w:hAnsi="黑体" w:eastAsia="黑体" w:cs="黑体"/>
          <w:color w:val="auto"/>
          <w:lang w:val="en-US" w:eastAsia="zh-CN"/>
        </w:rPr>
        <w:t>6.3.6</w:t>
      </w:r>
      <w:r>
        <w:rPr>
          <w:rFonts w:hint="eastAsia" w:ascii="Times New Roman" w:hAnsi="Times New Roman"/>
          <w:color w:val="auto"/>
        </w:rPr>
        <w:t xml:space="preserve"> 分析天平，感量1</w:t>
      </w:r>
      <w:r>
        <w:rPr>
          <w:rFonts w:hint="eastAsia" w:ascii="Times New Roman" w:hAnsi="Times New Roman"/>
          <w:color w:val="auto"/>
          <w:lang w:val="en-US" w:eastAsia="zh-CN"/>
        </w:rPr>
        <w:t xml:space="preserve"> </w:t>
      </w:r>
      <w:r>
        <w:rPr>
          <w:rFonts w:hint="eastAsia" w:ascii="Times New Roman" w:hAnsi="Times New Roman"/>
          <w:color w:val="auto"/>
        </w:rPr>
        <w:t>mg。</w:t>
      </w:r>
    </w:p>
    <w:p>
      <w:pPr>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黑体" w:hAnsi="黑体" w:eastAsia="黑体" w:cs="黑体"/>
          <w:color w:val="auto"/>
          <w:lang w:val="en-US" w:eastAsia="zh-CN"/>
        </w:rPr>
        <w:t>6.3.7</w:t>
      </w:r>
      <w:r>
        <w:rPr>
          <w:rFonts w:hint="eastAsia" w:ascii="Times New Roman" w:hAnsi="Times New Roman"/>
          <w:color w:val="auto"/>
        </w:rPr>
        <w:t xml:space="preserve"> 微量分析天平，感量1</w:t>
      </w:r>
      <w:r>
        <w:rPr>
          <w:rFonts w:hint="eastAsia" w:ascii="Times New Roman" w:hAnsi="Times New Roman"/>
          <w:color w:val="auto"/>
          <w:lang w:eastAsia="zh-CN"/>
        </w:rPr>
        <w:t>μg</w:t>
      </w:r>
      <w:r>
        <w:rPr>
          <w:rFonts w:hint="eastAsia" w:ascii="Times New Roman" w:hAnsi="Times New Roman"/>
          <w:color w:val="auto"/>
        </w:rPr>
        <w:t>或更低。</w:t>
      </w:r>
    </w:p>
    <w:p>
      <w:pPr>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黑体" w:hAnsi="黑体" w:eastAsia="黑体" w:cs="黑体"/>
          <w:color w:val="auto"/>
          <w:lang w:val="en-US" w:eastAsia="zh-CN"/>
        </w:rPr>
        <w:t xml:space="preserve">6.3.8 </w:t>
      </w:r>
      <w:r>
        <w:rPr>
          <w:rFonts w:hint="eastAsia" w:ascii="Times New Roman" w:hAnsi="Times New Roman"/>
          <w:color w:val="auto"/>
        </w:rPr>
        <w:t>一般实验室玻璃器皿，洗至无氯根。</w:t>
      </w:r>
    </w:p>
    <w:p>
      <w:pPr>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黑体" w:hAnsi="黑体" w:eastAsia="黑体" w:cs="黑体"/>
          <w:color w:val="auto"/>
          <w:lang w:val="en-US" w:eastAsia="zh-CN"/>
        </w:rPr>
        <w:t>6.3.9</w:t>
      </w:r>
      <w:r>
        <w:rPr>
          <w:rFonts w:hint="eastAsia" w:ascii="Times New Roman" w:hAnsi="Times New Roman"/>
          <w:color w:val="auto"/>
        </w:rPr>
        <w:t xml:space="preserve"> 容量玻璃器皿，符合ISO</w:t>
      </w:r>
      <w:r>
        <w:rPr>
          <w:rFonts w:hint="eastAsia" w:ascii="Times New Roman" w:hAnsi="Times New Roman"/>
          <w:color w:val="auto"/>
          <w:lang w:val="en-US" w:eastAsia="zh-CN"/>
        </w:rPr>
        <w:t xml:space="preserve"> </w:t>
      </w:r>
      <w:r>
        <w:rPr>
          <w:rFonts w:hint="eastAsia" w:ascii="Times New Roman" w:hAnsi="Times New Roman"/>
          <w:color w:val="auto"/>
        </w:rPr>
        <w:t>385、ISO</w:t>
      </w:r>
      <w:r>
        <w:rPr>
          <w:rFonts w:hint="eastAsia" w:ascii="Times New Roman" w:hAnsi="Times New Roman"/>
          <w:color w:val="auto"/>
          <w:lang w:val="en-US" w:eastAsia="zh-CN"/>
        </w:rPr>
        <w:t xml:space="preserve"> </w:t>
      </w:r>
      <w:r>
        <w:rPr>
          <w:rFonts w:hint="eastAsia" w:ascii="Times New Roman" w:hAnsi="Times New Roman"/>
          <w:color w:val="auto"/>
        </w:rPr>
        <w:t>648和ISO</w:t>
      </w:r>
      <w:r>
        <w:rPr>
          <w:rFonts w:hint="eastAsia" w:ascii="Times New Roman" w:hAnsi="Times New Roman"/>
          <w:color w:val="auto"/>
          <w:lang w:val="en-US" w:eastAsia="zh-CN"/>
        </w:rPr>
        <w:t xml:space="preserve"> </w:t>
      </w:r>
      <w:r>
        <w:rPr>
          <w:rFonts w:hint="eastAsia" w:ascii="Times New Roman" w:hAnsi="Times New Roman"/>
          <w:color w:val="auto"/>
        </w:rPr>
        <w:t>1042中A级要求，按ISO</w:t>
      </w:r>
      <w:r>
        <w:rPr>
          <w:rFonts w:hint="eastAsia" w:ascii="Times New Roman" w:hAnsi="Times New Roman"/>
          <w:color w:val="auto"/>
          <w:lang w:val="en-US" w:eastAsia="zh-CN"/>
        </w:rPr>
        <w:t xml:space="preserve"> </w:t>
      </w:r>
      <w:r>
        <w:rPr>
          <w:rFonts w:hint="eastAsia" w:ascii="Times New Roman" w:hAnsi="Times New Roman"/>
          <w:color w:val="auto"/>
        </w:rPr>
        <w:t>4787操作使用。</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6.3.10</w:t>
      </w:r>
      <w:r>
        <w:rPr>
          <w:rFonts w:hint="eastAsia" w:ascii="Times New Roman" w:hAnsi="Times New Roman"/>
          <w:color w:val="auto"/>
        </w:rPr>
        <w:t xml:space="preserve"> 原子吸收光谱仪（AAS），带背景校正，附空心阴极灯。</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6.3.11</w:t>
      </w:r>
      <w:r>
        <w:rPr>
          <w:rFonts w:hint="eastAsia" w:ascii="Times New Roman" w:hAnsi="Times New Roman"/>
          <w:color w:val="auto"/>
        </w:rPr>
        <w:t xml:space="preserve"> 电感藕合等离子体原子发射光谱仪（ICP）。</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6.3.12</w:t>
      </w:r>
      <w:r>
        <w:rPr>
          <w:rFonts w:hint="eastAsia" w:ascii="Times New Roman" w:hAnsi="Times New Roman"/>
          <w:color w:val="auto"/>
        </w:rPr>
        <w:t xml:space="preserve"> 粉碎机。</w:t>
      </w:r>
    </w:p>
    <w:p>
      <w:pPr>
        <w:spacing w:after="0"/>
        <w:ind w:left="0" w:leftChars="0" w:firstLine="0" w:firstLineChars="0"/>
        <w:rPr>
          <w:rFonts w:hint="eastAsia" w:ascii="Times New Roman" w:hAnsi="Times New Roman" w:eastAsia="黑体"/>
          <w:color w:val="auto"/>
          <w:lang w:val="en-US" w:eastAsia="zh-CN"/>
        </w:rPr>
      </w:pPr>
      <w:r>
        <w:rPr>
          <w:rFonts w:hint="eastAsia" w:ascii="黑体" w:hAnsi="黑体" w:eastAsia="黑体" w:cs="黑体"/>
          <w:color w:val="auto"/>
          <w:lang w:val="en-US" w:eastAsia="zh-CN"/>
        </w:rPr>
        <w:t>6.3.13</w:t>
      </w:r>
      <w:r>
        <w:rPr>
          <w:rFonts w:hint="eastAsia" w:ascii="Times New Roman" w:hAnsi="Times New Roman"/>
          <w:color w:val="auto"/>
        </w:rPr>
        <w:t xml:space="preserve"> 电热板。</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eastAsia="黑体"/>
          <w:bCs/>
          <w:color w:val="auto"/>
        </w:rPr>
      </w:pPr>
      <w:r>
        <w:rPr>
          <w:rFonts w:hint="eastAsia" w:ascii="Times New Roman" w:hAnsi="Times New Roman" w:eastAsia="黑体"/>
          <w:color w:val="auto"/>
          <w:lang w:val="en-US" w:eastAsia="zh-CN"/>
        </w:rPr>
        <w:t>6.4</w:t>
      </w:r>
      <w:r>
        <w:rPr>
          <w:rFonts w:hint="eastAsia" w:ascii="Times New Roman" w:hAnsi="Times New Roman" w:eastAsia="黑体"/>
          <w:color w:val="auto"/>
        </w:rPr>
        <w:t xml:space="preserve"> 样品</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6.4.1</w:t>
      </w:r>
      <w:r>
        <w:rPr>
          <w:rFonts w:hint="eastAsia" w:ascii="黑体" w:hAnsi="黑体" w:eastAsia="黑体" w:cs="黑体"/>
          <w:color w:val="auto"/>
        </w:rPr>
        <w:t>试样</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按ISO</w:t>
      </w:r>
      <w:r>
        <w:rPr>
          <w:rFonts w:hint="eastAsia" w:ascii="Times New Roman" w:hAnsi="Times New Roman"/>
          <w:color w:val="auto"/>
          <w:lang w:val="en-US" w:eastAsia="zh-CN"/>
        </w:rPr>
        <w:t xml:space="preserve"> </w:t>
      </w:r>
      <w:r>
        <w:rPr>
          <w:rFonts w:hint="eastAsia" w:ascii="Times New Roman" w:hAnsi="Times New Roman"/>
          <w:color w:val="auto"/>
        </w:rPr>
        <w:t>9599要求制备试样。</w:t>
      </w:r>
    </w:p>
    <w:p>
      <w:pPr>
        <w:keepNext w:val="0"/>
        <w:keepLines w:val="0"/>
        <w:pageBreakBefore w:val="0"/>
        <w:widowControl/>
        <w:kinsoku/>
        <w:wordWrap/>
        <w:overflowPunct/>
        <w:topLinePunct w:val="0"/>
        <w:autoSpaceDE/>
        <w:autoSpaceDN/>
        <w:bidi w:val="0"/>
        <w:adjustRightInd w:val="0"/>
        <w:snapToGrid w:val="0"/>
        <w:spacing w:after="0"/>
        <w:ind w:firstLine="360" w:firstLineChars="200"/>
        <w:textAlignment w:val="auto"/>
        <w:rPr>
          <w:rFonts w:hint="eastAsia" w:ascii="宋体" w:hAnsi="宋体" w:eastAsia="宋体" w:cs="宋体"/>
          <w:color w:val="auto"/>
          <w:sz w:val="18"/>
          <w:szCs w:val="18"/>
        </w:rPr>
      </w:pPr>
      <w:r>
        <w:rPr>
          <w:rFonts w:hint="eastAsia" w:ascii="黑体" w:hAnsi="黑体" w:eastAsia="黑体" w:cs="黑体"/>
          <w:color w:val="auto"/>
          <w:sz w:val="18"/>
          <w:szCs w:val="18"/>
          <w:lang w:val="en-US" w:eastAsia="zh-CN"/>
        </w:rPr>
        <w:t>注：</w:t>
      </w:r>
      <w:r>
        <w:rPr>
          <w:rFonts w:hint="eastAsia" w:ascii="宋体" w:hAnsi="宋体" w:eastAsia="宋体" w:cs="宋体"/>
          <w:color w:val="auto"/>
          <w:sz w:val="18"/>
          <w:szCs w:val="18"/>
        </w:rPr>
        <w:t>如果用预干试料（见附录A），则不需要制备试样。</w:t>
      </w:r>
    </w:p>
    <w:p>
      <w:pPr>
        <w:ind w:left="0" w:leftChars="0" w:firstLine="0" w:firstLineChars="0"/>
        <w:rPr>
          <w:rFonts w:hint="eastAsia" w:ascii="Times New Roman" w:hAnsi="Times New Roman"/>
          <w:color w:val="auto"/>
        </w:rPr>
      </w:pPr>
      <w:r>
        <w:rPr>
          <w:rFonts w:hint="eastAsia" w:ascii="黑体" w:hAnsi="黑体" w:eastAsia="黑体" w:cs="黑体"/>
          <w:color w:val="auto"/>
          <w:lang w:val="en-US" w:eastAsia="zh-CN"/>
        </w:rPr>
        <w:t>6.4.2</w:t>
      </w:r>
      <w:r>
        <w:rPr>
          <w:rFonts w:hint="eastAsia" w:ascii="黑体" w:hAnsi="黑体" w:eastAsia="黑体" w:cs="黑体"/>
          <w:color w:val="auto"/>
        </w:rPr>
        <w:t>试料</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采用多点多次取样的方式从试样中称取试料，称取10</w:t>
      </w:r>
      <w:r>
        <w:rPr>
          <w:rFonts w:hint="eastAsia" w:ascii="Times New Roman" w:hAnsi="Times New Roman"/>
          <w:color w:val="auto"/>
          <w:lang w:val="en-US" w:eastAsia="zh-CN"/>
        </w:rPr>
        <w:t xml:space="preserve"> </w:t>
      </w:r>
      <w:r>
        <w:rPr>
          <w:rFonts w:hint="eastAsia" w:ascii="Times New Roman" w:hAnsi="Times New Roman"/>
          <w:color w:val="auto"/>
        </w:rPr>
        <w:t>g～20</w:t>
      </w:r>
      <w:r>
        <w:rPr>
          <w:rFonts w:hint="eastAsia" w:ascii="Times New Roman" w:hAnsi="Times New Roman"/>
          <w:color w:val="auto"/>
          <w:lang w:val="en-US" w:eastAsia="zh-CN"/>
        </w:rPr>
        <w:t xml:space="preserve"> </w:t>
      </w:r>
      <w:r>
        <w:rPr>
          <w:rFonts w:hint="eastAsia" w:ascii="Times New Roman" w:hAnsi="Times New Roman"/>
          <w:color w:val="auto"/>
        </w:rPr>
        <w:t>g有代表性试料，精确至1</w:t>
      </w:r>
      <w:r>
        <w:rPr>
          <w:rFonts w:hint="eastAsia" w:ascii="Times New Roman" w:hAnsi="Times New Roman"/>
          <w:color w:val="auto"/>
          <w:lang w:val="en-US" w:eastAsia="zh-CN"/>
        </w:rPr>
        <w:t xml:space="preserve"> </w:t>
      </w:r>
      <w:r>
        <w:rPr>
          <w:rFonts w:hint="eastAsia" w:ascii="Times New Roman" w:hAnsi="Times New Roman"/>
          <w:color w:val="auto"/>
        </w:rPr>
        <w:t>mg。同时，按ISO</w:t>
      </w:r>
      <w:r>
        <w:rPr>
          <w:rFonts w:hint="eastAsia" w:ascii="Times New Roman" w:hAnsi="Times New Roman"/>
          <w:color w:val="auto"/>
          <w:lang w:val="en-US" w:eastAsia="zh-CN"/>
        </w:rPr>
        <w:t xml:space="preserve"> </w:t>
      </w:r>
      <w:r>
        <w:rPr>
          <w:rFonts w:hint="eastAsia" w:ascii="Times New Roman" w:hAnsi="Times New Roman"/>
          <w:color w:val="auto"/>
        </w:rPr>
        <w:t>9599测定吸湿水分。也可以选择附录A规定的方法直接从试验室样品中制备预干试料。</w:t>
      </w:r>
      <w:r>
        <w:rPr>
          <w:rFonts w:hint="eastAsia" w:ascii="Times New Roman" w:hAnsi="Times New Roman" w:cs="Times New Roman"/>
          <w:color w:val="auto"/>
        </w:rPr>
        <w:t>如果试样中砷质量分数大于2%，</w:t>
      </w:r>
      <w:r>
        <w:rPr>
          <w:rFonts w:hint="eastAsia" w:ascii="Times New Roman" w:hAnsi="Times New Roman" w:cs="Times New Roman"/>
          <w:color w:val="auto"/>
          <w:lang w:val="en-US" w:eastAsia="zh-CN"/>
        </w:rPr>
        <w:t>宜先根据</w:t>
      </w:r>
      <w:r>
        <w:rPr>
          <w:rFonts w:hint="eastAsia" w:ascii="Times New Roman" w:hAnsi="Times New Roman" w:cs="Times New Roman"/>
          <w:color w:val="auto"/>
        </w:rPr>
        <w:t>附录J的方法除去</w:t>
      </w:r>
      <w:r>
        <w:rPr>
          <w:rFonts w:hint="eastAsia" w:ascii="Times New Roman" w:hAnsi="Times New Roman" w:cs="Times New Roman"/>
          <w:color w:val="auto"/>
          <w:lang w:eastAsia="zh-CN"/>
        </w:rPr>
        <w:t>，</w:t>
      </w:r>
      <w:r>
        <w:rPr>
          <w:rFonts w:hint="eastAsia" w:ascii="Times New Roman" w:hAnsi="Times New Roman" w:cs="Times New Roman"/>
          <w:color w:val="auto"/>
        </w:rPr>
        <w:t>否则将影响灰吹过程。</w:t>
      </w:r>
    </w:p>
    <w:p>
      <w:pPr>
        <w:keepNext w:val="0"/>
        <w:keepLines w:val="0"/>
        <w:pageBreakBefore w:val="0"/>
        <w:widowControl/>
        <w:kinsoku/>
        <w:wordWrap/>
        <w:overflowPunct/>
        <w:topLinePunct w:val="0"/>
        <w:autoSpaceDE/>
        <w:autoSpaceDN/>
        <w:bidi w:val="0"/>
        <w:adjustRightInd w:val="0"/>
        <w:snapToGrid w:val="0"/>
        <w:spacing w:after="0"/>
        <w:ind w:firstLine="360" w:firstLineChars="200"/>
        <w:textAlignment w:val="auto"/>
        <w:rPr>
          <w:rFonts w:hint="default" w:ascii="Times New Roman" w:hAnsi="Times New Roman" w:eastAsia="宋体"/>
          <w:color w:val="auto"/>
          <w:sz w:val="18"/>
          <w:szCs w:val="18"/>
          <w:lang w:val="en-US" w:eastAsia="zh-CN"/>
        </w:rPr>
      </w:pPr>
      <w:r>
        <w:rPr>
          <w:rFonts w:hint="eastAsia" w:ascii="黑体" w:hAnsi="宋体" w:eastAsia="黑体"/>
          <w:color w:val="auto"/>
          <w:sz w:val="18"/>
          <w:szCs w:val="18"/>
          <w:lang w:eastAsia="zh-CN"/>
        </w:rPr>
        <w:t>注</w:t>
      </w:r>
      <w:r>
        <w:rPr>
          <w:rFonts w:hint="eastAsia" w:ascii="黑体" w:hAnsi="宋体" w:eastAsia="黑体"/>
          <w:color w:val="auto"/>
          <w:sz w:val="18"/>
          <w:szCs w:val="18"/>
          <w:lang w:val="en-US" w:eastAsia="zh-CN"/>
        </w:rPr>
        <w:t>1：</w:t>
      </w:r>
      <w:r>
        <w:rPr>
          <w:rFonts w:hint="default" w:ascii="Times New Roman" w:hAnsi="Times New Roman" w:eastAsia="宋体"/>
          <w:color w:val="auto"/>
          <w:sz w:val="18"/>
          <w:szCs w:val="18"/>
          <w:lang w:val="en-US" w:eastAsia="zh-CN"/>
        </w:rPr>
        <w:t>批量金含量的测定精度为采样精度和分析精度之和。精矿中颗粒金的存在会导致总精度中分析部分的不精确。当确定精矿中颗粒金的存在会导致不可接受的不精确度时，建议采用以下混合和取样方法。</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宋体"/>
          <w:color w:val="auto"/>
          <w:sz w:val="18"/>
          <w:szCs w:val="18"/>
          <w:lang w:val="en-US" w:eastAsia="zh-CN"/>
        </w:rPr>
      </w:pPr>
      <w:r>
        <w:rPr>
          <w:rFonts w:hint="default" w:ascii="Times New Roman" w:hAnsi="Times New Roman" w:eastAsia="宋体"/>
          <w:color w:val="auto"/>
          <w:sz w:val="18"/>
          <w:szCs w:val="18"/>
          <w:lang w:val="en-US" w:eastAsia="zh-CN"/>
        </w:rPr>
        <w:t>a）按照ISO 12743:2006所述的下列首选混合方法之一混合样品</w:t>
      </w:r>
      <w:r>
        <w:rPr>
          <w:rFonts w:hint="eastAsia" w:ascii="Times New Roman" w:hAnsi="Times New Roman" w:eastAsia="宋体" w:cs="Times New Roman"/>
          <w:color w:val="auto"/>
          <w:sz w:val="18"/>
          <w:szCs w:val="18"/>
          <w:lang w:val="en-US" w:eastAsia="zh-CN"/>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宋体"/>
          <w:color w:val="auto"/>
          <w:sz w:val="18"/>
          <w:szCs w:val="18"/>
          <w:lang w:val="en-US" w:eastAsia="zh-CN"/>
        </w:rPr>
      </w:pP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olor w:val="auto"/>
          <w:sz w:val="18"/>
          <w:szCs w:val="18"/>
          <w:lang w:val="en-US" w:eastAsia="zh-CN"/>
        </w:rPr>
        <w:t>15.3.2 c)，条状混合；</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宋体"/>
          <w:color w:val="auto"/>
          <w:sz w:val="18"/>
          <w:szCs w:val="18"/>
          <w:lang w:val="en-US" w:eastAsia="zh-CN"/>
        </w:rPr>
      </w:pP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olor w:val="auto"/>
          <w:sz w:val="18"/>
          <w:szCs w:val="18"/>
          <w:lang w:val="en-US" w:eastAsia="zh-CN"/>
        </w:rPr>
        <w:t>15.3.2 e)</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olor w:val="auto"/>
          <w:sz w:val="18"/>
          <w:szCs w:val="18"/>
          <w:lang w:val="en-US" w:eastAsia="zh-CN"/>
        </w:rPr>
        <w:t>膛线或旋转分料机。</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宋体"/>
          <w:color w:val="auto"/>
          <w:sz w:val="18"/>
          <w:szCs w:val="18"/>
          <w:lang w:val="en-US" w:eastAsia="zh-CN"/>
        </w:rPr>
      </w:pPr>
      <w:r>
        <w:rPr>
          <w:rFonts w:hint="default" w:ascii="Times New Roman" w:hAnsi="Times New Roman" w:eastAsia="宋体"/>
          <w:color w:val="auto"/>
          <w:sz w:val="18"/>
          <w:szCs w:val="18"/>
          <w:lang w:val="en-US" w:eastAsia="zh-CN"/>
        </w:rPr>
        <w:t>不建议使用ISO 12743:2006</w:t>
      </w:r>
      <w:r>
        <w:rPr>
          <w:rFonts w:hint="eastAsia" w:ascii="Times New Roman" w:hAnsi="Times New Roman" w:eastAsia="宋体" w:cs="Times New Roman"/>
          <w:color w:val="auto"/>
          <w:sz w:val="18"/>
          <w:szCs w:val="18"/>
          <w:lang w:val="en-US" w:eastAsia="zh-CN"/>
        </w:rPr>
        <w:t>的</w:t>
      </w:r>
      <w:r>
        <w:rPr>
          <w:rFonts w:hint="default" w:ascii="Times New Roman" w:hAnsi="Times New Roman" w:eastAsia="宋体"/>
          <w:color w:val="auto"/>
          <w:sz w:val="18"/>
          <w:szCs w:val="18"/>
          <w:lang w:val="en-US" w:eastAsia="zh-CN"/>
        </w:rPr>
        <w:t>15.3.2中a)、b)和d)项中的混合方法。</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宋体"/>
          <w:color w:val="auto"/>
          <w:sz w:val="18"/>
          <w:szCs w:val="18"/>
          <w:lang w:val="en-US" w:eastAsia="zh-CN"/>
        </w:rPr>
      </w:pPr>
      <w:r>
        <w:rPr>
          <w:rFonts w:hint="default" w:ascii="Times New Roman" w:hAnsi="Times New Roman" w:eastAsia="宋体"/>
          <w:color w:val="auto"/>
          <w:sz w:val="18"/>
          <w:szCs w:val="18"/>
          <w:lang w:val="en-US" w:eastAsia="zh-CN"/>
        </w:rPr>
        <w:t>b)从试样中提取试料部分，使用ISO 12743:2006中描述的下列方法中的任何一种：</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宋体"/>
          <w:color w:val="auto"/>
          <w:sz w:val="18"/>
          <w:szCs w:val="18"/>
          <w:lang w:val="en-US" w:eastAsia="zh-CN"/>
        </w:rPr>
      </w:pP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olor w:val="auto"/>
          <w:sz w:val="18"/>
          <w:szCs w:val="18"/>
          <w:lang w:val="en-US" w:eastAsia="zh-CN"/>
        </w:rPr>
        <w:t>15.4.1 a)，旋转分样；</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宋体"/>
          <w:color w:val="auto"/>
          <w:sz w:val="18"/>
          <w:szCs w:val="18"/>
          <w:lang w:val="en-US" w:eastAsia="zh-CN"/>
        </w:rPr>
      </w:pP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olor w:val="auto"/>
          <w:sz w:val="18"/>
          <w:szCs w:val="18"/>
          <w:lang w:val="en-US" w:eastAsia="zh-CN"/>
        </w:rPr>
        <w:t>15.4.1 f)，色带分法</w:t>
      </w:r>
      <w:r>
        <w:rPr>
          <w:rFonts w:hint="eastAsia" w:ascii="Times New Roman" w:hAnsi="Times New Roman" w:eastAsia="宋体" w:cs="Times New Roman"/>
          <w:color w:val="auto"/>
          <w:sz w:val="18"/>
          <w:szCs w:val="18"/>
          <w:lang w:val="en-US" w:eastAsia="zh-CN"/>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宋体"/>
          <w:color w:val="auto"/>
          <w:sz w:val="18"/>
          <w:szCs w:val="18"/>
          <w:lang w:val="en-US" w:eastAsia="zh-CN"/>
        </w:rPr>
      </w:pPr>
      <w:r>
        <w:rPr>
          <w:rFonts w:hint="default" w:ascii="Times New Roman" w:hAnsi="Times New Roman" w:eastAsia="宋体"/>
          <w:color w:val="auto"/>
          <w:sz w:val="18"/>
          <w:szCs w:val="18"/>
          <w:lang w:val="en-US" w:eastAsia="zh-CN"/>
        </w:rPr>
        <w:t>不建议使用ISO 12743:2006</w:t>
      </w:r>
      <w:r>
        <w:rPr>
          <w:rFonts w:hint="eastAsia" w:ascii="Times New Roman" w:hAnsi="Times New Roman" w:eastAsia="宋体" w:cs="Times New Roman"/>
          <w:color w:val="auto"/>
          <w:sz w:val="18"/>
          <w:szCs w:val="18"/>
          <w:lang w:val="en-US" w:eastAsia="zh-CN"/>
        </w:rPr>
        <w:t>的</w:t>
      </w:r>
      <w:r>
        <w:rPr>
          <w:rFonts w:hint="default" w:ascii="Times New Roman" w:hAnsi="Times New Roman" w:eastAsia="宋体"/>
          <w:color w:val="auto"/>
          <w:sz w:val="18"/>
          <w:szCs w:val="18"/>
          <w:lang w:val="en-US" w:eastAsia="zh-CN"/>
        </w:rPr>
        <w:t xml:space="preserve">15.4.1中b) </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olor w:val="auto"/>
          <w:sz w:val="18"/>
          <w:szCs w:val="18"/>
          <w:lang w:val="en-US" w:eastAsia="zh-CN"/>
        </w:rPr>
        <w:t>e)和g)项的方法。</w:t>
      </w:r>
    </w:p>
    <w:p>
      <w:pPr>
        <w:keepNext w:val="0"/>
        <w:keepLines w:val="0"/>
        <w:pageBreakBefore w:val="0"/>
        <w:widowControl/>
        <w:tabs>
          <w:tab w:val="left" w:pos="5595"/>
        </w:tabs>
        <w:kinsoku/>
        <w:wordWrap/>
        <w:overflowPunct/>
        <w:topLinePunct w:val="0"/>
        <w:autoSpaceDE/>
        <w:autoSpaceDN/>
        <w:bidi w:val="0"/>
        <w:adjustRightInd w:val="0"/>
        <w:snapToGrid w:val="0"/>
        <w:spacing w:after="0"/>
        <w:ind w:left="0" w:leftChars="0" w:firstLine="360" w:firstLineChars="200"/>
        <w:textAlignment w:val="auto"/>
        <w:rPr>
          <w:rFonts w:hint="default" w:ascii="Times New Roman" w:hAnsi="Times New Roman" w:eastAsia="宋体"/>
          <w:color w:val="auto"/>
          <w:sz w:val="18"/>
          <w:szCs w:val="18"/>
        </w:rPr>
      </w:pPr>
      <w:r>
        <w:rPr>
          <w:rFonts w:hint="eastAsia" w:ascii="黑体" w:hAnsi="黑体" w:eastAsia="黑体" w:cs="黑体"/>
          <w:color w:val="auto"/>
          <w:sz w:val="18"/>
          <w:szCs w:val="18"/>
        </w:rPr>
        <w:t>注2：</w:t>
      </w:r>
      <w:r>
        <w:rPr>
          <w:rFonts w:hint="default" w:ascii="Times New Roman" w:hAnsi="Times New Roman" w:eastAsia="宋体"/>
          <w:color w:val="auto"/>
          <w:sz w:val="18"/>
          <w:szCs w:val="18"/>
        </w:rPr>
        <w:t>如果试样中铜含量超过30%</w:t>
      </w:r>
      <w:r>
        <w:rPr>
          <w:rFonts w:hint="eastAsia" w:ascii="Times New Roman" w:hAnsi="Times New Roman" w:eastAsia="宋体" w:cs="Times New Roman"/>
          <w:color w:val="auto"/>
          <w:sz w:val="18"/>
          <w:szCs w:val="18"/>
          <w:lang w:eastAsia="zh-CN"/>
        </w:rPr>
        <w:t>，宜</w:t>
      </w:r>
      <w:r>
        <w:rPr>
          <w:rFonts w:hint="default" w:ascii="Times New Roman" w:hAnsi="Times New Roman" w:eastAsia="宋体"/>
          <w:color w:val="auto"/>
          <w:sz w:val="18"/>
          <w:szCs w:val="18"/>
        </w:rPr>
        <w:t>称取10g或15g样品(见</w:t>
      </w:r>
      <w:r>
        <w:rPr>
          <w:rFonts w:hint="default" w:ascii="Times New Roman" w:hAnsi="Times New Roman" w:eastAsia="宋体"/>
          <w:color w:val="auto"/>
          <w:sz w:val="18"/>
          <w:szCs w:val="18"/>
          <w:lang w:val="en-US" w:eastAsia="zh-CN"/>
        </w:rPr>
        <w:t>6.5</w:t>
      </w:r>
      <w:r>
        <w:rPr>
          <w:rFonts w:hint="default" w:ascii="Times New Roman" w:hAnsi="Times New Roman" w:eastAsia="宋体"/>
          <w:color w:val="auto"/>
          <w:sz w:val="18"/>
          <w:szCs w:val="18"/>
        </w:rPr>
        <w:t>.4注)。</w:t>
      </w:r>
    </w:p>
    <w:p>
      <w:pPr>
        <w:tabs>
          <w:tab w:val="left" w:pos="5595"/>
        </w:tabs>
        <w:ind w:left="0" w:leftChars="0" w:firstLine="0" w:firstLineChars="0"/>
        <w:rPr>
          <w:rFonts w:hint="eastAsia" w:ascii="黑体" w:hAnsi="宋体" w:eastAsia="黑体"/>
          <w:color w:val="auto"/>
          <w:sz w:val="18"/>
          <w:szCs w:val="18"/>
          <w:lang w:val="en-US" w:eastAsia="zh-CN"/>
        </w:rPr>
      </w:pPr>
    </w:p>
    <w:p>
      <w:pPr>
        <w:tabs>
          <w:tab w:val="left" w:pos="5595"/>
        </w:tabs>
        <w:ind w:left="0" w:leftChars="0" w:firstLine="0" w:firstLineChars="0"/>
        <w:rPr>
          <w:rFonts w:hint="eastAsia" w:ascii="Times New Roman" w:hAnsi="Times New Roman" w:eastAsia="黑体"/>
          <w:bCs/>
          <w:color w:val="auto"/>
          <w:sz w:val="21"/>
          <w:szCs w:val="21"/>
        </w:rPr>
      </w:pPr>
      <w:r>
        <w:rPr>
          <w:rFonts w:hint="eastAsia" w:ascii="黑体" w:hAnsi="宋体" w:eastAsia="黑体"/>
          <w:color w:val="auto"/>
          <w:sz w:val="21"/>
          <w:szCs w:val="21"/>
          <w:lang w:val="en-US" w:eastAsia="zh-CN"/>
        </w:rPr>
        <w:t>6.5 试验步骤</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default" w:ascii="Times New Roman" w:hAnsi="Times New Roman" w:eastAsia="黑体"/>
          <w:color w:val="auto"/>
          <w:lang w:val="en-US" w:eastAsia="zh-CN"/>
        </w:rPr>
      </w:pPr>
      <w:r>
        <w:rPr>
          <w:rFonts w:hint="eastAsia" w:ascii="黑体" w:hAnsi="宋体" w:eastAsia="黑体"/>
          <w:color w:val="auto"/>
          <w:sz w:val="21"/>
          <w:szCs w:val="21"/>
          <w:lang w:val="en-US" w:eastAsia="zh-CN"/>
        </w:rPr>
        <w:t>6.5.1</w:t>
      </w:r>
      <w:r>
        <w:rPr>
          <w:rFonts w:hint="eastAsia" w:ascii="黑体" w:hAnsi="宋体" w:eastAsia="黑体"/>
          <w:color w:val="auto"/>
          <w:szCs w:val="21"/>
        </w:rPr>
        <w:t xml:space="preserve"> </w:t>
      </w:r>
      <w:r>
        <w:rPr>
          <w:rFonts w:hint="eastAsia" w:ascii="黑体" w:hAnsi="宋体" w:eastAsia="黑体"/>
          <w:color w:val="auto"/>
          <w:szCs w:val="21"/>
          <w:lang w:val="en-US" w:eastAsia="zh-CN"/>
        </w:rPr>
        <w:t>平行试验</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在重复性试验条件下，每个试样至少重复测定两次。</w:t>
      </w:r>
    </w:p>
    <w:p>
      <w:pPr>
        <w:pStyle w:val="6"/>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黑体"/>
          <w:color w:val="auto"/>
          <w:szCs w:val="18"/>
        </w:rPr>
      </w:pPr>
      <w:r>
        <w:rPr>
          <w:rFonts w:hint="eastAsia" w:ascii="黑体" w:hAnsi="黑体" w:eastAsia="黑体" w:cs="黑体"/>
          <w:color w:val="auto"/>
          <w:szCs w:val="18"/>
        </w:rPr>
        <w:t>注1</w:t>
      </w:r>
      <w:r>
        <w:rPr>
          <w:rFonts w:hint="eastAsia" w:ascii="Times New Roman" w:hAnsi="Times New Roman" w:eastAsia="黑体"/>
          <w:color w:val="auto"/>
          <w:szCs w:val="18"/>
        </w:rPr>
        <w:t>：</w:t>
      </w:r>
      <w:r>
        <w:rPr>
          <w:rFonts w:hint="eastAsia" w:ascii="宋体" w:hAnsi="宋体" w:eastAsia="宋体" w:cs="宋体"/>
          <w:color w:val="auto"/>
          <w:szCs w:val="18"/>
        </w:rPr>
        <w:t>重复性条件是指用同样的方法，同样的试验材料、在同样实验室，由同一个人使用同样仪器设备在短时间内测得的独立结果。</w:t>
      </w:r>
    </w:p>
    <w:p>
      <w:pPr>
        <w:pStyle w:val="6"/>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黑体"/>
          <w:color w:val="auto"/>
          <w:szCs w:val="18"/>
        </w:rPr>
      </w:pPr>
      <w:r>
        <w:rPr>
          <w:rFonts w:hint="eastAsia" w:ascii="黑体" w:hAnsi="黑体" w:eastAsia="黑体" w:cs="黑体"/>
          <w:color w:val="auto"/>
          <w:szCs w:val="18"/>
        </w:rPr>
        <w:t>注2</w:t>
      </w:r>
      <w:r>
        <w:rPr>
          <w:rFonts w:hint="eastAsia" w:ascii="Times New Roman" w:hAnsi="Times New Roman" w:eastAsia="黑体"/>
          <w:color w:val="auto"/>
          <w:szCs w:val="18"/>
        </w:rPr>
        <w:t>：</w:t>
      </w:r>
      <w:r>
        <w:rPr>
          <w:rFonts w:hint="default" w:ascii="Times New Roman" w:hAnsi="Times New Roman" w:eastAsia="宋体"/>
          <w:color w:val="auto"/>
          <w:szCs w:val="18"/>
        </w:rPr>
        <w:t>如果银金比例不超过2.5:1</w:t>
      </w:r>
      <w:r>
        <w:rPr>
          <w:rFonts w:hint="eastAsia" w:ascii="Times New Roman" w:hAnsi="Times New Roman" w:eastAsia="宋体" w:cs="Times New Roman"/>
          <w:color w:val="auto"/>
          <w:szCs w:val="18"/>
          <w:lang w:eastAsia="zh-CN"/>
        </w:rPr>
        <w:t>，</w:t>
      </w:r>
      <w:r>
        <w:rPr>
          <w:rFonts w:hint="default" w:ascii="Times New Roman" w:hAnsi="Times New Roman" w:eastAsia="宋体"/>
          <w:color w:val="auto"/>
          <w:szCs w:val="18"/>
        </w:rPr>
        <w:t>按照</w:t>
      </w:r>
      <w:r>
        <w:rPr>
          <w:rFonts w:hint="default" w:ascii="Times New Roman" w:hAnsi="Times New Roman" w:eastAsia="宋体"/>
          <w:color w:val="auto"/>
          <w:szCs w:val="18"/>
          <w:lang w:val="en-US" w:eastAsia="zh-CN"/>
        </w:rPr>
        <w:t>6.5</w:t>
      </w:r>
      <w:r>
        <w:rPr>
          <w:rFonts w:hint="default" w:ascii="Times New Roman" w:hAnsi="Times New Roman" w:eastAsia="宋体"/>
          <w:color w:val="auto"/>
          <w:szCs w:val="18"/>
        </w:rPr>
        <w:t>.10中步骤测定银</w:t>
      </w:r>
      <w:r>
        <w:rPr>
          <w:rFonts w:hint="eastAsia" w:ascii="Times New Roman" w:hAnsi="Times New Roman" w:eastAsia="宋体" w:cs="Times New Roman"/>
          <w:color w:val="auto"/>
          <w:szCs w:val="18"/>
          <w:lang w:eastAsia="zh-CN"/>
        </w:rPr>
        <w:t>，</w:t>
      </w:r>
      <w:r>
        <w:rPr>
          <w:rFonts w:hint="default" w:ascii="Times New Roman" w:hAnsi="Times New Roman" w:eastAsia="宋体"/>
          <w:color w:val="auto"/>
          <w:szCs w:val="18"/>
        </w:rPr>
        <w:t>此步骤金银分开测定(见附录D)</w:t>
      </w:r>
      <w:r>
        <w:rPr>
          <w:rFonts w:hint="eastAsia" w:ascii="Times New Roman" w:hAnsi="Times New Roman" w:eastAsia="宋体" w:cs="Times New Roman"/>
          <w:color w:val="auto"/>
          <w:szCs w:val="18"/>
          <w:lang w:eastAsia="zh-CN"/>
        </w:rPr>
        <w:t>，</w:t>
      </w:r>
      <w:r>
        <w:rPr>
          <w:rFonts w:hint="default" w:ascii="Times New Roman" w:hAnsi="Times New Roman" w:eastAsia="宋体"/>
          <w:color w:val="auto"/>
          <w:szCs w:val="18"/>
        </w:rPr>
        <w:t xml:space="preserve"> 四份测试样</w:t>
      </w:r>
      <w:r>
        <w:rPr>
          <w:rFonts w:hint="eastAsia" w:ascii="Times New Roman" w:hAnsi="Times New Roman" w:eastAsia="宋体" w:cs="Times New Roman"/>
          <w:color w:val="auto"/>
          <w:szCs w:val="18"/>
          <w:lang w:eastAsia="zh-CN"/>
        </w:rPr>
        <w:t>，</w:t>
      </w:r>
      <w:r>
        <w:rPr>
          <w:rFonts w:hint="default" w:ascii="Times New Roman" w:hAnsi="Times New Roman" w:eastAsia="宋体"/>
          <w:color w:val="auto"/>
          <w:szCs w:val="18"/>
        </w:rPr>
        <w:t>两份用来测定金</w:t>
      </w:r>
      <w:r>
        <w:rPr>
          <w:rFonts w:hint="eastAsia" w:ascii="Times New Roman" w:hAnsi="Times New Roman" w:eastAsia="宋体" w:cs="Times New Roman"/>
          <w:color w:val="auto"/>
          <w:szCs w:val="18"/>
          <w:lang w:eastAsia="zh-CN"/>
        </w:rPr>
        <w:t>，</w:t>
      </w:r>
      <w:r>
        <w:rPr>
          <w:rFonts w:hint="default" w:ascii="Times New Roman" w:hAnsi="Times New Roman" w:eastAsia="宋体"/>
          <w:color w:val="auto"/>
          <w:szCs w:val="18"/>
        </w:rPr>
        <w:t>两份用来测定银。</w:t>
      </w:r>
    </w:p>
    <w:p>
      <w:pPr>
        <w:pStyle w:val="6"/>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黑体"/>
          <w:color w:val="auto"/>
          <w:szCs w:val="18"/>
          <w:lang w:val="en-US" w:eastAsia="zh-CN"/>
        </w:rPr>
      </w:pPr>
      <w:r>
        <w:rPr>
          <w:rFonts w:hint="eastAsia" w:ascii="黑体" w:hAnsi="黑体" w:eastAsia="黑体" w:cs="黑体"/>
          <w:color w:val="auto"/>
          <w:szCs w:val="18"/>
          <w:lang w:val="en-US" w:eastAsia="zh-CN"/>
        </w:rPr>
        <w:t>注3</w:t>
      </w:r>
      <w:r>
        <w:rPr>
          <w:rFonts w:hint="eastAsia" w:ascii="Times New Roman" w:hAnsi="Times New Roman" w:eastAsia="黑体"/>
          <w:color w:val="auto"/>
          <w:szCs w:val="18"/>
          <w:lang w:val="en-US" w:eastAsia="zh-CN"/>
        </w:rPr>
        <w:t>：</w:t>
      </w:r>
      <w:r>
        <w:rPr>
          <w:rFonts w:hint="default" w:ascii="Times New Roman" w:hAnsi="Times New Roman" w:eastAsia="宋体"/>
          <w:color w:val="auto"/>
          <w:szCs w:val="18"/>
          <w:lang w:val="en-US" w:eastAsia="zh-CN"/>
        </w:rPr>
        <w:t>该方法的流程图</w:t>
      </w:r>
      <w:r>
        <w:rPr>
          <w:rFonts w:hint="eastAsia" w:ascii="Times New Roman" w:hAnsi="Times New Roman" w:eastAsia="宋体" w:cs="Times New Roman"/>
          <w:color w:val="auto"/>
          <w:szCs w:val="18"/>
          <w:lang w:val="en-US" w:eastAsia="zh-CN"/>
        </w:rPr>
        <w:t>见</w:t>
      </w:r>
      <w:r>
        <w:rPr>
          <w:rFonts w:hint="default" w:ascii="Times New Roman" w:hAnsi="Times New Roman" w:eastAsia="宋体" w:cs="Times New Roman"/>
          <w:color w:val="auto"/>
          <w:szCs w:val="18"/>
          <w:lang w:val="en-US" w:eastAsia="zh-CN"/>
        </w:rPr>
        <w:t>附录I</w:t>
      </w:r>
      <w:r>
        <w:rPr>
          <w:rFonts w:hint="default" w:ascii="Times New Roman" w:hAnsi="Times New Roman" w:eastAsia="宋体"/>
          <w:color w:val="auto"/>
          <w:szCs w:val="18"/>
          <w:lang w:val="en-US" w:eastAsia="zh-CN"/>
        </w:rPr>
        <w:t>。</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宋体" w:eastAsia="黑体"/>
          <w:color w:val="auto"/>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宋体" w:eastAsia="黑体"/>
          <w:color w:val="auto"/>
          <w:sz w:val="21"/>
          <w:szCs w:val="21"/>
          <w:lang w:val="en-US" w:eastAsia="zh-CN"/>
        </w:rPr>
        <w:t>6.5.2</w:t>
      </w:r>
      <w:r>
        <w:rPr>
          <w:rFonts w:hint="eastAsia" w:ascii="黑体" w:hAnsi="宋体" w:eastAsia="黑体"/>
          <w:color w:val="auto"/>
          <w:szCs w:val="21"/>
        </w:rPr>
        <w:t xml:space="preserve"> 预熔融</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按附录B进行预熔融，保证铅扣质量在30</w:t>
      </w:r>
      <w:r>
        <w:rPr>
          <w:rFonts w:hint="eastAsia" w:ascii="Times New Roman" w:hAnsi="Times New Roman"/>
          <w:color w:val="auto"/>
          <w:lang w:val="en-US" w:eastAsia="zh-CN"/>
        </w:rPr>
        <w:t xml:space="preserve"> </w:t>
      </w:r>
      <w:r>
        <w:rPr>
          <w:rFonts w:hint="eastAsia" w:ascii="Times New Roman" w:hAnsi="Times New Roman"/>
          <w:color w:val="auto"/>
        </w:rPr>
        <w:t>g～45</w:t>
      </w:r>
      <w:r>
        <w:rPr>
          <w:rFonts w:hint="eastAsia" w:ascii="Times New Roman" w:hAnsi="Times New Roman"/>
          <w:color w:val="auto"/>
          <w:lang w:val="en-US" w:eastAsia="zh-CN"/>
        </w:rPr>
        <w:t xml:space="preserve"> </w:t>
      </w:r>
      <w:r>
        <w:rPr>
          <w:rFonts w:hint="eastAsia" w:ascii="Times New Roman" w:hAnsi="Times New Roman"/>
          <w:color w:val="auto"/>
        </w:rPr>
        <w:t>g。</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宋体" w:eastAsia="黑体"/>
          <w:color w:val="auto"/>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宋体" w:eastAsia="黑体"/>
          <w:color w:val="auto"/>
          <w:szCs w:val="21"/>
        </w:rPr>
      </w:pPr>
      <w:r>
        <w:rPr>
          <w:rFonts w:hint="eastAsia" w:ascii="黑体" w:hAnsi="宋体" w:eastAsia="黑体"/>
          <w:color w:val="auto"/>
          <w:sz w:val="21"/>
          <w:szCs w:val="21"/>
          <w:lang w:val="en-US" w:eastAsia="zh-CN"/>
        </w:rPr>
        <w:t>6.5.3</w:t>
      </w:r>
      <w:r>
        <w:rPr>
          <w:rFonts w:hint="eastAsia" w:ascii="黑体" w:hAnsi="宋体" w:eastAsia="黑体"/>
          <w:color w:val="auto"/>
          <w:szCs w:val="21"/>
        </w:rPr>
        <w:t xml:space="preserve"> 空白试验</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分析测试时按附录C平行进行试剂空白试验，加入与试料同量的试剂和足量的淀粉（</w:t>
      </w:r>
      <w:r>
        <w:rPr>
          <w:rFonts w:hint="eastAsia" w:ascii="Times New Roman" w:hAnsi="Times New Roman"/>
          <w:color w:val="auto"/>
          <w:lang w:val="en-US" w:eastAsia="zh-CN"/>
        </w:rPr>
        <w:t>6.2</w:t>
      </w:r>
      <w:r>
        <w:rPr>
          <w:rFonts w:hint="eastAsia" w:ascii="Times New Roman" w:hAnsi="Times New Roman"/>
          <w:color w:val="auto"/>
        </w:rPr>
        <w:t>.5），不加试料和硝酸钾，以得到30</w:t>
      </w:r>
      <w:r>
        <w:rPr>
          <w:rFonts w:hint="eastAsia" w:ascii="Times New Roman" w:hAnsi="Times New Roman"/>
          <w:color w:val="auto"/>
          <w:lang w:val="en-US" w:eastAsia="zh-CN"/>
        </w:rPr>
        <w:t xml:space="preserve"> </w:t>
      </w:r>
      <w:r>
        <w:rPr>
          <w:rFonts w:hint="eastAsia" w:ascii="Times New Roman" w:hAnsi="Times New Roman"/>
          <w:color w:val="auto"/>
        </w:rPr>
        <w:t>g～45</w:t>
      </w:r>
      <w:r>
        <w:rPr>
          <w:rFonts w:hint="eastAsia" w:ascii="Times New Roman" w:hAnsi="Times New Roman"/>
          <w:color w:val="auto"/>
          <w:lang w:val="en-US" w:eastAsia="zh-CN"/>
        </w:rPr>
        <w:t xml:space="preserve"> </w:t>
      </w:r>
      <w:r>
        <w:rPr>
          <w:rFonts w:hint="eastAsia" w:ascii="Times New Roman" w:hAnsi="Times New Roman"/>
          <w:color w:val="auto"/>
        </w:rPr>
        <w:t>g铅扣。空白试验结果</w:t>
      </w:r>
      <w:r>
        <w:rPr>
          <w:rFonts w:hint="eastAsia" w:ascii="Times New Roman" w:hAnsi="Times New Roman"/>
          <w:color w:val="auto"/>
          <w:lang w:val="en-US" w:eastAsia="zh-CN"/>
        </w:rPr>
        <w:t>宜</w:t>
      </w:r>
      <w:r>
        <w:rPr>
          <w:rFonts w:hint="eastAsia" w:ascii="Times New Roman" w:hAnsi="Times New Roman"/>
          <w:color w:val="auto"/>
        </w:rPr>
        <w:t>是金不大于5</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，银不大于100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宋体" w:eastAsia="黑体"/>
          <w:color w:val="auto"/>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宋体" w:eastAsia="黑体"/>
          <w:color w:val="auto"/>
          <w:sz w:val="21"/>
          <w:szCs w:val="21"/>
          <w:lang w:val="en-US" w:eastAsia="zh-CN"/>
        </w:rPr>
        <w:t>6.5.4</w:t>
      </w:r>
      <w:r>
        <w:rPr>
          <w:rFonts w:hint="eastAsia" w:ascii="黑体" w:hAnsi="宋体" w:eastAsia="黑体"/>
          <w:color w:val="auto"/>
          <w:szCs w:val="21"/>
        </w:rPr>
        <w:t>配料</w:t>
      </w:r>
      <w:r>
        <w:rPr>
          <w:rFonts w:hint="eastAsia"/>
          <w:szCs w:val="21"/>
        </w:rPr>
        <w:t>|</w:t>
      </w:r>
    </w:p>
    <w:p>
      <w:pPr>
        <w:keepNext w:val="0"/>
        <w:keepLines w:val="0"/>
        <w:pageBreakBefore w:val="0"/>
        <w:widowControl/>
        <w:kinsoku/>
        <w:wordWrap/>
        <w:overflowPunct/>
        <w:topLinePunct w:val="0"/>
        <w:autoSpaceDE/>
        <w:autoSpaceDN/>
        <w:bidi w:val="0"/>
        <w:adjustRightInd w:val="0"/>
        <w:snapToGrid w:val="0"/>
        <w:spacing w:after="0"/>
        <w:ind w:firstLine="315" w:firstLineChars="150"/>
        <w:textAlignment w:val="auto"/>
        <w:rPr>
          <w:rFonts w:hint="eastAsia" w:ascii="Times New Roman" w:hAnsi="Times New Roman"/>
          <w:color w:val="auto"/>
        </w:rPr>
      </w:pPr>
      <w:r>
        <w:rPr>
          <w:rFonts w:hint="eastAsia" w:ascii="Times New Roman" w:hAnsi="Times New Roman"/>
          <w:color w:val="auto"/>
        </w:rPr>
        <w:t>根据预熔情况（见附录B）决定配料硝酸钾（</w:t>
      </w:r>
      <w:r>
        <w:rPr>
          <w:rFonts w:hint="eastAsia" w:ascii="Times New Roman" w:hAnsi="Times New Roman"/>
          <w:color w:val="auto"/>
          <w:lang w:val="en-US" w:eastAsia="zh-CN"/>
        </w:rPr>
        <w:t>6.2</w:t>
      </w:r>
      <w:r>
        <w:rPr>
          <w:rFonts w:hint="eastAsia" w:ascii="Times New Roman" w:hAnsi="Times New Roman"/>
          <w:color w:val="auto"/>
        </w:rPr>
        <w:t>.4）和淀粉(</w:t>
      </w:r>
      <w:r>
        <w:rPr>
          <w:rFonts w:hint="eastAsia" w:ascii="Times New Roman" w:hAnsi="Times New Roman"/>
          <w:color w:val="auto"/>
          <w:lang w:val="en-US" w:eastAsia="zh-CN"/>
        </w:rPr>
        <w:t>6.2</w:t>
      </w:r>
      <w:r>
        <w:rPr>
          <w:rFonts w:hint="eastAsia" w:ascii="Times New Roman" w:hAnsi="Times New Roman"/>
          <w:color w:val="auto"/>
        </w:rPr>
        <w:t>.5)的用量，其</w:t>
      </w:r>
      <w:r>
        <w:rPr>
          <w:rFonts w:hint="eastAsia" w:ascii="Times New Roman" w:hAnsi="Times New Roman"/>
          <w:color w:val="auto"/>
          <w:lang w:val="en-US" w:eastAsia="zh-CN"/>
        </w:rPr>
        <w:t>他</w:t>
      </w:r>
      <w:r>
        <w:rPr>
          <w:rFonts w:hint="eastAsia" w:ascii="Times New Roman" w:hAnsi="Times New Roman"/>
          <w:color w:val="auto"/>
        </w:rPr>
        <w:t>熔剂配料见表</w:t>
      </w:r>
      <w:r>
        <w:rPr>
          <w:rFonts w:hint="eastAsia" w:ascii="Times New Roman" w:hAnsi="Times New Roman"/>
          <w:color w:val="auto"/>
          <w:lang w:val="en-US" w:eastAsia="zh-CN"/>
        </w:rPr>
        <w:t>7</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315" w:firstLineChars="150"/>
        <w:textAlignment w:val="auto"/>
        <w:rPr>
          <w:rFonts w:hint="eastAsia" w:ascii="Times New Roman" w:hAnsi="Times New Roman"/>
          <w:strike/>
          <w:color w:val="auto"/>
          <w:szCs w:val="21"/>
        </w:rPr>
      </w:pPr>
      <w:r>
        <w:rPr>
          <w:rFonts w:hint="eastAsia" w:ascii="Times New Roman" w:hAnsi="Times New Roman"/>
          <w:color w:val="auto"/>
          <w:szCs w:val="21"/>
          <w:lang w:val="en-US" w:eastAsia="zh-CN"/>
        </w:rPr>
        <w:t>熔剂</w:t>
      </w:r>
      <w:r>
        <w:rPr>
          <w:rFonts w:hint="eastAsia" w:ascii="Times New Roman" w:hAnsi="Times New Roman"/>
          <w:color w:val="auto"/>
          <w:szCs w:val="21"/>
        </w:rPr>
        <w:t>和</w:t>
      </w:r>
      <w:r>
        <w:rPr>
          <w:rFonts w:hint="eastAsia" w:ascii="Times New Roman" w:hAnsi="Times New Roman"/>
          <w:color w:val="auto"/>
          <w:szCs w:val="21"/>
          <w:lang w:val="en-US" w:eastAsia="zh-CN"/>
        </w:rPr>
        <w:t>试料</w:t>
      </w:r>
      <w:r>
        <w:rPr>
          <w:rFonts w:hint="eastAsia" w:ascii="Times New Roman" w:hAnsi="Times New Roman"/>
          <w:color w:val="auto"/>
          <w:szCs w:val="21"/>
        </w:rPr>
        <w:t>的</w:t>
      </w:r>
      <w:r>
        <w:rPr>
          <w:rFonts w:hint="eastAsia" w:ascii="Times New Roman" w:hAnsi="Times New Roman"/>
          <w:color w:val="auto"/>
          <w:szCs w:val="21"/>
          <w:lang w:val="en-US" w:eastAsia="zh-CN"/>
        </w:rPr>
        <w:t>充分</w:t>
      </w:r>
      <w:r>
        <w:rPr>
          <w:rFonts w:hint="eastAsia" w:ascii="Times New Roman" w:hAnsi="Times New Roman"/>
          <w:color w:val="auto"/>
          <w:szCs w:val="21"/>
        </w:rPr>
        <w:t>混合非常重要。所有</w:t>
      </w:r>
      <w:r>
        <w:rPr>
          <w:rFonts w:hint="eastAsia" w:ascii="Times New Roman" w:hAnsi="Times New Roman"/>
          <w:color w:val="auto"/>
          <w:szCs w:val="21"/>
          <w:lang w:val="en-US" w:eastAsia="zh-CN"/>
        </w:rPr>
        <w:t>熔剂组分尺寸宜</w:t>
      </w:r>
      <w:r>
        <w:rPr>
          <w:rFonts w:hint="eastAsia" w:ascii="Times New Roman" w:hAnsi="Times New Roman"/>
          <w:color w:val="auto"/>
          <w:szCs w:val="21"/>
        </w:rPr>
        <w:t>处于</w:t>
      </w:r>
      <w:r>
        <w:rPr>
          <w:rFonts w:hint="eastAsia" w:ascii="Times New Roman" w:hAnsi="Times New Roman"/>
          <w:color w:val="auto"/>
          <w:szCs w:val="21"/>
          <w:lang w:val="en-US" w:eastAsia="zh-CN"/>
        </w:rPr>
        <w:t>较细的</w:t>
      </w:r>
      <w:r>
        <w:rPr>
          <w:rFonts w:hint="eastAsia" w:ascii="Times New Roman" w:hAnsi="Times New Roman"/>
          <w:color w:val="auto"/>
          <w:szCs w:val="21"/>
        </w:rPr>
        <w:t>状态，首选粒径小于 0.5 mm。</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rPr>
      </w:pPr>
      <w:r>
        <w:rPr>
          <w:rFonts w:hint="eastAsia" w:ascii="黑体" w:hAnsi="黑体" w:eastAsia="黑体" w:cs="黑体"/>
          <w:color w:val="auto"/>
        </w:rPr>
        <w:t>表</w:t>
      </w:r>
      <w:r>
        <w:rPr>
          <w:rFonts w:hint="eastAsia" w:ascii="黑体" w:hAnsi="黑体" w:eastAsia="黑体" w:cs="黑体"/>
          <w:color w:val="auto"/>
          <w:lang w:val="en-US" w:eastAsia="zh-CN"/>
        </w:rPr>
        <w:t xml:space="preserve">7 </w:t>
      </w:r>
      <w:r>
        <w:rPr>
          <w:rFonts w:hint="eastAsia" w:ascii="黑体" w:hAnsi="黑体" w:eastAsia="黑体" w:cs="黑体"/>
          <w:color w:val="auto"/>
        </w:rPr>
        <w:t>配料中熔剂组分的质量</w:t>
      </w:r>
    </w:p>
    <w:tbl>
      <w:tblPr>
        <w:tblStyle w:val="13"/>
        <w:tblW w:w="9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7"/>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27"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熔剂组分</w:t>
            </w:r>
          </w:p>
        </w:tc>
        <w:tc>
          <w:tcPr>
            <w:tcW w:w="3915"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质量</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27"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碳酸钠（</w:t>
            </w:r>
            <w:r>
              <w:rPr>
                <w:rFonts w:hint="eastAsia" w:ascii="Times New Roman" w:hAnsi="Times New Roman"/>
                <w:color w:val="auto"/>
                <w:sz w:val="18"/>
                <w:szCs w:val="18"/>
                <w:lang w:val="en-US" w:eastAsia="zh-CN"/>
              </w:rPr>
              <w:t>6.2</w:t>
            </w:r>
            <w:r>
              <w:rPr>
                <w:rFonts w:hint="eastAsia" w:ascii="Times New Roman" w:hAnsi="Times New Roman"/>
                <w:color w:val="auto"/>
                <w:sz w:val="18"/>
                <w:szCs w:val="18"/>
              </w:rPr>
              <w:t>.1）</w:t>
            </w:r>
          </w:p>
        </w:tc>
        <w:tc>
          <w:tcPr>
            <w:tcW w:w="3915"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27"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氧化铅（</w:t>
            </w:r>
            <w:r>
              <w:rPr>
                <w:rFonts w:hint="eastAsia" w:ascii="Times New Roman" w:hAnsi="Times New Roman"/>
                <w:color w:val="auto"/>
                <w:sz w:val="18"/>
                <w:szCs w:val="18"/>
                <w:lang w:val="en-US" w:eastAsia="zh-CN"/>
              </w:rPr>
              <w:t>6.2</w:t>
            </w:r>
            <w:r>
              <w:rPr>
                <w:rFonts w:hint="eastAsia" w:ascii="Times New Roman" w:hAnsi="Times New Roman"/>
                <w:color w:val="auto"/>
                <w:sz w:val="18"/>
                <w:szCs w:val="18"/>
              </w:rPr>
              <w:t>.2）</w:t>
            </w:r>
          </w:p>
        </w:tc>
        <w:tc>
          <w:tcPr>
            <w:tcW w:w="3915"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27"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二氧化硅（</w:t>
            </w:r>
            <w:r>
              <w:rPr>
                <w:rFonts w:hint="eastAsia" w:ascii="Times New Roman" w:hAnsi="Times New Roman"/>
                <w:color w:val="auto"/>
                <w:sz w:val="18"/>
                <w:szCs w:val="18"/>
                <w:lang w:val="en-US" w:eastAsia="zh-CN"/>
              </w:rPr>
              <w:t>6.2</w:t>
            </w:r>
            <w:r>
              <w:rPr>
                <w:rFonts w:hint="eastAsia" w:ascii="Times New Roman" w:hAnsi="Times New Roman"/>
                <w:color w:val="auto"/>
                <w:sz w:val="18"/>
                <w:szCs w:val="18"/>
              </w:rPr>
              <w:t>.3）</w:t>
            </w:r>
          </w:p>
        </w:tc>
        <w:tc>
          <w:tcPr>
            <w:tcW w:w="3915"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27"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硝酸钾（</w:t>
            </w:r>
            <w:r>
              <w:rPr>
                <w:rFonts w:hint="eastAsia" w:ascii="Times New Roman" w:hAnsi="Times New Roman"/>
                <w:color w:val="auto"/>
                <w:sz w:val="18"/>
                <w:szCs w:val="18"/>
                <w:lang w:val="en-US" w:eastAsia="zh-CN"/>
              </w:rPr>
              <w:t>6.2</w:t>
            </w:r>
            <w:r>
              <w:rPr>
                <w:rFonts w:hint="eastAsia" w:ascii="Times New Roman" w:hAnsi="Times New Roman"/>
                <w:color w:val="auto"/>
                <w:sz w:val="18"/>
                <w:szCs w:val="18"/>
              </w:rPr>
              <w:t>.4）</w:t>
            </w:r>
          </w:p>
        </w:tc>
        <w:tc>
          <w:tcPr>
            <w:tcW w:w="3915"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27"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淀粉(</w:t>
            </w:r>
            <w:r>
              <w:rPr>
                <w:rFonts w:hint="eastAsia" w:ascii="Times New Roman" w:hAnsi="Times New Roman"/>
                <w:color w:val="auto"/>
                <w:sz w:val="18"/>
                <w:szCs w:val="18"/>
                <w:lang w:val="en-US" w:eastAsia="zh-CN"/>
              </w:rPr>
              <w:t>6.2</w:t>
            </w:r>
            <w:r>
              <w:rPr>
                <w:rFonts w:hint="eastAsia" w:ascii="Times New Roman" w:hAnsi="Times New Roman"/>
                <w:color w:val="auto"/>
                <w:sz w:val="18"/>
                <w:szCs w:val="18"/>
              </w:rPr>
              <w:t>.5)</w:t>
            </w:r>
          </w:p>
        </w:tc>
        <w:tc>
          <w:tcPr>
            <w:tcW w:w="3915"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27"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试料</w:t>
            </w:r>
          </w:p>
        </w:tc>
        <w:tc>
          <w:tcPr>
            <w:tcW w:w="3915"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20</w:t>
            </w:r>
          </w:p>
        </w:tc>
      </w:tr>
    </w:tbl>
    <w:p>
      <w:pPr>
        <w:keepNext w:val="0"/>
        <w:keepLines w:val="0"/>
        <w:pageBreakBefore w:val="0"/>
        <w:widowControl/>
        <w:kinsoku/>
        <w:wordWrap/>
        <w:overflowPunct/>
        <w:topLinePunct w:val="0"/>
        <w:autoSpaceDE/>
        <w:autoSpaceDN/>
        <w:bidi w:val="0"/>
        <w:adjustRightInd w:val="0"/>
        <w:snapToGrid w:val="0"/>
        <w:spacing w:after="0"/>
        <w:ind w:firstLine="525" w:firstLineChars="250"/>
        <w:textAlignment w:val="auto"/>
        <w:rPr>
          <w:rFonts w:hint="default" w:ascii="Times New Roman" w:hAnsi="Times New Roman" w:eastAsia="宋体"/>
          <w:color w:val="auto"/>
          <w:sz w:val="21"/>
          <w:szCs w:val="21"/>
        </w:rPr>
      </w:pPr>
      <w:r>
        <w:rPr>
          <w:rFonts w:hint="default" w:ascii="Times New Roman" w:hAnsi="Times New Roman" w:eastAsia="宋体"/>
          <w:color w:val="auto"/>
          <w:sz w:val="21"/>
          <w:szCs w:val="21"/>
        </w:rPr>
        <w:t>如果铜含量大于30%时，氧化铅质量</w:t>
      </w:r>
      <w:r>
        <w:rPr>
          <w:rFonts w:hint="eastAsia" w:ascii="Times New Roman" w:hAnsi="Times New Roman" w:eastAsia="宋体" w:cs="Times New Roman"/>
          <w:color w:val="auto"/>
          <w:sz w:val="21"/>
          <w:szCs w:val="21"/>
          <w:lang w:eastAsia="zh-CN"/>
        </w:rPr>
        <w:t>宜</w:t>
      </w:r>
      <w:r>
        <w:rPr>
          <w:rFonts w:hint="default" w:ascii="Times New Roman" w:hAnsi="Times New Roman" w:eastAsia="宋体"/>
          <w:color w:val="auto"/>
          <w:sz w:val="21"/>
          <w:szCs w:val="21"/>
        </w:rPr>
        <w:t>是铜量的30倍，再加上35</w:t>
      </w:r>
      <w:r>
        <w:rPr>
          <w:rFonts w:hint="default" w:ascii="Times New Roman" w:hAnsi="Times New Roman" w:eastAsia="宋体"/>
          <w:color w:val="auto"/>
          <w:sz w:val="21"/>
          <w:szCs w:val="21"/>
          <w:lang w:val="en-US" w:eastAsia="zh-CN"/>
        </w:rPr>
        <w:t xml:space="preserve"> </w:t>
      </w:r>
      <w:r>
        <w:rPr>
          <w:rFonts w:hint="default" w:ascii="Times New Roman" w:hAnsi="Times New Roman" w:eastAsia="宋体"/>
          <w:color w:val="auto"/>
          <w:sz w:val="21"/>
          <w:szCs w:val="21"/>
        </w:rPr>
        <w:t>g氧化铅。也可以选择只使用10</w:t>
      </w:r>
      <w:r>
        <w:rPr>
          <w:rFonts w:hint="default" w:ascii="Times New Roman" w:hAnsi="Times New Roman" w:eastAsia="宋体"/>
          <w:color w:val="auto"/>
          <w:sz w:val="21"/>
          <w:szCs w:val="21"/>
          <w:lang w:val="en-US" w:eastAsia="zh-CN"/>
        </w:rPr>
        <w:t xml:space="preserve"> </w:t>
      </w:r>
      <w:r>
        <w:rPr>
          <w:rFonts w:hint="default" w:ascii="Times New Roman" w:hAnsi="Times New Roman" w:eastAsia="宋体"/>
          <w:color w:val="auto"/>
          <w:sz w:val="21"/>
          <w:szCs w:val="21"/>
        </w:rPr>
        <w:t>g或15</w:t>
      </w:r>
      <w:r>
        <w:rPr>
          <w:rFonts w:hint="default" w:ascii="Times New Roman" w:hAnsi="Times New Roman" w:eastAsia="宋体"/>
          <w:color w:val="auto"/>
          <w:sz w:val="21"/>
          <w:szCs w:val="21"/>
          <w:lang w:val="en-US" w:eastAsia="zh-CN"/>
        </w:rPr>
        <w:t xml:space="preserve"> </w:t>
      </w:r>
      <w:r>
        <w:rPr>
          <w:rFonts w:hint="default" w:ascii="Times New Roman" w:hAnsi="Times New Roman" w:eastAsia="宋体"/>
          <w:color w:val="auto"/>
          <w:sz w:val="21"/>
          <w:szCs w:val="21"/>
        </w:rPr>
        <w:t>g试料，从而继续保持表</w:t>
      </w:r>
      <w:r>
        <w:rPr>
          <w:rFonts w:hint="default" w:ascii="Times New Roman" w:hAnsi="Times New Roman" w:eastAsia="宋体"/>
          <w:color w:val="auto"/>
          <w:sz w:val="21"/>
          <w:szCs w:val="21"/>
          <w:lang w:val="en-US" w:eastAsia="zh-CN"/>
        </w:rPr>
        <w:t>7</w:t>
      </w:r>
      <w:r>
        <w:rPr>
          <w:rFonts w:hint="default" w:ascii="Times New Roman" w:hAnsi="Times New Roman" w:eastAsia="宋体"/>
          <w:color w:val="auto"/>
          <w:sz w:val="21"/>
          <w:szCs w:val="21"/>
        </w:rPr>
        <w:t>的助熔剂组分。如果试验中熔化有困难，建议表</w:t>
      </w:r>
      <w:r>
        <w:rPr>
          <w:rFonts w:hint="default" w:ascii="Times New Roman" w:hAnsi="Times New Roman" w:eastAsia="宋体"/>
          <w:color w:val="auto"/>
          <w:sz w:val="21"/>
          <w:szCs w:val="21"/>
          <w:lang w:val="en-US" w:eastAsia="zh-CN"/>
        </w:rPr>
        <w:t>7</w:t>
      </w:r>
      <w:r>
        <w:rPr>
          <w:rFonts w:hint="default" w:ascii="Times New Roman" w:hAnsi="Times New Roman" w:eastAsia="宋体"/>
          <w:color w:val="auto"/>
          <w:sz w:val="21"/>
          <w:szCs w:val="21"/>
        </w:rPr>
        <w:t>中二氧化硅质量减至19</w:t>
      </w:r>
      <w:r>
        <w:rPr>
          <w:rFonts w:hint="default" w:ascii="Times New Roman" w:hAnsi="Times New Roman" w:eastAsia="宋体"/>
          <w:color w:val="auto"/>
          <w:sz w:val="21"/>
          <w:szCs w:val="21"/>
          <w:lang w:val="en-US" w:eastAsia="zh-CN"/>
        </w:rPr>
        <w:t xml:space="preserve"> </w:t>
      </w:r>
      <w:r>
        <w:rPr>
          <w:rFonts w:hint="default" w:ascii="Times New Roman" w:hAnsi="Times New Roman" w:eastAsia="宋体"/>
          <w:color w:val="auto"/>
          <w:sz w:val="21"/>
          <w:szCs w:val="21"/>
        </w:rPr>
        <w:t>g，而增加6</w:t>
      </w:r>
      <w:r>
        <w:rPr>
          <w:rFonts w:hint="default" w:ascii="Times New Roman" w:hAnsi="Times New Roman" w:eastAsia="宋体"/>
          <w:color w:val="auto"/>
          <w:sz w:val="21"/>
          <w:szCs w:val="21"/>
          <w:lang w:val="en-US" w:eastAsia="zh-CN"/>
        </w:rPr>
        <w:t xml:space="preserve"> </w:t>
      </w:r>
      <w:r>
        <w:rPr>
          <w:rFonts w:hint="default" w:ascii="Times New Roman" w:hAnsi="Times New Roman" w:eastAsia="宋体"/>
          <w:color w:val="auto"/>
          <w:sz w:val="21"/>
          <w:szCs w:val="21"/>
        </w:rPr>
        <w:t>g硼砂。</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default" w:ascii="黑体" w:hAnsi="宋体" w:eastAsia="黑体"/>
          <w:color w:val="auto"/>
          <w:sz w:val="21"/>
          <w:szCs w:val="21"/>
          <w:lang w:val="en-US" w:eastAsia="zh-CN"/>
        </w:rPr>
      </w:pPr>
      <w:r>
        <w:rPr>
          <w:rFonts w:hint="eastAsia" w:ascii="黑体" w:hAnsi="宋体" w:eastAsia="黑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将混合物置于坩</w:t>
      </w:r>
      <w:r>
        <w:rPr>
          <w:rFonts w:hint="default" w:ascii="Times New Roman" w:hAnsi="Times New Roman" w:eastAsia="宋体"/>
          <w:color w:val="auto"/>
          <w:sz w:val="21"/>
          <w:szCs w:val="21"/>
          <w:lang w:val="en-US" w:eastAsia="zh-CN"/>
        </w:rPr>
        <w:t>埚</w:t>
      </w:r>
      <w:r>
        <w:rPr>
          <w:rFonts w:hint="default" w:ascii="Times New Roman" w:hAnsi="Times New Roman" w:eastAsia="宋体" w:cs="Times New Roman"/>
          <w:color w:val="auto"/>
          <w:sz w:val="21"/>
          <w:szCs w:val="21"/>
          <w:lang w:val="en-US" w:eastAsia="zh-CN"/>
        </w:rPr>
        <w:t>（6.3.3）</w:t>
      </w:r>
      <w:r>
        <w:rPr>
          <w:rFonts w:hint="eastAsia" w:ascii="宋体" w:hAnsi="宋体" w:eastAsia="宋体" w:cs="宋体"/>
          <w:color w:val="auto"/>
          <w:sz w:val="21"/>
          <w:szCs w:val="21"/>
          <w:lang w:val="en-US" w:eastAsia="zh-CN"/>
        </w:rPr>
        <w:t>中。</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宋体" w:eastAsia="黑体"/>
          <w:color w:val="auto"/>
          <w:szCs w:val="21"/>
        </w:rPr>
      </w:pPr>
      <w:r>
        <w:rPr>
          <w:rFonts w:hint="eastAsia" w:ascii="黑体" w:hAnsi="宋体" w:eastAsia="黑体"/>
          <w:color w:val="auto"/>
          <w:sz w:val="21"/>
          <w:szCs w:val="21"/>
          <w:lang w:val="en-US" w:eastAsia="zh-CN"/>
        </w:rPr>
        <w:t>6.5.5</w:t>
      </w:r>
      <w:r>
        <w:rPr>
          <w:rFonts w:hint="eastAsia" w:ascii="黑体" w:hAnsi="宋体" w:eastAsia="黑体"/>
          <w:color w:val="auto"/>
          <w:szCs w:val="21"/>
        </w:rPr>
        <w:t xml:space="preserve"> 熔融</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szCs w:val="21"/>
        </w:rPr>
      </w:pPr>
      <w:r>
        <w:rPr>
          <w:rFonts w:hint="eastAsia" w:ascii="Times New Roman" w:hAnsi="Times New Roman"/>
          <w:color w:val="auto"/>
          <w:szCs w:val="21"/>
        </w:rPr>
        <w:t>将坩埚置于约900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℃的试金炉（</w:t>
      </w:r>
      <w:r>
        <w:rPr>
          <w:rFonts w:hint="eastAsia" w:ascii="Times New Roman" w:hAnsi="Times New Roman"/>
          <w:color w:val="auto"/>
          <w:szCs w:val="21"/>
          <w:lang w:val="en-US" w:eastAsia="zh-CN"/>
        </w:rPr>
        <w:t>6.3</w:t>
      </w:r>
      <w:r>
        <w:rPr>
          <w:rFonts w:hint="eastAsia" w:ascii="Times New Roman" w:hAnsi="Times New Roman"/>
          <w:color w:val="auto"/>
          <w:szCs w:val="21"/>
        </w:rPr>
        <w:t>.1）中</w:t>
      </w:r>
      <w:r>
        <w:rPr>
          <w:rFonts w:hint="eastAsia" w:ascii="Times New Roman" w:hAnsi="Times New Roman"/>
          <w:color w:val="auto"/>
          <w:szCs w:val="21"/>
          <w:lang w:eastAsia="zh-CN"/>
        </w:rPr>
        <w:t>（</w:t>
      </w:r>
      <w:r>
        <w:rPr>
          <w:rFonts w:hint="eastAsia" w:ascii="Times New Roman" w:hAnsi="Times New Roman" w:cs="Times New Roman"/>
          <w:color w:val="auto"/>
          <w:szCs w:val="21"/>
        </w:rPr>
        <w:t>如果使用燃油炉或燃气炉，开炉前</w:t>
      </w:r>
      <w:r>
        <w:rPr>
          <w:rFonts w:hint="eastAsia" w:ascii="Times New Roman" w:hAnsi="Times New Roman" w:cs="Times New Roman"/>
          <w:color w:val="auto"/>
          <w:szCs w:val="21"/>
          <w:lang w:val="en-US" w:eastAsia="zh-CN"/>
        </w:rPr>
        <w:t>宜</w:t>
      </w:r>
      <w:r>
        <w:rPr>
          <w:rFonts w:hint="eastAsia" w:ascii="Times New Roman" w:hAnsi="Times New Roman" w:cs="Times New Roman"/>
          <w:color w:val="auto"/>
          <w:szCs w:val="21"/>
        </w:rPr>
        <w:t>切断燃料</w:t>
      </w:r>
      <w:r>
        <w:rPr>
          <w:rFonts w:hint="eastAsia" w:ascii="Times New Roman" w:hAnsi="Times New Roman" w:cs="Times New Roman"/>
          <w:color w:val="auto"/>
          <w:szCs w:val="21"/>
          <w:lang w:eastAsia="zh-CN"/>
        </w:rPr>
        <w:t>）</w:t>
      </w:r>
      <w:r>
        <w:rPr>
          <w:rFonts w:hint="eastAsia" w:ascii="Times New Roman" w:hAnsi="Times New Roman"/>
          <w:color w:val="auto"/>
          <w:szCs w:val="21"/>
        </w:rPr>
        <w:t>，缓慢提高炉温至1000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℃～1050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℃，保持温度稳定，熔融至少10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min。</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szCs w:val="21"/>
        </w:rPr>
      </w:pPr>
      <w:r>
        <w:rPr>
          <w:rFonts w:hint="eastAsia" w:ascii="Times New Roman" w:hAnsi="Times New Roman"/>
          <w:color w:val="auto"/>
          <w:szCs w:val="21"/>
        </w:rPr>
        <w:t>最佳的炉温设置取决于炉体结构和热电偶所放位置，如果坩埚底部有未熔试剂，炉温设置就</w:t>
      </w:r>
      <w:r>
        <w:rPr>
          <w:rFonts w:hint="eastAsia" w:ascii="Times New Roman" w:hAnsi="Times New Roman"/>
          <w:color w:val="auto"/>
          <w:szCs w:val="21"/>
          <w:lang w:val="en-US" w:eastAsia="zh-CN"/>
        </w:rPr>
        <w:t>宜</w:t>
      </w:r>
      <w:r>
        <w:rPr>
          <w:rFonts w:hint="eastAsia" w:ascii="Times New Roman" w:hAnsi="Times New Roman"/>
          <w:color w:val="auto"/>
          <w:szCs w:val="21"/>
        </w:rPr>
        <w:t>提高而且重新熔融。</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szCs w:val="21"/>
        </w:rPr>
      </w:pPr>
      <w:r>
        <w:rPr>
          <w:rFonts w:hint="eastAsia" w:ascii="Times New Roman" w:hAnsi="Times New Roman"/>
          <w:color w:val="auto"/>
          <w:szCs w:val="21"/>
        </w:rPr>
        <w:t>为了使坩埚腐蚀降至最低限度和降低铅扣中杂质，总熔融时间</w:t>
      </w:r>
      <w:r>
        <w:rPr>
          <w:rFonts w:hint="eastAsia" w:ascii="Times New Roman" w:hAnsi="Times New Roman"/>
          <w:color w:val="auto"/>
          <w:szCs w:val="21"/>
          <w:lang w:val="en-US" w:eastAsia="zh-CN"/>
        </w:rPr>
        <w:t>宜</w:t>
      </w:r>
      <w:r>
        <w:rPr>
          <w:rFonts w:hint="eastAsia" w:ascii="Times New Roman" w:hAnsi="Times New Roman"/>
          <w:color w:val="auto"/>
          <w:szCs w:val="21"/>
        </w:rPr>
        <w:t>不超过40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min。然而，如果</w:t>
      </w:r>
      <w:r>
        <w:rPr>
          <w:rFonts w:hint="eastAsia" w:ascii="Times New Roman" w:hAnsi="Times New Roman"/>
          <w:color w:val="auto"/>
          <w:szCs w:val="21"/>
          <w:lang w:val="en-US" w:eastAsia="zh-CN"/>
        </w:rPr>
        <w:t>熔融</w:t>
      </w:r>
      <w:r>
        <w:rPr>
          <w:rFonts w:hint="eastAsia" w:ascii="Times New Roman" w:hAnsi="Times New Roman"/>
          <w:color w:val="auto"/>
          <w:szCs w:val="21"/>
        </w:rPr>
        <w:t>需要较长时间才能稳定，熔融时间也可以超过40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min。</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szCs w:val="21"/>
        </w:rPr>
      </w:pPr>
      <w:r>
        <w:rPr>
          <w:rFonts w:hint="eastAsia" w:ascii="Times New Roman" w:hAnsi="Times New Roman"/>
          <w:color w:val="auto"/>
          <w:szCs w:val="21"/>
        </w:rPr>
        <w:t>建议用坩埚盖或约12</w:t>
      </w:r>
      <w:r>
        <w:rPr>
          <w:rFonts w:hint="eastAsia" w:ascii="Times New Roman" w:hAnsi="Times New Roman"/>
          <w:color w:val="auto"/>
          <w:szCs w:val="21"/>
          <w:lang w:val="en-US" w:eastAsia="zh-CN"/>
        </w:rPr>
        <w:t xml:space="preserve"> mm</w:t>
      </w:r>
      <w:r>
        <w:rPr>
          <w:rFonts w:hint="eastAsia" w:ascii="Times New Roman" w:hAnsi="Times New Roman"/>
          <w:color w:val="auto"/>
          <w:szCs w:val="21"/>
        </w:rPr>
        <w:t>厚的硼砂或食盐覆盖，防止飞溅或沸腾造成物料损失。如果用硼砂覆盖，熔剂中量就</w:t>
      </w:r>
      <w:r>
        <w:rPr>
          <w:rFonts w:hint="eastAsia" w:ascii="Times New Roman" w:hAnsi="Times New Roman"/>
          <w:color w:val="auto"/>
          <w:szCs w:val="21"/>
          <w:lang w:val="en-US" w:eastAsia="zh-CN"/>
        </w:rPr>
        <w:t>可以</w:t>
      </w:r>
      <w:r>
        <w:rPr>
          <w:rFonts w:hint="eastAsia" w:ascii="Times New Roman" w:hAnsi="Times New Roman"/>
          <w:color w:val="auto"/>
          <w:szCs w:val="21"/>
        </w:rPr>
        <w:t>相应减少。如果熔渣中有粒状铅，建议</w:t>
      </w:r>
      <w:r>
        <w:rPr>
          <w:rFonts w:hint="eastAsia" w:ascii="Times New Roman" w:hAnsi="Times New Roman"/>
          <w:color w:val="auto"/>
          <w:szCs w:val="21"/>
          <w:lang w:val="en-US" w:eastAsia="zh-CN"/>
        </w:rPr>
        <w:t>保留额外的</w:t>
      </w:r>
      <w:r>
        <w:rPr>
          <w:rFonts w:hint="eastAsia" w:ascii="Times New Roman" w:hAnsi="Times New Roman"/>
          <w:color w:val="auto"/>
          <w:szCs w:val="21"/>
        </w:rPr>
        <w:t>硼砂量。</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将熔融物倒入干燥的锥形铸模（</w:t>
      </w:r>
      <w:r>
        <w:rPr>
          <w:rFonts w:hint="eastAsia" w:ascii="Times New Roman" w:hAnsi="Times New Roman"/>
          <w:color w:val="auto"/>
          <w:lang w:val="en-US" w:eastAsia="zh-CN"/>
        </w:rPr>
        <w:t>6.3</w:t>
      </w:r>
      <w:r>
        <w:rPr>
          <w:rFonts w:hint="eastAsia" w:ascii="Times New Roman" w:hAnsi="Times New Roman"/>
          <w:color w:val="auto"/>
        </w:rPr>
        <w:t>.5）中，防止铅或熔渣损失。保留坩埚以备再熔融处理。冷却熔体，从熔渣中分离出铅扣。锤铅扣以除去粘附的残渣粒子。保留熔渣以备再处理。</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称量铅扣，如果铅扣质量小于30</w:t>
      </w:r>
      <w:r>
        <w:rPr>
          <w:rFonts w:hint="eastAsia" w:ascii="Times New Roman" w:hAnsi="Times New Roman"/>
          <w:color w:val="auto"/>
          <w:lang w:val="en-US" w:eastAsia="zh-CN"/>
        </w:rPr>
        <w:t xml:space="preserve"> </w:t>
      </w:r>
      <w:r>
        <w:rPr>
          <w:rFonts w:hint="eastAsia" w:ascii="Times New Roman" w:hAnsi="Times New Roman"/>
          <w:color w:val="auto"/>
        </w:rPr>
        <w:t>g或大于45</w:t>
      </w:r>
      <w:r>
        <w:rPr>
          <w:rFonts w:hint="eastAsia" w:ascii="Times New Roman" w:hAnsi="Times New Roman"/>
          <w:color w:val="auto"/>
          <w:lang w:val="en-US" w:eastAsia="zh-CN"/>
        </w:rPr>
        <w:t xml:space="preserve"> </w:t>
      </w:r>
      <w:r>
        <w:rPr>
          <w:rFonts w:hint="eastAsia" w:ascii="Times New Roman" w:hAnsi="Times New Roman"/>
          <w:color w:val="auto"/>
        </w:rPr>
        <w:t>g，则废弃铅扣和熔渣，重新调整氧化剂的量配料，重新试金（见附录B）。</w:t>
      </w:r>
    </w:p>
    <w:p>
      <w:pPr>
        <w:keepNext w:val="0"/>
        <w:keepLines w:val="0"/>
        <w:pageBreakBefore w:val="0"/>
        <w:widowControl/>
        <w:kinsoku/>
        <w:wordWrap/>
        <w:overflowPunct/>
        <w:topLinePunct w:val="0"/>
        <w:autoSpaceDE/>
        <w:autoSpaceDN/>
        <w:bidi w:val="0"/>
        <w:adjustRightInd w:val="0"/>
        <w:snapToGrid w:val="0"/>
        <w:spacing w:after="0"/>
        <w:ind w:firstLine="360" w:firstLineChars="200"/>
        <w:textAlignment w:val="auto"/>
        <w:rPr>
          <w:rFonts w:hint="default" w:ascii="Times New Roman" w:hAnsi="Times New Roman" w:eastAsia="宋体"/>
          <w:color w:val="auto"/>
          <w:sz w:val="18"/>
        </w:rPr>
      </w:pPr>
      <w:r>
        <w:rPr>
          <w:rFonts w:hint="eastAsia" w:ascii="Times New Roman" w:hAnsi="Times New Roman" w:eastAsia="黑体"/>
          <w:color w:val="auto"/>
          <w:sz w:val="18"/>
        </w:rPr>
        <w:t>注：</w:t>
      </w:r>
      <w:r>
        <w:rPr>
          <w:rFonts w:hint="default" w:ascii="Times New Roman" w:hAnsi="Times New Roman" w:eastAsia="宋体"/>
          <w:color w:val="auto"/>
          <w:sz w:val="18"/>
        </w:rPr>
        <w:t>铅扣低于30</w:t>
      </w:r>
      <w:r>
        <w:rPr>
          <w:rFonts w:hint="default" w:ascii="Times New Roman" w:hAnsi="Times New Roman" w:eastAsia="宋体"/>
          <w:color w:val="auto"/>
          <w:sz w:val="18"/>
          <w:lang w:val="en-US" w:eastAsia="zh-CN"/>
        </w:rPr>
        <w:t xml:space="preserve"> </w:t>
      </w:r>
      <w:r>
        <w:rPr>
          <w:rFonts w:hint="default" w:ascii="Times New Roman" w:hAnsi="Times New Roman" w:eastAsia="宋体"/>
          <w:color w:val="auto"/>
          <w:sz w:val="18"/>
        </w:rPr>
        <w:t>g</w:t>
      </w:r>
      <w:r>
        <w:rPr>
          <w:rFonts w:hint="eastAsia" w:ascii="Times New Roman" w:hAnsi="Times New Roman" w:eastAsia="宋体" w:cs="Times New Roman"/>
          <w:color w:val="auto"/>
          <w:sz w:val="18"/>
          <w:lang w:val="en-US" w:eastAsia="zh-CN"/>
        </w:rPr>
        <w:t>可能</w:t>
      </w:r>
      <w:r>
        <w:rPr>
          <w:rFonts w:hint="default" w:ascii="Times New Roman" w:hAnsi="Times New Roman" w:eastAsia="宋体"/>
          <w:color w:val="auto"/>
          <w:sz w:val="18"/>
        </w:rPr>
        <w:t>表明捕收效率低，而大于45</w:t>
      </w:r>
      <w:r>
        <w:rPr>
          <w:rFonts w:hint="default" w:ascii="Times New Roman" w:hAnsi="Times New Roman" w:eastAsia="宋体"/>
          <w:color w:val="auto"/>
          <w:sz w:val="18"/>
          <w:lang w:val="en-US" w:eastAsia="zh-CN"/>
        </w:rPr>
        <w:t xml:space="preserve"> </w:t>
      </w:r>
      <w:r>
        <w:rPr>
          <w:rFonts w:hint="default" w:ascii="Times New Roman" w:hAnsi="Times New Roman" w:eastAsia="宋体"/>
          <w:color w:val="auto"/>
          <w:sz w:val="18"/>
        </w:rPr>
        <w:t>g则表明</w:t>
      </w:r>
      <w:r>
        <w:rPr>
          <w:rFonts w:hint="default" w:ascii="Times New Roman" w:hAnsi="Times New Roman" w:eastAsia="宋体"/>
          <w:color w:val="auto"/>
          <w:sz w:val="18"/>
          <w:lang w:val="en-US" w:eastAsia="zh-CN"/>
        </w:rPr>
        <w:t>可能</w:t>
      </w:r>
      <w:r>
        <w:rPr>
          <w:rFonts w:hint="default" w:ascii="Times New Roman" w:hAnsi="Times New Roman" w:eastAsia="宋体"/>
          <w:color w:val="auto"/>
          <w:sz w:val="18"/>
        </w:rPr>
        <w:t>含有</w:t>
      </w:r>
      <w:r>
        <w:rPr>
          <w:rFonts w:hint="default" w:ascii="Times New Roman" w:hAnsi="Times New Roman" w:eastAsia="宋体"/>
          <w:color w:val="auto"/>
          <w:sz w:val="18"/>
          <w:lang w:val="en-US" w:eastAsia="zh-CN"/>
        </w:rPr>
        <w:t>较多的</w:t>
      </w:r>
      <w:r>
        <w:rPr>
          <w:rFonts w:hint="default" w:ascii="Times New Roman" w:hAnsi="Times New Roman" w:eastAsia="宋体"/>
          <w:color w:val="auto"/>
          <w:sz w:val="18"/>
        </w:rPr>
        <w:t>铜和其他</w:t>
      </w:r>
      <w:r>
        <w:rPr>
          <w:rFonts w:hint="default" w:ascii="Times New Roman" w:hAnsi="Times New Roman" w:eastAsia="宋体"/>
          <w:color w:val="auto"/>
          <w:sz w:val="18"/>
          <w:lang w:val="en-US" w:eastAsia="zh-CN"/>
        </w:rPr>
        <w:t>贱</w:t>
      </w:r>
      <w:r>
        <w:rPr>
          <w:rFonts w:hint="default" w:ascii="Times New Roman" w:hAnsi="Times New Roman" w:eastAsia="宋体"/>
          <w:color w:val="auto"/>
          <w:sz w:val="18"/>
        </w:rPr>
        <w:t>金属。</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宋体" w:eastAsia="黑体"/>
          <w:color w:val="auto"/>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宋体" w:eastAsia="黑体"/>
          <w:color w:val="auto"/>
          <w:szCs w:val="21"/>
        </w:rPr>
      </w:pPr>
      <w:r>
        <w:rPr>
          <w:rFonts w:hint="eastAsia" w:ascii="黑体" w:hAnsi="宋体" w:eastAsia="黑体"/>
          <w:color w:val="auto"/>
          <w:szCs w:val="21"/>
          <w:lang w:val="en-US" w:eastAsia="zh-CN"/>
        </w:rPr>
        <w:t>6.5</w:t>
      </w:r>
      <w:r>
        <w:rPr>
          <w:rFonts w:hint="eastAsia" w:ascii="黑体" w:hAnsi="宋体" w:eastAsia="黑体"/>
          <w:color w:val="auto"/>
          <w:szCs w:val="21"/>
        </w:rPr>
        <w:t>.6灰吹</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将灰皿（</w:t>
      </w:r>
      <w:r>
        <w:rPr>
          <w:rFonts w:hint="eastAsia" w:ascii="Times New Roman" w:hAnsi="Times New Roman"/>
          <w:color w:val="auto"/>
          <w:lang w:val="en-US" w:eastAsia="zh-CN"/>
        </w:rPr>
        <w:t>6.3</w:t>
      </w:r>
      <w:r>
        <w:rPr>
          <w:rFonts w:hint="eastAsia" w:ascii="Times New Roman" w:hAnsi="Times New Roman"/>
          <w:color w:val="auto"/>
        </w:rPr>
        <w:t>.4）在马弗炉（</w:t>
      </w:r>
      <w:r>
        <w:rPr>
          <w:rFonts w:hint="eastAsia" w:ascii="Times New Roman" w:hAnsi="Times New Roman"/>
          <w:color w:val="auto"/>
          <w:lang w:val="en-US" w:eastAsia="zh-CN"/>
        </w:rPr>
        <w:t>6.3</w:t>
      </w:r>
      <w:r>
        <w:rPr>
          <w:rFonts w:hint="eastAsia" w:ascii="Times New Roman" w:hAnsi="Times New Roman"/>
          <w:color w:val="auto"/>
        </w:rPr>
        <w:t>.2）中预热至900</w:t>
      </w:r>
      <w:r>
        <w:rPr>
          <w:rFonts w:hint="eastAsia" w:ascii="Times New Roman" w:hAnsi="Times New Roman"/>
          <w:color w:val="auto"/>
          <w:lang w:val="en-US" w:eastAsia="zh-CN"/>
        </w:rPr>
        <w:t xml:space="preserve"> </w:t>
      </w:r>
      <w:r>
        <w:rPr>
          <w:rFonts w:hint="eastAsia" w:ascii="Times New Roman" w:hAnsi="Times New Roman"/>
          <w:color w:val="auto"/>
        </w:rPr>
        <w:t>℃，然后将铅扣（</w:t>
      </w:r>
      <w:r>
        <w:rPr>
          <w:rFonts w:hint="eastAsia" w:ascii="Times New Roman" w:hAnsi="Times New Roman"/>
          <w:color w:val="auto"/>
          <w:lang w:val="en-US" w:eastAsia="zh-CN"/>
        </w:rPr>
        <w:t>6.5</w:t>
      </w:r>
      <w:r>
        <w:rPr>
          <w:rFonts w:hint="eastAsia" w:ascii="Times New Roman" w:hAnsi="Times New Roman"/>
          <w:color w:val="auto"/>
        </w:rPr>
        <w:t>.5）置于灰皿中，在马弗炉最低温度约860</w:t>
      </w:r>
      <w:r>
        <w:rPr>
          <w:rFonts w:hint="eastAsia" w:ascii="Times New Roman" w:hAnsi="Times New Roman"/>
          <w:color w:val="auto"/>
          <w:lang w:val="en-US" w:eastAsia="zh-CN"/>
        </w:rPr>
        <w:t xml:space="preserve"> </w:t>
      </w:r>
      <w:r>
        <w:rPr>
          <w:rFonts w:hint="eastAsia" w:ascii="Times New Roman" w:hAnsi="Times New Roman"/>
          <w:color w:val="auto"/>
        </w:rPr>
        <w:t>℃下进行灰吹，马弗炉有恒定的空气流量。</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szCs w:val="21"/>
        </w:rPr>
      </w:pPr>
      <w:r>
        <w:rPr>
          <w:rFonts w:hint="eastAsia" w:ascii="Times New Roman" w:hAnsi="Times New Roman"/>
          <w:color w:val="auto"/>
          <w:szCs w:val="21"/>
        </w:rPr>
        <w:t>依据熔炉条件和灰皿类型，例如骨灰皿灰吹温度通常在820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szCs w:val="21"/>
        </w:rPr>
      </w:pPr>
      <w:r>
        <w:rPr>
          <w:rFonts w:hint="eastAsia" w:ascii="Times New Roman" w:hAnsi="Times New Roman"/>
          <w:color w:val="auto"/>
          <w:szCs w:val="21"/>
        </w:rPr>
        <w:t>高温灰吹会引起银损失更大，低温灰吹会引起合金粒“冻结”，不能完全灰吹。灰吹过程中银的损失率取决于灰吹条件，</w:t>
      </w:r>
      <w:r>
        <w:rPr>
          <w:rFonts w:hint="eastAsia" w:ascii="Times New Roman" w:hAnsi="Times New Roman"/>
          <w:color w:val="auto"/>
          <w:szCs w:val="21"/>
          <w:lang w:val="en-US" w:eastAsia="zh-CN"/>
        </w:rPr>
        <w:t>建议根据附录E测定银的</w:t>
      </w:r>
      <w:r>
        <w:rPr>
          <w:rFonts w:hint="eastAsia" w:ascii="Times New Roman" w:hAnsi="Times New Roman"/>
          <w:color w:val="auto"/>
          <w:szCs w:val="21"/>
        </w:rPr>
        <w:t>损失率。取出灰皿冷却，</w:t>
      </w:r>
      <w:r>
        <w:rPr>
          <w:rFonts w:hint="eastAsia" w:ascii="Times New Roman" w:hAnsi="Times New Roman"/>
          <w:color w:val="auto"/>
        </w:rPr>
        <w:t>小心取出合粒，并刷去粘附的杂质。将合金粒轻轻地锤成薄片，置于30</w:t>
      </w:r>
      <w:r>
        <w:rPr>
          <w:rFonts w:hint="eastAsia" w:ascii="Times New Roman" w:hAnsi="Times New Roman"/>
          <w:color w:val="auto"/>
          <w:lang w:val="en-US" w:eastAsia="zh-CN"/>
        </w:rPr>
        <w:t xml:space="preserve"> </w:t>
      </w:r>
      <w:r>
        <w:rPr>
          <w:rFonts w:hint="eastAsia" w:ascii="Times New Roman" w:hAnsi="Times New Roman"/>
          <w:color w:val="auto"/>
        </w:rPr>
        <w:t>mL瓷坩埚中。</w:t>
      </w:r>
    </w:p>
    <w:p>
      <w:pPr>
        <w:keepNext w:val="0"/>
        <w:keepLines w:val="0"/>
        <w:pageBreakBefore w:val="0"/>
        <w:widowControl/>
        <w:kinsoku/>
        <w:wordWrap/>
        <w:overflowPunct/>
        <w:topLinePunct w:val="0"/>
        <w:autoSpaceDE/>
        <w:autoSpaceDN/>
        <w:bidi w:val="0"/>
        <w:adjustRightInd w:val="0"/>
        <w:snapToGrid w:val="0"/>
        <w:spacing w:after="0"/>
        <w:ind w:firstLine="360" w:firstLineChars="200"/>
        <w:textAlignment w:val="auto"/>
        <w:rPr>
          <w:rFonts w:hint="eastAsia" w:ascii="Times New Roman" w:hAnsi="Times New Roman" w:eastAsia="黑体"/>
          <w:color w:val="auto"/>
          <w:sz w:val="18"/>
          <w:szCs w:val="18"/>
        </w:rPr>
      </w:pPr>
      <w:r>
        <w:rPr>
          <w:rFonts w:hint="eastAsia" w:ascii="黑体" w:hAnsi="黑体" w:eastAsia="黑体" w:cs="黑体"/>
          <w:color w:val="auto"/>
          <w:sz w:val="18"/>
          <w:szCs w:val="18"/>
        </w:rPr>
        <w:t>注1</w:t>
      </w:r>
      <w:r>
        <w:rPr>
          <w:rFonts w:hint="eastAsia" w:ascii="Times New Roman" w:hAnsi="Times New Roman" w:eastAsia="黑体"/>
          <w:color w:val="auto"/>
          <w:sz w:val="18"/>
          <w:szCs w:val="18"/>
        </w:rPr>
        <w:t>：如果只测定金，在铅只剩下直径约10</w:t>
      </w:r>
      <w:r>
        <w:rPr>
          <w:rFonts w:hint="eastAsia" w:ascii="Times New Roman" w:hAnsi="Times New Roman" w:eastAsia="黑体"/>
          <w:color w:val="auto"/>
          <w:sz w:val="18"/>
          <w:szCs w:val="18"/>
          <w:lang w:val="en-US" w:eastAsia="zh-CN"/>
        </w:rPr>
        <w:t xml:space="preserve"> </w:t>
      </w:r>
      <w:r>
        <w:rPr>
          <w:rFonts w:hint="eastAsia" w:ascii="Times New Roman" w:hAnsi="Times New Roman" w:eastAsia="黑体"/>
          <w:color w:val="auto"/>
          <w:sz w:val="18"/>
          <w:szCs w:val="18"/>
        </w:rPr>
        <w:t>mm（大约80%铅吸收）后，炉温可以升至900</w:t>
      </w:r>
      <w:r>
        <w:rPr>
          <w:rFonts w:hint="eastAsia" w:ascii="Times New Roman" w:hAnsi="Times New Roman" w:eastAsia="黑体"/>
          <w:color w:val="auto"/>
          <w:sz w:val="18"/>
          <w:szCs w:val="18"/>
          <w:lang w:val="en-US" w:eastAsia="zh-CN"/>
        </w:rPr>
        <w:t xml:space="preserve"> </w:t>
      </w:r>
      <w:r>
        <w:rPr>
          <w:rFonts w:hint="eastAsia" w:ascii="Times New Roman" w:hAnsi="Times New Roman" w:eastAsia="黑体"/>
          <w:color w:val="auto"/>
          <w:sz w:val="18"/>
          <w:szCs w:val="18"/>
        </w:rPr>
        <w:t>℃完成灰吹。</w:t>
      </w:r>
    </w:p>
    <w:p>
      <w:pPr>
        <w:keepNext w:val="0"/>
        <w:keepLines w:val="0"/>
        <w:pageBreakBefore w:val="0"/>
        <w:widowControl/>
        <w:kinsoku/>
        <w:wordWrap/>
        <w:overflowPunct/>
        <w:topLinePunct w:val="0"/>
        <w:autoSpaceDE/>
        <w:autoSpaceDN/>
        <w:bidi w:val="0"/>
        <w:adjustRightInd w:val="0"/>
        <w:snapToGrid w:val="0"/>
        <w:spacing w:after="0"/>
        <w:ind w:firstLine="360" w:firstLineChars="200"/>
        <w:textAlignment w:val="auto"/>
        <w:rPr>
          <w:rFonts w:hint="eastAsia" w:ascii="Times New Roman" w:hAnsi="Times New Roman" w:eastAsia="黑体"/>
          <w:color w:val="auto"/>
          <w:sz w:val="18"/>
          <w:szCs w:val="18"/>
        </w:rPr>
      </w:pPr>
      <w:r>
        <w:rPr>
          <w:rFonts w:hint="eastAsia" w:ascii="黑体" w:hAnsi="黑体" w:eastAsia="黑体" w:cs="黑体"/>
          <w:color w:val="auto"/>
          <w:sz w:val="18"/>
          <w:szCs w:val="18"/>
        </w:rPr>
        <w:t>注2</w:t>
      </w:r>
      <w:r>
        <w:rPr>
          <w:rFonts w:hint="eastAsia" w:ascii="Times New Roman" w:hAnsi="Times New Roman" w:eastAsia="黑体"/>
          <w:color w:val="auto"/>
          <w:sz w:val="18"/>
          <w:szCs w:val="18"/>
        </w:rPr>
        <w:t>：可以用试管代替瓷坩埚。</w:t>
      </w:r>
    </w:p>
    <w:p>
      <w:pPr>
        <w:keepNext w:val="0"/>
        <w:keepLines w:val="0"/>
        <w:pageBreakBefore w:val="0"/>
        <w:widowControl/>
        <w:kinsoku/>
        <w:wordWrap/>
        <w:overflowPunct/>
        <w:topLinePunct w:val="0"/>
        <w:autoSpaceDE/>
        <w:autoSpaceDN/>
        <w:bidi w:val="0"/>
        <w:adjustRightInd w:val="0"/>
        <w:snapToGrid w:val="0"/>
        <w:spacing w:after="0"/>
        <w:ind w:firstLine="360" w:firstLineChars="200"/>
        <w:textAlignment w:val="auto"/>
        <w:rPr>
          <w:rFonts w:hint="eastAsia" w:ascii="Times New Roman" w:hAnsi="Times New Roman" w:eastAsia="黑体"/>
          <w:color w:val="auto"/>
          <w:sz w:val="18"/>
          <w:szCs w:val="18"/>
        </w:rPr>
      </w:pPr>
      <w:r>
        <w:rPr>
          <w:rFonts w:hint="eastAsia" w:ascii="Times New Roman" w:hAnsi="Times New Roman" w:eastAsia="黑体"/>
          <w:color w:val="auto"/>
          <w:sz w:val="18"/>
          <w:szCs w:val="18"/>
        </w:rPr>
        <w:t>注</w:t>
      </w:r>
      <w:r>
        <w:rPr>
          <w:rFonts w:hint="eastAsia" w:ascii="黑体" w:hAnsi="黑体" w:eastAsia="黑体" w:cs="黑体"/>
          <w:color w:val="auto"/>
          <w:sz w:val="18"/>
          <w:szCs w:val="18"/>
        </w:rPr>
        <w:t>3</w:t>
      </w:r>
      <w:r>
        <w:rPr>
          <w:rFonts w:hint="eastAsia" w:ascii="Times New Roman" w:hAnsi="Times New Roman" w:eastAsia="黑体"/>
          <w:color w:val="auto"/>
          <w:sz w:val="18"/>
          <w:szCs w:val="18"/>
        </w:rPr>
        <w:t>：如果合粒中银金的比例大于2.5：1，银可用重量法测定。重量法即为：在微量天平上称合粒，精确到1</w:t>
      </w:r>
      <w:r>
        <w:rPr>
          <w:rFonts w:hint="eastAsia" w:ascii="Times New Roman" w:hAnsi="Times New Roman" w:eastAsia="黑体"/>
          <w:color w:val="auto"/>
          <w:sz w:val="18"/>
          <w:szCs w:val="18"/>
          <w:lang w:val="en-US" w:eastAsia="zh-CN"/>
        </w:rPr>
        <w:t xml:space="preserve"> </w:t>
      </w:r>
      <w:r>
        <w:rPr>
          <w:rFonts w:hint="eastAsia" w:ascii="Times New Roman" w:hAnsi="Times New Roman" w:eastAsia="黑体"/>
          <w:color w:val="auto"/>
          <w:sz w:val="18"/>
          <w:szCs w:val="18"/>
          <w:lang w:eastAsia="zh-CN"/>
        </w:rPr>
        <w:t>μg</w:t>
      </w:r>
      <w:r>
        <w:rPr>
          <w:rFonts w:hint="eastAsia" w:ascii="Times New Roman" w:hAnsi="Times New Roman" w:eastAsia="黑体"/>
          <w:color w:val="auto"/>
          <w:sz w:val="18"/>
          <w:szCs w:val="18"/>
        </w:rPr>
        <w:t>（</w:t>
      </w:r>
      <w:r>
        <w:rPr>
          <w:rFonts w:ascii="Times New Roman" w:hAnsi="Times New Roman" w:eastAsia="黑体"/>
          <w:i/>
          <w:color w:val="auto"/>
          <w:sz w:val="18"/>
          <w:szCs w:val="18"/>
        </w:rPr>
        <w:t>m</w:t>
      </w:r>
      <w:r>
        <w:rPr>
          <w:rFonts w:hint="eastAsia" w:ascii="Times New Roman" w:hAnsi="Times New Roman" w:eastAsia="黑体"/>
          <w:color w:val="auto"/>
          <w:sz w:val="18"/>
          <w:szCs w:val="18"/>
          <w:vertAlign w:val="subscript"/>
        </w:rPr>
        <w:t>0</w:t>
      </w:r>
      <w:r>
        <w:rPr>
          <w:rFonts w:hint="eastAsia" w:ascii="Times New Roman" w:hAnsi="Times New Roman" w:eastAsia="黑体"/>
          <w:color w:val="auto"/>
          <w:sz w:val="18"/>
          <w:szCs w:val="18"/>
        </w:rPr>
        <w:t>）,然后按</w:t>
      </w:r>
      <w:r>
        <w:rPr>
          <w:rFonts w:hint="eastAsia" w:ascii="Times New Roman" w:hAnsi="Times New Roman" w:eastAsia="黑体"/>
          <w:color w:val="auto"/>
          <w:sz w:val="18"/>
          <w:szCs w:val="18"/>
          <w:lang w:val="en-US" w:eastAsia="zh-CN"/>
        </w:rPr>
        <w:t>6.5</w:t>
      </w:r>
      <w:r>
        <w:rPr>
          <w:rFonts w:hint="eastAsia" w:ascii="Times New Roman" w:hAnsi="Times New Roman" w:eastAsia="黑体"/>
          <w:color w:val="auto"/>
          <w:sz w:val="18"/>
          <w:szCs w:val="18"/>
        </w:rPr>
        <w:t>.8步骤进行分金，并且</w:t>
      </w:r>
      <w:r>
        <w:rPr>
          <w:rFonts w:hint="eastAsia" w:ascii="Times New Roman" w:hAnsi="Times New Roman" w:eastAsia="黑体"/>
          <w:color w:val="auto"/>
          <w:sz w:val="18"/>
          <w:szCs w:val="18"/>
          <w:lang w:val="en-US" w:eastAsia="zh-CN"/>
        </w:rPr>
        <w:t>根据附录G</w:t>
      </w:r>
      <w:r>
        <w:rPr>
          <w:rFonts w:hint="eastAsia" w:ascii="Times New Roman" w:hAnsi="Times New Roman" w:eastAsia="黑体"/>
          <w:color w:val="auto"/>
          <w:sz w:val="18"/>
          <w:szCs w:val="18"/>
        </w:rPr>
        <w:t>测定分金液和洗液中的杂质。</w:t>
      </w:r>
    </w:p>
    <w:p>
      <w:pPr>
        <w:keepNext w:val="0"/>
        <w:keepLines w:val="0"/>
        <w:pageBreakBefore w:val="0"/>
        <w:widowControl/>
        <w:kinsoku/>
        <w:wordWrap/>
        <w:overflowPunct/>
        <w:topLinePunct w:val="0"/>
        <w:autoSpaceDE/>
        <w:autoSpaceDN/>
        <w:bidi w:val="0"/>
        <w:adjustRightInd w:val="0"/>
        <w:snapToGrid w:val="0"/>
        <w:spacing w:after="0"/>
        <w:ind w:firstLine="360" w:firstLineChars="200"/>
        <w:textAlignment w:val="auto"/>
        <w:rPr>
          <w:rFonts w:hint="eastAsia" w:ascii="Times New Roman" w:hAnsi="Times New Roman" w:eastAsia="黑体"/>
          <w:color w:val="auto"/>
          <w:sz w:val="18"/>
          <w:szCs w:val="18"/>
        </w:rPr>
      </w:pPr>
      <w:r>
        <w:rPr>
          <w:rFonts w:hint="eastAsia" w:ascii="Times New Roman" w:hAnsi="Times New Roman" w:eastAsia="黑体"/>
          <w:color w:val="auto"/>
          <w:sz w:val="18"/>
          <w:szCs w:val="18"/>
        </w:rPr>
        <w:t>注</w:t>
      </w:r>
      <w:r>
        <w:rPr>
          <w:rFonts w:hint="eastAsia" w:ascii="黑体" w:hAnsi="黑体" w:eastAsia="黑体" w:cs="黑体"/>
          <w:color w:val="auto"/>
          <w:sz w:val="18"/>
          <w:szCs w:val="18"/>
        </w:rPr>
        <w:t>4</w:t>
      </w:r>
      <w:r>
        <w:rPr>
          <w:rFonts w:hint="eastAsia" w:ascii="Times New Roman" w:hAnsi="Times New Roman" w:eastAsia="黑体"/>
          <w:color w:val="auto"/>
          <w:sz w:val="18"/>
          <w:szCs w:val="18"/>
        </w:rPr>
        <w:t>：如果合粒太小，在熔融前加1</w:t>
      </w:r>
      <w:r>
        <w:rPr>
          <w:rFonts w:hint="eastAsia" w:ascii="Times New Roman" w:hAnsi="Times New Roman" w:eastAsia="黑体"/>
          <w:color w:val="auto"/>
          <w:sz w:val="18"/>
          <w:szCs w:val="18"/>
          <w:lang w:val="en-US" w:eastAsia="zh-CN"/>
        </w:rPr>
        <w:t xml:space="preserve"> </w:t>
      </w:r>
      <w:r>
        <w:rPr>
          <w:rFonts w:hint="eastAsia" w:ascii="Times New Roman" w:hAnsi="Times New Roman" w:eastAsia="黑体"/>
          <w:color w:val="auto"/>
          <w:sz w:val="18"/>
          <w:szCs w:val="18"/>
        </w:rPr>
        <w:t>mg钯，在这种情况下，钯粒中金银按</w:t>
      </w:r>
      <w:r>
        <w:rPr>
          <w:rFonts w:hint="eastAsia" w:ascii="Times New Roman" w:hAnsi="Times New Roman" w:eastAsia="黑体"/>
          <w:color w:val="auto"/>
          <w:sz w:val="18"/>
          <w:szCs w:val="18"/>
          <w:lang w:val="en-US" w:eastAsia="zh-CN"/>
        </w:rPr>
        <w:t>6.5</w:t>
      </w:r>
      <w:r>
        <w:rPr>
          <w:rFonts w:hint="eastAsia" w:ascii="Times New Roman" w:hAnsi="Times New Roman" w:eastAsia="黑体"/>
          <w:color w:val="auto"/>
          <w:sz w:val="18"/>
          <w:szCs w:val="18"/>
        </w:rPr>
        <w:t>.9步骤进行溶解及测定。</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宋体" w:eastAsia="黑体"/>
          <w:color w:val="auto"/>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宋体" w:eastAsia="黑体"/>
          <w:color w:val="auto"/>
          <w:szCs w:val="21"/>
        </w:rPr>
      </w:pPr>
      <w:r>
        <w:rPr>
          <w:rFonts w:hint="eastAsia" w:ascii="黑体" w:hAnsi="宋体" w:eastAsia="黑体"/>
          <w:color w:val="auto"/>
          <w:szCs w:val="21"/>
          <w:lang w:val="en-US" w:eastAsia="zh-CN"/>
        </w:rPr>
        <w:t>6.5</w:t>
      </w:r>
      <w:r>
        <w:rPr>
          <w:rFonts w:hint="eastAsia" w:ascii="黑体" w:hAnsi="宋体" w:eastAsia="黑体"/>
          <w:color w:val="auto"/>
          <w:szCs w:val="21"/>
        </w:rPr>
        <w:t>.7灰皿</w:t>
      </w:r>
      <w:r>
        <w:rPr>
          <w:rFonts w:hint="eastAsia" w:ascii="黑体" w:hAnsi="宋体" w:eastAsia="黑体"/>
          <w:color w:val="auto"/>
          <w:szCs w:val="21"/>
          <w:lang w:eastAsia="zh-CN"/>
        </w:rPr>
        <w:t>、</w:t>
      </w:r>
      <w:r>
        <w:rPr>
          <w:rFonts w:hint="eastAsia" w:ascii="黑体" w:hAnsi="宋体" w:eastAsia="黑体"/>
          <w:color w:val="auto"/>
          <w:szCs w:val="21"/>
        </w:rPr>
        <w:t>熔渣再处理</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用粉碎机（</w:t>
      </w:r>
      <w:r>
        <w:rPr>
          <w:rFonts w:hint="eastAsia" w:ascii="Times New Roman" w:hAnsi="Times New Roman"/>
          <w:color w:val="auto"/>
          <w:lang w:val="en-US" w:eastAsia="zh-CN"/>
        </w:rPr>
        <w:t>6.3</w:t>
      </w:r>
      <w:r>
        <w:rPr>
          <w:rFonts w:hint="eastAsia" w:ascii="Times New Roman" w:hAnsi="Times New Roman"/>
          <w:color w:val="auto"/>
        </w:rPr>
        <w:t>.13）破碎灰皿和熔渣约20</w:t>
      </w:r>
      <w:r>
        <w:rPr>
          <w:rFonts w:hint="eastAsia" w:ascii="Times New Roman" w:hAnsi="Times New Roman"/>
          <w:color w:val="auto"/>
          <w:lang w:val="en-US" w:eastAsia="zh-CN"/>
        </w:rPr>
        <w:t xml:space="preserve"> </w:t>
      </w:r>
      <w:r>
        <w:rPr>
          <w:rFonts w:hint="eastAsia" w:ascii="Times New Roman" w:hAnsi="Times New Roman"/>
          <w:color w:val="auto"/>
        </w:rPr>
        <w:t>s，使物料粒度均在150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rPr>
        <w:t>m以下。</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如果使用镁砂灰皿，建议灰皿与渣分别处理。</w:t>
      </w:r>
    </w:p>
    <w:p>
      <w:pPr>
        <w:keepNext w:val="0"/>
        <w:keepLines w:val="0"/>
        <w:pageBreakBefore w:val="0"/>
        <w:widowControl/>
        <w:kinsoku/>
        <w:wordWrap/>
        <w:overflowPunct/>
        <w:topLinePunct w:val="0"/>
        <w:autoSpaceDE/>
        <w:autoSpaceDN/>
        <w:bidi w:val="0"/>
        <w:adjustRightInd w:val="0"/>
        <w:snapToGrid w:val="0"/>
        <w:spacing w:after="0"/>
        <w:ind w:firstLine="360" w:firstLineChars="200"/>
        <w:textAlignment w:val="auto"/>
        <w:rPr>
          <w:rFonts w:hint="eastAsia" w:ascii="Times New Roman" w:hAnsi="Times New Roman" w:eastAsia="黑体"/>
          <w:color w:val="auto"/>
          <w:sz w:val="18"/>
        </w:rPr>
      </w:pPr>
      <w:r>
        <w:rPr>
          <w:rFonts w:hint="eastAsia" w:ascii="Times New Roman" w:hAnsi="Times New Roman" w:eastAsia="黑体"/>
          <w:color w:val="auto"/>
          <w:sz w:val="18"/>
        </w:rPr>
        <w:t>注</w:t>
      </w:r>
      <w:r>
        <w:rPr>
          <w:rFonts w:hint="eastAsia" w:ascii="黑体" w:hAnsi="黑体" w:eastAsia="黑体" w:cs="黑体"/>
          <w:color w:val="auto"/>
          <w:sz w:val="18"/>
        </w:rPr>
        <w:t>1</w:t>
      </w:r>
      <w:r>
        <w:rPr>
          <w:rFonts w:hint="eastAsia" w:ascii="Times New Roman" w:hAnsi="Times New Roman" w:eastAsia="黑体"/>
          <w:color w:val="auto"/>
          <w:sz w:val="18"/>
        </w:rPr>
        <w:t>：研磨时间长会引起物料结块和磨机发热。</w:t>
      </w:r>
    </w:p>
    <w:p>
      <w:pPr>
        <w:keepNext w:val="0"/>
        <w:keepLines w:val="0"/>
        <w:pageBreakBefore w:val="0"/>
        <w:widowControl/>
        <w:kinsoku/>
        <w:wordWrap/>
        <w:overflowPunct/>
        <w:topLinePunct w:val="0"/>
        <w:autoSpaceDE/>
        <w:autoSpaceDN/>
        <w:bidi w:val="0"/>
        <w:adjustRightInd w:val="0"/>
        <w:snapToGrid w:val="0"/>
        <w:spacing w:after="0"/>
        <w:ind w:firstLine="360" w:firstLineChars="200"/>
        <w:textAlignment w:val="auto"/>
        <w:rPr>
          <w:rFonts w:hint="eastAsia" w:ascii="Times New Roman" w:hAnsi="Times New Roman" w:eastAsia="黑体"/>
          <w:color w:val="auto"/>
          <w:sz w:val="18"/>
        </w:rPr>
      </w:pPr>
      <w:r>
        <w:rPr>
          <w:rFonts w:hint="eastAsia" w:ascii="Times New Roman" w:hAnsi="Times New Roman" w:eastAsia="黑体"/>
          <w:color w:val="auto"/>
          <w:sz w:val="18"/>
        </w:rPr>
        <w:t>注</w:t>
      </w:r>
      <w:r>
        <w:rPr>
          <w:rFonts w:hint="eastAsia" w:ascii="黑体" w:hAnsi="黑体" w:eastAsia="黑体" w:cs="黑体"/>
          <w:color w:val="auto"/>
          <w:sz w:val="18"/>
        </w:rPr>
        <w:t>2</w:t>
      </w:r>
      <w:r>
        <w:rPr>
          <w:rFonts w:hint="eastAsia" w:ascii="Times New Roman" w:hAnsi="Times New Roman" w:eastAsia="黑体"/>
          <w:color w:val="auto"/>
          <w:sz w:val="18"/>
        </w:rPr>
        <w:t>：研磨不同试样时，</w:t>
      </w:r>
      <w:r>
        <w:rPr>
          <w:rFonts w:hint="eastAsia" w:ascii="Times New Roman" w:hAnsi="Times New Roman" w:eastAsia="黑体"/>
          <w:color w:val="auto"/>
          <w:sz w:val="18"/>
          <w:lang w:val="en-US" w:eastAsia="zh-CN"/>
        </w:rPr>
        <w:t>可以</w:t>
      </w:r>
      <w:r>
        <w:rPr>
          <w:rFonts w:hint="eastAsia" w:ascii="Times New Roman" w:hAnsi="Times New Roman" w:eastAsia="黑体"/>
          <w:color w:val="auto"/>
          <w:sz w:val="18"/>
        </w:rPr>
        <w:t>用碎玻璃或石英砂清</w:t>
      </w:r>
      <w:r>
        <w:rPr>
          <w:rFonts w:hint="eastAsia" w:ascii="Times New Roman" w:hAnsi="Times New Roman" w:eastAsia="黑体"/>
          <w:color w:val="auto"/>
          <w:sz w:val="18"/>
          <w:szCs w:val="18"/>
        </w:rPr>
        <w:t>洗粉碎机。</w:t>
      </w:r>
    </w:p>
    <w:p>
      <w:pPr>
        <w:keepNext w:val="0"/>
        <w:keepLines w:val="0"/>
        <w:pageBreakBefore w:val="0"/>
        <w:widowControl/>
        <w:kinsoku/>
        <w:wordWrap/>
        <w:overflowPunct/>
        <w:topLinePunct w:val="0"/>
        <w:autoSpaceDE/>
        <w:autoSpaceDN/>
        <w:bidi w:val="0"/>
        <w:adjustRightInd w:val="0"/>
        <w:snapToGrid w:val="0"/>
        <w:spacing w:after="0"/>
        <w:ind w:firstLine="315" w:firstLineChars="150"/>
        <w:textAlignment w:val="auto"/>
        <w:rPr>
          <w:rFonts w:hint="eastAsia" w:ascii="Times New Roman" w:hAnsi="Times New Roman"/>
          <w:color w:val="auto"/>
        </w:rPr>
      </w:pPr>
      <w:r>
        <w:rPr>
          <w:rFonts w:hint="eastAsia" w:ascii="Times New Roman" w:hAnsi="Times New Roman"/>
          <w:color w:val="auto"/>
        </w:rPr>
        <w:t>充分混合磨碎的残余物与熔剂，熔剂的</w:t>
      </w:r>
      <w:r>
        <w:rPr>
          <w:rFonts w:hint="eastAsia" w:ascii="Times New Roman" w:hAnsi="Times New Roman"/>
          <w:color w:val="auto"/>
          <w:lang w:val="en-US" w:eastAsia="zh-CN"/>
        </w:rPr>
        <w:t>典型</w:t>
      </w:r>
      <w:r>
        <w:rPr>
          <w:rFonts w:hint="eastAsia" w:ascii="Times New Roman" w:hAnsi="Times New Roman"/>
          <w:color w:val="auto"/>
        </w:rPr>
        <w:t>用量见表</w:t>
      </w:r>
      <w:r>
        <w:rPr>
          <w:rFonts w:hint="eastAsia" w:ascii="Times New Roman" w:hAnsi="Times New Roman"/>
          <w:color w:val="auto"/>
          <w:lang w:val="en-US" w:eastAsia="zh-CN"/>
        </w:rPr>
        <w:t>8</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color w:val="auto"/>
        </w:rPr>
      </w:pPr>
      <w:r>
        <w:rPr>
          <w:rFonts w:hint="eastAsia" w:ascii="黑体" w:hAnsi="黑体" w:eastAsia="黑体" w:cs="黑体"/>
          <w:color w:val="auto"/>
        </w:rPr>
        <w:t>表</w:t>
      </w:r>
      <w:r>
        <w:rPr>
          <w:rFonts w:hint="eastAsia" w:ascii="黑体" w:hAnsi="黑体" w:eastAsia="黑体" w:cs="黑体"/>
          <w:color w:val="auto"/>
          <w:lang w:val="en-US" w:eastAsia="zh-CN"/>
        </w:rPr>
        <w:t xml:space="preserve">8 </w:t>
      </w:r>
      <w:r>
        <w:rPr>
          <w:rFonts w:hint="eastAsia" w:ascii="黑体" w:hAnsi="黑体" w:eastAsia="黑体" w:cs="黑体"/>
          <w:color w:val="auto"/>
        </w:rPr>
        <w:t>残余物再处理熔剂的用量</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4261" w:type="dxa"/>
            <w:vMerge w:val="restart"/>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熔剂组分</w:t>
            </w:r>
          </w:p>
        </w:tc>
        <w:tc>
          <w:tcPr>
            <w:tcW w:w="4261" w:type="dxa"/>
            <w:gridSpan w:val="2"/>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质量</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4261" w:type="dxa"/>
            <w:vMerge w:val="continue"/>
            <w:tcBorders>
              <w:bottom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p>
        </w:tc>
        <w:tc>
          <w:tcPr>
            <w:tcW w:w="2130" w:type="dxa"/>
            <w:tcBorders>
              <w:bottom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氧化镁灰皿</w:t>
            </w:r>
          </w:p>
        </w:tc>
        <w:tc>
          <w:tcPr>
            <w:tcW w:w="2131" w:type="dxa"/>
            <w:tcBorders>
              <w:bottom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骨灰皿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color w:val="auto"/>
                <w:sz w:val="18"/>
                <w:szCs w:val="18"/>
              </w:rPr>
            </w:pPr>
            <w:r>
              <w:rPr>
                <w:rFonts w:hint="eastAsia" w:ascii="Times New Roman" w:hAnsi="Times New Roman" w:eastAsia="宋体" w:cs="Times New Roman"/>
                <w:i w:val="0"/>
                <w:iCs w:val="0"/>
                <w:color w:val="auto"/>
                <w:kern w:val="0"/>
                <w:sz w:val="18"/>
                <w:szCs w:val="18"/>
                <w:u w:val="none"/>
                <w:lang w:val="en-US" w:eastAsia="zh-CN" w:bidi="ar"/>
              </w:rPr>
              <w:t>碳酸钠（6.2.1）</w:t>
            </w:r>
          </w:p>
        </w:tc>
        <w:tc>
          <w:tcPr>
            <w:tcW w:w="21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color w:val="auto"/>
                <w:sz w:val="18"/>
                <w:szCs w:val="18"/>
              </w:rPr>
            </w:pPr>
            <w:r>
              <w:rPr>
                <w:rFonts w:hint="eastAsia" w:ascii="Times New Roman" w:hAnsi="Times New Roman" w:eastAsia="宋体" w:cs="Times New Roman"/>
                <w:i w:val="0"/>
                <w:iCs w:val="0"/>
                <w:color w:val="auto"/>
                <w:kern w:val="0"/>
                <w:sz w:val="18"/>
                <w:szCs w:val="18"/>
                <w:u w:val="none"/>
                <w:lang w:val="en-US" w:eastAsia="zh-CN" w:bidi="ar"/>
              </w:rPr>
              <w:t>50～60</w:t>
            </w:r>
          </w:p>
        </w:tc>
        <w:tc>
          <w:tcPr>
            <w:tcW w:w="213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color w:val="auto"/>
                <w:sz w:val="18"/>
                <w:szCs w:val="18"/>
              </w:rPr>
            </w:pPr>
            <w:r>
              <w:rPr>
                <w:rFonts w:hint="eastAsia" w:ascii="Times New Roman" w:hAnsi="Times New Roman" w:eastAsia="宋体" w:cs="Times New Roman"/>
                <w:i w:val="0"/>
                <w:iCs w:val="0"/>
                <w:color w:val="auto"/>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氧化铅（6.2.2）</w:t>
            </w:r>
          </w:p>
        </w:tc>
        <w:tc>
          <w:tcPr>
            <w:tcW w:w="21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50～60</w:t>
            </w:r>
          </w:p>
        </w:tc>
        <w:tc>
          <w:tcPr>
            <w:tcW w:w="213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二氧化硅（6.2.3）</w:t>
            </w:r>
          </w:p>
        </w:tc>
        <w:tc>
          <w:tcPr>
            <w:tcW w:w="21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50～60</w:t>
            </w:r>
          </w:p>
        </w:tc>
        <w:tc>
          <w:tcPr>
            <w:tcW w:w="213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淀粉（6.2.5）</w:t>
            </w:r>
          </w:p>
        </w:tc>
        <w:tc>
          <w:tcPr>
            <w:tcW w:w="21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4</w:t>
            </w:r>
          </w:p>
        </w:tc>
        <w:tc>
          <w:tcPr>
            <w:tcW w:w="213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硼砂（6.2.6）</w:t>
            </w:r>
          </w:p>
        </w:tc>
        <w:tc>
          <w:tcPr>
            <w:tcW w:w="21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30～50</w:t>
            </w:r>
          </w:p>
        </w:tc>
        <w:tc>
          <w:tcPr>
            <w:tcW w:w="213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碳酸钠（6.2.1）</w:t>
            </w:r>
          </w:p>
        </w:tc>
        <w:tc>
          <w:tcPr>
            <w:tcW w:w="21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50～60</w:t>
            </w:r>
          </w:p>
        </w:tc>
        <w:tc>
          <w:tcPr>
            <w:tcW w:w="213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40</w:t>
            </w:r>
          </w:p>
        </w:tc>
      </w:tr>
    </w:tbl>
    <w:p>
      <w:pPr>
        <w:keepNext w:val="0"/>
        <w:keepLines w:val="0"/>
        <w:pageBreakBefore w:val="0"/>
        <w:widowControl/>
        <w:kinsoku/>
        <w:wordWrap/>
        <w:overflowPunct/>
        <w:topLinePunct w:val="0"/>
        <w:autoSpaceDE/>
        <w:autoSpaceDN/>
        <w:bidi w:val="0"/>
        <w:adjustRightInd w:val="0"/>
        <w:snapToGrid w:val="0"/>
        <w:spacing w:after="0"/>
        <w:ind w:firstLine="360"/>
        <w:textAlignment w:val="auto"/>
        <w:rPr>
          <w:rFonts w:hint="eastAsia" w:ascii="Times New Roman" w:hAnsi="Times New Roman"/>
          <w:color w:val="auto"/>
          <w:szCs w:val="21"/>
        </w:rPr>
      </w:pPr>
      <w:r>
        <w:rPr>
          <w:rFonts w:hint="eastAsia" w:ascii="Times New Roman" w:hAnsi="Times New Roman"/>
          <w:color w:val="auto"/>
          <w:szCs w:val="21"/>
        </w:rPr>
        <w:t>淀粉</w:t>
      </w:r>
      <w:r>
        <w:rPr>
          <w:rFonts w:hint="eastAsia" w:ascii="Times New Roman" w:hAnsi="Times New Roman"/>
          <w:color w:val="auto"/>
          <w:szCs w:val="21"/>
          <w:lang w:val="en-US" w:eastAsia="zh-CN"/>
        </w:rPr>
        <w:t>的典型</w:t>
      </w:r>
      <w:r>
        <w:rPr>
          <w:rFonts w:hint="eastAsia" w:ascii="Times New Roman" w:hAnsi="Times New Roman"/>
          <w:color w:val="auto"/>
          <w:szCs w:val="21"/>
        </w:rPr>
        <w:t>质量依据表</w:t>
      </w:r>
      <w:r>
        <w:rPr>
          <w:rFonts w:hint="eastAsia" w:ascii="Times New Roman" w:hAnsi="Times New Roman"/>
          <w:color w:val="auto"/>
          <w:szCs w:val="21"/>
          <w:lang w:val="en-US" w:eastAsia="zh-CN"/>
        </w:rPr>
        <w:t>8</w:t>
      </w:r>
      <w:r>
        <w:rPr>
          <w:rFonts w:hint="eastAsia" w:ascii="Times New Roman" w:hAnsi="Times New Roman"/>
          <w:color w:val="auto"/>
          <w:szCs w:val="21"/>
        </w:rPr>
        <w:t>，其加入量</w:t>
      </w:r>
      <w:r>
        <w:rPr>
          <w:rFonts w:hint="eastAsia" w:ascii="Times New Roman" w:hAnsi="Times New Roman"/>
          <w:color w:val="auto"/>
          <w:szCs w:val="21"/>
          <w:lang w:val="en-US" w:eastAsia="zh-CN"/>
        </w:rPr>
        <w:t>宜</w:t>
      </w:r>
      <w:r>
        <w:rPr>
          <w:rFonts w:hint="eastAsia" w:ascii="Times New Roman" w:hAnsi="Times New Roman"/>
          <w:color w:val="auto"/>
          <w:szCs w:val="21"/>
        </w:rPr>
        <w:t>能使铅扣在30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g～50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g之间。混合灰皿和熔渣，按表</w:t>
      </w:r>
      <w:r>
        <w:rPr>
          <w:rFonts w:hint="eastAsia" w:ascii="Times New Roman" w:hAnsi="Times New Roman"/>
          <w:color w:val="auto"/>
          <w:szCs w:val="21"/>
          <w:lang w:val="en-US" w:eastAsia="zh-CN"/>
        </w:rPr>
        <w:t>8</w:t>
      </w:r>
      <w:r>
        <w:rPr>
          <w:rFonts w:hint="eastAsia" w:ascii="Times New Roman" w:hAnsi="Times New Roman"/>
          <w:color w:val="auto"/>
          <w:szCs w:val="21"/>
        </w:rPr>
        <w:t>入加熔剂，其总质量可能超过火试金坩埚的容量或者再融合</w:t>
      </w:r>
      <w:r>
        <w:rPr>
          <w:rFonts w:hint="eastAsia" w:ascii="Times New Roman" w:hAnsi="Times New Roman"/>
          <w:color w:val="auto"/>
          <w:szCs w:val="21"/>
          <w:lang w:val="en-US" w:eastAsia="zh-CN"/>
        </w:rPr>
        <w:t>反应</w:t>
      </w:r>
      <w:r>
        <w:rPr>
          <w:rFonts w:hint="eastAsia" w:ascii="Times New Roman" w:hAnsi="Times New Roman"/>
          <w:color w:val="auto"/>
          <w:szCs w:val="21"/>
        </w:rPr>
        <w:t>可能非常</w:t>
      </w:r>
      <w:r>
        <w:rPr>
          <w:rFonts w:hint="eastAsia" w:ascii="Times New Roman" w:hAnsi="Times New Roman"/>
          <w:color w:val="auto"/>
          <w:szCs w:val="21"/>
          <w:lang w:val="en-US" w:eastAsia="zh-CN"/>
        </w:rPr>
        <w:t>剧烈</w:t>
      </w:r>
      <w:r>
        <w:rPr>
          <w:rFonts w:hint="eastAsia" w:ascii="Times New Roman" w:hAnsi="Times New Roman"/>
          <w:color w:val="auto"/>
          <w:szCs w:val="21"/>
        </w:rPr>
        <w:t>，以至于融合可能会起泡</w:t>
      </w:r>
      <w:r>
        <w:rPr>
          <w:rFonts w:hint="eastAsia" w:ascii="Times New Roman" w:hAnsi="Times New Roman"/>
          <w:color w:val="auto"/>
          <w:szCs w:val="21"/>
          <w:lang w:eastAsia="zh-CN"/>
        </w:rPr>
        <w:t>，</w:t>
      </w:r>
      <w:r>
        <w:rPr>
          <w:rFonts w:hint="eastAsia" w:ascii="Times New Roman" w:hAnsi="Times New Roman"/>
          <w:color w:val="auto"/>
          <w:szCs w:val="21"/>
        </w:rPr>
        <w:t>此情况下，允许均分熔渣分别在两个坩埚熔融。所获铅扣</w:t>
      </w:r>
      <w:r>
        <w:rPr>
          <w:rFonts w:hint="eastAsia" w:ascii="Times New Roman" w:hAnsi="Times New Roman"/>
          <w:color w:val="auto"/>
          <w:szCs w:val="21"/>
          <w:lang w:val="en-US" w:eastAsia="zh-CN"/>
        </w:rPr>
        <w:t>宜</w:t>
      </w:r>
      <w:r>
        <w:rPr>
          <w:rFonts w:hint="eastAsia" w:ascii="Times New Roman" w:hAnsi="Times New Roman"/>
          <w:color w:val="auto"/>
          <w:szCs w:val="21"/>
        </w:rPr>
        <w:t>分别灰吹或一起熔化，一起灰吹。</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szCs w:val="21"/>
        </w:rPr>
      </w:pPr>
      <w:r>
        <w:rPr>
          <w:rFonts w:hint="eastAsia" w:ascii="Times New Roman" w:hAnsi="Times New Roman"/>
          <w:color w:val="auto"/>
          <w:szCs w:val="21"/>
        </w:rPr>
        <w:t>将混合料置于原试金坩埚中。</w:t>
      </w:r>
      <w:r>
        <w:rPr>
          <w:rFonts w:hint="eastAsia" w:ascii="Times New Roman" w:hAnsi="Times New Roman"/>
          <w:color w:val="auto"/>
        </w:rPr>
        <w:t>按</w:t>
      </w:r>
      <w:r>
        <w:rPr>
          <w:rFonts w:hint="eastAsia" w:ascii="Times New Roman" w:hAnsi="Times New Roman"/>
          <w:color w:val="auto"/>
          <w:lang w:val="en-US" w:eastAsia="zh-CN"/>
        </w:rPr>
        <w:t>6.5</w:t>
      </w:r>
      <w:r>
        <w:rPr>
          <w:rFonts w:hint="eastAsia" w:ascii="Times New Roman" w:hAnsi="Times New Roman"/>
          <w:color w:val="auto"/>
        </w:rPr>
        <w:t>.5步骤进行熔融，弃去坩埚和渣。按</w:t>
      </w:r>
      <w:r>
        <w:rPr>
          <w:rFonts w:hint="eastAsia" w:ascii="Times New Roman" w:hAnsi="Times New Roman"/>
          <w:color w:val="auto"/>
          <w:lang w:val="en-US" w:eastAsia="zh-CN"/>
        </w:rPr>
        <w:t>6.5</w:t>
      </w:r>
      <w:r>
        <w:rPr>
          <w:rFonts w:hint="eastAsia" w:ascii="Times New Roman" w:hAnsi="Times New Roman"/>
          <w:color w:val="auto"/>
        </w:rPr>
        <w:t>.6步骤进行灰吹</w:t>
      </w:r>
      <w:r>
        <w:rPr>
          <w:rFonts w:hint="eastAsia" w:ascii="Times New Roman" w:hAnsi="Times New Roman"/>
          <w:color w:val="auto"/>
          <w:lang w:eastAsia="zh-CN"/>
        </w:rPr>
        <w:t>，</w:t>
      </w:r>
      <w:r>
        <w:rPr>
          <w:rFonts w:hint="eastAsia" w:ascii="Times New Roman" w:hAnsi="Times New Roman"/>
          <w:color w:val="auto"/>
          <w:lang w:val="en-US" w:eastAsia="zh-CN"/>
        </w:rPr>
        <w:t>得到二次试金合粒</w:t>
      </w:r>
      <w:r>
        <w:rPr>
          <w:rFonts w:hint="eastAsia" w:ascii="Times New Roman" w:hAnsi="Times New Roman"/>
          <w:color w:val="auto"/>
        </w:rPr>
        <w:t>，弃去灰皿。</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rPr>
      </w:pPr>
      <w:r>
        <w:rPr>
          <w:rFonts w:hint="eastAsia" w:ascii="黑体" w:hAnsi="黑体" w:eastAsia="黑体" w:cs="黑体"/>
          <w:color w:val="auto"/>
          <w:lang w:val="en-US" w:eastAsia="zh-CN"/>
        </w:rPr>
        <w:t>6.5</w:t>
      </w:r>
      <w:r>
        <w:rPr>
          <w:rFonts w:hint="eastAsia" w:ascii="黑体" w:hAnsi="黑体" w:eastAsia="黑体" w:cs="黑体"/>
          <w:color w:val="auto"/>
        </w:rPr>
        <w:t>.8合粒中金的测定</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加入10</w:t>
      </w:r>
      <w:r>
        <w:rPr>
          <w:rFonts w:hint="eastAsia" w:ascii="Times New Roman" w:hAnsi="Times New Roman"/>
          <w:color w:val="auto"/>
          <w:lang w:val="en-US" w:eastAsia="zh-CN"/>
        </w:rPr>
        <w:t xml:space="preserve"> </w:t>
      </w:r>
      <w:r>
        <w:rPr>
          <w:rFonts w:hint="eastAsia" w:ascii="Times New Roman" w:hAnsi="Times New Roman"/>
          <w:color w:val="auto"/>
        </w:rPr>
        <w:t>mL硝酸（</w:t>
      </w:r>
      <w:r>
        <w:rPr>
          <w:rFonts w:hint="eastAsia" w:ascii="Times New Roman" w:hAnsi="Times New Roman"/>
          <w:color w:val="auto"/>
          <w:lang w:val="en-US" w:eastAsia="zh-CN"/>
        </w:rPr>
        <w:t>6.2</w:t>
      </w:r>
      <w:r>
        <w:rPr>
          <w:rFonts w:hint="eastAsia" w:ascii="Times New Roman" w:hAnsi="Times New Roman"/>
          <w:color w:val="auto"/>
        </w:rPr>
        <w:t>.8）至盛有合粒的瓷坩埚中，在电热板上低温加热20</w:t>
      </w:r>
      <w:r>
        <w:rPr>
          <w:rFonts w:hint="eastAsia" w:ascii="Times New Roman" w:hAnsi="Times New Roman"/>
          <w:color w:val="auto"/>
          <w:lang w:val="en-US" w:eastAsia="zh-CN"/>
        </w:rPr>
        <w:t xml:space="preserve"> </w:t>
      </w:r>
      <w:r>
        <w:rPr>
          <w:rFonts w:hint="eastAsia" w:ascii="Times New Roman" w:hAnsi="Times New Roman"/>
          <w:color w:val="auto"/>
        </w:rPr>
        <w:t>min或直到反应停止。</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szCs w:val="21"/>
        </w:rPr>
      </w:pPr>
      <w:r>
        <w:rPr>
          <w:rFonts w:hint="eastAsia" w:ascii="Times New Roman" w:hAnsi="Times New Roman"/>
          <w:color w:val="auto"/>
          <w:szCs w:val="21"/>
        </w:rPr>
        <w:t>当用热稀硝酸处理合粒时，如果合粒中银与金的比例超过2.5:1时，银将要开始溶解。随着合粒中银含量增加，溶解速率还</w:t>
      </w:r>
      <w:r>
        <w:rPr>
          <w:rFonts w:hint="eastAsia" w:ascii="Times New Roman" w:hAnsi="Times New Roman"/>
          <w:color w:val="auto"/>
          <w:szCs w:val="21"/>
          <w:lang w:val="en-US" w:eastAsia="zh-CN"/>
        </w:rPr>
        <w:t>会更</w:t>
      </w:r>
      <w:r>
        <w:rPr>
          <w:rFonts w:hint="eastAsia" w:ascii="Times New Roman" w:hAnsi="Times New Roman"/>
          <w:color w:val="auto"/>
          <w:szCs w:val="21"/>
        </w:rPr>
        <w:t>快。</w:t>
      </w:r>
      <w:r>
        <w:rPr>
          <w:rFonts w:hint="eastAsia" w:ascii="Times New Roman" w:hAnsi="Times New Roman"/>
          <w:color w:val="auto"/>
          <w:szCs w:val="21"/>
          <w:lang w:val="en-US" w:eastAsia="zh-CN"/>
        </w:rPr>
        <w:t>宜</w:t>
      </w:r>
      <w:r>
        <w:rPr>
          <w:rFonts w:hint="eastAsia" w:ascii="Times New Roman" w:hAnsi="Times New Roman"/>
          <w:color w:val="auto"/>
          <w:szCs w:val="21"/>
        </w:rPr>
        <w:t xml:space="preserve">通过进一步稀释硝酸和缓慢加热来阻止合粒的剧烈反应，避免金的碎裂。如果银与金的比例小于2.5:1 </w:t>
      </w:r>
      <w:r>
        <w:rPr>
          <w:rFonts w:hint="eastAsia" w:ascii="Times New Roman" w:hAnsi="Times New Roman"/>
          <w:color w:val="auto"/>
          <w:szCs w:val="21"/>
          <w:lang w:eastAsia="zh-CN"/>
        </w:rPr>
        <w:t>，</w:t>
      </w:r>
      <w:r>
        <w:rPr>
          <w:rFonts w:hint="eastAsia" w:ascii="Times New Roman" w:hAnsi="Times New Roman"/>
          <w:color w:val="auto"/>
          <w:szCs w:val="21"/>
        </w:rPr>
        <w:t>则表示热稀硝酸分金失败。合粒将重新分金（见附录D）。</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szCs w:val="21"/>
        </w:rPr>
      </w:pPr>
      <w:r>
        <w:rPr>
          <w:rFonts w:hint="eastAsia" w:ascii="Times New Roman" w:hAnsi="Times New Roman"/>
          <w:color w:val="auto"/>
        </w:rPr>
        <w:t>在分金操作中，如果金粒有破碎的可能，建议用硫酸分金</w:t>
      </w:r>
      <w:r>
        <w:rPr>
          <w:rFonts w:hint="eastAsia" w:ascii="Times New Roman" w:hAnsi="Times New Roman"/>
          <w:color w:val="auto"/>
          <w:szCs w:val="21"/>
        </w:rPr>
        <w:t>（见附录F）</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用倾泻法小心将溶液倒入200</w:t>
      </w:r>
      <w:r>
        <w:rPr>
          <w:rFonts w:hint="eastAsia" w:ascii="Times New Roman" w:hAnsi="Times New Roman"/>
          <w:color w:val="auto"/>
          <w:lang w:val="en-US" w:eastAsia="zh-CN"/>
        </w:rPr>
        <w:t xml:space="preserve"> </w:t>
      </w:r>
      <w:r>
        <w:rPr>
          <w:rFonts w:hint="eastAsia" w:ascii="Times New Roman" w:hAnsi="Times New Roman"/>
          <w:color w:val="auto"/>
        </w:rPr>
        <w:t>mL烧杯中，再加入15</w:t>
      </w:r>
      <w:r>
        <w:rPr>
          <w:rFonts w:hint="eastAsia" w:ascii="Times New Roman" w:hAnsi="Times New Roman"/>
          <w:color w:val="auto"/>
          <w:lang w:val="en-US" w:eastAsia="zh-CN"/>
        </w:rPr>
        <w:t xml:space="preserve"> </w:t>
      </w:r>
      <w:r>
        <w:rPr>
          <w:rFonts w:hint="eastAsia" w:ascii="Times New Roman" w:hAnsi="Times New Roman"/>
          <w:color w:val="auto"/>
        </w:rPr>
        <w:t>mL热硝酸（</w:t>
      </w:r>
      <w:r>
        <w:rPr>
          <w:rFonts w:hint="eastAsia" w:ascii="Times New Roman" w:hAnsi="Times New Roman"/>
          <w:color w:val="auto"/>
          <w:lang w:val="en-US" w:eastAsia="zh-CN"/>
        </w:rPr>
        <w:t>6.2</w:t>
      </w:r>
      <w:r>
        <w:rPr>
          <w:rFonts w:hint="eastAsia" w:ascii="Times New Roman" w:hAnsi="Times New Roman"/>
          <w:color w:val="auto"/>
        </w:rPr>
        <w:t>.8）至瓷坩埚中，继续低温加热至分金完全，</w:t>
      </w:r>
      <w:r>
        <w:rPr>
          <w:rFonts w:hint="eastAsia" w:ascii="Times New Roman" w:hAnsi="Times New Roman"/>
          <w:color w:val="auto"/>
          <w:lang w:val="en-US" w:eastAsia="zh-CN"/>
        </w:rPr>
        <w:t>宜</w:t>
      </w:r>
      <w:r>
        <w:rPr>
          <w:rFonts w:hint="eastAsia" w:ascii="Times New Roman" w:hAnsi="Times New Roman"/>
          <w:color w:val="auto"/>
        </w:rPr>
        <w:t>用约25</w:t>
      </w:r>
      <w:r>
        <w:rPr>
          <w:rFonts w:hint="eastAsia" w:ascii="Times New Roman" w:hAnsi="Times New Roman"/>
          <w:color w:val="auto"/>
          <w:lang w:val="en-US" w:eastAsia="zh-CN"/>
        </w:rPr>
        <w:t xml:space="preserve"> </w:t>
      </w:r>
      <w:r>
        <w:rPr>
          <w:rFonts w:hint="eastAsia" w:ascii="Times New Roman" w:hAnsi="Times New Roman"/>
          <w:color w:val="auto"/>
        </w:rPr>
        <w:t>min。小心将溶液倒至上述200</w:t>
      </w:r>
      <w:r>
        <w:rPr>
          <w:rFonts w:hint="eastAsia" w:ascii="Times New Roman" w:hAnsi="Times New Roman"/>
          <w:color w:val="auto"/>
          <w:lang w:val="en-US" w:eastAsia="zh-CN"/>
        </w:rPr>
        <w:t xml:space="preserve"> </w:t>
      </w:r>
      <w:r>
        <w:rPr>
          <w:rFonts w:hint="eastAsia" w:ascii="Times New Roman" w:hAnsi="Times New Roman"/>
          <w:color w:val="auto"/>
        </w:rPr>
        <w:t>mL烧杯中，以倾泻法用热水冲洗坩埚和金4次，每次15</w:t>
      </w:r>
      <w:r>
        <w:rPr>
          <w:rFonts w:hint="eastAsia" w:ascii="Times New Roman" w:hAnsi="Times New Roman"/>
          <w:color w:val="auto"/>
          <w:lang w:val="en-US" w:eastAsia="zh-CN"/>
        </w:rPr>
        <w:t xml:space="preserve"> </w:t>
      </w:r>
      <w:r>
        <w:rPr>
          <w:rFonts w:hint="eastAsia" w:ascii="Times New Roman" w:hAnsi="Times New Roman"/>
          <w:color w:val="auto"/>
        </w:rPr>
        <w:t>mL。收集所有冲洗溶液至同一200</w:t>
      </w:r>
      <w:r>
        <w:rPr>
          <w:rFonts w:hint="eastAsia" w:ascii="Times New Roman" w:hAnsi="Times New Roman"/>
          <w:color w:val="auto"/>
          <w:lang w:val="en-US" w:eastAsia="zh-CN"/>
        </w:rPr>
        <w:t xml:space="preserve"> </w:t>
      </w:r>
      <w:r>
        <w:rPr>
          <w:rFonts w:hint="eastAsia" w:ascii="Times New Roman" w:hAnsi="Times New Roman"/>
          <w:color w:val="auto"/>
        </w:rPr>
        <w:t>mL烧杯中。保留溶液，按</w:t>
      </w:r>
      <w:r>
        <w:rPr>
          <w:rFonts w:hint="eastAsia" w:ascii="Times New Roman" w:hAnsi="Times New Roman"/>
          <w:color w:val="auto"/>
          <w:lang w:val="en-US" w:eastAsia="zh-CN"/>
        </w:rPr>
        <w:t>6.5</w:t>
      </w:r>
      <w:r>
        <w:rPr>
          <w:rFonts w:hint="eastAsia" w:ascii="Times New Roman" w:hAnsi="Times New Roman"/>
          <w:color w:val="auto"/>
        </w:rPr>
        <w:t>.10规定测定银。在电热板上烤干瓷坩埚中的金。置坩埚于马弗炉（</w:t>
      </w:r>
      <w:r>
        <w:rPr>
          <w:rFonts w:hint="eastAsia" w:ascii="Times New Roman" w:hAnsi="Times New Roman"/>
          <w:color w:val="auto"/>
          <w:lang w:val="en-US" w:eastAsia="zh-CN"/>
        </w:rPr>
        <w:t>6.3</w:t>
      </w:r>
      <w:r>
        <w:rPr>
          <w:rFonts w:hint="eastAsia" w:ascii="Times New Roman" w:hAnsi="Times New Roman"/>
          <w:color w:val="auto"/>
        </w:rPr>
        <w:t>.2）中使金退火至暗红色，约5</w:t>
      </w:r>
      <w:r>
        <w:rPr>
          <w:rFonts w:hint="eastAsia" w:ascii="Times New Roman" w:hAnsi="Times New Roman"/>
          <w:color w:val="auto"/>
          <w:lang w:val="en-US" w:eastAsia="zh-CN"/>
        </w:rPr>
        <w:t xml:space="preserve"> </w:t>
      </w:r>
      <w:r>
        <w:rPr>
          <w:rFonts w:hint="eastAsia" w:ascii="Times New Roman" w:hAnsi="Times New Roman"/>
          <w:color w:val="auto"/>
        </w:rPr>
        <w:t>min。冷却，称金，用</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val="en-US" w:eastAsia="zh-CN"/>
        </w:rPr>
        <w:t>g</w:t>
      </w:r>
      <w:r>
        <w:rPr>
          <w:rFonts w:hint="eastAsia" w:ascii="Times New Roman" w:hAnsi="Times New Roman"/>
          <w:color w:val="auto"/>
        </w:rPr>
        <w:t>表示，精确至1</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w:t>
      </w:r>
      <w:r>
        <w:rPr>
          <w:rFonts w:ascii="Times New Roman" w:hAnsi="Times New Roman"/>
          <w:i/>
          <w:color w:val="auto"/>
        </w:rPr>
        <w:t>m</w:t>
      </w:r>
      <w:r>
        <w:rPr>
          <w:rFonts w:ascii="Times New Roman" w:hAnsi="Times New Roman"/>
          <w:color w:val="auto"/>
          <w:vertAlign w:val="subscript"/>
        </w:rPr>
        <w:t>1</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如果金质量小于50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，建议金的溶解和测定按</w:t>
      </w:r>
      <w:r>
        <w:rPr>
          <w:rFonts w:hint="eastAsia" w:ascii="Times New Roman" w:hAnsi="Times New Roman"/>
          <w:color w:val="auto"/>
          <w:lang w:val="en-US" w:eastAsia="zh-CN"/>
        </w:rPr>
        <w:t>6.5</w:t>
      </w:r>
      <w:r>
        <w:rPr>
          <w:rFonts w:hint="eastAsia" w:ascii="Times New Roman" w:hAnsi="Times New Roman"/>
          <w:color w:val="auto"/>
        </w:rPr>
        <w:t>.9进行，也可选择重复熔融和灰吹，然后不用分金直接按</w:t>
      </w:r>
      <w:r>
        <w:rPr>
          <w:rFonts w:hint="eastAsia" w:ascii="Times New Roman" w:hAnsi="Times New Roman"/>
          <w:color w:val="auto"/>
          <w:lang w:val="en-US" w:eastAsia="zh-CN"/>
        </w:rPr>
        <w:t>6.5</w:t>
      </w:r>
      <w:r>
        <w:rPr>
          <w:rFonts w:hint="eastAsia" w:ascii="Times New Roman" w:hAnsi="Times New Roman"/>
          <w:color w:val="auto"/>
        </w:rPr>
        <w:t>.9测定合粒中的金和银量，这两种方法在分金时，金易碎裂，特别是当银量大于7500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s="Times New Roman"/>
          <w:color w:val="auto"/>
          <w:lang w:eastAsia="zh-CN"/>
        </w:rPr>
        <w:t>g</w:t>
      </w:r>
      <w:r>
        <w:rPr>
          <w:rFonts w:hint="eastAsia" w:ascii="Times New Roman" w:hAnsi="Times New Roman"/>
          <w:color w:val="auto"/>
        </w:rPr>
        <w:t>时，不能使用。</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szCs w:val="21"/>
        </w:rPr>
      </w:pPr>
      <w:r>
        <w:rPr>
          <w:rFonts w:hint="eastAsia" w:ascii="Times New Roman" w:hAnsi="Times New Roman"/>
          <w:color w:val="auto"/>
          <w:szCs w:val="21"/>
        </w:rPr>
        <w:t>保留</w:t>
      </w:r>
      <w:r>
        <w:rPr>
          <w:rFonts w:hint="eastAsia" w:ascii="Times New Roman" w:hAnsi="Times New Roman"/>
          <w:color w:val="auto"/>
        </w:rPr>
        <w:t>合粒，</w:t>
      </w:r>
      <w:r>
        <w:rPr>
          <w:rFonts w:hint="eastAsia" w:ascii="Times New Roman" w:hAnsi="Times New Roman"/>
          <w:color w:val="auto"/>
          <w:szCs w:val="21"/>
        </w:rPr>
        <w:t>溶解并测定其中的银。按</w:t>
      </w:r>
      <w:r>
        <w:rPr>
          <w:rFonts w:hint="eastAsia" w:ascii="Times New Roman" w:hAnsi="Times New Roman"/>
          <w:color w:val="auto"/>
          <w:szCs w:val="21"/>
          <w:lang w:val="en-US" w:eastAsia="zh-CN"/>
        </w:rPr>
        <w:t>6.5</w:t>
      </w:r>
      <w:r>
        <w:rPr>
          <w:rFonts w:hint="eastAsia" w:ascii="Times New Roman" w:hAnsi="Times New Roman"/>
          <w:color w:val="auto"/>
          <w:szCs w:val="21"/>
        </w:rPr>
        <w:t>.9条进行，也可通过合并几个试样得到的合粒来测定银量。</w:t>
      </w:r>
    </w:p>
    <w:p>
      <w:pPr>
        <w:keepNext w:val="0"/>
        <w:keepLines w:val="0"/>
        <w:pageBreakBefore w:val="0"/>
        <w:widowControl/>
        <w:kinsoku/>
        <w:wordWrap/>
        <w:overflowPunct/>
        <w:topLinePunct w:val="0"/>
        <w:autoSpaceDE/>
        <w:autoSpaceDN/>
        <w:bidi w:val="0"/>
        <w:adjustRightInd w:val="0"/>
        <w:snapToGrid w:val="0"/>
        <w:spacing w:after="0"/>
        <w:ind w:firstLine="360" w:firstLineChars="200"/>
        <w:textAlignment w:val="auto"/>
        <w:rPr>
          <w:rFonts w:hint="eastAsia" w:ascii="Times New Roman" w:hAnsi="Times New Roman" w:eastAsia="黑体"/>
          <w:color w:val="auto"/>
          <w:sz w:val="18"/>
          <w:szCs w:val="18"/>
        </w:rPr>
      </w:pPr>
      <w:r>
        <w:rPr>
          <w:rFonts w:hint="eastAsia" w:ascii="Times New Roman" w:hAnsi="Times New Roman" w:eastAsia="黑体"/>
          <w:color w:val="auto"/>
          <w:sz w:val="18"/>
          <w:szCs w:val="18"/>
        </w:rPr>
        <w:t>注</w:t>
      </w:r>
      <w:r>
        <w:rPr>
          <w:rFonts w:hint="eastAsia" w:ascii="黑体" w:hAnsi="黑体" w:eastAsia="黑体" w:cs="黑体"/>
          <w:color w:val="auto"/>
          <w:sz w:val="18"/>
          <w:szCs w:val="18"/>
        </w:rPr>
        <w:t>1</w:t>
      </w:r>
      <w:r>
        <w:rPr>
          <w:rFonts w:hint="eastAsia" w:ascii="Times New Roman" w:hAnsi="Times New Roman" w:eastAsia="黑体"/>
          <w:color w:val="auto"/>
          <w:sz w:val="18"/>
          <w:szCs w:val="18"/>
        </w:rPr>
        <w:t>：分金过程中不含氯离子</w:t>
      </w:r>
      <w:r>
        <w:rPr>
          <w:rFonts w:hint="eastAsia" w:ascii="Times New Roman" w:hAnsi="Times New Roman" w:eastAsia="黑体"/>
          <w:color w:val="auto"/>
          <w:sz w:val="18"/>
          <w:szCs w:val="18"/>
          <w:lang w:val="en-US" w:eastAsia="zh-CN"/>
        </w:rPr>
        <w:t>非常必要</w:t>
      </w:r>
      <w:r>
        <w:rPr>
          <w:rFonts w:hint="eastAsia" w:ascii="Times New Roman" w:hAnsi="Times New Roman" w:eastAsia="黑体"/>
          <w:color w:val="auto"/>
          <w:sz w:val="18"/>
          <w:szCs w:val="18"/>
        </w:rPr>
        <w:t>，否则一些金将会溶解。</w:t>
      </w:r>
    </w:p>
    <w:p>
      <w:pPr>
        <w:keepNext w:val="0"/>
        <w:keepLines w:val="0"/>
        <w:pageBreakBefore w:val="0"/>
        <w:widowControl/>
        <w:kinsoku/>
        <w:wordWrap/>
        <w:overflowPunct/>
        <w:topLinePunct w:val="0"/>
        <w:autoSpaceDE/>
        <w:autoSpaceDN/>
        <w:bidi w:val="0"/>
        <w:adjustRightInd w:val="0"/>
        <w:snapToGrid w:val="0"/>
        <w:spacing w:after="0"/>
        <w:ind w:firstLine="360" w:firstLineChars="200"/>
        <w:textAlignment w:val="auto"/>
        <w:rPr>
          <w:rFonts w:hint="eastAsia" w:ascii="Times New Roman" w:hAnsi="Times New Roman" w:eastAsia="黑体"/>
          <w:color w:val="auto"/>
          <w:sz w:val="18"/>
          <w:szCs w:val="18"/>
        </w:rPr>
      </w:pPr>
      <w:r>
        <w:rPr>
          <w:rFonts w:hint="eastAsia" w:ascii="Times New Roman" w:hAnsi="Times New Roman" w:eastAsia="黑体"/>
          <w:color w:val="auto"/>
          <w:sz w:val="18"/>
          <w:szCs w:val="18"/>
        </w:rPr>
        <w:t>注</w:t>
      </w:r>
      <w:r>
        <w:rPr>
          <w:rFonts w:hint="eastAsia" w:ascii="黑体" w:hAnsi="黑体" w:eastAsia="黑体" w:cs="黑体"/>
          <w:color w:val="auto"/>
          <w:sz w:val="18"/>
          <w:szCs w:val="18"/>
        </w:rPr>
        <w:t>2</w:t>
      </w:r>
      <w:r>
        <w:rPr>
          <w:rFonts w:hint="eastAsia" w:ascii="Times New Roman" w:hAnsi="Times New Roman" w:eastAsia="黑体"/>
          <w:color w:val="auto"/>
          <w:sz w:val="18"/>
          <w:szCs w:val="18"/>
        </w:rPr>
        <w:t>：判断在分金后的冲洗溶液中是否存在金粒子，可以通过缓慢蒸发溶液至2</w:t>
      </w:r>
      <w:r>
        <w:rPr>
          <w:rFonts w:hint="eastAsia" w:ascii="Times New Roman" w:hAnsi="Times New Roman" w:eastAsia="黑体"/>
          <w:color w:val="auto"/>
          <w:sz w:val="18"/>
          <w:szCs w:val="18"/>
          <w:lang w:val="en-US" w:eastAsia="zh-CN"/>
        </w:rPr>
        <w:t xml:space="preserve"> </w:t>
      </w:r>
      <w:r>
        <w:rPr>
          <w:rFonts w:hint="eastAsia" w:ascii="Times New Roman" w:hAnsi="Times New Roman" w:eastAsia="黑体"/>
          <w:color w:val="auto"/>
          <w:sz w:val="18"/>
          <w:szCs w:val="18"/>
        </w:rPr>
        <w:t>mL～3</w:t>
      </w:r>
      <w:r>
        <w:rPr>
          <w:rFonts w:hint="eastAsia" w:ascii="Times New Roman" w:hAnsi="Times New Roman" w:eastAsia="黑体"/>
          <w:color w:val="auto"/>
          <w:sz w:val="18"/>
          <w:szCs w:val="18"/>
          <w:lang w:val="en-US" w:eastAsia="zh-CN"/>
        </w:rPr>
        <w:t xml:space="preserve"> </w:t>
      </w:r>
      <w:r>
        <w:rPr>
          <w:rFonts w:hint="eastAsia" w:ascii="Times New Roman" w:hAnsi="Times New Roman" w:eastAsia="黑体"/>
          <w:color w:val="auto"/>
          <w:sz w:val="18"/>
          <w:szCs w:val="18"/>
        </w:rPr>
        <w:t>mL，然后按</w:t>
      </w:r>
      <w:r>
        <w:rPr>
          <w:rFonts w:hint="eastAsia" w:ascii="Times New Roman" w:hAnsi="Times New Roman" w:eastAsia="黑体"/>
          <w:color w:val="auto"/>
          <w:sz w:val="18"/>
          <w:szCs w:val="18"/>
          <w:lang w:val="en-US" w:eastAsia="zh-CN"/>
        </w:rPr>
        <w:t>6.5</w:t>
      </w:r>
      <w:r>
        <w:rPr>
          <w:rFonts w:hint="eastAsia" w:ascii="Times New Roman" w:hAnsi="Times New Roman" w:eastAsia="黑体"/>
          <w:color w:val="auto"/>
          <w:sz w:val="18"/>
          <w:szCs w:val="18"/>
        </w:rPr>
        <w:t>.9规定来测定。</w:t>
      </w:r>
    </w:p>
    <w:p>
      <w:pPr>
        <w:keepNext w:val="0"/>
        <w:keepLines w:val="0"/>
        <w:pageBreakBefore w:val="0"/>
        <w:widowControl/>
        <w:kinsoku/>
        <w:wordWrap/>
        <w:overflowPunct/>
        <w:topLinePunct w:val="0"/>
        <w:autoSpaceDE/>
        <w:autoSpaceDN/>
        <w:bidi w:val="0"/>
        <w:adjustRightInd w:val="0"/>
        <w:snapToGrid w:val="0"/>
        <w:spacing w:after="0"/>
        <w:ind w:firstLine="360" w:firstLineChars="200"/>
        <w:textAlignment w:val="auto"/>
        <w:rPr>
          <w:rFonts w:hint="eastAsia" w:ascii="Times New Roman" w:hAnsi="Times New Roman" w:eastAsia="黑体"/>
          <w:color w:val="auto"/>
          <w:sz w:val="18"/>
          <w:szCs w:val="18"/>
          <w:lang w:eastAsia="zh-CN"/>
        </w:rPr>
      </w:pPr>
      <w:r>
        <w:rPr>
          <w:rFonts w:hint="eastAsia" w:ascii="Times New Roman" w:hAnsi="Times New Roman" w:eastAsia="黑体"/>
          <w:color w:val="auto"/>
          <w:sz w:val="18"/>
          <w:szCs w:val="18"/>
        </w:rPr>
        <w:t>注</w:t>
      </w:r>
      <w:r>
        <w:rPr>
          <w:rFonts w:hint="eastAsia" w:ascii="黑体" w:hAnsi="黑体" w:eastAsia="黑体" w:cs="黑体"/>
          <w:color w:val="auto"/>
          <w:sz w:val="18"/>
          <w:szCs w:val="18"/>
        </w:rPr>
        <w:t>3</w:t>
      </w:r>
      <w:r>
        <w:rPr>
          <w:rFonts w:hint="eastAsia" w:ascii="Times New Roman" w:hAnsi="Times New Roman" w:eastAsia="黑体"/>
          <w:color w:val="auto"/>
          <w:sz w:val="18"/>
          <w:szCs w:val="18"/>
        </w:rPr>
        <w:t>：如果微量天平精度为0.1</w:t>
      </w:r>
      <w:r>
        <w:rPr>
          <w:rFonts w:hint="eastAsia" w:ascii="Times New Roman" w:hAnsi="Times New Roman" w:eastAsia="黑体"/>
          <w:color w:val="auto"/>
          <w:sz w:val="18"/>
          <w:szCs w:val="18"/>
          <w:lang w:val="en-US" w:eastAsia="zh-CN"/>
        </w:rPr>
        <w:t xml:space="preserve"> </w:t>
      </w:r>
      <w:r>
        <w:rPr>
          <w:rFonts w:hint="eastAsia" w:ascii="Times New Roman" w:hAnsi="Times New Roman" w:eastAsia="黑体" w:cs="Times New Roman"/>
          <w:color w:val="auto"/>
          <w:sz w:val="18"/>
          <w:szCs w:val="18"/>
          <w:lang w:eastAsia="zh-CN"/>
        </w:rPr>
        <w:t>μg</w:t>
      </w:r>
      <w:r>
        <w:rPr>
          <w:rFonts w:hint="eastAsia" w:ascii="Times New Roman" w:hAnsi="Times New Roman" w:eastAsia="黑体"/>
          <w:color w:val="auto"/>
          <w:sz w:val="18"/>
          <w:szCs w:val="18"/>
        </w:rPr>
        <w:t>，重量法的范围可延伸至5</w:t>
      </w:r>
      <w:r>
        <w:rPr>
          <w:rFonts w:hint="eastAsia" w:ascii="Times New Roman" w:hAnsi="Times New Roman" w:eastAsia="黑体"/>
          <w:color w:val="auto"/>
          <w:sz w:val="18"/>
          <w:szCs w:val="18"/>
          <w:lang w:eastAsia="zh-CN"/>
        </w:rPr>
        <w:t>μg，</w:t>
      </w:r>
      <w:r>
        <w:rPr>
          <w:rFonts w:hint="eastAsia" w:ascii="Times New Roman" w:hAnsi="Times New Roman" w:eastAsia="黑体"/>
          <w:color w:val="auto"/>
          <w:sz w:val="18"/>
          <w:szCs w:val="18"/>
        </w:rPr>
        <w:t>称金精确到0.1</w:t>
      </w:r>
      <w:r>
        <w:rPr>
          <w:rFonts w:hint="eastAsia" w:ascii="Times New Roman" w:hAnsi="Times New Roman" w:eastAsia="黑体"/>
          <w:color w:val="auto"/>
          <w:sz w:val="18"/>
          <w:szCs w:val="18"/>
          <w:lang w:eastAsia="zh-CN"/>
        </w:rPr>
        <w:t>μg</w:t>
      </w:r>
      <w:r>
        <w:rPr>
          <w:rFonts w:hint="eastAsia" w:ascii="Times New Roman" w:hAnsi="Times New Roman" w:eastAsia="黑体"/>
          <w:color w:val="auto"/>
          <w:sz w:val="18"/>
          <w:szCs w:val="18"/>
        </w:rPr>
        <w:t>（m</w:t>
      </w:r>
      <w:r>
        <w:rPr>
          <w:rFonts w:hint="eastAsia" w:ascii="Times New Roman" w:hAnsi="Times New Roman" w:eastAsia="黑体"/>
          <w:color w:val="auto"/>
          <w:sz w:val="18"/>
          <w:szCs w:val="18"/>
          <w:vertAlign w:val="subscript"/>
        </w:rPr>
        <w:t>1</w:t>
      </w:r>
      <w:r>
        <w:rPr>
          <w:rFonts w:hint="eastAsia" w:ascii="Times New Roman" w:hAnsi="Times New Roman" w:eastAsia="黑体"/>
          <w:color w:val="auto"/>
          <w:sz w:val="18"/>
          <w:szCs w:val="18"/>
        </w:rPr>
        <w:t>）</w:t>
      </w:r>
      <w:r>
        <w:rPr>
          <w:rFonts w:hint="eastAsia" w:ascii="Times New Roman" w:hAnsi="Times New Roman" w:eastAsia="黑体"/>
          <w:color w:val="auto"/>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default" w:ascii="Times New Roman" w:hAnsi="Times New Roman" w:eastAsia="宋体"/>
          <w:color w:val="auto"/>
          <w:sz w:val="21"/>
          <w:szCs w:val="21"/>
        </w:rPr>
      </w:pPr>
      <w:r>
        <w:rPr>
          <w:rFonts w:hint="default" w:ascii="Times New Roman" w:hAnsi="Times New Roman" w:eastAsia="宋体"/>
          <w:color w:val="auto"/>
          <w:sz w:val="21"/>
          <w:szCs w:val="21"/>
        </w:rPr>
        <w:t>分金过程中硝酸</w:t>
      </w:r>
      <w:r>
        <w:rPr>
          <w:rFonts w:hint="eastAsia" w:ascii="Times New Roman" w:hAnsi="Times New Roman" w:eastAsia="宋体" w:cs="Times New Roman"/>
          <w:color w:val="auto"/>
          <w:sz w:val="21"/>
          <w:szCs w:val="21"/>
          <w:lang w:val="en-US" w:eastAsia="zh-CN"/>
        </w:rPr>
        <w:t>会</w:t>
      </w:r>
      <w:r>
        <w:rPr>
          <w:rFonts w:hint="default" w:ascii="Times New Roman" w:hAnsi="Times New Roman" w:eastAsia="宋体"/>
          <w:color w:val="auto"/>
          <w:sz w:val="21"/>
          <w:szCs w:val="21"/>
        </w:rPr>
        <w:t>除去合粒中</w:t>
      </w:r>
      <w:r>
        <w:rPr>
          <w:rFonts w:hint="eastAsia" w:ascii="Times New Roman" w:hAnsi="Times New Roman" w:eastAsia="宋体" w:cs="Times New Roman"/>
          <w:color w:val="auto"/>
          <w:sz w:val="21"/>
          <w:szCs w:val="21"/>
          <w:lang w:val="en-US" w:eastAsia="zh-CN"/>
        </w:rPr>
        <w:t>的</w:t>
      </w:r>
      <w:r>
        <w:rPr>
          <w:rFonts w:hint="default" w:ascii="Times New Roman" w:hAnsi="Times New Roman" w:eastAsia="宋体"/>
          <w:color w:val="auto"/>
          <w:sz w:val="21"/>
          <w:szCs w:val="21"/>
        </w:rPr>
        <w:t>铂和钯，如果要测定合粒中这些元素的含量，按一定比例在标准溶液中增加铂</w:t>
      </w:r>
      <w:r>
        <w:rPr>
          <w:rFonts w:hint="eastAsia" w:ascii="Times New Roman" w:hAnsi="Times New Roman" w:eastAsia="宋体" w:cs="Times New Roman"/>
          <w:color w:val="auto"/>
          <w:sz w:val="21"/>
          <w:szCs w:val="21"/>
          <w:lang w:eastAsia="zh-CN"/>
        </w:rPr>
        <w:t>、</w:t>
      </w:r>
      <w:r>
        <w:rPr>
          <w:rFonts w:hint="default" w:ascii="Times New Roman" w:hAnsi="Times New Roman" w:eastAsia="宋体"/>
          <w:color w:val="auto"/>
          <w:sz w:val="21"/>
          <w:szCs w:val="21"/>
        </w:rPr>
        <w:t>钯，按</w:t>
      </w:r>
      <w:r>
        <w:rPr>
          <w:rFonts w:hint="default" w:ascii="Times New Roman" w:hAnsi="Times New Roman" w:eastAsia="宋体"/>
          <w:color w:val="auto"/>
          <w:sz w:val="21"/>
          <w:szCs w:val="21"/>
          <w:lang w:val="en-US" w:eastAsia="zh-CN"/>
        </w:rPr>
        <w:t>6.5</w:t>
      </w:r>
      <w:r>
        <w:rPr>
          <w:rFonts w:hint="default" w:ascii="Times New Roman" w:hAnsi="Times New Roman" w:eastAsia="宋体"/>
          <w:color w:val="auto"/>
          <w:sz w:val="21"/>
          <w:szCs w:val="21"/>
        </w:rPr>
        <w:t>.9规定进行测定</w:t>
      </w:r>
      <w:r>
        <w:rPr>
          <w:rFonts w:hint="eastAsia" w:ascii="Times New Roman" w:hAnsi="Times New Roman" w:eastAsia="宋体" w:cs="Times New Roman"/>
          <w:color w:val="auto"/>
          <w:sz w:val="21"/>
          <w:szCs w:val="21"/>
          <w:lang w:eastAsia="zh-CN"/>
        </w:rPr>
        <w:t>；</w:t>
      </w:r>
      <w:r>
        <w:rPr>
          <w:rFonts w:hint="default" w:ascii="Times New Roman" w:hAnsi="Times New Roman" w:eastAsia="宋体"/>
          <w:color w:val="auto"/>
          <w:sz w:val="21"/>
          <w:szCs w:val="21"/>
        </w:rPr>
        <w:t>如果单个合粒</w:t>
      </w:r>
      <w:r>
        <w:rPr>
          <w:rFonts w:hint="eastAsia" w:ascii="Times New Roman" w:hAnsi="Times New Roman" w:eastAsia="宋体" w:cs="Times New Roman"/>
          <w:color w:val="auto"/>
          <w:sz w:val="21"/>
          <w:szCs w:val="21"/>
          <w:lang w:val="en-US" w:eastAsia="zh-CN"/>
        </w:rPr>
        <w:t>中元素</w:t>
      </w:r>
      <w:r>
        <w:rPr>
          <w:rFonts w:hint="default" w:ascii="Times New Roman" w:hAnsi="Times New Roman" w:eastAsia="宋体"/>
          <w:color w:val="auto"/>
          <w:sz w:val="21"/>
          <w:szCs w:val="21"/>
        </w:rPr>
        <w:t>含量很低，用AAS或ICP无法测定时，</w:t>
      </w:r>
      <w:r>
        <w:rPr>
          <w:rFonts w:hint="eastAsia" w:ascii="Times New Roman" w:hAnsi="Times New Roman" w:eastAsia="宋体" w:cs="Times New Roman"/>
          <w:color w:val="auto"/>
          <w:sz w:val="21"/>
          <w:szCs w:val="21"/>
          <w:lang w:eastAsia="zh-CN"/>
        </w:rPr>
        <w:t>宜</w:t>
      </w:r>
      <w:r>
        <w:rPr>
          <w:rFonts w:hint="default" w:ascii="Times New Roman" w:hAnsi="Times New Roman" w:eastAsia="宋体"/>
          <w:color w:val="auto"/>
          <w:sz w:val="21"/>
          <w:szCs w:val="21"/>
        </w:rPr>
        <w:t>通过合并几个同样试样的合粒进行测定。</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6.5.9</w:t>
      </w:r>
      <w:r>
        <w:rPr>
          <w:rFonts w:hint="eastAsia" w:ascii="黑体" w:hAnsi="黑体" w:eastAsia="黑体" w:cs="黑体"/>
          <w:color w:val="auto"/>
        </w:rPr>
        <w:t>二次合粒和空白中金、银及金粒中银的测定</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rPr>
      </w:pPr>
      <w:r>
        <w:rPr>
          <w:rFonts w:hint="eastAsia" w:ascii="Times New Roman" w:hAnsi="Times New Roman"/>
          <w:color w:val="auto"/>
        </w:rPr>
        <w:t>如果金质量小于50</w:t>
      </w:r>
      <w:r>
        <w:rPr>
          <w:rFonts w:hint="eastAsia" w:ascii="Times New Roman" w:hAnsi="Times New Roman"/>
          <w:color w:val="auto"/>
          <w:lang w:val="en-US" w:eastAsia="zh-CN"/>
        </w:rPr>
        <w:t xml:space="preserve"> </w:t>
      </w:r>
      <w:r>
        <w:rPr>
          <w:rFonts w:hint="default" w:ascii="Times New Roman" w:hAnsi="Times New Roman" w:cs="Times New Roman"/>
          <w:color w:val="auto"/>
          <w:szCs w:val="21"/>
          <w:lang w:eastAsia="zh-CN"/>
        </w:rPr>
        <w:t>μ</w:t>
      </w:r>
      <w:r>
        <w:rPr>
          <w:rFonts w:hint="eastAsia" w:ascii="Times New Roman" w:hAnsi="Times New Roman"/>
          <w:color w:val="auto"/>
          <w:lang w:eastAsia="zh-CN"/>
        </w:rPr>
        <w:t>g，</w:t>
      </w:r>
      <w:r>
        <w:rPr>
          <w:rFonts w:hint="eastAsia" w:ascii="Times New Roman" w:hAnsi="Times New Roman"/>
          <w:color w:val="auto"/>
        </w:rPr>
        <w:t>首次和二次合粒</w:t>
      </w:r>
      <w:r>
        <w:rPr>
          <w:rFonts w:hint="eastAsia" w:ascii="Times New Roman" w:hAnsi="Times New Roman"/>
          <w:color w:val="auto"/>
          <w:lang w:val="en-US" w:eastAsia="zh-CN"/>
        </w:rPr>
        <w:t>宜</w:t>
      </w:r>
      <w:r>
        <w:rPr>
          <w:rFonts w:hint="eastAsia" w:ascii="Times New Roman" w:hAnsi="Times New Roman"/>
          <w:color w:val="auto"/>
        </w:rPr>
        <w:t>合并处理，将合粒或金粒移至瓷坩埚中，加入2</w:t>
      </w:r>
      <w:r>
        <w:rPr>
          <w:rFonts w:hint="eastAsia" w:ascii="Times New Roman" w:hAnsi="Times New Roman"/>
          <w:color w:val="auto"/>
          <w:lang w:val="en-US" w:eastAsia="zh-CN"/>
        </w:rPr>
        <w:t xml:space="preserve"> </w:t>
      </w:r>
      <w:r>
        <w:rPr>
          <w:rFonts w:hint="eastAsia" w:ascii="Times New Roman" w:hAnsi="Times New Roman"/>
          <w:color w:val="auto"/>
        </w:rPr>
        <w:t>mL硝酸（</w:t>
      </w:r>
      <w:r>
        <w:rPr>
          <w:rFonts w:hint="eastAsia" w:ascii="Times New Roman" w:hAnsi="Times New Roman"/>
          <w:color w:val="auto"/>
          <w:lang w:val="en-US" w:eastAsia="zh-CN"/>
        </w:rPr>
        <w:t>6.2</w:t>
      </w:r>
      <w:r>
        <w:rPr>
          <w:rFonts w:hint="eastAsia" w:ascii="Times New Roman" w:hAnsi="Times New Roman"/>
          <w:color w:val="auto"/>
        </w:rPr>
        <w:t>.7），在电热板或</w:t>
      </w:r>
      <w:r>
        <w:rPr>
          <w:rFonts w:hint="eastAsia" w:ascii="Times New Roman" w:hAnsi="Times New Roman"/>
          <w:color w:val="auto"/>
          <w:lang w:val="en-US" w:eastAsia="zh-CN"/>
        </w:rPr>
        <w:t>约</w:t>
      </w:r>
      <w:r>
        <w:rPr>
          <w:rFonts w:hint="eastAsia" w:ascii="Times New Roman" w:hAnsi="Times New Roman"/>
          <w:color w:val="auto"/>
        </w:rPr>
        <w:t>98</w:t>
      </w:r>
      <w:r>
        <w:rPr>
          <w:rFonts w:hint="eastAsia" w:ascii="Times New Roman" w:hAnsi="Times New Roman"/>
          <w:color w:val="auto"/>
          <w:lang w:val="en-US" w:eastAsia="zh-CN"/>
        </w:rPr>
        <w:t xml:space="preserve"> </w:t>
      </w:r>
      <w:r>
        <w:rPr>
          <w:rFonts w:hint="eastAsia" w:ascii="Times New Roman" w:hAnsi="Times New Roman"/>
          <w:color w:val="auto"/>
        </w:rPr>
        <w:t>℃的砂浴中温热，加入6</w:t>
      </w:r>
      <w:r>
        <w:rPr>
          <w:rFonts w:hint="eastAsia" w:ascii="Times New Roman" w:hAnsi="Times New Roman"/>
          <w:color w:val="auto"/>
          <w:lang w:val="en-US" w:eastAsia="zh-CN"/>
        </w:rPr>
        <w:t xml:space="preserve"> </w:t>
      </w:r>
      <w:r>
        <w:rPr>
          <w:rFonts w:hint="eastAsia" w:ascii="Times New Roman" w:hAnsi="Times New Roman"/>
          <w:color w:val="auto"/>
        </w:rPr>
        <w:t>mL盐酸（</w:t>
      </w:r>
      <w:r>
        <w:rPr>
          <w:rFonts w:hint="eastAsia" w:ascii="Times New Roman" w:hAnsi="Times New Roman"/>
          <w:color w:val="auto"/>
          <w:lang w:val="en-US" w:eastAsia="zh-CN"/>
        </w:rPr>
        <w:t>6.2</w:t>
      </w:r>
      <w:r>
        <w:rPr>
          <w:rFonts w:hint="eastAsia" w:ascii="Times New Roman" w:hAnsi="Times New Roman"/>
          <w:color w:val="auto"/>
        </w:rPr>
        <w:t>.11），继续加热溶解金。如果需要，还可以再加入2</w:t>
      </w:r>
      <w:r>
        <w:rPr>
          <w:rFonts w:hint="eastAsia" w:ascii="Times New Roman" w:hAnsi="Times New Roman"/>
          <w:color w:val="auto"/>
          <w:lang w:val="en-US" w:eastAsia="zh-CN"/>
        </w:rPr>
        <w:t xml:space="preserve"> </w:t>
      </w:r>
      <w:r>
        <w:rPr>
          <w:rFonts w:hint="eastAsia" w:ascii="Times New Roman" w:hAnsi="Times New Roman"/>
          <w:color w:val="auto"/>
        </w:rPr>
        <w:t>mL硝酸（</w:t>
      </w:r>
      <w:r>
        <w:rPr>
          <w:rFonts w:hint="eastAsia" w:ascii="Times New Roman" w:hAnsi="Times New Roman"/>
          <w:color w:val="auto"/>
          <w:lang w:val="en-US" w:eastAsia="zh-CN"/>
        </w:rPr>
        <w:t>6.2</w:t>
      </w:r>
      <w:r>
        <w:rPr>
          <w:rFonts w:hint="eastAsia" w:ascii="Times New Roman" w:hAnsi="Times New Roman"/>
          <w:color w:val="auto"/>
        </w:rPr>
        <w:t>.7）。将以上溶液或按附录C制备加热至近干。</w:t>
      </w:r>
      <w:r>
        <w:rPr>
          <w:rFonts w:hint="eastAsia" w:ascii="Times New Roman" w:hAnsi="Times New Roman"/>
          <w:color w:val="auto"/>
          <w:szCs w:val="21"/>
        </w:rPr>
        <w:t>溶液不</w:t>
      </w:r>
      <w:r>
        <w:rPr>
          <w:rFonts w:hint="eastAsia" w:ascii="Times New Roman" w:hAnsi="Times New Roman"/>
          <w:color w:val="auto"/>
          <w:szCs w:val="21"/>
          <w:lang w:val="en-US" w:eastAsia="zh-CN"/>
        </w:rPr>
        <w:t>宜</w:t>
      </w:r>
      <w:r>
        <w:rPr>
          <w:rFonts w:hint="eastAsia" w:ascii="Times New Roman" w:hAnsi="Times New Roman"/>
          <w:color w:val="auto"/>
          <w:szCs w:val="21"/>
        </w:rPr>
        <w:t>蒸干，否则金会固化。</w:t>
      </w:r>
      <w:r>
        <w:rPr>
          <w:rFonts w:hint="eastAsia" w:ascii="Times New Roman" w:hAnsi="Times New Roman"/>
          <w:color w:val="auto"/>
        </w:rPr>
        <w:t>取下，冷却，加入10</w:t>
      </w:r>
      <w:r>
        <w:rPr>
          <w:rFonts w:hint="eastAsia" w:ascii="Times New Roman" w:hAnsi="Times New Roman"/>
          <w:color w:val="auto"/>
          <w:lang w:val="en-US" w:eastAsia="zh-CN"/>
        </w:rPr>
        <w:t xml:space="preserve"> </w:t>
      </w:r>
      <w:r>
        <w:rPr>
          <w:rFonts w:hint="eastAsia" w:ascii="Times New Roman" w:hAnsi="Times New Roman"/>
          <w:color w:val="auto"/>
        </w:rPr>
        <w:t>mL盐酸（</w:t>
      </w:r>
      <w:r>
        <w:rPr>
          <w:rFonts w:hint="eastAsia" w:ascii="Times New Roman" w:hAnsi="Times New Roman"/>
          <w:color w:val="auto"/>
          <w:lang w:val="en-US" w:eastAsia="zh-CN"/>
        </w:rPr>
        <w:t>6.2</w:t>
      </w:r>
      <w:r>
        <w:rPr>
          <w:rFonts w:hint="eastAsia" w:ascii="Times New Roman" w:hAnsi="Times New Roman"/>
          <w:color w:val="auto"/>
        </w:rPr>
        <w:t>.11），混匀或搅拌使盐类溶解。移入50</w:t>
      </w:r>
      <w:r>
        <w:rPr>
          <w:rFonts w:hint="eastAsia" w:ascii="Times New Roman" w:hAnsi="Times New Roman"/>
          <w:color w:val="auto"/>
          <w:lang w:val="en-US" w:eastAsia="zh-CN"/>
        </w:rPr>
        <w:t xml:space="preserve"> </w:t>
      </w:r>
      <w:r>
        <w:rPr>
          <w:rFonts w:hint="eastAsia" w:ascii="Times New Roman" w:hAnsi="Times New Roman"/>
          <w:color w:val="auto"/>
        </w:rPr>
        <w:t>mL容量瓶中，加10</w:t>
      </w:r>
      <w:r>
        <w:rPr>
          <w:rFonts w:hint="eastAsia" w:ascii="Times New Roman" w:hAnsi="Times New Roman"/>
          <w:color w:val="auto"/>
          <w:lang w:val="en-US" w:eastAsia="zh-CN"/>
        </w:rPr>
        <w:t xml:space="preserve"> </w:t>
      </w:r>
      <w:r>
        <w:rPr>
          <w:rFonts w:hint="eastAsia" w:ascii="Times New Roman" w:hAnsi="Times New Roman"/>
          <w:color w:val="auto"/>
        </w:rPr>
        <w:t>mL盐酸（</w:t>
      </w:r>
      <w:r>
        <w:rPr>
          <w:rFonts w:hint="eastAsia" w:ascii="Times New Roman" w:hAnsi="Times New Roman"/>
          <w:color w:val="auto"/>
          <w:lang w:val="en-US" w:eastAsia="zh-CN"/>
        </w:rPr>
        <w:t>6.2</w:t>
      </w:r>
      <w:r>
        <w:rPr>
          <w:rFonts w:hint="eastAsia" w:ascii="Times New Roman" w:hAnsi="Times New Roman"/>
          <w:color w:val="auto"/>
        </w:rPr>
        <w:t>.11），</w:t>
      </w:r>
      <w:r>
        <w:rPr>
          <w:rFonts w:hint="eastAsia" w:ascii="Times New Roman" w:hAnsi="Times New Roman"/>
          <w:color w:val="auto"/>
          <w:lang w:val="en-US" w:eastAsia="zh-CN"/>
        </w:rPr>
        <w:t>用水稀释</w:t>
      </w:r>
      <w:r>
        <w:rPr>
          <w:rFonts w:hint="eastAsia" w:ascii="Times New Roman" w:hAnsi="Times New Roman"/>
          <w:color w:val="auto"/>
        </w:rPr>
        <w:t>至刻度，混匀。</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根据银的质量分数（见附录K），稀释银的浓度到标准曲线（</w:t>
      </w:r>
      <w:r>
        <w:rPr>
          <w:rFonts w:hint="eastAsia" w:ascii="Times New Roman" w:hAnsi="Times New Roman"/>
          <w:color w:val="auto"/>
          <w:lang w:val="en-US" w:eastAsia="zh-CN"/>
        </w:rPr>
        <w:t>6.2</w:t>
      </w:r>
      <w:r>
        <w:rPr>
          <w:rFonts w:hint="eastAsia" w:ascii="Times New Roman" w:hAnsi="Times New Roman"/>
          <w:color w:val="auto"/>
        </w:rPr>
        <w:t>.15.1）范围内，</w:t>
      </w:r>
      <w:r>
        <w:rPr>
          <w:rFonts w:hint="eastAsia" w:ascii="Times New Roman" w:hAnsi="Times New Roman"/>
          <w:color w:val="auto"/>
          <w:lang w:val="en-US" w:eastAsia="zh-CN"/>
        </w:rPr>
        <w:t>宜</w:t>
      </w:r>
      <w:r>
        <w:rPr>
          <w:rFonts w:hint="eastAsia" w:ascii="Times New Roman" w:hAnsi="Times New Roman"/>
          <w:color w:val="auto"/>
        </w:rPr>
        <w:t>保持盐酸（</w:t>
      </w:r>
      <w:r>
        <w:rPr>
          <w:rFonts w:hint="eastAsia" w:ascii="Times New Roman" w:hAnsi="Times New Roman"/>
          <w:color w:val="auto"/>
          <w:lang w:val="en-US" w:eastAsia="zh-CN"/>
        </w:rPr>
        <w:t>6.2</w:t>
      </w:r>
      <w:r>
        <w:rPr>
          <w:rFonts w:hint="eastAsia" w:ascii="Times New Roman" w:hAnsi="Times New Roman"/>
          <w:color w:val="auto"/>
        </w:rPr>
        <w:t>.11）酸度为40%。于原子吸收光谱仪测量试液和金、</w:t>
      </w:r>
      <w:r>
        <w:rPr>
          <w:rFonts w:hint="eastAsia" w:ascii="Times New Roman" w:hAnsi="Times New Roman"/>
          <w:color w:val="auto"/>
          <w:lang w:val="en-US" w:eastAsia="zh-CN"/>
        </w:rPr>
        <w:t>银</w:t>
      </w:r>
      <w:r>
        <w:rPr>
          <w:rFonts w:hint="eastAsia" w:ascii="Times New Roman" w:hAnsi="Times New Roman"/>
          <w:color w:val="auto"/>
        </w:rPr>
        <w:t>标准溶液吸光度，测定条件见表</w:t>
      </w:r>
      <w:r>
        <w:rPr>
          <w:rFonts w:hint="eastAsia" w:ascii="Times New Roman" w:hAnsi="Times New Roman"/>
          <w:color w:val="auto"/>
          <w:lang w:val="en-US" w:eastAsia="zh-CN"/>
        </w:rPr>
        <w:t>9</w:t>
      </w:r>
      <w:r>
        <w:rPr>
          <w:rFonts w:hint="eastAsia" w:ascii="Times New Roman" w:hAnsi="Times New Roman"/>
          <w:color w:val="auto"/>
        </w:rPr>
        <w:t>，</w:t>
      </w:r>
      <w:r>
        <w:rPr>
          <w:rFonts w:hint="eastAsia" w:ascii="Times New Roman" w:hAnsi="Times New Roman"/>
          <w:color w:val="auto"/>
          <w:szCs w:val="21"/>
        </w:rPr>
        <w:t>仪器</w:t>
      </w:r>
      <w:r>
        <w:rPr>
          <w:rFonts w:hint="eastAsia" w:ascii="Times New Roman" w:hAnsi="Times New Roman"/>
          <w:color w:val="auto"/>
          <w:szCs w:val="21"/>
          <w:lang w:val="en-US" w:eastAsia="zh-CN"/>
        </w:rPr>
        <w:t>宜</w:t>
      </w:r>
      <w:r>
        <w:rPr>
          <w:rFonts w:hint="eastAsia" w:ascii="Times New Roman" w:hAnsi="Times New Roman"/>
          <w:color w:val="auto"/>
          <w:szCs w:val="21"/>
        </w:rPr>
        <w:t>优化消除干扰以便获得最大的灵敏度，使吸光度和浓度尽可能满足线性关系。</w:t>
      </w:r>
    </w:p>
    <w:p>
      <w:pPr>
        <w:keepNext w:val="0"/>
        <w:keepLines w:val="0"/>
        <w:pageBreakBefore w:val="0"/>
        <w:widowControl/>
        <w:kinsoku/>
        <w:wordWrap/>
        <w:overflowPunct/>
        <w:topLinePunct w:val="0"/>
        <w:autoSpaceDE/>
        <w:autoSpaceDN/>
        <w:bidi w:val="0"/>
        <w:adjustRightInd w:val="0"/>
        <w:snapToGrid w:val="0"/>
        <w:spacing w:after="0"/>
        <w:ind w:firstLine="3150" w:firstLineChars="1500"/>
        <w:textAlignment w:val="auto"/>
        <w:rPr>
          <w:rFonts w:hint="eastAsia" w:ascii="黑体" w:hAnsi="黑体" w:eastAsia="黑体" w:cs="黑体"/>
          <w:color w:val="auto"/>
        </w:rPr>
      </w:pPr>
      <w:r>
        <w:rPr>
          <w:rFonts w:hint="eastAsia" w:ascii="黑体" w:hAnsi="黑体" w:eastAsia="黑体" w:cs="黑体"/>
          <w:color w:val="auto"/>
        </w:rPr>
        <w:t>表</w:t>
      </w:r>
      <w:r>
        <w:rPr>
          <w:rFonts w:hint="eastAsia" w:ascii="黑体" w:hAnsi="黑体" w:eastAsia="黑体" w:cs="黑体"/>
          <w:color w:val="auto"/>
          <w:lang w:val="en-US" w:eastAsia="zh-CN"/>
        </w:rPr>
        <w:t xml:space="preserve">9 </w:t>
      </w:r>
      <w:r>
        <w:rPr>
          <w:rFonts w:hint="eastAsia" w:ascii="黑体" w:hAnsi="黑体" w:eastAsia="黑体" w:cs="黑体"/>
          <w:color w:val="auto"/>
        </w:rPr>
        <w:t>原子吸收光谱仪推荐条件</w:t>
      </w:r>
    </w:p>
    <w:tbl>
      <w:tblPr>
        <w:tblStyle w:val="1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2697"/>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参数</w:t>
            </w:r>
          </w:p>
        </w:tc>
        <w:tc>
          <w:tcPr>
            <w:tcW w:w="2697"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金</w:t>
            </w:r>
          </w:p>
        </w:tc>
        <w:tc>
          <w:tcPr>
            <w:tcW w:w="2843"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火焰</w:t>
            </w:r>
          </w:p>
        </w:tc>
        <w:tc>
          <w:tcPr>
            <w:tcW w:w="5540" w:type="dxa"/>
            <w:gridSpan w:val="2"/>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空气/乙炔（氧化性火焰）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波长</w:t>
            </w:r>
          </w:p>
        </w:tc>
        <w:tc>
          <w:tcPr>
            <w:tcW w:w="2697"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242.8</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nm</w:t>
            </w:r>
          </w:p>
        </w:tc>
        <w:tc>
          <w:tcPr>
            <w:tcW w:w="2843"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328.1</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灯电流</w:t>
            </w:r>
          </w:p>
        </w:tc>
        <w:tc>
          <w:tcPr>
            <w:tcW w:w="2697"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4</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mA</w:t>
            </w:r>
          </w:p>
        </w:tc>
        <w:tc>
          <w:tcPr>
            <w:tcW w:w="2843"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5</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背景校正</w:t>
            </w:r>
          </w:p>
        </w:tc>
        <w:tc>
          <w:tcPr>
            <w:tcW w:w="2697"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开</w:t>
            </w:r>
          </w:p>
        </w:tc>
        <w:tc>
          <w:tcPr>
            <w:tcW w:w="2843"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提升量</w:t>
            </w:r>
          </w:p>
        </w:tc>
        <w:tc>
          <w:tcPr>
            <w:tcW w:w="5540" w:type="dxa"/>
            <w:gridSpan w:val="2"/>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以获得最大吸光度为最佳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积分时间</w:t>
            </w:r>
          </w:p>
        </w:tc>
        <w:tc>
          <w:tcPr>
            <w:tcW w:w="5540" w:type="dxa"/>
            <w:gridSpan w:val="2"/>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3</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vAlign w:val="top"/>
          </w:tcPr>
          <w:p>
            <w:pPr>
              <w:keepNext w:val="0"/>
              <w:keepLines w:val="0"/>
              <w:pageBreakBefore w:val="0"/>
              <w:widowControl/>
              <w:kinsoku/>
              <w:wordWrap/>
              <w:overflowPunct/>
              <w:topLinePunct w:val="0"/>
              <w:autoSpaceDE/>
              <w:autoSpaceDN/>
              <w:bidi w:val="0"/>
              <w:adjustRightInd w:val="0"/>
              <w:snapToGrid w:val="0"/>
              <w:spacing w:after="0"/>
              <w:ind w:firstLine="990" w:firstLineChars="550"/>
              <w:jc w:val="both"/>
              <w:textAlignment w:val="auto"/>
              <w:rPr>
                <w:rFonts w:hint="eastAsia" w:ascii="Times New Roman" w:hAnsi="Times New Roman"/>
                <w:color w:val="auto"/>
                <w:sz w:val="18"/>
                <w:szCs w:val="18"/>
              </w:rPr>
            </w:pPr>
            <w:r>
              <w:rPr>
                <w:rFonts w:hint="eastAsia" w:ascii="Times New Roman" w:hAnsi="Times New Roman"/>
                <w:color w:val="auto"/>
                <w:sz w:val="18"/>
                <w:szCs w:val="18"/>
              </w:rPr>
              <w:t>积分次数</w:t>
            </w:r>
          </w:p>
        </w:tc>
        <w:tc>
          <w:tcPr>
            <w:tcW w:w="5540" w:type="dxa"/>
            <w:gridSpan w:val="2"/>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5</w:t>
            </w:r>
            <w:r>
              <w:rPr>
                <w:rFonts w:hint="eastAsia" w:ascii="Times New Roman" w:hAnsi="Times New Roman"/>
                <w:color w:val="auto"/>
                <w:sz w:val="18"/>
                <w:szCs w:val="18"/>
                <w:lang w:eastAsia="zh-CN"/>
              </w:rPr>
              <w:t>μg</w:t>
            </w:r>
            <w:r>
              <w:rPr>
                <w:rFonts w:hint="eastAsia" w:ascii="Times New Roman" w:hAnsi="Times New Roman"/>
                <w:color w:val="auto"/>
                <w:sz w:val="18"/>
                <w:szCs w:val="18"/>
              </w:rPr>
              <w:t>/mL标准溶液吸光度</w:t>
            </w:r>
          </w:p>
        </w:tc>
        <w:tc>
          <w:tcPr>
            <w:tcW w:w="2697"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0.17</w:t>
            </w:r>
          </w:p>
        </w:tc>
        <w:tc>
          <w:tcPr>
            <w:tcW w:w="2843"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0.55</w:t>
            </w:r>
          </w:p>
        </w:tc>
      </w:tr>
    </w:tbl>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测定试液和标准溶液三次，计算精确到三位有效数，吸光度的波动不超过0.003。否则，重新测定。为了清洁喷雾系统，在两次测量之间建议吸入洗液。洗液配制：在400</w:t>
      </w:r>
      <w:r>
        <w:rPr>
          <w:rFonts w:hint="eastAsia" w:ascii="Times New Roman" w:hAnsi="Times New Roman"/>
          <w:color w:val="auto"/>
          <w:lang w:val="en-US" w:eastAsia="zh-CN"/>
        </w:rPr>
        <w:t xml:space="preserve"> </w:t>
      </w:r>
      <w:r>
        <w:rPr>
          <w:rFonts w:hint="eastAsia" w:ascii="Times New Roman" w:hAnsi="Times New Roman"/>
          <w:color w:val="auto"/>
        </w:rPr>
        <w:t>mL的水中</w:t>
      </w:r>
      <w:r>
        <w:rPr>
          <w:rFonts w:hint="eastAsia" w:ascii="Times New Roman" w:hAnsi="Times New Roman"/>
          <w:color w:val="auto"/>
          <w:lang w:val="en-US" w:eastAsia="zh-CN"/>
        </w:rPr>
        <w:t>小心</w:t>
      </w:r>
      <w:r>
        <w:rPr>
          <w:rFonts w:hint="eastAsia" w:ascii="Times New Roman" w:hAnsi="Times New Roman"/>
          <w:color w:val="auto"/>
        </w:rPr>
        <w:t>加入500</w:t>
      </w:r>
      <w:r>
        <w:rPr>
          <w:rFonts w:hint="eastAsia" w:ascii="Times New Roman" w:hAnsi="Times New Roman"/>
          <w:color w:val="auto"/>
          <w:lang w:val="en-US" w:eastAsia="zh-CN"/>
        </w:rPr>
        <w:t xml:space="preserve"> </w:t>
      </w:r>
      <w:r>
        <w:rPr>
          <w:rFonts w:hint="eastAsia" w:ascii="Times New Roman" w:hAnsi="Times New Roman"/>
          <w:color w:val="auto"/>
        </w:rPr>
        <w:t>mL盐酸（</w:t>
      </w:r>
      <w:r>
        <w:rPr>
          <w:rFonts w:hint="eastAsia" w:ascii="Times New Roman" w:hAnsi="Times New Roman"/>
          <w:color w:val="auto"/>
          <w:lang w:val="en-US" w:eastAsia="zh-CN"/>
        </w:rPr>
        <w:t>6.2</w:t>
      </w:r>
      <w:r>
        <w:rPr>
          <w:rFonts w:hint="eastAsia" w:ascii="Times New Roman" w:hAnsi="Times New Roman"/>
          <w:color w:val="auto"/>
        </w:rPr>
        <w:t>.11）和100</w:t>
      </w:r>
      <w:r>
        <w:rPr>
          <w:rFonts w:hint="eastAsia" w:ascii="Times New Roman" w:hAnsi="Times New Roman"/>
          <w:color w:val="auto"/>
          <w:lang w:val="en-US" w:eastAsia="zh-CN"/>
        </w:rPr>
        <w:t xml:space="preserve"> </w:t>
      </w:r>
      <w:r>
        <w:rPr>
          <w:rFonts w:hint="eastAsia" w:ascii="Times New Roman" w:hAnsi="Times New Roman"/>
          <w:color w:val="auto"/>
        </w:rPr>
        <w:t>mL硝酸（</w:t>
      </w:r>
      <w:r>
        <w:rPr>
          <w:rFonts w:hint="eastAsia" w:ascii="Times New Roman" w:hAnsi="Times New Roman"/>
          <w:color w:val="auto"/>
          <w:lang w:val="en-US" w:eastAsia="zh-CN"/>
        </w:rPr>
        <w:t>6.2</w:t>
      </w:r>
      <w:r>
        <w:rPr>
          <w:rFonts w:hint="eastAsia" w:ascii="Times New Roman" w:hAnsi="Times New Roman"/>
          <w:color w:val="auto"/>
        </w:rPr>
        <w:t>.7）。</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根据标准溶液中金和银含量来绘制标准溶液吸光度与浓度工作曲线。然后根据工作曲线查出试液中相应的金和银的含量，以</w:t>
      </w:r>
      <w:r>
        <w:rPr>
          <w:rFonts w:hint="eastAsia" w:ascii="Times New Roman" w:hAnsi="Times New Roman"/>
          <w:color w:val="auto"/>
          <w:szCs w:val="21"/>
          <w:lang w:eastAsia="zh-CN"/>
        </w:rPr>
        <w:t>μg</w:t>
      </w:r>
      <w:r>
        <w:rPr>
          <w:rFonts w:hint="eastAsia" w:ascii="Times New Roman" w:hAnsi="Times New Roman"/>
          <w:color w:val="auto"/>
        </w:rPr>
        <w:t xml:space="preserve"> /mL表示。用公式</w:t>
      </w:r>
      <w:r>
        <w:rPr>
          <w:rFonts w:hint="eastAsia" w:ascii="Times New Roman" w:hAnsi="Times New Roman"/>
          <w:color w:val="auto"/>
          <w:lang w:eastAsia="zh-CN"/>
        </w:rPr>
        <w:t>（</w:t>
      </w:r>
      <w:r>
        <w:rPr>
          <w:rFonts w:hint="eastAsia" w:ascii="Times New Roman" w:hAnsi="Times New Roman"/>
          <w:color w:val="auto"/>
          <w:lang w:val="en-US" w:eastAsia="zh-CN"/>
        </w:rPr>
        <w:t>9</w:t>
      </w:r>
      <w:r>
        <w:rPr>
          <w:rFonts w:hint="eastAsia" w:ascii="Times New Roman" w:hAnsi="Times New Roman"/>
          <w:color w:val="auto"/>
          <w:lang w:eastAsia="zh-CN"/>
        </w:rPr>
        <w:t>）</w:t>
      </w:r>
      <w:r>
        <w:rPr>
          <w:rFonts w:hint="eastAsia" w:ascii="Times New Roman" w:hAnsi="Times New Roman"/>
          <w:color w:val="auto"/>
        </w:rPr>
        <w:t>计算：</w:t>
      </w:r>
    </w:p>
    <w:p>
      <w:pPr>
        <w:keepNext w:val="0"/>
        <w:keepLines w:val="0"/>
        <w:pageBreakBefore w:val="0"/>
        <w:widowControl/>
        <w:kinsoku/>
        <w:wordWrap/>
        <w:overflowPunct/>
        <w:topLinePunct w:val="0"/>
        <w:autoSpaceDE/>
        <w:autoSpaceDN/>
        <w:bidi w:val="0"/>
        <w:adjustRightInd w:val="0"/>
        <w:snapToGrid w:val="0"/>
        <w:spacing w:after="0"/>
        <w:ind w:firstLine="3780" w:firstLineChars="1800"/>
        <w:textAlignment w:val="auto"/>
        <w:rPr>
          <w:rFonts w:hint="eastAsia" w:ascii="Times New Roman" w:hAnsi="Times New Roman"/>
          <w:color w:val="auto"/>
        </w:rPr>
      </w:pPr>
      <w:r>
        <w:rPr>
          <w:rFonts w:ascii="Times New Roman" w:hAnsi="Times New Roman"/>
          <w:i/>
          <w:color w:val="auto"/>
        </w:rPr>
        <w:t>m</w:t>
      </w:r>
      <w:r>
        <w:rPr>
          <w:rFonts w:ascii="Times New Roman" w:hAnsi="Times New Roman"/>
          <w:color w:val="auto"/>
          <w:vertAlign w:val="subscript"/>
        </w:rPr>
        <w:t>a</w:t>
      </w:r>
      <w:r>
        <w:rPr>
          <w:rFonts w:hint="eastAsia" w:ascii="Times New Roman" w:hAnsi="Times New Roman"/>
          <w:color w:val="auto"/>
        </w:rPr>
        <w:t>=</w:t>
      </w:r>
      <w:r>
        <w:rPr>
          <w:rFonts w:hint="eastAsia" w:ascii="Times New Roman" w:hAnsi="Times New Roman"/>
          <w:i/>
          <w:iCs/>
          <w:color w:val="auto"/>
        </w:rPr>
        <w:t>ρ</w:t>
      </w:r>
      <w:r>
        <w:rPr>
          <w:rFonts w:hint="eastAsia" w:ascii="Times New Roman" w:hAnsi="Times New Roman"/>
          <w:color w:val="auto"/>
        </w:rPr>
        <w:t>×TDF           …………………………（</w:t>
      </w:r>
      <w:r>
        <w:rPr>
          <w:rFonts w:hint="eastAsia" w:ascii="Times New Roman" w:hAnsi="Times New Roman"/>
          <w:color w:val="auto"/>
          <w:lang w:val="en-US" w:eastAsia="zh-CN"/>
        </w:rPr>
        <w:t>9</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式中：</w:t>
      </w:r>
    </w:p>
    <w:p>
      <w:pPr>
        <w:keepNext w:val="0"/>
        <w:keepLines w:val="0"/>
        <w:pageBreakBefore w:val="0"/>
        <w:widowControl/>
        <w:kinsoku/>
        <w:wordWrap/>
        <w:overflowPunct/>
        <w:topLinePunct w:val="0"/>
        <w:autoSpaceDE/>
        <w:autoSpaceDN/>
        <w:bidi w:val="0"/>
        <w:adjustRightInd w:val="0"/>
        <w:snapToGrid w:val="0"/>
        <w:spacing w:after="0"/>
        <w:ind w:firstLine="630" w:firstLineChars="300"/>
        <w:textAlignment w:val="auto"/>
        <w:rPr>
          <w:rFonts w:hint="eastAsia" w:ascii="Times New Roman" w:hAnsi="Times New Roman"/>
          <w:color w:val="auto"/>
        </w:rPr>
      </w:pPr>
      <w:r>
        <w:rPr>
          <w:rFonts w:hint="eastAsia" w:ascii="Times New Roman" w:hAnsi="Times New Roman"/>
          <w:i/>
          <w:iCs/>
          <w:color w:val="auto"/>
        </w:rPr>
        <w:t>ρ</w:t>
      </w:r>
      <w:r>
        <w:rPr>
          <w:rFonts w:hint="eastAsia" w:ascii="Times New Roman" w:hAnsi="Times New Roman"/>
          <w:color w:val="auto"/>
        </w:rPr>
        <w:t>—金和银的质量浓度，单位为微克每毫升（</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 xml:space="preserve"> /mL）；</w:t>
      </w:r>
    </w:p>
    <w:p>
      <w:pPr>
        <w:keepNext w:val="0"/>
        <w:keepLines w:val="0"/>
        <w:pageBreakBefore w:val="0"/>
        <w:widowControl/>
        <w:kinsoku/>
        <w:wordWrap/>
        <w:overflowPunct/>
        <w:topLinePunct w:val="0"/>
        <w:autoSpaceDE/>
        <w:autoSpaceDN/>
        <w:bidi w:val="0"/>
        <w:adjustRightInd w:val="0"/>
        <w:snapToGrid w:val="0"/>
        <w:spacing w:after="0"/>
        <w:ind w:firstLine="630" w:firstLineChars="300"/>
        <w:textAlignment w:val="auto"/>
        <w:rPr>
          <w:rFonts w:hint="eastAsia" w:ascii="Times New Roman" w:hAnsi="Times New Roman"/>
          <w:color w:val="auto"/>
        </w:rPr>
      </w:pPr>
      <w:r>
        <w:rPr>
          <w:rFonts w:hint="eastAsia" w:ascii="Times New Roman" w:hAnsi="Times New Roman"/>
          <w:color w:val="auto"/>
        </w:rPr>
        <w:t>TDF—总稀释倍数。</w:t>
      </w:r>
    </w:p>
    <w:p>
      <w:pPr>
        <w:keepNext w:val="0"/>
        <w:keepLines w:val="0"/>
        <w:pageBreakBefore w:val="0"/>
        <w:widowControl/>
        <w:kinsoku/>
        <w:wordWrap/>
        <w:overflowPunct/>
        <w:topLinePunct w:val="0"/>
        <w:autoSpaceDE/>
        <w:autoSpaceDN/>
        <w:bidi w:val="0"/>
        <w:adjustRightInd w:val="0"/>
        <w:snapToGrid w:val="0"/>
        <w:spacing w:after="0"/>
        <w:ind w:firstLine="360" w:firstLineChars="200"/>
        <w:textAlignment w:val="auto"/>
        <w:rPr>
          <w:rFonts w:hint="eastAsia" w:ascii="Times New Roman" w:hAnsi="Times New Roman"/>
          <w:color w:val="auto"/>
          <w:sz w:val="18"/>
        </w:rPr>
      </w:pPr>
      <w:r>
        <w:rPr>
          <w:rFonts w:hint="eastAsia" w:ascii="Times New Roman" w:hAnsi="Times New Roman"/>
          <w:color w:val="auto"/>
          <w:sz w:val="18"/>
        </w:rPr>
        <w:t xml:space="preserve"> </w:t>
      </w:r>
      <w:r>
        <w:rPr>
          <w:rFonts w:hint="eastAsia" w:ascii="Times New Roman" w:hAnsi="Times New Roman"/>
          <w:color w:val="auto"/>
          <w:szCs w:val="21"/>
        </w:rPr>
        <w:t>也可用ICP（</w:t>
      </w:r>
      <w:r>
        <w:rPr>
          <w:rFonts w:hint="eastAsia" w:ascii="Times New Roman" w:hAnsi="Times New Roman"/>
          <w:color w:val="auto"/>
          <w:szCs w:val="21"/>
          <w:lang w:val="en-US" w:eastAsia="zh-CN"/>
        </w:rPr>
        <w:t>6.3</w:t>
      </w:r>
      <w:r>
        <w:rPr>
          <w:rFonts w:hint="eastAsia" w:ascii="Times New Roman" w:hAnsi="Times New Roman"/>
          <w:color w:val="auto"/>
          <w:szCs w:val="21"/>
        </w:rPr>
        <w:t>.11）测定金和银，在波长242.8</w:t>
      </w:r>
      <w:r>
        <w:rPr>
          <w:rFonts w:hint="eastAsia" w:ascii="Times New Roman" w:hAnsi="Times New Roman"/>
          <w:color w:val="auto"/>
          <w:szCs w:val="21"/>
          <w:lang w:val="en-US" w:eastAsia="zh-CN"/>
        </w:rPr>
        <w:t xml:space="preserve"> </w:t>
      </w:r>
      <w:r>
        <w:rPr>
          <w:rFonts w:hint="eastAsia" w:ascii="Times New Roman" w:hAnsi="Times New Roman"/>
          <w:color w:val="auto"/>
          <w:szCs w:val="21"/>
        </w:rPr>
        <w:t>nm处测金，在波长328.1</w:t>
      </w:r>
      <w:r>
        <w:rPr>
          <w:rFonts w:hint="eastAsia" w:ascii="Times New Roman" w:hAnsi="Times New Roman"/>
          <w:color w:val="auto"/>
          <w:szCs w:val="21"/>
          <w:lang w:val="en-US" w:eastAsia="zh-CN"/>
        </w:rPr>
        <w:t xml:space="preserve"> </w:t>
      </w:r>
      <w:r>
        <w:rPr>
          <w:rFonts w:hint="eastAsia" w:ascii="Times New Roman" w:hAnsi="Times New Roman"/>
          <w:color w:val="auto"/>
          <w:szCs w:val="21"/>
        </w:rPr>
        <w:t>nm处测定银。仪器</w:t>
      </w:r>
      <w:r>
        <w:rPr>
          <w:rFonts w:hint="eastAsia" w:ascii="Times New Roman" w:hAnsi="Times New Roman"/>
          <w:color w:val="auto"/>
          <w:szCs w:val="21"/>
          <w:lang w:val="en-US" w:eastAsia="zh-CN"/>
        </w:rPr>
        <w:t>宜</w:t>
      </w:r>
      <w:r>
        <w:rPr>
          <w:rFonts w:hint="eastAsia" w:ascii="Times New Roman" w:hAnsi="Times New Roman"/>
          <w:color w:val="auto"/>
          <w:szCs w:val="21"/>
        </w:rPr>
        <w:t>优化消除干扰以便获得最大的灵敏度，使吸光度和浓度尽可能满足线性关系。为了提高精度，建议同时用内标校正，通常用钇作内标。</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szCs w:val="21"/>
        </w:rPr>
      </w:pPr>
      <w:r>
        <w:rPr>
          <w:rFonts w:hint="eastAsia" w:ascii="Times New Roman" w:hAnsi="Times New Roman"/>
          <w:color w:val="auto"/>
          <w:szCs w:val="21"/>
        </w:rPr>
        <w:t>在AAS或ICP测定过程中，试液和标准溶液</w:t>
      </w:r>
      <w:r>
        <w:rPr>
          <w:rFonts w:hint="eastAsia" w:ascii="Times New Roman" w:hAnsi="Times New Roman"/>
          <w:color w:val="auto"/>
          <w:szCs w:val="21"/>
          <w:lang w:val="en-US" w:eastAsia="zh-CN"/>
        </w:rPr>
        <w:t>宜</w:t>
      </w:r>
      <w:r>
        <w:rPr>
          <w:rFonts w:hint="eastAsia" w:ascii="Times New Roman" w:hAnsi="Times New Roman"/>
          <w:color w:val="auto"/>
          <w:szCs w:val="21"/>
        </w:rPr>
        <w:t>具有同样的温度和酸度。</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rPr>
      </w:pPr>
      <w:r>
        <w:rPr>
          <w:rFonts w:hint="eastAsia" w:ascii="黑体" w:hAnsi="黑体" w:eastAsia="黑体" w:cs="黑体"/>
          <w:color w:val="auto"/>
          <w:lang w:val="en-US" w:eastAsia="zh-CN"/>
        </w:rPr>
        <w:t>6.5.10</w:t>
      </w:r>
      <w:r>
        <w:rPr>
          <w:rFonts w:hint="eastAsia" w:ascii="黑体" w:hAnsi="黑体" w:eastAsia="黑体" w:cs="黑体"/>
          <w:color w:val="auto"/>
        </w:rPr>
        <w:t xml:space="preserve"> 分金溶液中银量的测定</w:t>
      </w:r>
    </w:p>
    <w:p>
      <w:pPr>
        <w:keepNext w:val="0"/>
        <w:keepLines w:val="0"/>
        <w:pageBreakBefore w:val="0"/>
        <w:widowControl/>
        <w:kinsoku/>
        <w:wordWrap/>
        <w:overflowPunct/>
        <w:topLinePunct w:val="0"/>
        <w:autoSpaceDE/>
        <w:autoSpaceDN/>
        <w:bidi w:val="0"/>
        <w:adjustRightInd w:val="0"/>
        <w:snapToGrid w:val="0"/>
        <w:spacing w:after="0"/>
        <w:ind w:firstLine="540" w:firstLineChars="300"/>
        <w:textAlignment w:val="auto"/>
        <w:rPr>
          <w:rFonts w:hint="eastAsia" w:ascii="Times New Roman" w:hAnsi="Times New Roman" w:eastAsia="黑体"/>
          <w:color w:val="auto"/>
          <w:sz w:val="18"/>
          <w:szCs w:val="18"/>
        </w:rPr>
      </w:pPr>
      <w:r>
        <w:rPr>
          <w:rFonts w:hint="eastAsia" w:ascii="Times New Roman" w:hAnsi="Times New Roman" w:eastAsia="黑体"/>
          <w:color w:val="auto"/>
          <w:sz w:val="18"/>
          <w:szCs w:val="18"/>
        </w:rPr>
        <w:t>注</w:t>
      </w:r>
      <w:r>
        <w:rPr>
          <w:rFonts w:hint="eastAsia" w:ascii="黑体" w:hAnsi="黑体" w:eastAsia="黑体" w:cs="黑体"/>
          <w:color w:val="auto"/>
          <w:sz w:val="18"/>
          <w:szCs w:val="18"/>
        </w:rPr>
        <w:t>1</w:t>
      </w:r>
      <w:r>
        <w:rPr>
          <w:rFonts w:hint="eastAsia" w:ascii="Times New Roman" w:hAnsi="Times New Roman" w:eastAsia="黑体"/>
          <w:color w:val="auto"/>
          <w:sz w:val="18"/>
          <w:szCs w:val="18"/>
        </w:rPr>
        <w:t>：适用于银与金比率大于2.5:1和按</w:t>
      </w:r>
      <w:r>
        <w:rPr>
          <w:rFonts w:hint="eastAsia" w:ascii="Times New Roman" w:hAnsi="Times New Roman" w:eastAsia="黑体"/>
          <w:color w:val="auto"/>
          <w:sz w:val="18"/>
          <w:szCs w:val="18"/>
          <w:lang w:val="en-US" w:eastAsia="zh-CN"/>
        </w:rPr>
        <w:t>6.5</w:t>
      </w:r>
      <w:r>
        <w:rPr>
          <w:rFonts w:hint="eastAsia" w:ascii="Times New Roman" w:hAnsi="Times New Roman" w:eastAsia="黑体"/>
          <w:color w:val="auto"/>
          <w:sz w:val="18"/>
          <w:szCs w:val="18"/>
        </w:rPr>
        <w:t>.8步骤从金中分离的银。</w:t>
      </w:r>
    </w:p>
    <w:p>
      <w:pPr>
        <w:keepNext w:val="0"/>
        <w:keepLines w:val="0"/>
        <w:pageBreakBefore w:val="0"/>
        <w:widowControl/>
        <w:kinsoku/>
        <w:wordWrap/>
        <w:overflowPunct/>
        <w:topLinePunct w:val="0"/>
        <w:autoSpaceDE/>
        <w:autoSpaceDN/>
        <w:bidi w:val="0"/>
        <w:adjustRightInd w:val="0"/>
        <w:snapToGrid w:val="0"/>
        <w:spacing w:after="0"/>
        <w:ind w:firstLine="540" w:firstLineChars="300"/>
        <w:textAlignment w:val="auto"/>
        <w:rPr>
          <w:rFonts w:hint="eastAsia" w:ascii="Times New Roman" w:hAnsi="Times New Roman" w:eastAsia="黑体"/>
          <w:color w:val="auto"/>
          <w:sz w:val="18"/>
          <w:szCs w:val="18"/>
        </w:rPr>
      </w:pPr>
      <w:r>
        <w:rPr>
          <w:rFonts w:hint="eastAsia" w:ascii="Times New Roman" w:hAnsi="Times New Roman" w:eastAsia="黑体"/>
          <w:color w:val="auto"/>
          <w:sz w:val="18"/>
          <w:szCs w:val="18"/>
        </w:rPr>
        <w:t>注</w:t>
      </w:r>
      <w:r>
        <w:rPr>
          <w:rFonts w:hint="eastAsia" w:ascii="黑体" w:hAnsi="黑体" w:eastAsia="黑体" w:cs="黑体"/>
          <w:color w:val="auto"/>
          <w:sz w:val="18"/>
          <w:szCs w:val="18"/>
        </w:rPr>
        <w:t>2</w:t>
      </w:r>
      <w:r>
        <w:rPr>
          <w:rFonts w:hint="eastAsia" w:ascii="Times New Roman" w:hAnsi="Times New Roman" w:eastAsia="黑体"/>
          <w:color w:val="auto"/>
          <w:sz w:val="18"/>
          <w:szCs w:val="18"/>
        </w:rPr>
        <w:t>：也可采用重量法测定银量，用本法时分金液和洗液中杂质的测定见附录G。</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加热</w:t>
      </w:r>
      <w:r>
        <w:rPr>
          <w:rFonts w:hint="eastAsia" w:ascii="Times New Roman" w:hAnsi="Times New Roman"/>
          <w:color w:val="auto"/>
          <w:lang w:val="en-US" w:eastAsia="zh-CN"/>
        </w:rPr>
        <w:t>6.5</w:t>
      </w:r>
      <w:r>
        <w:rPr>
          <w:rFonts w:hint="eastAsia" w:ascii="Times New Roman" w:hAnsi="Times New Roman"/>
          <w:color w:val="auto"/>
        </w:rPr>
        <w:t>.8保留的分金溶液和洗液，蒸发至约20</w:t>
      </w:r>
      <w:r>
        <w:rPr>
          <w:rFonts w:hint="eastAsia" w:ascii="Times New Roman" w:hAnsi="Times New Roman"/>
          <w:color w:val="auto"/>
          <w:lang w:val="en-US" w:eastAsia="zh-CN"/>
        </w:rPr>
        <w:t xml:space="preserve"> </w:t>
      </w:r>
      <w:r>
        <w:rPr>
          <w:rFonts w:hint="eastAsia" w:ascii="Times New Roman" w:hAnsi="Times New Roman"/>
          <w:color w:val="auto"/>
        </w:rPr>
        <w:t>mL，冷却，加入2</w:t>
      </w:r>
      <w:r>
        <w:rPr>
          <w:rFonts w:hint="eastAsia" w:ascii="Times New Roman" w:hAnsi="Times New Roman"/>
          <w:color w:val="auto"/>
          <w:lang w:val="en-US" w:eastAsia="zh-CN"/>
        </w:rPr>
        <w:t xml:space="preserve"> </w:t>
      </w:r>
      <w:r>
        <w:rPr>
          <w:rFonts w:hint="eastAsia" w:ascii="Times New Roman" w:hAnsi="Times New Roman"/>
          <w:color w:val="auto"/>
        </w:rPr>
        <w:t>mL硝酸（</w:t>
      </w:r>
      <w:r>
        <w:rPr>
          <w:rFonts w:hint="eastAsia" w:ascii="Times New Roman" w:hAnsi="Times New Roman"/>
          <w:color w:val="auto"/>
          <w:lang w:val="en-US" w:eastAsia="zh-CN"/>
        </w:rPr>
        <w:t>6.2</w:t>
      </w:r>
      <w:r>
        <w:rPr>
          <w:rFonts w:hint="eastAsia" w:ascii="Times New Roman" w:hAnsi="Times New Roman"/>
          <w:color w:val="auto"/>
        </w:rPr>
        <w:t>.8）。移至100</w:t>
      </w:r>
      <w:r>
        <w:rPr>
          <w:rFonts w:hint="eastAsia" w:ascii="Times New Roman" w:hAnsi="Times New Roman"/>
          <w:color w:val="auto"/>
          <w:lang w:val="en-US" w:eastAsia="zh-CN"/>
        </w:rPr>
        <w:t xml:space="preserve"> </w:t>
      </w:r>
      <w:r>
        <w:rPr>
          <w:rFonts w:hint="eastAsia" w:ascii="Times New Roman" w:hAnsi="Times New Roman"/>
          <w:color w:val="auto"/>
        </w:rPr>
        <w:t>mL容量瓶中，</w:t>
      </w:r>
      <w:r>
        <w:rPr>
          <w:rFonts w:hint="eastAsia" w:ascii="Times New Roman" w:hAnsi="Times New Roman"/>
          <w:color w:val="auto"/>
          <w:lang w:val="en-US" w:eastAsia="zh-CN"/>
        </w:rPr>
        <w:t>用水稀释</w:t>
      </w:r>
      <w:r>
        <w:rPr>
          <w:rFonts w:hint="eastAsia" w:ascii="Times New Roman" w:hAnsi="Times New Roman"/>
          <w:color w:val="auto"/>
        </w:rPr>
        <w:t>至刻度，混匀。</w:t>
      </w:r>
      <w:r>
        <w:rPr>
          <w:rFonts w:hint="eastAsia" w:ascii="Times New Roman" w:hAnsi="Times New Roman"/>
          <w:color w:val="auto"/>
          <w:szCs w:val="21"/>
        </w:rPr>
        <w:t>如果溶液混浊，逐滴加入硫脲溶液（</w:t>
      </w:r>
      <w:r>
        <w:rPr>
          <w:rFonts w:hint="eastAsia" w:ascii="Times New Roman" w:hAnsi="Times New Roman"/>
          <w:color w:val="auto"/>
          <w:szCs w:val="21"/>
          <w:lang w:val="en-US" w:eastAsia="zh-CN"/>
        </w:rPr>
        <w:t>6.2</w:t>
      </w:r>
      <w:r>
        <w:rPr>
          <w:rFonts w:hint="eastAsia" w:ascii="Times New Roman" w:hAnsi="Times New Roman"/>
          <w:color w:val="auto"/>
          <w:szCs w:val="21"/>
        </w:rPr>
        <w:t>.12），摇动直至溶液清亮，并过量2</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mL，稀释至刻度。</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根据银的质量分数（见附录K），稀释银的浓度到标准曲线范围内，</w:t>
      </w:r>
      <w:r>
        <w:rPr>
          <w:rFonts w:hint="eastAsia" w:ascii="Times New Roman" w:hAnsi="Times New Roman"/>
          <w:color w:val="auto"/>
          <w:lang w:val="en-US" w:eastAsia="zh-CN"/>
        </w:rPr>
        <w:t>宜</w:t>
      </w:r>
      <w:r>
        <w:rPr>
          <w:rFonts w:hint="eastAsia" w:ascii="Times New Roman" w:hAnsi="Times New Roman"/>
          <w:color w:val="auto"/>
        </w:rPr>
        <w:t>保持硝酸（</w:t>
      </w:r>
      <w:r>
        <w:rPr>
          <w:rFonts w:hint="eastAsia" w:ascii="Times New Roman" w:hAnsi="Times New Roman"/>
          <w:color w:val="auto"/>
          <w:lang w:val="en-US" w:eastAsia="zh-CN"/>
        </w:rPr>
        <w:t>6.2</w:t>
      </w:r>
      <w:r>
        <w:rPr>
          <w:rFonts w:hint="eastAsia" w:ascii="Times New Roman" w:hAnsi="Times New Roman"/>
          <w:color w:val="auto"/>
        </w:rPr>
        <w:t>.7）酸度为10%，于原子吸收光谱仪测量试液和银标准溶液（</w:t>
      </w:r>
      <w:r>
        <w:rPr>
          <w:rFonts w:hint="eastAsia" w:ascii="Times New Roman" w:hAnsi="Times New Roman"/>
          <w:color w:val="auto"/>
          <w:lang w:val="en-US" w:eastAsia="zh-CN"/>
        </w:rPr>
        <w:t>6.2</w:t>
      </w:r>
      <w:r>
        <w:rPr>
          <w:rFonts w:hint="eastAsia" w:ascii="Times New Roman" w:hAnsi="Times New Roman"/>
          <w:color w:val="auto"/>
        </w:rPr>
        <w:t>.15.2）吸光度，</w:t>
      </w:r>
      <w:r>
        <w:rPr>
          <w:rFonts w:hint="eastAsia" w:ascii="Times New Roman" w:hAnsi="Times New Roman"/>
          <w:color w:val="auto"/>
          <w:lang w:val="en-US" w:eastAsia="zh-CN"/>
        </w:rPr>
        <w:t>作为指导，测定条件建议使用表9</w:t>
      </w:r>
      <w:r>
        <w:rPr>
          <w:rFonts w:hint="eastAsia" w:ascii="Times New Roman" w:hAnsi="Times New Roman"/>
          <w:color w:val="auto"/>
        </w:rPr>
        <w:t>，</w:t>
      </w:r>
      <w:r>
        <w:rPr>
          <w:rFonts w:hint="eastAsia" w:ascii="Times New Roman" w:hAnsi="Times New Roman"/>
          <w:color w:val="auto"/>
          <w:lang w:val="en-US" w:eastAsia="zh-CN"/>
        </w:rPr>
        <w:t>但</w:t>
      </w:r>
      <w:r>
        <w:rPr>
          <w:rFonts w:hint="eastAsia" w:ascii="Times New Roman" w:hAnsi="Times New Roman"/>
          <w:color w:val="auto"/>
          <w:szCs w:val="21"/>
        </w:rPr>
        <w:t>仪器</w:t>
      </w:r>
      <w:r>
        <w:rPr>
          <w:rFonts w:hint="eastAsia" w:ascii="Times New Roman" w:hAnsi="Times New Roman"/>
          <w:color w:val="auto"/>
          <w:szCs w:val="21"/>
          <w:lang w:val="en-US" w:eastAsia="zh-CN"/>
        </w:rPr>
        <w:t>宜</w:t>
      </w:r>
      <w:r>
        <w:rPr>
          <w:rFonts w:hint="eastAsia" w:ascii="Times New Roman" w:hAnsi="Times New Roman"/>
          <w:color w:val="auto"/>
          <w:szCs w:val="21"/>
        </w:rPr>
        <w:t>优化消除干扰以便获得最大的灵敏度，使吸光度和浓度尽可能满足线性关系。</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测定试液和标准溶液三次，计算精确到三位有效数</w:t>
      </w:r>
      <w:r>
        <w:rPr>
          <w:rFonts w:hint="eastAsia" w:ascii="Times New Roman" w:hAnsi="Times New Roman"/>
          <w:color w:val="auto"/>
          <w:lang w:val="en-US" w:eastAsia="zh-CN"/>
        </w:rPr>
        <w:t>字</w:t>
      </w:r>
      <w:r>
        <w:rPr>
          <w:rFonts w:hint="eastAsia" w:ascii="Times New Roman" w:hAnsi="Times New Roman"/>
          <w:color w:val="auto"/>
        </w:rPr>
        <w:t>，吸光度的波动不超过0.003。否则，重新测定。</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eastAsia="宋体"/>
          <w:color w:val="auto"/>
          <w:lang w:eastAsia="zh-CN"/>
        </w:rPr>
      </w:pPr>
      <w:r>
        <w:rPr>
          <w:rFonts w:hint="eastAsia" w:ascii="Times New Roman" w:hAnsi="Times New Roman"/>
          <w:color w:val="auto"/>
        </w:rPr>
        <w:t>以浓度为横坐标、吸光度为纵坐标绘制工作曲线。然后根据工作曲线查出试液中相应的银浓度，以</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 xml:space="preserve"> /mL表示。</w:t>
      </w:r>
      <w:r>
        <w:rPr>
          <w:rFonts w:hint="eastAsia" w:ascii="Times New Roman" w:hAnsi="Times New Roman"/>
          <w:color w:val="auto"/>
          <w:lang w:val="en-US" w:eastAsia="zh-CN"/>
        </w:rPr>
        <w:t>按</w:t>
      </w:r>
      <w:r>
        <w:rPr>
          <w:rFonts w:hint="eastAsia" w:ascii="Times New Roman" w:hAnsi="Times New Roman"/>
          <w:color w:val="auto"/>
        </w:rPr>
        <w:t>公式（</w:t>
      </w:r>
      <w:r>
        <w:rPr>
          <w:rFonts w:hint="eastAsia" w:ascii="Times New Roman" w:hAnsi="Times New Roman"/>
          <w:color w:val="auto"/>
          <w:lang w:val="en-US" w:eastAsia="zh-CN"/>
        </w:rPr>
        <w:t>9</w:t>
      </w:r>
      <w:r>
        <w:rPr>
          <w:rFonts w:hint="eastAsia" w:ascii="Times New Roman" w:hAnsi="Times New Roman"/>
          <w:color w:val="auto"/>
        </w:rPr>
        <w:t>）计算</w:t>
      </w:r>
      <w:r>
        <w:rPr>
          <w:rFonts w:ascii="Times New Roman" w:hAnsi="Times New Roman"/>
          <w:i/>
          <w:color w:val="auto"/>
        </w:rPr>
        <w:t>m</w:t>
      </w:r>
      <w:r>
        <w:rPr>
          <w:rFonts w:ascii="Times New Roman" w:hAnsi="Times New Roman"/>
          <w:color w:val="auto"/>
          <w:vertAlign w:val="subscript"/>
        </w:rPr>
        <w:t>a</w:t>
      </w:r>
      <w:r>
        <w:rPr>
          <w:rFonts w:hint="eastAsia" w:ascii="Times New Roman" w:hAnsi="Times New Roman"/>
          <w:color w:val="auto"/>
          <w:lang w:eastAsia="zh-CN"/>
        </w:rPr>
        <w:t>（</w:t>
      </w:r>
      <w:r>
        <w:rPr>
          <w:rFonts w:hint="eastAsia" w:ascii="Times New Roman" w:hAnsi="Times New Roman"/>
          <w:color w:val="auto"/>
          <w:lang w:val="en-US" w:eastAsia="zh-CN"/>
        </w:rPr>
        <w:t>单位：</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lang w:eastAsia="zh-CN"/>
        </w:rPr>
        <w:t>）。</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555"/>
        </w:tabs>
        <w:kinsoku/>
        <w:wordWrap/>
        <w:overflowPunct/>
        <w:topLinePunct w:val="0"/>
        <w:autoSpaceDE/>
        <w:autoSpaceDN/>
        <w:bidi w:val="0"/>
        <w:adjustRightInd w:val="0"/>
        <w:snapToGrid w:val="0"/>
        <w:spacing w:after="0"/>
        <w:ind w:firstLine="315" w:firstLineChars="150"/>
        <w:textAlignment w:val="auto"/>
        <w:rPr>
          <w:rFonts w:hint="eastAsia" w:ascii="Times New Roman" w:hAnsi="Times New Roman"/>
          <w:color w:val="auto"/>
          <w:szCs w:val="21"/>
        </w:rPr>
      </w:pPr>
      <w:r>
        <w:rPr>
          <w:rFonts w:hint="eastAsia" w:ascii="Times New Roman" w:hAnsi="Times New Roman"/>
          <w:color w:val="auto"/>
          <w:szCs w:val="21"/>
        </w:rPr>
        <w:t>也可用ICP（</w:t>
      </w:r>
      <w:r>
        <w:rPr>
          <w:rFonts w:hint="eastAsia" w:ascii="Times New Roman" w:hAnsi="Times New Roman"/>
          <w:color w:val="auto"/>
          <w:szCs w:val="21"/>
          <w:lang w:val="en-US" w:eastAsia="zh-CN"/>
        </w:rPr>
        <w:t>6.3</w:t>
      </w:r>
      <w:r>
        <w:rPr>
          <w:rFonts w:hint="eastAsia" w:ascii="Times New Roman" w:hAnsi="Times New Roman"/>
          <w:color w:val="auto"/>
          <w:szCs w:val="21"/>
        </w:rPr>
        <w:t>.11）在波长328.1</w:t>
      </w:r>
      <w:r>
        <w:rPr>
          <w:rFonts w:hint="eastAsia" w:ascii="Times New Roman" w:hAnsi="Times New Roman"/>
          <w:color w:val="auto"/>
          <w:szCs w:val="21"/>
          <w:lang w:val="en-US" w:eastAsia="zh-CN"/>
        </w:rPr>
        <w:t xml:space="preserve"> </w:t>
      </w:r>
      <w:r>
        <w:rPr>
          <w:rFonts w:hint="eastAsia" w:ascii="Times New Roman" w:hAnsi="Times New Roman"/>
          <w:color w:val="auto"/>
          <w:szCs w:val="21"/>
        </w:rPr>
        <w:t>nm处测定银。仪器</w:t>
      </w:r>
      <w:r>
        <w:rPr>
          <w:rFonts w:hint="eastAsia" w:ascii="Times New Roman" w:hAnsi="Times New Roman"/>
          <w:color w:val="auto"/>
          <w:szCs w:val="21"/>
          <w:lang w:val="en-US" w:eastAsia="zh-CN"/>
        </w:rPr>
        <w:t>宜</w:t>
      </w:r>
      <w:r>
        <w:rPr>
          <w:rFonts w:hint="eastAsia" w:ascii="Times New Roman" w:hAnsi="Times New Roman"/>
          <w:color w:val="auto"/>
          <w:szCs w:val="21"/>
        </w:rPr>
        <w:t>优化消除干扰以便获得最大的灵敏度，使吸光度和浓度尽可能满足线性关系。为了提高精度，建议同时用内标校正，通常用钇作内标。</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szCs w:val="21"/>
        </w:rPr>
      </w:pPr>
      <w:r>
        <w:rPr>
          <w:rFonts w:hint="eastAsia" w:ascii="Times New Roman" w:hAnsi="Times New Roman"/>
          <w:color w:val="auto"/>
          <w:szCs w:val="21"/>
        </w:rPr>
        <w:t>在AAS或ICP测定过程中，试液和标准溶液</w:t>
      </w:r>
      <w:r>
        <w:rPr>
          <w:rFonts w:hint="eastAsia" w:ascii="Times New Roman" w:hAnsi="Times New Roman"/>
          <w:color w:val="auto"/>
          <w:szCs w:val="21"/>
          <w:lang w:val="en-US" w:eastAsia="zh-CN"/>
        </w:rPr>
        <w:t>宜</w:t>
      </w:r>
      <w:r>
        <w:rPr>
          <w:rFonts w:hint="eastAsia" w:ascii="Times New Roman" w:hAnsi="Times New Roman"/>
          <w:color w:val="auto"/>
          <w:szCs w:val="21"/>
        </w:rPr>
        <w:t>具有同样的温度和酸度。</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6.6试验数据处理</w:t>
      </w:r>
    </w:p>
    <w:p>
      <w:pPr>
        <w:ind w:left="0" w:leftChars="0" w:firstLine="0" w:firstLineChars="0"/>
        <w:rPr>
          <w:rFonts w:hint="eastAsia" w:ascii="Times New Roman" w:hAnsi="Times New Roman"/>
          <w:color w:val="auto"/>
        </w:rPr>
      </w:pPr>
      <w:r>
        <w:rPr>
          <w:rFonts w:hint="eastAsia" w:ascii="黑体" w:hAnsi="黑体" w:eastAsia="黑体" w:cs="黑体"/>
          <w:color w:val="auto"/>
          <w:lang w:val="en-US" w:eastAsia="zh-CN"/>
        </w:rPr>
        <w:t>6.6.1</w:t>
      </w:r>
      <w:r>
        <w:rPr>
          <w:rFonts w:hint="eastAsia" w:ascii="黑体" w:hAnsi="黑体" w:eastAsia="黑体" w:cs="黑体"/>
          <w:color w:val="auto"/>
        </w:rPr>
        <w:t>金的质量分数</w:t>
      </w:r>
    </w:p>
    <w:p>
      <w:pPr>
        <w:keepNext w:val="0"/>
        <w:keepLines w:val="0"/>
        <w:pageBreakBefore w:val="0"/>
        <w:widowControl/>
        <w:kinsoku/>
        <w:wordWrap/>
        <w:overflowPunct/>
        <w:topLinePunct w:val="0"/>
        <w:autoSpaceDE/>
        <w:autoSpaceDN/>
        <w:bidi w:val="0"/>
        <w:adjustRightInd w:val="0"/>
        <w:snapToGrid w:val="0"/>
        <w:spacing w:after="0"/>
        <w:ind w:left="0" w:firstLine="420"/>
        <w:textAlignment w:val="auto"/>
        <w:rPr>
          <w:rFonts w:hint="eastAsia" w:ascii="Times New Roman" w:hAnsi="Times New Roman"/>
          <w:color w:val="auto"/>
        </w:rPr>
      </w:pPr>
      <w:r>
        <w:rPr>
          <w:rFonts w:hint="eastAsia" w:ascii="Times New Roman" w:hAnsi="Times New Roman"/>
          <w:color w:val="auto"/>
        </w:rPr>
        <w:t>试料中金的质量分数（</w:t>
      </w:r>
      <w:r>
        <w:rPr>
          <w:rFonts w:hint="eastAsia" w:ascii="Times New Roman" w:hAnsi="Times New Roman"/>
          <w:i/>
          <w:color w:val="auto"/>
          <w:szCs w:val="21"/>
        </w:rPr>
        <w:t>w</w:t>
      </w:r>
      <w:r>
        <w:rPr>
          <w:rFonts w:hint="eastAsia" w:ascii="宋体" w:hAnsi="宋体" w:cs="宋体"/>
          <w:color w:val="auto"/>
          <w:vertAlign w:val="subscript"/>
          <w:lang w:val="en-US" w:eastAsia="zh-CN"/>
        </w:rPr>
        <w:t>Au</w:t>
      </w:r>
      <w:r>
        <w:rPr>
          <w:rFonts w:hint="eastAsia" w:ascii="Times New Roman" w:hAnsi="Times New Roman"/>
          <w:color w:val="auto"/>
        </w:rPr>
        <w:t>），以g/t表示</w:t>
      </w:r>
      <w:r>
        <w:rPr>
          <w:rFonts w:hint="eastAsia" w:ascii="Times New Roman" w:hAnsi="Times New Roman"/>
          <w:color w:val="auto"/>
          <w:lang w:eastAsia="zh-CN"/>
        </w:rPr>
        <w:t>，</w:t>
      </w:r>
      <w:r>
        <w:rPr>
          <w:rFonts w:hint="eastAsia" w:ascii="Times New Roman" w:hAnsi="Times New Roman"/>
          <w:color w:val="auto"/>
          <w:lang w:val="en-US" w:eastAsia="zh-CN"/>
        </w:rPr>
        <w:t>按公式（10）计算</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rPr>
      </w:pP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position w:val="-24"/>
        </w:rPr>
        <w:object>
          <v:shape id="_x0000_i1030" o:spt="75" type="#_x0000_t75" style="height:30.9pt;width:233.1pt;" o:ole="t" filled="f" o:preferrelative="t" stroked="f" coordsize="21600,21600">
            <v:path/>
            <v:fill on="f" focussize="0,0"/>
            <v:stroke on="f"/>
            <v:imagedata r:id="rId26" o:title=""/>
            <o:lock v:ext="edit" aspectratio="t"/>
            <w10:wrap type="none"/>
            <w10:anchorlock/>
          </v:shape>
          <o:OLEObject Type="Embed" ProgID="Equation.KSEE3" ShapeID="_x0000_i1030" DrawAspect="Content" ObjectID="_1468075731" r:id="rId25">
            <o:LockedField>false</o:LockedField>
          </o:OLEObject>
        </w:object>
      </w:r>
      <w:r>
        <w:rPr>
          <w:rFonts w:hint="eastAsia" w:ascii="Times New Roman" w:hAnsi="Times New Roman"/>
          <w:color w:val="auto"/>
          <w:lang w:val="en-US" w:eastAsia="zh-CN"/>
        </w:rPr>
        <w:t xml:space="preserve">          </w:t>
      </w:r>
      <w:r>
        <w:rPr>
          <w:rFonts w:hint="eastAsia" w:ascii="Times New Roman" w:hAnsi="Times New Roman"/>
          <w:color w:val="auto"/>
        </w:rPr>
        <w:t>………………（</w:t>
      </w:r>
      <w:r>
        <w:rPr>
          <w:rFonts w:hint="eastAsia" w:ascii="Times New Roman" w:hAnsi="Times New Roman"/>
          <w:color w:val="auto"/>
          <w:lang w:val="en-US" w:eastAsia="zh-CN"/>
        </w:rPr>
        <w:t>10</w:t>
      </w:r>
      <w:r>
        <w:rPr>
          <w:rFonts w:hint="eastAsia" w:ascii="Times New Roman" w:hAnsi="Times New Roman"/>
          <w:color w:val="auto"/>
        </w:rPr>
        <w:t>）</w:t>
      </w:r>
      <w:r>
        <w:rPr>
          <w:rFonts w:ascii="Times New Roman" w:hAnsi="Times New Roman"/>
          <w:color w:val="auto"/>
        </w:rPr>
        <w:br w:type="textWrapping" w:clear="all"/>
      </w:r>
      <w:r>
        <w:rPr>
          <w:rFonts w:hint="eastAsia" w:ascii="Times New Roman" w:hAnsi="Times New Roman"/>
          <w:color w:val="auto"/>
        </w:rPr>
        <w:t>式中：</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ascii="Times New Roman" w:hAnsi="Times New Roman"/>
          <w:i/>
          <w:color w:val="auto"/>
        </w:rPr>
        <w:t>m</w:t>
      </w:r>
      <w:r>
        <w:rPr>
          <w:rFonts w:ascii="Times New Roman" w:hAnsi="Times New Roman"/>
          <w:color w:val="auto"/>
          <w:vertAlign w:val="subscript"/>
        </w:rPr>
        <w:t>1</w:t>
      </w:r>
      <w:r>
        <w:rPr>
          <w:rFonts w:hint="eastAsia" w:ascii="Times New Roman" w:hAnsi="Times New Roman"/>
          <w:color w:val="auto"/>
        </w:rPr>
        <w:t>—合粒中的金的质量（重量法或原子吸收光谱法测定），单位为微克（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ascii="Times New Roman" w:hAnsi="Times New Roman"/>
          <w:i/>
          <w:color w:val="auto"/>
        </w:rPr>
        <w:t>m</w:t>
      </w:r>
      <w:r>
        <w:rPr>
          <w:rFonts w:ascii="Times New Roman" w:hAnsi="Times New Roman"/>
          <w:i w:val="0"/>
          <w:iCs/>
          <w:color w:val="auto"/>
          <w:vertAlign w:val="subscript"/>
        </w:rPr>
        <w:t>2</w:t>
      </w:r>
      <w:r>
        <w:rPr>
          <w:rFonts w:hint="eastAsia" w:ascii="Times New Roman" w:hAnsi="Times New Roman"/>
          <w:color w:val="auto"/>
        </w:rPr>
        <w:t>—第二次合粒中回收的金的质量，单位为微克（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ascii="Times New Roman" w:hAnsi="Times New Roman"/>
          <w:i/>
          <w:color w:val="auto"/>
        </w:rPr>
        <w:t>m</w:t>
      </w:r>
      <w:r>
        <w:rPr>
          <w:rFonts w:ascii="Times New Roman" w:hAnsi="Times New Roman"/>
          <w:i w:val="0"/>
          <w:iCs/>
          <w:color w:val="auto"/>
          <w:vertAlign w:val="subscript"/>
        </w:rPr>
        <w:t>B</w:t>
      </w:r>
      <w:r>
        <w:rPr>
          <w:rFonts w:ascii="Times New Roman" w:hAnsi="Times New Roman"/>
          <w:i w:val="0"/>
          <w:iCs/>
          <w:color w:val="auto"/>
        </w:rPr>
        <w:t>＋</w:t>
      </w:r>
      <w:r>
        <w:rPr>
          <w:rFonts w:ascii="Times New Roman" w:hAnsi="Times New Roman"/>
          <w:i/>
          <w:color w:val="auto"/>
        </w:rPr>
        <w:t>m</w:t>
      </w:r>
      <w:r>
        <w:rPr>
          <w:rFonts w:ascii="Times New Roman" w:hAnsi="Times New Roman"/>
          <w:i w:val="0"/>
          <w:iCs/>
          <w:color w:val="auto"/>
          <w:vertAlign w:val="subscript"/>
        </w:rPr>
        <w:t>BR</w:t>
      </w:r>
      <w:r>
        <w:rPr>
          <w:rFonts w:hint="eastAsia" w:ascii="Times New Roman" w:hAnsi="Times New Roman"/>
          <w:color w:val="auto"/>
        </w:rPr>
        <w:t>—空白试验和补正空白试验中金质量之和，单位为微克（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ascii="Times New Roman" w:hAnsi="Times New Roman"/>
          <w:i/>
          <w:color w:val="auto"/>
        </w:rPr>
        <w:t>m</w:t>
      </w:r>
      <w:r>
        <w:rPr>
          <w:rFonts w:ascii="Times New Roman" w:hAnsi="Times New Roman"/>
          <w:i w:val="0"/>
          <w:iCs/>
          <w:color w:val="auto"/>
          <w:vertAlign w:val="subscript"/>
        </w:rPr>
        <w:t>5</w:t>
      </w:r>
      <w:r>
        <w:rPr>
          <w:rFonts w:hint="eastAsia" w:ascii="Times New Roman" w:hAnsi="Times New Roman"/>
          <w:color w:val="auto"/>
        </w:rPr>
        <w:t>—金粒中保留银的质量</w:t>
      </w:r>
      <w:r>
        <w:rPr>
          <w:rFonts w:hint="eastAsia" w:ascii="Times New Roman" w:hAnsi="Times New Roman"/>
          <w:color w:val="auto"/>
          <w:lang w:eastAsia="zh-CN"/>
        </w:rPr>
        <w:t>（</w:t>
      </w:r>
      <w:r>
        <w:rPr>
          <w:rFonts w:hint="eastAsia" w:ascii="Times New Roman" w:hAnsi="Times New Roman"/>
          <w:color w:val="auto"/>
          <w:lang w:val="en-US" w:eastAsia="zh-CN"/>
        </w:rPr>
        <w:t>在使用AAS得出</w:t>
      </w:r>
      <w:r>
        <w:rPr>
          <w:rFonts w:ascii="Times New Roman" w:hAnsi="Times New Roman"/>
          <w:i/>
          <w:color w:val="auto"/>
        </w:rPr>
        <w:t>m</w:t>
      </w:r>
      <w:r>
        <w:rPr>
          <w:rFonts w:ascii="Times New Roman" w:hAnsi="Times New Roman"/>
          <w:color w:val="auto"/>
          <w:vertAlign w:val="subscript"/>
        </w:rPr>
        <w:t>1</w:t>
      </w:r>
      <w:r>
        <w:rPr>
          <w:rFonts w:hint="eastAsia" w:ascii="Times New Roman" w:hAnsi="Times New Roman"/>
          <w:color w:val="auto"/>
          <w:vertAlign w:val="subscript"/>
          <w:lang w:val="en-US" w:eastAsia="zh-CN"/>
        </w:rPr>
        <w:t xml:space="preserve"> </w:t>
      </w:r>
      <w:r>
        <w:rPr>
          <w:rFonts w:hint="eastAsia" w:ascii="Times New Roman" w:hAnsi="Times New Roman"/>
          <w:color w:val="auto"/>
          <w:vertAlign w:val="baseline"/>
          <w:lang w:val="en-US" w:eastAsia="zh-CN"/>
        </w:rPr>
        <w:t>的情况下，</w:t>
      </w:r>
      <w:r>
        <w:rPr>
          <w:rFonts w:ascii="Times New Roman" w:hAnsi="Times New Roman"/>
          <w:i/>
          <w:color w:val="auto"/>
        </w:rPr>
        <w:t>m</w:t>
      </w:r>
      <w:r>
        <w:rPr>
          <w:rFonts w:ascii="Times New Roman" w:hAnsi="Times New Roman"/>
          <w:i w:val="0"/>
          <w:iCs/>
          <w:color w:val="auto"/>
          <w:vertAlign w:val="subscript"/>
        </w:rPr>
        <w:t>5</w:t>
      </w:r>
      <w:r>
        <w:rPr>
          <w:rFonts w:hint="eastAsia" w:ascii="Times New Roman" w:hAnsi="Times New Roman"/>
          <w:i/>
          <w:color w:val="auto"/>
          <w:vertAlign w:val="baseline"/>
          <w:lang w:val="en-US" w:eastAsia="zh-CN"/>
        </w:rPr>
        <w:t>=</w:t>
      </w:r>
      <w:r>
        <w:rPr>
          <w:rFonts w:hint="eastAsia" w:ascii="Times New Roman" w:hAnsi="Times New Roman"/>
          <w:i w:val="0"/>
          <w:iCs/>
          <w:color w:val="auto"/>
          <w:vertAlign w:val="baseline"/>
          <w:lang w:val="en-US" w:eastAsia="zh-CN"/>
        </w:rPr>
        <w:t>0</w:t>
      </w:r>
      <w:r>
        <w:rPr>
          <w:rFonts w:hint="eastAsia" w:ascii="Times New Roman" w:hAnsi="Times New Roman"/>
          <w:color w:val="auto"/>
          <w:lang w:eastAsia="zh-CN"/>
        </w:rPr>
        <w:t>），</w:t>
      </w:r>
      <w:r>
        <w:rPr>
          <w:rFonts w:hint="eastAsia" w:ascii="Times New Roman" w:hAnsi="Times New Roman"/>
          <w:color w:val="auto"/>
        </w:rPr>
        <w:t>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ascii="Times New Roman" w:hAnsi="Times New Roman"/>
          <w:i/>
          <w:color w:val="auto"/>
        </w:rPr>
        <w:t>m</w:t>
      </w:r>
      <w:r>
        <w:rPr>
          <w:rFonts w:ascii="Times New Roman" w:hAnsi="Times New Roman"/>
          <w:i w:val="0"/>
          <w:iCs/>
          <w:color w:val="auto"/>
          <w:vertAlign w:val="subscript"/>
        </w:rPr>
        <w:t>W</w:t>
      </w:r>
      <w:r>
        <w:rPr>
          <w:rFonts w:hint="eastAsia" w:ascii="Times New Roman" w:hAnsi="Times New Roman"/>
          <w:color w:val="auto"/>
        </w:rPr>
        <w:t>—分金液和洗液中金的质量，单位为微克（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ascii="Times New Roman" w:hAnsi="Times New Roman"/>
          <w:i/>
          <w:color w:val="auto"/>
        </w:rPr>
        <w:t>m</w:t>
      </w:r>
      <w:r>
        <w:rPr>
          <w:rFonts w:hint="eastAsia" w:ascii="Times New Roman" w:hAnsi="Times New Roman"/>
          <w:color w:val="auto"/>
        </w:rPr>
        <w:t>—试料的质量，单位为克（</w:t>
      </w:r>
      <w:r>
        <w:rPr>
          <w:rFonts w:hint="eastAsia" w:ascii="Times New Roman" w:hAnsi="Times New Roman"/>
          <w:color w:val="auto"/>
          <w:szCs w:val="21"/>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i/>
          <w:iCs/>
          <w:color w:val="auto"/>
        </w:rPr>
        <w:t>H</w:t>
      </w:r>
      <w:r>
        <w:rPr>
          <w:rFonts w:hint="eastAsia" w:ascii="Times New Roman" w:hAnsi="Times New Roman"/>
          <w:color w:val="auto"/>
        </w:rPr>
        <w:t>—试料的吸湿水分，以占试料量的百分数表示（在试料预干燥情况下，</w:t>
      </w:r>
      <w:r>
        <w:rPr>
          <w:rFonts w:hint="eastAsia" w:ascii="Times New Roman" w:hAnsi="Times New Roman"/>
          <w:i/>
          <w:iCs/>
          <w:color w:val="auto"/>
        </w:rPr>
        <w:t>H</w:t>
      </w:r>
      <w:r>
        <w:rPr>
          <w:rFonts w:hint="eastAsia" w:ascii="Times New Roman" w:hAnsi="Times New Roman"/>
          <w:color w:val="auto"/>
        </w:rPr>
        <w:t>＝0）。</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lang w:val="en-US" w:eastAsia="zh-CN"/>
        </w:rPr>
        <w:t>6.6</w:t>
      </w:r>
      <w:r>
        <w:rPr>
          <w:rFonts w:hint="eastAsia" w:ascii="黑体" w:hAnsi="黑体" w:eastAsia="黑体" w:cs="黑体"/>
          <w:color w:val="auto"/>
        </w:rPr>
        <w:t>.2银的质量分数</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试料中银的质量分数（</w:t>
      </w:r>
      <w:r>
        <w:rPr>
          <w:rFonts w:hint="eastAsia" w:ascii="Times New Roman" w:hAnsi="Times New Roman"/>
          <w:i/>
          <w:color w:val="auto"/>
          <w:szCs w:val="21"/>
        </w:rPr>
        <w:t>w</w:t>
      </w:r>
      <w:r>
        <w:rPr>
          <w:rFonts w:hint="eastAsia" w:ascii="宋体" w:hAnsi="宋体" w:cs="宋体"/>
          <w:color w:val="auto"/>
          <w:vertAlign w:val="subscript"/>
          <w:lang w:val="en-US" w:eastAsia="zh-CN"/>
        </w:rPr>
        <w:t>Ag</w:t>
      </w:r>
      <w:r>
        <w:rPr>
          <w:rFonts w:hint="eastAsia" w:ascii="Times New Roman" w:hAnsi="Times New Roman"/>
          <w:color w:val="auto"/>
        </w:rPr>
        <w:t>），以g/t表示</w:t>
      </w:r>
      <w:r>
        <w:rPr>
          <w:rFonts w:hint="eastAsia" w:ascii="Times New Roman" w:hAnsi="Times New Roman"/>
          <w:color w:val="auto"/>
          <w:lang w:eastAsia="zh-CN"/>
        </w:rPr>
        <w:t>，</w:t>
      </w:r>
      <w:r>
        <w:rPr>
          <w:rFonts w:hint="eastAsia" w:ascii="Times New Roman" w:hAnsi="Times New Roman"/>
          <w:color w:val="auto"/>
          <w:lang w:val="en-US" w:eastAsia="zh-CN"/>
        </w:rPr>
        <w:t>按公式（11）计算</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480" w:firstLine="630" w:firstLineChars="300"/>
        <w:textAlignment w:val="auto"/>
        <w:rPr>
          <w:rFonts w:hint="eastAsia" w:ascii="Times New Roman" w:hAnsi="Times New Roman"/>
          <w:color w:val="auto"/>
          <w:vertAlign w:val="subscript"/>
        </w:rPr>
      </w:pPr>
      <w:r>
        <w:rPr>
          <w:rFonts w:ascii="Times New Roman" w:hAnsi="Times New Roman"/>
          <w:color w:val="auto"/>
          <w:position w:val="-24"/>
        </w:rPr>
        <w:object>
          <v:shape id="_x0000_i1031" o:spt="75" type="#_x0000_t75" style="height:31pt;width:209.2pt;" o:ole="t" filled="f" o:preferrelative="t" stroked="f" coordsize="21600,21600">
            <v:path/>
            <v:fill on="f" focussize="0,0"/>
            <v:stroke on="f"/>
            <v:imagedata r:id="rId28" o:title=""/>
            <o:lock v:ext="edit" aspectratio="t"/>
            <w10:wrap type="none"/>
            <w10:anchorlock/>
          </v:shape>
          <o:OLEObject Type="Embed" ProgID="Equation.3" ShapeID="_x0000_i1031" DrawAspect="Content" ObjectID="_1468075732" r:id="rId27">
            <o:LockedField>false</o:LockedField>
          </o:OLEObject>
        </w:object>
      </w:r>
      <w:r>
        <w:rPr>
          <w:rFonts w:hint="eastAsia" w:ascii="Times New Roman" w:hAnsi="Times New Roman"/>
          <w:color w:val="auto"/>
          <w:vertAlign w:val="subscript"/>
        </w:rPr>
        <w:t>：</w:t>
      </w:r>
      <w:r>
        <w:rPr>
          <w:rFonts w:hint="eastAsia" w:ascii="Times New Roman" w:hAnsi="Times New Roman"/>
          <w:color w:val="auto"/>
          <w:lang w:val="en-US" w:eastAsia="zh-CN"/>
        </w:rPr>
        <w:t xml:space="preserve">              </w:t>
      </w:r>
      <w:r>
        <w:rPr>
          <w:rFonts w:hint="eastAsia" w:ascii="Times New Roman" w:hAnsi="Times New Roman"/>
          <w:color w:val="auto"/>
        </w:rPr>
        <w:t>………………（</w:t>
      </w:r>
      <w:r>
        <w:rPr>
          <w:rFonts w:hint="eastAsia" w:ascii="Times New Roman" w:hAnsi="Times New Roman"/>
          <w:color w:val="auto"/>
          <w:lang w:val="en-US" w:eastAsia="zh-CN"/>
        </w:rPr>
        <w:t>11</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Times New Roman" w:hAnsi="Times New Roman"/>
          <w:color w:val="auto"/>
        </w:rPr>
        <w:t>式中：</w:t>
      </w:r>
    </w:p>
    <w:p>
      <w:pPr>
        <w:keepNext w:val="0"/>
        <w:keepLines w:val="0"/>
        <w:pageBreakBefore w:val="0"/>
        <w:widowControl/>
        <w:kinsoku/>
        <w:wordWrap/>
        <w:overflowPunct/>
        <w:topLinePunct w:val="0"/>
        <w:autoSpaceDE/>
        <w:autoSpaceDN/>
        <w:bidi w:val="0"/>
        <w:adjustRightInd w:val="0"/>
        <w:snapToGrid w:val="0"/>
        <w:spacing w:after="0"/>
        <w:ind w:firstLine="525" w:firstLineChars="250"/>
        <w:textAlignment w:val="auto"/>
        <w:rPr>
          <w:rFonts w:hint="eastAsia" w:ascii="Times New Roman" w:hAnsi="Times New Roman"/>
          <w:color w:val="auto"/>
        </w:rPr>
      </w:pPr>
      <w:r>
        <w:rPr>
          <w:rFonts w:ascii="Times New Roman" w:hAnsi="Times New Roman"/>
          <w:i/>
          <w:color w:val="auto"/>
        </w:rPr>
        <w:t>m</w:t>
      </w:r>
      <w:r>
        <w:rPr>
          <w:rFonts w:ascii="Times New Roman" w:hAnsi="Times New Roman"/>
          <w:color w:val="auto"/>
          <w:vertAlign w:val="subscript"/>
        </w:rPr>
        <w:t>3</w:t>
      </w:r>
      <w:r>
        <w:rPr>
          <w:rFonts w:hint="eastAsia" w:ascii="Times New Roman" w:hAnsi="Times New Roman"/>
          <w:color w:val="auto"/>
        </w:rPr>
        <w:t>—分金液和洗液中银的质量，单位为微克（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525" w:firstLineChars="250"/>
        <w:textAlignment w:val="auto"/>
        <w:rPr>
          <w:rFonts w:hint="eastAsia" w:ascii="Times New Roman" w:hAnsi="Times New Roman"/>
          <w:color w:val="auto"/>
        </w:rPr>
      </w:pPr>
      <w:r>
        <w:rPr>
          <w:rFonts w:ascii="Times New Roman" w:hAnsi="Times New Roman"/>
          <w:i/>
          <w:color w:val="auto"/>
        </w:rPr>
        <w:t>m</w:t>
      </w:r>
      <w:r>
        <w:rPr>
          <w:rFonts w:ascii="Times New Roman" w:hAnsi="Times New Roman"/>
          <w:color w:val="auto"/>
          <w:vertAlign w:val="subscript"/>
        </w:rPr>
        <w:t>4</w:t>
      </w:r>
      <w:r>
        <w:rPr>
          <w:rFonts w:hint="eastAsia" w:ascii="Times New Roman" w:hAnsi="Times New Roman"/>
          <w:color w:val="auto"/>
        </w:rPr>
        <w:t>—残余物中回收银的质量，单位为微克（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525" w:firstLineChars="250"/>
        <w:textAlignment w:val="auto"/>
        <w:rPr>
          <w:rFonts w:hint="eastAsia" w:ascii="Times New Roman" w:hAnsi="Times New Roman"/>
          <w:color w:val="auto"/>
        </w:rPr>
      </w:pPr>
      <w:r>
        <w:rPr>
          <w:rFonts w:ascii="Times New Roman" w:hAnsi="Times New Roman"/>
          <w:i/>
          <w:color w:val="auto"/>
        </w:rPr>
        <w:t>m</w:t>
      </w:r>
      <w:r>
        <w:rPr>
          <w:rFonts w:ascii="Times New Roman" w:hAnsi="Times New Roman"/>
          <w:color w:val="auto"/>
          <w:vertAlign w:val="subscript"/>
        </w:rPr>
        <w:t>B</w:t>
      </w:r>
      <w:r>
        <w:rPr>
          <w:rFonts w:ascii="Times New Roman" w:hAnsi="Times New Roman"/>
          <w:color w:val="auto"/>
        </w:rPr>
        <w:t>＋</w:t>
      </w:r>
      <w:r>
        <w:rPr>
          <w:rFonts w:ascii="Times New Roman" w:hAnsi="Times New Roman"/>
          <w:i/>
          <w:color w:val="auto"/>
        </w:rPr>
        <w:t>m</w:t>
      </w:r>
      <w:r>
        <w:rPr>
          <w:rFonts w:ascii="Times New Roman" w:hAnsi="Times New Roman"/>
          <w:color w:val="auto"/>
          <w:vertAlign w:val="subscript"/>
        </w:rPr>
        <w:t>BR</w:t>
      </w:r>
      <w:r>
        <w:rPr>
          <w:rFonts w:hint="eastAsia" w:ascii="Times New Roman" w:hAnsi="Times New Roman"/>
          <w:color w:val="auto"/>
        </w:rPr>
        <w:t>—空白试验和补正空白试验中银质量之和，单位为微克（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525" w:firstLineChars="250"/>
        <w:textAlignment w:val="auto"/>
        <w:rPr>
          <w:rFonts w:hint="eastAsia" w:ascii="Times New Roman" w:hAnsi="Times New Roman"/>
          <w:color w:val="auto"/>
        </w:rPr>
      </w:pPr>
      <w:r>
        <w:rPr>
          <w:rFonts w:ascii="Times New Roman" w:hAnsi="Times New Roman"/>
          <w:i/>
          <w:color w:val="auto"/>
        </w:rPr>
        <w:t>m</w:t>
      </w:r>
      <w:r>
        <w:rPr>
          <w:rFonts w:ascii="Times New Roman" w:hAnsi="Times New Roman"/>
          <w:color w:val="auto"/>
          <w:vertAlign w:val="subscript"/>
        </w:rPr>
        <w:t>5</w:t>
      </w:r>
      <w:r>
        <w:rPr>
          <w:rFonts w:hint="eastAsia" w:ascii="Times New Roman" w:hAnsi="Times New Roman"/>
          <w:color w:val="auto"/>
        </w:rPr>
        <w:t>—金粒中保留的银的质量，单位为微克（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525" w:firstLineChars="250"/>
        <w:textAlignment w:val="auto"/>
        <w:rPr>
          <w:rFonts w:hint="eastAsia" w:ascii="Times New Roman" w:hAnsi="Times New Roman"/>
          <w:color w:val="auto"/>
        </w:rPr>
      </w:pPr>
      <w:r>
        <w:rPr>
          <w:rFonts w:ascii="Times New Roman" w:hAnsi="Times New Roman"/>
          <w:i/>
          <w:color w:val="auto"/>
        </w:rPr>
        <w:t>m</w:t>
      </w:r>
      <w:r>
        <w:rPr>
          <w:rFonts w:hint="eastAsia" w:ascii="Times New Roman" w:hAnsi="Times New Roman"/>
          <w:color w:val="auto"/>
        </w:rPr>
        <w:t>—试料的质量，单位为克（</w:t>
      </w:r>
      <w:r>
        <w:rPr>
          <w:rFonts w:hint="eastAsia" w:ascii="Times New Roman" w:hAnsi="Times New Roman"/>
          <w:color w:val="auto"/>
          <w:szCs w:val="21"/>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525" w:firstLineChars="250"/>
        <w:textAlignment w:val="auto"/>
        <w:rPr>
          <w:rFonts w:hint="eastAsia" w:ascii="Times New Roman" w:hAnsi="Times New Roman"/>
          <w:color w:val="auto"/>
        </w:rPr>
      </w:pPr>
      <w:r>
        <w:rPr>
          <w:rFonts w:hint="eastAsia" w:ascii="Times New Roman" w:hAnsi="Times New Roman"/>
          <w:i/>
          <w:iCs/>
          <w:color w:val="auto"/>
        </w:rPr>
        <w:t>H</w:t>
      </w:r>
      <w:r>
        <w:rPr>
          <w:rFonts w:hint="eastAsia" w:ascii="Times New Roman" w:hAnsi="Times New Roman"/>
          <w:color w:val="auto"/>
        </w:rPr>
        <w:t>—试料的吸湿水分，以占试料量的百分数表示（在试料预干燥情况下，</w:t>
      </w:r>
      <w:r>
        <w:rPr>
          <w:rFonts w:hint="eastAsia" w:ascii="Times New Roman" w:hAnsi="Times New Roman"/>
          <w:i/>
          <w:iCs/>
          <w:color w:val="auto"/>
        </w:rPr>
        <w:t>H</w:t>
      </w:r>
      <w:r>
        <w:rPr>
          <w:rFonts w:hint="eastAsia" w:ascii="Times New Roman" w:hAnsi="Times New Roman"/>
          <w:color w:val="auto"/>
        </w:rPr>
        <w:t>＝0）。</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eastAsia="宋体"/>
          <w:color w:val="auto"/>
          <w:lang w:eastAsia="zh-CN"/>
        </w:rPr>
      </w:pPr>
      <w:r>
        <w:rPr>
          <w:rFonts w:hint="eastAsia" w:ascii="Times New Roman" w:hAnsi="Times New Roman"/>
          <w:color w:val="auto"/>
        </w:rPr>
        <w:t>如果灰吹过程中银回收不完全</w:t>
      </w:r>
      <w:r>
        <w:rPr>
          <w:rFonts w:hint="eastAsia" w:ascii="Times New Roman" w:hAnsi="Times New Roman"/>
          <w:color w:val="auto"/>
          <w:lang w:eastAsia="zh-CN"/>
        </w:rPr>
        <w:t>，</w:t>
      </w:r>
      <w:r>
        <w:rPr>
          <w:rFonts w:hint="eastAsia" w:ascii="Times New Roman" w:hAnsi="Times New Roman"/>
          <w:color w:val="auto"/>
        </w:rPr>
        <w:t>试料中银的含量需要校正(见附录E)</w:t>
      </w:r>
      <w:r>
        <w:rPr>
          <w:rFonts w:hint="eastAsia" w:ascii="Times New Roman" w:hAnsi="Times New Roman"/>
          <w:color w:val="auto"/>
          <w:lang w:eastAsia="zh-CN"/>
        </w:rPr>
        <w:t>。</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如果银的测定不是按照</w:t>
      </w:r>
      <w:r>
        <w:rPr>
          <w:rFonts w:hint="eastAsia" w:ascii="Times New Roman" w:hAnsi="Times New Roman"/>
          <w:color w:val="auto"/>
          <w:lang w:val="en-US" w:eastAsia="zh-CN"/>
        </w:rPr>
        <w:t>6.5</w:t>
      </w:r>
      <w:r>
        <w:rPr>
          <w:rFonts w:hint="eastAsia" w:ascii="Times New Roman" w:hAnsi="Times New Roman"/>
          <w:color w:val="auto"/>
        </w:rPr>
        <w:t>.10的过程</w:t>
      </w:r>
      <w:r>
        <w:rPr>
          <w:rFonts w:hint="eastAsia" w:ascii="Times New Roman" w:hAnsi="Times New Roman"/>
          <w:color w:val="auto"/>
          <w:lang w:eastAsia="zh-CN"/>
        </w:rPr>
        <w:t>，</w:t>
      </w:r>
      <w:r>
        <w:rPr>
          <w:rFonts w:hint="eastAsia" w:ascii="Times New Roman" w:hAnsi="Times New Roman"/>
          <w:color w:val="auto"/>
        </w:rPr>
        <w:t>而是由重量法计算</w:t>
      </w:r>
      <w:r>
        <w:rPr>
          <w:rFonts w:hint="eastAsia" w:ascii="Times New Roman" w:hAnsi="Times New Roman"/>
          <w:color w:val="auto"/>
          <w:lang w:eastAsia="zh-CN"/>
        </w:rPr>
        <w:t>，</w:t>
      </w:r>
      <w:r>
        <w:rPr>
          <w:rFonts w:hint="eastAsia" w:ascii="Times New Roman" w:hAnsi="Times New Roman"/>
          <w:color w:val="auto"/>
        </w:rPr>
        <w:t>试料中银的质量分数（</w:t>
      </w:r>
      <w:r>
        <w:rPr>
          <w:rFonts w:hint="eastAsia" w:ascii="Times New Roman" w:hAnsi="Times New Roman"/>
          <w:i/>
          <w:iCs/>
          <w:color w:val="auto"/>
          <w:lang w:val="en-US" w:eastAsia="zh-CN"/>
        </w:rPr>
        <w:t>w</w:t>
      </w:r>
      <w:r>
        <w:rPr>
          <w:rFonts w:hint="eastAsia" w:ascii="Times New Roman" w:hAnsi="Times New Roman"/>
          <w:color w:val="auto"/>
          <w:vertAlign w:val="subscript"/>
        </w:rPr>
        <w:t>Ag</w:t>
      </w:r>
      <w:r>
        <w:rPr>
          <w:rFonts w:hint="eastAsia" w:ascii="Times New Roman" w:hAnsi="Times New Roman"/>
          <w:color w:val="auto"/>
        </w:rPr>
        <w:t>）</w:t>
      </w:r>
      <w:r>
        <w:rPr>
          <w:rFonts w:hint="eastAsia" w:ascii="Times New Roman" w:hAnsi="Times New Roman"/>
          <w:color w:val="auto"/>
          <w:lang w:eastAsia="zh-CN"/>
        </w:rPr>
        <w:t>，</w:t>
      </w:r>
      <w:r>
        <w:rPr>
          <w:rFonts w:hint="eastAsia" w:ascii="Times New Roman" w:hAnsi="Times New Roman"/>
          <w:color w:val="auto"/>
        </w:rPr>
        <w:t>以g/t表示</w:t>
      </w:r>
      <w:r>
        <w:rPr>
          <w:rFonts w:hint="eastAsia" w:ascii="Times New Roman" w:hAnsi="Times New Roman"/>
          <w:color w:val="auto"/>
          <w:lang w:eastAsia="zh-CN"/>
        </w:rPr>
        <w:t>，</w:t>
      </w:r>
      <w:r>
        <w:rPr>
          <w:rFonts w:hint="eastAsia" w:ascii="Times New Roman" w:hAnsi="Times New Roman"/>
          <w:color w:val="auto"/>
          <w:lang w:val="en-US" w:eastAsia="zh-CN"/>
        </w:rPr>
        <w:t>按公式（12）计算：</w:t>
      </w:r>
    </w:p>
    <w:p>
      <w:pPr>
        <w:keepNext w:val="0"/>
        <w:keepLines w:val="0"/>
        <w:pageBreakBefore w:val="0"/>
        <w:widowControl/>
        <w:kinsoku/>
        <w:wordWrap/>
        <w:overflowPunct/>
        <w:topLinePunct w:val="0"/>
        <w:autoSpaceDE/>
        <w:autoSpaceDN/>
        <w:bidi w:val="0"/>
        <w:adjustRightInd w:val="0"/>
        <w:snapToGrid w:val="0"/>
        <w:spacing w:after="0"/>
        <w:ind w:left="480"/>
        <w:textAlignment w:val="auto"/>
        <w:rPr>
          <w:rFonts w:hint="eastAsia" w:ascii="Times New Roman" w:hAnsi="Times New Roman"/>
          <w:color w:val="auto"/>
        </w:rPr>
      </w:pPr>
      <w:r>
        <w:rPr>
          <w:rFonts w:ascii="Times New Roman" w:hAnsi="Times New Roman"/>
          <w:color w:val="auto"/>
          <w:position w:val="-24"/>
        </w:rPr>
        <w:object>
          <v:shape id="_x0000_i1032" o:spt="75" type="#_x0000_t75" style="height:33pt;width:265.95pt;" o:ole="t" filled="f" o:preferrelative="t" stroked="f" coordsize="21600,21600">
            <v:path/>
            <v:fill on="f" focussize="0,0"/>
            <v:stroke on="f"/>
            <v:imagedata r:id="rId30" o:title=""/>
            <o:lock v:ext="edit" aspectratio="t"/>
            <w10:wrap type="none"/>
            <w10:anchorlock/>
          </v:shape>
          <o:OLEObject Type="Embed" ProgID="Equation.3" ShapeID="_x0000_i1032" DrawAspect="Content" ObjectID="_1468075733" r:id="rId29">
            <o:LockedField>false</o:LockedField>
          </o:OLEObject>
        </w:object>
      </w:r>
      <w:r>
        <w:rPr>
          <w:rFonts w:hint="eastAsia" w:ascii="Times New Roman" w:hAnsi="Times New Roman"/>
          <w:color w:val="auto"/>
          <w:lang w:val="en-US" w:eastAsia="zh-CN"/>
        </w:rPr>
        <w:t xml:space="preserve">    </w:t>
      </w:r>
      <w:r>
        <w:rPr>
          <w:rFonts w:hint="eastAsia" w:ascii="Times New Roman" w:hAnsi="Times New Roman"/>
          <w:color w:val="auto"/>
        </w:rPr>
        <w:t>…………………（</w:t>
      </w:r>
      <w:r>
        <w:rPr>
          <w:rFonts w:hint="eastAsia" w:ascii="Times New Roman" w:hAnsi="Times New Roman"/>
          <w:color w:val="auto"/>
          <w:lang w:val="en-US" w:eastAsia="zh-CN"/>
        </w:rPr>
        <w:t>12</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rPr>
      </w:pPr>
      <w:r>
        <w:rPr>
          <w:rFonts w:hint="eastAsia" w:ascii="Times New Roman" w:hAnsi="Times New Roman"/>
          <w:color w:val="auto"/>
        </w:rPr>
        <w:t>式中：</w:t>
      </w:r>
    </w:p>
    <w:p>
      <w:pPr>
        <w:keepNext w:val="0"/>
        <w:keepLines w:val="0"/>
        <w:pageBreakBefore w:val="0"/>
        <w:widowControl/>
        <w:kinsoku/>
        <w:wordWrap/>
        <w:overflowPunct/>
        <w:topLinePunct w:val="0"/>
        <w:autoSpaceDE/>
        <w:autoSpaceDN/>
        <w:bidi w:val="0"/>
        <w:adjustRightInd w:val="0"/>
        <w:snapToGrid w:val="0"/>
        <w:spacing w:after="0"/>
        <w:ind w:left="0" w:firstLine="420"/>
        <w:textAlignment w:val="auto"/>
        <w:rPr>
          <w:rFonts w:hint="eastAsia" w:ascii="Times New Roman" w:hAnsi="Times New Roman"/>
          <w:color w:val="auto"/>
        </w:rPr>
      </w:pPr>
      <w:r>
        <w:rPr>
          <w:rFonts w:ascii="Times New Roman" w:hAnsi="Times New Roman"/>
          <w:i/>
          <w:color w:val="auto"/>
        </w:rPr>
        <w:t>m</w:t>
      </w:r>
      <w:r>
        <w:rPr>
          <w:rFonts w:ascii="Times New Roman" w:hAnsi="Times New Roman"/>
          <w:color w:val="auto"/>
          <w:vertAlign w:val="subscript"/>
        </w:rPr>
        <w:t>0</w:t>
      </w:r>
      <w:r>
        <w:rPr>
          <w:rFonts w:hint="eastAsia" w:ascii="Times New Roman" w:hAnsi="Times New Roman"/>
          <w:color w:val="auto"/>
        </w:rPr>
        <w:t>—合粒的质量，单位为微克（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0" w:firstLine="420"/>
        <w:textAlignment w:val="auto"/>
        <w:rPr>
          <w:rFonts w:hint="eastAsia" w:ascii="Times New Roman" w:hAnsi="Times New Roman"/>
          <w:color w:val="auto"/>
        </w:rPr>
      </w:pPr>
      <w:r>
        <w:rPr>
          <w:rFonts w:ascii="Times New Roman" w:hAnsi="Times New Roman"/>
          <w:i/>
          <w:color w:val="auto"/>
        </w:rPr>
        <w:t>m</w:t>
      </w:r>
      <w:r>
        <w:rPr>
          <w:rFonts w:ascii="Times New Roman" w:hAnsi="Times New Roman"/>
          <w:color w:val="auto"/>
          <w:vertAlign w:val="subscript"/>
        </w:rPr>
        <w:t>1</w:t>
      </w:r>
      <w:r>
        <w:rPr>
          <w:rFonts w:hint="eastAsia" w:ascii="Times New Roman" w:hAnsi="Times New Roman"/>
          <w:color w:val="auto"/>
        </w:rPr>
        <w:t>—合粒中金的质量（重量法或原子吸收光谱法测定），单位为微克（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0" w:firstLine="420"/>
        <w:textAlignment w:val="auto"/>
        <w:rPr>
          <w:rFonts w:hint="eastAsia" w:ascii="Times New Roman" w:hAnsi="Times New Roman"/>
          <w:color w:val="auto"/>
        </w:rPr>
      </w:pPr>
      <w:r>
        <w:rPr>
          <w:rFonts w:ascii="Times New Roman" w:hAnsi="Times New Roman"/>
          <w:i/>
          <w:color w:val="auto"/>
        </w:rPr>
        <w:t>m</w:t>
      </w:r>
      <w:r>
        <w:rPr>
          <w:rFonts w:ascii="Times New Roman" w:hAnsi="Times New Roman"/>
          <w:color w:val="auto"/>
          <w:vertAlign w:val="subscript"/>
        </w:rPr>
        <w:t>4</w:t>
      </w:r>
      <w:r>
        <w:rPr>
          <w:rFonts w:hint="eastAsia" w:ascii="Times New Roman" w:hAnsi="Times New Roman"/>
          <w:color w:val="auto"/>
        </w:rPr>
        <w:t>—残余物中银的质量, 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0" w:firstLine="420"/>
        <w:textAlignment w:val="auto"/>
        <w:rPr>
          <w:rFonts w:hint="eastAsia" w:ascii="Times New Roman" w:hAnsi="Times New Roman"/>
          <w:color w:val="auto"/>
        </w:rPr>
      </w:pPr>
      <w:r>
        <w:rPr>
          <w:rFonts w:ascii="Times New Roman" w:hAnsi="Times New Roman"/>
          <w:i/>
          <w:color w:val="auto"/>
        </w:rPr>
        <w:t>m</w:t>
      </w:r>
      <w:r>
        <w:rPr>
          <w:rFonts w:ascii="Times New Roman" w:hAnsi="Times New Roman"/>
          <w:color w:val="auto"/>
          <w:vertAlign w:val="subscript"/>
        </w:rPr>
        <w:t>B</w:t>
      </w:r>
      <w:r>
        <w:rPr>
          <w:rFonts w:hint="eastAsia" w:ascii="Times New Roman" w:hAnsi="Times New Roman"/>
          <w:color w:val="auto"/>
        </w:rPr>
        <w:t>＋</w:t>
      </w:r>
      <w:r>
        <w:rPr>
          <w:rFonts w:ascii="Times New Roman" w:hAnsi="Times New Roman"/>
          <w:i/>
          <w:color w:val="auto"/>
        </w:rPr>
        <w:t>m</w:t>
      </w:r>
      <w:r>
        <w:rPr>
          <w:rFonts w:ascii="Times New Roman" w:hAnsi="Times New Roman"/>
          <w:color w:val="auto"/>
          <w:vertAlign w:val="subscript"/>
        </w:rPr>
        <w:t>BR</w:t>
      </w:r>
      <w:r>
        <w:rPr>
          <w:rFonts w:hint="eastAsia" w:ascii="Times New Roman" w:hAnsi="Times New Roman"/>
          <w:color w:val="auto"/>
        </w:rPr>
        <w:t>—空白试验和补正空白试验中银质量之和，单位为微克（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0" w:firstLine="420"/>
        <w:textAlignment w:val="auto"/>
        <w:rPr>
          <w:rFonts w:hint="eastAsia" w:ascii="Times New Roman" w:hAnsi="Times New Roman"/>
          <w:color w:val="auto"/>
        </w:rPr>
      </w:pPr>
      <w:r>
        <w:rPr>
          <w:rFonts w:ascii="Times New Roman" w:hAnsi="Times New Roman"/>
          <w:i/>
          <w:color w:val="auto"/>
        </w:rPr>
        <w:t>m</w:t>
      </w:r>
      <w:r>
        <w:rPr>
          <w:rFonts w:ascii="Times New Roman" w:hAnsi="Times New Roman"/>
          <w:color w:val="auto"/>
          <w:vertAlign w:val="subscript"/>
        </w:rPr>
        <w:t>5</w:t>
      </w:r>
      <w:r>
        <w:rPr>
          <w:rFonts w:hint="eastAsia" w:ascii="Times New Roman" w:hAnsi="Times New Roman"/>
          <w:color w:val="auto"/>
        </w:rPr>
        <w:t>—金粒中银的质量，单位为微克（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0" w:firstLine="420"/>
        <w:textAlignment w:val="auto"/>
        <w:rPr>
          <w:rFonts w:hint="eastAsia" w:ascii="Times New Roman" w:hAnsi="Times New Roman"/>
          <w:color w:val="auto"/>
        </w:rPr>
      </w:pPr>
      <w:r>
        <w:rPr>
          <w:rFonts w:ascii="Times New Roman" w:hAnsi="Times New Roman"/>
          <w:i/>
          <w:color w:val="auto"/>
        </w:rPr>
        <w:t>m</w:t>
      </w:r>
      <w:r>
        <w:rPr>
          <w:rFonts w:ascii="Times New Roman" w:hAnsi="Times New Roman"/>
          <w:color w:val="auto"/>
          <w:vertAlign w:val="subscript"/>
        </w:rPr>
        <w:t>imp</w:t>
      </w:r>
      <w:r>
        <w:rPr>
          <w:rFonts w:hint="eastAsia" w:ascii="Times New Roman" w:hAnsi="Times New Roman"/>
          <w:color w:val="auto"/>
          <w:vertAlign w:val="subscript"/>
          <w:lang w:val="en-US" w:eastAsia="zh-CN"/>
        </w:rPr>
        <w:t xml:space="preserve"> </w:t>
      </w:r>
      <w:r>
        <w:rPr>
          <w:rFonts w:hint="eastAsia" w:ascii="Times New Roman" w:hAnsi="Times New Roman"/>
          <w:color w:val="auto"/>
        </w:rPr>
        <w:t>—分金液和洗液中杂质的质量（见附录G），单位为微克（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0" w:firstLine="420"/>
        <w:textAlignment w:val="auto"/>
        <w:rPr>
          <w:rFonts w:hint="eastAsia" w:ascii="Times New Roman" w:hAnsi="Times New Roman"/>
          <w:color w:val="auto"/>
        </w:rPr>
      </w:pPr>
      <w:r>
        <w:rPr>
          <w:rFonts w:ascii="Times New Roman" w:hAnsi="Times New Roman"/>
          <w:i/>
          <w:color w:val="auto"/>
        </w:rPr>
        <w:t>m</w:t>
      </w:r>
      <w:r>
        <w:rPr>
          <w:rFonts w:hint="eastAsia" w:ascii="Times New Roman" w:hAnsi="Times New Roman"/>
          <w:color w:val="auto"/>
        </w:rPr>
        <w:t>—试料的质量，单位为克（</w:t>
      </w:r>
      <w:r>
        <w:rPr>
          <w:rFonts w:hint="eastAsia" w:ascii="Times New Roman" w:hAnsi="Times New Roman"/>
          <w:color w:val="auto"/>
          <w:szCs w:val="21"/>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0" w:firstLine="420"/>
        <w:textAlignment w:val="auto"/>
        <w:rPr>
          <w:rFonts w:hint="eastAsia" w:ascii="Times New Roman" w:hAnsi="Times New Roman"/>
          <w:color w:val="auto"/>
        </w:rPr>
      </w:pPr>
      <w:r>
        <w:rPr>
          <w:rFonts w:hint="eastAsia" w:ascii="Times New Roman" w:hAnsi="Times New Roman"/>
          <w:i/>
          <w:iCs/>
          <w:color w:val="auto"/>
        </w:rPr>
        <w:t>H</w:t>
      </w:r>
      <w:r>
        <w:rPr>
          <w:rFonts w:hint="eastAsia" w:ascii="Times New Roman" w:hAnsi="Times New Roman"/>
          <w:color w:val="auto"/>
        </w:rPr>
        <w:t>—试料的吸湿水分，以占试料量的百分数表示（在试料预干燥情况下，</w:t>
      </w:r>
      <w:r>
        <w:rPr>
          <w:rFonts w:hint="eastAsia" w:ascii="Times New Roman" w:hAnsi="Times New Roman"/>
          <w:i/>
          <w:iCs/>
          <w:color w:val="auto"/>
        </w:rPr>
        <w:t>H</w:t>
      </w:r>
      <w:r>
        <w:rPr>
          <w:rFonts w:hint="eastAsia" w:ascii="Times New Roman" w:hAnsi="Times New Roman"/>
          <w:color w:val="auto"/>
        </w:rPr>
        <w:t>＝0）。</w:t>
      </w:r>
    </w:p>
    <w:p>
      <w:pPr>
        <w:keepNext w:val="0"/>
        <w:keepLines w:val="0"/>
        <w:pageBreakBefore w:val="0"/>
        <w:widowControl/>
        <w:kinsoku/>
        <w:wordWrap/>
        <w:overflowPunct/>
        <w:topLinePunct w:val="0"/>
        <w:autoSpaceDE/>
        <w:autoSpaceDN/>
        <w:bidi w:val="0"/>
        <w:adjustRightInd w:val="0"/>
        <w:snapToGrid w:val="0"/>
        <w:spacing w:after="0"/>
        <w:ind w:left="0" w:firstLine="420" w:firstLineChars="200"/>
        <w:textAlignment w:val="auto"/>
        <w:rPr>
          <w:rFonts w:hint="eastAsia" w:ascii="Times New Roman" w:hAnsi="Times New Roman" w:eastAsia="宋体"/>
          <w:color w:val="auto"/>
          <w:lang w:eastAsia="zh-CN"/>
        </w:rPr>
      </w:pPr>
      <w:r>
        <w:rPr>
          <w:rFonts w:hint="eastAsia" w:ascii="Times New Roman" w:hAnsi="Times New Roman"/>
          <w:color w:val="auto"/>
        </w:rPr>
        <w:t>如果灰吹过程中银回收不完全，试料中银的含量需要校正（见附录E）</w:t>
      </w:r>
      <w:r>
        <w:rPr>
          <w:rFonts w:hint="eastAsia" w:ascii="Times New Roman" w:hAnsi="Times New Roman"/>
          <w:color w:val="auto"/>
          <w:lang w:eastAsia="zh-CN"/>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宋体" w:hAnsi="宋体" w:eastAsia="宋体" w:cs="宋体"/>
          <w:color w:val="auto"/>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eastAsia="黑体"/>
          <w:bCs/>
          <w:color w:val="auto"/>
        </w:rPr>
      </w:pPr>
      <w:r>
        <w:rPr>
          <w:rFonts w:hint="eastAsia" w:ascii="黑体" w:hAnsi="黑体" w:eastAsia="黑体" w:cs="黑体"/>
          <w:color w:val="auto"/>
          <w:lang w:val="en-US" w:eastAsia="zh-CN"/>
        </w:rPr>
        <w:t>6.7</w:t>
      </w:r>
      <w:r>
        <w:rPr>
          <w:rFonts w:hint="eastAsia" w:ascii="Times New Roman" w:hAnsi="Times New Roman" w:eastAsia="黑体"/>
          <w:color w:val="auto"/>
        </w:rPr>
        <w:t>精密度</w:t>
      </w:r>
      <w:r>
        <w:rPr>
          <w:rFonts w:hint="eastAsia"/>
          <w:szCs w:val="21"/>
        </w:rPr>
        <w:t>|</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eastAsia="黑体" w:cs="Times New Roman"/>
          <w:color w:val="auto"/>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eastAsia="黑体"/>
          <w:color w:val="auto"/>
        </w:rPr>
      </w:pPr>
      <w:r>
        <w:rPr>
          <w:rFonts w:hint="eastAsia" w:ascii="黑体" w:hAnsi="黑体" w:eastAsia="黑体" w:cs="黑体"/>
          <w:color w:val="auto"/>
          <w:lang w:val="en-US" w:eastAsia="zh-CN"/>
        </w:rPr>
        <w:t>6.7.1</w:t>
      </w:r>
      <w:r>
        <w:rPr>
          <w:rFonts w:hint="eastAsia" w:ascii="Times New Roman" w:hAnsi="Times New Roman" w:eastAsia="黑体"/>
          <w:color w:val="auto"/>
        </w:rPr>
        <w:t>精密度的表示</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eastAsia="宋体"/>
          <w:color w:val="auto"/>
          <w:lang w:eastAsia="zh-CN"/>
        </w:rPr>
      </w:pPr>
      <w:r>
        <w:rPr>
          <w:rFonts w:hint="eastAsia" w:ascii="Times New Roman" w:hAnsi="Times New Roman"/>
          <w:color w:val="auto"/>
        </w:rPr>
        <w:t>分析方法的精密度以下式表示：</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金：</w:t>
      </w:r>
    </w:p>
    <w:p>
      <w:pPr>
        <w:keepNext w:val="0"/>
        <w:keepLines w:val="0"/>
        <w:pageBreakBefore w:val="0"/>
        <w:widowControl/>
        <w:kinsoku/>
        <w:wordWrap/>
        <w:overflowPunct/>
        <w:topLinePunct w:val="0"/>
        <w:autoSpaceDE/>
        <w:autoSpaceDN/>
        <w:bidi w:val="0"/>
        <w:adjustRightInd w:val="0"/>
        <w:snapToGrid w:val="0"/>
        <w:spacing w:after="0"/>
        <w:ind w:left="480" w:firstLine="210" w:firstLineChars="100"/>
        <w:textAlignment w:val="auto"/>
        <w:rPr>
          <w:rFonts w:hint="eastAsia" w:ascii="Times New Roman" w:hAnsi="Times New Roman"/>
          <w:color w:val="auto"/>
        </w:rPr>
      </w:pPr>
      <w:r>
        <w:rPr>
          <w:rFonts w:hint="eastAsia" w:ascii="Times New Roman" w:hAnsi="Times New Roman"/>
          <w:color w:val="auto"/>
          <w:position w:val="-10"/>
        </w:rPr>
        <w:object>
          <v:shape id="_x0000_i1033" o:spt="75" type="#_x0000_t75" style="height:16.4pt;width:105.95pt;" o:ole="t" filled="f" o:preferrelative="t" stroked="f" coordsize="21600,21600">
            <v:path/>
            <v:fill on="f" focussize="0,0"/>
            <v:stroke on="f"/>
            <v:imagedata r:id="rId32" o:title=""/>
            <o:lock v:ext="edit" aspectratio="t"/>
            <w10:wrap type="none"/>
            <w10:anchorlock/>
          </v:shape>
          <o:OLEObject Type="Embed" ProgID="Equation.KSEE3" ShapeID="_x0000_i1033" DrawAspect="Content" ObjectID="_1468075734" r:id="rId31">
            <o:LockedField>false</o:LockedField>
          </o:OLEObject>
        </w:object>
      </w:r>
      <w:r>
        <w:rPr>
          <w:rFonts w:hint="eastAsia" w:ascii="Times New Roman" w:hAnsi="Times New Roman"/>
          <w:color w:val="auto"/>
        </w:rPr>
        <w:t xml:space="preserve">                                ………………………（</w:t>
      </w:r>
      <w:r>
        <w:rPr>
          <w:rFonts w:hint="eastAsia" w:ascii="Times New Roman" w:hAnsi="Times New Roman"/>
          <w:color w:val="auto"/>
          <w:lang w:val="en-US" w:eastAsia="zh-CN"/>
        </w:rPr>
        <w:t>13</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480" w:firstLine="210" w:firstLineChars="100"/>
        <w:textAlignment w:val="auto"/>
        <w:rPr>
          <w:rFonts w:hint="eastAsia" w:ascii="Times New Roman" w:hAnsi="Times New Roman"/>
          <w:color w:val="auto"/>
        </w:rPr>
      </w:pPr>
      <w:r>
        <w:rPr>
          <w:rFonts w:hint="eastAsia" w:ascii="Times New Roman" w:hAnsi="Times New Roman"/>
          <w:color w:val="auto"/>
          <w:position w:val="-10"/>
        </w:rPr>
        <w:object>
          <v:shape id="_x0000_i1034" o:spt="75" type="#_x0000_t75" style="height:16.25pt;width:106pt;" o:ole="t" filled="f" o:preferrelative="t" stroked="f" coordsize="21600,21600">
            <v:path/>
            <v:fill on="f" focussize="0,0"/>
            <v:stroke on="f"/>
            <v:imagedata r:id="rId34" o:title=""/>
            <o:lock v:ext="edit" aspectratio="t"/>
            <w10:wrap type="none"/>
            <w10:anchorlock/>
          </v:shape>
          <o:OLEObject Type="Embed" ProgID="Equation.KSEE3" ShapeID="_x0000_i1034" DrawAspect="Content" ObjectID="_1468075735" r:id="rId33">
            <o:LockedField>false</o:LockedField>
          </o:OLEObject>
        </w:objec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lang w:val="en-US" w:eastAsia="zh-CN"/>
        </w:rPr>
        <w:t>14</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银：</w:t>
      </w:r>
    </w:p>
    <w:p>
      <w:pPr>
        <w:keepNext w:val="0"/>
        <w:keepLines w:val="0"/>
        <w:pageBreakBefore w:val="0"/>
        <w:widowControl/>
        <w:kinsoku/>
        <w:wordWrap/>
        <w:overflowPunct/>
        <w:topLinePunct w:val="0"/>
        <w:autoSpaceDE/>
        <w:autoSpaceDN/>
        <w:bidi w:val="0"/>
        <w:adjustRightInd w:val="0"/>
        <w:snapToGrid w:val="0"/>
        <w:spacing w:after="0"/>
        <w:ind w:left="480" w:firstLine="210" w:firstLineChars="100"/>
        <w:textAlignment w:val="auto"/>
        <w:rPr>
          <w:rFonts w:hint="eastAsia" w:ascii="Times New Roman" w:hAnsi="Times New Roman"/>
          <w:color w:val="auto"/>
        </w:rPr>
      </w:pPr>
      <w:r>
        <w:rPr>
          <w:rFonts w:hint="eastAsia" w:ascii="Times New Roman" w:hAnsi="Times New Roman"/>
          <w:color w:val="auto"/>
          <w:position w:val="-10"/>
        </w:rPr>
        <w:object>
          <v:shape id="_x0000_i1035" o:spt="75" type="#_x0000_t75" style="height:16.4pt;width:105pt;" o:ole="t" filled="f" o:preferrelative="t" stroked="f" coordsize="21600,21600">
            <v:path/>
            <v:fill on="f" focussize="0,0"/>
            <v:stroke on="f"/>
            <v:imagedata r:id="rId36" o:title=""/>
            <o:lock v:ext="edit" aspectratio="t"/>
            <w10:wrap type="none"/>
            <w10:anchorlock/>
          </v:shape>
          <o:OLEObject Type="Embed" ProgID="Equation.KSEE3" ShapeID="_x0000_i1035" DrawAspect="Content" ObjectID="_1468075736" r:id="rId35">
            <o:LockedField>false</o:LockedField>
          </o:OLEObject>
        </w:objec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lang w:val="en-US" w:eastAsia="zh-CN"/>
        </w:rPr>
        <w:t>15</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480" w:firstLine="210" w:firstLineChars="100"/>
        <w:textAlignment w:val="auto"/>
        <w:rPr>
          <w:rFonts w:hint="eastAsia" w:ascii="Times New Roman" w:hAnsi="Times New Roman"/>
          <w:color w:val="auto"/>
        </w:rPr>
      </w:pPr>
      <w:r>
        <w:rPr>
          <w:rFonts w:hint="eastAsia" w:ascii="Times New Roman" w:hAnsi="Times New Roman"/>
          <w:color w:val="auto"/>
          <w:position w:val="-10"/>
        </w:rPr>
        <w:object>
          <v:shape id="_x0000_i1036" o:spt="75" type="#_x0000_t75" style="height:16.25pt;width:106pt;" o:ole="t" filled="f" o:preferrelative="t" stroked="f" coordsize="21600,21600">
            <v:path/>
            <v:fill on="f" focussize="0,0"/>
            <v:stroke on="f"/>
            <v:imagedata r:id="rId38" o:title=""/>
            <o:lock v:ext="edit" aspectratio="t"/>
            <w10:wrap type="none"/>
            <w10:anchorlock/>
          </v:shape>
          <o:OLEObject Type="Embed" ProgID="Equation.KSEE3" ShapeID="_x0000_i1036" DrawAspect="Content" ObjectID="_1468075737" r:id="rId37">
            <o:LockedField>false</o:LockedField>
          </o:OLEObject>
        </w:objec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w:t>
      </w:r>
      <w:r>
        <w:rPr>
          <w:rFonts w:hint="eastAsia" w:ascii="Times New Roman" w:hAnsi="Times New Roman"/>
          <w:color w:val="auto"/>
          <w:lang w:val="en-US" w:eastAsia="zh-CN"/>
        </w:rPr>
        <w:t>16</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rPr>
      </w:pPr>
      <w:r>
        <w:rPr>
          <w:rFonts w:hint="eastAsia" w:ascii="Times New Roman" w:hAnsi="Times New Roman"/>
          <w:color w:val="auto"/>
        </w:rPr>
        <w:t>式中：</w:t>
      </w:r>
    </w:p>
    <w:p>
      <w:pPr>
        <w:keepNext w:val="0"/>
        <w:keepLines w:val="0"/>
        <w:pageBreakBefore w:val="0"/>
        <w:widowControl/>
        <w:kinsoku/>
        <w:wordWrap/>
        <w:overflowPunct/>
        <w:topLinePunct w:val="0"/>
        <w:autoSpaceDE/>
        <w:autoSpaceDN/>
        <w:bidi w:val="0"/>
        <w:adjustRightInd w:val="0"/>
        <w:snapToGrid w:val="0"/>
        <w:spacing w:after="0"/>
        <w:ind w:left="0" w:firstLine="525" w:firstLineChars="250"/>
        <w:textAlignment w:val="auto"/>
        <w:rPr>
          <w:rFonts w:hint="eastAsia" w:ascii="Times New Roman" w:hAnsi="Times New Roman"/>
          <w:color w:val="auto"/>
        </w:rPr>
      </w:pPr>
      <w:r>
        <w:rPr>
          <w:rFonts w:hint="eastAsia" w:ascii="Times New Roman" w:hAnsi="Times New Roman"/>
          <w:color w:val="auto"/>
          <w:lang w:val="en-US" w:eastAsia="zh-CN"/>
        </w:rPr>
        <w:sym w:font="Symbol" w:char="0060"/>
      </w:r>
      <w:r>
        <w:rPr>
          <w:rFonts w:hint="eastAsia" w:ascii="Times New Roman" w:hAnsi="Times New Roman"/>
          <w:i/>
          <w:iCs/>
          <w:color w:val="auto"/>
          <w:lang w:val="en-US" w:eastAsia="zh-CN"/>
        </w:rPr>
        <w:t>x</w:t>
      </w:r>
      <w:r>
        <w:rPr>
          <w:rFonts w:hint="eastAsia" w:ascii="Times New Roman" w:hAnsi="Times New Roman"/>
          <w:color w:val="auto"/>
        </w:rPr>
        <w:t>—试</w:t>
      </w:r>
      <w:r>
        <w:rPr>
          <w:rFonts w:hint="eastAsia" w:ascii="Times New Roman" w:hAnsi="Times New Roman"/>
          <w:color w:val="auto"/>
          <w:lang w:val="en-US" w:eastAsia="zh-CN"/>
        </w:rPr>
        <w:t>料</w:t>
      </w:r>
      <w:r>
        <w:rPr>
          <w:rFonts w:hint="eastAsia" w:ascii="Times New Roman" w:hAnsi="Times New Roman"/>
          <w:color w:val="auto"/>
        </w:rPr>
        <w:t>中金或银量平均值，单位为克每吨（g/t）；</w:t>
      </w:r>
    </w:p>
    <w:p>
      <w:pPr>
        <w:keepNext w:val="0"/>
        <w:keepLines w:val="0"/>
        <w:pageBreakBefore w:val="0"/>
        <w:widowControl/>
        <w:kinsoku/>
        <w:wordWrap/>
        <w:overflowPunct/>
        <w:topLinePunct w:val="0"/>
        <w:autoSpaceDE/>
        <w:autoSpaceDN/>
        <w:bidi w:val="0"/>
        <w:adjustRightInd w:val="0"/>
        <w:snapToGrid w:val="0"/>
        <w:spacing w:after="0"/>
        <w:ind w:firstLine="630" w:firstLineChars="300"/>
        <w:textAlignment w:val="auto"/>
        <w:rPr>
          <w:rFonts w:hint="eastAsia" w:ascii="Times New Roman" w:hAnsi="Times New Roman"/>
          <w:color w:val="auto"/>
        </w:rPr>
      </w:pPr>
      <w:r>
        <w:rPr>
          <w:rFonts w:hint="eastAsia" w:ascii="Times New Roman" w:hAnsi="Times New Roman"/>
          <w:i/>
          <w:iCs/>
          <w:color w:val="auto"/>
          <w:lang w:val="en-US" w:eastAsia="zh-CN"/>
        </w:rPr>
        <w:t>S</w:t>
      </w:r>
      <w:r>
        <w:rPr>
          <w:rFonts w:hint="eastAsia" w:ascii="Times New Roman" w:hAnsi="Times New Roman"/>
          <w:color w:val="auto"/>
          <w:vertAlign w:val="subscript"/>
        </w:rPr>
        <w:t>r</w:t>
      </w:r>
      <w:r>
        <w:rPr>
          <w:rFonts w:hint="eastAsia" w:ascii="Times New Roman" w:hAnsi="Times New Roman"/>
          <w:color w:val="auto"/>
        </w:rPr>
        <w:t>—金或银实验室内标准偏差，单位为克每吨（g/t）；</w:t>
      </w:r>
    </w:p>
    <w:p>
      <w:pPr>
        <w:keepNext w:val="0"/>
        <w:keepLines w:val="0"/>
        <w:pageBreakBefore w:val="0"/>
        <w:widowControl/>
        <w:kinsoku/>
        <w:wordWrap/>
        <w:overflowPunct/>
        <w:topLinePunct w:val="0"/>
        <w:autoSpaceDE/>
        <w:autoSpaceDN/>
        <w:bidi w:val="0"/>
        <w:adjustRightInd w:val="0"/>
        <w:snapToGrid w:val="0"/>
        <w:spacing w:after="0"/>
        <w:ind w:firstLine="630" w:firstLineChars="300"/>
        <w:textAlignment w:val="auto"/>
        <w:rPr>
          <w:rFonts w:hint="eastAsia" w:ascii="Times New Roman" w:hAnsi="Times New Roman"/>
          <w:color w:val="auto"/>
        </w:rPr>
      </w:pPr>
      <w:r>
        <w:rPr>
          <w:rFonts w:hint="eastAsia" w:ascii="Times New Roman" w:hAnsi="Times New Roman"/>
          <w:i/>
          <w:iCs/>
          <w:color w:val="auto"/>
          <w:lang w:val="en-US" w:eastAsia="zh-CN"/>
        </w:rPr>
        <w:t>S</w:t>
      </w:r>
      <w:r>
        <w:rPr>
          <w:rFonts w:hint="eastAsia" w:ascii="Times New Roman" w:hAnsi="Times New Roman"/>
          <w:color w:val="auto"/>
          <w:vertAlign w:val="subscript"/>
        </w:rPr>
        <w:t>L</w:t>
      </w:r>
      <w:r>
        <w:rPr>
          <w:rFonts w:hint="eastAsia" w:ascii="Times New Roman" w:hAnsi="Times New Roman"/>
          <w:color w:val="auto"/>
        </w:rPr>
        <w:t>—金或银实验室间标准偏差，单位为克每吨（g/t）。</w:t>
      </w:r>
    </w:p>
    <w:p>
      <w:pPr>
        <w:keepNext w:val="0"/>
        <w:keepLines w:val="0"/>
        <w:pageBreakBefore w:val="0"/>
        <w:widowControl/>
        <w:kinsoku/>
        <w:wordWrap/>
        <w:overflowPunct/>
        <w:topLinePunct w:val="0"/>
        <w:autoSpaceDE/>
        <w:autoSpaceDN/>
        <w:bidi w:val="0"/>
        <w:adjustRightInd w:val="0"/>
        <w:snapToGrid w:val="0"/>
        <w:spacing w:after="0"/>
        <w:ind w:firstLine="540" w:firstLineChars="300"/>
        <w:textAlignment w:val="auto"/>
        <w:rPr>
          <w:rFonts w:hint="eastAsia" w:ascii="宋体" w:hAnsi="宋体" w:eastAsia="宋体" w:cs="宋体"/>
          <w:color w:val="auto"/>
          <w:sz w:val="18"/>
          <w:szCs w:val="18"/>
        </w:rPr>
      </w:pPr>
      <w:r>
        <w:rPr>
          <w:rFonts w:hint="eastAsia" w:ascii="黑体" w:hAnsi="黑体" w:eastAsia="黑体" w:cs="黑体"/>
          <w:color w:val="auto"/>
          <w:sz w:val="18"/>
          <w:szCs w:val="18"/>
        </w:rPr>
        <w:t>注：</w:t>
      </w:r>
      <w:r>
        <w:rPr>
          <w:rFonts w:hint="eastAsia" w:ascii="宋体" w:hAnsi="宋体" w:eastAsia="宋体" w:cs="宋体"/>
          <w:color w:val="auto"/>
          <w:sz w:val="18"/>
          <w:szCs w:val="18"/>
        </w:rPr>
        <w:t>附加信息见附录L。</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rPr>
      </w:pPr>
      <w:r>
        <w:rPr>
          <w:rFonts w:hint="eastAsia" w:ascii="黑体" w:hAnsi="黑体" w:eastAsia="黑体" w:cs="黑体"/>
          <w:color w:val="auto"/>
          <w:lang w:val="en-US" w:eastAsia="zh-CN"/>
        </w:rPr>
        <w:t>6.7.2</w:t>
      </w:r>
      <w:r>
        <w:rPr>
          <w:rFonts w:hint="eastAsia" w:ascii="黑体" w:hAnsi="黑体" w:eastAsia="黑体" w:cs="黑体"/>
          <w:color w:val="auto"/>
        </w:rPr>
        <w:t>获取最终结果的方法（见附录H）</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按附录H流程图，从平行结果</w:t>
      </w:r>
      <w:r>
        <w:rPr>
          <w:rFonts w:hint="eastAsia" w:ascii="Times New Roman" w:hAnsi="Times New Roman"/>
          <w:i/>
          <w:iCs/>
          <w:color w:val="auto"/>
        </w:rPr>
        <w:t>x</w:t>
      </w:r>
      <w:r>
        <w:rPr>
          <w:rFonts w:hint="eastAsia" w:ascii="Times New Roman" w:hAnsi="Times New Roman"/>
          <w:color w:val="auto"/>
          <w:vertAlign w:val="subscript"/>
        </w:rPr>
        <w:t>1</w:t>
      </w:r>
      <w:r>
        <w:rPr>
          <w:rFonts w:hint="eastAsia" w:ascii="Times New Roman" w:hAnsi="Times New Roman"/>
          <w:color w:val="auto"/>
        </w:rPr>
        <w:t>和</w:t>
      </w:r>
      <w:r>
        <w:rPr>
          <w:rFonts w:hint="eastAsia" w:ascii="Times New Roman" w:hAnsi="Times New Roman"/>
          <w:i/>
          <w:iCs/>
          <w:color w:val="auto"/>
        </w:rPr>
        <w:t>x</w:t>
      </w:r>
      <w:r>
        <w:rPr>
          <w:rFonts w:hint="eastAsia" w:ascii="Times New Roman" w:hAnsi="Times New Roman"/>
          <w:color w:val="auto"/>
          <w:vertAlign w:val="subscript"/>
        </w:rPr>
        <w:t>2</w:t>
      </w:r>
      <w:r>
        <w:rPr>
          <w:rFonts w:hint="eastAsia" w:ascii="Times New Roman" w:hAnsi="Times New Roman"/>
          <w:color w:val="auto"/>
        </w:rPr>
        <w:t>中求出下列结果：</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两组结果的平均值</w:t>
      </w:r>
      <w:r>
        <w:rPr>
          <w:rFonts w:hint="eastAsia" w:ascii="Times New Roman" w:hAnsi="Times New Roman"/>
          <w:color w:val="auto"/>
          <w:lang w:val="en-US" w:eastAsia="zh-CN"/>
        </w:rPr>
        <w:t xml:space="preserve"> </w:t>
      </w:r>
      <w:r>
        <w:rPr>
          <w:rFonts w:hint="eastAsia" w:ascii="Times New Roman" w:hAnsi="Times New Roman"/>
          <w:color w:val="auto"/>
          <w:lang w:val="en-US" w:eastAsia="zh-CN"/>
        </w:rPr>
        <w:sym w:font="Symbol" w:char="0060"/>
      </w:r>
      <w:r>
        <w:rPr>
          <w:rFonts w:hint="eastAsia" w:ascii="Times New Roman" w:hAnsi="Times New Roman"/>
          <w:i/>
          <w:iCs/>
          <w:color w:val="auto"/>
          <w:lang w:val="en-US" w:eastAsia="zh-CN"/>
        </w:rPr>
        <w:t>x</w:t>
      </w:r>
      <w:r>
        <w:rPr>
          <w:rFonts w:hint="eastAsia" w:ascii="Times New Roman" w:hAnsi="Times New Roman"/>
          <w:color w:val="auto"/>
          <w:lang w:val="en-US" w:eastAsia="zh-CN"/>
        </w:rPr>
        <w:t xml:space="preserve"> </w:t>
      </w:r>
      <w:r>
        <w:rPr>
          <w:rFonts w:hint="eastAsia" w:ascii="Times New Roman" w:hAnsi="Times New Roman"/>
          <w:color w:val="auto"/>
        </w:rPr>
        <w:t>＝（x</w:t>
      </w:r>
      <w:r>
        <w:rPr>
          <w:rFonts w:hint="eastAsia" w:ascii="Times New Roman" w:hAnsi="Times New Roman"/>
          <w:color w:val="auto"/>
          <w:vertAlign w:val="subscript"/>
        </w:rPr>
        <w:t>1</w:t>
      </w:r>
      <w:r>
        <w:rPr>
          <w:rFonts w:hint="eastAsia" w:ascii="Times New Roman" w:hAnsi="Times New Roman"/>
          <w:color w:val="auto"/>
        </w:rPr>
        <w:t>+x</w:t>
      </w:r>
      <w:r>
        <w:rPr>
          <w:rFonts w:hint="eastAsia" w:ascii="Times New Roman" w:hAnsi="Times New Roman"/>
          <w:color w:val="auto"/>
          <w:vertAlign w:val="subscript"/>
        </w:rPr>
        <w:t>2</w:t>
      </w:r>
      <w:r>
        <w:rPr>
          <w:rFonts w:hint="eastAsia" w:ascii="Times New Roman" w:hAnsi="Times New Roman"/>
          <w:color w:val="auto"/>
        </w:rPr>
        <w:t xml:space="preserve">）/2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lang w:val="en-US" w:eastAsia="zh-CN"/>
        </w:rPr>
        <w:t>17</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实验室内标准偏差</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金的测定</w:t>
      </w:r>
      <w:r>
        <w:rPr>
          <w:rFonts w:hint="eastAsia" w:ascii="Times New Roman" w:hAnsi="Times New Roman"/>
          <w:i/>
          <w:iCs/>
          <w:color w:val="auto"/>
          <w:lang w:val="en-US" w:eastAsia="zh-CN"/>
        </w:rPr>
        <w:t>S</w:t>
      </w:r>
      <w:r>
        <w:rPr>
          <w:rFonts w:hint="eastAsia" w:ascii="Times New Roman" w:hAnsi="Times New Roman"/>
          <w:color w:val="auto"/>
          <w:vertAlign w:val="subscript"/>
        </w:rPr>
        <w:t>r</w:t>
      </w:r>
      <w:r>
        <w:rPr>
          <w:rFonts w:hint="eastAsia" w:ascii="Times New Roman" w:hAnsi="Times New Roman"/>
          <w:color w:val="auto"/>
        </w:rPr>
        <w:t>＝0.0044</w:t>
      </w:r>
      <w:r>
        <w:rPr>
          <w:rFonts w:hint="eastAsia" w:ascii="Times New Roman" w:hAnsi="Times New Roman"/>
          <w:color w:val="auto"/>
          <w:lang w:val="en-US" w:eastAsia="zh-CN"/>
        </w:rPr>
        <w:sym w:font="Symbol" w:char="0060"/>
      </w:r>
      <w:r>
        <w:rPr>
          <w:rFonts w:hint="eastAsia" w:ascii="Times New Roman" w:hAnsi="Times New Roman"/>
          <w:i/>
          <w:iCs/>
          <w:color w:val="auto"/>
          <w:lang w:val="en-US" w:eastAsia="zh-CN"/>
        </w:rPr>
        <w:t>x</w:t>
      </w:r>
      <w:r>
        <w:rPr>
          <w:rFonts w:hint="eastAsia" w:ascii="Times New Roman" w:hAnsi="Times New Roman"/>
          <w:color w:val="auto"/>
        </w:rPr>
        <w:t xml:space="preserve">＋0.2422                     </w:t>
      </w:r>
      <w:r>
        <w:rPr>
          <w:rFonts w:hint="eastAsia" w:ascii="Times New Roman" w:hAnsi="Times New Roman"/>
          <w:color w:val="auto"/>
          <w:lang w:val="en-US" w:eastAsia="zh-CN"/>
        </w:rPr>
        <w:t xml:space="preserve">  </w:t>
      </w:r>
      <w:r>
        <w:rPr>
          <w:rFonts w:hint="eastAsia" w:ascii="Times New Roman" w:hAnsi="Times New Roman"/>
          <w:color w:val="auto"/>
        </w:rPr>
        <w:t>……………………………（</w:t>
      </w:r>
      <w:r>
        <w:rPr>
          <w:rFonts w:hint="eastAsia" w:ascii="Times New Roman" w:hAnsi="Times New Roman"/>
          <w:color w:val="auto"/>
          <w:lang w:val="en-US" w:eastAsia="zh-CN"/>
        </w:rPr>
        <w:t>18</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银的测定</w:t>
      </w:r>
      <w:r>
        <w:rPr>
          <w:rFonts w:hint="eastAsia" w:ascii="Times New Roman" w:hAnsi="Times New Roman"/>
          <w:i/>
          <w:iCs/>
          <w:color w:val="auto"/>
          <w:lang w:val="en-US" w:eastAsia="zh-CN"/>
        </w:rPr>
        <w:t>S</w:t>
      </w:r>
      <w:r>
        <w:rPr>
          <w:rFonts w:hint="eastAsia" w:ascii="Times New Roman" w:hAnsi="Times New Roman"/>
          <w:color w:val="auto"/>
          <w:vertAlign w:val="subscript"/>
        </w:rPr>
        <w:t>r</w:t>
      </w:r>
      <w:r>
        <w:rPr>
          <w:rFonts w:hint="eastAsia" w:ascii="Times New Roman" w:hAnsi="Times New Roman"/>
          <w:color w:val="auto"/>
        </w:rPr>
        <w:t>＝0.0075</w:t>
      </w:r>
      <w:r>
        <w:rPr>
          <w:rFonts w:hint="eastAsia" w:ascii="Times New Roman" w:hAnsi="Times New Roman"/>
          <w:color w:val="auto"/>
          <w:lang w:val="en-US" w:eastAsia="zh-CN"/>
        </w:rPr>
        <w:sym w:font="Symbol" w:char="0060"/>
      </w:r>
      <w:r>
        <w:rPr>
          <w:rFonts w:hint="eastAsia" w:ascii="Times New Roman" w:hAnsi="Times New Roman"/>
          <w:i/>
          <w:iCs/>
          <w:color w:val="auto"/>
          <w:lang w:val="en-US" w:eastAsia="zh-CN"/>
        </w:rPr>
        <w:t>x</w:t>
      </w:r>
      <w:r>
        <w:rPr>
          <w:rFonts w:hint="eastAsia" w:ascii="Times New Roman" w:hAnsi="Times New Roman"/>
          <w:color w:val="auto"/>
        </w:rPr>
        <w:t xml:space="preserve">＋0.9688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w:t>
      </w:r>
      <w:r>
        <w:rPr>
          <w:rFonts w:hint="eastAsia" w:ascii="Times New Roman" w:hAnsi="Times New Roman"/>
          <w:color w:val="auto"/>
          <w:lang w:val="en-US" w:eastAsia="zh-CN"/>
        </w:rPr>
        <w:t>19</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重复性极限</w:t>
      </w:r>
      <w:r>
        <w:rPr>
          <w:rFonts w:hint="eastAsia" w:ascii="Times New Roman" w:hAnsi="Times New Roman"/>
          <w:i/>
          <w:iCs/>
          <w:color w:val="auto"/>
        </w:rPr>
        <w:t>r=2.8S</w:t>
      </w:r>
      <w:r>
        <w:rPr>
          <w:rFonts w:hint="eastAsia" w:ascii="Times New Roman" w:hAnsi="Times New Roman"/>
          <w:i/>
          <w:iCs/>
          <w:color w:val="auto"/>
          <w:vertAlign w:val="subscript"/>
        </w:rPr>
        <w:t>r</w:t>
      </w:r>
      <w:r>
        <w:rPr>
          <w:rFonts w:hint="eastAsia" w:ascii="Times New Roman" w:hAnsi="Times New Roman"/>
          <w:color w:val="auto"/>
        </w:rPr>
        <w:tab/>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lang w:val="en-US" w:eastAsia="zh-CN"/>
        </w:rPr>
        <w:t>20</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rPr>
      </w:pPr>
      <w:r>
        <w:rPr>
          <w:rFonts w:hint="eastAsia" w:ascii="黑体" w:hAnsi="黑体" w:eastAsia="黑体" w:cs="黑体"/>
          <w:color w:val="auto"/>
          <w:lang w:val="en-US" w:eastAsia="zh-CN"/>
        </w:rPr>
        <w:t>6.7.3</w:t>
      </w:r>
      <w:r>
        <w:rPr>
          <w:rFonts w:hint="eastAsia" w:ascii="黑体" w:hAnsi="黑体" w:eastAsia="黑体" w:cs="黑体"/>
          <w:color w:val="auto"/>
        </w:rPr>
        <w:t>实验室间的精密度</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实验室间精密度是假定所有实验室采取同样步骤的前提下，用来确定两个或两个以上实验室报告结果的一致性。按下式计算：</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最终结果的平均值μ</w:t>
      </w:r>
      <w:r>
        <w:rPr>
          <w:rFonts w:hint="eastAsia" w:ascii="Times New Roman" w:hAnsi="Times New Roman"/>
          <w:color w:val="auto"/>
          <w:vertAlign w:val="subscript"/>
        </w:rPr>
        <w:t>1</w:t>
      </w:r>
      <w:r>
        <w:rPr>
          <w:rFonts w:hint="eastAsia" w:ascii="Times New Roman" w:hAnsi="Times New Roman"/>
          <w:color w:val="auto"/>
          <w:vertAlign w:val="subscript"/>
          <w:lang w:val="en-US" w:eastAsia="zh-CN"/>
        </w:rPr>
        <w:t>,</w:t>
      </w:r>
      <w:r>
        <w:rPr>
          <w:rFonts w:hint="eastAsia" w:ascii="Times New Roman" w:hAnsi="Times New Roman"/>
          <w:color w:val="auto"/>
          <w:vertAlign w:val="subscript"/>
        </w:rPr>
        <w:t>2</w:t>
      </w:r>
      <w:r>
        <w:rPr>
          <w:rFonts w:hint="eastAsia" w:ascii="Times New Roman" w:hAnsi="Times New Roman"/>
          <w:color w:val="auto"/>
        </w:rPr>
        <w:t>＝（μ</w:t>
      </w:r>
      <w:r>
        <w:rPr>
          <w:rFonts w:hint="eastAsia" w:ascii="Times New Roman" w:hAnsi="Times New Roman"/>
          <w:color w:val="auto"/>
          <w:vertAlign w:val="subscript"/>
        </w:rPr>
        <w:t>1</w:t>
      </w:r>
      <w:r>
        <w:rPr>
          <w:rFonts w:hint="eastAsia" w:ascii="Times New Roman" w:hAnsi="Times New Roman"/>
          <w:color w:val="auto"/>
        </w:rPr>
        <w:t>＋μ</w:t>
      </w:r>
      <w:r>
        <w:rPr>
          <w:rFonts w:hint="eastAsia" w:ascii="Times New Roman" w:hAnsi="Times New Roman"/>
          <w:color w:val="auto"/>
          <w:vertAlign w:val="subscript"/>
        </w:rPr>
        <w:t>2</w:t>
      </w:r>
      <w:r>
        <w:rPr>
          <w:rFonts w:hint="eastAsia" w:ascii="Times New Roman" w:hAnsi="Times New Roman"/>
          <w:color w:val="auto"/>
        </w:rPr>
        <w:t>）/2</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lang w:val="en-US" w:eastAsia="zh-CN"/>
        </w:rPr>
        <w:t>21</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实验室间标准偏差</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金的测定</w:t>
      </w:r>
      <w:r>
        <w:rPr>
          <w:rFonts w:hint="eastAsia" w:ascii="Times New Roman" w:hAnsi="Times New Roman"/>
          <w:i/>
          <w:iCs/>
          <w:color w:val="auto"/>
          <w:lang w:val="en-US" w:eastAsia="zh-CN"/>
        </w:rPr>
        <w:t>S</w:t>
      </w:r>
      <w:r>
        <w:rPr>
          <w:rFonts w:hint="eastAsia" w:ascii="Times New Roman" w:hAnsi="Times New Roman"/>
          <w:color w:val="auto"/>
          <w:vertAlign w:val="subscript"/>
        </w:rPr>
        <w:t>L</w:t>
      </w:r>
      <w:r>
        <w:rPr>
          <w:rFonts w:hint="eastAsia" w:ascii="Times New Roman" w:hAnsi="Times New Roman"/>
          <w:color w:val="auto"/>
        </w:rPr>
        <w:t>＝0.0084μ</w:t>
      </w:r>
      <w:r>
        <w:rPr>
          <w:rFonts w:hint="eastAsia" w:ascii="Times New Roman" w:hAnsi="Times New Roman"/>
          <w:color w:val="auto"/>
          <w:vertAlign w:val="subscript"/>
        </w:rPr>
        <w:t>1</w:t>
      </w:r>
      <w:r>
        <w:rPr>
          <w:rFonts w:hint="eastAsia" w:ascii="Times New Roman" w:hAnsi="Times New Roman"/>
          <w:color w:val="auto"/>
          <w:vertAlign w:val="subscript"/>
          <w:lang w:val="en-US" w:eastAsia="zh-CN"/>
        </w:rPr>
        <w:t>,</w:t>
      </w:r>
      <w:r>
        <w:rPr>
          <w:rFonts w:hint="eastAsia" w:ascii="Times New Roman" w:hAnsi="Times New Roman"/>
          <w:color w:val="auto"/>
          <w:vertAlign w:val="subscript"/>
        </w:rPr>
        <w:t>2</w:t>
      </w:r>
      <w:r>
        <w:rPr>
          <w:rFonts w:hint="eastAsia" w:ascii="Times New Roman" w:hAnsi="Times New Roman"/>
          <w:color w:val="auto"/>
        </w:rPr>
        <w:t>＋0.2651</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lang w:val="en-US" w:eastAsia="zh-CN"/>
        </w:rPr>
        <w:t>22</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银的测定</w:t>
      </w:r>
      <w:r>
        <w:rPr>
          <w:rFonts w:hint="eastAsia" w:ascii="Times New Roman" w:hAnsi="Times New Roman"/>
          <w:i/>
          <w:iCs/>
          <w:color w:val="auto"/>
          <w:lang w:val="en-US" w:eastAsia="zh-CN"/>
        </w:rPr>
        <w:t>S</w:t>
      </w:r>
      <w:r>
        <w:rPr>
          <w:rFonts w:hint="eastAsia" w:ascii="Times New Roman" w:hAnsi="Times New Roman"/>
          <w:color w:val="auto"/>
          <w:vertAlign w:val="subscript"/>
        </w:rPr>
        <w:t>L</w:t>
      </w:r>
      <w:r>
        <w:rPr>
          <w:rFonts w:hint="eastAsia" w:ascii="Times New Roman" w:hAnsi="Times New Roman"/>
          <w:color w:val="auto"/>
        </w:rPr>
        <w:t>＝0.0109μ</w:t>
      </w:r>
      <w:r>
        <w:rPr>
          <w:rFonts w:hint="eastAsia" w:ascii="Times New Roman" w:hAnsi="Times New Roman"/>
          <w:color w:val="auto"/>
          <w:vertAlign w:val="subscript"/>
        </w:rPr>
        <w:t>1</w:t>
      </w:r>
      <w:r>
        <w:rPr>
          <w:rFonts w:hint="eastAsia" w:ascii="Times New Roman" w:hAnsi="Times New Roman"/>
          <w:color w:val="auto"/>
          <w:vertAlign w:val="subscript"/>
          <w:lang w:val="en-US" w:eastAsia="zh-CN"/>
        </w:rPr>
        <w:t>,</w:t>
      </w:r>
      <w:r>
        <w:rPr>
          <w:rFonts w:hint="eastAsia" w:ascii="Times New Roman" w:hAnsi="Times New Roman"/>
          <w:color w:val="auto"/>
          <w:vertAlign w:val="subscript"/>
        </w:rPr>
        <w:t>2</w:t>
      </w:r>
      <w:r>
        <w:rPr>
          <w:rFonts w:hint="eastAsia" w:ascii="Times New Roman" w:hAnsi="Times New Roman"/>
          <w:color w:val="auto"/>
        </w:rPr>
        <w:t>＋2.15</w:t>
      </w:r>
      <w:r>
        <w:rPr>
          <w:rFonts w:hint="eastAsia" w:ascii="Times New Roman" w:hAnsi="Times New Roman"/>
          <w:color w:val="auto"/>
          <w:lang w:val="en-US" w:eastAsia="zh-CN"/>
        </w:rPr>
        <w:t>5</w:t>
      </w:r>
      <w:r>
        <w:rPr>
          <w:rFonts w:hint="eastAsia" w:ascii="Times New Roman" w:hAnsi="Times New Roman"/>
          <w:color w:val="auto"/>
        </w:rPr>
        <w:t xml:space="preserve">8                   </w:t>
      </w:r>
      <w:r>
        <w:rPr>
          <w:rFonts w:hint="eastAsia" w:ascii="Times New Roman" w:hAnsi="Times New Roman"/>
          <w:color w:val="auto"/>
          <w:lang w:val="en-US" w:eastAsia="zh-CN"/>
        </w:rPr>
        <w:t xml:space="preserve"> </w:t>
      </w:r>
      <w:r>
        <w:rPr>
          <w:rFonts w:hint="eastAsia" w:ascii="Times New Roman" w:hAnsi="Times New Roman"/>
          <w:color w:val="auto"/>
        </w:rPr>
        <w:t>………………………………（</w:t>
      </w:r>
      <w:r>
        <w:rPr>
          <w:rFonts w:hint="eastAsia" w:ascii="Times New Roman" w:hAnsi="Times New Roman"/>
          <w:color w:val="auto"/>
          <w:lang w:val="en-US" w:eastAsia="zh-CN"/>
        </w:rPr>
        <w:t>23</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实验室内标准偏差</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金的测定</w:t>
      </w:r>
      <w:r>
        <w:rPr>
          <w:rFonts w:hint="eastAsia" w:ascii="Times New Roman" w:hAnsi="Times New Roman"/>
          <w:i/>
          <w:iCs/>
          <w:color w:val="auto"/>
          <w:lang w:val="en-US" w:eastAsia="zh-CN"/>
        </w:rPr>
        <w:t>S</w:t>
      </w:r>
      <w:r>
        <w:rPr>
          <w:rFonts w:hint="eastAsia" w:ascii="Times New Roman" w:hAnsi="Times New Roman"/>
          <w:color w:val="auto"/>
          <w:vertAlign w:val="subscript"/>
        </w:rPr>
        <w:t>r</w:t>
      </w:r>
      <w:r>
        <w:rPr>
          <w:rFonts w:hint="eastAsia" w:ascii="Times New Roman" w:hAnsi="Times New Roman"/>
          <w:color w:val="auto"/>
        </w:rPr>
        <w:t>＝0.0044μ</w:t>
      </w:r>
      <w:r>
        <w:rPr>
          <w:rFonts w:hint="eastAsia" w:ascii="Times New Roman" w:hAnsi="Times New Roman"/>
          <w:color w:val="auto"/>
          <w:vertAlign w:val="subscript"/>
        </w:rPr>
        <w:t>1</w:t>
      </w:r>
      <w:r>
        <w:rPr>
          <w:rFonts w:hint="eastAsia" w:ascii="Times New Roman" w:hAnsi="Times New Roman"/>
          <w:color w:val="auto"/>
          <w:vertAlign w:val="subscript"/>
          <w:lang w:val="en-US" w:eastAsia="zh-CN"/>
        </w:rPr>
        <w:t>,</w:t>
      </w:r>
      <w:r>
        <w:rPr>
          <w:rFonts w:hint="eastAsia" w:ascii="Times New Roman" w:hAnsi="Times New Roman"/>
          <w:color w:val="auto"/>
          <w:vertAlign w:val="subscript"/>
        </w:rPr>
        <w:t>2</w:t>
      </w:r>
      <w:r>
        <w:rPr>
          <w:rFonts w:hint="eastAsia" w:ascii="Times New Roman" w:hAnsi="Times New Roman"/>
          <w:color w:val="auto"/>
        </w:rPr>
        <w:t>＋0.2422</w:t>
      </w:r>
      <w:r>
        <w:rPr>
          <w:rFonts w:hint="eastAsia" w:ascii="Times New Roman" w:hAnsi="Times New Roman"/>
          <w:color w:val="auto"/>
          <w:lang w:val="en-US" w:eastAsia="zh-CN"/>
        </w:rPr>
        <w:t xml:space="preserve">                    </w:t>
      </w:r>
      <w:r>
        <w:rPr>
          <w:rFonts w:hint="eastAsia" w:ascii="Times New Roman" w:hAnsi="Times New Roman"/>
          <w:color w:val="auto"/>
        </w:rPr>
        <w:t>………………………………（</w:t>
      </w:r>
      <w:r>
        <w:rPr>
          <w:rFonts w:hint="eastAsia" w:ascii="Times New Roman" w:hAnsi="Times New Roman"/>
          <w:color w:val="auto"/>
          <w:lang w:val="en-US" w:eastAsia="zh-CN"/>
        </w:rPr>
        <w:t>24</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银的测定</w:t>
      </w:r>
      <w:r>
        <w:rPr>
          <w:rFonts w:hint="eastAsia" w:ascii="Times New Roman" w:hAnsi="Times New Roman"/>
          <w:i/>
          <w:iCs/>
          <w:color w:val="auto"/>
          <w:lang w:val="en-US" w:eastAsia="zh-CN"/>
        </w:rPr>
        <w:t>S</w:t>
      </w:r>
      <w:r>
        <w:rPr>
          <w:rFonts w:hint="eastAsia" w:ascii="Times New Roman" w:hAnsi="Times New Roman"/>
          <w:color w:val="auto"/>
          <w:vertAlign w:val="subscript"/>
        </w:rPr>
        <w:t>r</w:t>
      </w:r>
      <w:r>
        <w:rPr>
          <w:rFonts w:hint="eastAsia" w:ascii="Times New Roman" w:hAnsi="Times New Roman"/>
          <w:color w:val="auto"/>
        </w:rPr>
        <w:t>＝0.0075μ</w:t>
      </w:r>
      <w:r>
        <w:rPr>
          <w:rFonts w:hint="eastAsia" w:ascii="Times New Roman" w:hAnsi="Times New Roman"/>
          <w:color w:val="auto"/>
          <w:vertAlign w:val="subscript"/>
        </w:rPr>
        <w:t>1</w:t>
      </w:r>
      <w:r>
        <w:rPr>
          <w:rFonts w:hint="eastAsia" w:ascii="Times New Roman" w:hAnsi="Times New Roman"/>
          <w:color w:val="auto"/>
          <w:vertAlign w:val="subscript"/>
          <w:lang w:val="en-US" w:eastAsia="zh-CN"/>
        </w:rPr>
        <w:t>,</w:t>
      </w:r>
      <w:r>
        <w:rPr>
          <w:rFonts w:hint="eastAsia" w:ascii="Times New Roman" w:hAnsi="Times New Roman"/>
          <w:color w:val="auto"/>
          <w:vertAlign w:val="subscript"/>
        </w:rPr>
        <w:t>2</w:t>
      </w:r>
      <w:r>
        <w:rPr>
          <w:rFonts w:hint="eastAsia" w:ascii="Times New Roman" w:hAnsi="Times New Roman"/>
          <w:color w:val="auto"/>
        </w:rPr>
        <w:t>＋0.9688</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w:t>
      </w:r>
      <w:r>
        <w:rPr>
          <w:rFonts w:hint="eastAsia" w:ascii="Times New Roman" w:hAnsi="Times New Roman"/>
          <w:color w:val="auto"/>
          <w:lang w:val="en-US" w:eastAsia="zh-CN"/>
        </w:rPr>
        <w:t>25</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 xml:space="preserve">允许差          </w:t>
      </w:r>
      <w:r>
        <w:rPr>
          <w:rFonts w:hint="eastAsia" w:ascii="Times New Roman" w:hAnsi="Times New Roman"/>
          <w:color w:val="auto"/>
          <w:position w:val="-26"/>
        </w:rPr>
        <w:object>
          <v:shape id="_x0000_i1037" o:spt="75" type="#_x0000_t75" style="height:36pt;width:82pt;" o:ole="t" filled="f" o:preferrelative="t" stroked="f" coordsize="21600,21600">
            <v:path/>
            <v:fill on="f" focussize="0,0"/>
            <v:stroke on="f"/>
            <v:imagedata r:id="rId40" o:title=""/>
            <o:lock v:ext="edit" aspectratio="t"/>
            <w10:wrap type="none"/>
            <w10:anchorlock/>
          </v:shape>
          <o:OLEObject Type="Embed" ProgID="Equation.KSEE3" ShapeID="_x0000_i1037" DrawAspect="Content" ObjectID="_1468075738" r:id="rId39">
            <o:LockedField>false</o:LockedField>
          </o:OLEObject>
        </w:object>
      </w:r>
      <w:r>
        <w:rPr>
          <w:rFonts w:hint="eastAsia" w:ascii="Times New Roman" w:hAnsi="Times New Roman"/>
          <w:color w:val="auto"/>
        </w:rPr>
        <w:t xml:space="preserve">                  ……………………………（</w:t>
      </w:r>
      <w:r>
        <w:rPr>
          <w:rFonts w:hint="eastAsia" w:ascii="Times New Roman" w:hAnsi="Times New Roman"/>
          <w:color w:val="auto"/>
          <w:lang w:val="en-US" w:eastAsia="zh-CN"/>
        </w:rPr>
        <w:t>26</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105" w:firstLineChars="50"/>
        <w:textAlignment w:val="auto"/>
        <w:rPr>
          <w:rFonts w:hint="eastAsia" w:ascii="Times New Roman" w:hAnsi="Times New Roman"/>
          <w:color w:val="auto"/>
        </w:rPr>
      </w:pPr>
      <w:r>
        <w:rPr>
          <w:rFonts w:hint="eastAsia" w:ascii="Times New Roman" w:hAnsi="Times New Roman"/>
          <w:color w:val="auto"/>
        </w:rPr>
        <w:t>范围</w:t>
      </w:r>
      <w:r>
        <w:rPr>
          <w:rFonts w:hint="eastAsia" w:ascii="Times New Roman" w:hAnsi="Times New Roman"/>
          <w:i/>
          <w:iCs/>
          <w:color w:val="auto"/>
        </w:rPr>
        <w:t>E</w:t>
      </w:r>
      <w:r>
        <w:rPr>
          <w:rFonts w:hint="eastAsia" w:ascii="Times New Roman" w:hAnsi="Times New Roman"/>
          <w:color w:val="auto"/>
        </w:rPr>
        <w:t>＝∣</w:t>
      </w:r>
      <w:r>
        <w:rPr>
          <w:rFonts w:hint="eastAsia" w:ascii="Times New Roman" w:hAnsi="Times New Roman"/>
          <w:i/>
          <w:iCs/>
          <w:color w:val="auto"/>
        </w:rPr>
        <w:t>μ</w:t>
      </w:r>
      <w:r>
        <w:rPr>
          <w:rFonts w:hint="eastAsia" w:ascii="Times New Roman" w:hAnsi="Times New Roman"/>
          <w:color w:val="auto"/>
          <w:vertAlign w:val="subscript"/>
        </w:rPr>
        <w:t>1</w:t>
      </w:r>
      <w:r>
        <w:rPr>
          <w:rFonts w:hint="eastAsia" w:ascii="Times New Roman" w:hAnsi="Times New Roman"/>
          <w:color w:val="auto"/>
          <w:vertAlign w:val="baseline"/>
          <w:lang w:val="en-US" w:eastAsia="zh-CN"/>
        </w:rPr>
        <w:t>+</w:t>
      </w:r>
      <w:r>
        <w:rPr>
          <w:rFonts w:hint="eastAsia" w:ascii="Times New Roman" w:hAnsi="Times New Roman"/>
          <w:i/>
          <w:iCs/>
          <w:color w:val="auto"/>
        </w:rPr>
        <w:t>μ</w:t>
      </w:r>
      <w:r>
        <w:rPr>
          <w:rFonts w:hint="eastAsia" w:ascii="Times New Roman" w:hAnsi="Times New Roman"/>
          <w:color w:val="auto"/>
          <w:vertAlign w:val="subscript"/>
        </w:rPr>
        <w:t>2</w:t>
      </w:r>
      <w:r>
        <w:rPr>
          <w:rFonts w:hint="eastAsia" w:ascii="Times New Roman" w:hAnsi="Times New Roman"/>
          <w:color w:val="auto"/>
        </w:rPr>
        <w:t>∣</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w:t>
      </w:r>
      <w:r>
        <w:rPr>
          <w:rFonts w:hint="eastAsia" w:ascii="Times New Roman" w:hAnsi="Times New Roman"/>
          <w:color w:val="auto"/>
          <w:lang w:val="en-US" w:eastAsia="zh-CN"/>
        </w:rPr>
        <w:t>27</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Times New Roman" w:hAnsi="Times New Roman"/>
          <w:color w:val="auto"/>
        </w:rPr>
        <w:t>式中：</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i/>
          <w:iCs/>
          <w:color w:val="auto"/>
        </w:rPr>
        <w:t>μ</w:t>
      </w:r>
      <w:r>
        <w:rPr>
          <w:rFonts w:hint="eastAsia" w:ascii="Times New Roman" w:hAnsi="Times New Roman"/>
          <w:color w:val="auto"/>
          <w:vertAlign w:val="subscript"/>
        </w:rPr>
        <w:t>1</w:t>
      </w:r>
      <w:r>
        <w:rPr>
          <w:rFonts w:hint="eastAsia" w:ascii="Times New Roman" w:hAnsi="Times New Roman"/>
          <w:color w:val="auto"/>
        </w:rPr>
        <w:t>—实验室1报告的金或银的最终结果，单位为克每吨（g/t）；</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i/>
          <w:iCs/>
          <w:color w:val="auto"/>
        </w:rPr>
        <w:t>μ</w:t>
      </w:r>
      <w:r>
        <w:rPr>
          <w:rFonts w:hint="eastAsia" w:ascii="Times New Roman" w:hAnsi="Times New Roman"/>
          <w:color w:val="auto"/>
          <w:vertAlign w:val="subscript"/>
        </w:rPr>
        <w:t>2</w:t>
      </w:r>
      <w:r>
        <w:rPr>
          <w:rFonts w:hint="eastAsia" w:ascii="Times New Roman" w:hAnsi="Times New Roman"/>
          <w:color w:val="auto"/>
        </w:rPr>
        <w:t>—实验室2报告的金或银的最终结果，单位为克每吨（g/t）。</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如果E≤P，则最终结果一致、有效。</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rPr>
      </w:pPr>
      <w:r>
        <w:rPr>
          <w:rFonts w:hint="eastAsia" w:ascii="黑体" w:hAnsi="黑体" w:eastAsia="黑体" w:cs="黑体"/>
          <w:color w:val="auto"/>
          <w:lang w:val="en-US" w:eastAsia="zh-CN"/>
        </w:rPr>
        <w:t>6.7.4</w:t>
      </w:r>
      <w:r>
        <w:rPr>
          <w:rFonts w:hint="eastAsia" w:ascii="黑体" w:hAnsi="黑体" w:eastAsia="黑体" w:cs="黑体"/>
          <w:color w:val="auto"/>
        </w:rPr>
        <w:t>准确性检查</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6.7.4.1 通则</w:t>
      </w:r>
    </w:p>
    <w:p>
      <w:pPr>
        <w:keepNext w:val="0"/>
        <w:keepLines w:val="0"/>
        <w:pageBreakBefore w:val="0"/>
        <w:widowControl/>
        <w:kinsoku/>
        <w:wordWrap/>
        <w:overflowPunct/>
        <w:topLinePunct w:val="0"/>
        <w:autoSpaceDE/>
        <w:autoSpaceDN/>
        <w:bidi w:val="0"/>
        <w:adjustRightInd w:val="0"/>
        <w:snapToGrid w:val="0"/>
        <w:spacing w:after="0"/>
        <w:ind w:left="0" w:leftChars="0" w:firstLine="420" w:firstLineChars="200"/>
        <w:textAlignment w:val="auto"/>
        <w:rPr>
          <w:rFonts w:hint="eastAsia" w:ascii="Times New Roman" w:hAnsi="Times New Roman"/>
          <w:color w:val="auto"/>
        </w:rPr>
      </w:pPr>
      <w:r>
        <w:rPr>
          <w:rFonts w:hint="eastAsia" w:ascii="Times New Roman" w:hAnsi="Times New Roman"/>
          <w:color w:val="auto"/>
        </w:rPr>
        <w:t>标准样品（CRM）</w:t>
      </w:r>
      <w:r>
        <w:rPr>
          <w:rFonts w:hint="eastAsia" w:ascii="Times New Roman" w:hAnsi="Times New Roman"/>
          <w:color w:val="auto"/>
          <w:lang w:val="en-US" w:eastAsia="zh-CN"/>
        </w:rPr>
        <w:t>可以</w:t>
      </w:r>
      <w:r>
        <w:rPr>
          <w:rFonts w:hint="eastAsia" w:ascii="Times New Roman" w:hAnsi="Times New Roman"/>
          <w:color w:val="auto"/>
        </w:rPr>
        <w:t>用来校核分析方法的准确度。方法步骤与本</w:t>
      </w:r>
      <w:r>
        <w:rPr>
          <w:rFonts w:hint="eastAsia" w:ascii="Times New Roman" w:hAnsi="Times New Roman"/>
          <w:color w:val="auto"/>
          <w:lang w:val="en-US" w:eastAsia="zh-CN"/>
        </w:rPr>
        <w:t>文件</w:t>
      </w:r>
      <w:r>
        <w:rPr>
          <w:rFonts w:hint="eastAsia" w:ascii="Times New Roman" w:hAnsi="Times New Roman"/>
          <w:color w:val="auto"/>
        </w:rPr>
        <w:t>的</w:t>
      </w:r>
      <w:r>
        <w:rPr>
          <w:rFonts w:hint="eastAsia" w:ascii="Times New Roman" w:hAnsi="Times New Roman"/>
          <w:color w:val="auto"/>
          <w:lang w:val="en-US" w:eastAsia="zh-CN"/>
        </w:rPr>
        <w:t>6.5</w:t>
      </w:r>
      <w:r>
        <w:rPr>
          <w:rFonts w:hint="eastAsia" w:ascii="Times New Roman" w:hAnsi="Times New Roman"/>
          <w:color w:val="auto"/>
        </w:rPr>
        <w:t>相同，当精密度确认后，最终试验结果</w:t>
      </w:r>
      <w:r>
        <w:rPr>
          <w:rFonts w:hint="eastAsia" w:ascii="Times New Roman" w:hAnsi="Times New Roman"/>
          <w:color w:val="auto"/>
          <w:lang w:val="en-US" w:eastAsia="zh-CN"/>
        </w:rPr>
        <w:t>可</w:t>
      </w:r>
      <w:r>
        <w:rPr>
          <w:rFonts w:hint="eastAsia" w:ascii="Times New Roman" w:hAnsi="Times New Roman"/>
          <w:color w:val="auto"/>
        </w:rPr>
        <w:t>与标准值Ac对比，有下列两种可能：</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w:t>
      </w:r>
      <w:r>
        <w:rPr>
          <w:rFonts w:hint="eastAsia" w:ascii="Times New Roman" w:hAnsi="Times New Roman"/>
          <w:i/>
          <w:iCs/>
          <w:color w:val="auto"/>
        </w:rPr>
        <w:t>μ</w:t>
      </w:r>
      <w:r>
        <w:rPr>
          <w:rFonts w:hint="eastAsia" w:ascii="Times New Roman" w:hAnsi="Times New Roman"/>
          <w:color w:val="auto"/>
          <w:vertAlign w:val="subscript"/>
        </w:rPr>
        <w:t>c</w:t>
      </w:r>
      <w:r>
        <w:rPr>
          <w:rFonts w:hint="eastAsia" w:ascii="Times New Roman" w:hAnsi="Times New Roman"/>
          <w:color w:val="auto"/>
        </w:rPr>
        <w:t>－</w:t>
      </w:r>
      <w:r>
        <w:rPr>
          <w:rFonts w:hint="eastAsia" w:ascii="Times New Roman" w:hAnsi="Times New Roman"/>
          <w:i/>
          <w:iCs/>
          <w:color w:val="auto"/>
        </w:rPr>
        <w:t>A</w:t>
      </w:r>
      <w:r>
        <w:rPr>
          <w:rFonts w:hint="eastAsia" w:ascii="Times New Roman" w:hAnsi="Times New Roman"/>
          <w:color w:val="auto"/>
          <w:vertAlign w:val="subscript"/>
        </w:rPr>
        <w:t>c</w:t>
      </w:r>
      <w:r>
        <w:rPr>
          <w:rFonts w:hint="eastAsia" w:ascii="Times New Roman" w:hAnsi="Times New Roman"/>
          <w:color w:val="auto"/>
        </w:rPr>
        <w:t>∣≤</w:t>
      </w:r>
      <w:r>
        <w:rPr>
          <w:rFonts w:hint="eastAsia" w:ascii="Times New Roman" w:hAnsi="Times New Roman"/>
          <w:i/>
          <w:iCs/>
          <w:color w:val="auto"/>
        </w:rPr>
        <w:t>C</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lang w:val="en-US" w:eastAsia="zh-CN"/>
        </w:rPr>
        <w:t>28</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此情况表示报告结果与标准值无显著性差异。</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w:t>
      </w:r>
      <w:r>
        <w:rPr>
          <w:rFonts w:hint="eastAsia" w:ascii="Times New Roman" w:hAnsi="Times New Roman"/>
          <w:i/>
          <w:iCs/>
          <w:color w:val="auto"/>
        </w:rPr>
        <w:t>μ</w:t>
      </w:r>
      <w:r>
        <w:rPr>
          <w:rFonts w:hint="eastAsia" w:ascii="Times New Roman" w:hAnsi="Times New Roman"/>
          <w:color w:val="auto"/>
          <w:vertAlign w:val="subscript"/>
        </w:rPr>
        <w:t>c</w:t>
      </w:r>
      <w:r>
        <w:rPr>
          <w:rFonts w:hint="eastAsia" w:ascii="Times New Roman" w:hAnsi="Times New Roman"/>
          <w:color w:val="auto"/>
        </w:rPr>
        <w:t>－</w:t>
      </w:r>
      <w:r>
        <w:rPr>
          <w:rFonts w:hint="eastAsia" w:ascii="Times New Roman" w:hAnsi="Times New Roman"/>
          <w:i/>
          <w:iCs/>
          <w:color w:val="auto"/>
        </w:rPr>
        <w:t>A</w:t>
      </w:r>
      <w:r>
        <w:rPr>
          <w:rFonts w:hint="eastAsia" w:ascii="Times New Roman" w:hAnsi="Times New Roman"/>
          <w:color w:val="auto"/>
          <w:vertAlign w:val="subscript"/>
        </w:rPr>
        <w:t>c</w:t>
      </w:r>
      <w:r>
        <w:rPr>
          <w:rFonts w:hint="eastAsia" w:ascii="Times New Roman" w:hAnsi="Times New Roman"/>
          <w:color w:val="auto"/>
        </w:rPr>
        <w:t>∣＞</w:t>
      </w:r>
      <w:r>
        <w:rPr>
          <w:rFonts w:hint="eastAsia" w:ascii="Times New Roman" w:hAnsi="Times New Roman"/>
          <w:i/>
          <w:iCs/>
          <w:color w:val="auto"/>
        </w:rPr>
        <w:t>C</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lang w:val="en-US" w:eastAsia="zh-CN"/>
        </w:rPr>
        <w:t>29</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此情况表示报告结果与标准值有显著性差异。</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rPr>
      </w:pPr>
      <w:r>
        <w:rPr>
          <w:rFonts w:hint="eastAsia" w:ascii="Times New Roman" w:hAnsi="Times New Roman"/>
          <w:color w:val="auto"/>
        </w:rPr>
        <w:t>式中：</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i/>
          <w:iCs/>
          <w:color w:val="auto"/>
        </w:rPr>
        <w:t>μ</w:t>
      </w:r>
      <w:r>
        <w:rPr>
          <w:rFonts w:hint="eastAsia" w:ascii="Times New Roman" w:hAnsi="Times New Roman"/>
          <w:color w:val="auto"/>
          <w:vertAlign w:val="subscript"/>
        </w:rPr>
        <w:t>c</w:t>
      </w:r>
      <w:r>
        <w:rPr>
          <w:rFonts w:hint="eastAsia" w:ascii="Times New Roman" w:hAnsi="Times New Roman"/>
          <w:color w:val="auto"/>
        </w:rPr>
        <w:t>—标准样品中金或银的测试结果，单位为克每吨（g/t）；</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i/>
          <w:iCs/>
          <w:color w:val="auto"/>
        </w:rPr>
        <w:t>A</w:t>
      </w:r>
      <w:r>
        <w:rPr>
          <w:rFonts w:hint="eastAsia" w:ascii="Times New Roman" w:hAnsi="Times New Roman"/>
          <w:color w:val="auto"/>
          <w:vertAlign w:val="subscript"/>
        </w:rPr>
        <w:t>c</w:t>
      </w:r>
      <w:r>
        <w:rPr>
          <w:rFonts w:hint="eastAsia" w:ascii="Times New Roman" w:hAnsi="Times New Roman"/>
          <w:color w:val="auto"/>
        </w:rPr>
        <w:t>—标准样品金或银的含量标准值，单位为克每吨（g/t）；</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i/>
          <w:iCs/>
          <w:color w:val="auto"/>
        </w:rPr>
        <w:t>C</w:t>
      </w:r>
      <w:r>
        <w:rPr>
          <w:rFonts w:hint="eastAsia" w:ascii="Times New Roman" w:hAnsi="Times New Roman"/>
          <w:color w:val="auto"/>
        </w:rPr>
        <w:t>—依据9.4.2规定的标准样品类型确定的金或银的质量分数常数值，单位为克每吨（g/t）。</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rPr>
      </w:pPr>
      <w:r>
        <w:rPr>
          <w:rFonts w:hint="eastAsia" w:ascii="黑体" w:hAnsi="黑体" w:eastAsia="黑体" w:cs="黑体"/>
          <w:color w:val="auto"/>
          <w:lang w:val="en-US" w:eastAsia="zh-CN"/>
        </w:rPr>
        <w:t xml:space="preserve">6.7.4.2 </w:t>
      </w:r>
      <w:r>
        <w:rPr>
          <w:rFonts w:hint="eastAsia" w:ascii="黑体" w:hAnsi="黑体" w:eastAsia="黑体" w:cs="黑体"/>
          <w:color w:val="auto"/>
        </w:rPr>
        <w:t>CRM或RM标准样品</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lang w:val="en-US" w:eastAsia="zh-CN"/>
        </w:rPr>
        <w:t>宜根据</w:t>
      </w:r>
      <w:r>
        <w:rPr>
          <w:rFonts w:hint="eastAsia" w:ascii="Times New Roman" w:hAnsi="Times New Roman"/>
          <w:color w:val="auto"/>
        </w:rPr>
        <w:t>ISO</w:t>
      </w:r>
      <w:r>
        <w:rPr>
          <w:rFonts w:hint="eastAsia" w:ascii="Times New Roman" w:hAnsi="Times New Roman"/>
          <w:color w:val="auto"/>
          <w:lang w:val="en-US" w:eastAsia="zh-CN"/>
        </w:rPr>
        <w:t xml:space="preserve"> </w:t>
      </w:r>
      <w:r>
        <w:rPr>
          <w:rFonts w:hint="eastAsia" w:ascii="Times New Roman" w:hAnsi="Times New Roman"/>
          <w:color w:val="auto"/>
        </w:rPr>
        <w:t>35（指南）来制备和定值标准样品。</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rPr>
      </w:pPr>
      <w:r>
        <w:rPr>
          <w:rFonts w:hint="eastAsia" w:ascii="黑体" w:hAnsi="黑体" w:eastAsia="黑体" w:cs="黑体"/>
          <w:color w:val="auto"/>
          <w:lang w:val="en-US" w:eastAsia="zh-CN"/>
        </w:rPr>
        <w:t>6.7.4.2.1</w:t>
      </w:r>
      <w:r>
        <w:rPr>
          <w:rFonts w:hint="eastAsia" w:ascii="黑体" w:hAnsi="黑体" w:eastAsia="黑体" w:cs="黑体"/>
          <w:color w:val="auto"/>
        </w:rPr>
        <w:t>多个实验室定值标准样品</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金或银常数</w:t>
      </w:r>
      <w:r>
        <w:rPr>
          <w:rFonts w:hint="eastAsia" w:ascii="Times New Roman" w:hAnsi="Times New Roman"/>
          <w:i/>
          <w:iCs/>
          <w:color w:val="auto"/>
        </w:rPr>
        <w:t>C</w:t>
      </w:r>
      <w:r>
        <w:rPr>
          <w:rFonts w:hint="eastAsia" w:ascii="Times New Roman" w:hAnsi="Times New Roman"/>
          <w:color w:val="auto"/>
        </w:rPr>
        <w:t>（见</w:t>
      </w:r>
      <w:r>
        <w:rPr>
          <w:rFonts w:hint="eastAsia" w:ascii="Times New Roman" w:hAnsi="Times New Roman"/>
          <w:color w:val="auto"/>
          <w:lang w:val="en-US" w:eastAsia="zh-CN"/>
        </w:rPr>
        <w:t>6.7</w:t>
      </w:r>
      <w:r>
        <w:rPr>
          <w:rFonts w:hint="eastAsia" w:ascii="Times New Roman" w:hAnsi="Times New Roman"/>
          <w:color w:val="auto"/>
        </w:rPr>
        <w:t>.4.1），以g/t表示</w:t>
      </w:r>
      <w:r>
        <w:rPr>
          <w:rFonts w:hint="eastAsia" w:ascii="Times New Roman" w:hAnsi="Times New Roman"/>
          <w:color w:val="auto"/>
          <w:lang w:eastAsia="zh-CN"/>
        </w:rPr>
        <w:t>，</w:t>
      </w:r>
      <w:r>
        <w:rPr>
          <w:rFonts w:hint="eastAsia" w:ascii="Times New Roman" w:hAnsi="Times New Roman"/>
          <w:color w:val="auto"/>
          <w:lang w:val="en-US" w:eastAsia="zh-CN"/>
        </w:rPr>
        <w:t>按公式（30）计算：</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lang w:val="en-US" w:eastAsia="zh-CN"/>
        </w:rPr>
        <w:t xml:space="preserve">             </w:t>
      </w:r>
      <w:r>
        <w:rPr>
          <w:rFonts w:hint="eastAsia" w:ascii="Times New Roman" w:hAnsi="Times New Roman"/>
          <w:color w:val="auto"/>
          <w:position w:val="-26"/>
        </w:rPr>
        <w:object>
          <v:shape id="_x0000_i1038" o:spt="75" type="#_x0000_t75" style="height:34.65pt;width:117.35pt;" o:ole="t" filled="f" o:preferrelative="t" stroked="f" coordsize="21600,21600">
            <v:path/>
            <v:fill on="f" focussize="0,0"/>
            <v:stroke on="f"/>
            <v:imagedata r:id="rId42" o:title=""/>
            <o:lock v:ext="edit" aspectratio="t"/>
            <w10:wrap type="none"/>
            <w10:anchorlock/>
          </v:shape>
          <o:OLEObject Type="Embed" ProgID="Equation.KSEE3" ShapeID="_x0000_i1038" DrawAspect="Content" ObjectID="_1468075739" r:id="rId41">
            <o:LockedField>false</o:LockedField>
          </o:OLEObject>
        </w:objec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lang w:val="en-US" w:eastAsia="zh-CN"/>
        </w:rPr>
        <w:t>30</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Times New Roman" w:hAnsi="Times New Roman"/>
          <w:color w:val="auto"/>
        </w:rPr>
        <w:t>式中：</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i/>
          <w:iCs/>
          <w:color w:val="auto"/>
          <w:lang w:val="en-US" w:eastAsia="zh-CN"/>
        </w:rPr>
        <w:t>S</w:t>
      </w:r>
      <w:r>
        <w:rPr>
          <w:rFonts w:hint="eastAsia" w:ascii="Times New Roman" w:hAnsi="Times New Roman"/>
          <w:color w:val="auto"/>
          <w:vertAlign w:val="superscript"/>
          <w:lang w:val="en-US" w:eastAsia="zh-CN"/>
        </w:rPr>
        <w:t>2</w:t>
      </w:r>
      <w:r>
        <w:rPr>
          <w:rFonts w:hint="eastAsia" w:ascii="宋体" w:hAnsi="宋体" w:eastAsia="宋体" w:cs="宋体"/>
          <w:color w:val="auto"/>
          <w:vertAlign w:val="baseline"/>
          <w:lang w:val="en-US" w:eastAsia="zh-CN"/>
        </w:rPr>
        <w:t>｛</w:t>
      </w:r>
      <w:r>
        <w:rPr>
          <w:rFonts w:hint="eastAsia" w:ascii="宋体" w:hAnsi="宋体" w:cs="宋体"/>
          <w:i/>
          <w:iCs/>
          <w:color w:val="auto"/>
          <w:vertAlign w:val="baseline"/>
          <w:lang w:val="en-US" w:eastAsia="zh-CN"/>
        </w:rPr>
        <w:t>A</w:t>
      </w:r>
      <w:r>
        <w:rPr>
          <w:rFonts w:hint="eastAsia" w:ascii="宋体" w:hAnsi="宋体" w:cs="宋体"/>
          <w:color w:val="auto"/>
          <w:vertAlign w:val="subscript"/>
          <w:lang w:val="en-US" w:eastAsia="zh-CN"/>
        </w:rPr>
        <w:t>C</w:t>
      </w:r>
      <w:r>
        <w:rPr>
          <w:rFonts w:hint="eastAsia" w:ascii="宋体" w:hAnsi="宋体" w:eastAsia="宋体" w:cs="宋体"/>
          <w:color w:val="auto"/>
          <w:vertAlign w:val="baseline"/>
          <w:lang w:val="en-US" w:eastAsia="zh-CN"/>
        </w:rPr>
        <w:t>｝</w:t>
      </w:r>
      <w:r>
        <w:rPr>
          <w:rFonts w:hint="eastAsia" w:ascii="Times New Roman" w:hAnsi="Times New Roman"/>
          <w:color w:val="auto"/>
        </w:rPr>
        <w:t>—定值方差；</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i/>
          <w:iCs w:val="0"/>
          <w:color w:val="auto"/>
        </w:rPr>
        <w:t>n</w:t>
      </w:r>
      <w:r>
        <w:rPr>
          <w:rFonts w:hint="eastAsia" w:ascii="Times New Roman" w:hAnsi="Times New Roman"/>
          <w:iCs/>
          <w:color w:val="auto"/>
        </w:rPr>
        <w:t xml:space="preserve"> —</w:t>
      </w:r>
      <w:r>
        <w:rPr>
          <w:rFonts w:hint="eastAsia" w:ascii="Times New Roman" w:hAnsi="Times New Roman"/>
          <w:color w:val="auto"/>
        </w:rPr>
        <w:t>重复测定次数。</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rPr>
      </w:pPr>
      <w:r>
        <w:rPr>
          <w:rFonts w:hint="eastAsia" w:ascii="黑体" w:hAnsi="黑体" w:eastAsia="黑体" w:cs="黑体"/>
          <w:color w:val="auto"/>
          <w:lang w:val="en-US" w:eastAsia="zh-CN"/>
        </w:rPr>
        <w:t>6.7.4.2.2</w:t>
      </w:r>
      <w:r>
        <w:rPr>
          <w:rFonts w:hint="eastAsia" w:ascii="黑体" w:hAnsi="黑体" w:eastAsia="黑体" w:cs="黑体"/>
          <w:color w:val="auto"/>
        </w:rPr>
        <w:t>单个实验室定值标准样品</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金或银常数</w:t>
      </w:r>
      <w:r>
        <w:rPr>
          <w:rFonts w:hint="eastAsia" w:ascii="Times New Roman" w:hAnsi="Times New Roman"/>
          <w:i/>
          <w:iCs/>
          <w:color w:val="auto"/>
        </w:rPr>
        <w:t>C</w:t>
      </w:r>
      <w:r>
        <w:rPr>
          <w:rFonts w:hint="eastAsia" w:ascii="Times New Roman" w:hAnsi="Times New Roman"/>
          <w:color w:val="auto"/>
        </w:rPr>
        <w:t>（见</w:t>
      </w:r>
      <w:r>
        <w:rPr>
          <w:rFonts w:hint="eastAsia" w:ascii="Times New Roman" w:hAnsi="Times New Roman"/>
          <w:color w:val="auto"/>
          <w:lang w:val="en-US" w:eastAsia="zh-CN"/>
        </w:rPr>
        <w:t>6.7</w:t>
      </w:r>
      <w:r>
        <w:rPr>
          <w:rFonts w:hint="eastAsia" w:ascii="Times New Roman" w:hAnsi="Times New Roman"/>
          <w:color w:val="auto"/>
        </w:rPr>
        <w:t>.4.1），以g/t表示</w:t>
      </w:r>
      <w:r>
        <w:rPr>
          <w:rFonts w:hint="eastAsia" w:ascii="Times New Roman" w:hAnsi="Times New Roman"/>
          <w:color w:val="auto"/>
          <w:lang w:eastAsia="zh-CN"/>
        </w:rPr>
        <w:t>，</w:t>
      </w:r>
      <w:r>
        <w:rPr>
          <w:rFonts w:hint="eastAsia" w:ascii="Times New Roman" w:hAnsi="Times New Roman"/>
          <w:color w:val="auto"/>
          <w:lang w:val="en-US" w:eastAsia="zh-CN"/>
        </w:rPr>
        <w:t>按公式（31）计算：</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color w:val="auto"/>
          <w:position w:val="-26"/>
        </w:rPr>
        <w:object>
          <v:shape id="_x0000_i1039" o:spt="75" type="#_x0000_t75" style="height:34.75pt;width:81.1pt;" o:ole="t" filled="f" o:preferrelative="t" stroked="f" coordsize="21600,21600">
            <v:path/>
            <v:fill on="f" focussize="0,0"/>
            <v:stroke on="f"/>
            <v:imagedata r:id="rId44" o:title=""/>
            <o:lock v:ext="edit" aspectratio="t"/>
            <w10:wrap type="none"/>
            <w10:anchorlock/>
          </v:shape>
          <o:OLEObject Type="Embed" ProgID="Equation.KSEE3" ShapeID="_x0000_i1039" DrawAspect="Content" ObjectID="_1468075740" r:id="rId43">
            <o:LockedField>false</o:LockedField>
          </o:OLEObject>
        </w:objec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w:t>
      </w:r>
      <w:r>
        <w:rPr>
          <w:rFonts w:hint="eastAsia" w:ascii="Times New Roman" w:hAnsi="Times New Roman"/>
          <w:color w:val="auto"/>
          <w:lang w:val="en-US" w:eastAsia="zh-CN"/>
        </w:rPr>
        <w:t>31</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宋体" w:hAnsi="宋体" w:eastAsia="宋体" w:cs="宋体"/>
          <w:color w:val="auto"/>
          <w:sz w:val="18"/>
          <w:szCs w:val="18"/>
        </w:rPr>
      </w:pPr>
      <w:r>
        <w:rPr>
          <w:rFonts w:hint="eastAsia" w:ascii="黑体" w:hAnsi="黑体" w:eastAsia="黑体" w:cs="黑体"/>
          <w:color w:val="auto"/>
          <w:sz w:val="18"/>
          <w:szCs w:val="18"/>
          <w:lang w:val="en-US" w:eastAsia="zh-CN"/>
        </w:rPr>
        <w:t>注：</w:t>
      </w:r>
      <w:r>
        <w:rPr>
          <w:rFonts w:hint="eastAsia" w:ascii="宋体" w:hAnsi="宋体" w:eastAsia="宋体" w:cs="宋体"/>
          <w:color w:val="auto"/>
          <w:sz w:val="18"/>
          <w:szCs w:val="18"/>
          <w:lang w:val="en-US" w:eastAsia="zh-CN"/>
        </w:rPr>
        <w:t>建议不</w:t>
      </w:r>
      <w:r>
        <w:rPr>
          <w:rFonts w:hint="eastAsia" w:ascii="宋体" w:hAnsi="宋体" w:eastAsia="宋体" w:cs="宋体"/>
          <w:color w:val="auto"/>
          <w:sz w:val="18"/>
          <w:szCs w:val="18"/>
        </w:rPr>
        <w:t>使用该种标准样品，除非CRM标准样品是一个无偏差定值。</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eastAsia="黑体"/>
          <w:color w:val="auto"/>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bCs/>
          <w:color w:val="auto"/>
        </w:rPr>
      </w:pPr>
      <w:r>
        <w:rPr>
          <w:rFonts w:hint="eastAsia" w:ascii="黑体" w:hAnsi="黑体" w:eastAsia="黑体" w:cs="黑体"/>
          <w:color w:val="auto"/>
          <w:lang w:val="en-US" w:eastAsia="zh-CN"/>
        </w:rPr>
        <w:t xml:space="preserve">7 </w:t>
      </w:r>
      <w:r>
        <w:rPr>
          <w:rFonts w:hint="eastAsia" w:ascii="黑体" w:hAnsi="黑体" w:eastAsia="黑体" w:cs="黑体"/>
          <w:color w:val="auto"/>
        </w:rPr>
        <w:t>试验报告</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试验报告至少应给出以下几个方面的内容：</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 试验对象；</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 本文件编号；</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 所使用的方法；</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 分析结果及其表示；</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 与基本分析步骤的差异；</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rPr>
        <w:t>—— 测定中观察的异常现象；</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 试验日期。</w:t>
      </w:r>
    </w:p>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olor w:val="auto"/>
        </w:rPr>
      </w:pPr>
      <w:r>
        <w:rPr>
          <w:rFonts w:hint="eastAsia" w:ascii="Times New Roman" w:hAnsi="Times New Roman"/>
          <w:color w:val="auto"/>
        </w:rPr>
        <w:br w:type="page"/>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附录A</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（规范性）</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预干试料的制备和质量测定方法</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rPr>
        <w:t>A.1</w:t>
      </w:r>
      <w:r>
        <w:rPr>
          <w:rFonts w:hint="eastAsia" w:ascii="黑体" w:hAnsi="黑体" w:eastAsia="黑体" w:cs="黑体"/>
          <w:color w:val="auto"/>
          <w:szCs w:val="21"/>
          <w:lang w:val="en-US" w:eastAsia="zh-CN"/>
        </w:rPr>
        <w:t xml:space="preserve"> 通则</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840" w:firstLineChars="400"/>
        <w:textAlignment w:val="auto"/>
        <w:rPr>
          <w:rFonts w:hint="eastAsia" w:ascii="Times New Roman" w:hAnsi="Times New Roman"/>
          <w:color w:val="auto"/>
          <w:szCs w:val="21"/>
        </w:rPr>
      </w:pPr>
      <w:r>
        <w:rPr>
          <w:rFonts w:hint="eastAsia" w:ascii="Times New Roman" w:hAnsi="Times New Roman"/>
          <w:color w:val="auto"/>
          <w:szCs w:val="21"/>
        </w:rPr>
        <w:t>本附录规定了硫化铜精矿分析中预干试料的制备和质量测定方法。</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840" w:firstLineChars="400"/>
        <w:textAlignment w:val="auto"/>
        <w:rPr>
          <w:rFonts w:hint="eastAsia" w:ascii="Times New Roman" w:hAnsi="Times New Roman"/>
          <w:color w:val="auto"/>
          <w:szCs w:val="21"/>
        </w:rPr>
      </w:pPr>
      <w:r>
        <w:rPr>
          <w:rFonts w:hint="eastAsia" w:ascii="Times New Roman" w:hAnsi="Times New Roman"/>
          <w:color w:val="auto"/>
          <w:szCs w:val="21"/>
        </w:rPr>
        <w:t>本附录适用于吸湿水分范围为0.05</w:t>
      </w:r>
      <w:r>
        <w:rPr>
          <w:rFonts w:hint="eastAsia" w:ascii="Times New Roman" w:hAnsi="Times New Roman"/>
          <w:color w:val="auto"/>
          <w:szCs w:val="21"/>
          <w:lang w:val="en-US" w:eastAsia="zh-CN"/>
        </w:rPr>
        <w:t xml:space="preserve"> </w:t>
      </w:r>
      <w:r>
        <w:rPr>
          <w:rFonts w:hint="eastAsia" w:ascii="Times New Roman" w:hAnsi="Times New Roman"/>
          <w:color w:val="auto"/>
          <w:szCs w:val="21"/>
        </w:rPr>
        <w:t>%</w:t>
      </w:r>
      <w:r>
        <w:rPr>
          <w:rFonts w:hint="eastAsia" w:ascii="Times New Roman" w:hAnsi="Times New Roman"/>
          <w:color w:val="auto"/>
        </w:rPr>
        <w:t>～</w:t>
      </w:r>
      <w:r>
        <w:rPr>
          <w:rFonts w:hint="eastAsia" w:ascii="Times New Roman" w:hAnsi="Times New Roman"/>
          <w:color w:val="auto"/>
          <w:szCs w:val="21"/>
        </w:rPr>
        <w:t>2</w:t>
      </w:r>
      <w:r>
        <w:rPr>
          <w:rFonts w:hint="eastAsia" w:ascii="Times New Roman" w:hAnsi="Times New Roman"/>
          <w:color w:val="auto"/>
          <w:szCs w:val="21"/>
          <w:lang w:val="en-US" w:eastAsia="zh-CN"/>
        </w:rPr>
        <w:t xml:space="preserve"> </w:t>
      </w:r>
      <w:r>
        <w:rPr>
          <w:rFonts w:hint="eastAsia" w:ascii="Times New Roman" w:hAnsi="Times New Roman"/>
          <w:color w:val="auto"/>
          <w:szCs w:val="21"/>
        </w:rPr>
        <w:t>%的不易氧化的硫化铜精矿。</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textAlignment w:val="auto"/>
        <w:rPr>
          <w:rFonts w:hint="eastAsia" w:ascii="黑体" w:hAnsi="黑体" w:eastAsia="黑体" w:cs="黑体"/>
          <w:color w:val="auto"/>
          <w:szCs w:val="21"/>
        </w:rPr>
      </w:pPr>
    </w:p>
    <w:p>
      <w:pPr>
        <w:keepNext w:val="0"/>
        <w:keepLines w:val="0"/>
        <w:pageBreakBefore w:val="0"/>
        <w:widowControl/>
        <w:kinsoku/>
        <w:wordWrap/>
        <w:overflowPunct/>
        <w:topLinePunct w:val="0"/>
        <w:autoSpaceDE/>
        <w:autoSpaceDN/>
        <w:bidi w:val="0"/>
        <w:adjustRightInd w:val="0"/>
        <w:snapToGrid w:val="0"/>
        <w:spacing w:after="0"/>
        <w:ind w:left="0" w:leftChars="0" w:right="0" w:rightChars="0"/>
        <w:textAlignment w:val="auto"/>
        <w:rPr>
          <w:rFonts w:hint="eastAsia" w:ascii="Times New Roman" w:hAnsi="Times New Roman" w:eastAsia="黑体"/>
          <w:color w:val="auto"/>
          <w:szCs w:val="21"/>
        </w:rPr>
      </w:pPr>
      <w:r>
        <w:rPr>
          <w:rFonts w:hint="eastAsia" w:ascii="黑体" w:hAnsi="黑体" w:eastAsia="黑体" w:cs="黑体"/>
          <w:color w:val="auto"/>
          <w:szCs w:val="21"/>
        </w:rPr>
        <w:t>A.2</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原理</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840" w:firstLineChars="400"/>
        <w:textAlignment w:val="auto"/>
        <w:rPr>
          <w:rFonts w:hint="eastAsia" w:ascii="Times New Roman" w:hAnsi="Times New Roman"/>
          <w:color w:val="auto"/>
          <w:szCs w:val="21"/>
        </w:rPr>
      </w:pPr>
      <w:r>
        <w:rPr>
          <w:rFonts w:hint="eastAsia" w:ascii="Times New Roman" w:hAnsi="Times New Roman"/>
          <w:color w:val="auto"/>
          <w:szCs w:val="21"/>
        </w:rPr>
        <w:t>试料在105</w:t>
      </w:r>
      <w:r>
        <w:rPr>
          <w:rFonts w:hint="eastAsia" w:ascii="Times New Roman" w:hAnsi="Times New Roman"/>
          <w:color w:val="auto"/>
          <w:szCs w:val="21"/>
          <w:lang w:val="en-US" w:eastAsia="zh-CN"/>
        </w:rPr>
        <w:t xml:space="preserve"> </w:t>
      </w:r>
      <w:r>
        <w:rPr>
          <w:rFonts w:hint="eastAsia" w:ascii="Times New Roman" w:hAnsi="Times New Roman"/>
          <w:color w:val="auto"/>
          <w:szCs w:val="21"/>
        </w:rPr>
        <w:t>℃±5</w:t>
      </w:r>
      <w:r>
        <w:rPr>
          <w:rFonts w:hint="eastAsia" w:ascii="Times New Roman" w:hAnsi="Times New Roman"/>
          <w:color w:val="auto"/>
          <w:szCs w:val="21"/>
          <w:lang w:val="en-US" w:eastAsia="zh-CN"/>
        </w:rPr>
        <w:t xml:space="preserve"> </w:t>
      </w:r>
      <w:r>
        <w:rPr>
          <w:rFonts w:hint="eastAsia" w:ascii="Times New Roman" w:hAnsi="Times New Roman"/>
          <w:color w:val="auto"/>
          <w:szCs w:val="21"/>
        </w:rPr>
        <w:t>℃的烘箱中干燥，然后称量和用于分析，这样就不需要校正吸湿水分。</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textAlignment w:val="auto"/>
        <w:rPr>
          <w:rFonts w:hint="eastAsia" w:ascii="黑体" w:hAnsi="黑体" w:eastAsia="黑体" w:cs="黑体"/>
          <w:color w:val="auto"/>
          <w:szCs w:val="21"/>
        </w:rPr>
      </w:pPr>
      <w:r>
        <w:rPr>
          <w:rFonts w:hint="eastAsia" w:ascii="黑体" w:hAnsi="黑体" w:eastAsia="黑体" w:cs="黑体"/>
          <w:color w:val="auto"/>
          <w:szCs w:val="21"/>
        </w:rPr>
        <w:t>A.3 试剂</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textAlignment w:val="auto"/>
        <w:rPr>
          <w:rFonts w:hint="eastAsia" w:ascii="Times New Roman" w:hAnsi="Times New Roman" w:eastAsia="宋体"/>
          <w:color w:val="auto"/>
          <w:szCs w:val="21"/>
          <w:lang w:eastAsia="zh-CN"/>
        </w:rPr>
      </w:pPr>
      <w:r>
        <w:rPr>
          <w:rFonts w:hint="eastAsia" w:ascii="黑体" w:hAnsi="黑体" w:eastAsia="黑体" w:cs="黑体"/>
          <w:color w:val="auto"/>
          <w:szCs w:val="21"/>
        </w:rPr>
        <w:t>A</w:t>
      </w:r>
      <w:r>
        <w:rPr>
          <w:rFonts w:hint="eastAsia" w:ascii="黑体" w:hAnsi="黑体" w:eastAsia="黑体" w:cs="黑体"/>
          <w:color w:val="auto"/>
          <w:szCs w:val="21"/>
          <w:lang w:val="en-US" w:eastAsia="zh-CN"/>
        </w:rPr>
        <w:t>.</w:t>
      </w:r>
      <w:r>
        <w:rPr>
          <w:rFonts w:hint="eastAsia" w:ascii="黑体" w:hAnsi="黑体" w:eastAsia="黑体" w:cs="黑体"/>
          <w:color w:val="auto"/>
          <w:szCs w:val="21"/>
        </w:rPr>
        <w:t>3.1</w:t>
      </w:r>
      <w:r>
        <w:rPr>
          <w:rFonts w:hint="eastAsia" w:ascii="Times New Roman" w:hAnsi="Times New Roman"/>
          <w:color w:val="auto"/>
          <w:szCs w:val="21"/>
        </w:rPr>
        <w:t xml:space="preserve"> 干燥剂，如变色硅胶或无水高氯酸镁</w:t>
      </w:r>
      <w:r>
        <w:rPr>
          <w:rFonts w:hint="eastAsia" w:ascii="Times New Roman" w:hAnsi="Times New Roman"/>
          <w:color w:val="auto"/>
          <w:szCs w:val="21"/>
          <w:lang w:eastAsia="zh-CN"/>
        </w:rPr>
        <w:t>。</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840" w:firstLineChars="400"/>
        <w:textAlignment w:val="auto"/>
        <w:rPr>
          <w:rFonts w:hint="eastAsia" w:ascii="黑体" w:hAnsi="黑体" w:eastAsia="黑体" w:cs="黑体"/>
          <w:color w:val="auto"/>
          <w:szCs w:val="21"/>
        </w:rPr>
      </w:pPr>
      <w:r>
        <w:rPr>
          <w:rFonts w:hint="eastAsia" w:ascii="黑体" w:hAnsi="黑体" w:eastAsia="黑体" w:cs="黑体"/>
          <w:color w:val="auto"/>
          <w:szCs w:val="21"/>
        </w:rPr>
        <w:t>警告：处理废弃的高氯酸镁</w:t>
      </w:r>
      <w:r>
        <w:rPr>
          <w:rFonts w:hint="eastAsia" w:ascii="黑体" w:hAnsi="黑体" w:eastAsia="黑体" w:cs="黑体"/>
          <w:color w:val="auto"/>
          <w:szCs w:val="21"/>
          <w:lang w:val="en-US" w:eastAsia="zh-CN"/>
        </w:rPr>
        <w:t>和所有其他实验室化学品时</w:t>
      </w:r>
      <w:r>
        <w:rPr>
          <w:rFonts w:hint="eastAsia" w:ascii="黑体" w:hAnsi="黑体" w:eastAsia="黑体" w:cs="黑体"/>
          <w:color w:val="auto"/>
          <w:szCs w:val="21"/>
        </w:rPr>
        <w:t>，必须</w:t>
      </w:r>
      <w:r>
        <w:rPr>
          <w:rFonts w:hint="eastAsia" w:ascii="黑体" w:hAnsi="黑体" w:eastAsia="黑体" w:cs="黑体"/>
          <w:color w:val="auto"/>
          <w:szCs w:val="21"/>
          <w:lang w:val="en-US" w:eastAsia="zh-CN"/>
        </w:rPr>
        <w:t>遵循国家法律法规，应寻求专家的建议，确定适当，有效，职业健康，安全和环保的处置方式</w:t>
      </w:r>
      <w:r>
        <w:rPr>
          <w:rFonts w:hint="eastAsia" w:ascii="黑体" w:hAnsi="黑体" w:eastAsia="黑体" w:cs="黑体"/>
          <w:color w:val="auto"/>
          <w:szCs w:val="21"/>
        </w:rPr>
        <w:t>。</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textAlignment w:val="auto"/>
        <w:rPr>
          <w:rFonts w:hint="eastAsia" w:ascii="黑体" w:hAnsi="黑体" w:eastAsia="黑体" w:cs="黑体"/>
          <w:color w:val="auto"/>
          <w:szCs w:val="21"/>
        </w:rPr>
      </w:pP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420" w:firstLineChars="200"/>
        <w:textAlignment w:val="auto"/>
        <w:rPr>
          <w:rFonts w:hint="eastAsia" w:ascii="Times New Roman" w:hAnsi="Times New Roman"/>
          <w:strike/>
          <w:color w:val="auto"/>
          <w:szCs w:val="21"/>
        </w:rPr>
      </w:pPr>
      <w:r>
        <w:rPr>
          <w:rFonts w:hint="eastAsia" w:ascii="黑体" w:hAnsi="黑体" w:eastAsia="黑体" w:cs="黑体"/>
          <w:color w:val="auto"/>
          <w:szCs w:val="21"/>
        </w:rPr>
        <w:t xml:space="preserve">A.4 </w:t>
      </w:r>
      <w:r>
        <w:rPr>
          <w:rFonts w:hint="eastAsia" w:ascii="Times New Roman" w:hAnsi="Times New Roman" w:eastAsia="黑体"/>
          <w:color w:val="auto"/>
          <w:szCs w:val="21"/>
        </w:rPr>
        <w:t>仪器</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textAlignment w:val="auto"/>
        <w:rPr>
          <w:rFonts w:hint="eastAsia" w:ascii="Times New Roman" w:hAnsi="Times New Roman"/>
          <w:color w:val="auto"/>
          <w:szCs w:val="21"/>
        </w:rPr>
      </w:pPr>
      <w:r>
        <w:rPr>
          <w:rFonts w:hint="eastAsia" w:ascii="黑体" w:hAnsi="黑体" w:eastAsia="黑体" w:cs="黑体"/>
          <w:color w:val="auto"/>
          <w:szCs w:val="21"/>
        </w:rPr>
        <w:t xml:space="preserve">A.4.1 </w:t>
      </w:r>
      <w:r>
        <w:rPr>
          <w:rFonts w:hint="eastAsia" w:ascii="Times New Roman" w:hAnsi="Times New Roman"/>
          <w:color w:val="auto"/>
          <w:szCs w:val="21"/>
        </w:rPr>
        <w:t>分析天平，感量0.1</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mg。</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textAlignment w:val="auto"/>
        <w:rPr>
          <w:rFonts w:hint="eastAsia" w:ascii="Times New Roman" w:hAnsi="Times New Roman"/>
          <w:color w:val="auto"/>
          <w:szCs w:val="21"/>
        </w:rPr>
      </w:pPr>
      <w:r>
        <w:rPr>
          <w:rFonts w:hint="eastAsia" w:ascii="黑体" w:hAnsi="黑体" w:eastAsia="黑体" w:cs="黑体"/>
          <w:color w:val="auto"/>
          <w:szCs w:val="21"/>
        </w:rPr>
        <w:t>A.4.2</w:t>
      </w:r>
      <w:r>
        <w:rPr>
          <w:rFonts w:hint="eastAsia" w:ascii="Times New Roman" w:hAnsi="Times New Roman"/>
          <w:color w:val="auto"/>
          <w:szCs w:val="22"/>
        </w:rPr>
        <w:t xml:space="preserve"> 称量皿</w:t>
      </w:r>
      <w:r>
        <w:rPr>
          <w:rFonts w:hint="eastAsia" w:ascii="Times New Roman" w:hAnsi="Times New Roman"/>
          <w:color w:val="auto"/>
          <w:szCs w:val="22"/>
          <w:lang w:eastAsia="zh-CN"/>
        </w:rPr>
        <w:t>：</w:t>
      </w:r>
      <w:r>
        <w:rPr>
          <w:rFonts w:hint="eastAsia" w:ascii="Times New Roman" w:hAnsi="Times New Roman"/>
          <w:color w:val="auto"/>
          <w:szCs w:val="22"/>
        </w:rPr>
        <w:t>由玻璃或硅或其</w:t>
      </w:r>
      <w:r>
        <w:rPr>
          <w:rFonts w:hint="eastAsia" w:ascii="Times New Roman" w:hAnsi="Times New Roman"/>
          <w:color w:val="auto"/>
          <w:szCs w:val="22"/>
          <w:lang w:val="en-US" w:eastAsia="zh-CN"/>
        </w:rPr>
        <w:t>他</w:t>
      </w:r>
      <w:r>
        <w:rPr>
          <w:rFonts w:hint="eastAsia" w:ascii="Times New Roman" w:hAnsi="Times New Roman"/>
          <w:color w:val="auto"/>
          <w:szCs w:val="22"/>
        </w:rPr>
        <w:t>耐腐蚀金属制成，具有密封盖。</w:t>
      </w:r>
      <w:r>
        <w:rPr>
          <w:rFonts w:hint="eastAsia" w:ascii="Times New Roman" w:hAnsi="Times New Roman"/>
          <w:color w:val="auto"/>
          <w:szCs w:val="22"/>
          <w:lang w:val="en-US" w:eastAsia="zh-CN"/>
        </w:rPr>
        <w:t>对于质量较小的试料</w:t>
      </w:r>
      <w:r>
        <w:rPr>
          <w:rFonts w:hint="eastAsia" w:ascii="Times New Roman" w:hAnsi="Times New Roman"/>
          <w:color w:val="auto"/>
          <w:szCs w:val="22"/>
        </w:rPr>
        <w:t>（质量小于3</w:t>
      </w:r>
      <w:r>
        <w:rPr>
          <w:rFonts w:hint="eastAsia" w:ascii="Times New Roman" w:hAnsi="Times New Roman"/>
          <w:color w:val="auto"/>
          <w:szCs w:val="22"/>
          <w:lang w:val="en-US" w:eastAsia="zh-CN"/>
        </w:rPr>
        <w:t xml:space="preserve"> </w:t>
      </w:r>
      <w:r>
        <w:rPr>
          <w:rFonts w:hint="eastAsia" w:ascii="Times New Roman" w:hAnsi="Times New Roman"/>
          <w:color w:val="auto"/>
          <w:szCs w:val="22"/>
        </w:rPr>
        <w:t>g）时，</w:t>
      </w:r>
      <w:r>
        <w:rPr>
          <w:rFonts w:hint="eastAsia" w:ascii="Times New Roman" w:hAnsi="Times New Roman"/>
          <w:color w:val="auto"/>
          <w:szCs w:val="22"/>
          <w:lang w:val="en-US" w:eastAsia="zh-CN"/>
        </w:rPr>
        <w:t>称量皿</w:t>
      </w:r>
      <w:r>
        <w:rPr>
          <w:rFonts w:hint="eastAsia" w:ascii="Times New Roman" w:hAnsi="Times New Roman"/>
          <w:color w:val="auto"/>
          <w:szCs w:val="22"/>
        </w:rPr>
        <w:t>质量总和也</w:t>
      </w:r>
      <w:r>
        <w:rPr>
          <w:rFonts w:hint="eastAsia" w:ascii="Times New Roman" w:hAnsi="Times New Roman"/>
          <w:color w:val="auto"/>
          <w:szCs w:val="22"/>
          <w:lang w:val="en-US" w:eastAsia="zh-CN"/>
        </w:rPr>
        <w:t>应</w:t>
      </w:r>
      <w:r>
        <w:rPr>
          <w:rFonts w:hint="eastAsia" w:ascii="Times New Roman" w:hAnsi="Times New Roman"/>
          <w:color w:val="auto"/>
          <w:szCs w:val="22"/>
        </w:rPr>
        <w:t>小（</w:t>
      </w:r>
      <w:r>
        <w:rPr>
          <w:rFonts w:hint="eastAsia" w:ascii="Times New Roman" w:hAnsi="Times New Roman"/>
          <w:color w:val="auto"/>
          <w:szCs w:val="22"/>
          <w:lang w:val="en-US" w:eastAsia="zh-CN"/>
        </w:rPr>
        <w:t>即</w:t>
      </w:r>
      <w:r>
        <w:rPr>
          <w:rFonts w:hint="eastAsia" w:ascii="Times New Roman" w:hAnsi="Times New Roman"/>
          <w:color w:val="auto"/>
          <w:szCs w:val="22"/>
        </w:rPr>
        <w:t>小于20</w:t>
      </w:r>
      <w:r>
        <w:rPr>
          <w:rFonts w:hint="eastAsia" w:ascii="Times New Roman" w:hAnsi="Times New Roman"/>
          <w:color w:val="auto"/>
          <w:szCs w:val="22"/>
          <w:lang w:val="en-US" w:eastAsia="zh-CN"/>
        </w:rPr>
        <w:t xml:space="preserve"> </w:t>
      </w:r>
      <w:r>
        <w:rPr>
          <w:rFonts w:hint="eastAsia" w:ascii="Times New Roman" w:hAnsi="Times New Roman"/>
          <w:color w:val="auto"/>
          <w:szCs w:val="22"/>
        </w:rPr>
        <w:t>g）。</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textAlignment w:val="auto"/>
        <w:rPr>
          <w:rFonts w:hint="eastAsia" w:ascii="Times New Roman" w:hAnsi="Times New Roman" w:eastAsia="宋体"/>
          <w:color w:val="auto"/>
          <w:szCs w:val="21"/>
          <w:lang w:eastAsia="zh-CN"/>
        </w:rPr>
      </w:pPr>
      <w:r>
        <w:rPr>
          <w:rFonts w:hint="eastAsia" w:ascii="黑体" w:hAnsi="黑体" w:eastAsia="黑体" w:cs="黑体"/>
          <w:color w:val="auto"/>
          <w:szCs w:val="21"/>
        </w:rPr>
        <w:t>A.4.3</w:t>
      </w:r>
      <w:r>
        <w:rPr>
          <w:rFonts w:hint="eastAsia" w:ascii="Times New Roman" w:hAnsi="Times New Roman"/>
          <w:color w:val="auto"/>
          <w:szCs w:val="21"/>
        </w:rPr>
        <w:t xml:space="preserve"> 烘箱，能保持温度105</w:t>
      </w:r>
      <w:r>
        <w:rPr>
          <w:rFonts w:hint="eastAsia" w:ascii="Times New Roman" w:hAnsi="Times New Roman"/>
          <w:color w:val="auto"/>
          <w:szCs w:val="21"/>
          <w:lang w:val="en-US" w:eastAsia="zh-CN"/>
        </w:rPr>
        <w:t xml:space="preserve"> </w:t>
      </w:r>
      <w:r>
        <w:rPr>
          <w:rFonts w:hint="eastAsia" w:ascii="Times New Roman" w:hAnsi="Times New Roman"/>
          <w:color w:val="auto"/>
          <w:szCs w:val="21"/>
        </w:rPr>
        <w:t>℃±5</w:t>
      </w:r>
      <w:r>
        <w:rPr>
          <w:rFonts w:hint="eastAsia" w:ascii="Times New Roman" w:hAnsi="Times New Roman"/>
          <w:color w:val="auto"/>
          <w:szCs w:val="21"/>
          <w:lang w:val="en-US" w:eastAsia="zh-CN"/>
        </w:rPr>
        <w:t xml:space="preserve"> </w:t>
      </w:r>
      <w:r>
        <w:rPr>
          <w:rFonts w:hint="eastAsia" w:ascii="Times New Roman" w:hAnsi="Times New Roman"/>
          <w:color w:val="auto"/>
          <w:szCs w:val="21"/>
        </w:rPr>
        <w:t>℃</w:t>
      </w:r>
      <w:r>
        <w:rPr>
          <w:rFonts w:hint="eastAsia" w:ascii="Times New Roman" w:hAnsi="Times New Roman"/>
          <w:color w:val="auto"/>
          <w:szCs w:val="21"/>
          <w:lang w:eastAsia="zh-CN"/>
        </w:rPr>
        <w:t>。</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textAlignment w:val="auto"/>
        <w:rPr>
          <w:rFonts w:hint="eastAsia" w:ascii="黑体" w:hAnsi="黑体" w:eastAsia="黑体" w:cs="黑体"/>
          <w:color w:val="auto"/>
          <w:szCs w:val="21"/>
        </w:rPr>
      </w:pPr>
    </w:p>
    <w:p>
      <w:pPr>
        <w:keepNext w:val="0"/>
        <w:keepLines w:val="0"/>
        <w:pageBreakBefore w:val="0"/>
        <w:widowControl/>
        <w:kinsoku/>
        <w:wordWrap/>
        <w:overflowPunct/>
        <w:topLinePunct w:val="0"/>
        <w:autoSpaceDE/>
        <w:autoSpaceDN/>
        <w:bidi w:val="0"/>
        <w:adjustRightInd w:val="0"/>
        <w:snapToGrid w:val="0"/>
        <w:spacing w:after="0"/>
        <w:ind w:left="0" w:leftChars="0" w:right="0" w:rightChars="0"/>
        <w:textAlignment w:val="auto"/>
        <w:rPr>
          <w:rFonts w:hint="eastAsia" w:ascii="Times New Roman" w:hAnsi="Times New Roman" w:eastAsia="黑体"/>
          <w:bCs/>
          <w:color w:val="auto"/>
          <w:szCs w:val="21"/>
        </w:rPr>
      </w:pPr>
      <w:r>
        <w:rPr>
          <w:rFonts w:hint="eastAsia" w:ascii="黑体" w:hAnsi="黑体" w:eastAsia="黑体" w:cs="黑体"/>
          <w:color w:val="auto"/>
          <w:szCs w:val="21"/>
        </w:rPr>
        <w:t xml:space="preserve">A.5 </w:t>
      </w:r>
      <w:r>
        <w:rPr>
          <w:rFonts w:hint="eastAsia" w:ascii="黑体" w:hAnsi="黑体" w:eastAsia="黑体" w:cs="黑体"/>
          <w:color w:val="auto"/>
          <w:szCs w:val="21"/>
          <w:lang w:val="en-US" w:eastAsia="zh-CN"/>
        </w:rPr>
        <w:t>试验</w:t>
      </w:r>
      <w:r>
        <w:rPr>
          <w:rFonts w:hint="eastAsia" w:ascii="黑体" w:hAnsi="黑体" w:eastAsia="黑体" w:cs="黑体"/>
          <w:color w:val="auto"/>
          <w:szCs w:val="21"/>
        </w:rPr>
        <w:t>步骤</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textAlignment w:val="auto"/>
        <w:rPr>
          <w:rFonts w:hint="eastAsia" w:ascii="黑体" w:hAnsi="黑体" w:eastAsia="黑体" w:cs="黑体"/>
          <w:color w:val="auto"/>
          <w:szCs w:val="21"/>
        </w:rPr>
      </w:pPr>
      <w:r>
        <w:rPr>
          <w:rFonts w:hint="eastAsia" w:ascii="黑体" w:hAnsi="黑体" w:eastAsia="黑体" w:cs="黑体"/>
          <w:color w:val="auto"/>
          <w:szCs w:val="21"/>
        </w:rPr>
        <w:t>A.5.1 称量皿的准备</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840" w:firstLineChars="400"/>
        <w:textAlignment w:val="auto"/>
        <w:rPr>
          <w:rFonts w:hint="eastAsia" w:ascii="Times New Roman" w:hAnsi="Times New Roman"/>
          <w:color w:val="auto"/>
          <w:szCs w:val="21"/>
        </w:rPr>
      </w:pPr>
      <w:r>
        <w:rPr>
          <w:rFonts w:hint="eastAsia" w:ascii="Times New Roman" w:hAnsi="Times New Roman"/>
          <w:color w:val="auto"/>
          <w:szCs w:val="21"/>
          <w:lang w:val="en-US" w:eastAsia="zh-CN"/>
        </w:rPr>
        <w:t xml:space="preserve">将称量皿及其盖子（A.4.2）放入烘箱（A.4.3）中，在105 </w:t>
      </w:r>
      <w:r>
        <w:rPr>
          <w:rFonts w:hint="eastAsia" w:ascii="Times New Roman" w:hAnsi="Times New Roman"/>
          <w:color w:val="auto"/>
          <w:szCs w:val="21"/>
        </w:rPr>
        <w:t>℃±5</w:t>
      </w:r>
      <w:r>
        <w:rPr>
          <w:rFonts w:hint="eastAsia" w:ascii="Times New Roman" w:hAnsi="Times New Roman"/>
          <w:color w:val="auto"/>
          <w:szCs w:val="21"/>
          <w:lang w:val="en-US" w:eastAsia="zh-CN"/>
        </w:rPr>
        <w:t xml:space="preserve"> </w:t>
      </w:r>
      <w:r>
        <w:rPr>
          <w:rFonts w:hint="eastAsia" w:ascii="Times New Roman" w:hAnsi="Times New Roman"/>
          <w:color w:val="auto"/>
          <w:szCs w:val="21"/>
        </w:rPr>
        <w:t>℃</w:t>
      </w:r>
      <w:r>
        <w:rPr>
          <w:rFonts w:hint="eastAsia" w:ascii="Times New Roman" w:hAnsi="Times New Roman"/>
          <w:color w:val="auto"/>
          <w:szCs w:val="21"/>
          <w:lang w:val="en-US" w:eastAsia="zh-CN"/>
        </w:rPr>
        <w:t xml:space="preserve">烘1 </w:t>
      </w:r>
      <w:r>
        <w:rPr>
          <w:rFonts w:hint="eastAsia" w:ascii="Times New Roman" w:hAnsi="Times New Roman"/>
          <w:color w:val="auto"/>
          <w:szCs w:val="21"/>
        </w:rPr>
        <w:t>h</w:t>
      </w:r>
      <w:r>
        <w:rPr>
          <w:rFonts w:hint="eastAsia" w:ascii="Times New Roman" w:hAnsi="Times New Roman"/>
          <w:color w:val="auto"/>
          <w:szCs w:val="21"/>
          <w:lang w:val="en-US" w:eastAsia="zh-CN"/>
        </w:rPr>
        <w:t>，使其干燥</w:t>
      </w:r>
      <w:r>
        <w:rPr>
          <w:rFonts w:hint="eastAsia" w:ascii="Times New Roman" w:hAnsi="Times New Roman"/>
          <w:color w:val="auto"/>
          <w:szCs w:val="21"/>
        </w:rPr>
        <w:t>。然后将称量皿和盖移至干</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420" w:firstLineChars="200"/>
        <w:textAlignment w:val="auto"/>
        <w:rPr>
          <w:rFonts w:hint="eastAsia" w:ascii="Times New Roman" w:hAnsi="Times New Roman"/>
          <w:color w:val="auto"/>
          <w:szCs w:val="21"/>
        </w:rPr>
      </w:pPr>
      <w:r>
        <w:rPr>
          <w:rFonts w:hint="eastAsia" w:ascii="Times New Roman" w:hAnsi="Times New Roman"/>
          <w:color w:val="auto"/>
          <w:szCs w:val="21"/>
        </w:rPr>
        <w:t>燥器中，冷却至室温。</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textAlignment w:val="auto"/>
        <w:rPr>
          <w:rFonts w:hint="eastAsia" w:ascii="黑体" w:hAnsi="黑体" w:eastAsia="黑体" w:cs="黑体"/>
          <w:color w:val="auto"/>
          <w:szCs w:val="21"/>
        </w:rPr>
      </w:pPr>
      <w:r>
        <w:rPr>
          <w:rFonts w:hint="eastAsia" w:ascii="黑体" w:hAnsi="黑体" w:eastAsia="黑体" w:cs="黑体"/>
          <w:color w:val="auto"/>
          <w:szCs w:val="21"/>
        </w:rPr>
        <w:t>A.5.2 试料</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textAlignment w:val="auto"/>
        <w:rPr>
          <w:rFonts w:hint="eastAsia" w:ascii="Times New Roman" w:hAnsi="Times New Roman"/>
          <w:color w:val="auto"/>
          <w:szCs w:val="21"/>
        </w:rPr>
      </w:pPr>
      <w:r>
        <w:rPr>
          <w:rFonts w:hint="eastAsia"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hint="eastAsia" w:ascii="Times New Roman" w:hAnsi="Times New Roman"/>
          <w:color w:val="auto"/>
          <w:szCs w:val="21"/>
        </w:rPr>
        <w:t xml:space="preserve"> 称重干燥的称量皿和盖（A.5.1），立即加入适量的试样。这里不需要确定试料和称量皿的准确总质量。</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textAlignment w:val="auto"/>
        <w:rPr>
          <w:rFonts w:hint="eastAsia" w:ascii="黑体" w:hAnsi="黑体" w:eastAsia="黑体" w:cs="黑体"/>
          <w:color w:val="auto"/>
          <w:szCs w:val="21"/>
        </w:rPr>
      </w:pPr>
      <w:r>
        <w:rPr>
          <w:rFonts w:hint="eastAsia" w:ascii="黑体" w:hAnsi="黑体" w:eastAsia="黑体" w:cs="黑体"/>
          <w:color w:val="auto"/>
          <w:szCs w:val="21"/>
        </w:rPr>
        <w:t>A.5.3</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干试料质量的测定</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textAlignment w:val="auto"/>
        <w:rPr>
          <w:rFonts w:hint="eastAsia" w:ascii="黑体" w:hAnsi="黑体" w:eastAsia="黑体" w:cs="黑体"/>
          <w:color w:val="auto"/>
          <w:szCs w:val="21"/>
        </w:rPr>
      </w:pPr>
      <w:r>
        <w:rPr>
          <w:rFonts w:hint="eastAsia" w:ascii="Times New Roman" w:hAnsi="Times New Roman"/>
          <w:color w:val="auto"/>
          <w:szCs w:val="21"/>
        </w:rPr>
        <w:t>将盛有试料的称量皿和密封盖移至烘箱（A.4.3）中，在105</w:t>
      </w:r>
      <w:r>
        <w:rPr>
          <w:rFonts w:hint="eastAsia" w:ascii="Times New Roman" w:hAnsi="Times New Roman"/>
          <w:color w:val="auto"/>
          <w:szCs w:val="21"/>
          <w:lang w:val="en-US" w:eastAsia="zh-CN"/>
        </w:rPr>
        <w:t xml:space="preserve"> </w:t>
      </w:r>
      <w:r>
        <w:rPr>
          <w:rFonts w:hint="eastAsia" w:ascii="Times New Roman" w:hAnsi="Times New Roman"/>
          <w:color w:val="auto"/>
          <w:szCs w:val="21"/>
        </w:rPr>
        <w:t>℃±5</w:t>
      </w:r>
      <w:r>
        <w:rPr>
          <w:rFonts w:hint="eastAsia" w:ascii="Times New Roman" w:hAnsi="Times New Roman"/>
          <w:color w:val="auto"/>
          <w:szCs w:val="21"/>
          <w:lang w:val="en-US" w:eastAsia="zh-CN"/>
        </w:rPr>
        <w:t xml:space="preserve"> </w:t>
      </w:r>
      <w:r>
        <w:rPr>
          <w:rFonts w:hint="eastAsia" w:ascii="Times New Roman" w:hAnsi="Times New Roman"/>
          <w:color w:val="auto"/>
          <w:szCs w:val="21"/>
        </w:rPr>
        <w:t>℃烘2</w:t>
      </w:r>
      <w:r>
        <w:rPr>
          <w:rFonts w:hint="eastAsia" w:ascii="Times New Roman" w:hAnsi="Times New Roman"/>
          <w:color w:val="auto"/>
          <w:szCs w:val="21"/>
          <w:lang w:val="en-US" w:eastAsia="zh-CN"/>
        </w:rPr>
        <w:t xml:space="preserve"> </w:t>
      </w:r>
      <w:r>
        <w:rPr>
          <w:rFonts w:hint="eastAsia" w:ascii="Times New Roman" w:hAnsi="Times New Roman"/>
          <w:color w:val="auto"/>
          <w:szCs w:val="21"/>
        </w:rPr>
        <w:t>h。2</w:t>
      </w:r>
      <w:r>
        <w:rPr>
          <w:rFonts w:hint="eastAsia" w:ascii="Times New Roman" w:hAnsi="Times New Roman"/>
          <w:color w:val="auto"/>
          <w:szCs w:val="21"/>
          <w:lang w:val="en-US" w:eastAsia="zh-CN"/>
        </w:rPr>
        <w:t xml:space="preserve"> </w:t>
      </w:r>
      <w:r>
        <w:rPr>
          <w:rFonts w:hint="eastAsia" w:ascii="Times New Roman" w:hAnsi="Times New Roman"/>
          <w:color w:val="auto"/>
          <w:szCs w:val="21"/>
        </w:rPr>
        <w:t>h后，从烘箱中取出称量皿并盖上密封盖，置于干燥器中冷至室温。取出称量皿和密封盖，轻轻开盖后，立即关上，然后称重，精确至0.1</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mg，质量为</w:t>
      </w:r>
      <w:r>
        <w:rPr>
          <w:rFonts w:ascii="Times New Roman" w:hAnsi="Times New Roman"/>
          <w:i/>
          <w:color w:val="auto"/>
          <w:szCs w:val="21"/>
        </w:rPr>
        <w:t>m</w:t>
      </w:r>
      <w:r>
        <w:rPr>
          <w:rFonts w:ascii="Times New Roman" w:hAnsi="Times New Roman"/>
          <w:color w:val="auto"/>
          <w:szCs w:val="21"/>
          <w:vertAlign w:val="subscript"/>
        </w:rPr>
        <w:t>6</w:t>
      </w:r>
      <w:r>
        <w:rPr>
          <w:rFonts w:hint="eastAsia" w:ascii="Times New Roman" w:hAnsi="Times New Roman"/>
          <w:color w:val="auto"/>
          <w:szCs w:val="21"/>
        </w:rPr>
        <w:t>。将试料置于合适的分析容器中，立即称重空的称量皿和密封盖，记录为</w:t>
      </w:r>
      <w:r>
        <w:rPr>
          <w:rFonts w:ascii="Times New Roman" w:hAnsi="Times New Roman"/>
          <w:i/>
          <w:color w:val="auto"/>
          <w:szCs w:val="21"/>
        </w:rPr>
        <w:t>m</w:t>
      </w:r>
      <w:r>
        <w:rPr>
          <w:rFonts w:ascii="Times New Roman" w:hAnsi="Times New Roman"/>
          <w:color w:val="auto"/>
          <w:szCs w:val="21"/>
          <w:vertAlign w:val="subscript"/>
        </w:rPr>
        <w:t>7</w:t>
      </w:r>
      <w:r>
        <w:rPr>
          <w:rFonts w:hint="eastAsia" w:ascii="Times New Roman" w:hAnsi="Times New Roman"/>
          <w:color w:val="auto"/>
          <w:szCs w:val="21"/>
        </w:rPr>
        <w:t>，精确至0.1</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mg。对于未知特性的硫化铜精矿，建议在105</w:t>
      </w:r>
      <w:r>
        <w:rPr>
          <w:rFonts w:hint="eastAsia" w:ascii="Times New Roman" w:hAnsi="Times New Roman"/>
          <w:color w:val="auto"/>
          <w:szCs w:val="21"/>
          <w:lang w:val="en-US" w:eastAsia="zh-CN"/>
        </w:rPr>
        <w:t xml:space="preserve"> </w:t>
      </w:r>
      <w:r>
        <w:rPr>
          <w:rFonts w:hint="eastAsia" w:ascii="Times New Roman" w:hAnsi="Times New Roman"/>
          <w:color w:val="auto"/>
          <w:szCs w:val="21"/>
        </w:rPr>
        <w:t>℃±5</w:t>
      </w:r>
      <w:r>
        <w:rPr>
          <w:rFonts w:hint="eastAsia" w:ascii="Times New Roman" w:hAnsi="Times New Roman"/>
          <w:color w:val="auto"/>
          <w:szCs w:val="21"/>
          <w:lang w:val="en-US" w:eastAsia="zh-CN"/>
        </w:rPr>
        <w:t xml:space="preserve"> </w:t>
      </w:r>
      <w:r>
        <w:rPr>
          <w:rFonts w:hint="eastAsia" w:ascii="Times New Roman" w:hAnsi="Times New Roman"/>
          <w:color w:val="auto"/>
          <w:szCs w:val="21"/>
        </w:rPr>
        <w:t>℃再次烘干2</w:t>
      </w:r>
      <w:r>
        <w:rPr>
          <w:rFonts w:hint="eastAsia" w:ascii="Times New Roman" w:hAnsi="Times New Roman"/>
          <w:color w:val="auto"/>
          <w:szCs w:val="21"/>
          <w:lang w:val="en-US" w:eastAsia="zh-CN"/>
        </w:rPr>
        <w:t xml:space="preserve"> </w:t>
      </w:r>
      <w:r>
        <w:rPr>
          <w:rFonts w:hint="eastAsia" w:ascii="Times New Roman" w:hAnsi="Times New Roman"/>
          <w:color w:val="auto"/>
          <w:szCs w:val="21"/>
        </w:rPr>
        <w:t>h，称量称量皿、试料和密封盖，质量为</w:t>
      </w:r>
      <w:r>
        <w:rPr>
          <w:rFonts w:ascii="Times New Roman" w:hAnsi="Times New Roman"/>
          <w:i/>
          <w:color w:val="auto"/>
          <w:szCs w:val="21"/>
        </w:rPr>
        <w:t>m</w:t>
      </w:r>
      <w:r>
        <w:rPr>
          <w:rFonts w:ascii="Times New Roman" w:hAnsi="Times New Roman"/>
          <w:color w:val="auto"/>
          <w:szCs w:val="21"/>
        </w:rPr>
        <w:t>ˊ</w:t>
      </w:r>
      <w:r>
        <w:rPr>
          <w:rFonts w:ascii="Times New Roman" w:hAnsi="Times New Roman"/>
          <w:color w:val="auto"/>
          <w:szCs w:val="21"/>
          <w:vertAlign w:val="subscript"/>
        </w:rPr>
        <w:t>6</w:t>
      </w:r>
      <w:r>
        <w:rPr>
          <w:rFonts w:hint="eastAsia" w:ascii="Times New Roman" w:hAnsi="Times New Roman"/>
          <w:color w:val="auto"/>
          <w:szCs w:val="21"/>
        </w:rPr>
        <w:t>，精确至0.1</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mg。如果</w:t>
      </w:r>
      <w:r>
        <w:rPr>
          <w:rFonts w:ascii="Times New Roman" w:hAnsi="Times New Roman"/>
          <w:i/>
          <w:color w:val="auto"/>
          <w:szCs w:val="21"/>
        </w:rPr>
        <w:t>m</w:t>
      </w:r>
      <w:r>
        <w:rPr>
          <w:rFonts w:ascii="Times New Roman" w:hAnsi="Times New Roman"/>
          <w:color w:val="auto"/>
          <w:szCs w:val="21"/>
          <w:vertAlign w:val="subscript"/>
        </w:rPr>
        <w:t>6</w:t>
      </w:r>
      <w:r>
        <w:rPr>
          <w:rFonts w:ascii="Times New Roman" w:hAnsi="Times New Roman"/>
          <w:color w:val="auto"/>
          <w:szCs w:val="21"/>
        </w:rPr>
        <w:t>－</w:t>
      </w:r>
      <w:r>
        <w:rPr>
          <w:rFonts w:ascii="Times New Roman" w:hAnsi="Times New Roman"/>
          <w:i/>
          <w:color w:val="auto"/>
          <w:szCs w:val="21"/>
        </w:rPr>
        <w:t>m</w:t>
      </w:r>
      <w:r>
        <w:rPr>
          <w:rFonts w:ascii="Times New Roman" w:hAnsi="Times New Roman"/>
          <w:color w:val="auto"/>
          <w:szCs w:val="21"/>
        </w:rPr>
        <w:t>ˊ</w:t>
      </w:r>
      <w:r>
        <w:rPr>
          <w:rFonts w:ascii="Times New Roman" w:hAnsi="Times New Roman"/>
          <w:color w:val="auto"/>
          <w:szCs w:val="21"/>
          <w:vertAlign w:val="subscript"/>
        </w:rPr>
        <w:t>6</w:t>
      </w:r>
      <w:r>
        <w:rPr>
          <w:rFonts w:hint="eastAsia" w:ascii="Times New Roman" w:hAnsi="Times New Roman"/>
          <w:color w:val="auto"/>
          <w:szCs w:val="21"/>
        </w:rPr>
        <w:t>的差值不大于0.5</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mg，则表示试料质量不变。否则干燥和称重再次重复进行。</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textAlignment w:val="auto"/>
        <w:rPr>
          <w:rFonts w:hint="eastAsia" w:ascii="黑体" w:hAnsi="黑体" w:eastAsia="黑体" w:cs="黑体"/>
          <w:color w:val="auto"/>
          <w:szCs w:val="21"/>
        </w:rPr>
      </w:pPr>
      <w:r>
        <w:rPr>
          <w:rFonts w:hint="eastAsia" w:ascii="黑体" w:hAnsi="黑体" w:eastAsia="黑体" w:cs="黑体"/>
          <w:color w:val="auto"/>
          <w:szCs w:val="21"/>
        </w:rPr>
        <w:t>A.6</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干试料质量的计算</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840" w:firstLineChars="400"/>
        <w:textAlignment w:val="auto"/>
        <w:rPr>
          <w:rFonts w:hint="eastAsia" w:ascii="Times New Roman" w:hAnsi="Times New Roman"/>
          <w:color w:val="auto"/>
          <w:szCs w:val="21"/>
        </w:rPr>
      </w:pPr>
      <w:r>
        <w:rPr>
          <w:rFonts w:hint="eastAsia" w:ascii="Times New Roman" w:hAnsi="Times New Roman"/>
          <w:color w:val="auto"/>
          <w:szCs w:val="21"/>
        </w:rPr>
        <w:t>干试料质量</w:t>
      </w:r>
      <w:r>
        <w:rPr>
          <w:rFonts w:ascii="Times New Roman" w:hAnsi="Times New Roman"/>
          <w:i/>
          <w:color w:val="auto"/>
          <w:szCs w:val="21"/>
        </w:rPr>
        <w:t>m</w:t>
      </w:r>
      <w:r>
        <w:rPr>
          <w:rFonts w:ascii="Times New Roman" w:hAnsi="Times New Roman"/>
          <w:color w:val="auto"/>
          <w:szCs w:val="21"/>
          <w:vertAlign w:val="subscript"/>
        </w:rPr>
        <w:t>8</w:t>
      </w:r>
      <w:r>
        <w:rPr>
          <w:rFonts w:hint="eastAsia" w:ascii="Times New Roman" w:hAnsi="Times New Roman"/>
          <w:color w:val="auto"/>
          <w:szCs w:val="21"/>
        </w:rPr>
        <w:t>，单位</w:t>
      </w:r>
      <w:r>
        <w:rPr>
          <w:rFonts w:hint="eastAsia" w:ascii="Times New Roman" w:hAnsi="Times New Roman"/>
          <w:color w:val="auto"/>
          <w:szCs w:val="21"/>
          <w:lang w:val="en-US" w:eastAsia="zh-CN"/>
        </w:rPr>
        <w:t>为</w:t>
      </w:r>
      <w:r>
        <w:rPr>
          <w:rFonts w:hint="eastAsia" w:ascii="Times New Roman" w:hAnsi="Times New Roman"/>
          <w:color w:val="auto"/>
          <w:szCs w:val="21"/>
        </w:rPr>
        <w:t>g</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按公式（A.1）计算</w:t>
      </w:r>
      <w:r>
        <w:rPr>
          <w:rFonts w:hint="eastAsia" w:ascii="Times New Roman" w:hAnsi="Times New Roman"/>
          <w:color w:val="auto"/>
          <w:szCs w:val="21"/>
          <w:lang w:eastAsia="zh-CN"/>
        </w:rPr>
        <w:t>：</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2520" w:firstLineChars="1200"/>
        <w:textAlignment w:val="auto"/>
        <w:rPr>
          <w:rFonts w:hint="eastAsia" w:ascii="Times New Roman" w:hAnsi="Times New Roman"/>
          <w:color w:val="auto"/>
          <w:szCs w:val="21"/>
        </w:rPr>
      </w:pPr>
      <w:r>
        <w:rPr>
          <w:rFonts w:ascii="Times New Roman" w:hAnsi="Times New Roman"/>
          <w:i/>
          <w:color w:val="auto"/>
          <w:szCs w:val="21"/>
        </w:rPr>
        <w:t>m</w:t>
      </w:r>
      <w:r>
        <w:rPr>
          <w:rFonts w:ascii="Times New Roman" w:hAnsi="Times New Roman"/>
          <w:color w:val="auto"/>
          <w:szCs w:val="21"/>
          <w:vertAlign w:val="subscript"/>
        </w:rPr>
        <w:t>8</w:t>
      </w:r>
      <w:r>
        <w:rPr>
          <w:rFonts w:ascii="Times New Roman" w:hAnsi="Times New Roman"/>
          <w:i/>
          <w:color w:val="auto"/>
          <w:szCs w:val="21"/>
        </w:rPr>
        <w:t>＝m</w:t>
      </w:r>
      <w:r>
        <w:rPr>
          <w:rFonts w:ascii="Times New Roman" w:hAnsi="Times New Roman"/>
          <w:color w:val="auto"/>
          <w:szCs w:val="21"/>
          <w:vertAlign w:val="subscript"/>
        </w:rPr>
        <w:t>6</w:t>
      </w:r>
      <w:r>
        <w:rPr>
          <w:rFonts w:ascii="Times New Roman" w:hAnsi="Times New Roman"/>
          <w:i/>
          <w:color w:val="auto"/>
          <w:szCs w:val="21"/>
        </w:rPr>
        <w:t>－m</w:t>
      </w:r>
      <w:r>
        <w:rPr>
          <w:rFonts w:ascii="Times New Roman" w:hAnsi="Times New Roman"/>
          <w:color w:val="auto"/>
          <w:szCs w:val="21"/>
          <w:vertAlign w:val="subscript"/>
        </w:rPr>
        <w:t>7</w:t>
      </w:r>
      <w:r>
        <w:rPr>
          <w:rFonts w:hint="eastAsia" w:ascii="Times New Roman" w:hAnsi="Times New Roman"/>
          <w:color w:val="auto"/>
          <w:szCs w:val="21"/>
          <w:vertAlign w:val="subscript"/>
          <w:lang w:val="en-US" w:eastAsia="zh-CN"/>
        </w:rPr>
        <w:t xml:space="preserve">                                                                  </w:t>
      </w:r>
      <w:r>
        <w:rPr>
          <w:rFonts w:hint="eastAsia" w:ascii="Times New Roman" w:hAnsi="Times New Roman"/>
          <w:color w:val="auto"/>
          <w:szCs w:val="21"/>
        </w:rPr>
        <w:t>（A.1）</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420" w:firstLineChars="200"/>
        <w:textAlignment w:val="auto"/>
        <w:rPr>
          <w:rFonts w:hint="eastAsia" w:ascii="Times New Roman" w:hAnsi="Times New Roman"/>
          <w:color w:val="auto"/>
          <w:szCs w:val="21"/>
        </w:rPr>
      </w:pPr>
      <w:r>
        <w:rPr>
          <w:rFonts w:hint="eastAsia" w:ascii="Times New Roman" w:hAnsi="Times New Roman"/>
          <w:color w:val="auto"/>
          <w:szCs w:val="21"/>
        </w:rPr>
        <w:t>式中：</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630" w:firstLineChars="300"/>
        <w:textAlignment w:val="auto"/>
        <w:rPr>
          <w:rFonts w:hint="eastAsia" w:ascii="Times New Roman" w:hAnsi="Times New Roman"/>
          <w:color w:val="auto"/>
          <w:szCs w:val="21"/>
        </w:rPr>
      </w:pPr>
      <w:r>
        <w:rPr>
          <w:rFonts w:ascii="Times New Roman" w:hAnsi="Times New Roman"/>
          <w:i/>
          <w:color w:val="auto"/>
          <w:szCs w:val="21"/>
        </w:rPr>
        <w:t>m</w:t>
      </w:r>
      <w:r>
        <w:rPr>
          <w:rFonts w:ascii="Times New Roman" w:hAnsi="Times New Roman"/>
          <w:color w:val="auto"/>
          <w:szCs w:val="21"/>
          <w:vertAlign w:val="subscript"/>
        </w:rPr>
        <w:t>6</w:t>
      </w:r>
      <w:r>
        <w:rPr>
          <w:rFonts w:hint="eastAsia" w:ascii="Times New Roman" w:hAnsi="Times New Roman"/>
          <w:color w:val="auto"/>
          <w:szCs w:val="21"/>
        </w:rPr>
        <w:t>—称量皿、试料和密封盖的总质量，</w:t>
      </w:r>
      <w:r>
        <w:rPr>
          <w:rFonts w:hint="eastAsia" w:ascii="Times New Roman" w:hAnsi="Times New Roman"/>
          <w:color w:val="auto"/>
        </w:rPr>
        <w:t>单位为克（g）</w:t>
      </w:r>
      <w:r>
        <w:rPr>
          <w:rFonts w:hint="eastAsia" w:ascii="Times New Roman" w:hAnsi="Times New Roman"/>
          <w:color w:val="auto"/>
          <w:szCs w:val="21"/>
        </w:rPr>
        <w:t>；</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630" w:firstLineChars="300"/>
        <w:textAlignment w:val="auto"/>
        <w:rPr>
          <w:rFonts w:hint="eastAsia" w:ascii="Times New Roman" w:hAnsi="Times New Roman"/>
          <w:color w:val="auto"/>
          <w:szCs w:val="21"/>
        </w:rPr>
      </w:pPr>
      <w:r>
        <w:rPr>
          <w:rFonts w:ascii="Times New Roman" w:hAnsi="Times New Roman"/>
          <w:i/>
          <w:color w:val="auto"/>
          <w:szCs w:val="21"/>
        </w:rPr>
        <w:t>m</w:t>
      </w:r>
      <w:r>
        <w:rPr>
          <w:rFonts w:ascii="Times New Roman" w:hAnsi="Times New Roman"/>
          <w:color w:val="auto"/>
          <w:szCs w:val="21"/>
          <w:vertAlign w:val="subscript"/>
        </w:rPr>
        <w:t>7</w:t>
      </w:r>
      <w:r>
        <w:rPr>
          <w:rFonts w:hint="eastAsia" w:ascii="Times New Roman" w:hAnsi="Times New Roman"/>
          <w:color w:val="auto"/>
          <w:szCs w:val="21"/>
        </w:rPr>
        <w:t>—称量皿和密封盖的总质量，</w:t>
      </w:r>
      <w:r>
        <w:rPr>
          <w:rFonts w:hint="eastAsia" w:ascii="Times New Roman" w:hAnsi="Times New Roman"/>
          <w:color w:val="auto"/>
        </w:rPr>
        <w:t>单位为克（g）</w:t>
      </w:r>
      <w:r>
        <w:rPr>
          <w:rFonts w:hint="eastAsia" w:ascii="Times New Roman" w:hAnsi="Times New Roman"/>
          <w:color w:val="auto"/>
          <w:szCs w:val="21"/>
        </w:rPr>
        <w:t>；</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525" w:firstLineChars="250"/>
        <w:textAlignment w:val="auto"/>
        <w:rPr>
          <w:rFonts w:hint="eastAsia" w:ascii="Times New Roman" w:hAnsi="Times New Roman"/>
          <w:color w:val="auto"/>
          <w:szCs w:val="21"/>
          <w:vertAlign w:val="subscript"/>
        </w:rPr>
      </w:pPr>
      <w:r>
        <w:rPr>
          <w:rFonts w:hint="eastAsia" w:ascii="Times New Roman" w:hAnsi="Times New Roman"/>
          <w:color w:val="auto"/>
          <w:szCs w:val="21"/>
        </w:rPr>
        <w:t>干试料质量用来计算干试样中元素含量时，不需要进行吸湿水分修正。</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b/>
          <w:bCs/>
          <w:color w:val="auto"/>
          <w:szCs w:val="21"/>
        </w:rPr>
      </w:pPr>
    </w:p>
    <w:p>
      <w:pPr>
        <w:spacing w:line="400" w:lineRule="exact"/>
        <w:jc w:val="center"/>
        <w:rPr>
          <w:rFonts w:hint="eastAsia" w:ascii="Times New Roman" w:hAnsi="Times New Roman" w:eastAsia="黑体"/>
          <w:bCs/>
          <w:color w:val="auto"/>
          <w:szCs w:val="21"/>
        </w:rPr>
      </w:pPr>
    </w:p>
    <w:p>
      <w:pPr>
        <w:spacing w:line="400" w:lineRule="exact"/>
        <w:ind w:firstLine="0" w:firstLineChars="0"/>
        <w:jc w:val="both"/>
        <w:rPr>
          <w:rFonts w:hint="eastAsia" w:ascii="Times New Roman" w:hAnsi="Times New Roman" w:eastAsia="黑体"/>
          <w:bCs/>
          <w:color w:val="auto"/>
          <w:szCs w:val="21"/>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br w:type="page"/>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附录B</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（规范性）</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预熔融</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黑体" w:hAnsi="黑体" w:eastAsia="黑体" w:cs="黑体"/>
          <w:color w:val="auto"/>
        </w:rPr>
      </w:pPr>
      <w:r>
        <w:rPr>
          <w:rFonts w:hint="eastAsia" w:ascii="黑体" w:hAnsi="黑体" w:eastAsia="黑体" w:cs="黑体"/>
          <w:color w:val="auto"/>
        </w:rPr>
        <w:t>B.1</w:t>
      </w:r>
      <w:r>
        <w:rPr>
          <w:rFonts w:hint="eastAsia" w:ascii="黑体" w:hAnsi="黑体" w:eastAsia="黑体" w:cs="黑体"/>
          <w:color w:val="auto"/>
          <w:lang w:val="en-US" w:eastAsia="zh-CN"/>
        </w:rPr>
        <w:t xml:space="preserve"> </w:t>
      </w:r>
      <w:r>
        <w:rPr>
          <w:rFonts w:hint="eastAsia" w:ascii="黑体" w:hAnsi="黑体" w:eastAsia="黑体" w:cs="黑体"/>
          <w:color w:val="auto"/>
          <w:szCs w:val="21"/>
          <w:lang w:val="en-US" w:eastAsia="zh-CN"/>
        </w:rPr>
        <w:t>通则</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依据试样的还原能力，决定配料中硝酸钠或硝酸钾等氧化剂的用量。进行预熔融是为了保证试验熔化完成后铅扣质量在30</w:t>
      </w:r>
      <w:r>
        <w:rPr>
          <w:rFonts w:hint="eastAsia" w:ascii="Times New Roman" w:hAnsi="Times New Roman"/>
          <w:color w:val="auto"/>
          <w:lang w:val="en-US" w:eastAsia="zh-CN"/>
        </w:rPr>
        <w:t xml:space="preserve"> </w:t>
      </w:r>
      <w:r>
        <w:rPr>
          <w:rFonts w:hint="eastAsia" w:ascii="Times New Roman" w:hAnsi="Times New Roman"/>
          <w:color w:val="auto"/>
        </w:rPr>
        <w:t>g～45</w:t>
      </w:r>
      <w:r>
        <w:rPr>
          <w:rFonts w:hint="eastAsia" w:ascii="Times New Roman" w:hAnsi="Times New Roman"/>
          <w:color w:val="auto"/>
          <w:lang w:val="en-US" w:eastAsia="zh-CN"/>
        </w:rPr>
        <w:t xml:space="preserve"> </w:t>
      </w:r>
      <w:r>
        <w:rPr>
          <w:rFonts w:hint="eastAsia" w:ascii="Times New Roman" w:hAnsi="Times New Roman"/>
          <w:color w:val="auto"/>
        </w:rPr>
        <w:t>g之间。</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黑体" w:hAnsi="黑体" w:eastAsia="黑体" w:cs="黑体"/>
          <w:color w:val="auto"/>
        </w:rPr>
      </w:pPr>
      <w:r>
        <w:rPr>
          <w:rFonts w:hint="eastAsia" w:ascii="黑体" w:hAnsi="黑体" w:eastAsia="黑体" w:cs="黑体"/>
          <w:color w:val="auto"/>
        </w:rPr>
        <w:t>B.2</w:t>
      </w:r>
      <w:r>
        <w:rPr>
          <w:rFonts w:hint="eastAsia" w:ascii="黑体" w:hAnsi="黑体" w:eastAsia="黑体" w:cs="黑体"/>
          <w:color w:val="auto"/>
          <w:lang w:val="en-US" w:eastAsia="zh-CN"/>
        </w:rPr>
        <w:t xml:space="preserve"> </w:t>
      </w:r>
      <w:r>
        <w:rPr>
          <w:rFonts w:hint="eastAsia" w:ascii="黑体" w:hAnsi="黑体" w:eastAsia="黑体" w:cs="黑体"/>
          <w:color w:val="auto"/>
        </w:rPr>
        <w:t>步骤</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将试料与熔剂组分混合</w:t>
      </w:r>
      <w:r>
        <w:rPr>
          <w:rFonts w:hint="eastAsia" w:ascii="Times New Roman" w:hAnsi="Times New Roman"/>
          <w:color w:val="auto"/>
          <w:lang w:eastAsia="zh-CN"/>
        </w:rPr>
        <w:t>（</w:t>
      </w:r>
      <w:r>
        <w:rPr>
          <w:rFonts w:hint="eastAsia" w:ascii="Times New Roman" w:hAnsi="Times New Roman"/>
          <w:color w:val="auto"/>
          <w:lang w:val="en-US" w:eastAsia="zh-CN"/>
        </w:rPr>
        <w:t>典型熔剂组分见表X</w:t>
      </w:r>
      <w:r>
        <w:rPr>
          <w:rFonts w:hint="eastAsia" w:ascii="Times New Roman" w:hAnsi="Times New Roman"/>
          <w:color w:val="auto"/>
          <w:lang w:eastAsia="zh-CN"/>
        </w:rPr>
        <w:t>）</w:t>
      </w:r>
      <w:r>
        <w:rPr>
          <w:rFonts w:hint="eastAsia" w:ascii="Times New Roman" w:hAnsi="Times New Roman"/>
          <w:color w:val="auto"/>
        </w:rPr>
        <w:t>，按</w:t>
      </w:r>
      <w:r>
        <w:rPr>
          <w:rFonts w:hint="eastAsia" w:ascii="Times New Roman" w:hAnsi="Times New Roman"/>
          <w:color w:val="auto"/>
          <w:lang w:val="en-US" w:eastAsia="zh-CN"/>
        </w:rPr>
        <w:t>6.5</w:t>
      </w:r>
      <w:r>
        <w:rPr>
          <w:rFonts w:hint="eastAsia" w:ascii="Times New Roman" w:hAnsi="Times New Roman"/>
          <w:color w:val="auto"/>
        </w:rPr>
        <w:t>.5规定进行熔融，熔融后称重铅扣质量。如果铅扣小于30g或大于45g，可以通过下列途径来调节熔融物氧化或还原性。</w:t>
      </w:r>
    </w:p>
    <w:p>
      <w:pPr>
        <w:keepNext w:val="0"/>
        <w:keepLines w:val="0"/>
        <w:pageBreakBefore w:val="0"/>
        <w:widowControl/>
        <w:numPr>
          <w:ilvl w:val="0"/>
          <w:numId w:val="0"/>
        </w:numPr>
        <w:kinsoku/>
        <w:wordWrap/>
        <w:overflowPunct/>
        <w:topLinePunct w:val="0"/>
        <w:autoSpaceDE/>
        <w:autoSpaceDN/>
        <w:bidi w:val="0"/>
        <w:adjustRightInd w:val="0"/>
        <w:snapToGrid w:val="0"/>
        <w:spacing w:after="0"/>
        <w:ind w:leftChars="200"/>
        <w:textAlignment w:val="auto"/>
        <w:rPr>
          <w:rFonts w:hint="eastAsia" w:ascii="Times New Roman" w:hAnsi="Times New Roman"/>
          <w:color w:val="auto"/>
        </w:rPr>
      </w:pPr>
      <w:r>
        <w:rPr>
          <w:rFonts w:hint="eastAsia" w:ascii="Times New Roman" w:hAnsi="Times New Roman"/>
          <w:color w:val="auto"/>
          <w:lang w:val="en-US" w:eastAsia="zh-CN"/>
        </w:rPr>
        <w:t>a）</w:t>
      </w:r>
      <w:r>
        <w:rPr>
          <w:rFonts w:hint="eastAsia" w:ascii="Times New Roman" w:hAnsi="Times New Roman"/>
          <w:color w:val="auto"/>
        </w:rPr>
        <w:t>增加1</w:t>
      </w:r>
      <w:r>
        <w:rPr>
          <w:rFonts w:hint="eastAsia" w:ascii="Times New Roman" w:hAnsi="Times New Roman"/>
          <w:color w:val="auto"/>
          <w:lang w:val="en-US" w:eastAsia="zh-CN"/>
        </w:rPr>
        <w:t xml:space="preserve"> </w:t>
      </w:r>
      <w:r>
        <w:rPr>
          <w:rFonts w:hint="eastAsia" w:ascii="Times New Roman" w:hAnsi="Times New Roman"/>
          <w:color w:val="auto"/>
        </w:rPr>
        <w:t>g硝酸钾可以减少4</w:t>
      </w:r>
      <w:r>
        <w:rPr>
          <w:rFonts w:hint="eastAsia" w:ascii="Times New Roman" w:hAnsi="Times New Roman"/>
          <w:color w:val="auto"/>
          <w:lang w:val="en-US" w:eastAsia="zh-CN"/>
        </w:rPr>
        <w:t xml:space="preserve"> </w:t>
      </w:r>
      <w:r>
        <w:rPr>
          <w:rFonts w:hint="eastAsia" w:ascii="Times New Roman" w:hAnsi="Times New Roman"/>
          <w:color w:val="auto"/>
        </w:rPr>
        <w:t>g铅扣质量；</w:t>
      </w:r>
    </w:p>
    <w:p>
      <w:pPr>
        <w:keepNext w:val="0"/>
        <w:keepLines w:val="0"/>
        <w:pageBreakBefore w:val="0"/>
        <w:widowControl/>
        <w:numPr>
          <w:ilvl w:val="0"/>
          <w:numId w:val="0"/>
        </w:numPr>
        <w:kinsoku/>
        <w:wordWrap/>
        <w:overflowPunct/>
        <w:topLinePunct w:val="0"/>
        <w:autoSpaceDE/>
        <w:autoSpaceDN/>
        <w:bidi w:val="0"/>
        <w:adjustRightInd w:val="0"/>
        <w:snapToGrid w:val="0"/>
        <w:spacing w:after="0"/>
        <w:ind w:leftChars="200"/>
        <w:textAlignment w:val="auto"/>
        <w:rPr>
          <w:rFonts w:hint="eastAsia" w:ascii="Times New Roman" w:hAnsi="Times New Roman"/>
          <w:color w:val="auto"/>
        </w:rPr>
      </w:pPr>
      <w:r>
        <w:rPr>
          <w:rFonts w:hint="eastAsia" w:ascii="Times New Roman" w:hAnsi="Times New Roman"/>
          <w:color w:val="auto"/>
          <w:lang w:val="en-US" w:eastAsia="zh-CN"/>
        </w:rPr>
        <w:t>b）</w:t>
      </w:r>
      <w:r>
        <w:rPr>
          <w:rFonts w:hint="eastAsia" w:ascii="Times New Roman" w:hAnsi="Times New Roman"/>
          <w:color w:val="auto"/>
        </w:rPr>
        <w:t>试料质量变化</w:t>
      </w:r>
      <w:r>
        <w:rPr>
          <w:rFonts w:hint="eastAsia" w:ascii="Times New Roman" w:hAnsi="Times New Roman"/>
          <w:color w:val="auto"/>
          <w:lang w:val="en-US" w:eastAsia="zh-CN"/>
        </w:rPr>
        <w:t>会</w:t>
      </w:r>
      <w:r>
        <w:rPr>
          <w:rFonts w:hint="eastAsia" w:ascii="Times New Roman" w:hAnsi="Times New Roman"/>
          <w:color w:val="auto"/>
        </w:rPr>
        <w:t>影响铅扣大小，通常试</w:t>
      </w:r>
      <w:r>
        <w:rPr>
          <w:rFonts w:hint="eastAsia" w:ascii="Times New Roman" w:hAnsi="Times New Roman"/>
          <w:color w:val="auto"/>
          <w:lang w:val="en-US" w:eastAsia="zh-CN"/>
        </w:rPr>
        <w:t>料</w:t>
      </w:r>
      <w:r>
        <w:rPr>
          <w:rFonts w:hint="eastAsia" w:ascii="Times New Roman" w:hAnsi="Times New Roman"/>
          <w:color w:val="auto"/>
        </w:rPr>
        <w:t>中1g硫</w:t>
      </w:r>
      <w:r>
        <w:rPr>
          <w:rFonts w:hint="eastAsia" w:ascii="Times New Roman" w:hAnsi="Times New Roman"/>
          <w:color w:val="auto"/>
          <w:lang w:val="en-US" w:eastAsia="zh-CN"/>
        </w:rPr>
        <w:t>会</w:t>
      </w:r>
      <w:r>
        <w:rPr>
          <w:rFonts w:hint="eastAsia" w:ascii="Times New Roman" w:hAnsi="Times New Roman"/>
          <w:color w:val="auto"/>
        </w:rPr>
        <w:t>增加近19</w:t>
      </w:r>
      <w:r>
        <w:rPr>
          <w:rFonts w:hint="eastAsia" w:ascii="Times New Roman" w:hAnsi="Times New Roman"/>
          <w:color w:val="auto"/>
          <w:lang w:val="en-US" w:eastAsia="zh-CN"/>
        </w:rPr>
        <w:t xml:space="preserve"> </w:t>
      </w:r>
      <w:r>
        <w:rPr>
          <w:rFonts w:hint="eastAsia" w:ascii="Times New Roman" w:hAnsi="Times New Roman"/>
          <w:color w:val="auto"/>
        </w:rPr>
        <w:t>g铅扣质量；</w:t>
      </w:r>
    </w:p>
    <w:p>
      <w:pPr>
        <w:keepNext w:val="0"/>
        <w:keepLines w:val="0"/>
        <w:pageBreakBefore w:val="0"/>
        <w:widowControl/>
        <w:numPr>
          <w:ilvl w:val="0"/>
          <w:numId w:val="0"/>
        </w:numPr>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r>
        <w:rPr>
          <w:rFonts w:hint="eastAsia" w:ascii="Times New Roman" w:hAnsi="Times New Roman"/>
          <w:color w:val="auto"/>
          <w:lang w:val="en-US" w:eastAsia="zh-CN"/>
        </w:rPr>
        <w:t>c）</w:t>
      </w:r>
      <w:r>
        <w:rPr>
          <w:rFonts w:hint="eastAsia" w:ascii="Times New Roman" w:hAnsi="Times New Roman"/>
          <w:color w:val="auto"/>
        </w:rPr>
        <w:t>对焙烧样或其</w:t>
      </w:r>
      <w:r>
        <w:rPr>
          <w:rFonts w:hint="eastAsia" w:ascii="Times New Roman" w:hAnsi="Times New Roman"/>
          <w:color w:val="auto"/>
          <w:lang w:val="en-US" w:eastAsia="zh-CN"/>
        </w:rPr>
        <w:t>他</w:t>
      </w:r>
      <w:r>
        <w:rPr>
          <w:rFonts w:hint="eastAsia" w:ascii="Times New Roman" w:hAnsi="Times New Roman"/>
          <w:color w:val="auto"/>
        </w:rPr>
        <w:t>不够30g铅扣的样品，可以通过加入淀粉以增加配料中还原剂。淀粉</w:t>
      </w:r>
      <w:r>
        <w:rPr>
          <w:rFonts w:hint="eastAsia" w:ascii="Times New Roman" w:hAnsi="Times New Roman"/>
          <w:color w:val="auto"/>
          <w:lang w:val="en-US" w:eastAsia="zh-CN"/>
        </w:rPr>
        <w:t>应</w:t>
      </w:r>
      <w:r>
        <w:rPr>
          <w:rFonts w:hint="eastAsia" w:ascii="Times New Roman" w:hAnsi="Times New Roman"/>
          <w:color w:val="auto"/>
        </w:rPr>
        <w:t>与配料中的其</w:t>
      </w:r>
      <w:r>
        <w:rPr>
          <w:rFonts w:hint="eastAsia" w:ascii="Times New Roman" w:hAnsi="Times New Roman"/>
          <w:color w:val="auto"/>
          <w:lang w:val="en-US" w:eastAsia="zh-CN"/>
        </w:rPr>
        <w:t>他</w:t>
      </w:r>
      <w:r>
        <w:rPr>
          <w:rFonts w:hint="eastAsia" w:ascii="Times New Roman" w:hAnsi="Times New Roman"/>
          <w:color w:val="auto"/>
        </w:rPr>
        <w:t>组分充分混合（</w:t>
      </w:r>
      <w:r>
        <w:rPr>
          <w:rFonts w:hint="eastAsia" w:ascii="Times New Roman" w:hAnsi="Times New Roman"/>
          <w:color w:val="auto"/>
          <w:lang w:val="en-US" w:eastAsia="zh-CN"/>
        </w:rPr>
        <w:t>一般，</w:t>
      </w:r>
      <w:r>
        <w:rPr>
          <w:rFonts w:hint="eastAsia" w:ascii="Times New Roman" w:hAnsi="Times New Roman"/>
          <w:color w:val="auto"/>
        </w:rPr>
        <w:t>1</w:t>
      </w:r>
      <w:r>
        <w:rPr>
          <w:rFonts w:hint="eastAsia" w:ascii="Times New Roman" w:hAnsi="Times New Roman"/>
          <w:color w:val="auto"/>
          <w:lang w:val="en-US" w:eastAsia="zh-CN"/>
        </w:rPr>
        <w:t xml:space="preserve"> </w:t>
      </w:r>
      <w:r>
        <w:rPr>
          <w:rFonts w:hint="eastAsia" w:ascii="Times New Roman" w:hAnsi="Times New Roman"/>
          <w:color w:val="auto"/>
        </w:rPr>
        <w:t>g淀粉</w:t>
      </w:r>
      <w:r>
        <w:rPr>
          <w:rFonts w:hint="eastAsia" w:ascii="Times New Roman" w:hAnsi="Times New Roman"/>
          <w:color w:val="auto"/>
          <w:lang w:val="en-US" w:eastAsia="zh-CN"/>
        </w:rPr>
        <w:t>约</w:t>
      </w:r>
      <w:r>
        <w:rPr>
          <w:rFonts w:hint="eastAsia" w:ascii="Times New Roman" w:hAnsi="Times New Roman"/>
          <w:color w:val="auto"/>
        </w:rPr>
        <w:t>增加近10</w:t>
      </w:r>
      <w:r>
        <w:rPr>
          <w:rFonts w:hint="eastAsia" w:ascii="Times New Roman" w:hAnsi="Times New Roman"/>
          <w:color w:val="auto"/>
          <w:lang w:val="en-US" w:eastAsia="zh-CN"/>
        </w:rPr>
        <w:t xml:space="preserve"> </w:t>
      </w:r>
      <w:r>
        <w:rPr>
          <w:rFonts w:hint="eastAsia" w:ascii="Times New Roman" w:hAnsi="Times New Roman"/>
          <w:color w:val="auto"/>
        </w:rPr>
        <w:t>g～12</w:t>
      </w:r>
      <w:r>
        <w:rPr>
          <w:rFonts w:hint="eastAsia" w:ascii="Times New Roman" w:hAnsi="Times New Roman"/>
          <w:color w:val="auto"/>
          <w:lang w:val="en-US" w:eastAsia="zh-CN"/>
        </w:rPr>
        <w:t xml:space="preserve"> </w:t>
      </w:r>
      <w:r>
        <w:rPr>
          <w:rFonts w:hint="eastAsia" w:ascii="Times New Roman" w:hAnsi="Times New Roman"/>
          <w:color w:val="auto"/>
        </w:rPr>
        <w:t>g铅扣质量）。</w:t>
      </w:r>
    </w:p>
    <w:p>
      <w:pPr>
        <w:spacing w:line="400" w:lineRule="exact"/>
        <w:jc w:val="center"/>
        <w:rPr>
          <w:rFonts w:hint="eastAsia" w:ascii="Times New Roman" w:hAnsi="Times New Roman"/>
          <w:b/>
          <w:bCs/>
          <w:color w:val="auto"/>
          <w:sz w:val="30"/>
        </w:rPr>
      </w:pPr>
    </w:p>
    <w:p>
      <w:pPr>
        <w:spacing w:line="400" w:lineRule="exact"/>
        <w:jc w:val="center"/>
        <w:rPr>
          <w:rFonts w:hint="eastAsia" w:ascii="Times New Roman" w:hAnsi="Times New Roman"/>
          <w:b/>
          <w:bCs/>
          <w:color w:val="auto"/>
          <w:sz w:val="30"/>
        </w:rPr>
      </w:pPr>
    </w:p>
    <w:p>
      <w:pPr>
        <w:spacing w:line="400" w:lineRule="exact"/>
        <w:jc w:val="center"/>
        <w:rPr>
          <w:rFonts w:hint="eastAsia" w:ascii="Times New Roman" w:hAnsi="Times New Roman"/>
          <w:b/>
          <w:bCs/>
          <w:color w:val="auto"/>
          <w:sz w:val="30"/>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br w:type="page"/>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附录C</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（规范性）</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空白测定</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黑体" w:hAnsi="黑体" w:eastAsia="黑体" w:cs="黑体"/>
          <w:color w:val="auto"/>
        </w:rPr>
      </w:pPr>
      <w:r>
        <w:rPr>
          <w:rFonts w:hint="eastAsia" w:ascii="黑体" w:hAnsi="黑体" w:eastAsia="黑体" w:cs="黑体"/>
          <w:color w:val="auto"/>
        </w:rPr>
        <w:t>C.1</w:t>
      </w:r>
      <w:r>
        <w:rPr>
          <w:rFonts w:hint="eastAsia" w:ascii="黑体" w:hAnsi="黑体" w:eastAsia="黑体" w:cs="黑体"/>
          <w:color w:val="auto"/>
          <w:lang w:val="en-US" w:eastAsia="zh-CN"/>
        </w:rPr>
        <w:t xml:space="preserve"> 通则</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空白试验是测定分析试剂尤其氧化铅中金和银含量的方法。建议空白试验与分析测试平行进行</w:t>
      </w:r>
      <w:r>
        <w:rPr>
          <w:rFonts w:hint="eastAsia" w:ascii="Times New Roman" w:hAnsi="Times New Roman"/>
          <w:color w:val="auto"/>
          <w:lang w:eastAsia="zh-CN"/>
        </w:rPr>
        <w:t>（</w:t>
      </w:r>
      <w:r>
        <w:rPr>
          <w:rFonts w:hint="eastAsia" w:ascii="Times New Roman" w:hAnsi="Times New Roman"/>
          <w:color w:val="auto"/>
          <w:lang w:val="en-US" w:eastAsia="zh-CN"/>
        </w:rPr>
        <w:t>测定2次</w:t>
      </w:r>
      <w:r>
        <w:rPr>
          <w:rFonts w:hint="eastAsia" w:ascii="Times New Roman" w:hAnsi="Times New Roman"/>
          <w:color w:val="auto"/>
          <w:lang w:eastAsia="zh-CN"/>
        </w:rPr>
        <w:t>）</w:t>
      </w:r>
      <w:r>
        <w:rPr>
          <w:rFonts w:hint="eastAsia" w:ascii="Times New Roman" w:hAnsi="Times New Roman"/>
          <w:color w:val="auto"/>
        </w:rPr>
        <w:t>。</w:t>
      </w:r>
    </w:p>
    <w:p>
      <w:pPr>
        <w:keepNext w:val="0"/>
        <w:keepLines w:val="0"/>
        <w:pageBreakBefore w:val="0"/>
        <w:widowControl/>
        <w:tabs>
          <w:tab w:val="left" w:pos="5040"/>
        </w:tabs>
        <w:kinsoku/>
        <w:wordWrap/>
        <w:overflowPunct/>
        <w:topLinePunct w:val="0"/>
        <w:autoSpaceDE/>
        <w:autoSpaceDN/>
        <w:bidi w:val="0"/>
        <w:adjustRightInd w:val="0"/>
        <w:snapToGrid w:val="0"/>
        <w:spacing w:after="0"/>
        <w:textAlignment w:val="auto"/>
        <w:rPr>
          <w:rFonts w:hint="eastAsia" w:ascii="Times New Roman" w:hAnsi="Times New Roman" w:eastAsia="黑体"/>
          <w:color w:val="auto"/>
        </w:rPr>
      </w:pPr>
    </w:p>
    <w:p>
      <w:pPr>
        <w:keepNext w:val="0"/>
        <w:keepLines w:val="0"/>
        <w:pageBreakBefore w:val="0"/>
        <w:widowControl/>
        <w:tabs>
          <w:tab w:val="left" w:pos="5040"/>
        </w:tabs>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eastAsia="黑体"/>
          <w:color w:val="auto"/>
        </w:rPr>
      </w:pPr>
      <w:r>
        <w:rPr>
          <w:rFonts w:hint="eastAsia" w:ascii="黑体" w:hAnsi="黑体" w:eastAsia="黑体" w:cs="黑体"/>
          <w:color w:val="auto"/>
        </w:rPr>
        <w:t>C.2</w:t>
      </w:r>
      <w:r>
        <w:rPr>
          <w:rFonts w:hint="eastAsia" w:ascii="黑体" w:hAnsi="黑体" w:eastAsia="黑体" w:cs="黑体"/>
          <w:color w:val="auto"/>
          <w:lang w:val="en-US" w:eastAsia="zh-CN"/>
        </w:rPr>
        <w:t xml:space="preserve"> </w:t>
      </w:r>
      <w:r>
        <w:rPr>
          <w:rFonts w:hint="eastAsia" w:ascii="黑体" w:hAnsi="黑体" w:eastAsia="黑体" w:cs="黑体"/>
          <w:color w:val="auto"/>
        </w:rPr>
        <w:t>步骤</w:t>
      </w:r>
      <w:r>
        <w:rPr>
          <w:rFonts w:ascii="Times New Roman" w:hAnsi="Times New Roman" w:eastAsia="黑体"/>
          <w:color w:val="auto"/>
        </w:rPr>
        <w:tab/>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将淀粉与熔剂充分混匀</w:t>
      </w:r>
      <w:r>
        <w:rPr>
          <w:rFonts w:hint="eastAsia" w:ascii="Times New Roman" w:hAnsi="Times New Roman"/>
          <w:color w:val="auto"/>
          <w:lang w:eastAsia="zh-CN"/>
        </w:rPr>
        <w:t>（</w:t>
      </w:r>
      <w:r>
        <w:rPr>
          <w:rFonts w:hint="eastAsia" w:ascii="Times New Roman" w:hAnsi="Times New Roman"/>
          <w:color w:val="auto"/>
          <w:lang w:val="en-US" w:eastAsia="zh-CN"/>
        </w:rPr>
        <w:t>典型熔剂组分见表X</w:t>
      </w:r>
      <w:r>
        <w:rPr>
          <w:rFonts w:hint="eastAsia" w:ascii="Times New Roman" w:hAnsi="Times New Roman"/>
          <w:color w:val="auto"/>
          <w:lang w:eastAsia="zh-CN"/>
        </w:rPr>
        <w:t>）</w:t>
      </w:r>
      <w:r>
        <w:rPr>
          <w:rFonts w:hint="eastAsia" w:ascii="Times New Roman" w:hAnsi="Times New Roman"/>
          <w:color w:val="auto"/>
        </w:rPr>
        <w:t>，其中硝酸钾（</w:t>
      </w:r>
      <w:r>
        <w:rPr>
          <w:rFonts w:hint="eastAsia" w:ascii="Times New Roman" w:hAnsi="Times New Roman"/>
          <w:color w:val="auto"/>
          <w:lang w:val="en-US" w:eastAsia="zh-CN"/>
        </w:rPr>
        <w:t>6.2</w:t>
      </w:r>
      <w:r>
        <w:rPr>
          <w:rFonts w:hint="eastAsia" w:ascii="Times New Roman" w:hAnsi="Times New Roman"/>
          <w:color w:val="auto"/>
        </w:rPr>
        <w:t>.4）</w:t>
      </w:r>
      <w:r>
        <w:rPr>
          <w:rFonts w:hint="eastAsia" w:ascii="Times New Roman" w:hAnsi="Times New Roman"/>
          <w:color w:val="auto"/>
          <w:lang w:val="en-US" w:eastAsia="zh-CN"/>
        </w:rPr>
        <w:t>宜</w:t>
      </w:r>
      <w:r>
        <w:rPr>
          <w:rFonts w:hint="eastAsia" w:ascii="Times New Roman" w:hAnsi="Times New Roman"/>
          <w:color w:val="auto"/>
        </w:rPr>
        <w:t>不加</w:t>
      </w:r>
      <w:r>
        <w:rPr>
          <w:rFonts w:hint="eastAsia" w:ascii="Times New Roman" w:hAnsi="Times New Roman"/>
          <w:color w:val="auto"/>
          <w:lang w:eastAsia="zh-CN"/>
        </w:rPr>
        <w:t>，</w:t>
      </w:r>
      <w:r>
        <w:rPr>
          <w:rFonts w:hint="eastAsia" w:ascii="Times New Roman" w:hAnsi="Times New Roman"/>
          <w:color w:val="auto"/>
          <w:lang w:val="en-US" w:eastAsia="zh-CN"/>
        </w:rPr>
        <w:t>淀粉通常为3 g~4 g以获得30 g ~40g 的铅扣</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按</w:t>
      </w:r>
      <w:r>
        <w:rPr>
          <w:rFonts w:hint="eastAsia" w:ascii="Times New Roman" w:hAnsi="Times New Roman"/>
          <w:color w:val="auto"/>
          <w:lang w:val="en-US" w:eastAsia="zh-CN"/>
        </w:rPr>
        <w:t>6.5</w:t>
      </w:r>
      <w:r>
        <w:rPr>
          <w:rFonts w:hint="eastAsia" w:ascii="Times New Roman" w:hAnsi="Times New Roman"/>
          <w:color w:val="auto"/>
        </w:rPr>
        <w:t>.5～</w:t>
      </w:r>
      <w:r>
        <w:rPr>
          <w:rFonts w:hint="eastAsia" w:ascii="Times New Roman" w:hAnsi="Times New Roman"/>
          <w:color w:val="auto"/>
          <w:lang w:val="en-US" w:eastAsia="zh-CN"/>
        </w:rPr>
        <w:t>6.5</w:t>
      </w:r>
      <w:r>
        <w:rPr>
          <w:rFonts w:hint="eastAsia" w:ascii="Times New Roman" w:hAnsi="Times New Roman"/>
          <w:color w:val="auto"/>
        </w:rPr>
        <w:t>.7进行空白测定，合并空白合粒和第二次合粒，按</w:t>
      </w:r>
      <w:r>
        <w:rPr>
          <w:rFonts w:hint="eastAsia" w:ascii="Times New Roman" w:hAnsi="Times New Roman"/>
          <w:color w:val="auto"/>
          <w:lang w:val="en-US" w:eastAsia="zh-CN"/>
        </w:rPr>
        <w:t>6.5</w:t>
      </w:r>
      <w:r>
        <w:rPr>
          <w:rFonts w:hint="eastAsia" w:ascii="Times New Roman" w:hAnsi="Times New Roman"/>
          <w:color w:val="auto"/>
        </w:rPr>
        <w:t>.9测定空白溶液中金和银的</w:t>
      </w:r>
      <w:r>
        <w:rPr>
          <w:rFonts w:hint="eastAsia" w:ascii="Times New Roman" w:hAnsi="Times New Roman"/>
          <w:color w:val="auto"/>
          <w:lang w:val="en-US" w:eastAsia="zh-CN"/>
        </w:rPr>
        <w:t>质量</w:t>
      </w:r>
      <w:r>
        <w:rPr>
          <w:rFonts w:hint="eastAsia" w:ascii="Times New Roman" w:hAnsi="Times New Roman"/>
          <w:color w:val="auto"/>
        </w:rPr>
        <w:t>浓度。</w:t>
      </w:r>
    </w:p>
    <w:p>
      <w:pPr>
        <w:ind w:firstLine="420"/>
        <w:rPr>
          <w:rFonts w:hint="eastAsia" w:ascii="Times New Roman" w:hAnsi="Times New Roman"/>
          <w:color w:val="auto"/>
        </w:rPr>
      </w:pPr>
    </w:p>
    <w:p>
      <w:pPr>
        <w:rPr>
          <w:rFonts w:hint="eastAsia" w:ascii="Times New Roman" w:hAnsi="Times New Roman"/>
          <w:color w:val="auto"/>
        </w:rPr>
      </w:pPr>
    </w:p>
    <w:p>
      <w:pPr>
        <w:spacing w:line="400" w:lineRule="exact"/>
        <w:jc w:val="center"/>
        <w:rPr>
          <w:rFonts w:hint="eastAsia" w:ascii="Times New Roman" w:hAnsi="Times New Roman"/>
          <w:b/>
          <w:bCs/>
          <w:color w:val="auto"/>
          <w:sz w:val="30"/>
        </w:rPr>
      </w:pPr>
    </w:p>
    <w:p>
      <w:pPr>
        <w:spacing w:line="400" w:lineRule="exact"/>
        <w:jc w:val="center"/>
        <w:rPr>
          <w:rFonts w:hint="eastAsia" w:ascii="Times New Roman" w:hAnsi="Times New Roman"/>
          <w:b/>
          <w:bCs/>
          <w:color w:val="auto"/>
          <w:sz w:val="30"/>
        </w:rPr>
      </w:pPr>
    </w:p>
    <w:p>
      <w:pPr>
        <w:spacing w:line="400" w:lineRule="exact"/>
        <w:jc w:val="center"/>
        <w:rPr>
          <w:rFonts w:hint="eastAsia" w:ascii="Times New Roman" w:hAnsi="Times New Roman"/>
          <w:b/>
          <w:bCs/>
          <w:color w:val="auto"/>
          <w:sz w:val="30"/>
        </w:rPr>
      </w:pPr>
    </w:p>
    <w:p>
      <w:pPr>
        <w:spacing w:line="400" w:lineRule="exact"/>
        <w:jc w:val="center"/>
        <w:rPr>
          <w:rFonts w:hint="eastAsia" w:ascii="Times New Roman" w:hAnsi="Times New Roman"/>
          <w:b/>
          <w:bCs/>
          <w:color w:val="auto"/>
          <w:sz w:val="30"/>
        </w:rPr>
      </w:pPr>
    </w:p>
    <w:p>
      <w:pPr>
        <w:spacing w:line="400" w:lineRule="exact"/>
        <w:ind w:firstLine="0" w:firstLineChars="0"/>
        <w:jc w:val="both"/>
        <w:rPr>
          <w:rFonts w:hint="eastAsia" w:ascii="Times New Roman" w:hAnsi="Times New Roman"/>
          <w:b/>
          <w:bCs/>
          <w:color w:val="auto"/>
          <w:sz w:val="30"/>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br w:type="page"/>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附录D</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（规范性）</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加银分金</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黑体" w:hAnsi="黑体" w:eastAsia="黑体" w:cs="黑体"/>
          <w:color w:val="auto"/>
        </w:rPr>
      </w:pPr>
      <w:r>
        <w:rPr>
          <w:rFonts w:hint="eastAsia" w:ascii="黑体" w:hAnsi="黑体" w:eastAsia="黑体" w:cs="黑体"/>
          <w:color w:val="auto"/>
        </w:rPr>
        <w:t>D.1</w:t>
      </w:r>
      <w:r>
        <w:rPr>
          <w:rFonts w:hint="eastAsia" w:ascii="黑体" w:hAnsi="黑体" w:eastAsia="黑体" w:cs="黑体"/>
          <w:color w:val="auto"/>
          <w:lang w:val="en-US" w:eastAsia="zh-CN"/>
        </w:rPr>
        <w:t xml:space="preserve"> 通则</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为了保证合粒分金完全，银与金的比例应超过2.5:1。合粒中银、金比率如达不到要求，或者是当金含量超过30%时不易分离。如果用</w:t>
      </w:r>
      <w:r>
        <w:rPr>
          <w:rFonts w:hint="eastAsia" w:ascii="Times New Roman" w:hAnsi="Times New Roman"/>
          <w:color w:val="auto"/>
          <w:lang w:val="en-US" w:eastAsia="zh-CN"/>
        </w:rPr>
        <w:t>AAS</w:t>
      </w:r>
      <w:r>
        <w:rPr>
          <w:rFonts w:hint="eastAsia" w:ascii="Times New Roman" w:hAnsi="Times New Roman"/>
          <w:color w:val="auto"/>
        </w:rPr>
        <w:t>或ICP测定银，银应该在分金前测定。所以金银</w:t>
      </w:r>
      <w:r>
        <w:rPr>
          <w:rFonts w:hint="eastAsia" w:ascii="Times New Roman" w:hAnsi="Times New Roman"/>
          <w:color w:val="auto"/>
          <w:lang w:val="en-US" w:eastAsia="zh-CN"/>
        </w:rPr>
        <w:t>有必要</w:t>
      </w:r>
      <w:r>
        <w:rPr>
          <w:rFonts w:hint="eastAsia" w:ascii="Times New Roman" w:hAnsi="Times New Roman"/>
          <w:color w:val="auto"/>
        </w:rPr>
        <w:t>分开测定。金</w:t>
      </w:r>
      <w:r>
        <w:rPr>
          <w:rFonts w:hint="eastAsia" w:ascii="Times New Roman" w:hAnsi="Times New Roman"/>
          <w:color w:val="auto"/>
          <w:lang w:val="en-US" w:eastAsia="zh-CN"/>
        </w:rPr>
        <w:t>宜根据</w:t>
      </w:r>
      <w:r>
        <w:rPr>
          <w:rFonts w:hint="eastAsia" w:ascii="Times New Roman" w:hAnsi="Times New Roman"/>
          <w:color w:val="auto"/>
        </w:rPr>
        <w:t>此附录分金的步骤进行，银</w:t>
      </w:r>
      <w:r>
        <w:rPr>
          <w:rFonts w:hint="eastAsia" w:ascii="Times New Roman" w:hAnsi="Times New Roman"/>
          <w:color w:val="auto"/>
          <w:lang w:val="en-US" w:eastAsia="zh-CN"/>
        </w:rPr>
        <w:t>根据6.5</w:t>
      </w:r>
      <w:r>
        <w:rPr>
          <w:rFonts w:hint="eastAsia" w:ascii="Times New Roman" w:hAnsi="Times New Roman"/>
          <w:color w:val="auto"/>
        </w:rPr>
        <w:t>.9中溶解方法测定。</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如果用重量法测定银，</w:t>
      </w:r>
      <w:r>
        <w:rPr>
          <w:rFonts w:hint="eastAsia" w:ascii="Times New Roman" w:hAnsi="Times New Roman"/>
          <w:color w:val="auto"/>
          <w:lang w:val="en-US" w:eastAsia="zh-CN"/>
        </w:rPr>
        <w:t>要</w:t>
      </w:r>
      <w:r>
        <w:rPr>
          <w:rFonts w:hint="eastAsia" w:ascii="Times New Roman" w:hAnsi="Times New Roman"/>
          <w:color w:val="auto"/>
        </w:rPr>
        <w:t>在分金前对贵金属合粒称重。按照此附录进行分金，按照</w:t>
      </w:r>
      <w:r>
        <w:rPr>
          <w:rFonts w:hint="eastAsia" w:ascii="Times New Roman" w:hAnsi="Times New Roman"/>
          <w:color w:val="auto"/>
          <w:lang w:val="en-US" w:eastAsia="zh-CN"/>
        </w:rPr>
        <w:t>6.5</w:t>
      </w:r>
      <w:r>
        <w:rPr>
          <w:rFonts w:hint="eastAsia" w:ascii="Times New Roman" w:hAnsi="Times New Roman"/>
          <w:color w:val="auto"/>
        </w:rPr>
        <w:t>.8中步骤分离，按照附录G冲洗金粒，在收集分离后的溶液中测定杂质含量。</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宋体" w:hAnsi="宋体" w:eastAsia="宋体" w:cs="宋体"/>
          <w:color w:val="auto"/>
          <w:sz w:val="18"/>
          <w:szCs w:val="18"/>
        </w:rPr>
      </w:pPr>
      <w:r>
        <w:rPr>
          <w:rFonts w:hint="eastAsia" w:ascii="黑体" w:hAnsi="黑体" w:eastAsia="黑体" w:cs="黑体"/>
          <w:color w:val="auto"/>
          <w:sz w:val="18"/>
          <w:szCs w:val="18"/>
        </w:rPr>
        <w:t>注1：</w:t>
      </w:r>
      <w:r>
        <w:rPr>
          <w:rFonts w:hint="default" w:ascii="Times New Roman" w:hAnsi="Times New Roman" w:eastAsia="宋体" w:cs="Times New Roman"/>
          <w:color w:val="auto"/>
          <w:sz w:val="18"/>
          <w:szCs w:val="18"/>
        </w:rPr>
        <w:t>如果已知银与金比率不到2.5:1，则</w:t>
      </w:r>
      <w:r>
        <w:rPr>
          <w:rFonts w:hint="eastAsia" w:ascii="Times New Roman" w:hAnsi="Times New Roman" w:eastAsia="宋体" w:cs="Times New Roman"/>
          <w:color w:val="auto"/>
          <w:sz w:val="18"/>
          <w:szCs w:val="18"/>
          <w:lang w:val="en-US" w:eastAsia="zh-CN"/>
        </w:rPr>
        <w:t>可以</w:t>
      </w:r>
      <w:r>
        <w:rPr>
          <w:rFonts w:hint="default" w:ascii="Times New Roman" w:hAnsi="Times New Roman" w:eastAsia="宋体" w:cs="Times New Roman"/>
          <w:color w:val="auto"/>
          <w:sz w:val="18"/>
          <w:szCs w:val="18"/>
        </w:rPr>
        <w:t>在初熔化前加入适量银以保证银、金比率4：1。</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default" w:ascii="Times New Roman" w:hAnsi="Times New Roman" w:eastAsia="宋体" w:cs="Times New Roman"/>
          <w:color w:val="auto"/>
          <w:sz w:val="18"/>
          <w:szCs w:val="18"/>
        </w:rPr>
      </w:pPr>
      <w:r>
        <w:rPr>
          <w:rFonts w:hint="eastAsia" w:ascii="黑体" w:hAnsi="黑体" w:eastAsia="黑体" w:cs="黑体"/>
          <w:color w:val="auto"/>
          <w:sz w:val="18"/>
          <w:szCs w:val="18"/>
        </w:rPr>
        <w:t>注2：</w:t>
      </w:r>
      <w:r>
        <w:rPr>
          <w:rFonts w:hint="default" w:ascii="Times New Roman" w:hAnsi="Times New Roman" w:eastAsia="宋体" w:cs="Times New Roman"/>
          <w:color w:val="auto"/>
          <w:sz w:val="18"/>
          <w:szCs w:val="18"/>
        </w:rPr>
        <w:t>如果金的质量小于50</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lang w:eastAsia="zh-CN"/>
        </w:rPr>
        <w:t>μg</w:t>
      </w:r>
      <w:r>
        <w:rPr>
          <w:rFonts w:hint="default" w:ascii="Times New Roman" w:hAnsi="Times New Roman" w:eastAsia="宋体" w:cs="Times New Roman"/>
          <w:color w:val="auto"/>
          <w:sz w:val="18"/>
          <w:szCs w:val="18"/>
        </w:rPr>
        <w:t>，合粒不需要分离就能溶解，金银含量</w:t>
      </w:r>
      <w:r>
        <w:rPr>
          <w:rFonts w:hint="eastAsia" w:ascii="Times New Roman" w:hAnsi="Times New Roman" w:eastAsia="宋体" w:cs="Times New Roman"/>
          <w:color w:val="auto"/>
          <w:sz w:val="18"/>
          <w:szCs w:val="18"/>
          <w:lang w:val="en-US" w:eastAsia="zh-CN"/>
        </w:rPr>
        <w:t>可以</w:t>
      </w:r>
      <w:r>
        <w:rPr>
          <w:rFonts w:hint="default" w:ascii="Times New Roman" w:hAnsi="Times New Roman" w:eastAsia="宋体" w:cs="Times New Roman"/>
          <w:color w:val="auto"/>
          <w:sz w:val="18"/>
          <w:szCs w:val="18"/>
        </w:rPr>
        <w:t>按7.9步骤测定。此种情况下</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不需要分金。</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如果试料中银的质量小于7500</w:t>
      </w:r>
      <w:r>
        <w:rPr>
          <w:rFonts w:hint="eastAsia" w:ascii="Times New Roman" w:hAnsi="Times New Roman"/>
          <w:color w:val="auto"/>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lang w:eastAsia="zh-CN"/>
        </w:rPr>
        <w:t>g</w:t>
      </w:r>
      <w:r>
        <w:rPr>
          <w:rFonts w:hint="eastAsia" w:ascii="Times New Roman" w:hAnsi="Times New Roman"/>
          <w:color w:val="auto"/>
        </w:rPr>
        <w:t>，那么银</w:t>
      </w:r>
      <w:r>
        <w:rPr>
          <w:rFonts w:hint="eastAsia" w:ascii="Times New Roman" w:hAnsi="Times New Roman"/>
          <w:color w:val="auto"/>
          <w:lang w:val="en-US" w:eastAsia="zh-CN"/>
        </w:rPr>
        <w:t>宜根据6.5</w:t>
      </w:r>
      <w:r>
        <w:rPr>
          <w:rFonts w:hint="eastAsia" w:ascii="Times New Roman" w:hAnsi="Times New Roman"/>
          <w:color w:val="auto"/>
        </w:rPr>
        <w:t>.9测定，也不需要分离。因此20</w:t>
      </w:r>
      <w:r>
        <w:rPr>
          <w:rFonts w:hint="eastAsia" w:ascii="Times New Roman" w:hAnsi="Times New Roman"/>
          <w:color w:val="auto"/>
          <w:lang w:val="en-US" w:eastAsia="zh-CN"/>
        </w:rPr>
        <w:t xml:space="preserve"> </w:t>
      </w:r>
      <w:r>
        <w:rPr>
          <w:rFonts w:hint="eastAsia" w:ascii="Times New Roman" w:hAnsi="Times New Roman"/>
          <w:color w:val="auto"/>
        </w:rPr>
        <w:t>g的试料对测银是过量的，因为银的含量超过325</w:t>
      </w:r>
      <w:r>
        <w:rPr>
          <w:rFonts w:hint="eastAsia" w:ascii="Times New Roman" w:hAnsi="Times New Roman"/>
          <w:color w:val="auto"/>
          <w:lang w:val="en-US" w:eastAsia="zh-CN"/>
        </w:rPr>
        <w:t xml:space="preserve"> </w:t>
      </w:r>
      <w:r>
        <w:rPr>
          <w:rFonts w:hint="eastAsia" w:ascii="Times New Roman" w:hAnsi="Times New Roman"/>
          <w:color w:val="auto"/>
        </w:rPr>
        <w:t>g/t。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黑体"/>
          <w:color w:val="auto"/>
        </w:rPr>
      </w:pP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黑体" w:hAnsi="黑体" w:eastAsia="黑体" w:cs="黑体"/>
          <w:color w:val="auto"/>
        </w:rPr>
      </w:pPr>
      <w:r>
        <w:rPr>
          <w:rFonts w:hint="eastAsia" w:ascii="黑体" w:hAnsi="黑体" w:eastAsia="黑体" w:cs="黑体"/>
          <w:color w:val="auto"/>
        </w:rPr>
        <w:t>D.2</w:t>
      </w:r>
      <w:r>
        <w:rPr>
          <w:rFonts w:hint="eastAsia" w:ascii="黑体" w:hAnsi="黑体" w:eastAsia="黑体" w:cs="黑体"/>
          <w:color w:val="auto"/>
          <w:lang w:val="en-US" w:eastAsia="zh-CN"/>
        </w:rPr>
        <w:t xml:space="preserve"> </w:t>
      </w:r>
      <w:r>
        <w:rPr>
          <w:rFonts w:hint="eastAsia" w:ascii="黑体" w:hAnsi="黑体" w:eastAsia="黑体" w:cs="黑体"/>
          <w:color w:val="auto"/>
        </w:rPr>
        <w:t>步骤</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分金前称重合粒（</w:t>
      </w:r>
      <w:r>
        <w:rPr>
          <w:rFonts w:ascii="Times New Roman" w:hAnsi="Times New Roman"/>
          <w:i/>
          <w:color w:val="auto"/>
        </w:rPr>
        <w:t>m</w:t>
      </w:r>
      <w:r>
        <w:rPr>
          <w:rFonts w:ascii="Times New Roman" w:hAnsi="Times New Roman"/>
          <w:i w:val="0"/>
          <w:iCs/>
          <w:color w:val="auto"/>
          <w:vertAlign w:val="subscript"/>
        </w:rPr>
        <w:t>0</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加入足量银（</w:t>
      </w:r>
      <w:r>
        <w:rPr>
          <w:rFonts w:hint="eastAsia" w:ascii="Times New Roman" w:hAnsi="Times New Roman"/>
          <w:color w:val="auto"/>
          <w:lang w:val="en-US" w:eastAsia="zh-CN"/>
        </w:rPr>
        <w:t>6.2</w:t>
      </w:r>
      <w:r>
        <w:rPr>
          <w:rFonts w:hint="eastAsia" w:ascii="Times New Roman" w:hAnsi="Times New Roman"/>
          <w:color w:val="auto"/>
        </w:rPr>
        <w:t>.10），以使银与金比例达到4:1。</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用0.5</w:t>
      </w:r>
      <w:r>
        <w:rPr>
          <w:rFonts w:hint="eastAsia" w:ascii="Times New Roman" w:hAnsi="Times New Roman"/>
          <w:color w:val="auto"/>
          <w:lang w:val="en-US" w:eastAsia="zh-CN"/>
        </w:rPr>
        <w:t xml:space="preserve"> </w:t>
      </w:r>
      <w:r>
        <w:rPr>
          <w:rFonts w:hint="eastAsia" w:ascii="Times New Roman" w:hAnsi="Times New Roman"/>
          <w:color w:val="auto"/>
        </w:rPr>
        <w:t>g铅箔</w:t>
      </w:r>
      <w:r>
        <w:rPr>
          <w:rFonts w:hint="eastAsia" w:ascii="Times New Roman" w:hAnsi="Times New Roman"/>
          <w:color w:val="auto"/>
          <w:lang w:eastAsia="zh-CN"/>
        </w:rPr>
        <w:t>（</w:t>
      </w:r>
      <w:r>
        <w:rPr>
          <w:rFonts w:hint="eastAsia" w:ascii="Times New Roman" w:hAnsi="Times New Roman"/>
          <w:color w:val="auto"/>
          <w:lang w:val="en-US" w:eastAsia="zh-CN"/>
        </w:rPr>
        <w:t>X.X</w:t>
      </w:r>
      <w:r>
        <w:rPr>
          <w:rFonts w:hint="eastAsia" w:ascii="Times New Roman" w:hAnsi="Times New Roman"/>
          <w:color w:val="auto"/>
          <w:lang w:eastAsia="zh-CN"/>
        </w:rPr>
        <w:t>）</w:t>
      </w:r>
      <w:r>
        <w:rPr>
          <w:rFonts w:hint="eastAsia" w:ascii="Times New Roman" w:hAnsi="Times New Roman"/>
          <w:color w:val="auto"/>
        </w:rPr>
        <w:t>把贵金属粒和银包裹在一起，按</w:t>
      </w:r>
      <w:r>
        <w:rPr>
          <w:rFonts w:hint="eastAsia" w:ascii="Times New Roman" w:hAnsi="Times New Roman"/>
          <w:color w:val="auto"/>
          <w:lang w:val="en-US" w:eastAsia="zh-CN"/>
        </w:rPr>
        <w:t>6.5</w:t>
      </w:r>
      <w:r>
        <w:rPr>
          <w:rFonts w:hint="eastAsia" w:ascii="Times New Roman" w:hAnsi="Times New Roman"/>
          <w:color w:val="auto"/>
        </w:rPr>
        <w:t>.6步骤灰吹获得富银合粒。取出合金粒，清除粘附杂质，轻轻压扁，按</w:t>
      </w:r>
      <w:r>
        <w:rPr>
          <w:rFonts w:hint="eastAsia" w:ascii="Times New Roman" w:hAnsi="Times New Roman"/>
          <w:color w:val="auto"/>
          <w:lang w:val="en-US" w:eastAsia="zh-CN"/>
        </w:rPr>
        <w:t>6.5</w:t>
      </w:r>
      <w:r>
        <w:rPr>
          <w:rFonts w:hint="eastAsia" w:ascii="Times New Roman" w:hAnsi="Times New Roman"/>
          <w:color w:val="auto"/>
        </w:rPr>
        <w:t>.8步骤测定金含量。</w:t>
      </w:r>
    </w:p>
    <w:p>
      <w:pPr>
        <w:rPr>
          <w:rFonts w:hint="eastAsia" w:ascii="Times New Roman" w:hAnsi="Times New Roman"/>
          <w:color w:val="auto"/>
        </w:rPr>
      </w:pPr>
    </w:p>
    <w:p>
      <w:pPr>
        <w:spacing w:line="400" w:lineRule="exact"/>
        <w:jc w:val="center"/>
        <w:rPr>
          <w:rFonts w:hint="eastAsia" w:ascii="Times New Roman" w:hAnsi="Times New Roman"/>
          <w:b/>
          <w:bCs/>
          <w:color w:val="auto"/>
          <w:sz w:val="30"/>
        </w:rPr>
      </w:pPr>
    </w:p>
    <w:p>
      <w:pPr>
        <w:spacing w:line="400" w:lineRule="exact"/>
        <w:jc w:val="center"/>
        <w:rPr>
          <w:rFonts w:hint="eastAsia" w:ascii="Times New Roman" w:hAnsi="Times New Roman"/>
          <w:b/>
          <w:bCs/>
          <w:color w:val="auto"/>
          <w:sz w:val="30"/>
        </w:rPr>
      </w:pPr>
    </w:p>
    <w:p>
      <w:pPr>
        <w:spacing w:line="400" w:lineRule="exact"/>
        <w:jc w:val="center"/>
        <w:rPr>
          <w:rFonts w:hint="eastAsia" w:ascii="Times New Roman" w:hAnsi="Times New Roman"/>
          <w:b/>
          <w:bCs/>
          <w:color w:val="auto"/>
          <w:sz w:val="30"/>
        </w:rPr>
      </w:pPr>
    </w:p>
    <w:p>
      <w:pPr>
        <w:spacing w:line="400" w:lineRule="exact"/>
        <w:jc w:val="center"/>
        <w:rPr>
          <w:rFonts w:hint="eastAsia" w:ascii="Times New Roman" w:hAnsi="Times New Roman"/>
          <w:b/>
          <w:bCs/>
          <w:color w:val="auto"/>
          <w:sz w:val="30"/>
        </w:rPr>
      </w:pPr>
    </w:p>
    <w:p>
      <w:pPr>
        <w:spacing w:line="400" w:lineRule="exact"/>
        <w:jc w:val="center"/>
        <w:rPr>
          <w:rFonts w:hint="eastAsia" w:ascii="Times New Roman" w:hAnsi="Times New Roman"/>
          <w:b/>
          <w:bCs/>
          <w:color w:val="auto"/>
          <w:sz w:val="30"/>
        </w:rPr>
      </w:pPr>
    </w:p>
    <w:p>
      <w:pPr>
        <w:spacing w:line="400" w:lineRule="exact"/>
        <w:jc w:val="center"/>
        <w:rPr>
          <w:rFonts w:hint="eastAsia" w:ascii="Times New Roman" w:hAnsi="Times New Roman"/>
          <w:b/>
          <w:bCs/>
          <w:color w:val="auto"/>
          <w:sz w:val="30"/>
        </w:rPr>
      </w:pPr>
    </w:p>
    <w:p>
      <w:pPr>
        <w:spacing w:line="400" w:lineRule="exact"/>
        <w:jc w:val="center"/>
        <w:rPr>
          <w:rFonts w:hint="eastAsia" w:ascii="Times New Roman" w:hAnsi="Times New Roman"/>
          <w:b/>
          <w:bCs/>
          <w:color w:val="auto"/>
          <w:sz w:val="30"/>
        </w:rPr>
      </w:pPr>
    </w:p>
    <w:p>
      <w:pPr>
        <w:spacing w:line="400" w:lineRule="exact"/>
        <w:jc w:val="center"/>
        <w:rPr>
          <w:rFonts w:hint="eastAsia" w:ascii="Times New Roman" w:hAnsi="Times New Roman"/>
          <w:b/>
          <w:bCs/>
          <w:color w:val="auto"/>
          <w:sz w:val="30"/>
        </w:rPr>
      </w:pPr>
    </w:p>
    <w:p>
      <w:pPr>
        <w:spacing w:line="400" w:lineRule="exact"/>
        <w:jc w:val="center"/>
        <w:rPr>
          <w:rFonts w:hint="eastAsia" w:ascii="Times New Roman" w:hAnsi="Times New Roman"/>
          <w:b/>
          <w:bCs/>
          <w:color w:val="auto"/>
          <w:sz w:val="30"/>
        </w:rPr>
      </w:pPr>
    </w:p>
    <w:p>
      <w:pPr>
        <w:spacing w:line="400" w:lineRule="exact"/>
        <w:jc w:val="center"/>
        <w:rPr>
          <w:rFonts w:hint="eastAsia" w:ascii="Times New Roman" w:hAnsi="Times New Roman"/>
          <w:b/>
          <w:bCs/>
          <w:color w:val="auto"/>
          <w:sz w:val="30"/>
        </w:rPr>
      </w:pPr>
    </w:p>
    <w:p>
      <w:pPr>
        <w:spacing w:line="400" w:lineRule="exact"/>
        <w:jc w:val="center"/>
        <w:rPr>
          <w:rFonts w:hint="eastAsia" w:ascii="Times New Roman" w:hAnsi="Times New Roman"/>
          <w:b/>
          <w:bCs/>
          <w:color w:val="auto"/>
          <w:sz w:val="30"/>
        </w:rPr>
      </w:pPr>
    </w:p>
    <w:p>
      <w:pPr>
        <w:spacing w:line="400" w:lineRule="exact"/>
        <w:ind w:left="0" w:leftChars="0" w:firstLine="0" w:firstLineChars="0"/>
        <w:jc w:val="both"/>
        <w:rPr>
          <w:rFonts w:hint="eastAsia" w:ascii="Times New Roman" w:hAnsi="Times New Roman"/>
          <w:b/>
          <w:bCs/>
          <w:color w:val="auto"/>
          <w:sz w:val="30"/>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br w:type="page"/>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附录E</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（规范性）</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黑体"/>
          <w:color w:val="auto"/>
          <w:szCs w:val="21"/>
        </w:rPr>
      </w:pPr>
      <w:r>
        <w:rPr>
          <w:rFonts w:hint="eastAsia" w:ascii="Times New Roman" w:hAnsi="Times New Roman" w:eastAsia="黑体"/>
          <w:color w:val="auto"/>
          <w:szCs w:val="21"/>
        </w:rPr>
        <w:t>在灰吹过程中银挥发损失的测定</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黑体" w:hAnsi="黑体" w:eastAsia="黑体" w:cs="黑体"/>
          <w:color w:val="auto"/>
        </w:rPr>
      </w:pPr>
      <w:r>
        <w:rPr>
          <w:rFonts w:hint="eastAsia" w:ascii="黑体" w:hAnsi="黑体" w:eastAsia="黑体" w:cs="黑体"/>
          <w:color w:val="auto"/>
        </w:rPr>
        <w:t>E.1</w:t>
      </w:r>
      <w:r>
        <w:rPr>
          <w:rFonts w:hint="eastAsia" w:ascii="黑体" w:hAnsi="黑体" w:eastAsia="黑体" w:cs="黑体"/>
          <w:color w:val="auto"/>
          <w:lang w:val="en-US" w:eastAsia="zh-CN"/>
        </w:rPr>
        <w:t xml:space="preserve"> 通则</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灰吹过程中银的损失取决于马弗炉的条件（详见</w:t>
      </w:r>
      <w:r>
        <w:rPr>
          <w:rFonts w:hint="eastAsia" w:ascii="Times New Roman" w:hAnsi="Times New Roman"/>
          <w:color w:val="auto"/>
          <w:lang w:val="en-US" w:eastAsia="zh-CN"/>
        </w:rPr>
        <w:t>6.5</w:t>
      </w:r>
      <w:r>
        <w:rPr>
          <w:rFonts w:hint="eastAsia" w:ascii="Times New Roman" w:hAnsi="Times New Roman"/>
          <w:color w:val="auto"/>
        </w:rPr>
        <w:t>.6）。建议先测定灰吹过程中银的损失，再决定马弗炉的</w:t>
      </w:r>
      <w:r>
        <w:rPr>
          <w:rFonts w:hint="eastAsia" w:ascii="Times New Roman" w:hAnsi="Times New Roman"/>
          <w:color w:val="auto"/>
          <w:lang w:val="en-US" w:eastAsia="zh-CN"/>
        </w:rPr>
        <w:t>测试</w:t>
      </w:r>
      <w:r>
        <w:rPr>
          <w:rFonts w:hint="eastAsia" w:ascii="Times New Roman" w:hAnsi="Times New Roman"/>
          <w:color w:val="auto"/>
        </w:rPr>
        <w:t>条件。</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如果不知道总的回收率，需要校正试样中银的质量分数。</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黑体" w:hAnsi="黑体" w:eastAsia="黑体" w:cs="黑体"/>
          <w:color w:val="auto"/>
        </w:rPr>
      </w:pPr>
      <w:r>
        <w:rPr>
          <w:rFonts w:hint="eastAsia" w:ascii="黑体" w:hAnsi="黑体" w:eastAsia="黑体" w:cs="黑体"/>
          <w:color w:val="auto"/>
        </w:rPr>
        <w:t>E.2</w:t>
      </w:r>
      <w:r>
        <w:rPr>
          <w:rFonts w:hint="eastAsia" w:ascii="黑体" w:hAnsi="黑体" w:eastAsia="黑体" w:cs="黑体"/>
          <w:color w:val="auto"/>
          <w:lang w:val="en-US" w:eastAsia="zh-CN"/>
        </w:rPr>
        <w:t xml:space="preserve"> </w:t>
      </w:r>
      <w:r>
        <w:rPr>
          <w:rFonts w:hint="eastAsia" w:ascii="黑体" w:hAnsi="黑体" w:eastAsia="黑体" w:cs="黑体"/>
          <w:color w:val="auto"/>
        </w:rPr>
        <w:t>步骤</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称取和试料中相同量的银（</w:t>
      </w:r>
      <w:r>
        <w:rPr>
          <w:rFonts w:hint="eastAsia" w:ascii="Times New Roman" w:hAnsi="Times New Roman"/>
          <w:color w:val="auto"/>
          <w:lang w:val="en-US" w:eastAsia="zh-CN"/>
        </w:rPr>
        <w:t>6.2</w:t>
      </w:r>
      <w:r>
        <w:rPr>
          <w:rFonts w:hint="eastAsia" w:ascii="Times New Roman" w:hAnsi="Times New Roman"/>
          <w:color w:val="auto"/>
        </w:rPr>
        <w:t>.10），用40</w:t>
      </w:r>
      <w:r>
        <w:rPr>
          <w:rFonts w:hint="eastAsia" w:ascii="Times New Roman" w:hAnsi="Times New Roman"/>
          <w:color w:val="auto"/>
          <w:lang w:val="en-US" w:eastAsia="zh-CN"/>
        </w:rPr>
        <w:t xml:space="preserve"> </w:t>
      </w:r>
      <w:r>
        <w:rPr>
          <w:rFonts w:hint="eastAsia" w:ascii="Times New Roman" w:hAnsi="Times New Roman"/>
          <w:color w:val="auto"/>
        </w:rPr>
        <w:t>g铅箔（</w:t>
      </w:r>
      <w:r>
        <w:rPr>
          <w:rFonts w:hint="eastAsia" w:ascii="Times New Roman" w:hAnsi="Times New Roman"/>
          <w:color w:val="auto"/>
          <w:lang w:val="en-US" w:eastAsia="zh-CN"/>
        </w:rPr>
        <w:t>6.2</w:t>
      </w:r>
      <w:r>
        <w:rPr>
          <w:rFonts w:hint="eastAsia" w:ascii="Times New Roman" w:hAnsi="Times New Roman"/>
          <w:color w:val="auto"/>
        </w:rPr>
        <w:t>.9）包裹起来，按照</w:t>
      </w:r>
      <w:r>
        <w:rPr>
          <w:rFonts w:hint="eastAsia" w:ascii="Times New Roman" w:hAnsi="Times New Roman"/>
          <w:color w:val="auto"/>
          <w:lang w:val="en-US" w:eastAsia="zh-CN"/>
        </w:rPr>
        <w:t>6.5</w:t>
      </w:r>
      <w:r>
        <w:rPr>
          <w:rFonts w:hint="eastAsia" w:ascii="Times New Roman" w:hAnsi="Times New Roman"/>
          <w:color w:val="auto"/>
        </w:rPr>
        <w:t>.6步骤进行灰吹得到银的合粒，按照</w:t>
      </w:r>
      <w:r>
        <w:rPr>
          <w:rFonts w:hint="eastAsia" w:ascii="Times New Roman" w:hAnsi="Times New Roman"/>
          <w:color w:val="auto"/>
          <w:lang w:val="en-US" w:eastAsia="zh-CN"/>
        </w:rPr>
        <w:t>6.5</w:t>
      </w:r>
      <w:r>
        <w:rPr>
          <w:rFonts w:hint="eastAsia" w:ascii="Times New Roman" w:hAnsi="Times New Roman"/>
          <w:color w:val="auto"/>
        </w:rPr>
        <w:t>.7步骤处理灰皿，得到二次合粒，将合粒与二次合粒合并在瓷坩埚中。</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加入10</w:t>
      </w:r>
      <w:r>
        <w:rPr>
          <w:rFonts w:hint="eastAsia" w:ascii="Times New Roman" w:hAnsi="Times New Roman"/>
          <w:color w:val="auto"/>
          <w:lang w:val="en-US" w:eastAsia="zh-CN"/>
        </w:rPr>
        <w:t xml:space="preserve"> </w:t>
      </w:r>
      <w:r>
        <w:rPr>
          <w:rFonts w:hint="eastAsia" w:ascii="Times New Roman" w:hAnsi="Times New Roman"/>
          <w:color w:val="auto"/>
        </w:rPr>
        <w:t>mL硝酸（</w:t>
      </w:r>
      <w:r>
        <w:rPr>
          <w:rFonts w:hint="eastAsia" w:ascii="Times New Roman" w:hAnsi="Times New Roman"/>
          <w:color w:val="auto"/>
          <w:lang w:val="en-US" w:eastAsia="zh-CN"/>
        </w:rPr>
        <w:t>6.2</w:t>
      </w:r>
      <w:r>
        <w:rPr>
          <w:rFonts w:hint="eastAsia" w:ascii="Times New Roman" w:hAnsi="Times New Roman"/>
          <w:color w:val="auto"/>
        </w:rPr>
        <w:t>.8）于瓷坩埚中，在电热板（</w:t>
      </w:r>
      <w:r>
        <w:rPr>
          <w:rFonts w:hint="eastAsia" w:ascii="Times New Roman" w:hAnsi="Times New Roman"/>
          <w:color w:val="auto"/>
          <w:lang w:val="en-US" w:eastAsia="zh-CN"/>
        </w:rPr>
        <w:t>6.3</w:t>
      </w:r>
      <w:r>
        <w:rPr>
          <w:rFonts w:hint="eastAsia" w:ascii="Times New Roman" w:hAnsi="Times New Roman"/>
          <w:color w:val="auto"/>
        </w:rPr>
        <w:t>.13）中缓慢加热20</w:t>
      </w:r>
      <w:r>
        <w:rPr>
          <w:rFonts w:hint="eastAsia" w:ascii="Times New Roman" w:hAnsi="Times New Roman"/>
          <w:color w:val="auto"/>
          <w:lang w:val="en-US" w:eastAsia="zh-CN"/>
        </w:rPr>
        <w:t xml:space="preserve"> </w:t>
      </w:r>
      <w:r>
        <w:rPr>
          <w:rFonts w:hint="eastAsia" w:ascii="Times New Roman" w:hAnsi="Times New Roman"/>
          <w:color w:val="auto"/>
        </w:rPr>
        <w:t>min，直到反应停止。</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eastAsia="黑体"/>
          <w:color w:val="auto"/>
        </w:rPr>
      </w:pPr>
      <w:r>
        <w:rPr>
          <w:rFonts w:hint="eastAsia" w:ascii="Times New Roman" w:hAnsi="Times New Roman"/>
          <w:color w:val="auto"/>
        </w:rPr>
        <w:t>按照</w:t>
      </w:r>
      <w:r>
        <w:rPr>
          <w:rFonts w:hint="eastAsia" w:ascii="Times New Roman" w:hAnsi="Times New Roman"/>
          <w:color w:val="auto"/>
          <w:lang w:val="en-US" w:eastAsia="zh-CN"/>
        </w:rPr>
        <w:t>6.5</w:t>
      </w:r>
      <w:r>
        <w:rPr>
          <w:rFonts w:hint="eastAsia" w:ascii="Times New Roman" w:hAnsi="Times New Roman"/>
          <w:color w:val="auto"/>
        </w:rPr>
        <w:t>.10步骤测定溶液中银的浓度。</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eastAsia="黑体"/>
          <w:color w:val="auto"/>
        </w:rPr>
      </w:pPr>
      <w:r>
        <w:rPr>
          <w:rFonts w:hint="eastAsia" w:ascii="黑体" w:hAnsi="黑体" w:eastAsia="黑体" w:cs="黑体"/>
          <w:color w:val="auto"/>
        </w:rPr>
        <w:t>E.3</w:t>
      </w:r>
      <w:r>
        <w:rPr>
          <w:rFonts w:hint="eastAsia" w:ascii="黑体" w:hAnsi="黑体" w:eastAsia="黑体" w:cs="黑体"/>
          <w:color w:val="auto"/>
          <w:lang w:val="en-US" w:eastAsia="zh-CN"/>
        </w:rPr>
        <w:t xml:space="preserve"> </w:t>
      </w:r>
      <w:r>
        <w:rPr>
          <w:rFonts w:hint="eastAsia" w:ascii="Times New Roman" w:hAnsi="Times New Roman" w:eastAsia="黑体"/>
          <w:color w:val="auto"/>
        </w:rPr>
        <w:t>灰吹过程中银损失的计算</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灰吹过程中银损失</w:t>
      </w:r>
      <w:r>
        <w:rPr>
          <w:rFonts w:hint="eastAsia"/>
          <w:szCs w:val="21"/>
          <w:lang w:val="en-US" w:eastAsia="zh-CN"/>
        </w:rPr>
        <w:t>以</w:t>
      </w:r>
      <w:r>
        <w:rPr>
          <w:rFonts w:hint="eastAsia" w:ascii="Times New Roman" w:hAnsi="Times New Roman"/>
          <w:i/>
          <w:color w:val="auto"/>
        </w:rPr>
        <w:t>L</w:t>
      </w:r>
      <w:r>
        <w:rPr>
          <w:rFonts w:hint="eastAsia" w:ascii="Times New Roman" w:hAnsi="Times New Roman"/>
          <w:color w:val="auto"/>
          <w:vertAlign w:val="subscript"/>
        </w:rPr>
        <w:t>Ag</w:t>
      </w:r>
      <w:r>
        <w:rPr>
          <w:rFonts w:hint="eastAsia" w:ascii="Times New Roman" w:hAnsi="Times New Roman"/>
          <w:color w:val="auto"/>
          <w:vertAlign w:val="baseline"/>
          <w:lang w:val="en-US" w:eastAsia="zh-CN"/>
        </w:rPr>
        <w:t>计</w:t>
      </w:r>
      <w:r>
        <w:rPr>
          <w:rFonts w:hint="eastAsia" w:ascii="Times New Roman" w:hAnsi="Times New Roman"/>
          <w:color w:val="auto"/>
          <w:lang w:eastAsia="zh-CN"/>
        </w:rPr>
        <w:t>，</w:t>
      </w:r>
      <w:r>
        <w:rPr>
          <w:rFonts w:hint="eastAsia"/>
        </w:rPr>
        <w:t>数值以%表示</w:t>
      </w:r>
      <w:r>
        <w:rPr>
          <w:rFonts w:hint="eastAsia" w:ascii="Times New Roman" w:hAnsi="Times New Roman"/>
          <w:color w:val="auto"/>
        </w:rPr>
        <w:t>，按</w:t>
      </w:r>
      <w:r>
        <w:rPr>
          <w:rFonts w:hint="eastAsia" w:ascii="Times New Roman" w:hAnsi="Times New Roman"/>
          <w:color w:val="auto"/>
          <w:lang w:val="en-US" w:eastAsia="zh-CN"/>
        </w:rPr>
        <w:t>公</w:t>
      </w:r>
      <w:r>
        <w:rPr>
          <w:rFonts w:hint="eastAsia" w:ascii="Times New Roman" w:hAnsi="Times New Roman"/>
          <w:color w:val="auto"/>
        </w:rPr>
        <w:t>式(E.1)计算：</w:t>
      </w:r>
    </w:p>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Times New Roman" w:hAnsi="Times New Roman"/>
          <w:color w:val="auto"/>
        </w:rPr>
      </w:pPr>
      <w:r>
        <w:rPr>
          <w:rFonts w:ascii="Times New Roman" w:hAnsi="Times New Roman"/>
          <w:color w:val="auto"/>
        </w:rPr>
        <w:object>
          <v:shape id="_x0000_i1040" o:spt="75" type="#_x0000_t75" style="height:31pt;width:100pt;" o:ole="t" filled="f" stroked="f" coordsize="21600,21600">
            <v:path/>
            <v:fill on="f" focussize="0,0"/>
            <v:stroke on="f"/>
            <v:imagedata r:id="rId46" o:title=""/>
            <o:lock v:ext="edit" aspectratio="t"/>
            <w10:wrap type="none"/>
            <w10:anchorlock/>
          </v:shape>
          <o:OLEObject Type="Embed" ProgID="Equation.3" ShapeID="_x0000_i1040" DrawAspect="Content" ObjectID="_1468075741" r:id="rId45">
            <o:LockedField>false</o:LockedField>
          </o:OLEObject>
        </w:object>
      </w:r>
      <w:r>
        <w:rPr>
          <w:rFonts w:hint="eastAsia" w:ascii="Times New Roman" w:hAnsi="Times New Roman"/>
          <w:color w:val="auto"/>
        </w:rPr>
        <w:t xml:space="preserve">  </w:t>
      </w:r>
      <w:r>
        <w:rPr>
          <w:rFonts w:hint="eastAsia" w:hAnsi="宋体"/>
          <w:szCs w:val="21"/>
        </w:rPr>
        <w:t>………………………………………</w:t>
      </w:r>
      <w:r>
        <w:rPr>
          <w:rFonts w:hint="eastAsia" w:ascii="Times New Roman" w:hAnsi="Times New Roman"/>
          <w:color w:val="auto"/>
        </w:rPr>
        <w:t>(E.1)</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式中：</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 xml:space="preserve">  </w:t>
      </w:r>
      <w:r>
        <w:rPr>
          <w:rFonts w:ascii="Times New Roman" w:hAnsi="Times New Roman"/>
          <w:i/>
          <w:color w:val="auto"/>
        </w:rPr>
        <w:t>m</w:t>
      </w:r>
      <w:r>
        <w:rPr>
          <w:rFonts w:ascii="Times New Roman" w:hAnsi="Times New Roman"/>
          <w:color w:val="auto"/>
          <w:vertAlign w:val="subscript"/>
        </w:rPr>
        <w:t>1</w:t>
      </w:r>
      <w:r>
        <w:rPr>
          <w:rFonts w:hint="eastAsia" w:ascii="Times New Roman" w:hAnsi="Times New Roman"/>
          <w:color w:val="auto"/>
        </w:rPr>
        <w:t>—溶液中银的质量，单位为微克（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 xml:space="preserve"> </w:t>
      </w:r>
      <w:r>
        <w:rPr>
          <w:rFonts w:ascii="Times New Roman" w:hAnsi="Times New Roman"/>
          <w:i/>
          <w:color w:val="auto"/>
        </w:rPr>
        <w:t xml:space="preserve"> m</w:t>
      </w:r>
      <w:r>
        <w:rPr>
          <w:rFonts w:hint="eastAsia" w:ascii="Times New Roman" w:hAnsi="Times New Roman"/>
          <w:color w:val="auto"/>
        </w:rPr>
        <w:t>—称取的银的质量，单位为微克（</w:t>
      </w:r>
      <w:r>
        <w:rPr>
          <w:rFonts w:hint="default" w:ascii="Times New Roman" w:hAnsi="Times New Roman" w:cs="Times New Roman"/>
          <w:color w:val="auto"/>
          <w:szCs w:val="21"/>
          <w:lang w:eastAsia="zh-CN"/>
        </w:rPr>
        <w:t>μ</w:t>
      </w:r>
      <w:r>
        <w:rPr>
          <w:rFonts w:hint="eastAsia" w:ascii="Times New Roman" w:hAnsi="Times New Roman"/>
          <w:color w:val="auto"/>
          <w:szCs w:val="21"/>
          <w:lang w:eastAsia="zh-CN"/>
        </w:rPr>
        <w:t>g</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黑体"/>
          <w:color w:val="auto"/>
        </w:rPr>
      </w:pP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eastAsia="黑体"/>
          <w:color w:val="auto"/>
        </w:rPr>
      </w:pPr>
      <w:r>
        <w:rPr>
          <w:rFonts w:hint="eastAsia" w:ascii="黑体" w:hAnsi="黑体" w:eastAsia="黑体" w:cs="黑体"/>
          <w:color w:val="auto"/>
        </w:rPr>
        <w:t>E.4</w:t>
      </w:r>
      <w:r>
        <w:rPr>
          <w:rFonts w:hint="eastAsia" w:ascii="黑体" w:hAnsi="黑体" w:eastAsia="黑体" w:cs="黑体"/>
          <w:color w:val="auto"/>
          <w:lang w:val="en-US" w:eastAsia="zh-CN"/>
        </w:rPr>
        <w:t xml:space="preserve"> </w:t>
      </w:r>
      <w:r>
        <w:rPr>
          <w:rFonts w:hint="eastAsia" w:ascii="Times New Roman" w:hAnsi="Times New Roman" w:eastAsia="黑体"/>
          <w:color w:val="auto"/>
        </w:rPr>
        <w:t>试料中银含量的校正</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宋体"/>
          <w:color w:val="auto"/>
          <w:lang w:eastAsia="zh-CN"/>
        </w:rPr>
      </w:pPr>
      <w:r>
        <w:rPr>
          <w:rFonts w:hint="eastAsia" w:ascii="Times New Roman" w:hAnsi="Times New Roman"/>
          <w:color w:val="auto"/>
        </w:rPr>
        <w:t>如果灰吹过程中银没有获得足够的回收率，那么银的含量需用下式校正，试料中银的质量分数(</w:t>
      </w:r>
      <w:r>
        <w:rPr>
          <w:rFonts w:ascii="Times New Roman" w:hAnsi="Times New Roman"/>
          <w:i/>
          <w:color w:val="auto"/>
        </w:rPr>
        <w:t>w</w:t>
      </w:r>
      <w:r>
        <w:rPr>
          <w:rFonts w:ascii="Times New Roman" w:hAnsi="Times New Roman"/>
          <w:color w:val="auto"/>
        </w:rPr>
        <w:t>′</w:t>
      </w:r>
      <w:r>
        <w:rPr>
          <w:rFonts w:ascii="Times New Roman" w:hAnsi="Times New Roman"/>
          <w:color w:val="auto"/>
          <w:vertAlign w:val="subscript"/>
        </w:rPr>
        <w:t>Ag</w:t>
      </w:r>
      <w:r>
        <w:rPr>
          <w:rFonts w:hint="eastAsia" w:ascii="Times New Roman" w:hAnsi="Times New Roman"/>
          <w:color w:val="auto"/>
        </w:rPr>
        <w:t>)以g/t表示</w:t>
      </w:r>
      <w:r>
        <w:rPr>
          <w:rFonts w:hint="eastAsia" w:ascii="Times New Roman" w:hAnsi="Times New Roman"/>
          <w:color w:val="auto"/>
          <w:lang w:eastAsia="zh-CN"/>
        </w:rPr>
        <w:t>：</w:t>
      </w:r>
    </w:p>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Times New Roman" w:hAnsi="Times New Roman"/>
          <w:color w:val="auto"/>
        </w:rPr>
      </w:pPr>
      <w:r>
        <w:rPr>
          <w:rFonts w:ascii="Times New Roman" w:hAnsi="Times New Roman"/>
          <w:color w:val="auto"/>
        </w:rPr>
        <w:object>
          <v:shape id="_x0000_i1041" o:spt="75" type="#_x0000_t75" style="height:38pt;width:106pt;" o:ole="t" filled="f" stroked="f" coordsize="21600,21600">
            <v:path/>
            <v:fill on="f" focussize="0,0"/>
            <v:stroke on="f"/>
            <v:imagedata r:id="rId48" o:title=""/>
            <o:lock v:ext="edit" aspectratio="t"/>
            <w10:wrap type="none"/>
            <w10:anchorlock/>
          </v:shape>
          <o:OLEObject Type="Embed" ProgID="Equation.3" ShapeID="_x0000_i1041" DrawAspect="Content" ObjectID="_1468075742" r:id="rId47">
            <o:LockedField>false</o:LockedField>
          </o:OLEObject>
        </w:object>
      </w:r>
      <w:r>
        <w:rPr>
          <w:rFonts w:hint="eastAsia" w:ascii="Times New Roman" w:hAnsi="Times New Roman"/>
          <w:color w:val="auto"/>
        </w:rPr>
        <w:t xml:space="preserve">  </w:t>
      </w:r>
      <w:r>
        <w:rPr>
          <w:rFonts w:hint="eastAsia" w:hAnsi="宋体"/>
          <w:szCs w:val="21"/>
        </w:rPr>
        <w:t>……………………………………………</w:t>
      </w:r>
      <w:r>
        <w:rPr>
          <w:rFonts w:hint="eastAsia" w:ascii="Times New Roman" w:hAnsi="Times New Roman"/>
          <w:color w:val="auto"/>
        </w:rPr>
        <w:t>(E.2)</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宋体"/>
          <w:color w:val="auto"/>
          <w:lang w:eastAsia="zh-CN"/>
        </w:rPr>
      </w:pPr>
      <w:r>
        <w:rPr>
          <w:rFonts w:hint="eastAsia" w:ascii="Times New Roman" w:hAnsi="Times New Roman"/>
          <w:color w:val="auto"/>
        </w:rPr>
        <w:t>式中</w:t>
      </w:r>
      <w:r>
        <w:rPr>
          <w:rFonts w:hint="eastAsia" w:ascii="Times New Roman" w:hAnsi="Times New Roman"/>
          <w:color w:val="auto"/>
          <w:lang w:eastAsia="zh-CN"/>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 xml:space="preserve">   </w:t>
      </w:r>
      <w:r>
        <w:rPr>
          <w:rFonts w:ascii="Times New Roman" w:hAnsi="Times New Roman"/>
          <w:i/>
          <w:color w:val="auto"/>
        </w:rPr>
        <w:t>w</w:t>
      </w:r>
      <w:r>
        <w:rPr>
          <w:rFonts w:ascii="Times New Roman" w:hAnsi="Times New Roman"/>
          <w:color w:val="auto"/>
          <w:vertAlign w:val="subscript"/>
        </w:rPr>
        <w:t>Ag</w:t>
      </w:r>
      <w:r>
        <w:rPr>
          <w:rFonts w:hint="eastAsia" w:ascii="Times New Roman" w:hAnsi="Times New Roman"/>
          <w:color w:val="auto"/>
        </w:rPr>
        <w:t>—公式（</w:t>
      </w:r>
      <w:r>
        <w:rPr>
          <w:rFonts w:hint="eastAsia" w:ascii="Times New Roman" w:hAnsi="Times New Roman"/>
          <w:color w:val="auto"/>
          <w:lang w:val="en-US" w:eastAsia="zh-CN"/>
        </w:rPr>
        <w:t>12）</w:t>
      </w:r>
      <w:r>
        <w:rPr>
          <w:rFonts w:hint="eastAsia" w:ascii="Times New Roman" w:hAnsi="Times New Roman"/>
          <w:color w:val="auto"/>
        </w:rPr>
        <w:t>计算出来的银的质量分数，单位为克每吨（g/t）；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 xml:space="preserve">   </w:t>
      </w:r>
      <w:r>
        <w:rPr>
          <w:rFonts w:ascii="Times New Roman" w:hAnsi="Times New Roman"/>
          <w:i/>
          <w:color w:val="auto"/>
        </w:rPr>
        <w:t>L</w:t>
      </w:r>
      <w:r>
        <w:rPr>
          <w:rFonts w:ascii="Times New Roman" w:hAnsi="Times New Roman"/>
          <w:color w:val="auto"/>
          <w:vertAlign w:val="subscript"/>
        </w:rPr>
        <w:t>Ag</w:t>
      </w:r>
      <w:r>
        <w:rPr>
          <w:rFonts w:hint="eastAsia" w:ascii="Times New Roman" w:hAnsi="Times New Roman"/>
          <w:color w:val="auto"/>
        </w:rPr>
        <w:t>—公式（E.1）计算得到的银损失系数，</w:t>
      </w:r>
      <w:r>
        <w:rPr>
          <w:rFonts w:hint="eastAsia" w:ascii="Times New Roman" w:hAnsi="Times New Roman"/>
          <w:color w:val="auto"/>
          <w:lang w:val="en-US" w:eastAsia="zh-CN"/>
        </w:rPr>
        <w:t>%</w:t>
      </w:r>
      <w:r>
        <w:rPr>
          <w:rFonts w:hint="eastAsia" w:ascii="Times New Roman" w:hAnsi="Times New Roman"/>
          <w:color w:val="auto"/>
        </w:rPr>
        <w:t>。</w:t>
      </w:r>
    </w:p>
    <w:p>
      <w:pPr>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p>
    <w:p>
      <w:pPr>
        <w:spacing w:line="400" w:lineRule="exact"/>
        <w:jc w:val="center"/>
        <w:rPr>
          <w:rFonts w:hint="eastAsia" w:ascii="Times New Roman" w:hAnsi="Times New Roman"/>
          <w:b/>
          <w:bCs/>
          <w:color w:val="auto"/>
          <w:sz w:val="30"/>
        </w:rPr>
      </w:pPr>
    </w:p>
    <w:p>
      <w:pPr>
        <w:spacing w:line="400" w:lineRule="exact"/>
        <w:rPr>
          <w:rFonts w:hint="eastAsia" w:ascii="Times New Roman" w:hAnsi="Times New Roman"/>
          <w:b/>
          <w:bCs/>
          <w:color w:val="auto"/>
          <w:sz w:val="30"/>
        </w:rPr>
      </w:pPr>
    </w:p>
    <w:p>
      <w:pPr>
        <w:spacing w:line="400" w:lineRule="exact"/>
        <w:jc w:val="both"/>
        <w:rPr>
          <w:rFonts w:hint="eastAsia" w:ascii="Times New Roman" w:hAnsi="Times New Roman" w:eastAsia="黑体"/>
          <w:bCs/>
          <w:color w:val="auto"/>
          <w:szCs w:val="21"/>
        </w:rPr>
      </w:pPr>
    </w:p>
    <w:p>
      <w:pPr>
        <w:spacing w:line="400" w:lineRule="exact"/>
        <w:jc w:val="center"/>
        <w:rPr>
          <w:rFonts w:hint="eastAsia" w:ascii="Times New Roman" w:hAnsi="Times New Roman" w:eastAsia="黑体"/>
          <w:bCs/>
          <w:color w:val="auto"/>
          <w:szCs w:val="21"/>
        </w:rPr>
      </w:pPr>
    </w:p>
    <w:p>
      <w:pPr>
        <w:spacing w:line="400" w:lineRule="exact"/>
        <w:jc w:val="center"/>
        <w:rPr>
          <w:rFonts w:hint="eastAsia" w:ascii="Times New Roman" w:hAnsi="Times New Roman" w:eastAsia="黑体"/>
          <w:bCs/>
          <w:color w:val="auto"/>
          <w:szCs w:val="21"/>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br w:type="page"/>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附录F</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（规范性）</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硫酸分金</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黑体" w:hAnsi="黑体" w:eastAsia="黑体" w:cs="黑体"/>
          <w:color w:val="auto"/>
        </w:rPr>
      </w:pPr>
      <w:r>
        <w:rPr>
          <w:rFonts w:hint="eastAsia" w:ascii="黑体" w:hAnsi="黑体" w:eastAsia="黑体" w:cs="黑体"/>
          <w:color w:val="auto"/>
        </w:rPr>
        <w:t>F.1</w:t>
      </w:r>
      <w:r>
        <w:rPr>
          <w:rFonts w:hint="eastAsia" w:ascii="黑体" w:hAnsi="黑体" w:eastAsia="黑体" w:cs="黑体"/>
          <w:color w:val="auto"/>
          <w:lang w:val="en-US" w:eastAsia="zh-CN"/>
        </w:rPr>
        <w:t xml:space="preserve"> 通则</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在分</w:t>
      </w:r>
      <w:r>
        <w:rPr>
          <w:rFonts w:hint="eastAsia" w:ascii="Times New Roman" w:hAnsi="Times New Roman"/>
          <w:color w:val="auto"/>
          <w:lang w:val="en-US" w:eastAsia="zh-CN"/>
        </w:rPr>
        <w:t>金</w:t>
      </w:r>
      <w:r>
        <w:rPr>
          <w:rFonts w:hint="eastAsia" w:ascii="Times New Roman" w:hAnsi="Times New Roman"/>
          <w:color w:val="auto"/>
        </w:rPr>
        <w:t>操作中，如果金粒有破碎的可能，建议用硫酸分金。</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eastAsia="黑体"/>
          <w:color w:val="auto"/>
        </w:rPr>
      </w:pPr>
      <w:r>
        <w:rPr>
          <w:rFonts w:hint="eastAsia" w:ascii="黑体" w:hAnsi="黑体" w:eastAsia="黑体" w:cs="黑体"/>
          <w:color w:val="auto"/>
        </w:rPr>
        <w:t xml:space="preserve">F.2  </w:t>
      </w:r>
      <w:r>
        <w:rPr>
          <w:rFonts w:hint="eastAsia" w:ascii="Times New Roman" w:hAnsi="Times New Roman" w:eastAsia="黑体"/>
          <w:color w:val="auto"/>
        </w:rPr>
        <w:t>试剂</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r>
        <w:rPr>
          <w:rFonts w:hint="eastAsia" w:ascii="黑体" w:hAnsi="黑体" w:eastAsia="黑体" w:cs="黑体"/>
          <w:color w:val="auto"/>
        </w:rPr>
        <w:t xml:space="preserve">F.2.1 </w:t>
      </w:r>
      <w:r>
        <w:rPr>
          <w:rFonts w:hint="eastAsia" w:ascii="Times New Roman" w:hAnsi="Times New Roman"/>
          <w:color w:val="auto"/>
        </w:rPr>
        <w:t>硫酸（</w:t>
      </w:r>
      <w:r>
        <w:rPr>
          <w:rFonts w:ascii="Times New Roman" w:hAnsi="Times New Roman"/>
          <w:i/>
          <w:color w:val="auto"/>
        </w:rPr>
        <w:t>ρ</w:t>
      </w:r>
      <w:r>
        <w:rPr>
          <w:rFonts w:ascii="Times New Roman" w:hAnsi="Times New Roman"/>
          <w:color w:val="auto"/>
          <w:vertAlign w:val="subscript"/>
        </w:rPr>
        <w:t>20</w:t>
      </w:r>
      <w:r>
        <w:rPr>
          <w:rFonts w:hint="eastAsia" w:ascii="Times New Roman" w:hAnsi="Times New Roman"/>
          <w:color w:val="auto"/>
          <w:vertAlign w:val="subscript"/>
        </w:rPr>
        <w:t xml:space="preserve"> </w:t>
      </w:r>
      <w:r>
        <w:rPr>
          <w:rFonts w:hint="eastAsia" w:ascii="Times New Roman" w:hAnsi="Times New Roman"/>
          <w:color w:val="auto"/>
          <w:vertAlign w:val="baseline"/>
          <w:lang w:val="en-US" w:eastAsia="zh-CN"/>
        </w:rPr>
        <w:t>=</w:t>
      </w:r>
      <w:r>
        <w:rPr>
          <w:rFonts w:hint="eastAsia" w:ascii="Times New Roman" w:hAnsi="Times New Roman"/>
          <w:color w:val="auto"/>
        </w:rPr>
        <w:t>1.84</w:t>
      </w:r>
      <w:r>
        <w:rPr>
          <w:rFonts w:hint="eastAsia" w:ascii="Times New Roman" w:hAnsi="Times New Roman"/>
          <w:color w:val="auto"/>
          <w:lang w:val="en-US" w:eastAsia="zh-CN"/>
        </w:rPr>
        <w:t xml:space="preserve"> </w:t>
      </w:r>
      <w:r>
        <w:rPr>
          <w:rFonts w:hint="eastAsia" w:ascii="Times New Roman" w:hAnsi="Times New Roman"/>
          <w:color w:val="auto"/>
        </w:rPr>
        <w:t>g/mL），氯离子含量＜0.5</w:t>
      </w:r>
      <w:r>
        <w:rPr>
          <w:rFonts w:hint="eastAsia" w:ascii="Times New Roman" w:hAnsi="Times New Roman"/>
          <w:color w:val="auto"/>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lang w:eastAsia="zh-CN"/>
        </w:rPr>
        <w:t>g</w:t>
      </w:r>
      <w:r>
        <w:rPr>
          <w:rFonts w:hint="eastAsia" w:ascii="Times New Roman" w:hAnsi="Times New Roman"/>
          <w:color w:val="auto"/>
        </w:rPr>
        <w:t>/mL。</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b/>
          <w:color w:val="auto"/>
        </w:rPr>
      </w:pPr>
      <w:r>
        <w:rPr>
          <w:rFonts w:hint="eastAsia" w:ascii="黑体" w:hAnsi="黑体" w:eastAsia="黑体" w:cs="黑体"/>
          <w:color w:val="auto"/>
        </w:rPr>
        <w:t xml:space="preserve">F.2.2 </w:t>
      </w:r>
      <w:r>
        <w:rPr>
          <w:rFonts w:hint="eastAsia" w:ascii="Times New Roman" w:hAnsi="Times New Roman"/>
          <w:color w:val="auto"/>
        </w:rPr>
        <w:t>硫酸（1+5）：边搅拌边缓慢加200 mL硫酸（F.2.1）至1000</w:t>
      </w:r>
      <w:r>
        <w:rPr>
          <w:rFonts w:hint="eastAsia" w:ascii="Times New Roman" w:hAnsi="Times New Roman"/>
          <w:color w:val="auto"/>
          <w:lang w:val="en-US" w:eastAsia="zh-CN"/>
        </w:rPr>
        <w:t xml:space="preserve"> </w:t>
      </w:r>
      <w:r>
        <w:rPr>
          <w:rFonts w:hint="eastAsia" w:ascii="Times New Roman" w:hAnsi="Times New Roman"/>
          <w:color w:val="auto"/>
        </w:rPr>
        <w:t>mL水中。</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eastAsia="黑体"/>
          <w:color w:val="auto"/>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eastAsia="黑体"/>
          <w:color w:val="auto"/>
        </w:rPr>
      </w:pPr>
      <w:r>
        <w:rPr>
          <w:rFonts w:hint="eastAsia" w:ascii="黑体" w:hAnsi="黑体" w:eastAsia="黑体" w:cs="黑体"/>
          <w:color w:val="auto"/>
        </w:rPr>
        <w:t xml:space="preserve">F.3 </w:t>
      </w:r>
      <w:r>
        <w:rPr>
          <w:rFonts w:hint="eastAsia" w:ascii="Times New Roman" w:hAnsi="Times New Roman" w:eastAsia="黑体"/>
          <w:color w:val="auto"/>
        </w:rPr>
        <w:t>仪器</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宋体"/>
          <w:color w:val="auto"/>
          <w:lang w:eastAsia="zh-CN"/>
        </w:rPr>
      </w:pPr>
      <w:r>
        <w:rPr>
          <w:rFonts w:hint="eastAsia" w:ascii="Times New Roman" w:hAnsi="Times New Roman"/>
          <w:color w:val="auto"/>
        </w:rPr>
        <w:t>分金烧瓶 （60 mL）</w:t>
      </w:r>
      <w:r>
        <w:rPr>
          <w:rFonts w:hint="eastAsia" w:ascii="Times New Roman" w:hAnsi="Times New Roman"/>
          <w:color w:val="auto"/>
          <w:lang w:eastAsia="zh-CN"/>
        </w:rPr>
        <w:t>。</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eastAsia="黑体"/>
          <w:color w:val="auto"/>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eastAsia="黑体"/>
          <w:color w:val="auto"/>
        </w:rPr>
      </w:pPr>
      <w:r>
        <w:rPr>
          <w:rFonts w:hint="eastAsia" w:ascii="黑体" w:hAnsi="黑体" w:eastAsia="黑体" w:cs="黑体"/>
          <w:color w:val="auto"/>
        </w:rPr>
        <w:t xml:space="preserve">F.4 </w:t>
      </w:r>
      <w:r>
        <w:rPr>
          <w:rFonts w:hint="eastAsia" w:ascii="Times New Roman" w:hAnsi="Times New Roman" w:eastAsia="黑体"/>
          <w:color w:val="auto"/>
        </w:rPr>
        <w:t xml:space="preserve"> </w:t>
      </w:r>
      <w:r>
        <w:rPr>
          <w:rFonts w:hint="eastAsia" w:ascii="Times New Roman" w:hAnsi="Times New Roman" w:eastAsia="黑体"/>
          <w:color w:val="auto"/>
          <w:lang w:val="en-US" w:eastAsia="zh-CN"/>
        </w:rPr>
        <w:t>试验</w:t>
      </w:r>
      <w:r>
        <w:rPr>
          <w:rFonts w:hint="eastAsia" w:ascii="Times New Roman" w:hAnsi="Times New Roman" w:eastAsia="黑体"/>
          <w:color w:val="auto"/>
        </w:rPr>
        <w:t>步骤</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将</w:t>
      </w:r>
      <w:r>
        <w:rPr>
          <w:rFonts w:hint="eastAsia" w:ascii="Times New Roman" w:hAnsi="Times New Roman"/>
          <w:color w:val="auto"/>
          <w:lang w:val="en-US" w:eastAsia="zh-CN"/>
        </w:rPr>
        <w:t>6.5</w:t>
      </w:r>
      <w:r>
        <w:rPr>
          <w:rFonts w:hint="eastAsia" w:ascii="Times New Roman" w:hAnsi="Times New Roman"/>
          <w:color w:val="auto"/>
        </w:rPr>
        <w:t>.6得到的合粒置于分金烧瓶中，加入5mL～20 mL的硫酸（F.2.1）。缓慢加热5</w:t>
      </w:r>
      <w:r>
        <w:rPr>
          <w:rFonts w:hint="eastAsia" w:ascii="Times New Roman" w:hAnsi="Times New Roman"/>
          <w:color w:val="auto"/>
          <w:lang w:val="en-US" w:eastAsia="zh-CN"/>
        </w:rPr>
        <w:t xml:space="preserve"> </w:t>
      </w:r>
      <w:r>
        <w:rPr>
          <w:rFonts w:hint="eastAsia" w:ascii="Times New Roman" w:hAnsi="Times New Roman"/>
          <w:color w:val="auto"/>
        </w:rPr>
        <w:t>min～10</w:t>
      </w:r>
      <w:r>
        <w:rPr>
          <w:rFonts w:hint="eastAsia" w:ascii="Times New Roman" w:hAnsi="Times New Roman"/>
          <w:color w:val="auto"/>
          <w:lang w:val="en-US" w:eastAsia="zh-CN"/>
        </w:rPr>
        <w:t xml:space="preserve"> </w:t>
      </w:r>
      <w:r>
        <w:rPr>
          <w:rFonts w:hint="eastAsia" w:ascii="Times New Roman" w:hAnsi="Times New Roman"/>
          <w:color w:val="auto"/>
        </w:rPr>
        <w:t>min溶解银。</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宋体" w:hAnsi="宋体" w:cs="宋体"/>
          <w:color w:val="auto"/>
          <w:sz w:val="18"/>
          <w:szCs w:val="18"/>
        </w:rPr>
      </w:pPr>
      <w:r>
        <w:rPr>
          <w:rFonts w:hint="eastAsia" w:ascii="黑体" w:hAnsi="黑体" w:eastAsia="黑体" w:cs="黑体"/>
          <w:color w:val="auto"/>
          <w:sz w:val="18"/>
          <w:szCs w:val="18"/>
        </w:rPr>
        <w:t>注1：</w:t>
      </w:r>
      <w:r>
        <w:rPr>
          <w:rFonts w:hint="eastAsia" w:ascii="宋体" w:hAnsi="宋体" w:eastAsia="宋体" w:cs="宋体"/>
          <w:color w:val="auto"/>
          <w:sz w:val="18"/>
          <w:szCs w:val="18"/>
        </w:rPr>
        <w:t>确保在分金过程中不引入氯离子，否则，部分金会溶解。</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当用热硫酸处理合粒时，银开始溶解。如果合粒中银金比例超过2.5:1，合粒银的溶解速率会随银的含量增加而加快。</w:t>
      </w:r>
      <w:r>
        <w:rPr>
          <w:rFonts w:hint="eastAsia" w:ascii="Times New Roman" w:hAnsi="Times New Roman"/>
          <w:color w:val="auto"/>
          <w:lang w:val="en-US" w:eastAsia="zh-CN"/>
        </w:rPr>
        <w:t>宜</w:t>
      </w:r>
      <w:r>
        <w:rPr>
          <w:rFonts w:hint="eastAsia" w:ascii="Times New Roman" w:hAnsi="Times New Roman"/>
          <w:color w:val="auto"/>
        </w:rPr>
        <w:t>采用进一步稀释硫酸和缓慢加热以防止合粒的剧烈反应和金粒的破碎。如果合粒中银金比例小于2.5:1，热硫酸分金就会失败，合粒</w:t>
      </w:r>
      <w:r>
        <w:rPr>
          <w:rFonts w:hint="eastAsia" w:ascii="Times New Roman" w:hAnsi="Times New Roman"/>
          <w:color w:val="auto"/>
          <w:lang w:val="en-US" w:eastAsia="zh-CN"/>
        </w:rPr>
        <w:t>宜</w:t>
      </w:r>
      <w:r>
        <w:rPr>
          <w:rFonts w:hint="eastAsia" w:ascii="Times New Roman" w:hAnsi="Times New Roman"/>
          <w:color w:val="auto"/>
        </w:rPr>
        <w:t>加银分金（见附录D）。</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冷却后，用倾注法小心将溶液倒入200</w:t>
      </w:r>
      <w:r>
        <w:rPr>
          <w:rFonts w:hint="eastAsia" w:ascii="Times New Roman" w:hAnsi="Times New Roman"/>
          <w:color w:val="auto"/>
          <w:lang w:val="en-US" w:eastAsia="zh-CN"/>
        </w:rPr>
        <w:t xml:space="preserve"> </w:t>
      </w:r>
      <w:r>
        <w:rPr>
          <w:rFonts w:hint="eastAsia" w:ascii="Times New Roman" w:hAnsi="Times New Roman"/>
          <w:color w:val="auto"/>
        </w:rPr>
        <w:t>mL烧杯中，防止损失。</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用10 mL～20 mL的硫酸（F.2.2）洗涤分金烧瓶和金粒，再用10 mL～20 mL的热水洗涤，收集所有洗液于同一个200mL烧杯中。</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保留溶液，用步骤</w:t>
      </w:r>
      <w:r>
        <w:rPr>
          <w:rFonts w:hint="eastAsia" w:ascii="Times New Roman" w:hAnsi="Times New Roman"/>
          <w:color w:val="auto"/>
          <w:lang w:val="en-US" w:eastAsia="zh-CN"/>
        </w:rPr>
        <w:t>6.5</w:t>
      </w:r>
      <w:r>
        <w:rPr>
          <w:rFonts w:hint="eastAsia" w:ascii="Times New Roman" w:hAnsi="Times New Roman"/>
          <w:color w:val="auto"/>
        </w:rPr>
        <w:t>.10测定银。</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按</w:t>
      </w:r>
      <w:r>
        <w:rPr>
          <w:rFonts w:hint="eastAsia" w:ascii="Times New Roman" w:hAnsi="Times New Roman"/>
          <w:color w:val="auto"/>
          <w:lang w:val="en-US" w:eastAsia="zh-CN"/>
        </w:rPr>
        <w:t>6.5</w:t>
      </w:r>
      <w:r>
        <w:rPr>
          <w:rFonts w:hint="eastAsia" w:ascii="Times New Roman" w:hAnsi="Times New Roman"/>
          <w:color w:val="auto"/>
        </w:rPr>
        <w:t>.10测定银时，其校准溶液和试液有同样的硫酸浓度。</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注2</w:t>
      </w:r>
      <w:r>
        <w:rPr>
          <w:rFonts w:hint="eastAsia" w:ascii="黑体" w:hAnsi="黑体" w:eastAsia="黑体" w:cs="黑体"/>
          <w:color w:val="auto"/>
          <w:sz w:val="18"/>
          <w:szCs w:val="18"/>
          <w:lang w:eastAsia="zh-CN"/>
        </w:rPr>
        <w:t>：</w:t>
      </w:r>
      <w:r>
        <w:rPr>
          <w:rFonts w:hint="default" w:ascii="Times New Roman" w:hAnsi="Times New Roman" w:eastAsia="宋体" w:cs="Times New Roman"/>
          <w:color w:val="auto"/>
          <w:sz w:val="18"/>
          <w:szCs w:val="18"/>
        </w:rPr>
        <w:t>如果在分金溶液和洗液中含有金颗粒，可以将溶液蒸至2 mL～3</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mL，再按</w:t>
      </w:r>
      <w:r>
        <w:rPr>
          <w:rFonts w:hint="default" w:ascii="Times New Roman" w:hAnsi="Times New Roman" w:eastAsia="宋体" w:cs="Times New Roman"/>
          <w:color w:val="auto"/>
          <w:sz w:val="18"/>
          <w:szCs w:val="18"/>
          <w:lang w:val="en-US" w:eastAsia="zh-CN"/>
        </w:rPr>
        <w:t>6.5</w:t>
      </w:r>
      <w:r>
        <w:rPr>
          <w:rFonts w:hint="default" w:ascii="Times New Roman" w:hAnsi="Times New Roman" w:eastAsia="宋体" w:cs="Times New Roman"/>
          <w:color w:val="auto"/>
          <w:sz w:val="18"/>
          <w:szCs w:val="18"/>
        </w:rPr>
        <w:t>.9步骤测定金。</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用水装满分金烧瓶，瓶口处盖上30</w:t>
      </w:r>
      <w:r>
        <w:rPr>
          <w:rFonts w:hint="eastAsia" w:ascii="Times New Roman" w:hAnsi="Times New Roman"/>
          <w:color w:val="auto"/>
          <w:lang w:val="en-US" w:eastAsia="zh-CN"/>
        </w:rPr>
        <w:t xml:space="preserve"> </w:t>
      </w:r>
      <w:r>
        <w:rPr>
          <w:rFonts w:hint="eastAsia" w:ascii="Times New Roman" w:hAnsi="Times New Roman"/>
          <w:color w:val="auto"/>
        </w:rPr>
        <w:t>mL的瓷坩埚。将烧瓶倒置，使金沉入坩埚中。移走烧瓶，小心弃去坩埚中的水。在电热板上加热瓷坩埚，将金粒烘干。将坩埚置于马弗炉（</w:t>
      </w:r>
      <w:r>
        <w:rPr>
          <w:rFonts w:hint="eastAsia" w:ascii="Times New Roman" w:hAnsi="Times New Roman"/>
          <w:color w:val="auto"/>
          <w:lang w:val="en-US" w:eastAsia="zh-CN"/>
        </w:rPr>
        <w:t>6.3</w:t>
      </w:r>
      <w:r>
        <w:rPr>
          <w:rFonts w:hint="eastAsia" w:ascii="Times New Roman" w:hAnsi="Times New Roman"/>
          <w:color w:val="auto"/>
        </w:rPr>
        <w:t>.2）退火</w:t>
      </w:r>
      <w:r>
        <w:rPr>
          <w:rFonts w:hint="eastAsia" w:ascii="Times New Roman" w:hAnsi="Times New Roman"/>
          <w:color w:val="auto"/>
          <w:lang w:val="en-US" w:eastAsia="zh-CN"/>
        </w:rPr>
        <w:t>约</w:t>
      </w:r>
      <w:r>
        <w:rPr>
          <w:rFonts w:hint="eastAsia" w:ascii="Times New Roman" w:hAnsi="Times New Roman"/>
          <w:color w:val="auto"/>
        </w:rPr>
        <w:t>5</w:t>
      </w:r>
      <w:r>
        <w:rPr>
          <w:rFonts w:hint="eastAsia" w:ascii="Times New Roman" w:hAnsi="Times New Roman"/>
          <w:color w:val="auto"/>
          <w:lang w:val="en-US" w:eastAsia="zh-CN"/>
        </w:rPr>
        <w:t xml:space="preserve"> </w:t>
      </w:r>
      <w:r>
        <w:rPr>
          <w:rFonts w:hint="eastAsia" w:ascii="Times New Roman" w:hAnsi="Times New Roman"/>
          <w:color w:val="auto"/>
        </w:rPr>
        <w:t>min，使金变至暗红色。冷却称重，精确至1</w:t>
      </w:r>
      <w:r>
        <w:rPr>
          <w:rFonts w:hint="eastAsia" w:ascii="Times New Roman" w:hAnsi="Times New Roman"/>
          <w:color w:val="auto"/>
          <w:lang w:eastAsia="zh-CN"/>
        </w:rPr>
        <w:t>μg（</w:t>
      </w:r>
      <w:r>
        <w:rPr>
          <w:rFonts w:hint="eastAsia" w:ascii="Times New Roman" w:hAnsi="Times New Roman"/>
          <w:i/>
          <w:iCs/>
          <w:color w:val="auto"/>
          <w:lang w:val="en-US" w:eastAsia="zh-CN"/>
        </w:rPr>
        <w:t>m</w:t>
      </w:r>
      <w:r>
        <w:rPr>
          <w:rFonts w:hint="eastAsia" w:ascii="Times New Roman" w:hAnsi="Times New Roman"/>
          <w:color w:val="auto"/>
          <w:vertAlign w:val="subscript"/>
          <w:lang w:val="en-US" w:eastAsia="zh-CN"/>
        </w:rPr>
        <w:t>1</w:t>
      </w:r>
      <w:r>
        <w:rPr>
          <w:rFonts w:hint="eastAsia" w:ascii="Times New Roman" w:hAnsi="Times New Roman"/>
          <w:color w:val="auto"/>
          <w:lang w:eastAsia="zh-CN"/>
        </w:rPr>
        <w:t>）</w:t>
      </w:r>
      <w:r>
        <w:rPr>
          <w:rFonts w:hint="eastAsia" w:ascii="Times New Roman" w:hAnsi="Times New Roman"/>
          <w:color w:val="auto"/>
        </w:rPr>
        <w:t>。如果金质量小于50</w:t>
      </w:r>
      <w:r>
        <w:rPr>
          <w:rFonts w:hint="eastAsia" w:ascii="Times New Roman" w:hAnsi="Times New Roman"/>
          <w:color w:val="auto"/>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lang w:eastAsia="zh-CN"/>
        </w:rPr>
        <w:t>g</w:t>
      </w:r>
      <w:r>
        <w:rPr>
          <w:rFonts w:hint="eastAsia" w:ascii="Times New Roman" w:hAnsi="Times New Roman"/>
          <w:color w:val="auto"/>
        </w:rPr>
        <w:t>，建议按照步骤</w:t>
      </w:r>
      <w:r>
        <w:rPr>
          <w:rFonts w:hint="eastAsia" w:ascii="Times New Roman" w:hAnsi="Times New Roman"/>
          <w:color w:val="auto"/>
          <w:lang w:val="en-US" w:eastAsia="zh-CN"/>
        </w:rPr>
        <w:t>6.5</w:t>
      </w:r>
      <w:r>
        <w:rPr>
          <w:rFonts w:hint="eastAsia" w:ascii="Times New Roman" w:hAnsi="Times New Roman"/>
          <w:color w:val="auto"/>
        </w:rPr>
        <w:t>.9将金溶解测定。或选择重新熔融和灰吹，然后溶解合粒，不分金而按照</w:t>
      </w:r>
      <w:r>
        <w:rPr>
          <w:rFonts w:hint="eastAsia" w:ascii="Times New Roman" w:hAnsi="Times New Roman"/>
          <w:color w:val="auto"/>
          <w:lang w:val="en-US" w:eastAsia="zh-CN"/>
        </w:rPr>
        <w:t>6.5</w:t>
      </w:r>
      <w:r>
        <w:rPr>
          <w:rFonts w:hint="eastAsia" w:ascii="Times New Roman" w:hAnsi="Times New Roman"/>
          <w:color w:val="auto"/>
        </w:rPr>
        <w:t>.9步骤直接测定金和银的含量。然而，此方法不适用于试料中银含量大于7500</w:t>
      </w:r>
      <w:r>
        <w:rPr>
          <w:rFonts w:hint="eastAsia" w:ascii="Times New Roman" w:hAnsi="Times New Roman"/>
          <w:color w:val="auto"/>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lang w:eastAsia="zh-CN"/>
        </w:rPr>
        <w:t>g</w:t>
      </w:r>
      <w:r>
        <w:rPr>
          <w:rFonts w:hint="eastAsia" w:ascii="Times New Roman" w:hAnsi="Times New Roman"/>
          <w:color w:val="auto"/>
        </w:rPr>
        <w:t>的情况。</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如果天平的灵敏度可以达到0.1</w:t>
      </w:r>
      <w:r>
        <w:rPr>
          <w:rFonts w:hint="eastAsia" w:ascii="Times New Roman" w:hAnsi="Times New Roman"/>
          <w:color w:val="auto"/>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lang w:eastAsia="zh-CN"/>
        </w:rPr>
        <w:t>g</w:t>
      </w:r>
      <w:r>
        <w:rPr>
          <w:rFonts w:hint="eastAsia" w:ascii="Times New Roman" w:hAnsi="Times New Roman"/>
          <w:color w:val="auto"/>
        </w:rPr>
        <w:t>，那么重量法的应用范围可以扩至测定5</w:t>
      </w:r>
      <w:r>
        <w:rPr>
          <w:rFonts w:hint="eastAsia" w:ascii="Times New Roman" w:hAnsi="Times New Roman"/>
          <w:color w:val="auto"/>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lang w:eastAsia="zh-CN"/>
        </w:rPr>
        <w:t>g</w:t>
      </w:r>
      <w:r>
        <w:rPr>
          <w:rFonts w:hint="eastAsia" w:ascii="Times New Roman" w:hAnsi="Times New Roman"/>
          <w:color w:val="auto"/>
        </w:rPr>
        <w:t>金量。此情况下，称重金粒，精确至0.1</w:t>
      </w:r>
      <w:r>
        <w:rPr>
          <w:rFonts w:hint="eastAsia" w:ascii="Times New Roman" w:hAnsi="Times New Roman"/>
          <w:color w:val="auto"/>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lang w:eastAsia="zh-CN"/>
        </w:rPr>
        <w:t>g</w:t>
      </w:r>
      <w:r>
        <w:rPr>
          <w:rFonts w:hint="eastAsia" w:ascii="Times New Roman" w:hAnsi="Times New Roman"/>
          <w:color w:val="auto"/>
        </w:rPr>
        <w:t>（</w:t>
      </w:r>
      <w:r>
        <w:rPr>
          <w:rFonts w:ascii="Times New Roman" w:hAnsi="Times New Roman"/>
          <w:i/>
          <w:color w:val="auto"/>
        </w:rPr>
        <w:t>m</w:t>
      </w:r>
      <w:r>
        <w:rPr>
          <w:rFonts w:ascii="Times New Roman" w:hAnsi="Times New Roman"/>
          <w:color w:val="auto"/>
          <w:vertAlign w:val="subscript"/>
        </w:rPr>
        <w:t>1</w:t>
      </w:r>
      <w:r>
        <w:rPr>
          <w:rFonts w:hint="eastAsia" w:ascii="Times New Roman" w:hAnsi="Times New Roman"/>
          <w:color w:val="auto"/>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r>
        <w:rPr>
          <w:rFonts w:hint="eastAsia" w:ascii="Times New Roman" w:hAnsi="Times New Roman"/>
          <w:color w:val="auto"/>
        </w:rPr>
        <w:t>集中保留同一样品的所有称重过的金粒来测定其中的银含量，按照</w:t>
      </w:r>
      <w:r>
        <w:rPr>
          <w:rFonts w:hint="eastAsia" w:ascii="Times New Roman" w:hAnsi="Times New Roman"/>
          <w:color w:val="auto"/>
          <w:lang w:val="en-US" w:eastAsia="zh-CN"/>
        </w:rPr>
        <w:t>6.5</w:t>
      </w:r>
      <w:r>
        <w:rPr>
          <w:rFonts w:hint="eastAsia" w:ascii="Times New Roman" w:hAnsi="Times New Roman"/>
          <w:color w:val="auto"/>
        </w:rPr>
        <w:t>.9步骤溶解和测定银的</w:t>
      </w:r>
      <w:r>
        <w:rPr>
          <w:rFonts w:hint="eastAsia" w:ascii="Times New Roman" w:hAnsi="Times New Roman"/>
          <w:color w:val="auto"/>
          <w:lang w:val="en-US" w:eastAsia="zh-CN"/>
        </w:rPr>
        <w:t>质量</w:t>
      </w:r>
      <w:r>
        <w:rPr>
          <w:rFonts w:hint="eastAsia" w:ascii="Times New Roman" w:hAnsi="Times New Roman"/>
          <w:color w:val="auto"/>
        </w:rPr>
        <w:t>浓度。</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default" w:ascii="Times New Roman" w:hAnsi="Times New Roman" w:eastAsia="宋体"/>
          <w:color w:val="auto"/>
          <w:sz w:val="21"/>
          <w:szCs w:val="21"/>
        </w:rPr>
      </w:pPr>
      <w:r>
        <w:rPr>
          <w:rFonts w:hint="eastAsia" w:ascii="Times New Roman" w:hAnsi="Times New Roman"/>
          <w:color w:val="auto"/>
        </w:rPr>
        <w:t>用硝酸分金时，铂和钯与金粒分离，如果需要测定其中铂钯的含量，按照</w:t>
      </w:r>
      <w:r>
        <w:rPr>
          <w:rFonts w:hint="eastAsia" w:ascii="Times New Roman" w:hAnsi="Times New Roman"/>
          <w:color w:val="auto"/>
          <w:lang w:val="en-US" w:eastAsia="zh-CN"/>
        </w:rPr>
        <w:t>6.5</w:t>
      </w:r>
      <w:r>
        <w:rPr>
          <w:rFonts w:hint="eastAsia" w:ascii="Times New Roman" w:hAnsi="Times New Roman"/>
          <w:color w:val="auto"/>
        </w:rPr>
        <w:t>.9中的步骤增加标准溶液中相应的铂</w:t>
      </w:r>
      <w:r>
        <w:rPr>
          <w:rFonts w:hint="eastAsia" w:ascii="Times New Roman" w:hAnsi="Times New Roman"/>
          <w:color w:val="auto"/>
          <w:lang w:eastAsia="zh-CN"/>
        </w:rPr>
        <w:t>、</w:t>
      </w:r>
      <w:r>
        <w:rPr>
          <w:rFonts w:hint="eastAsia" w:ascii="Times New Roman" w:hAnsi="Times New Roman"/>
          <w:color w:val="auto"/>
        </w:rPr>
        <w:t>钯含量来测定。如果单个金粒中铂钯的含量不能达到AAS或者ICP的检出限，</w:t>
      </w:r>
      <w:r>
        <w:rPr>
          <w:rFonts w:hint="eastAsia" w:ascii="Times New Roman" w:hAnsi="Times New Roman" w:eastAsia="宋体" w:cs="Times New Roman"/>
          <w:color w:val="auto"/>
          <w:sz w:val="21"/>
          <w:szCs w:val="21"/>
          <w:lang w:eastAsia="zh-CN"/>
        </w:rPr>
        <w:t>宜</w:t>
      </w:r>
      <w:r>
        <w:rPr>
          <w:rFonts w:hint="default" w:ascii="Times New Roman" w:hAnsi="Times New Roman" w:eastAsia="宋体"/>
          <w:color w:val="auto"/>
          <w:sz w:val="21"/>
          <w:szCs w:val="21"/>
        </w:rPr>
        <w:t>通过合并几个同样试样的合粒进行测定。</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eastAsia" w:ascii="Times New Roman" w:hAnsi="Times New Roman"/>
          <w:color w:val="auto"/>
        </w:rPr>
      </w:pPr>
    </w:p>
    <w:p>
      <w:pPr>
        <w:spacing w:line="400" w:lineRule="exact"/>
        <w:jc w:val="center"/>
        <w:rPr>
          <w:rFonts w:hint="eastAsia" w:ascii="Times New Roman" w:hAnsi="Times New Roman" w:eastAsia="黑体"/>
          <w:bCs/>
          <w:color w:val="auto"/>
          <w:szCs w:val="21"/>
        </w:rPr>
      </w:pPr>
    </w:p>
    <w:p>
      <w:pPr>
        <w:spacing w:line="400" w:lineRule="exact"/>
        <w:jc w:val="center"/>
        <w:rPr>
          <w:rFonts w:hint="eastAsia" w:ascii="Times New Roman" w:hAnsi="Times New Roman" w:eastAsia="黑体"/>
          <w:bCs/>
          <w:color w:val="auto"/>
          <w:szCs w:val="21"/>
        </w:rPr>
      </w:pPr>
    </w:p>
    <w:p>
      <w:pPr>
        <w:spacing w:line="400" w:lineRule="exact"/>
        <w:jc w:val="center"/>
        <w:rPr>
          <w:rFonts w:hint="eastAsia" w:ascii="Times New Roman" w:hAnsi="Times New Roman" w:eastAsia="黑体"/>
          <w:bCs/>
          <w:color w:val="auto"/>
          <w:szCs w:val="21"/>
        </w:rPr>
      </w:pPr>
    </w:p>
    <w:p>
      <w:pPr>
        <w:spacing w:line="400" w:lineRule="exact"/>
        <w:jc w:val="center"/>
        <w:rPr>
          <w:rFonts w:hint="eastAsia" w:ascii="Times New Roman" w:hAnsi="Times New Roman" w:eastAsia="黑体"/>
          <w:bCs/>
          <w:color w:val="auto"/>
          <w:szCs w:val="21"/>
        </w:rPr>
      </w:pPr>
    </w:p>
    <w:p>
      <w:pPr>
        <w:spacing w:line="400" w:lineRule="exact"/>
        <w:jc w:val="center"/>
        <w:rPr>
          <w:rFonts w:hint="eastAsia" w:ascii="Times New Roman" w:hAnsi="Times New Roman" w:eastAsia="黑体"/>
          <w:bCs/>
          <w:color w:val="auto"/>
          <w:szCs w:val="21"/>
        </w:rPr>
      </w:pPr>
    </w:p>
    <w:p>
      <w:pPr>
        <w:spacing w:line="400" w:lineRule="exact"/>
        <w:jc w:val="center"/>
        <w:rPr>
          <w:rFonts w:hint="eastAsia" w:ascii="Times New Roman" w:hAnsi="Times New Roman" w:eastAsia="黑体"/>
          <w:bCs/>
          <w:color w:val="auto"/>
          <w:szCs w:val="21"/>
        </w:rPr>
      </w:pP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附录G</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（规范性）</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黑体"/>
          <w:color w:val="auto"/>
          <w:szCs w:val="21"/>
        </w:rPr>
      </w:pPr>
      <w:r>
        <w:rPr>
          <w:rFonts w:hint="eastAsia" w:ascii="Times New Roman" w:hAnsi="Times New Roman" w:eastAsia="黑体"/>
          <w:color w:val="auto"/>
          <w:szCs w:val="21"/>
        </w:rPr>
        <w:t>分金溶液和洗液中杂质的测定</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eastAsia="黑体"/>
          <w:color w:val="auto"/>
          <w:lang w:eastAsia="zh-CN"/>
        </w:rPr>
      </w:pPr>
      <w:r>
        <w:rPr>
          <w:rFonts w:hint="eastAsia" w:ascii="黑体" w:hAnsi="黑体" w:eastAsia="黑体" w:cs="黑体"/>
          <w:color w:val="auto"/>
        </w:rPr>
        <w:t xml:space="preserve">G.1 </w:t>
      </w:r>
      <w:r>
        <w:rPr>
          <w:rFonts w:hint="eastAsia" w:ascii="Times New Roman" w:hAnsi="Times New Roman" w:eastAsia="黑体"/>
          <w:color w:val="auto"/>
          <w:lang w:val="en-US" w:eastAsia="zh-CN"/>
        </w:rPr>
        <w:t>通则</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Cs w:val="21"/>
        </w:rPr>
      </w:pPr>
      <w:r>
        <w:rPr>
          <w:rFonts w:hint="eastAsia" w:ascii="Times New Roman" w:hAnsi="Times New Roman"/>
          <w:color w:val="auto"/>
          <w:szCs w:val="21"/>
        </w:rPr>
        <w:t>如果样品中银的含量较高，建议用重量法可以精确测定银。用此方法测定</w:t>
      </w:r>
      <w:r>
        <w:rPr>
          <w:rFonts w:hint="eastAsia" w:ascii="Times New Roman" w:hAnsi="Times New Roman"/>
          <w:color w:val="auto"/>
          <w:szCs w:val="21"/>
          <w:lang w:val="en-US" w:eastAsia="zh-CN"/>
        </w:rPr>
        <w:t>时，有必要使用</w:t>
      </w:r>
      <w:r>
        <w:rPr>
          <w:rFonts w:hint="eastAsia" w:ascii="Times New Roman" w:hAnsi="Times New Roman"/>
          <w:color w:val="auto"/>
          <w:szCs w:val="21"/>
        </w:rPr>
        <w:t>本附录的方法测定分金溶液和洗液中杂质含量。</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Cs w:val="21"/>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eastAsia="黑体"/>
          <w:color w:val="auto"/>
          <w:szCs w:val="21"/>
        </w:rPr>
      </w:pPr>
      <w:r>
        <w:rPr>
          <w:rFonts w:hint="eastAsia" w:ascii="黑体" w:hAnsi="黑体" w:eastAsia="黑体" w:cs="黑体"/>
          <w:color w:val="auto"/>
          <w:szCs w:val="22"/>
        </w:rPr>
        <w:t xml:space="preserve">G.2 </w:t>
      </w:r>
      <w:r>
        <w:rPr>
          <w:rFonts w:hint="eastAsia" w:ascii="Times New Roman" w:hAnsi="Times New Roman" w:eastAsia="黑体"/>
          <w:color w:val="auto"/>
          <w:szCs w:val="21"/>
        </w:rPr>
        <w:t>试剂</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G.2.1</w:t>
      </w:r>
      <w:r>
        <w:rPr>
          <w:rFonts w:hint="eastAsia" w:ascii="Times New Roman" w:hAnsi="Times New Roman"/>
          <w:color w:val="auto"/>
          <w:szCs w:val="21"/>
        </w:rPr>
        <w:t xml:space="preserve"> 盐酸(1+1)：边搅拌边缓慢加500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mL的盐酸(4.11)至500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mL水中。</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G.2.2 </w:t>
      </w:r>
      <w:r>
        <w:rPr>
          <w:rFonts w:hint="eastAsia" w:ascii="Times New Roman" w:hAnsi="Times New Roman"/>
          <w:color w:val="auto"/>
          <w:szCs w:val="21"/>
        </w:rPr>
        <w:t>纯铋（</w:t>
      </w:r>
      <w:r>
        <w:rPr>
          <w:rFonts w:hint="eastAsia" w:ascii="Times New Roman" w:hAnsi="Times New Roman"/>
          <w:i/>
          <w:color w:val="auto"/>
          <w:szCs w:val="21"/>
        </w:rPr>
        <w:t>w</w:t>
      </w:r>
      <w:r>
        <w:rPr>
          <w:rFonts w:hint="eastAsia" w:ascii="Times New Roman" w:hAnsi="Times New Roman"/>
          <w:i w:val="0"/>
          <w:iCs/>
          <w:color w:val="auto"/>
          <w:szCs w:val="21"/>
          <w:vertAlign w:val="subscript"/>
        </w:rPr>
        <w:t>Bi</w:t>
      </w:r>
      <w:r>
        <w:rPr>
          <w:rFonts w:hint="eastAsia" w:ascii="Times New Roman" w:hAnsi="Times New Roman"/>
          <w:color w:val="auto"/>
          <w:szCs w:val="21"/>
        </w:rPr>
        <w:t>≥99.99%）。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G.2.3 </w:t>
      </w:r>
      <w:r>
        <w:rPr>
          <w:rFonts w:hint="eastAsia" w:ascii="Times New Roman" w:hAnsi="Times New Roman"/>
          <w:color w:val="auto"/>
          <w:szCs w:val="21"/>
        </w:rPr>
        <w:t>纯铅（</w:t>
      </w:r>
      <w:r>
        <w:rPr>
          <w:rFonts w:hint="eastAsia" w:ascii="Times New Roman" w:hAnsi="Times New Roman"/>
          <w:i/>
          <w:color w:val="auto"/>
          <w:szCs w:val="21"/>
        </w:rPr>
        <w:t>w</w:t>
      </w:r>
      <w:r>
        <w:rPr>
          <w:rFonts w:hint="eastAsia" w:ascii="Times New Roman" w:hAnsi="Times New Roman"/>
          <w:i w:val="0"/>
          <w:iCs/>
          <w:color w:val="auto"/>
          <w:szCs w:val="21"/>
          <w:vertAlign w:val="subscript"/>
        </w:rPr>
        <w:t>Pb</w:t>
      </w:r>
      <w:r>
        <w:rPr>
          <w:rFonts w:hint="eastAsia" w:ascii="Times New Roman" w:hAnsi="Times New Roman"/>
          <w:color w:val="auto"/>
          <w:szCs w:val="21"/>
        </w:rPr>
        <w:t>≥99.99%）。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G.2.4 </w:t>
      </w:r>
      <w:r>
        <w:rPr>
          <w:rFonts w:hint="eastAsia" w:ascii="Times New Roman" w:hAnsi="Times New Roman"/>
          <w:color w:val="auto"/>
          <w:szCs w:val="21"/>
        </w:rPr>
        <w:t>纯钯（</w:t>
      </w:r>
      <w:r>
        <w:rPr>
          <w:rFonts w:hint="eastAsia" w:ascii="Times New Roman" w:hAnsi="Times New Roman"/>
          <w:i/>
          <w:color w:val="auto"/>
          <w:szCs w:val="21"/>
        </w:rPr>
        <w:t>w</w:t>
      </w:r>
      <w:r>
        <w:rPr>
          <w:rFonts w:hint="eastAsia" w:ascii="Times New Roman" w:hAnsi="Times New Roman"/>
          <w:i w:val="0"/>
          <w:iCs/>
          <w:color w:val="auto"/>
          <w:szCs w:val="21"/>
          <w:vertAlign w:val="subscript"/>
        </w:rPr>
        <w:t>Pd</w:t>
      </w:r>
      <w:r>
        <w:rPr>
          <w:rFonts w:hint="eastAsia" w:ascii="Times New Roman" w:hAnsi="Times New Roman"/>
          <w:color w:val="auto"/>
          <w:szCs w:val="21"/>
        </w:rPr>
        <w:t>≥99.99%）。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G.2.5 </w:t>
      </w:r>
      <w:r>
        <w:rPr>
          <w:rFonts w:hint="eastAsia" w:ascii="Times New Roman" w:hAnsi="Times New Roman"/>
          <w:color w:val="auto"/>
          <w:szCs w:val="21"/>
        </w:rPr>
        <w:t>纯铂（</w:t>
      </w:r>
      <w:r>
        <w:rPr>
          <w:rFonts w:hint="eastAsia" w:ascii="Times New Roman" w:hAnsi="Times New Roman"/>
          <w:i/>
          <w:color w:val="auto"/>
          <w:szCs w:val="21"/>
        </w:rPr>
        <w:t>w</w:t>
      </w:r>
      <w:r>
        <w:rPr>
          <w:rFonts w:hint="eastAsia" w:ascii="Times New Roman" w:hAnsi="Times New Roman"/>
          <w:i w:val="0"/>
          <w:iCs/>
          <w:color w:val="auto"/>
          <w:szCs w:val="21"/>
          <w:vertAlign w:val="subscript"/>
        </w:rPr>
        <w:t>Pt</w:t>
      </w:r>
      <w:r>
        <w:rPr>
          <w:rFonts w:hint="eastAsia" w:ascii="Times New Roman" w:hAnsi="Times New Roman"/>
          <w:color w:val="auto"/>
          <w:szCs w:val="21"/>
        </w:rPr>
        <w:t>≥99.99%）。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G.2.6 </w:t>
      </w:r>
      <w:r>
        <w:rPr>
          <w:rFonts w:hint="eastAsia" w:ascii="Times New Roman" w:hAnsi="Times New Roman"/>
          <w:color w:val="auto"/>
          <w:szCs w:val="21"/>
        </w:rPr>
        <w:t>氧化镁（</w:t>
      </w:r>
      <w:r>
        <w:rPr>
          <w:rFonts w:hint="eastAsia" w:ascii="Times New Roman" w:hAnsi="Times New Roman"/>
          <w:i/>
          <w:color w:val="auto"/>
          <w:szCs w:val="21"/>
        </w:rPr>
        <w:t>w</w:t>
      </w:r>
      <w:r>
        <w:rPr>
          <w:rFonts w:hint="eastAsia" w:ascii="Times New Roman" w:hAnsi="Times New Roman"/>
          <w:i w:val="0"/>
          <w:iCs/>
          <w:color w:val="auto"/>
          <w:szCs w:val="21"/>
          <w:vertAlign w:val="subscript"/>
        </w:rPr>
        <w:t>MgO</w:t>
      </w:r>
      <w:r>
        <w:rPr>
          <w:rFonts w:hint="eastAsia" w:ascii="Times New Roman" w:hAnsi="Times New Roman"/>
          <w:color w:val="auto"/>
          <w:szCs w:val="21"/>
        </w:rPr>
        <w:t>≥99%）。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G.2.7 </w:t>
      </w:r>
      <w:r>
        <w:rPr>
          <w:rFonts w:hint="eastAsia" w:ascii="Times New Roman" w:hAnsi="Times New Roman"/>
          <w:color w:val="auto"/>
          <w:szCs w:val="21"/>
        </w:rPr>
        <w:t>碳酸钙（</w:t>
      </w:r>
      <w:r>
        <w:rPr>
          <w:rFonts w:hint="eastAsia" w:ascii="Times New Roman" w:hAnsi="Times New Roman"/>
          <w:i/>
          <w:color w:val="auto"/>
          <w:szCs w:val="21"/>
        </w:rPr>
        <w:t>w</w:t>
      </w:r>
      <w:r>
        <w:rPr>
          <w:rFonts w:hint="eastAsia" w:ascii="Times New Roman" w:hAnsi="Times New Roman"/>
          <w:i w:val="0"/>
          <w:iCs/>
          <w:color w:val="auto"/>
          <w:szCs w:val="21"/>
          <w:vertAlign w:val="subscript"/>
        </w:rPr>
        <w:t>CaCO3</w:t>
      </w:r>
      <w:r>
        <w:rPr>
          <w:rFonts w:hint="eastAsia" w:ascii="Times New Roman" w:hAnsi="Times New Roman"/>
          <w:color w:val="auto"/>
          <w:szCs w:val="21"/>
        </w:rPr>
        <w:t>≥99.99%）。</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G.2.8 </w:t>
      </w:r>
      <w:r>
        <w:rPr>
          <w:rFonts w:hint="eastAsia" w:ascii="Times New Roman" w:hAnsi="Times New Roman"/>
          <w:color w:val="auto"/>
          <w:szCs w:val="21"/>
        </w:rPr>
        <w:t>标准溶液</w:t>
      </w:r>
      <w:r>
        <w:rPr>
          <w:rFonts w:hint="eastAsia" w:ascii="Times New Roman" w:hAnsi="Times New Roman"/>
          <w:color w:val="auto"/>
          <w:szCs w:val="21"/>
          <w:lang w:eastAsia="zh-CN"/>
        </w:rPr>
        <w:t>：</w:t>
      </w:r>
      <w:r>
        <w:rPr>
          <w:rFonts w:hint="eastAsia" w:ascii="Times New Roman" w:hAnsi="Times New Roman"/>
          <w:color w:val="auto"/>
          <w:szCs w:val="21"/>
        </w:rPr>
        <w:t>在测定时，标准溶液的配制应该与试液具有相同的环境温度。</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G.2.8.1 </w:t>
      </w:r>
      <w:r>
        <w:rPr>
          <w:rFonts w:hint="eastAsia" w:ascii="Times New Roman" w:hAnsi="Times New Roman"/>
          <w:color w:val="auto"/>
          <w:szCs w:val="21"/>
        </w:rPr>
        <w:t>铋标准贮存溶液A</w:t>
      </w:r>
      <w:r>
        <w:rPr>
          <w:rFonts w:hint="eastAsia" w:ascii="Times New Roman" w:hAnsi="Times New Roman"/>
          <w:color w:val="auto"/>
          <w:szCs w:val="21"/>
          <w:lang w:eastAsia="zh-CN"/>
        </w:rPr>
        <w:t>：</w:t>
      </w:r>
      <w:r>
        <w:rPr>
          <w:rFonts w:hint="eastAsia" w:ascii="Times New Roman" w:hAnsi="Times New Roman"/>
          <w:color w:val="auto"/>
          <w:szCs w:val="21"/>
        </w:rPr>
        <w:t>称取0.5000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g纯铋（G.2.2）</w:t>
      </w:r>
      <w:r>
        <w:rPr>
          <w:rFonts w:hint="eastAsia" w:ascii="Times New Roman" w:hAnsi="Times New Roman"/>
          <w:color w:val="auto"/>
          <w:szCs w:val="21"/>
          <w:lang w:val="en-US" w:eastAsia="zh-CN"/>
        </w:rPr>
        <w:t>于</w:t>
      </w:r>
      <w:r>
        <w:rPr>
          <w:rFonts w:hint="eastAsia" w:ascii="Times New Roman" w:hAnsi="Times New Roman"/>
          <w:color w:val="auto"/>
          <w:szCs w:val="21"/>
        </w:rPr>
        <w:t>100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mL烧杯中</w:t>
      </w:r>
      <w:r>
        <w:rPr>
          <w:rFonts w:hint="eastAsia" w:ascii="Times New Roman" w:hAnsi="Times New Roman"/>
          <w:color w:val="auto"/>
          <w:szCs w:val="21"/>
          <w:lang w:eastAsia="zh-CN"/>
        </w:rPr>
        <w:t>，</w:t>
      </w:r>
      <w:r>
        <w:rPr>
          <w:rFonts w:hint="eastAsia" w:ascii="Times New Roman" w:hAnsi="Times New Roman"/>
          <w:color w:val="auto"/>
          <w:szCs w:val="21"/>
        </w:rPr>
        <w:t>精确至0.1mg。加入20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mL的硝酸（</w:t>
      </w:r>
      <w:r>
        <w:rPr>
          <w:rFonts w:hint="eastAsia" w:ascii="Times New Roman" w:hAnsi="Times New Roman"/>
          <w:color w:val="auto"/>
          <w:szCs w:val="21"/>
          <w:lang w:val="en-US" w:eastAsia="zh-CN"/>
        </w:rPr>
        <w:t>6.2</w:t>
      </w:r>
      <w:r>
        <w:rPr>
          <w:rFonts w:hint="eastAsia" w:ascii="Times New Roman" w:hAnsi="Times New Roman"/>
          <w:color w:val="auto"/>
          <w:szCs w:val="21"/>
        </w:rPr>
        <w:t>.8），加热溶解。冷却，移入1000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mL容量瓶中，</w:t>
      </w:r>
      <w:r>
        <w:rPr>
          <w:rFonts w:hint="eastAsia" w:ascii="Times New Roman" w:hAnsi="Times New Roman"/>
          <w:color w:val="auto"/>
          <w:szCs w:val="21"/>
          <w:lang w:val="en-US" w:eastAsia="zh-CN"/>
        </w:rPr>
        <w:t>用水稀释</w:t>
      </w:r>
      <w:r>
        <w:rPr>
          <w:rFonts w:hint="eastAsia" w:ascii="Times New Roman" w:hAnsi="Times New Roman"/>
          <w:color w:val="auto"/>
          <w:szCs w:val="21"/>
        </w:rPr>
        <w:t>至近刻度，混匀，冷至室温；</w:t>
      </w:r>
      <w:r>
        <w:rPr>
          <w:rFonts w:hint="eastAsia" w:ascii="Times New Roman" w:hAnsi="Times New Roman"/>
          <w:color w:val="auto"/>
          <w:szCs w:val="21"/>
          <w:lang w:val="en-US" w:eastAsia="zh-CN"/>
        </w:rPr>
        <w:t>用水稀释</w:t>
      </w:r>
      <w:r>
        <w:rPr>
          <w:rFonts w:hint="eastAsia" w:ascii="Times New Roman" w:hAnsi="Times New Roman"/>
          <w:color w:val="auto"/>
          <w:szCs w:val="21"/>
        </w:rPr>
        <w:t>至刻度，再次混匀。此溶液1 mL含500</w:t>
      </w:r>
      <w:r>
        <w:rPr>
          <w:rFonts w:hint="eastAsia" w:ascii="Times New Roman" w:hAnsi="Times New Roman"/>
          <w:color w:val="auto"/>
          <w:szCs w:val="21"/>
          <w:lang w:eastAsia="zh-CN"/>
        </w:rPr>
        <w:t>μg</w:t>
      </w:r>
      <w:r>
        <w:rPr>
          <w:rFonts w:hint="eastAsia" w:ascii="Times New Roman" w:hAnsi="Times New Roman"/>
          <w:color w:val="auto"/>
          <w:szCs w:val="21"/>
        </w:rPr>
        <w:t>铋。</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G.2.8.2 </w:t>
      </w:r>
      <w:r>
        <w:rPr>
          <w:rFonts w:hint="eastAsia" w:ascii="Times New Roman" w:hAnsi="Times New Roman"/>
          <w:color w:val="auto"/>
          <w:szCs w:val="21"/>
        </w:rPr>
        <w:t>铋标准溶液B</w:t>
      </w:r>
      <w:r>
        <w:rPr>
          <w:rFonts w:hint="eastAsia" w:ascii="Times New Roman" w:hAnsi="Times New Roman"/>
          <w:color w:val="auto"/>
          <w:szCs w:val="21"/>
          <w:lang w:eastAsia="zh-CN"/>
        </w:rPr>
        <w:t>：</w:t>
      </w:r>
      <w:r>
        <w:rPr>
          <w:rFonts w:hint="eastAsia" w:ascii="Times New Roman" w:hAnsi="Times New Roman"/>
          <w:color w:val="auto"/>
          <w:szCs w:val="21"/>
        </w:rPr>
        <w:t>移取10.00mL铋标准贮存溶液A（G.2.8.1）至250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mL容量瓶中，</w:t>
      </w:r>
      <w:r>
        <w:rPr>
          <w:rFonts w:hint="eastAsia" w:ascii="Times New Roman" w:hAnsi="Times New Roman"/>
          <w:color w:val="auto"/>
          <w:szCs w:val="21"/>
          <w:lang w:val="en-US" w:eastAsia="zh-CN"/>
        </w:rPr>
        <w:t>用水稀释</w:t>
      </w:r>
      <w:r>
        <w:rPr>
          <w:rFonts w:hint="eastAsia" w:ascii="Times New Roman" w:hAnsi="Times New Roman"/>
          <w:color w:val="auto"/>
          <w:szCs w:val="21"/>
        </w:rPr>
        <w:t>至近刻度，混匀，冷至室温；</w:t>
      </w:r>
      <w:r>
        <w:rPr>
          <w:rFonts w:hint="eastAsia" w:ascii="Times New Roman" w:hAnsi="Times New Roman"/>
          <w:color w:val="auto"/>
          <w:szCs w:val="21"/>
          <w:lang w:val="en-US" w:eastAsia="zh-CN"/>
        </w:rPr>
        <w:t>用水稀释</w:t>
      </w:r>
      <w:r>
        <w:rPr>
          <w:rFonts w:hint="eastAsia" w:ascii="Times New Roman" w:hAnsi="Times New Roman"/>
          <w:color w:val="auto"/>
          <w:szCs w:val="21"/>
        </w:rPr>
        <w:t>至刻度，再次混匀。此溶液1 mL含20</w:t>
      </w:r>
      <w:r>
        <w:rPr>
          <w:rFonts w:hint="eastAsia" w:ascii="Times New Roman" w:hAnsi="Times New Roman"/>
          <w:color w:val="auto"/>
          <w:szCs w:val="21"/>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szCs w:val="21"/>
          <w:lang w:eastAsia="zh-CN"/>
        </w:rPr>
        <w:t>g</w:t>
      </w:r>
      <w:r>
        <w:rPr>
          <w:rFonts w:hint="eastAsia" w:ascii="Times New Roman" w:hAnsi="Times New Roman"/>
          <w:color w:val="auto"/>
          <w:szCs w:val="21"/>
        </w:rPr>
        <w:t>铋。</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G.2.8.3 </w:t>
      </w:r>
      <w:r>
        <w:rPr>
          <w:rFonts w:hint="eastAsia" w:ascii="Times New Roman" w:hAnsi="Times New Roman"/>
          <w:color w:val="auto"/>
          <w:szCs w:val="21"/>
        </w:rPr>
        <w:t>铅标准贮存溶液A</w:t>
      </w:r>
      <w:r>
        <w:rPr>
          <w:rFonts w:hint="eastAsia" w:ascii="Times New Roman" w:hAnsi="Times New Roman"/>
          <w:color w:val="auto"/>
          <w:szCs w:val="21"/>
          <w:lang w:eastAsia="zh-CN"/>
        </w:rPr>
        <w:t>：</w:t>
      </w:r>
      <w:r>
        <w:rPr>
          <w:rFonts w:hint="eastAsia" w:ascii="Times New Roman" w:hAnsi="Times New Roman"/>
          <w:color w:val="auto"/>
          <w:szCs w:val="21"/>
        </w:rPr>
        <w:t>称取0.5000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g纯铅（G.2.3）</w:t>
      </w:r>
      <w:r>
        <w:rPr>
          <w:rFonts w:hint="eastAsia" w:ascii="Times New Roman" w:hAnsi="Times New Roman"/>
          <w:color w:val="auto"/>
          <w:szCs w:val="21"/>
          <w:lang w:val="en-US" w:eastAsia="zh-CN"/>
        </w:rPr>
        <w:t>于</w:t>
      </w:r>
      <w:r>
        <w:rPr>
          <w:rFonts w:hint="eastAsia" w:ascii="Times New Roman" w:hAnsi="Times New Roman"/>
          <w:color w:val="auto"/>
          <w:szCs w:val="21"/>
        </w:rPr>
        <w:t>100mL烧杯中</w:t>
      </w:r>
      <w:r>
        <w:rPr>
          <w:rFonts w:hint="eastAsia" w:ascii="Times New Roman" w:hAnsi="Times New Roman"/>
          <w:color w:val="auto"/>
          <w:szCs w:val="21"/>
          <w:lang w:eastAsia="zh-CN"/>
        </w:rPr>
        <w:t>，</w:t>
      </w:r>
      <w:r>
        <w:rPr>
          <w:rFonts w:hint="eastAsia" w:ascii="Times New Roman" w:hAnsi="Times New Roman"/>
          <w:color w:val="auto"/>
          <w:szCs w:val="21"/>
        </w:rPr>
        <w:t>精确至0.1</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mg。加入20mL的硝酸（</w:t>
      </w:r>
      <w:r>
        <w:rPr>
          <w:rFonts w:hint="eastAsia" w:ascii="Times New Roman" w:hAnsi="Times New Roman"/>
          <w:color w:val="auto"/>
          <w:szCs w:val="21"/>
          <w:lang w:val="en-US" w:eastAsia="zh-CN"/>
        </w:rPr>
        <w:t>6.2</w:t>
      </w:r>
      <w:r>
        <w:rPr>
          <w:rFonts w:hint="eastAsia" w:ascii="Times New Roman" w:hAnsi="Times New Roman"/>
          <w:color w:val="auto"/>
          <w:szCs w:val="21"/>
        </w:rPr>
        <w:t>.8），加热溶解。冷却，移入1000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mL容量瓶中，</w:t>
      </w:r>
      <w:r>
        <w:rPr>
          <w:rFonts w:hint="eastAsia" w:ascii="Times New Roman" w:hAnsi="Times New Roman"/>
          <w:color w:val="auto"/>
          <w:szCs w:val="21"/>
          <w:lang w:val="en-US" w:eastAsia="zh-CN"/>
        </w:rPr>
        <w:t>用水稀释</w:t>
      </w:r>
      <w:r>
        <w:rPr>
          <w:rFonts w:hint="eastAsia" w:ascii="Times New Roman" w:hAnsi="Times New Roman"/>
          <w:color w:val="auto"/>
          <w:szCs w:val="21"/>
        </w:rPr>
        <w:t>至近刻度，混匀，冷至室温；</w:t>
      </w:r>
      <w:r>
        <w:rPr>
          <w:rFonts w:hint="eastAsia" w:ascii="Times New Roman" w:hAnsi="Times New Roman"/>
          <w:color w:val="auto"/>
          <w:szCs w:val="21"/>
          <w:lang w:val="en-US" w:eastAsia="zh-CN"/>
        </w:rPr>
        <w:t>用水稀释</w:t>
      </w:r>
      <w:r>
        <w:rPr>
          <w:rFonts w:hint="eastAsia" w:ascii="Times New Roman" w:hAnsi="Times New Roman"/>
          <w:color w:val="auto"/>
          <w:szCs w:val="21"/>
        </w:rPr>
        <w:t>至刻度，再次混匀。此溶液1 mL含500</w:t>
      </w:r>
      <w:r>
        <w:rPr>
          <w:rFonts w:hint="eastAsia" w:ascii="Times New Roman" w:hAnsi="Times New Roman"/>
          <w:color w:val="auto"/>
          <w:szCs w:val="21"/>
          <w:lang w:eastAsia="zh-CN"/>
        </w:rPr>
        <w:t>μg</w:t>
      </w:r>
      <w:r>
        <w:rPr>
          <w:rFonts w:hint="eastAsia" w:ascii="Times New Roman" w:hAnsi="Times New Roman"/>
          <w:color w:val="auto"/>
          <w:szCs w:val="21"/>
        </w:rPr>
        <w:t>铅。</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G.2.8.4 </w:t>
      </w:r>
      <w:r>
        <w:rPr>
          <w:rFonts w:hint="eastAsia" w:ascii="Times New Roman" w:hAnsi="Times New Roman"/>
          <w:color w:val="auto"/>
          <w:szCs w:val="21"/>
        </w:rPr>
        <w:t>铅标准溶液B</w:t>
      </w:r>
      <w:r>
        <w:rPr>
          <w:rFonts w:hint="eastAsia" w:ascii="Times New Roman" w:hAnsi="Times New Roman"/>
          <w:color w:val="auto"/>
          <w:szCs w:val="21"/>
          <w:lang w:eastAsia="zh-CN"/>
        </w:rPr>
        <w:t>：</w:t>
      </w:r>
      <w:r>
        <w:rPr>
          <w:rFonts w:hint="eastAsia" w:ascii="Times New Roman" w:hAnsi="Times New Roman"/>
          <w:color w:val="auto"/>
          <w:szCs w:val="21"/>
        </w:rPr>
        <w:t>移取10.00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mL铅标准贮存溶液A（G.2.8.3）至500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mL容量瓶中，</w:t>
      </w:r>
      <w:r>
        <w:rPr>
          <w:rFonts w:hint="eastAsia" w:ascii="Times New Roman" w:hAnsi="Times New Roman"/>
          <w:color w:val="auto"/>
          <w:szCs w:val="21"/>
          <w:lang w:val="en-US" w:eastAsia="zh-CN"/>
        </w:rPr>
        <w:t>用水稀释</w:t>
      </w:r>
      <w:r>
        <w:rPr>
          <w:rFonts w:hint="eastAsia" w:ascii="Times New Roman" w:hAnsi="Times New Roman"/>
          <w:color w:val="auto"/>
          <w:szCs w:val="21"/>
        </w:rPr>
        <w:t>至近刻度，混匀，冷至室温；</w:t>
      </w:r>
      <w:r>
        <w:rPr>
          <w:rFonts w:hint="eastAsia" w:ascii="Times New Roman" w:hAnsi="Times New Roman"/>
          <w:color w:val="auto"/>
          <w:szCs w:val="21"/>
          <w:lang w:val="en-US" w:eastAsia="zh-CN"/>
        </w:rPr>
        <w:t>用水稀释</w:t>
      </w:r>
      <w:r>
        <w:rPr>
          <w:rFonts w:hint="eastAsia" w:ascii="Times New Roman" w:hAnsi="Times New Roman"/>
          <w:color w:val="auto"/>
          <w:szCs w:val="21"/>
        </w:rPr>
        <w:t>至刻度，再次混匀。此溶液1 mL含10</w:t>
      </w:r>
      <w:r>
        <w:rPr>
          <w:rFonts w:hint="eastAsia" w:ascii="Times New Roman" w:hAnsi="Times New Roman"/>
          <w:color w:val="auto"/>
          <w:szCs w:val="21"/>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szCs w:val="21"/>
          <w:lang w:eastAsia="zh-CN"/>
        </w:rPr>
        <w:t>g</w:t>
      </w:r>
      <w:r>
        <w:rPr>
          <w:rFonts w:hint="eastAsia" w:ascii="Times New Roman" w:hAnsi="Times New Roman"/>
          <w:color w:val="auto"/>
          <w:szCs w:val="21"/>
        </w:rPr>
        <w:t>铅。</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G.2.8.5 </w:t>
      </w:r>
      <w:r>
        <w:rPr>
          <w:rFonts w:hint="eastAsia" w:ascii="Times New Roman" w:hAnsi="Times New Roman"/>
          <w:color w:val="auto"/>
          <w:szCs w:val="21"/>
        </w:rPr>
        <w:t>钯标准贮存溶液A</w:t>
      </w:r>
      <w:r>
        <w:rPr>
          <w:rFonts w:hint="eastAsia" w:ascii="Times New Roman" w:hAnsi="Times New Roman"/>
          <w:color w:val="auto"/>
          <w:szCs w:val="21"/>
          <w:lang w:eastAsia="zh-CN"/>
        </w:rPr>
        <w:t>：</w:t>
      </w:r>
      <w:r>
        <w:rPr>
          <w:rFonts w:hint="eastAsia" w:ascii="Times New Roman" w:hAnsi="Times New Roman"/>
          <w:color w:val="auto"/>
          <w:szCs w:val="21"/>
        </w:rPr>
        <w:t>称取0.1000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g纯钯（G.2.4）到100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mL烧杯中</w:t>
      </w:r>
      <w:r>
        <w:rPr>
          <w:rFonts w:hint="eastAsia" w:ascii="Times New Roman" w:hAnsi="Times New Roman"/>
          <w:color w:val="auto"/>
          <w:szCs w:val="21"/>
          <w:lang w:eastAsia="zh-CN"/>
        </w:rPr>
        <w:t>，</w:t>
      </w:r>
      <w:r>
        <w:rPr>
          <w:rFonts w:hint="eastAsia" w:ascii="Times New Roman" w:hAnsi="Times New Roman"/>
          <w:color w:val="auto"/>
          <w:szCs w:val="21"/>
        </w:rPr>
        <w:t>精确至0.1</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mg。加入10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mL混合酸（</w:t>
      </w:r>
      <w:r>
        <w:rPr>
          <w:rFonts w:hint="eastAsia" w:ascii="Times New Roman" w:hAnsi="Times New Roman"/>
          <w:color w:val="auto"/>
          <w:szCs w:val="21"/>
          <w:lang w:val="en-US" w:eastAsia="zh-CN"/>
        </w:rPr>
        <w:t>6.2</w:t>
      </w:r>
      <w:r>
        <w:rPr>
          <w:rFonts w:hint="eastAsia" w:ascii="Times New Roman" w:hAnsi="Times New Roman"/>
          <w:color w:val="auto"/>
          <w:szCs w:val="21"/>
        </w:rPr>
        <w:t>.13），加热溶解。冷却，移入500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mL容量瓶中，</w:t>
      </w:r>
      <w:r>
        <w:rPr>
          <w:rFonts w:hint="eastAsia" w:ascii="Times New Roman" w:hAnsi="Times New Roman"/>
          <w:color w:val="auto"/>
          <w:szCs w:val="21"/>
          <w:lang w:val="en-US" w:eastAsia="zh-CN"/>
        </w:rPr>
        <w:t>用水稀释</w:t>
      </w:r>
      <w:r>
        <w:rPr>
          <w:rFonts w:hint="eastAsia" w:ascii="Times New Roman" w:hAnsi="Times New Roman"/>
          <w:color w:val="auto"/>
          <w:szCs w:val="21"/>
        </w:rPr>
        <w:t>至近刻度，混匀，冷至室温；</w:t>
      </w:r>
      <w:r>
        <w:rPr>
          <w:rFonts w:hint="eastAsia" w:ascii="Times New Roman" w:hAnsi="Times New Roman"/>
          <w:color w:val="auto"/>
          <w:szCs w:val="21"/>
          <w:lang w:val="en-US" w:eastAsia="zh-CN"/>
        </w:rPr>
        <w:t>用水稀释</w:t>
      </w:r>
      <w:r>
        <w:rPr>
          <w:rFonts w:hint="eastAsia" w:ascii="Times New Roman" w:hAnsi="Times New Roman"/>
          <w:color w:val="auto"/>
          <w:szCs w:val="21"/>
        </w:rPr>
        <w:t>至刻度，再次混匀。此溶液1 mL含200</w:t>
      </w:r>
      <w:r>
        <w:rPr>
          <w:rFonts w:hint="eastAsia" w:ascii="Times New Roman" w:hAnsi="Times New Roman"/>
          <w:color w:val="auto"/>
          <w:szCs w:val="21"/>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szCs w:val="21"/>
          <w:lang w:eastAsia="zh-CN"/>
        </w:rPr>
        <w:t>g</w:t>
      </w:r>
      <w:r>
        <w:rPr>
          <w:rFonts w:hint="eastAsia" w:ascii="Times New Roman" w:hAnsi="Times New Roman"/>
          <w:color w:val="auto"/>
          <w:szCs w:val="21"/>
        </w:rPr>
        <w:t>钯。</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G.2.8.6 </w:t>
      </w:r>
      <w:r>
        <w:rPr>
          <w:rFonts w:hint="eastAsia" w:ascii="Times New Roman" w:hAnsi="Times New Roman"/>
          <w:color w:val="auto"/>
          <w:szCs w:val="21"/>
        </w:rPr>
        <w:t>钯标准溶液B</w:t>
      </w:r>
      <w:r>
        <w:rPr>
          <w:rFonts w:hint="eastAsia" w:ascii="Times New Roman" w:hAnsi="Times New Roman"/>
          <w:color w:val="auto"/>
          <w:szCs w:val="21"/>
          <w:lang w:eastAsia="zh-CN"/>
        </w:rPr>
        <w:t>：</w:t>
      </w:r>
      <w:r>
        <w:rPr>
          <w:rFonts w:hint="eastAsia" w:ascii="Times New Roman" w:hAnsi="Times New Roman"/>
          <w:color w:val="auto"/>
          <w:szCs w:val="21"/>
        </w:rPr>
        <w:t>移取10.00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mL钯标准贮存溶液A（G.2.8.5）至200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mL容量瓶中，</w:t>
      </w:r>
      <w:r>
        <w:rPr>
          <w:rFonts w:hint="eastAsia" w:ascii="Times New Roman" w:hAnsi="Times New Roman"/>
          <w:color w:val="auto"/>
          <w:szCs w:val="21"/>
          <w:lang w:val="en-US" w:eastAsia="zh-CN"/>
        </w:rPr>
        <w:t>用水稀释</w:t>
      </w:r>
      <w:r>
        <w:rPr>
          <w:rFonts w:hint="eastAsia" w:ascii="Times New Roman" w:hAnsi="Times New Roman"/>
          <w:color w:val="auto"/>
          <w:szCs w:val="21"/>
        </w:rPr>
        <w:t>至近刻度，混匀，冷至室温；</w:t>
      </w:r>
      <w:r>
        <w:rPr>
          <w:rFonts w:hint="eastAsia" w:ascii="Times New Roman" w:hAnsi="Times New Roman"/>
          <w:color w:val="auto"/>
          <w:szCs w:val="21"/>
          <w:lang w:val="en-US" w:eastAsia="zh-CN"/>
        </w:rPr>
        <w:t>用水稀释</w:t>
      </w:r>
      <w:r>
        <w:rPr>
          <w:rFonts w:hint="eastAsia" w:ascii="Times New Roman" w:hAnsi="Times New Roman"/>
          <w:color w:val="auto"/>
          <w:szCs w:val="21"/>
        </w:rPr>
        <w:t>至刻度，再次混匀。此溶液1 mL含10</w:t>
      </w:r>
      <w:r>
        <w:rPr>
          <w:rFonts w:hint="eastAsia" w:ascii="Times New Roman" w:hAnsi="Times New Roman"/>
          <w:color w:val="auto"/>
          <w:szCs w:val="21"/>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szCs w:val="21"/>
          <w:lang w:eastAsia="zh-CN"/>
        </w:rPr>
        <w:t>g</w:t>
      </w:r>
      <w:r>
        <w:rPr>
          <w:rFonts w:hint="eastAsia" w:ascii="Times New Roman" w:hAnsi="Times New Roman"/>
          <w:color w:val="auto"/>
          <w:szCs w:val="21"/>
        </w:rPr>
        <w:t>钯。</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G.2.8.7 </w:t>
      </w:r>
      <w:r>
        <w:rPr>
          <w:rFonts w:hint="eastAsia" w:ascii="Times New Roman" w:hAnsi="Times New Roman"/>
          <w:color w:val="auto"/>
          <w:szCs w:val="21"/>
        </w:rPr>
        <w:t>铂标准贮存溶液A</w:t>
      </w:r>
      <w:r>
        <w:rPr>
          <w:rFonts w:hint="eastAsia" w:ascii="Times New Roman" w:hAnsi="Times New Roman"/>
          <w:color w:val="auto"/>
          <w:szCs w:val="21"/>
          <w:lang w:eastAsia="zh-CN"/>
        </w:rPr>
        <w:t>：</w:t>
      </w:r>
      <w:r>
        <w:rPr>
          <w:rFonts w:hint="eastAsia" w:ascii="Times New Roman" w:hAnsi="Times New Roman"/>
          <w:color w:val="auto"/>
          <w:szCs w:val="21"/>
        </w:rPr>
        <w:t>称取0.1000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g纯铂（G.2.5）</w:t>
      </w:r>
      <w:r>
        <w:rPr>
          <w:rFonts w:hint="eastAsia" w:ascii="Times New Roman" w:hAnsi="Times New Roman"/>
          <w:color w:val="auto"/>
          <w:szCs w:val="21"/>
          <w:lang w:val="en-US" w:eastAsia="zh-CN"/>
        </w:rPr>
        <w:t>于</w:t>
      </w:r>
      <w:r>
        <w:rPr>
          <w:rFonts w:hint="eastAsia" w:ascii="Times New Roman" w:hAnsi="Times New Roman"/>
          <w:color w:val="auto"/>
          <w:szCs w:val="21"/>
        </w:rPr>
        <w:t>100mL烧杯中</w:t>
      </w:r>
      <w:r>
        <w:rPr>
          <w:rFonts w:hint="eastAsia" w:ascii="Times New Roman" w:hAnsi="Times New Roman"/>
          <w:color w:val="auto"/>
          <w:szCs w:val="21"/>
          <w:lang w:eastAsia="zh-CN"/>
        </w:rPr>
        <w:t>，</w:t>
      </w:r>
      <w:r>
        <w:rPr>
          <w:rFonts w:hint="eastAsia" w:ascii="Times New Roman" w:hAnsi="Times New Roman"/>
          <w:color w:val="auto"/>
          <w:szCs w:val="21"/>
        </w:rPr>
        <w:t>精确至0.1</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mg。加入10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mL的混合酸（</w:t>
      </w:r>
      <w:r>
        <w:rPr>
          <w:rFonts w:hint="eastAsia" w:ascii="Times New Roman" w:hAnsi="Times New Roman"/>
          <w:color w:val="auto"/>
          <w:szCs w:val="21"/>
          <w:lang w:val="en-US" w:eastAsia="zh-CN"/>
        </w:rPr>
        <w:t>6.2</w:t>
      </w:r>
      <w:r>
        <w:rPr>
          <w:rFonts w:hint="eastAsia" w:ascii="Times New Roman" w:hAnsi="Times New Roman"/>
          <w:color w:val="auto"/>
          <w:szCs w:val="21"/>
        </w:rPr>
        <w:t>.13），加热溶解。冷却，移入100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mL容量瓶中，加水至近刻度，混匀，冷至室温；加水至刻度，再次混匀。此溶液1 mL含1000</w:t>
      </w:r>
      <w:r>
        <w:rPr>
          <w:rFonts w:hint="eastAsia" w:ascii="Times New Roman" w:hAnsi="Times New Roman"/>
          <w:color w:val="auto"/>
          <w:szCs w:val="21"/>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szCs w:val="21"/>
          <w:lang w:eastAsia="zh-CN"/>
        </w:rPr>
        <w:t>g</w:t>
      </w:r>
      <w:r>
        <w:rPr>
          <w:rFonts w:hint="eastAsia" w:ascii="Times New Roman" w:hAnsi="Times New Roman"/>
          <w:color w:val="auto"/>
          <w:szCs w:val="21"/>
        </w:rPr>
        <w:t>铂。</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G.2.8.8</w:t>
      </w:r>
      <w:r>
        <w:rPr>
          <w:rFonts w:hint="eastAsia" w:ascii="Times New Roman" w:hAnsi="Times New Roman"/>
          <w:color w:val="auto"/>
          <w:szCs w:val="21"/>
        </w:rPr>
        <w:t xml:space="preserve"> 铂标准溶液B</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Cs w:val="21"/>
        </w:rPr>
      </w:pPr>
      <w:r>
        <w:rPr>
          <w:rFonts w:hint="eastAsia" w:ascii="Times New Roman" w:hAnsi="Times New Roman"/>
          <w:color w:val="auto"/>
          <w:szCs w:val="21"/>
        </w:rPr>
        <w:t>移取10.00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mL铂标准贮存溶液A（G.2.8.7）至200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mL容量瓶中，</w:t>
      </w:r>
      <w:r>
        <w:rPr>
          <w:rFonts w:hint="eastAsia" w:ascii="Times New Roman" w:hAnsi="Times New Roman"/>
          <w:color w:val="auto"/>
          <w:szCs w:val="21"/>
          <w:lang w:val="en-US" w:eastAsia="zh-CN"/>
        </w:rPr>
        <w:t>用水稀释</w:t>
      </w:r>
      <w:r>
        <w:rPr>
          <w:rFonts w:hint="eastAsia" w:ascii="Times New Roman" w:hAnsi="Times New Roman"/>
          <w:color w:val="auto"/>
          <w:szCs w:val="21"/>
        </w:rPr>
        <w:t>至近刻度，混匀，冷至室温；</w:t>
      </w:r>
      <w:r>
        <w:rPr>
          <w:rFonts w:hint="eastAsia" w:ascii="Times New Roman" w:hAnsi="Times New Roman"/>
          <w:color w:val="auto"/>
          <w:szCs w:val="21"/>
          <w:lang w:val="en-US" w:eastAsia="zh-CN"/>
        </w:rPr>
        <w:t>用水稀释</w:t>
      </w:r>
      <w:r>
        <w:rPr>
          <w:rFonts w:hint="eastAsia" w:ascii="Times New Roman" w:hAnsi="Times New Roman"/>
          <w:color w:val="auto"/>
          <w:szCs w:val="21"/>
        </w:rPr>
        <w:t>至刻度，再次混匀。此溶液1 mL含50</w:t>
      </w:r>
      <w:r>
        <w:rPr>
          <w:rFonts w:hint="eastAsia" w:ascii="Times New Roman" w:hAnsi="Times New Roman"/>
          <w:color w:val="auto"/>
          <w:szCs w:val="21"/>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szCs w:val="21"/>
          <w:lang w:eastAsia="zh-CN"/>
        </w:rPr>
        <w:t>g</w:t>
      </w:r>
      <w:r>
        <w:rPr>
          <w:rFonts w:hint="eastAsia" w:ascii="Times New Roman" w:hAnsi="Times New Roman"/>
          <w:color w:val="auto"/>
          <w:szCs w:val="21"/>
        </w:rPr>
        <w:t>铂。</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G.2.8.9 </w:t>
      </w:r>
      <w:r>
        <w:rPr>
          <w:rFonts w:hint="eastAsia" w:ascii="Times New Roman" w:hAnsi="Times New Roman"/>
          <w:color w:val="auto"/>
          <w:szCs w:val="21"/>
        </w:rPr>
        <w:t>镁标准贮存溶液A</w:t>
      </w:r>
      <w:r>
        <w:rPr>
          <w:rFonts w:hint="eastAsia" w:ascii="Times New Roman" w:hAnsi="Times New Roman"/>
          <w:color w:val="auto"/>
          <w:szCs w:val="21"/>
          <w:lang w:eastAsia="zh-CN"/>
        </w:rPr>
        <w:t>：</w:t>
      </w:r>
      <w:r>
        <w:rPr>
          <w:rFonts w:hint="eastAsia" w:ascii="Times New Roman" w:hAnsi="Times New Roman"/>
          <w:color w:val="auto"/>
          <w:szCs w:val="21"/>
        </w:rPr>
        <w:t>称取0.829</w:t>
      </w:r>
      <w:r>
        <w:rPr>
          <w:rFonts w:hint="eastAsia" w:ascii="Times New Roman" w:hAnsi="Times New Roman"/>
          <w:color w:val="auto"/>
          <w:szCs w:val="21"/>
          <w:lang w:val="en-US" w:eastAsia="zh-CN"/>
        </w:rPr>
        <w:t xml:space="preserve"> </w:t>
      </w:r>
      <w:r>
        <w:rPr>
          <w:rFonts w:hint="eastAsia" w:ascii="Times New Roman" w:hAnsi="Times New Roman"/>
          <w:color w:val="auto"/>
          <w:szCs w:val="21"/>
        </w:rPr>
        <w:t>g氧化镁（G.2.6）</w:t>
      </w:r>
      <w:r>
        <w:rPr>
          <w:rFonts w:hint="eastAsia" w:ascii="Times New Roman" w:hAnsi="Times New Roman"/>
          <w:color w:val="auto"/>
          <w:szCs w:val="21"/>
          <w:lang w:val="en-US" w:eastAsia="zh-CN"/>
        </w:rPr>
        <w:t>于</w:t>
      </w:r>
      <w:r>
        <w:rPr>
          <w:rFonts w:hint="eastAsia" w:ascii="Times New Roman" w:hAnsi="Times New Roman"/>
          <w:color w:val="auto"/>
          <w:szCs w:val="21"/>
        </w:rPr>
        <w:t>100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mL烧杯中</w:t>
      </w:r>
      <w:r>
        <w:rPr>
          <w:rFonts w:hint="eastAsia" w:ascii="Times New Roman" w:hAnsi="Times New Roman"/>
          <w:color w:val="auto"/>
          <w:szCs w:val="21"/>
          <w:lang w:eastAsia="zh-CN"/>
        </w:rPr>
        <w:t>，</w:t>
      </w:r>
      <w:r>
        <w:rPr>
          <w:rFonts w:hint="eastAsia" w:ascii="Times New Roman" w:hAnsi="Times New Roman"/>
          <w:color w:val="auto"/>
          <w:szCs w:val="21"/>
        </w:rPr>
        <w:t>精确至0.1</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mg。加入20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mL的盐酸（G.2.1），加热溶解。冷却，移入1000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mL容量瓶中，</w:t>
      </w:r>
      <w:r>
        <w:rPr>
          <w:rFonts w:hint="eastAsia" w:ascii="Times New Roman" w:hAnsi="Times New Roman"/>
          <w:color w:val="auto"/>
          <w:szCs w:val="21"/>
          <w:lang w:val="en-US" w:eastAsia="zh-CN"/>
        </w:rPr>
        <w:t>用水稀释</w:t>
      </w:r>
      <w:r>
        <w:rPr>
          <w:rFonts w:hint="eastAsia" w:ascii="Times New Roman" w:hAnsi="Times New Roman"/>
          <w:color w:val="auto"/>
          <w:szCs w:val="21"/>
        </w:rPr>
        <w:t>至近刻度，混匀，冷至室温；</w:t>
      </w:r>
      <w:r>
        <w:rPr>
          <w:rFonts w:hint="eastAsia" w:ascii="Times New Roman" w:hAnsi="Times New Roman"/>
          <w:color w:val="auto"/>
          <w:szCs w:val="21"/>
          <w:lang w:val="en-US" w:eastAsia="zh-CN"/>
        </w:rPr>
        <w:t>用水稀释</w:t>
      </w:r>
      <w:r>
        <w:rPr>
          <w:rFonts w:hint="eastAsia" w:ascii="Times New Roman" w:hAnsi="Times New Roman"/>
          <w:color w:val="auto"/>
          <w:szCs w:val="21"/>
        </w:rPr>
        <w:t>至刻度，再次混匀。此溶液1 mL含500</w:t>
      </w:r>
      <w:r>
        <w:rPr>
          <w:rFonts w:hint="eastAsia" w:ascii="Times New Roman" w:hAnsi="Times New Roman"/>
          <w:color w:val="auto"/>
          <w:szCs w:val="21"/>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szCs w:val="21"/>
          <w:lang w:eastAsia="zh-CN"/>
        </w:rPr>
        <w:t>g</w:t>
      </w:r>
      <w:r>
        <w:rPr>
          <w:rFonts w:hint="eastAsia" w:ascii="Times New Roman" w:hAnsi="Times New Roman"/>
          <w:color w:val="auto"/>
          <w:szCs w:val="21"/>
        </w:rPr>
        <w:t>镁。</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G.2.8.10</w:t>
      </w:r>
      <w:r>
        <w:rPr>
          <w:rFonts w:hint="eastAsia" w:ascii="Times New Roman" w:hAnsi="Times New Roman"/>
          <w:color w:val="auto"/>
          <w:szCs w:val="21"/>
        </w:rPr>
        <w:t>镁标准溶液B</w:t>
      </w:r>
      <w:r>
        <w:rPr>
          <w:rFonts w:hint="eastAsia" w:ascii="Times New Roman" w:hAnsi="Times New Roman"/>
          <w:color w:val="auto"/>
          <w:szCs w:val="21"/>
          <w:lang w:eastAsia="zh-CN"/>
        </w:rPr>
        <w:t>：</w:t>
      </w:r>
      <w:r>
        <w:rPr>
          <w:rFonts w:hint="eastAsia" w:ascii="Times New Roman" w:hAnsi="Times New Roman"/>
          <w:color w:val="auto"/>
          <w:szCs w:val="21"/>
        </w:rPr>
        <w:t>移取10.00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ml镁标准贮存溶液A（G.2.8.9）至1000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mL容量瓶中，</w:t>
      </w:r>
      <w:r>
        <w:rPr>
          <w:rFonts w:hint="eastAsia" w:ascii="Times New Roman" w:hAnsi="Times New Roman"/>
          <w:color w:val="auto"/>
          <w:szCs w:val="21"/>
          <w:lang w:val="en-US" w:eastAsia="zh-CN"/>
        </w:rPr>
        <w:t>用水稀释</w:t>
      </w:r>
      <w:r>
        <w:rPr>
          <w:rFonts w:hint="eastAsia" w:ascii="Times New Roman" w:hAnsi="Times New Roman"/>
          <w:color w:val="auto"/>
          <w:szCs w:val="21"/>
        </w:rPr>
        <w:t>至近刻度，混匀，冷至室温；</w:t>
      </w:r>
      <w:r>
        <w:rPr>
          <w:rFonts w:hint="eastAsia" w:ascii="Times New Roman" w:hAnsi="Times New Roman"/>
          <w:color w:val="auto"/>
          <w:szCs w:val="21"/>
          <w:lang w:val="en-US" w:eastAsia="zh-CN"/>
        </w:rPr>
        <w:t>用水稀释</w:t>
      </w:r>
      <w:r>
        <w:rPr>
          <w:rFonts w:hint="eastAsia" w:ascii="Times New Roman" w:hAnsi="Times New Roman"/>
          <w:color w:val="auto"/>
          <w:szCs w:val="21"/>
        </w:rPr>
        <w:t>至刻度，再次混匀。此溶液1 mL含5</w:t>
      </w:r>
      <w:r>
        <w:rPr>
          <w:rFonts w:hint="eastAsia" w:ascii="Times New Roman" w:hAnsi="Times New Roman"/>
          <w:color w:val="auto"/>
          <w:szCs w:val="21"/>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szCs w:val="21"/>
          <w:lang w:eastAsia="zh-CN"/>
        </w:rPr>
        <w:t>g</w:t>
      </w:r>
      <w:r>
        <w:rPr>
          <w:rFonts w:hint="eastAsia" w:ascii="Times New Roman" w:hAnsi="Times New Roman"/>
          <w:color w:val="auto"/>
          <w:szCs w:val="21"/>
        </w:rPr>
        <w:t>镁。</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G.2.8.11 </w:t>
      </w:r>
      <w:r>
        <w:rPr>
          <w:rFonts w:hint="eastAsia" w:ascii="Times New Roman" w:hAnsi="Times New Roman"/>
          <w:color w:val="auto"/>
          <w:szCs w:val="21"/>
        </w:rPr>
        <w:t>钙标准贮存溶液A</w:t>
      </w:r>
      <w:r>
        <w:rPr>
          <w:rFonts w:hint="eastAsia" w:ascii="Times New Roman" w:hAnsi="Times New Roman"/>
          <w:color w:val="auto"/>
          <w:szCs w:val="21"/>
          <w:lang w:eastAsia="zh-CN"/>
        </w:rPr>
        <w:t>：</w:t>
      </w:r>
      <w:r>
        <w:rPr>
          <w:rFonts w:hint="eastAsia" w:ascii="Times New Roman" w:hAnsi="Times New Roman"/>
          <w:color w:val="auto"/>
          <w:szCs w:val="21"/>
        </w:rPr>
        <w:t>称取1.249</w:t>
      </w:r>
      <w:r>
        <w:rPr>
          <w:rFonts w:hint="eastAsia" w:ascii="Times New Roman" w:hAnsi="Times New Roman"/>
          <w:color w:val="auto"/>
          <w:szCs w:val="21"/>
          <w:lang w:val="en-US" w:eastAsia="zh-CN"/>
        </w:rPr>
        <w:t xml:space="preserve"> </w:t>
      </w:r>
      <w:r>
        <w:rPr>
          <w:rFonts w:hint="eastAsia" w:ascii="Times New Roman" w:hAnsi="Times New Roman"/>
          <w:color w:val="auto"/>
          <w:szCs w:val="21"/>
        </w:rPr>
        <w:t>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g碳酸钙（G.2.7）</w:t>
      </w:r>
      <w:r>
        <w:rPr>
          <w:rFonts w:hint="eastAsia" w:ascii="Times New Roman" w:hAnsi="Times New Roman"/>
          <w:color w:val="auto"/>
          <w:szCs w:val="21"/>
          <w:lang w:val="en-US" w:eastAsia="zh-CN"/>
        </w:rPr>
        <w:t>于</w:t>
      </w:r>
      <w:r>
        <w:rPr>
          <w:rFonts w:hint="eastAsia" w:ascii="Times New Roman" w:hAnsi="Times New Roman"/>
          <w:color w:val="auto"/>
          <w:szCs w:val="21"/>
        </w:rPr>
        <w:t>100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mL烧杯中</w:t>
      </w:r>
      <w:r>
        <w:rPr>
          <w:rFonts w:hint="eastAsia" w:ascii="Times New Roman" w:hAnsi="Times New Roman"/>
          <w:color w:val="auto"/>
          <w:szCs w:val="21"/>
          <w:lang w:eastAsia="zh-CN"/>
        </w:rPr>
        <w:t>，</w:t>
      </w:r>
      <w:r>
        <w:rPr>
          <w:rFonts w:hint="eastAsia" w:ascii="Times New Roman" w:hAnsi="Times New Roman"/>
          <w:color w:val="auto"/>
          <w:szCs w:val="21"/>
        </w:rPr>
        <w:t>精确至0.1</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mg。加入20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mL的盐酸（G.2,1），加热溶解。冷却，移1000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mL容量瓶中，</w:t>
      </w:r>
      <w:r>
        <w:rPr>
          <w:rFonts w:hint="eastAsia" w:ascii="Times New Roman" w:hAnsi="Times New Roman"/>
          <w:color w:val="auto"/>
          <w:szCs w:val="21"/>
          <w:lang w:val="en-US" w:eastAsia="zh-CN"/>
        </w:rPr>
        <w:t>用水稀释</w:t>
      </w:r>
      <w:r>
        <w:rPr>
          <w:rFonts w:hint="eastAsia" w:ascii="Times New Roman" w:hAnsi="Times New Roman"/>
          <w:color w:val="auto"/>
          <w:szCs w:val="21"/>
        </w:rPr>
        <w:t>至近刻度，混匀，冷至室温；</w:t>
      </w:r>
      <w:r>
        <w:rPr>
          <w:rFonts w:hint="eastAsia" w:ascii="Times New Roman" w:hAnsi="Times New Roman"/>
          <w:color w:val="auto"/>
          <w:szCs w:val="21"/>
          <w:lang w:val="en-US" w:eastAsia="zh-CN"/>
        </w:rPr>
        <w:t>用水稀释</w:t>
      </w:r>
      <w:r>
        <w:rPr>
          <w:rFonts w:hint="eastAsia" w:ascii="Times New Roman" w:hAnsi="Times New Roman"/>
          <w:color w:val="auto"/>
          <w:szCs w:val="21"/>
        </w:rPr>
        <w:t>至刻度，再次混匀。此溶液1 mL含500</w:t>
      </w:r>
      <w:r>
        <w:rPr>
          <w:rFonts w:hint="eastAsia" w:ascii="Times New Roman" w:hAnsi="Times New Roman"/>
          <w:color w:val="auto"/>
          <w:szCs w:val="21"/>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szCs w:val="21"/>
          <w:lang w:eastAsia="zh-CN"/>
        </w:rPr>
        <w:t>g</w:t>
      </w:r>
      <w:r>
        <w:rPr>
          <w:rFonts w:hint="eastAsia" w:ascii="Times New Roman" w:hAnsi="Times New Roman"/>
          <w:color w:val="auto"/>
          <w:szCs w:val="21"/>
        </w:rPr>
        <w:t>钙。</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G.2.8.12</w:t>
      </w:r>
      <w:r>
        <w:rPr>
          <w:rFonts w:hint="eastAsia" w:ascii="Times New Roman" w:hAnsi="Times New Roman"/>
          <w:color w:val="auto"/>
          <w:szCs w:val="21"/>
        </w:rPr>
        <w:t xml:space="preserve"> 钙标准溶液B</w:t>
      </w:r>
      <w:r>
        <w:rPr>
          <w:rFonts w:hint="eastAsia" w:ascii="Times New Roman" w:hAnsi="Times New Roman"/>
          <w:color w:val="auto"/>
          <w:szCs w:val="21"/>
          <w:lang w:eastAsia="zh-CN"/>
        </w:rPr>
        <w:t>：</w:t>
      </w:r>
      <w:r>
        <w:rPr>
          <w:rFonts w:hint="eastAsia" w:ascii="Times New Roman" w:hAnsi="Times New Roman"/>
          <w:color w:val="auto"/>
          <w:szCs w:val="21"/>
        </w:rPr>
        <w:t>移取10.00ml钙标准贮存溶液A（G.2.8.11）至250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mL容量瓶中，</w:t>
      </w:r>
      <w:r>
        <w:rPr>
          <w:rFonts w:hint="eastAsia" w:ascii="Times New Roman" w:hAnsi="Times New Roman"/>
          <w:color w:val="auto"/>
          <w:szCs w:val="21"/>
          <w:lang w:val="en-US" w:eastAsia="zh-CN"/>
        </w:rPr>
        <w:t>用水稀释</w:t>
      </w:r>
      <w:r>
        <w:rPr>
          <w:rFonts w:hint="eastAsia" w:ascii="Times New Roman" w:hAnsi="Times New Roman"/>
          <w:color w:val="auto"/>
          <w:szCs w:val="21"/>
        </w:rPr>
        <w:t>至近刻度，混匀，冷至室温；</w:t>
      </w:r>
      <w:r>
        <w:rPr>
          <w:rFonts w:hint="eastAsia" w:ascii="Times New Roman" w:hAnsi="Times New Roman"/>
          <w:color w:val="auto"/>
          <w:szCs w:val="21"/>
          <w:lang w:val="en-US" w:eastAsia="zh-CN"/>
        </w:rPr>
        <w:t>用水稀释</w:t>
      </w:r>
      <w:r>
        <w:rPr>
          <w:rFonts w:hint="eastAsia" w:ascii="Times New Roman" w:hAnsi="Times New Roman"/>
          <w:color w:val="auto"/>
          <w:szCs w:val="21"/>
        </w:rPr>
        <w:t>至刻度，再次混匀。此溶液1 mL含20</w:t>
      </w:r>
      <w:r>
        <w:rPr>
          <w:rFonts w:hint="eastAsia" w:ascii="Times New Roman" w:hAnsi="Times New Roman"/>
          <w:color w:val="auto"/>
          <w:szCs w:val="21"/>
          <w:lang w:val="en-US" w:eastAsia="zh-CN"/>
        </w:rPr>
        <w:t xml:space="preserve"> </w:t>
      </w:r>
      <w:r>
        <w:rPr>
          <w:rFonts w:hint="default" w:ascii="Times New Roman" w:hAnsi="Times New Roman" w:cs="Times New Roman"/>
          <w:color w:val="auto"/>
          <w:lang w:eastAsia="zh-CN"/>
        </w:rPr>
        <w:t>μ</w:t>
      </w:r>
      <w:r>
        <w:rPr>
          <w:rFonts w:hint="eastAsia" w:ascii="Times New Roman" w:hAnsi="Times New Roman"/>
          <w:color w:val="auto"/>
          <w:szCs w:val="21"/>
          <w:lang w:eastAsia="zh-CN"/>
        </w:rPr>
        <w:t>g</w:t>
      </w:r>
      <w:r>
        <w:rPr>
          <w:rFonts w:hint="eastAsia" w:ascii="Times New Roman" w:hAnsi="Times New Roman"/>
          <w:color w:val="auto"/>
          <w:szCs w:val="21"/>
        </w:rPr>
        <w:t>钙。</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555"/>
        </w:tabs>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Cs w:val="21"/>
        </w:rPr>
      </w:pPr>
      <w:r>
        <w:rPr>
          <w:rFonts w:hint="eastAsia" w:ascii="黑体" w:hAnsi="黑体" w:eastAsia="黑体" w:cs="黑体"/>
          <w:color w:val="auto"/>
          <w:szCs w:val="22"/>
        </w:rPr>
        <w:t xml:space="preserve">G.2.9 </w:t>
      </w:r>
      <w:r>
        <w:rPr>
          <w:rFonts w:hint="eastAsia" w:ascii="Times New Roman" w:hAnsi="Times New Roman"/>
          <w:color w:val="auto"/>
          <w:szCs w:val="21"/>
        </w:rPr>
        <w:t>铋、铅、钯、铂、镁、钙混合标准溶液</w:t>
      </w:r>
      <w:r>
        <w:rPr>
          <w:rFonts w:hint="eastAsia" w:ascii="Times New Roman" w:hAnsi="Times New Roman"/>
          <w:color w:val="auto"/>
          <w:szCs w:val="21"/>
          <w:lang w:eastAsia="zh-CN"/>
        </w:rPr>
        <w:t>：</w:t>
      </w:r>
      <w:r>
        <w:rPr>
          <w:rFonts w:hint="eastAsia" w:ascii="Times New Roman" w:hAnsi="Times New Roman"/>
          <w:color w:val="auto"/>
          <w:szCs w:val="21"/>
        </w:rPr>
        <w:t>在测定时，标准溶液的配制应该与试液具有相同的环境温度。</w:t>
      </w:r>
    </w:p>
    <w:p>
      <w:pPr>
        <w:keepNext w:val="0"/>
        <w:keepLines w:val="0"/>
        <w:pageBreakBefore w:val="0"/>
        <w:widowControl/>
        <w:kinsoku/>
        <w:wordWrap/>
        <w:overflowPunct/>
        <w:topLinePunct w:val="0"/>
        <w:autoSpaceDE/>
        <w:autoSpaceDN/>
        <w:bidi w:val="0"/>
        <w:adjustRightInd w:val="0"/>
        <w:snapToGrid w:val="0"/>
        <w:spacing w:after="0"/>
        <w:ind w:firstLine="420" w:firstLineChars="200"/>
        <w:textAlignment w:val="auto"/>
        <w:rPr>
          <w:rFonts w:hint="default" w:ascii="Times New Roman" w:hAnsi="Times New Roman" w:eastAsia="宋体"/>
          <w:color w:val="auto"/>
          <w:szCs w:val="21"/>
          <w:lang w:val="en-US" w:eastAsia="zh-CN"/>
        </w:rPr>
      </w:pPr>
      <w:r>
        <w:rPr>
          <w:rFonts w:hint="eastAsia" w:ascii="Times New Roman" w:hAnsi="Times New Roman"/>
          <w:color w:val="auto"/>
          <w:szCs w:val="21"/>
        </w:rPr>
        <w:t>移取0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mL，1.00 mL，2.00 mL，3.00 mL和5.00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mL的铋标准溶液（G.2.8.2），铅标铋标准溶液（G.2.8.4），钯标准溶液（G.2.8.6），铂标准溶液（G.2.8.8），镁标准溶液（G.2.8.10）和钙标准溶液（G.2.8.12）至一系列的50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mL单刻度容量瓶中。加5</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mL的混合酸（</w:t>
      </w:r>
      <w:r>
        <w:rPr>
          <w:rFonts w:hint="eastAsia" w:ascii="Times New Roman" w:hAnsi="Times New Roman"/>
          <w:color w:val="auto"/>
          <w:szCs w:val="21"/>
          <w:lang w:val="en-US" w:eastAsia="zh-CN"/>
        </w:rPr>
        <w:t>6.2</w:t>
      </w:r>
      <w:r>
        <w:rPr>
          <w:rFonts w:hint="eastAsia" w:ascii="Times New Roman" w:hAnsi="Times New Roman"/>
          <w:color w:val="auto"/>
          <w:szCs w:val="21"/>
        </w:rPr>
        <w:t>.13），</w:t>
      </w:r>
      <w:r>
        <w:rPr>
          <w:rFonts w:hint="eastAsia" w:ascii="Times New Roman" w:hAnsi="Times New Roman"/>
          <w:color w:val="auto"/>
          <w:szCs w:val="21"/>
          <w:lang w:val="en-US" w:eastAsia="zh-CN"/>
        </w:rPr>
        <w:t>用水稀释</w:t>
      </w:r>
      <w:r>
        <w:rPr>
          <w:rFonts w:hint="eastAsia" w:ascii="Times New Roman" w:hAnsi="Times New Roman"/>
          <w:color w:val="auto"/>
          <w:szCs w:val="21"/>
        </w:rPr>
        <w:t>至近刻度，混匀，冷至室温；</w:t>
      </w:r>
      <w:r>
        <w:rPr>
          <w:rFonts w:hint="eastAsia" w:ascii="Times New Roman" w:hAnsi="Times New Roman"/>
          <w:color w:val="auto"/>
          <w:szCs w:val="21"/>
          <w:lang w:val="en-US" w:eastAsia="zh-CN"/>
        </w:rPr>
        <w:t>用水稀释</w:t>
      </w:r>
      <w:r>
        <w:rPr>
          <w:rFonts w:hint="eastAsia" w:ascii="Times New Roman" w:hAnsi="Times New Roman"/>
          <w:color w:val="auto"/>
          <w:szCs w:val="21"/>
        </w:rPr>
        <w:t>至刻度，再次混匀。</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Cs w:val="21"/>
        </w:rPr>
      </w:pPr>
      <w:r>
        <w:rPr>
          <w:rFonts w:hint="eastAsia" w:ascii="Times New Roman" w:hAnsi="Times New Roman"/>
          <w:color w:val="auto"/>
          <w:szCs w:val="21"/>
        </w:rPr>
        <w:t>此系列标准含Bi、Pb、Pd、Pt、Mg、Ca的浓度</w:t>
      </w:r>
      <w:r>
        <w:rPr>
          <w:rFonts w:hint="eastAsia" w:ascii="Times New Roman" w:hAnsi="Times New Roman"/>
          <w:color w:val="auto"/>
          <w:szCs w:val="21"/>
          <w:lang w:val="en-US" w:eastAsia="zh-CN"/>
        </w:rPr>
        <w:t>见表G.1，用时现配。</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Cs w:val="21"/>
        </w:rPr>
      </w:pPr>
    </w:p>
    <w:p>
      <w:pPr>
        <w:keepNext w:val="0"/>
        <w:keepLines w:val="0"/>
        <w:pageBreakBefore w:val="0"/>
        <w:widowControl/>
        <w:kinsoku/>
        <w:wordWrap/>
        <w:overflowPunct/>
        <w:topLinePunct w:val="0"/>
        <w:autoSpaceDE/>
        <w:autoSpaceDN/>
        <w:bidi w:val="0"/>
        <w:adjustRightInd w:val="0"/>
        <w:snapToGrid w:val="0"/>
        <w:spacing w:after="0"/>
        <w:textAlignment w:val="auto"/>
        <w:rPr>
          <w:rFonts w:ascii="Times New Roman" w:hAnsi="Times New Roman"/>
          <w:b/>
          <w:color w:val="auto"/>
          <w:szCs w:val="21"/>
        </w:rPr>
      </w:pPr>
      <w:r>
        <w:rPr>
          <w:rFonts w:hint="eastAsia" w:ascii="Times New Roman" w:hAnsi="Times New Roman"/>
          <w:b/>
          <w:color w:val="auto"/>
          <w:szCs w:val="21"/>
        </w:rPr>
        <w:t xml:space="preserve">                   </w:t>
      </w:r>
      <w:r>
        <w:rPr>
          <w:rFonts w:hint="eastAsia"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hint="eastAsia" w:ascii="黑体" w:hAnsi="黑体" w:eastAsia="黑体" w:cs="黑体"/>
          <w:color w:val="auto"/>
          <w:szCs w:val="21"/>
        </w:rPr>
        <w:t>表G.1</w:t>
      </w:r>
      <w:r>
        <w:rPr>
          <w:rFonts w:hint="eastAsia" w:ascii="黑体" w:hAnsi="黑体" w:eastAsia="黑体" w:cs="黑体"/>
          <w:b/>
          <w:color w:val="auto"/>
          <w:szCs w:val="21"/>
        </w:rPr>
        <w:t xml:space="preserve"> </w:t>
      </w:r>
      <w:r>
        <w:rPr>
          <w:rFonts w:hint="eastAsia" w:ascii="黑体" w:hAnsi="黑体" w:eastAsia="黑体" w:cs="黑体"/>
          <w:color w:val="auto"/>
          <w:szCs w:val="21"/>
        </w:rPr>
        <w:t>系列标准</w:t>
      </w:r>
      <w:r>
        <w:rPr>
          <w:rFonts w:hint="eastAsia" w:ascii="黑体" w:hAnsi="黑体" w:eastAsia="黑体" w:cs="黑体"/>
          <w:color w:val="auto"/>
          <w:szCs w:val="21"/>
          <w:lang w:val="en-US" w:eastAsia="zh-CN"/>
        </w:rPr>
        <w:t>溶液</w:t>
      </w:r>
      <w:r>
        <w:rPr>
          <w:rFonts w:hint="eastAsia" w:ascii="黑体" w:hAnsi="黑体" w:eastAsia="黑体" w:cs="黑体"/>
          <w:color w:val="auto"/>
          <w:szCs w:val="21"/>
        </w:rPr>
        <w:t>的浓度</w:t>
      </w:r>
      <w:r>
        <w:rPr>
          <w:rFonts w:hint="eastAsia" w:ascii="Times New Roman" w:hAnsi="Times New Roman"/>
          <w:b/>
          <w:color w:val="auto"/>
          <w:szCs w:val="21"/>
        </w:rPr>
        <w:t xml:space="preserve"> </w:t>
      </w:r>
    </w:p>
    <w:tbl>
      <w:tblPr>
        <w:tblStyle w:val="14"/>
        <w:tblW w:w="97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0"/>
        <w:gridCol w:w="975"/>
        <w:gridCol w:w="1260"/>
        <w:gridCol w:w="1080"/>
        <w:gridCol w:w="108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10" w:type="dxa"/>
            <w:tcBorders>
              <w:tl2br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Times New Roman" w:hAnsi="Times New Roman"/>
                <w:color w:val="auto"/>
                <w:sz w:val="18"/>
                <w:szCs w:val="18"/>
              </w:rPr>
            </w:pPr>
            <w:r>
              <w:rPr>
                <w:rFonts w:hint="eastAsia" w:ascii="Times New Roman" w:hAnsi="Times New Roman"/>
                <w:b/>
                <w:color w:val="auto"/>
                <w:sz w:val="18"/>
                <w:szCs w:val="18"/>
              </w:rPr>
              <w:t xml:space="preserve">  </w:t>
            </w:r>
            <w:r>
              <w:rPr>
                <w:rFonts w:hint="eastAsia" w:ascii="Times New Roman" w:hAnsi="Times New Roman"/>
                <w:b/>
                <w:color w:val="auto"/>
                <w:sz w:val="18"/>
                <w:szCs w:val="18"/>
                <w:lang w:val="en-US" w:eastAsia="zh-CN"/>
              </w:rPr>
              <w:t xml:space="preserve">                 </w:t>
            </w:r>
            <w:r>
              <w:rPr>
                <w:rFonts w:hint="eastAsia" w:ascii="Times New Roman" w:hAnsi="Times New Roman"/>
                <w:color w:val="auto"/>
                <w:sz w:val="18"/>
                <w:szCs w:val="18"/>
              </w:rPr>
              <w:t>标准号</w:t>
            </w:r>
          </w:p>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Times New Roman" w:hAnsi="Times New Roman"/>
                <w:color w:val="auto"/>
                <w:sz w:val="18"/>
                <w:szCs w:val="18"/>
              </w:rPr>
            </w:pPr>
            <w:r>
              <w:rPr>
                <w:rFonts w:hint="eastAsia" w:ascii="Times New Roman" w:hAnsi="Times New Roman"/>
                <w:color w:val="auto"/>
                <w:sz w:val="18"/>
                <w:szCs w:val="18"/>
              </w:rPr>
              <w:t>元素</w:t>
            </w:r>
          </w:p>
        </w:tc>
        <w:tc>
          <w:tcPr>
            <w:tcW w:w="975"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w:t>
            </w:r>
          </w:p>
        </w:tc>
        <w:tc>
          <w:tcPr>
            <w:tcW w:w="1080"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3</w:t>
            </w:r>
          </w:p>
        </w:tc>
        <w:tc>
          <w:tcPr>
            <w:tcW w:w="1080"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4</w:t>
            </w:r>
          </w:p>
        </w:tc>
        <w:tc>
          <w:tcPr>
            <w:tcW w:w="1923"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1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b/>
                <w:color w:val="auto"/>
                <w:sz w:val="18"/>
                <w:szCs w:val="18"/>
              </w:rPr>
            </w:pPr>
            <w:r>
              <w:rPr>
                <w:rFonts w:hint="eastAsia" w:ascii="Times New Roman" w:hAnsi="Times New Roman"/>
                <w:color w:val="auto"/>
                <w:sz w:val="18"/>
                <w:szCs w:val="18"/>
              </w:rPr>
              <w:t>Bi、Ca（</w:t>
            </w:r>
            <w:r>
              <w:rPr>
                <w:rFonts w:hint="default" w:ascii="Times New Roman" w:hAnsi="Times New Roman" w:cs="Times New Roman"/>
                <w:color w:val="auto"/>
                <w:lang w:eastAsia="zh-CN"/>
              </w:rPr>
              <w:t>μ</w:t>
            </w:r>
            <w:r>
              <w:rPr>
                <w:rFonts w:hint="eastAsia" w:ascii="Times New Roman" w:hAnsi="Times New Roman"/>
                <w:color w:val="auto"/>
                <w:sz w:val="18"/>
                <w:szCs w:val="18"/>
                <w:lang w:eastAsia="zh-CN"/>
              </w:rPr>
              <w:t>g</w:t>
            </w:r>
            <w:r>
              <w:rPr>
                <w:rFonts w:hint="eastAsia" w:ascii="Times New Roman" w:hAnsi="Times New Roman"/>
                <w:color w:val="auto"/>
                <w:sz w:val="18"/>
                <w:szCs w:val="18"/>
              </w:rPr>
              <w:t>/mL）</w:t>
            </w:r>
          </w:p>
        </w:tc>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0.0</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0.40</w:t>
            </w:r>
          </w:p>
        </w:tc>
        <w:tc>
          <w:tcPr>
            <w:tcW w:w="108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0.80</w:t>
            </w:r>
          </w:p>
        </w:tc>
        <w:tc>
          <w:tcPr>
            <w:tcW w:w="108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1.20</w:t>
            </w:r>
          </w:p>
        </w:tc>
        <w:tc>
          <w:tcPr>
            <w:tcW w:w="1923"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1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b/>
                <w:color w:val="auto"/>
                <w:sz w:val="18"/>
                <w:szCs w:val="18"/>
              </w:rPr>
            </w:pPr>
            <w:r>
              <w:rPr>
                <w:rFonts w:hint="eastAsia" w:ascii="Times New Roman" w:hAnsi="Times New Roman"/>
                <w:color w:val="auto"/>
                <w:sz w:val="18"/>
                <w:szCs w:val="18"/>
              </w:rPr>
              <w:t>Pb、Pd（</w:t>
            </w:r>
            <w:r>
              <w:rPr>
                <w:rFonts w:hint="default" w:ascii="Times New Roman" w:hAnsi="Times New Roman" w:cs="Times New Roman"/>
                <w:color w:val="auto"/>
                <w:lang w:eastAsia="zh-CN"/>
              </w:rPr>
              <w:t>μ</w:t>
            </w:r>
            <w:r>
              <w:rPr>
                <w:rFonts w:hint="eastAsia" w:ascii="Times New Roman" w:hAnsi="Times New Roman"/>
                <w:color w:val="auto"/>
                <w:sz w:val="18"/>
                <w:szCs w:val="18"/>
                <w:lang w:eastAsia="zh-CN"/>
              </w:rPr>
              <w:t>g</w:t>
            </w:r>
            <w:r>
              <w:rPr>
                <w:rFonts w:hint="eastAsia" w:ascii="Times New Roman" w:hAnsi="Times New Roman"/>
                <w:color w:val="auto"/>
                <w:sz w:val="18"/>
                <w:szCs w:val="18"/>
              </w:rPr>
              <w:t>/mL）</w:t>
            </w:r>
          </w:p>
        </w:tc>
        <w:tc>
          <w:tcPr>
            <w:tcW w:w="975" w:type="dxa"/>
            <w:vMerge w:val="continue"/>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b/>
                <w:color w:val="auto"/>
                <w:sz w:val="18"/>
                <w:szCs w:val="18"/>
              </w:rPr>
            </w:pPr>
          </w:p>
        </w:tc>
        <w:tc>
          <w:tcPr>
            <w:tcW w:w="126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0.20</w:t>
            </w:r>
          </w:p>
        </w:tc>
        <w:tc>
          <w:tcPr>
            <w:tcW w:w="108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0.40</w:t>
            </w:r>
          </w:p>
        </w:tc>
        <w:tc>
          <w:tcPr>
            <w:tcW w:w="108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0.60</w:t>
            </w:r>
          </w:p>
        </w:tc>
        <w:tc>
          <w:tcPr>
            <w:tcW w:w="1923"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1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b/>
                <w:color w:val="auto"/>
                <w:sz w:val="18"/>
                <w:szCs w:val="18"/>
              </w:rPr>
            </w:pPr>
            <w:r>
              <w:rPr>
                <w:rFonts w:hint="eastAsia" w:ascii="Times New Roman" w:hAnsi="Times New Roman"/>
                <w:color w:val="auto"/>
                <w:sz w:val="18"/>
                <w:szCs w:val="18"/>
              </w:rPr>
              <w:t>Pt（</w:t>
            </w:r>
            <w:r>
              <w:rPr>
                <w:rFonts w:hint="default" w:ascii="Times New Roman" w:hAnsi="Times New Roman" w:cs="Times New Roman"/>
                <w:color w:val="auto"/>
                <w:lang w:eastAsia="zh-CN"/>
              </w:rPr>
              <w:t>μ</w:t>
            </w:r>
            <w:r>
              <w:rPr>
                <w:rFonts w:hint="eastAsia" w:ascii="Times New Roman" w:hAnsi="Times New Roman"/>
                <w:color w:val="auto"/>
                <w:sz w:val="18"/>
                <w:szCs w:val="18"/>
                <w:lang w:eastAsia="zh-CN"/>
              </w:rPr>
              <w:t>g</w:t>
            </w:r>
            <w:r>
              <w:rPr>
                <w:rFonts w:hint="eastAsia" w:ascii="Times New Roman" w:hAnsi="Times New Roman"/>
                <w:color w:val="auto"/>
                <w:sz w:val="18"/>
                <w:szCs w:val="18"/>
              </w:rPr>
              <w:t>/mL）</w:t>
            </w:r>
          </w:p>
        </w:tc>
        <w:tc>
          <w:tcPr>
            <w:tcW w:w="975" w:type="dxa"/>
            <w:vMerge w:val="continue"/>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b/>
                <w:color w:val="auto"/>
                <w:sz w:val="18"/>
                <w:szCs w:val="18"/>
              </w:rPr>
            </w:pPr>
          </w:p>
        </w:tc>
        <w:tc>
          <w:tcPr>
            <w:tcW w:w="126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1.00</w:t>
            </w:r>
          </w:p>
        </w:tc>
        <w:tc>
          <w:tcPr>
            <w:tcW w:w="108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2.00</w:t>
            </w:r>
          </w:p>
        </w:tc>
        <w:tc>
          <w:tcPr>
            <w:tcW w:w="108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3.00</w:t>
            </w:r>
          </w:p>
        </w:tc>
        <w:tc>
          <w:tcPr>
            <w:tcW w:w="1923"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1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b/>
                <w:color w:val="auto"/>
                <w:sz w:val="18"/>
                <w:szCs w:val="18"/>
              </w:rPr>
            </w:pPr>
            <w:r>
              <w:rPr>
                <w:rFonts w:hint="eastAsia" w:ascii="Times New Roman" w:hAnsi="Times New Roman"/>
                <w:color w:val="auto"/>
                <w:sz w:val="18"/>
                <w:szCs w:val="18"/>
              </w:rPr>
              <w:t>Mg（</w:t>
            </w:r>
            <w:r>
              <w:rPr>
                <w:rFonts w:hint="default" w:ascii="Times New Roman" w:hAnsi="Times New Roman" w:cs="Times New Roman"/>
                <w:color w:val="auto"/>
                <w:lang w:eastAsia="zh-CN"/>
              </w:rPr>
              <w:t>μ</w:t>
            </w:r>
            <w:r>
              <w:rPr>
                <w:rFonts w:hint="eastAsia" w:ascii="Times New Roman" w:hAnsi="Times New Roman"/>
                <w:color w:val="auto"/>
                <w:sz w:val="18"/>
                <w:szCs w:val="18"/>
                <w:lang w:eastAsia="zh-CN"/>
              </w:rPr>
              <w:t>g</w:t>
            </w:r>
            <w:r>
              <w:rPr>
                <w:rFonts w:hint="eastAsia" w:ascii="Times New Roman" w:hAnsi="Times New Roman"/>
                <w:color w:val="auto"/>
                <w:sz w:val="18"/>
                <w:szCs w:val="18"/>
              </w:rPr>
              <w:t>/mL）</w:t>
            </w:r>
          </w:p>
        </w:tc>
        <w:tc>
          <w:tcPr>
            <w:tcW w:w="975" w:type="dxa"/>
            <w:vMerge w:val="continue"/>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b/>
                <w:color w:val="auto"/>
                <w:sz w:val="18"/>
                <w:szCs w:val="18"/>
              </w:rPr>
            </w:pPr>
          </w:p>
        </w:tc>
        <w:tc>
          <w:tcPr>
            <w:tcW w:w="126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0.10</w:t>
            </w:r>
          </w:p>
        </w:tc>
        <w:tc>
          <w:tcPr>
            <w:tcW w:w="108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0.20</w:t>
            </w:r>
          </w:p>
        </w:tc>
        <w:tc>
          <w:tcPr>
            <w:tcW w:w="108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0.30</w:t>
            </w:r>
          </w:p>
        </w:tc>
        <w:tc>
          <w:tcPr>
            <w:tcW w:w="1923"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0.50</w:t>
            </w:r>
          </w:p>
        </w:tc>
      </w:tr>
    </w:tbl>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b/>
          <w:color w:val="auto"/>
          <w:szCs w:val="21"/>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eastAsia="黑体"/>
          <w:color w:val="auto"/>
          <w:szCs w:val="21"/>
        </w:rPr>
      </w:pPr>
      <w:r>
        <w:rPr>
          <w:rFonts w:hint="eastAsia" w:ascii="黑体" w:hAnsi="黑体" w:eastAsia="黑体" w:cs="黑体"/>
          <w:color w:val="auto"/>
          <w:szCs w:val="22"/>
        </w:rPr>
        <w:t xml:space="preserve">G.3 </w:t>
      </w:r>
      <w:r>
        <w:rPr>
          <w:rFonts w:hint="eastAsia" w:ascii="黑体" w:hAnsi="黑体" w:eastAsia="黑体" w:cs="黑体"/>
          <w:color w:val="auto"/>
          <w:szCs w:val="22"/>
          <w:lang w:val="en-US" w:eastAsia="zh-CN"/>
        </w:rPr>
        <w:t>试验</w:t>
      </w:r>
      <w:r>
        <w:rPr>
          <w:rFonts w:hint="eastAsia" w:ascii="Times New Roman" w:hAnsi="Times New Roman" w:eastAsia="黑体"/>
          <w:color w:val="auto"/>
          <w:szCs w:val="21"/>
        </w:rPr>
        <w:t>步骤</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Cs w:val="21"/>
        </w:rPr>
      </w:pPr>
      <w:r>
        <w:rPr>
          <w:rFonts w:hint="eastAsia" w:ascii="Times New Roman" w:hAnsi="Times New Roman"/>
          <w:color w:val="auto"/>
          <w:szCs w:val="21"/>
        </w:rPr>
        <w:t>将</w:t>
      </w:r>
      <w:r>
        <w:rPr>
          <w:rFonts w:hint="eastAsia" w:ascii="Times New Roman" w:hAnsi="Times New Roman"/>
          <w:color w:val="auto"/>
          <w:szCs w:val="21"/>
          <w:lang w:val="en-US" w:eastAsia="zh-CN"/>
        </w:rPr>
        <w:t>6.5</w:t>
      </w:r>
      <w:r>
        <w:rPr>
          <w:rFonts w:hint="eastAsia" w:ascii="Times New Roman" w:hAnsi="Times New Roman"/>
          <w:color w:val="auto"/>
          <w:szCs w:val="21"/>
        </w:rPr>
        <w:t>.8中保留的分金溶液和洗液蒸发至干，加5mL混合酸（</w:t>
      </w:r>
      <w:r>
        <w:rPr>
          <w:rFonts w:hint="eastAsia" w:ascii="Times New Roman" w:hAnsi="Times New Roman"/>
          <w:color w:val="auto"/>
          <w:szCs w:val="21"/>
          <w:lang w:val="en-US" w:eastAsia="zh-CN"/>
        </w:rPr>
        <w:t>6.2</w:t>
      </w:r>
      <w:r>
        <w:rPr>
          <w:rFonts w:hint="eastAsia" w:ascii="Times New Roman" w:hAnsi="Times New Roman"/>
          <w:color w:val="auto"/>
          <w:szCs w:val="21"/>
        </w:rPr>
        <w:t>.13），加热溶解。冷却，移入50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mL容量瓶中，</w:t>
      </w:r>
      <w:r>
        <w:rPr>
          <w:rFonts w:hint="eastAsia" w:ascii="Times New Roman" w:hAnsi="Times New Roman"/>
          <w:color w:val="auto"/>
          <w:szCs w:val="21"/>
          <w:lang w:val="en-US" w:eastAsia="zh-CN"/>
        </w:rPr>
        <w:t>用水稀释</w:t>
      </w:r>
      <w:r>
        <w:rPr>
          <w:rFonts w:hint="eastAsia" w:ascii="Times New Roman" w:hAnsi="Times New Roman"/>
          <w:color w:val="auto"/>
          <w:szCs w:val="21"/>
        </w:rPr>
        <w:t>至近刻度，混匀，冷至室温；</w:t>
      </w:r>
      <w:r>
        <w:rPr>
          <w:rFonts w:hint="eastAsia" w:ascii="Times New Roman" w:hAnsi="Times New Roman"/>
          <w:color w:val="auto"/>
          <w:szCs w:val="21"/>
          <w:lang w:val="en-US" w:eastAsia="zh-CN"/>
        </w:rPr>
        <w:t>用水稀释</w:t>
      </w:r>
      <w:r>
        <w:rPr>
          <w:rFonts w:hint="eastAsia" w:ascii="Times New Roman" w:hAnsi="Times New Roman"/>
          <w:color w:val="auto"/>
          <w:szCs w:val="21"/>
        </w:rPr>
        <w:t>至刻度，再次混匀。</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555"/>
        </w:tabs>
        <w:kinsoku/>
        <w:wordWrap/>
        <w:overflowPunct/>
        <w:topLinePunct w:val="0"/>
        <w:autoSpaceDE/>
        <w:autoSpaceDN/>
        <w:bidi w:val="0"/>
        <w:adjustRightInd w:val="0"/>
        <w:snapToGrid w:val="0"/>
        <w:spacing w:after="0"/>
        <w:textAlignment w:val="auto"/>
        <w:rPr>
          <w:rFonts w:hint="eastAsia" w:ascii="Times New Roman" w:hAnsi="Times New Roman"/>
          <w:color w:val="auto"/>
          <w:szCs w:val="21"/>
        </w:rPr>
      </w:pPr>
      <w:r>
        <w:rPr>
          <w:rFonts w:hint="eastAsia" w:ascii="Times New Roman" w:hAnsi="Times New Roman"/>
          <w:color w:val="auto"/>
          <w:szCs w:val="21"/>
        </w:rPr>
        <w:t>吸取试液和铋、铅、钯、铂、镁、钙混合标准溶液（G.2.9），用原子吸收光谱仪（</w:t>
      </w:r>
      <w:r>
        <w:rPr>
          <w:rFonts w:hint="eastAsia" w:ascii="Times New Roman" w:hAnsi="Times New Roman"/>
          <w:color w:val="auto"/>
          <w:szCs w:val="21"/>
          <w:lang w:val="en-US" w:eastAsia="zh-CN"/>
        </w:rPr>
        <w:t>6.3</w:t>
      </w:r>
      <w:r>
        <w:rPr>
          <w:rFonts w:hint="eastAsia" w:ascii="Times New Roman" w:hAnsi="Times New Roman"/>
          <w:color w:val="auto"/>
          <w:szCs w:val="21"/>
        </w:rPr>
        <w:t>.10）测定。仪器条件见表G.2，仪器</w:t>
      </w:r>
      <w:r>
        <w:rPr>
          <w:rFonts w:hint="eastAsia" w:ascii="Times New Roman" w:hAnsi="Times New Roman"/>
          <w:color w:val="auto"/>
          <w:szCs w:val="21"/>
          <w:lang w:val="en-US" w:eastAsia="zh-CN"/>
        </w:rPr>
        <w:t>宜</w:t>
      </w:r>
      <w:r>
        <w:rPr>
          <w:rFonts w:hint="eastAsia" w:ascii="Times New Roman" w:hAnsi="Times New Roman"/>
          <w:color w:val="auto"/>
          <w:szCs w:val="21"/>
        </w:rPr>
        <w:t>优化消除干扰以便获得最大的灵敏度，使吸光度和浓度尽可能满足线性关系。</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b/>
          <w:color w:val="auto"/>
          <w:sz w:val="24"/>
        </w:rPr>
      </w:pPr>
      <w:r>
        <w:rPr>
          <w:rFonts w:hint="eastAsia" w:ascii="Times New Roman" w:hAnsi="Times New Roman"/>
          <w:b/>
          <w:color w:val="auto"/>
          <w:szCs w:val="21"/>
        </w:rPr>
        <w:t xml:space="preserve">        </w:t>
      </w:r>
    </w:p>
    <w:p>
      <w:pPr>
        <w:keepNext w:val="0"/>
        <w:keepLines w:val="0"/>
        <w:pageBreakBefore w:val="0"/>
        <w:widowControl/>
        <w:kinsoku/>
        <w:wordWrap/>
        <w:overflowPunct/>
        <w:topLinePunct w:val="0"/>
        <w:autoSpaceDE/>
        <w:autoSpaceDN/>
        <w:bidi w:val="0"/>
        <w:adjustRightInd w:val="0"/>
        <w:snapToGrid w:val="0"/>
        <w:spacing w:after="0"/>
        <w:ind w:firstLine="3780" w:firstLineChars="1800"/>
        <w:textAlignment w:val="auto"/>
        <w:rPr>
          <w:rFonts w:hint="eastAsia" w:ascii="黑体" w:hAnsi="黑体" w:eastAsia="黑体" w:cs="黑体"/>
          <w:color w:val="auto"/>
          <w:szCs w:val="21"/>
        </w:rPr>
      </w:pPr>
      <w:r>
        <w:rPr>
          <w:rFonts w:hint="eastAsia" w:ascii="黑体" w:hAnsi="黑体" w:eastAsia="黑体" w:cs="黑体"/>
          <w:color w:val="auto"/>
          <w:szCs w:val="21"/>
        </w:rPr>
        <w:t>表G.2 原子吸收参数设定</w:t>
      </w:r>
    </w:p>
    <w:tbl>
      <w:tblPr>
        <w:tblStyle w:val="13"/>
        <w:tblW w:w="9526" w:type="dxa"/>
        <w:tblInd w:w="95" w:type="dxa"/>
        <w:tblLayout w:type="fixed"/>
        <w:tblCellMar>
          <w:top w:w="0" w:type="dxa"/>
          <w:left w:w="108" w:type="dxa"/>
          <w:bottom w:w="0" w:type="dxa"/>
          <w:right w:w="108" w:type="dxa"/>
        </w:tblCellMar>
      </w:tblPr>
      <w:tblGrid>
        <w:gridCol w:w="1580"/>
        <w:gridCol w:w="1272"/>
        <w:gridCol w:w="1272"/>
        <w:gridCol w:w="1272"/>
        <w:gridCol w:w="1272"/>
        <w:gridCol w:w="1545"/>
        <w:gridCol w:w="1313"/>
      </w:tblGrid>
      <w:tr>
        <w:tblPrEx>
          <w:tblLayout w:type="fixed"/>
          <w:tblCellMar>
            <w:top w:w="0" w:type="dxa"/>
            <w:left w:w="108" w:type="dxa"/>
            <w:bottom w:w="0" w:type="dxa"/>
            <w:right w:w="108" w:type="dxa"/>
          </w:tblCellMar>
        </w:tblPrEx>
        <w:trPr>
          <w:trHeight w:val="285" w:hRule="atLeast"/>
        </w:trPr>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参数</w:t>
            </w:r>
          </w:p>
        </w:tc>
        <w:tc>
          <w:tcPr>
            <w:tcW w:w="12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铋</w:t>
            </w:r>
          </w:p>
        </w:tc>
        <w:tc>
          <w:tcPr>
            <w:tcW w:w="12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铅</w:t>
            </w:r>
          </w:p>
        </w:tc>
        <w:tc>
          <w:tcPr>
            <w:tcW w:w="12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钯</w:t>
            </w:r>
          </w:p>
        </w:tc>
        <w:tc>
          <w:tcPr>
            <w:tcW w:w="12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铂</w:t>
            </w:r>
          </w:p>
        </w:tc>
        <w:tc>
          <w:tcPr>
            <w:tcW w:w="15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镁</w:t>
            </w:r>
          </w:p>
        </w:tc>
        <w:tc>
          <w:tcPr>
            <w:tcW w:w="13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钙</w:t>
            </w:r>
          </w:p>
        </w:tc>
      </w:tr>
      <w:tr>
        <w:tblPrEx>
          <w:tblLayout w:type="fixed"/>
          <w:tblCellMar>
            <w:top w:w="0" w:type="dxa"/>
            <w:left w:w="108" w:type="dxa"/>
            <w:bottom w:w="0" w:type="dxa"/>
            <w:right w:w="108" w:type="dxa"/>
          </w:tblCellMar>
        </w:tblPrEx>
        <w:trPr>
          <w:trHeight w:val="285"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火焰</w:t>
            </w:r>
          </w:p>
        </w:tc>
        <w:tc>
          <w:tcPr>
            <w:tcW w:w="6633"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空气/乙炔（氧化焰）</w:t>
            </w:r>
          </w:p>
        </w:tc>
        <w:tc>
          <w:tcPr>
            <w:tcW w:w="13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N</w:t>
            </w:r>
            <w:r>
              <w:rPr>
                <w:rFonts w:hint="eastAsia" w:ascii="Times New Roman" w:hAnsi="Times New Roman" w:cs="宋体"/>
                <w:color w:val="auto"/>
                <w:kern w:val="0"/>
                <w:sz w:val="18"/>
                <w:szCs w:val="18"/>
                <w:vertAlign w:val="subscript"/>
              </w:rPr>
              <w:t>2</w:t>
            </w:r>
            <w:r>
              <w:rPr>
                <w:rFonts w:hint="eastAsia" w:ascii="Times New Roman" w:hAnsi="Times New Roman" w:cs="宋体"/>
                <w:color w:val="auto"/>
                <w:kern w:val="0"/>
                <w:sz w:val="18"/>
                <w:szCs w:val="18"/>
              </w:rPr>
              <w:t>0/乙炔</w:t>
            </w:r>
          </w:p>
        </w:tc>
      </w:tr>
      <w:tr>
        <w:tblPrEx>
          <w:tblLayout w:type="fixed"/>
          <w:tblCellMar>
            <w:top w:w="0" w:type="dxa"/>
            <w:left w:w="108" w:type="dxa"/>
            <w:bottom w:w="0" w:type="dxa"/>
            <w:right w:w="108" w:type="dxa"/>
          </w:tblCellMar>
        </w:tblPrEx>
        <w:trPr>
          <w:trHeight w:val="285"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波长</w:t>
            </w:r>
          </w:p>
        </w:tc>
        <w:tc>
          <w:tcPr>
            <w:tcW w:w="12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223.1</w:t>
            </w:r>
            <w:r>
              <w:rPr>
                <w:rFonts w:hint="eastAsia" w:ascii="Times New Roman" w:hAnsi="Times New Roman" w:cs="宋体"/>
                <w:color w:val="auto"/>
                <w:kern w:val="0"/>
                <w:sz w:val="18"/>
                <w:szCs w:val="18"/>
                <w:lang w:val="en-US" w:eastAsia="zh-CN"/>
              </w:rPr>
              <w:t xml:space="preserve"> </w:t>
            </w:r>
            <w:r>
              <w:rPr>
                <w:rFonts w:hint="eastAsia" w:ascii="Times New Roman" w:hAnsi="Times New Roman" w:cs="宋体"/>
                <w:color w:val="auto"/>
                <w:kern w:val="0"/>
                <w:sz w:val="18"/>
                <w:szCs w:val="18"/>
              </w:rPr>
              <w:t>nm</w:t>
            </w:r>
          </w:p>
        </w:tc>
        <w:tc>
          <w:tcPr>
            <w:tcW w:w="12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283.3</w:t>
            </w:r>
            <w:r>
              <w:rPr>
                <w:rFonts w:hint="eastAsia" w:ascii="Times New Roman" w:hAnsi="Times New Roman" w:cs="宋体"/>
                <w:color w:val="auto"/>
                <w:kern w:val="0"/>
                <w:sz w:val="18"/>
                <w:szCs w:val="18"/>
                <w:lang w:val="en-US" w:eastAsia="zh-CN"/>
              </w:rPr>
              <w:t xml:space="preserve"> </w:t>
            </w:r>
            <w:r>
              <w:rPr>
                <w:rFonts w:hint="eastAsia" w:ascii="Times New Roman" w:hAnsi="Times New Roman" w:cs="宋体"/>
                <w:color w:val="auto"/>
                <w:kern w:val="0"/>
                <w:sz w:val="18"/>
                <w:szCs w:val="18"/>
              </w:rPr>
              <w:t>nm</w:t>
            </w:r>
          </w:p>
        </w:tc>
        <w:tc>
          <w:tcPr>
            <w:tcW w:w="12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244.8</w:t>
            </w:r>
            <w:r>
              <w:rPr>
                <w:rFonts w:hint="eastAsia" w:ascii="Times New Roman" w:hAnsi="Times New Roman" w:cs="宋体"/>
                <w:color w:val="auto"/>
                <w:kern w:val="0"/>
                <w:sz w:val="18"/>
                <w:szCs w:val="18"/>
                <w:lang w:val="en-US" w:eastAsia="zh-CN"/>
              </w:rPr>
              <w:t xml:space="preserve"> </w:t>
            </w:r>
            <w:r>
              <w:rPr>
                <w:rFonts w:hint="eastAsia" w:ascii="Times New Roman" w:hAnsi="Times New Roman" w:cs="宋体"/>
                <w:color w:val="auto"/>
                <w:kern w:val="0"/>
                <w:sz w:val="18"/>
                <w:szCs w:val="18"/>
              </w:rPr>
              <w:t>nm</w:t>
            </w:r>
          </w:p>
        </w:tc>
        <w:tc>
          <w:tcPr>
            <w:tcW w:w="12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265.9</w:t>
            </w:r>
            <w:r>
              <w:rPr>
                <w:rFonts w:hint="eastAsia" w:ascii="Times New Roman" w:hAnsi="Times New Roman" w:cs="宋体"/>
                <w:color w:val="auto"/>
                <w:kern w:val="0"/>
                <w:sz w:val="18"/>
                <w:szCs w:val="18"/>
                <w:lang w:val="en-US" w:eastAsia="zh-CN"/>
              </w:rPr>
              <w:t xml:space="preserve"> </w:t>
            </w:r>
            <w:r>
              <w:rPr>
                <w:rFonts w:hint="eastAsia" w:ascii="Times New Roman" w:hAnsi="Times New Roman" w:cs="宋体"/>
                <w:color w:val="auto"/>
                <w:kern w:val="0"/>
                <w:sz w:val="18"/>
                <w:szCs w:val="18"/>
              </w:rPr>
              <w:t>nm</w:t>
            </w:r>
          </w:p>
        </w:tc>
        <w:tc>
          <w:tcPr>
            <w:tcW w:w="15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285.2</w:t>
            </w:r>
            <w:r>
              <w:rPr>
                <w:rFonts w:hint="eastAsia" w:ascii="Times New Roman" w:hAnsi="Times New Roman" w:cs="宋体"/>
                <w:color w:val="auto"/>
                <w:kern w:val="0"/>
                <w:sz w:val="18"/>
                <w:szCs w:val="18"/>
                <w:lang w:val="en-US" w:eastAsia="zh-CN"/>
              </w:rPr>
              <w:t xml:space="preserve"> </w:t>
            </w:r>
            <w:r>
              <w:rPr>
                <w:rFonts w:hint="eastAsia" w:ascii="Times New Roman" w:hAnsi="Times New Roman" w:cs="宋体"/>
                <w:color w:val="auto"/>
                <w:kern w:val="0"/>
                <w:sz w:val="18"/>
                <w:szCs w:val="18"/>
              </w:rPr>
              <w:t>nm</w:t>
            </w:r>
          </w:p>
        </w:tc>
        <w:tc>
          <w:tcPr>
            <w:tcW w:w="13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422.7</w:t>
            </w:r>
            <w:r>
              <w:rPr>
                <w:rFonts w:hint="eastAsia" w:ascii="Times New Roman" w:hAnsi="Times New Roman" w:cs="宋体"/>
                <w:color w:val="auto"/>
                <w:kern w:val="0"/>
                <w:sz w:val="18"/>
                <w:szCs w:val="18"/>
                <w:lang w:val="en-US" w:eastAsia="zh-CN"/>
              </w:rPr>
              <w:t xml:space="preserve"> </w:t>
            </w:r>
            <w:r>
              <w:rPr>
                <w:rFonts w:hint="eastAsia" w:ascii="Times New Roman" w:hAnsi="Times New Roman" w:cs="宋体"/>
                <w:color w:val="auto"/>
                <w:kern w:val="0"/>
                <w:sz w:val="18"/>
                <w:szCs w:val="18"/>
              </w:rPr>
              <w:t>nm</w:t>
            </w:r>
          </w:p>
        </w:tc>
      </w:tr>
      <w:tr>
        <w:tblPrEx>
          <w:tblLayout w:type="fixed"/>
          <w:tblCellMar>
            <w:top w:w="0" w:type="dxa"/>
            <w:left w:w="108" w:type="dxa"/>
            <w:bottom w:w="0" w:type="dxa"/>
            <w:right w:w="108" w:type="dxa"/>
          </w:tblCellMar>
        </w:tblPrEx>
        <w:trPr>
          <w:trHeight w:val="285"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灯电流</w:t>
            </w:r>
          </w:p>
        </w:tc>
        <w:tc>
          <w:tcPr>
            <w:tcW w:w="12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10</w:t>
            </w:r>
            <w:r>
              <w:rPr>
                <w:rFonts w:hint="eastAsia" w:ascii="Times New Roman" w:hAnsi="Times New Roman" w:cs="宋体"/>
                <w:color w:val="auto"/>
                <w:kern w:val="0"/>
                <w:sz w:val="18"/>
                <w:szCs w:val="18"/>
                <w:lang w:val="en-US" w:eastAsia="zh-CN"/>
              </w:rPr>
              <w:t xml:space="preserve"> </w:t>
            </w:r>
            <w:r>
              <w:rPr>
                <w:rFonts w:hint="eastAsia" w:ascii="Times New Roman" w:hAnsi="Times New Roman" w:cs="宋体"/>
                <w:color w:val="auto"/>
                <w:kern w:val="0"/>
                <w:sz w:val="18"/>
                <w:szCs w:val="18"/>
              </w:rPr>
              <w:t>mA</w:t>
            </w:r>
          </w:p>
        </w:tc>
        <w:tc>
          <w:tcPr>
            <w:tcW w:w="12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5</w:t>
            </w:r>
            <w:r>
              <w:rPr>
                <w:rFonts w:hint="eastAsia" w:ascii="Times New Roman" w:hAnsi="Times New Roman" w:cs="宋体"/>
                <w:color w:val="auto"/>
                <w:kern w:val="0"/>
                <w:sz w:val="18"/>
                <w:szCs w:val="18"/>
                <w:lang w:val="en-US" w:eastAsia="zh-CN"/>
              </w:rPr>
              <w:t xml:space="preserve"> </w:t>
            </w:r>
            <w:r>
              <w:rPr>
                <w:rFonts w:hint="eastAsia" w:ascii="Times New Roman" w:hAnsi="Times New Roman" w:cs="宋体"/>
                <w:color w:val="auto"/>
                <w:kern w:val="0"/>
                <w:sz w:val="18"/>
                <w:szCs w:val="18"/>
              </w:rPr>
              <w:t>mA</w:t>
            </w:r>
          </w:p>
        </w:tc>
        <w:tc>
          <w:tcPr>
            <w:tcW w:w="12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5</w:t>
            </w:r>
            <w:r>
              <w:rPr>
                <w:rFonts w:hint="eastAsia" w:ascii="Times New Roman" w:hAnsi="Times New Roman" w:cs="宋体"/>
                <w:color w:val="auto"/>
                <w:kern w:val="0"/>
                <w:sz w:val="18"/>
                <w:szCs w:val="18"/>
                <w:lang w:val="en-US" w:eastAsia="zh-CN"/>
              </w:rPr>
              <w:t xml:space="preserve"> </w:t>
            </w:r>
            <w:r>
              <w:rPr>
                <w:rFonts w:hint="eastAsia" w:ascii="Times New Roman" w:hAnsi="Times New Roman" w:cs="宋体"/>
                <w:color w:val="auto"/>
                <w:kern w:val="0"/>
                <w:sz w:val="18"/>
                <w:szCs w:val="18"/>
              </w:rPr>
              <w:t>mA</w:t>
            </w:r>
          </w:p>
        </w:tc>
        <w:tc>
          <w:tcPr>
            <w:tcW w:w="12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10</w:t>
            </w:r>
            <w:r>
              <w:rPr>
                <w:rFonts w:hint="eastAsia" w:ascii="Times New Roman" w:hAnsi="Times New Roman" w:cs="宋体"/>
                <w:color w:val="auto"/>
                <w:kern w:val="0"/>
                <w:sz w:val="18"/>
                <w:szCs w:val="18"/>
                <w:lang w:val="en-US" w:eastAsia="zh-CN"/>
              </w:rPr>
              <w:t xml:space="preserve"> </w:t>
            </w:r>
            <w:r>
              <w:rPr>
                <w:rFonts w:hint="eastAsia" w:ascii="Times New Roman" w:hAnsi="Times New Roman" w:cs="宋体"/>
                <w:color w:val="auto"/>
                <w:kern w:val="0"/>
                <w:sz w:val="18"/>
                <w:szCs w:val="18"/>
              </w:rPr>
              <w:t>mA</w:t>
            </w:r>
          </w:p>
        </w:tc>
        <w:tc>
          <w:tcPr>
            <w:tcW w:w="15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4</w:t>
            </w:r>
            <w:r>
              <w:rPr>
                <w:rFonts w:hint="eastAsia" w:ascii="Times New Roman" w:hAnsi="Times New Roman" w:cs="宋体"/>
                <w:color w:val="auto"/>
                <w:kern w:val="0"/>
                <w:sz w:val="18"/>
                <w:szCs w:val="18"/>
                <w:lang w:val="en-US" w:eastAsia="zh-CN"/>
              </w:rPr>
              <w:t xml:space="preserve"> </w:t>
            </w:r>
            <w:r>
              <w:rPr>
                <w:rFonts w:hint="eastAsia" w:ascii="Times New Roman" w:hAnsi="Times New Roman" w:cs="宋体"/>
                <w:color w:val="auto"/>
                <w:kern w:val="0"/>
                <w:sz w:val="18"/>
                <w:szCs w:val="18"/>
              </w:rPr>
              <w:t>mA</w:t>
            </w:r>
          </w:p>
        </w:tc>
        <w:tc>
          <w:tcPr>
            <w:tcW w:w="13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10</w:t>
            </w:r>
            <w:r>
              <w:rPr>
                <w:rFonts w:hint="eastAsia" w:ascii="Times New Roman" w:hAnsi="Times New Roman" w:cs="宋体"/>
                <w:color w:val="auto"/>
                <w:kern w:val="0"/>
                <w:sz w:val="18"/>
                <w:szCs w:val="18"/>
                <w:lang w:val="en-US" w:eastAsia="zh-CN"/>
              </w:rPr>
              <w:t xml:space="preserve"> </w:t>
            </w:r>
            <w:r>
              <w:rPr>
                <w:rFonts w:hint="eastAsia" w:ascii="Times New Roman" w:hAnsi="Times New Roman" w:cs="宋体"/>
                <w:color w:val="auto"/>
                <w:kern w:val="0"/>
                <w:sz w:val="18"/>
                <w:szCs w:val="18"/>
              </w:rPr>
              <w:t>mA</w:t>
            </w:r>
          </w:p>
        </w:tc>
      </w:tr>
      <w:tr>
        <w:tblPrEx>
          <w:tblLayout w:type="fixed"/>
          <w:tblCellMar>
            <w:top w:w="0" w:type="dxa"/>
            <w:left w:w="108" w:type="dxa"/>
            <w:bottom w:w="0" w:type="dxa"/>
            <w:right w:w="108" w:type="dxa"/>
          </w:tblCellMar>
        </w:tblPrEx>
        <w:trPr>
          <w:trHeight w:val="285"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背景校正</w:t>
            </w:r>
          </w:p>
        </w:tc>
        <w:tc>
          <w:tcPr>
            <w:tcW w:w="12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开</w:t>
            </w:r>
          </w:p>
        </w:tc>
        <w:tc>
          <w:tcPr>
            <w:tcW w:w="12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开</w:t>
            </w:r>
          </w:p>
        </w:tc>
        <w:tc>
          <w:tcPr>
            <w:tcW w:w="12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开</w:t>
            </w:r>
          </w:p>
        </w:tc>
        <w:tc>
          <w:tcPr>
            <w:tcW w:w="12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开</w:t>
            </w:r>
          </w:p>
        </w:tc>
        <w:tc>
          <w:tcPr>
            <w:tcW w:w="15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开</w:t>
            </w:r>
          </w:p>
        </w:tc>
        <w:tc>
          <w:tcPr>
            <w:tcW w:w="13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开</w:t>
            </w:r>
          </w:p>
        </w:tc>
      </w:tr>
      <w:tr>
        <w:tblPrEx>
          <w:tblLayout w:type="fixed"/>
          <w:tblCellMar>
            <w:top w:w="0" w:type="dxa"/>
            <w:left w:w="108" w:type="dxa"/>
            <w:bottom w:w="0" w:type="dxa"/>
            <w:right w:w="108" w:type="dxa"/>
          </w:tblCellMar>
        </w:tblPrEx>
        <w:trPr>
          <w:trHeight w:val="285"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提升量</w:t>
            </w:r>
          </w:p>
        </w:tc>
        <w:tc>
          <w:tcPr>
            <w:tcW w:w="7946"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以获得最大</w:t>
            </w:r>
            <w:r>
              <w:rPr>
                <w:rFonts w:hint="eastAsia" w:ascii="Times New Roman" w:hAnsi="Times New Roman"/>
                <w:color w:val="auto"/>
                <w:sz w:val="18"/>
                <w:szCs w:val="18"/>
              </w:rPr>
              <w:t>吸光度</w:t>
            </w:r>
            <w:r>
              <w:rPr>
                <w:rFonts w:hint="eastAsia" w:ascii="Times New Roman" w:hAnsi="Times New Roman" w:cs="宋体"/>
                <w:color w:val="auto"/>
                <w:kern w:val="0"/>
                <w:sz w:val="18"/>
                <w:szCs w:val="18"/>
              </w:rPr>
              <w:t>为最佳</w:t>
            </w:r>
          </w:p>
        </w:tc>
      </w:tr>
      <w:tr>
        <w:tblPrEx>
          <w:tblLayout w:type="fixed"/>
          <w:tblCellMar>
            <w:top w:w="0" w:type="dxa"/>
            <w:left w:w="108" w:type="dxa"/>
            <w:bottom w:w="0" w:type="dxa"/>
            <w:right w:w="108" w:type="dxa"/>
          </w:tblCellMar>
        </w:tblPrEx>
        <w:trPr>
          <w:trHeight w:val="285"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积分时间</w:t>
            </w:r>
          </w:p>
        </w:tc>
        <w:tc>
          <w:tcPr>
            <w:tcW w:w="7946"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3s</w:t>
            </w:r>
          </w:p>
        </w:tc>
      </w:tr>
      <w:tr>
        <w:tblPrEx>
          <w:tblLayout w:type="fixed"/>
          <w:tblCellMar>
            <w:top w:w="0" w:type="dxa"/>
            <w:left w:w="108" w:type="dxa"/>
            <w:bottom w:w="0" w:type="dxa"/>
            <w:right w:w="108" w:type="dxa"/>
          </w:tblCellMar>
        </w:tblPrEx>
        <w:trPr>
          <w:trHeight w:val="285"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积分次数</w:t>
            </w:r>
          </w:p>
        </w:tc>
        <w:tc>
          <w:tcPr>
            <w:tcW w:w="7946"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5</w:t>
            </w:r>
          </w:p>
        </w:tc>
      </w:tr>
      <w:tr>
        <w:tblPrEx>
          <w:tblLayout w:type="fixed"/>
          <w:tblCellMar>
            <w:top w:w="0" w:type="dxa"/>
            <w:left w:w="108" w:type="dxa"/>
            <w:bottom w:w="0" w:type="dxa"/>
            <w:right w:w="108" w:type="dxa"/>
          </w:tblCellMar>
        </w:tblPrEx>
        <w:trPr>
          <w:trHeight w:val="570"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1</w:t>
            </w:r>
            <w:r>
              <w:rPr>
                <w:rFonts w:hint="default" w:ascii="Times New Roman" w:hAnsi="Times New Roman" w:cs="Times New Roman"/>
                <w:color w:val="auto"/>
                <w:lang w:eastAsia="zh-CN"/>
              </w:rPr>
              <w:t>μ</w:t>
            </w:r>
            <w:r>
              <w:rPr>
                <w:rFonts w:hint="eastAsia" w:ascii="Times New Roman" w:hAnsi="Times New Roman" w:cs="宋体"/>
                <w:color w:val="auto"/>
                <w:kern w:val="0"/>
                <w:sz w:val="18"/>
                <w:szCs w:val="18"/>
                <w:lang w:eastAsia="zh-CN"/>
              </w:rPr>
              <w:t>g</w:t>
            </w:r>
            <w:r>
              <w:rPr>
                <w:rFonts w:hint="eastAsia" w:ascii="Times New Roman" w:hAnsi="Times New Roman" w:cs="宋体"/>
                <w:color w:val="auto"/>
                <w:kern w:val="0"/>
                <w:sz w:val="18"/>
                <w:szCs w:val="18"/>
              </w:rPr>
              <w:t>/mL标准溶液的吸光度</w:t>
            </w:r>
          </w:p>
        </w:tc>
        <w:tc>
          <w:tcPr>
            <w:tcW w:w="12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0.02</w:t>
            </w:r>
          </w:p>
        </w:tc>
        <w:tc>
          <w:tcPr>
            <w:tcW w:w="12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0.04</w:t>
            </w:r>
          </w:p>
        </w:tc>
        <w:tc>
          <w:tcPr>
            <w:tcW w:w="12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0.05</w:t>
            </w:r>
          </w:p>
        </w:tc>
        <w:tc>
          <w:tcPr>
            <w:tcW w:w="12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0.003</w:t>
            </w:r>
          </w:p>
        </w:tc>
        <w:tc>
          <w:tcPr>
            <w:tcW w:w="15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0.15（0.1</w:t>
            </w:r>
            <w:r>
              <w:rPr>
                <w:rFonts w:hint="default" w:ascii="Times New Roman" w:hAnsi="Times New Roman" w:cs="Times New Roman"/>
                <w:color w:val="auto"/>
                <w:lang w:eastAsia="zh-CN"/>
              </w:rPr>
              <w:t>μ</w:t>
            </w:r>
            <w:r>
              <w:rPr>
                <w:rFonts w:hint="eastAsia" w:ascii="Times New Roman" w:hAnsi="Times New Roman"/>
                <w:color w:val="auto"/>
                <w:sz w:val="18"/>
                <w:szCs w:val="18"/>
                <w:lang w:eastAsia="zh-CN"/>
              </w:rPr>
              <w:t>g</w:t>
            </w:r>
            <w:r>
              <w:rPr>
                <w:rFonts w:hint="eastAsia" w:ascii="Times New Roman" w:hAnsi="Times New Roman"/>
                <w:color w:val="auto"/>
                <w:sz w:val="18"/>
                <w:szCs w:val="18"/>
              </w:rPr>
              <w:t>Mg/mL</w:t>
            </w:r>
            <w:r>
              <w:rPr>
                <w:rFonts w:hint="eastAsia" w:ascii="Times New Roman" w:hAnsi="Times New Roman" w:cs="宋体"/>
                <w:color w:val="auto"/>
                <w:kern w:val="0"/>
                <w:sz w:val="18"/>
                <w:szCs w:val="18"/>
              </w:rPr>
              <w:t>）</w:t>
            </w:r>
          </w:p>
        </w:tc>
        <w:tc>
          <w:tcPr>
            <w:tcW w:w="13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rPr>
              <w:t>0.25</w:t>
            </w:r>
          </w:p>
        </w:tc>
      </w:tr>
    </w:tbl>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b/>
          <w:color w:val="auto"/>
          <w:szCs w:val="21"/>
        </w:rPr>
      </w:pPr>
    </w:p>
    <w:p>
      <w:pPr>
        <w:keepNext w:val="0"/>
        <w:keepLines w:val="0"/>
        <w:pageBreakBefore w:val="0"/>
        <w:widowControl/>
        <w:kinsoku/>
        <w:wordWrap/>
        <w:overflowPunct/>
        <w:topLinePunct w:val="0"/>
        <w:autoSpaceDE/>
        <w:autoSpaceDN/>
        <w:bidi w:val="0"/>
        <w:adjustRightInd w:val="0"/>
        <w:snapToGrid w:val="0"/>
        <w:spacing w:after="0"/>
        <w:ind w:firstLine="360" w:firstLineChars="200"/>
        <w:textAlignment w:val="auto"/>
        <w:rPr>
          <w:rFonts w:hint="eastAsia" w:ascii="Times New Roman" w:hAnsi="Times New Roman" w:eastAsia="黑体"/>
          <w:b/>
          <w:color w:val="auto"/>
          <w:sz w:val="18"/>
          <w:szCs w:val="18"/>
        </w:rPr>
      </w:pPr>
      <w:r>
        <w:rPr>
          <w:rFonts w:hint="eastAsia" w:ascii="黑体" w:hAnsi="黑体" w:eastAsia="黑体" w:cs="黑体"/>
          <w:color w:val="auto"/>
          <w:sz w:val="18"/>
          <w:szCs w:val="18"/>
        </w:rPr>
        <w:t xml:space="preserve">注1 </w:t>
      </w:r>
      <w:r>
        <w:rPr>
          <w:rFonts w:hint="eastAsia" w:ascii="Times New Roman" w:hAnsi="Times New Roman" w:eastAsia="黑体"/>
          <w:color w:val="auto"/>
          <w:sz w:val="18"/>
          <w:szCs w:val="18"/>
        </w:rPr>
        <w:t>：</w:t>
      </w:r>
      <w:r>
        <w:rPr>
          <w:rFonts w:hint="default" w:ascii="Times New Roman" w:hAnsi="Times New Roman" w:eastAsia="宋体"/>
          <w:color w:val="auto"/>
          <w:sz w:val="18"/>
          <w:szCs w:val="18"/>
        </w:rPr>
        <w:t>分金液和洗液中这些元素如含量很低可以忽略。</w:t>
      </w:r>
    </w:p>
    <w:p>
      <w:pPr>
        <w:keepNext w:val="0"/>
        <w:keepLines w:val="0"/>
        <w:pageBreakBefore w:val="0"/>
        <w:widowControl/>
        <w:kinsoku/>
        <w:wordWrap/>
        <w:overflowPunct/>
        <w:topLinePunct w:val="0"/>
        <w:autoSpaceDE/>
        <w:autoSpaceDN/>
        <w:bidi w:val="0"/>
        <w:adjustRightInd w:val="0"/>
        <w:snapToGrid w:val="0"/>
        <w:spacing w:after="0"/>
        <w:ind w:firstLine="360" w:firstLineChars="200"/>
        <w:textAlignment w:val="auto"/>
        <w:rPr>
          <w:rFonts w:hint="eastAsia" w:ascii="Times New Roman" w:hAnsi="Times New Roman" w:eastAsia="黑体"/>
          <w:color w:val="auto"/>
          <w:sz w:val="18"/>
          <w:szCs w:val="18"/>
        </w:rPr>
      </w:pPr>
      <w:r>
        <w:rPr>
          <w:rFonts w:hint="eastAsia" w:ascii="黑体" w:hAnsi="黑体" w:eastAsia="黑体" w:cs="黑体"/>
          <w:color w:val="auto"/>
          <w:sz w:val="18"/>
          <w:szCs w:val="18"/>
        </w:rPr>
        <w:t>注2</w:t>
      </w:r>
      <w:r>
        <w:rPr>
          <w:rFonts w:hint="eastAsia" w:ascii="Times New Roman" w:hAnsi="Times New Roman" w:eastAsia="黑体"/>
          <w:color w:val="auto"/>
          <w:sz w:val="18"/>
          <w:szCs w:val="18"/>
        </w:rPr>
        <w:t xml:space="preserve"> ：</w:t>
      </w:r>
      <w:r>
        <w:rPr>
          <w:rFonts w:hint="default" w:ascii="Times New Roman" w:hAnsi="Times New Roman" w:eastAsia="宋体"/>
          <w:color w:val="auto"/>
          <w:sz w:val="18"/>
          <w:szCs w:val="18"/>
        </w:rPr>
        <w:t>如果有氯化银沉淀，取上层清夜测定。</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Cs w:val="21"/>
        </w:rPr>
      </w:pPr>
      <w:r>
        <w:rPr>
          <w:rFonts w:hint="eastAsia" w:ascii="Times New Roman" w:hAnsi="Times New Roman"/>
          <w:color w:val="auto"/>
          <w:szCs w:val="21"/>
        </w:rPr>
        <w:t>建议用清洗溶液</w:t>
      </w:r>
      <w:r>
        <w:rPr>
          <w:rFonts w:hint="eastAsia" w:ascii="Times New Roman" w:hAnsi="Times New Roman"/>
          <w:color w:val="auto"/>
          <w:szCs w:val="21"/>
          <w:lang w:val="en-US" w:eastAsia="zh-CN"/>
        </w:rPr>
        <w:t>[</w:t>
      </w:r>
      <w:r>
        <w:rPr>
          <w:rFonts w:hint="eastAsia" w:ascii="Times New Roman" w:hAnsi="Times New Roman"/>
          <w:color w:val="auto"/>
          <w:szCs w:val="21"/>
        </w:rPr>
        <w:t>500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mLHCl（</w:t>
      </w:r>
      <w:r>
        <w:rPr>
          <w:rFonts w:hint="eastAsia" w:ascii="Times New Roman" w:hAnsi="Times New Roman"/>
          <w:color w:val="auto"/>
          <w:szCs w:val="21"/>
          <w:lang w:val="en-US" w:eastAsia="zh-CN"/>
        </w:rPr>
        <w:t>6.2</w:t>
      </w:r>
      <w:r>
        <w:rPr>
          <w:rFonts w:hint="eastAsia" w:ascii="Times New Roman" w:hAnsi="Times New Roman"/>
          <w:color w:val="auto"/>
          <w:szCs w:val="21"/>
        </w:rPr>
        <w:t>.11）+100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mL硝酸（</w:t>
      </w:r>
      <w:r>
        <w:rPr>
          <w:rFonts w:hint="eastAsia" w:ascii="Times New Roman" w:hAnsi="Times New Roman"/>
          <w:color w:val="auto"/>
          <w:szCs w:val="21"/>
          <w:lang w:val="en-US" w:eastAsia="zh-CN"/>
        </w:rPr>
        <w:t>6.2</w:t>
      </w:r>
      <w:r>
        <w:rPr>
          <w:rFonts w:hint="eastAsia" w:ascii="Times New Roman" w:hAnsi="Times New Roman"/>
          <w:color w:val="auto"/>
          <w:szCs w:val="21"/>
        </w:rPr>
        <w:t>.7）+400</w:t>
      </w:r>
      <w:r>
        <w:rPr>
          <w:rFonts w:hint="eastAsia" w:ascii="Times New Roman" w:hAnsi="Times New Roman"/>
          <w:color w:val="auto"/>
          <w:szCs w:val="21"/>
          <w:lang w:val="en-US" w:eastAsia="zh-CN"/>
        </w:rPr>
        <w:t xml:space="preserve"> </w:t>
      </w:r>
      <w:r>
        <w:rPr>
          <w:rFonts w:hint="eastAsia" w:ascii="Times New Roman" w:hAnsi="Times New Roman"/>
          <w:color w:val="auto"/>
          <w:szCs w:val="21"/>
        </w:rPr>
        <w:t>mL水</w:t>
      </w:r>
      <w:r>
        <w:rPr>
          <w:rFonts w:hint="eastAsia" w:ascii="Times New Roman" w:hAnsi="Times New Roman"/>
          <w:color w:val="auto"/>
          <w:szCs w:val="21"/>
          <w:lang w:val="en-US" w:eastAsia="zh-CN"/>
        </w:rPr>
        <w:t>]</w:t>
      </w:r>
      <w:r>
        <w:rPr>
          <w:rFonts w:hint="eastAsia" w:ascii="Times New Roman" w:hAnsi="Times New Roman"/>
          <w:color w:val="auto"/>
          <w:szCs w:val="21"/>
        </w:rPr>
        <w:t>在测定样品间隙清洗雾化系统。</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Cs w:val="21"/>
        </w:rPr>
      </w:pPr>
      <w:r>
        <w:rPr>
          <w:rFonts w:hint="eastAsia" w:ascii="Times New Roman" w:hAnsi="Times New Roman"/>
          <w:color w:val="auto"/>
          <w:szCs w:val="21"/>
        </w:rPr>
        <w:t>绘制吸光度与浓度的校准曲线图，测定试液中铋、铅、钯、铂、镁和钙的浓度（</w:t>
      </w:r>
      <w:r>
        <w:rPr>
          <w:rFonts w:hint="default" w:ascii="Times New Roman" w:hAnsi="Times New Roman" w:cs="Times New Roman"/>
          <w:color w:val="auto"/>
          <w:lang w:eastAsia="zh-CN"/>
        </w:rPr>
        <w:t>μ</w:t>
      </w:r>
      <w:r>
        <w:rPr>
          <w:rFonts w:hint="eastAsia" w:ascii="Times New Roman" w:hAnsi="Times New Roman"/>
          <w:color w:val="auto"/>
          <w:szCs w:val="21"/>
          <w:lang w:eastAsia="zh-CN"/>
        </w:rPr>
        <w:t>g</w:t>
      </w:r>
      <w:r>
        <w:rPr>
          <w:rFonts w:hint="eastAsia" w:ascii="Times New Roman" w:hAnsi="Times New Roman"/>
          <w:color w:val="auto"/>
          <w:szCs w:val="21"/>
        </w:rPr>
        <w:t>/mL）。按</w:t>
      </w:r>
      <w:r>
        <w:rPr>
          <w:rFonts w:hint="eastAsia" w:ascii="Times New Roman" w:hAnsi="Times New Roman"/>
          <w:color w:val="auto"/>
          <w:szCs w:val="21"/>
          <w:lang w:val="en-US" w:eastAsia="zh-CN"/>
        </w:rPr>
        <w:t>公</w:t>
      </w:r>
      <w:r>
        <w:rPr>
          <w:rFonts w:hint="eastAsia" w:ascii="Times New Roman" w:hAnsi="Times New Roman"/>
          <w:color w:val="auto"/>
          <w:szCs w:val="21"/>
        </w:rPr>
        <w:t>式</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G.1</w:t>
      </w:r>
      <w:r>
        <w:rPr>
          <w:rFonts w:hint="eastAsia" w:ascii="Times New Roman" w:hAnsi="Times New Roman"/>
          <w:color w:val="auto"/>
          <w:szCs w:val="21"/>
          <w:lang w:eastAsia="zh-CN"/>
        </w:rPr>
        <w:t>）</w:t>
      </w:r>
      <w:r>
        <w:rPr>
          <w:rFonts w:hint="eastAsia" w:ascii="Times New Roman" w:hAnsi="Times New Roman"/>
          <w:color w:val="auto"/>
          <w:szCs w:val="21"/>
        </w:rPr>
        <w:t>计算金属的量，以</w:t>
      </w:r>
      <w:r>
        <w:rPr>
          <w:rFonts w:hint="eastAsia" w:ascii="Times New Roman" w:hAnsi="Times New Roman"/>
          <w:color w:val="auto"/>
          <w:szCs w:val="21"/>
          <w:lang w:eastAsia="zh-CN"/>
        </w:rPr>
        <w:t>μg</w:t>
      </w:r>
      <w:r>
        <w:rPr>
          <w:rFonts w:hint="eastAsia" w:ascii="Times New Roman" w:hAnsi="Times New Roman"/>
          <w:color w:val="auto"/>
          <w:szCs w:val="21"/>
        </w:rPr>
        <w:t>表示：</w:t>
      </w:r>
    </w:p>
    <w:p>
      <w:pPr>
        <w:keepNext w:val="0"/>
        <w:keepLines w:val="0"/>
        <w:pageBreakBefore w:val="0"/>
        <w:widowControl/>
        <w:kinsoku/>
        <w:wordWrap/>
        <w:overflowPunct/>
        <w:topLinePunct w:val="0"/>
        <w:autoSpaceDE/>
        <w:autoSpaceDN/>
        <w:bidi w:val="0"/>
        <w:adjustRightInd/>
        <w:snapToGrid/>
        <w:spacing w:after="0"/>
        <w:ind w:firstLine="420"/>
        <w:jc w:val="right"/>
        <w:textAlignment w:val="auto"/>
        <w:rPr>
          <w:rFonts w:hint="eastAsia" w:ascii="Times New Roman" w:hAnsi="Times New Roman"/>
          <w:color w:val="auto"/>
          <w:szCs w:val="21"/>
        </w:rPr>
      </w:pPr>
      <w:r>
        <w:rPr>
          <w:rFonts w:hint="eastAsia" w:ascii="Times New Roman" w:hAnsi="Times New Roman"/>
          <w:color w:val="auto"/>
          <w:szCs w:val="21"/>
        </w:rPr>
        <w:t xml:space="preserve">               </w:t>
      </w:r>
      <w:r>
        <w:rPr>
          <w:rFonts w:ascii="Times New Roman" w:hAnsi="Times New Roman"/>
          <w:i/>
          <w:color w:val="auto"/>
          <w:szCs w:val="21"/>
        </w:rPr>
        <w:t>m</w:t>
      </w:r>
      <w:r>
        <w:rPr>
          <w:rFonts w:ascii="Times New Roman" w:hAnsi="Times New Roman"/>
          <w:color w:val="auto"/>
          <w:szCs w:val="21"/>
          <w:vertAlign w:val="subscript"/>
        </w:rPr>
        <w:t>a</w:t>
      </w:r>
      <w:r>
        <w:rPr>
          <w:rFonts w:hint="eastAsia" w:ascii="Times New Roman" w:hAnsi="Times New Roman"/>
          <w:color w:val="auto"/>
          <w:szCs w:val="21"/>
        </w:rPr>
        <w:t>=</w:t>
      </w:r>
      <w:r>
        <w:rPr>
          <w:rFonts w:hint="default" w:ascii="Times New Roman" w:hAnsi="Times New Roman" w:cs="Times New Roman"/>
          <w:color w:val="auto"/>
          <w:szCs w:val="21"/>
        </w:rPr>
        <w:t>ρ</w:t>
      </w:r>
      <w:r>
        <w:rPr>
          <w:rFonts w:hint="eastAsia" w:ascii="Times New Roman" w:hAnsi="Times New Roman"/>
          <w:color w:val="auto"/>
          <w:szCs w:val="21"/>
        </w:rPr>
        <w:t>×50</w:t>
      </w:r>
      <w:r>
        <w:rPr>
          <w:szCs w:val="21"/>
        </w:rPr>
        <w:t>………………………………………………………（</w:t>
      </w:r>
      <w:r>
        <w:rPr>
          <w:rFonts w:hint="default" w:ascii="Times New Roman" w:hAnsi="Times New Roman"/>
          <w:szCs w:val="21"/>
          <w:lang w:val="en-US" w:eastAsia="zh-CN"/>
        </w:rPr>
        <w:t>G.</w:t>
      </w:r>
      <w:r>
        <w:rPr>
          <w:rFonts w:ascii="Times New Roman" w:hAnsi="Times New Roman"/>
          <w:szCs w:val="21"/>
        </w:rPr>
        <w:t>1</w:t>
      </w:r>
      <w:r>
        <w:rPr>
          <w:szCs w:val="21"/>
        </w:rPr>
        <w: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Cs w:val="21"/>
        </w:rPr>
      </w:pPr>
      <w:r>
        <w:rPr>
          <w:rFonts w:hint="eastAsia" w:ascii="Times New Roman" w:hAnsi="Times New Roman"/>
          <w:color w:val="auto"/>
          <w:szCs w:val="21"/>
        </w:rPr>
        <w:t>式中：</w:t>
      </w:r>
    </w:p>
    <w:p>
      <w:pPr>
        <w:keepNext w:val="0"/>
        <w:keepLines w:val="0"/>
        <w:pageBreakBefore w:val="0"/>
        <w:widowControl/>
        <w:kinsoku/>
        <w:wordWrap/>
        <w:overflowPunct/>
        <w:topLinePunct w:val="0"/>
        <w:autoSpaceDE/>
        <w:autoSpaceDN/>
        <w:bidi w:val="0"/>
        <w:adjustRightInd w:val="0"/>
        <w:snapToGrid w:val="0"/>
        <w:spacing w:after="0"/>
        <w:ind w:firstLine="525" w:firstLineChars="250"/>
        <w:textAlignment w:val="auto"/>
        <w:rPr>
          <w:rFonts w:hint="eastAsia" w:ascii="Times New Roman" w:hAnsi="Times New Roman"/>
          <w:color w:val="auto"/>
          <w:szCs w:val="21"/>
        </w:rPr>
      </w:pPr>
      <w:r>
        <w:rPr>
          <w:rFonts w:hint="default" w:ascii="Times New Roman" w:hAnsi="Times New Roman" w:cs="Times New Roman"/>
          <w:i/>
          <w:iCs/>
          <w:color w:val="auto"/>
          <w:szCs w:val="21"/>
        </w:rPr>
        <w:t>ρ</w:t>
      </w:r>
      <w:r>
        <w:rPr>
          <w:rFonts w:hint="eastAsia" w:ascii="Times New Roman" w:hAnsi="Times New Roman"/>
          <w:color w:val="auto"/>
          <w:szCs w:val="21"/>
        </w:rPr>
        <w:t>—每种金属的质量浓度，单位为微克每毫升（</w:t>
      </w:r>
      <w:r>
        <w:rPr>
          <w:rFonts w:hint="default" w:ascii="Times New Roman" w:hAnsi="Times New Roman" w:cs="Times New Roman"/>
          <w:color w:val="auto"/>
          <w:lang w:eastAsia="zh-CN"/>
        </w:rPr>
        <w:t>μ</w:t>
      </w:r>
      <w:r>
        <w:rPr>
          <w:rFonts w:hint="eastAsia" w:ascii="Times New Roman" w:hAnsi="Times New Roman"/>
          <w:color w:val="auto"/>
          <w:szCs w:val="21"/>
          <w:lang w:eastAsia="zh-CN"/>
        </w:rPr>
        <w:t>g</w:t>
      </w:r>
      <w:r>
        <w:rPr>
          <w:rFonts w:hint="eastAsia" w:ascii="Times New Roman" w:hAnsi="Times New Roman"/>
          <w:color w:val="auto"/>
          <w:szCs w:val="21"/>
        </w:rPr>
        <w:t>/mL）。</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555"/>
        </w:tabs>
        <w:kinsoku/>
        <w:wordWrap/>
        <w:overflowPunct/>
        <w:topLinePunct w:val="0"/>
        <w:autoSpaceDE/>
        <w:autoSpaceDN/>
        <w:bidi w:val="0"/>
        <w:adjustRightInd w:val="0"/>
        <w:snapToGrid w:val="0"/>
        <w:spacing w:after="0"/>
        <w:ind w:left="0" w:leftChars="0" w:firstLine="420" w:firstLineChars="200"/>
        <w:textAlignment w:val="auto"/>
        <w:rPr>
          <w:rFonts w:hint="eastAsia" w:ascii="Times New Roman" w:hAnsi="Times New Roman"/>
          <w:color w:val="auto"/>
          <w:szCs w:val="21"/>
        </w:rPr>
      </w:pPr>
      <w:r>
        <w:rPr>
          <w:rFonts w:hint="eastAsia" w:ascii="Times New Roman" w:hAnsi="Times New Roman"/>
          <w:color w:val="auto"/>
          <w:szCs w:val="21"/>
        </w:rPr>
        <w:t>将所有元素的测定值相加来计算分金溶液和洗液中总杂质的含量（</w:t>
      </w:r>
      <w:r>
        <w:rPr>
          <w:rFonts w:ascii="Times New Roman" w:hAnsi="Times New Roman"/>
          <w:i/>
          <w:color w:val="auto"/>
          <w:szCs w:val="21"/>
        </w:rPr>
        <w:t>m</w:t>
      </w:r>
      <w:r>
        <w:rPr>
          <w:rFonts w:ascii="Times New Roman" w:hAnsi="Times New Roman"/>
          <w:color w:val="auto"/>
          <w:szCs w:val="21"/>
          <w:vertAlign w:val="subscript"/>
        </w:rPr>
        <w:t>imp</w:t>
      </w:r>
      <w:r>
        <w:rPr>
          <w:rFonts w:hint="eastAsia" w:ascii="Times New Roman" w:hAnsi="Times New Roman"/>
          <w:color w:val="auto"/>
          <w:szCs w:val="21"/>
        </w:rPr>
        <w:t>）。</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555"/>
        </w:tabs>
        <w:kinsoku/>
        <w:wordWrap/>
        <w:overflowPunct/>
        <w:topLinePunct w:val="0"/>
        <w:autoSpaceDE/>
        <w:autoSpaceDN/>
        <w:bidi w:val="0"/>
        <w:adjustRightInd w:val="0"/>
        <w:snapToGrid w:val="0"/>
        <w:spacing w:after="0"/>
        <w:ind w:left="0" w:leftChars="0" w:firstLine="420" w:firstLineChars="200"/>
        <w:textAlignment w:val="auto"/>
        <w:rPr>
          <w:rFonts w:hint="eastAsia" w:ascii="Times New Roman" w:hAnsi="Times New Roman" w:eastAsia="宋体"/>
          <w:color w:val="auto"/>
          <w:szCs w:val="21"/>
          <w:lang w:eastAsia="zh-CN"/>
        </w:rPr>
      </w:pPr>
      <w:r>
        <w:rPr>
          <w:rFonts w:hint="eastAsia" w:ascii="Times New Roman" w:hAnsi="Times New Roman"/>
          <w:color w:val="auto"/>
          <w:szCs w:val="21"/>
        </w:rPr>
        <w:t>也可以采用等离子体原子发射光谱仪（</w:t>
      </w:r>
      <w:r>
        <w:rPr>
          <w:rFonts w:hint="eastAsia" w:ascii="Times New Roman" w:hAnsi="Times New Roman"/>
          <w:color w:val="auto"/>
          <w:szCs w:val="21"/>
          <w:lang w:val="en-US" w:eastAsia="zh-CN"/>
        </w:rPr>
        <w:t>6.3</w:t>
      </w:r>
      <w:r>
        <w:rPr>
          <w:rFonts w:hint="eastAsia" w:ascii="Times New Roman" w:hAnsi="Times New Roman"/>
          <w:color w:val="auto"/>
          <w:szCs w:val="21"/>
        </w:rPr>
        <w:t>.11）在相应的波长下来测定铋、铅、钯、铂、镁和钙的</w:t>
      </w:r>
      <w:r>
        <w:rPr>
          <w:rFonts w:hint="eastAsia" w:ascii="Times New Roman" w:hAnsi="Times New Roman"/>
          <w:color w:val="auto"/>
          <w:szCs w:val="21"/>
          <w:lang w:val="en-US" w:eastAsia="zh-CN"/>
        </w:rPr>
        <w:t>质量</w:t>
      </w:r>
      <w:r>
        <w:rPr>
          <w:rFonts w:hint="eastAsia" w:ascii="Times New Roman" w:hAnsi="Times New Roman"/>
          <w:color w:val="auto"/>
          <w:szCs w:val="21"/>
        </w:rPr>
        <w:t>浓度，其特征波长</w:t>
      </w:r>
      <w:r>
        <w:rPr>
          <w:rFonts w:hint="eastAsia" w:ascii="Times New Roman" w:hAnsi="Times New Roman"/>
          <w:color w:val="auto"/>
          <w:szCs w:val="21"/>
          <w:lang w:val="en-US" w:eastAsia="zh-CN"/>
        </w:rPr>
        <w:t>分别为：</w:t>
      </w:r>
      <w:r>
        <w:rPr>
          <w:rFonts w:hint="eastAsia" w:ascii="Times New Roman" w:hAnsi="Times New Roman"/>
          <w:color w:val="auto"/>
          <w:szCs w:val="21"/>
        </w:rPr>
        <w:t>铋223.06</w:t>
      </w:r>
      <w:r>
        <w:rPr>
          <w:rFonts w:hint="eastAsia" w:ascii="Times New Roman" w:hAnsi="Times New Roman"/>
          <w:color w:val="auto"/>
          <w:szCs w:val="21"/>
          <w:lang w:val="en-US" w:eastAsia="zh-CN"/>
        </w:rPr>
        <w:t xml:space="preserve"> </w:t>
      </w:r>
      <w:r>
        <w:rPr>
          <w:rFonts w:hint="eastAsia" w:ascii="Times New Roman" w:hAnsi="Times New Roman"/>
          <w:color w:val="auto"/>
          <w:szCs w:val="21"/>
        </w:rPr>
        <w:t>nm，铅220.35</w:t>
      </w:r>
      <w:r>
        <w:rPr>
          <w:rFonts w:hint="eastAsia" w:ascii="Times New Roman" w:hAnsi="Times New Roman"/>
          <w:color w:val="auto"/>
          <w:szCs w:val="21"/>
          <w:lang w:val="en-US" w:eastAsia="zh-CN"/>
        </w:rPr>
        <w:t xml:space="preserve"> </w:t>
      </w:r>
      <w:r>
        <w:rPr>
          <w:rFonts w:hint="eastAsia" w:ascii="Times New Roman" w:hAnsi="Times New Roman"/>
          <w:color w:val="auto"/>
          <w:szCs w:val="21"/>
        </w:rPr>
        <w:t>nm，钯340.46</w:t>
      </w:r>
      <w:r>
        <w:rPr>
          <w:rFonts w:hint="eastAsia" w:ascii="Times New Roman" w:hAnsi="Times New Roman"/>
          <w:color w:val="auto"/>
          <w:szCs w:val="21"/>
          <w:lang w:val="en-US" w:eastAsia="zh-CN"/>
        </w:rPr>
        <w:t xml:space="preserve"> </w:t>
      </w:r>
      <w:r>
        <w:rPr>
          <w:rFonts w:hint="eastAsia" w:ascii="Times New Roman" w:hAnsi="Times New Roman"/>
          <w:color w:val="auto"/>
          <w:szCs w:val="21"/>
        </w:rPr>
        <w:t>nm，铂</w:t>
      </w:r>
      <w:r>
        <w:rPr>
          <w:rFonts w:hint="eastAsia" w:ascii="Times New Roman" w:hAnsi="Times New Roman"/>
          <w:color w:val="auto"/>
          <w:szCs w:val="21"/>
          <w:lang w:eastAsia="zh-CN"/>
        </w:rPr>
        <w:t>：</w:t>
      </w:r>
      <w:r>
        <w:rPr>
          <w:rFonts w:hint="eastAsia" w:ascii="Times New Roman" w:hAnsi="Times New Roman"/>
          <w:color w:val="auto"/>
          <w:szCs w:val="21"/>
        </w:rPr>
        <w:t>214.42</w:t>
      </w:r>
      <w:r>
        <w:rPr>
          <w:rFonts w:hint="eastAsia" w:ascii="Times New Roman" w:hAnsi="Times New Roman"/>
          <w:color w:val="auto"/>
          <w:szCs w:val="21"/>
          <w:lang w:val="en-US" w:eastAsia="zh-CN"/>
        </w:rPr>
        <w:t xml:space="preserve"> </w:t>
      </w:r>
      <w:r>
        <w:rPr>
          <w:rFonts w:hint="eastAsia" w:ascii="Times New Roman" w:hAnsi="Times New Roman"/>
          <w:color w:val="auto"/>
          <w:szCs w:val="21"/>
        </w:rPr>
        <w:t>nm，镁：279.55</w:t>
      </w:r>
      <w:r>
        <w:rPr>
          <w:rFonts w:hint="eastAsia" w:ascii="Times New Roman" w:hAnsi="Times New Roman"/>
          <w:color w:val="auto"/>
          <w:szCs w:val="21"/>
          <w:lang w:val="en-US" w:eastAsia="zh-CN"/>
        </w:rPr>
        <w:t xml:space="preserve"> </w:t>
      </w:r>
      <w:r>
        <w:rPr>
          <w:rFonts w:hint="eastAsia" w:ascii="Times New Roman" w:hAnsi="Times New Roman"/>
          <w:color w:val="auto"/>
          <w:szCs w:val="21"/>
        </w:rPr>
        <w:t>nm，钙：393.37</w:t>
      </w:r>
      <w:r>
        <w:rPr>
          <w:rFonts w:hint="eastAsia" w:ascii="Times New Roman" w:hAnsi="Times New Roman"/>
          <w:color w:val="auto"/>
          <w:szCs w:val="21"/>
          <w:lang w:val="en-US" w:eastAsia="zh-CN"/>
        </w:rPr>
        <w:t xml:space="preserve"> </w:t>
      </w:r>
      <w:r>
        <w:rPr>
          <w:rFonts w:hint="eastAsia" w:ascii="Times New Roman" w:hAnsi="Times New Roman"/>
          <w:color w:val="auto"/>
          <w:szCs w:val="21"/>
        </w:rPr>
        <w:t>nm。仪器</w:t>
      </w:r>
      <w:r>
        <w:rPr>
          <w:rFonts w:hint="eastAsia" w:ascii="Times New Roman" w:hAnsi="Times New Roman"/>
          <w:color w:val="auto"/>
          <w:szCs w:val="21"/>
          <w:lang w:val="en-US" w:eastAsia="zh-CN"/>
        </w:rPr>
        <w:t>宜</w:t>
      </w:r>
      <w:r>
        <w:rPr>
          <w:rFonts w:hint="eastAsia" w:ascii="Times New Roman" w:hAnsi="Times New Roman"/>
          <w:color w:val="auto"/>
          <w:szCs w:val="21"/>
        </w:rPr>
        <w:t>优化消除干扰以便获得最大的灵敏度，使吸光度和浓度尽可能满足线性关系</w:t>
      </w:r>
      <w:r>
        <w:rPr>
          <w:rFonts w:hint="eastAsia" w:ascii="Times New Roman" w:hAnsi="Times New Roman"/>
          <w:color w:val="auto"/>
          <w:szCs w:val="21"/>
          <w:lang w:eastAsia="zh-CN"/>
        </w:rPr>
        <w:t>。</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555"/>
        </w:tabs>
        <w:kinsoku/>
        <w:wordWrap/>
        <w:overflowPunct/>
        <w:topLinePunct w:val="0"/>
        <w:autoSpaceDE/>
        <w:autoSpaceDN/>
        <w:bidi w:val="0"/>
        <w:adjustRightInd w:val="0"/>
        <w:snapToGrid w:val="0"/>
        <w:spacing w:after="0"/>
        <w:ind w:left="0" w:leftChars="0" w:firstLine="420" w:firstLineChars="200"/>
        <w:textAlignment w:val="auto"/>
        <w:rPr>
          <w:rFonts w:hint="eastAsia" w:ascii="Times New Roman" w:hAnsi="Times New Roman"/>
          <w:color w:val="auto"/>
          <w:szCs w:val="21"/>
        </w:rPr>
      </w:pPr>
      <w:r>
        <w:rPr>
          <w:rFonts w:hint="eastAsia" w:ascii="Times New Roman" w:hAnsi="Times New Roman"/>
          <w:color w:val="auto"/>
          <w:szCs w:val="21"/>
        </w:rPr>
        <w:t>在用AAS或者ICP测定时，标准溶液的配制</w:t>
      </w:r>
      <w:r>
        <w:rPr>
          <w:rFonts w:hint="eastAsia" w:ascii="Times New Roman" w:hAnsi="Times New Roman"/>
          <w:color w:val="auto"/>
          <w:szCs w:val="21"/>
          <w:lang w:val="en-US" w:eastAsia="zh-CN"/>
        </w:rPr>
        <w:t>宜</w:t>
      </w:r>
      <w:r>
        <w:rPr>
          <w:rFonts w:hint="eastAsia" w:ascii="Times New Roman" w:hAnsi="Times New Roman"/>
          <w:color w:val="auto"/>
          <w:szCs w:val="21"/>
        </w:rPr>
        <w:t>与试样溶液具有相同的酸度和环境温度条件。</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555"/>
        </w:tabs>
        <w:kinsoku/>
        <w:wordWrap/>
        <w:overflowPunct/>
        <w:topLinePunct w:val="0"/>
        <w:autoSpaceDE/>
        <w:autoSpaceDN/>
        <w:bidi w:val="0"/>
        <w:adjustRightInd w:val="0"/>
        <w:snapToGrid w:val="0"/>
        <w:spacing w:after="0"/>
        <w:textAlignment w:val="auto"/>
        <w:rPr>
          <w:rFonts w:hint="eastAsia" w:ascii="Times New Roman" w:hAnsi="Times New Roman"/>
          <w:color w:val="auto"/>
          <w:szCs w:val="21"/>
        </w:rPr>
      </w:pP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555"/>
        </w:tabs>
        <w:kinsoku/>
        <w:wordWrap/>
        <w:overflowPunct/>
        <w:topLinePunct w:val="0"/>
        <w:autoSpaceDE/>
        <w:autoSpaceDN/>
        <w:bidi w:val="0"/>
        <w:adjustRightInd w:val="0"/>
        <w:snapToGrid w:val="0"/>
        <w:spacing w:after="0"/>
        <w:textAlignment w:val="auto"/>
        <w:rPr>
          <w:rFonts w:hint="eastAsia" w:ascii="Times New Roman" w:hAnsi="Times New Roman"/>
          <w:color w:val="auto"/>
          <w:szCs w:val="21"/>
        </w:rPr>
      </w:pP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555"/>
        </w:tabs>
        <w:kinsoku/>
        <w:wordWrap/>
        <w:overflowPunct/>
        <w:topLinePunct w:val="0"/>
        <w:autoSpaceDE/>
        <w:autoSpaceDN/>
        <w:bidi w:val="0"/>
        <w:adjustRightInd w:val="0"/>
        <w:snapToGrid w:val="0"/>
        <w:spacing w:after="0"/>
        <w:textAlignment w:val="auto"/>
        <w:rPr>
          <w:rFonts w:hint="eastAsia" w:ascii="Times New Roman" w:hAnsi="Times New Roman"/>
          <w:color w:val="auto"/>
          <w:szCs w:val="21"/>
        </w:rPr>
      </w:pPr>
    </w:p>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olor w:val="auto"/>
          <w:szCs w:val="21"/>
        </w:rPr>
      </w:pPr>
      <w:r>
        <w:rPr>
          <w:rFonts w:hint="eastAsia" w:ascii="Times New Roman" w:hAnsi="Times New Roman"/>
          <w:color w:val="auto"/>
          <w:szCs w:val="21"/>
        </w:rPr>
        <w:br w:type="page"/>
      </w:r>
    </w:p>
    <w:p>
      <w:pPr>
        <w:spacing w:line="400" w:lineRule="exact"/>
        <w:jc w:val="center"/>
        <w:rPr>
          <w:rFonts w:hint="eastAsia" w:ascii="Times New Roman" w:hAnsi="Times New Roman" w:eastAsia="黑体"/>
          <w:bCs/>
          <w:color w:val="auto"/>
          <w:szCs w:val="21"/>
        </w:rPr>
      </w:pPr>
      <w:r>
        <w:rPr>
          <w:rFonts w:hint="eastAsia" w:ascii="Times New Roman" w:hAnsi="Times New Roman" w:eastAsia="黑体"/>
          <w:bCs/>
          <w:color w:val="auto"/>
          <w:szCs w:val="21"/>
        </w:rPr>
        <w:t>附录H</w:t>
      </w:r>
    </w:p>
    <w:p>
      <w:pPr>
        <w:spacing w:line="400" w:lineRule="exact"/>
        <w:jc w:val="center"/>
        <w:rPr>
          <w:rFonts w:hint="eastAsia" w:ascii="Times New Roman" w:hAnsi="Times New Roman" w:eastAsia="黑体"/>
          <w:bCs/>
          <w:color w:val="auto"/>
          <w:szCs w:val="21"/>
        </w:rPr>
      </w:pPr>
      <w:r>
        <w:rPr>
          <w:rFonts w:hint="eastAsia" w:ascii="Times New Roman" w:hAnsi="Times New Roman" w:eastAsia="黑体"/>
          <w:bCs/>
          <w:color w:val="auto"/>
          <w:szCs w:val="21"/>
        </w:rPr>
        <w:t>（规范性）</w:t>
      </w:r>
    </w:p>
    <w:p>
      <w:pPr>
        <w:spacing w:line="400" w:lineRule="exact"/>
        <w:jc w:val="center"/>
        <w:rPr>
          <w:rFonts w:hint="eastAsia" w:ascii="Times New Roman" w:hAnsi="Times New Roman" w:eastAsia="黑体"/>
          <w:bCs/>
          <w:color w:val="auto"/>
          <w:szCs w:val="21"/>
        </w:rPr>
      </w:pPr>
      <w:r>
        <w:rPr>
          <w:rFonts w:hint="eastAsia" w:ascii="Times New Roman" w:hAnsi="Times New Roman" w:eastAsia="黑体"/>
          <w:bCs/>
          <w:color w:val="auto"/>
          <w:szCs w:val="21"/>
        </w:rPr>
        <w:t>接受试样分析值流程图（见</w:t>
      </w:r>
      <w:r>
        <w:rPr>
          <w:rFonts w:hint="eastAsia" w:ascii="Times New Roman" w:hAnsi="Times New Roman" w:eastAsia="黑体"/>
          <w:bCs/>
          <w:color w:val="auto"/>
          <w:szCs w:val="21"/>
          <w:lang w:val="en-US" w:eastAsia="zh-CN"/>
        </w:rPr>
        <w:t>6.7</w:t>
      </w:r>
      <w:r>
        <w:rPr>
          <w:rFonts w:hint="eastAsia" w:ascii="Times New Roman" w:hAnsi="Times New Roman" w:eastAsia="黑体"/>
          <w:bCs/>
          <w:color w:val="auto"/>
          <w:szCs w:val="21"/>
        </w:rPr>
        <w:t>.2）</w:t>
      </w:r>
    </w:p>
    <w:p>
      <w:pPr>
        <w:rPr>
          <w:rFonts w:hint="eastAsia" w:ascii="Times New Roman" w:hAnsi="Times New Roman"/>
          <w:iCs/>
          <w:color w:val="auto"/>
        </w:rPr>
      </w:pPr>
    </w:p>
    <w:p>
      <w:pPr>
        <w:ind w:firstLine="602" w:firstLineChars="200"/>
        <w:rPr>
          <w:rFonts w:hint="eastAsia" w:ascii="Times New Roman" w:hAnsi="Times New Roman"/>
          <w:iCs/>
          <w:color w:val="auto"/>
        </w:rPr>
      </w:pPr>
      <w:r>
        <w:rPr>
          <w:rFonts w:hint="eastAsia" w:ascii="Times New Roman" w:hAnsi="Times New Roman"/>
          <w:b/>
          <w:bCs/>
          <w:color w:val="auto"/>
          <w:sz w:val="30"/>
        </w:rPr>
        <mc:AlternateContent>
          <mc:Choice Requires="wpg">
            <w:drawing>
              <wp:anchor distT="0" distB="0" distL="114300" distR="114300" simplePos="0" relativeHeight="251671552" behindDoc="0" locked="0" layoutInCell="1" allowOverlap="1">
                <wp:simplePos x="0" y="0"/>
                <wp:positionH relativeFrom="column">
                  <wp:posOffset>-571500</wp:posOffset>
                </wp:positionH>
                <wp:positionV relativeFrom="paragraph">
                  <wp:posOffset>129540</wp:posOffset>
                </wp:positionV>
                <wp:extent cx="6781800" cy="4853940"/>
                <wp:effectExtent l="38100" t="5080" r="7620" b="17780"/>
                <wp:wrapNone/>
                <wp:docPr id="104" name="组合 294"/>
                <wp:cNvGraphicFramePr/>
                <a:graphic xmlns:a="http://schemas.openxmlformats.org/drawingml/2006/main">
                  <a:graphicData uri="http://schemas.microsoft.com/office/word/2010/wordprocessingGroup">
                    <wpg:wgp>
                      <wpg:cNvGrpSpPr/>
                      <wpg:grpSpPr>
                        <a:xfrm>
                          <a:off x="0" y="0"/>
                          <a:ext cx="6782435" cy="4853940"/>
                          <a:chOff x="1257" y="2084"/>
                          <a:chExt cx="10681" cy="7644"/>
                        </a:xfrm>
                      </wpg:grpSpPr>
                      <wps:wsp>
                        <wps:cNvPr id="8" name="文本框 295"/>
                        <wps:cNvSpPr txBox="1"/>
                        <wps:spPr>
                          <a:xfrm>
                            <a:off x="2337" y="5448"/>
                            <a:ext cx="543" cy="468"/>
                          </a:xfrm>
                          <a:prstGeom prst="rect">
                            <a:avLst/>
                          </a:prstGeom>
                          <a:noFill/>
                          <a:ln>
                            <a:noFill/>
                          </a:ln>
                        </wps:spPr>
                        <wps:txbx>
                          <w:txbxContent>
                            <w:p>
                              <w:pPr>
                                <w:rPr>
                                  <w:rFonts w:hint="eastAsia"/>
                                </w:rPr>
                              </w:pPr>
                              <w:r>
                                <w:rPr>
                                  <w:rFonts w:hint="eastAsia"/>
                                </w:rPr>
                                <w:t>否</w:t>
                              </w:r>
                            </w:p>
                          </w:txbxContent>
                        </wps:txbx>
                        <wps:bodyPr upright="1"/>
                      </wps:wsp>
                      <wpg:grpSp>
                        <wpg:cNvPr id="103" name="组合 296"/>
                        <wpg:cNvGrpSpPr/>
                        <wpg:grpSpPr>
                          <a:xfrm>
                            <a:off x="1257" y="2084"/>
                            <a:ext cx="10681" cy="7644"/>
                            <a:chOff x="1257" y="2084"/>
                            <a:chExt cx="10681" cy="7644"/>
                          </a:xfrm>
                        </wpg:grpSpPr>
                        <wps:wsp>
                          <wps:cNvPr id="9" name="直线 297"/>
                          <wps:cNvCnPr/>
                          <wps:spPr>
                            <a:xfrm>
                              <a:off x="8457" y="4980"/>
                              <a:ext cx="540" cy="0"/>
                            </a:xfrm>
                            <a:prstGeom prst="line">
                              <a:avLst/>
                            </a:prstGeom>
                            <a:ln w="9525" cap="flat" cmpd="sng">
                              <a:solidFill>
                                <a:srgbClr val="000000"/>
                              </a:solidFill>
                              <a:prstDash val="solid"/>
                              <a:headEnd type="none" w="med" len="med"/>
                              <a:tailEnd type="triangle" w="med" len="med"/>
                            </a:ln>
                          </wps:spPr>
                          <wps:bodyPr upright="1"/>
                        </wps:wsp>
                        <wpg:grpSp>
                          <wpg:cNvPr id="102" name="组合 298"/>
                          <wpg:cNvGrpSpPr/>
                          <wpg:grpSpPr>
                            <a:xfrm>
                              <a:off x="1257" y="2084"/>
                              <a:ext cx="10681" cy="7644"/>
                              <a:chOff x="1257" y="2084"/>
                              <a:chExt cx="10681" cy="7644"/>
                            </a:xfrm>
                          </wpg:grpSpPr>
                          <wps:wsp>
                            <wps:cNvPr id="10" name="直线 299"/>
                            <wps:cNvCnPr/>
                            <wps:spPr>
                              <a:xfrm>
                                <a:off x="4497" y="8460"/>
                                <a:ext cx="0" cy="624"/>
                              </a:xfrm>
                              <a:prstGeom prst="line">
                                <a:avLst/>
                              </a:prstGeom>
                              <a:ln w="9525" cap="flat" cmpd="sng">
                                <a:solidFill>
                                  <a:srgbClr val="000000"/>
                                </a:solidFill>
                                <a:prstDash val="solid"/>
                                <a:headEnd type="none" w="med" len="med"/>
                                <a:tailEnd type="triangle" w="med" len="med"/>
                              </a:ln>
                            </wps:spPr>
                            <wps:bodyPr upright="1"/>
                          </wps:wsp>
                          <wpg:grpSp>
                            <wpg:cNvPr id="101" name="组合 300"/>
                            <wpg:cNvGrpSpPr/>
                            <wpg:grpSpPr>
                              <a:xfrm>
                                <a:off x="1257" y="2084"/>
                                <a:ext cx="10681" cy="7644"/>
                                <a:chOff x="1257" y="2084"/>
                                <a:chExt cx="10681" cy="7644"/>
                              </a:xfrm>
                            </wpg:grpSpPr>
                            <wps:wsp>
                              <wps:cNvPr id="11" name="文本框 301"/>
                              <wps:cNvSpPr txBox="1"/>
                              <wps:spPr>
                                <a:xfrm>
                                  <a:off x="7014" y="5448"/>
                                  <a:ext cx="543" cy="468"/>
                                </a:xfrm>
                                <a:prstGeom prst="rect">
                                  <a:avLst/>
                                </a:prstGeom>
                                <a:noFill/>
                                <a:ln>
                                  <a:noFill/>
                                </a:ln>
                              </wps:spPr>
                              <wps:txbx>
                                <w:txbxContent>
                                  <w:p>
                                    <w:pPr>
                                      <w:rPr>
                                        <w:rFonts w:hint="eastAsia"/>
                                      </w:rPr>
                                    </w:pPr>
                                    <w:r>
                                      <w:rPr>
                                        <w:rFonts w:hint="eastAsia"/>
                                      </w:rPr>
                                      <w:t>是</w:t>
                                    </w:r>
                                  </w:p>
                                </w:txbxContent>
                              </wps:txbx>
                              <wps:bodyPr upright="1"/>
                            </wps:wsp>
                            <wpg:grpSp>
                              <wpg:cNvPr id="100" name="组合 302"/>
                              <wpg:cNvGrpSpPr/>
                              <wpg:grpSpPr>
                                <a:xfrm>
                                  <a:off x="1257" y="2084"/>
                                  <a:ext cx="10681" cy="7644"/>
                                  <a:chOff x="1257" y="2084"/>
                                  <a:chExt cx="10681" cy="7644"/>
                                </a:xfrm>
                              </wpg:grpSpPr>
                              <wps:wsp>
                                <wps:cNvPr id="12" name="直线 303"/>
                                <wps:cNvCnPr/>
                                <wps:spPr>
                                  <a:xfrm>
                                    <a:off x="3417" y="4980"/>
                                    <a:ext cx="540" cy="0"/>
                                  </a:xfrm>
                                  <a:prstGeom prst="line">
                                    <a:avLst/>
                                  </a:prstGeom>
                                  <a:ln w="9525" cap="flat" cmpd="sng">
                                    <a:solidFill>
                                      <a:srgbClr val="000000"/>
                                    </a:solidFill>
                                    <a:prstDash val="solid"/>
                                    <a:headEnd type="none" w="med" len="med"/>
                                    <a:tailEnd type="triangle" w="med" len="med"/>
                                  </a:ln>
                                </wps:spPr>
                                <wps:bodyPr upright="1"/>
                              </wps:wsp>
                              <wpg:grpSp>
                                <wpg:cNvPr id="99" name="组合 304"/>
                                <wpg:cNvGrpSpPr/>
                                <wpg:grpSpPr>
                                  <a:xfrm>
                                    <a:off x="1257" y="2084"/>
                                    <a:ext cx="10681" cy="7644"/>
                                    <a:chOff x="1257" y="2084"/>
                                    <a:chExt cx="10681" cy="7644"/>
                                  </a:xfrm>
                                </wpg:grpSpPr>
                                <wps:wsp>
                                  <wps:cNvPr id="42" name="直线 305"/>
                                  <wps:cNvCnPr>
                                    <a:stCxn id="46" idx="3"/>
                                  </wps:cNvCnPr>
                                  <wps:spPr>
                                    <a:xfrm>
                                      <a:off x="3357" y="3566"/>
                                      <a:ext cx="600" cy="10"/>
                                    </a:xfrm>
                                    <a:prstGeom prst="line">
                                      <a:avLst/>
                                    </a:prstGeom>
                                    <a:ln w="9525" cap="flat" cmpd="sng">
                                      <a:solidFill>
                                        <a:srgbClr val="000000"/>
                                      </a:solidFill>
                                      <a:prstDash val="solid"/>
                                      <a:headEnd type="none" w="med" len="med"/>
                                      <a:tailEnd type="triangle" w="med" len="med"/>
                                    </a:ln>
                                  </wps:spPr>
                                  <wps:bodyPr upright="1"/>
                                </wps:wsp>
                                <wpg:grpSp>
                                  <wpg:cNvPr id="98" name="组合 306"/>
                                  <wpg:cNvGrpSpPr/>
                                  <wpg:grpSpPr>
                                    <a:xfrm>
                                      <a:off x="1257" y="2084"/>
                                      <a:ext cx="10681" cy="7644"/>
                                      <a:chOff x="1257" y="2084"/>
                                      <a:chExt cx="10681" cy="7644"/>
                                    </a:xfrm>
                                  </wpg:grpSpPr>
                                  <wps:wsp>
                                    <wps:cNvPr id="43" name="文本框 307"/>
                                    <wps:cNvSpPr txBox="1"/>
                                    <wps:spPr>
                                      <a:xfrm>
                                        <a:off x="2334" y="4044"/>
                                        <a:ext cx="543" cy="468"/>
                                      </a:xfrm>
                                      <a:prstGeom prst="rect">
                                        <a:avLst/>
                                      </a:prstGeom>
                                      <a:noFill/>
                                      <a:ln>
                                        <a:noFill/>
                                      </a:ln>
                                    </wps:spPr>
                                    <wps:txbx>
                                      <w:txbxContent>
                                        <w:p>
                                          <w:pPr>
                                            <w:rPr>
                                              <w:rFonts w:hint="eastAsia"/>
                                            </w:rPr>
                                          </w:pPr>
                                          <w:r>
                                            <w:rPr>
                                              <w:rFonts w:hint="eastAsia"/>
                                            </w:rPr>
                                            <w:t>否</w:t>
                                          </w:r>
                                        </w:p>
                                      </w:txbxContent>
                                    </wps:txbx>
                                    <wps:bodyPr upright="1"/>
                                  </wps:wsp>
                                  <wpg:grpSp>
                                    <wpg:cNvPr id="97" name="组合 308"/>
                                    <wpg:cNvGrpSpPr/>
                                    <wpg:grpSpPr>
                                      <a:xfrm>
                                        <a:off x="1257" y="2084"/>
                                        <a:ext cx="10681" cy="7644"/>
                                        <a:chOff x="1257" y="2084"/>
                                        <a:chExt cx="10681" cy="7644"/>
                                      </a:xfrm>
                                    </wpg:grpSpPr>
                                    <wpg:grpSp>
                                      <wpg:cNvPr id="52" name="组合 309"/>
                                      <wpg:cNvGrpSpPr/>
                                      <wpg:grpSpPr>
                                        <a:xfrm>
                                          <a:off x="1437" y="2084"/>
                                          <a:ext cx="4963" cy="1872"/>
                                          <a:chOff x="1437" y="2084"/>
                                          <a:chExt cx="4963" cy="1872"/>
                                        </a:xfrm>
                                      </wpg:grpSpPr>
                                      <wps:wsp>
                                        <wps:cNvPr id="44" name="文本框 310"/>
                                        <wps:cNvSpPr txBox="1"/>
                                        <wps:spPr>
                                          <a:xfrm>
                                            <a:off x="3417" y="3176"/>
                                            <a:ext cx="543" cy="468"/>
                                          </a:xfrm>
                                          <a:prstGeom prst="rect">
                                            <a:avLst/>
                                          </a:prstGeom>
                                          <a:noFill/>
                                          <a:ln>
                                            <a:noFill/>
                                          </a:ln>
                                        </wps:spPr>
                                        <wps:txbx>
                                          <w:txbxContent>
                                            <w:p>
                                              <w:pPr>
                                                <w:rPr>
                                                  <w:rFonts w:hint="eastAsia"/>
                                                </w:rPr>
                                              </w:pPr>
                                              <w:r>
                                                <w:rPr>
                                                  <w:rFonts w:hint="eastAsia"/>
                                                </w:rPr>
                                                <w:t>是</w:t>
                                              </w:r>
                                            </w:p>
                                          </w:txbxContent>
                                        </wps:txbx>
                                        <wps:bodyPr upright="1"/>
                                      </wps:wsp>
                                      <wpg:grpSp>
                                        <wpg:cNvPr id="51" name="组合 311"/>
                                        <wpg:cNvGrpSpPr/>
                                        <wpg:grpSpPr>
                                          <a:xfrm>
                                            <a:off x="1437" y="2084"/>
                                            <a:ext cx="4963" cy="1872"/>
                                            <a:chOff x="1437" y="2084"/>
                                            <a:chExt cx="4963" cy="1872"/>
                                          </a:xfrm>
                                        </wpg:grpSpPr>
                                        <wps:wsp>
                                          <wps:cNvPr id="45" name="文本框 312"/>
                                          <wps:cNvSpPr txBox="1"/>
                                          <wps:spPr>
                                            <a:xfrm>
                                              <a:off x="1797" y="2084"/>
                                              <a:ext cx="1231" cy="6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rFonts w:hint="eastAsia"/>
                                                  </w:rPr>
                                                </w:pPr>
                                                <w:r>
                                                  <w:rPr>
                                                    <w:rFonts w:hint="eastAsia"/>
                                                  </w:rPr>
                                                  <w:t>测定X</w:t>
                                                </w:r>
                                                <w:r>
                                                  <w:rPr>
                                                    <w:rFonts w:hint="eastAsia"/>
                                                    <w:vertAlign w:val="subscript"/>
                                                  </w:rPr>
                                                  <w:t>1</w:t>
                                                </w:r>
                                                <w:r>
                                                  <w:rPr>
                                                    <w:rFonts w:hint="eastAsia"/>
                                                  </w:rPr>
                                                  <w:t>,X</w:t>
                                                </w:r>
                                                <w:r>
                                                  <w:rPr>
                                                    <w:rFonts w:hint="eastAsia"/>
                                                    <w:vertAlign w:val="subscript"/>
                                                  </w:rPr>
                                                  <w:t>2</w:t>
                                                </w:r>
                                              </w:p>
                                            </w:txbxContent>
                                          </wps:txbx>
                                          <wps:bodyPr wrap="none" upright="1">
                                            <a:spAutoFit/>
                                          </wps:bodyPr>
                                        </wps:wsp>
                                        <wpg:grpSp>
                                          <wpg:cNvPr id="48" name="组合 313"/>
                                          <wpg:cNvGrpSpPr/>
                                          <wpg:grpSpPr>
                                            <a:xfrm>
                                              <a:off x="1437" y="3176"/>
                                              <a:ext cx="1920" cy="780"/>
                                              <a:chOff x="2217" y="4092"/>
                                              <a:chExt cx="1920" cy="780"/>
                                            </a:xfrm>
                                          </wpg:grpSpPr>
                                          <wps:wsp>
                                            <wps:cNvPr id="46" name="自选图形 314"/>
                                            <wps:cNvSpPr/>
                                            <wps:spPr>
                                              <a:xfrm>
                                                <a:off x="2217" y="4092"/>
                                                <a:ext cx="1920" cy="780"/>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wps:wsp>
                                            <wps:cNvPr id="47" name="文本框 315"/>
                                            <wps:cNvSpPr txBox="1"/>
                                            <wps:spPr>
                                              <a:xfrm>
                                                <a:off x="2517" y="4248"/>
                                                <a:ext cx="1440" cy="546"/>
                                              </a:xfrm>
                                              <a:prstGeom prst="rect">
                                                <a:avLst/>
                                              </a:prstGeom>
                                              <a:noFill/>
                                              <a:ln>
                                                <a:noFill/>
                                              </a:ln>
                                            </wps:spPr>
                                            <wps:txbx>
                                              <w:txbxContent>
                                                <w:p>
                                                  <w:pPr>
                                                    <w:ind w:left="0" w:leftChars="0" w:firstLine="0" w:firstLineChars="0"/>
                                                  </w:pPr>
                                                  <w:r>
                                                    <w:t>|X</w:t>
                                                  </w:r>
                                                  <w:r>
                                                    <w:rPr>
                                                      <w:vertAlign w:val="subscript"/>
                                                    </w:rPr>
                                                    <w:t>1</w:t>
                                                  </w:r>
                                                  <w:r>
                                                    <w:t>,X</w:t>
                                                  </w:r>
                                                  <w:r>
                                                    <w:rPr>
                                                      <w:vertAlign w:val="subscript"/>
                                                    </w:rPr>
                                                    <w:t>2</w:t>
                                                  </w:r>
                                                  <w:r>
                                                    <w:t>|≤r</w:t>
                                                  </w:r>
                                                </w:p>
                                              </w:txbxContent>
                                            </wps:txbx>
                                            <wps:bodyPr upright="1"/>
                                          </wps:wsp>
                                        </wpg:grpSp>
                                        <wps:wsp>
                                          <wps:cNvPr id="49" name="文本框 316"/>
                                          <wps:cNvSpPr txBox="1"/>
                                          <wps:spPr>
                                            <a:xfrm>
                                              <a:off x="3957" y="3088"/>
                                              <a:ext cx="2443"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object>
                                                    <v:shape id="_x0000_i1042" o:spt="75" type="#_x0000_t75" style="height:18pt;width:85.95pt;" o:ole="t" filled="f" stroked="f" coordsize="21600,21600">
                                                      <v:path/>
                                                      <v:fill on="f" focussize="0,0"/>
                                                      <v:stroke on="f"/>
                                                      <v:imagedata r:id="rId50" o:title=""/>
                                                      <o:lock v:ext="edit" aspectratio="t"/>
                                                      <w10:wrap type="none"/>
                                                      <w10:anchorlock/>
                                                    </v:shape>
                                                    <o:OLEObject Type="Embed" ProgID="Equation.3" ShapeID="_x0000_i1042" DrawAspect="Content" ObjectID="_1468075743" r:id="rId49">
                                                      <o:LockedField>false</o:LockedField>
                                                    </o:OLEObject>
                                                  </w:object>
                                                </w:r>
                                              </w:p>
                                            </w:txbxContent>
                                          </wps:txbx>
                                          <wps:bodyPr wrap="none" upright="1"/>
                                        </wps:wsp>
                                        <wps:wsp>
                                          <wps:cNvPr id="50" name="直线 317"/>
                                          <wps:cNvCnPr/>
                                          <wps:spPr>
                                            <a:xfrm flipH="1">
                                              <a:off x="2402" y="2728"/>
                                              <a:ext cx="7" cy="448"/>
                                            </a:xfrm>
                                            <a:prstGeom prst="line">
                                              <a:avLst/>
                                            </a:prstGeom>
                                            <a:ln w="9525" cap="flat" cmpd="sng">
                                              <a:solidFill>
                                                <a:srgbClr val="000000"/>
                                              </a:solidFill>
                                              <a:prstDash val="solid"/>
                                              <a:headEnd type="none" w="med" len="med"/>
                                              <a:tailEnd type="triangle" w="med" len="med"/>
                                            </a:ln>
                                          </wps:spPr>
                                          <wps:bodyPr upright="1"/>
                                        </wps:wsp>
                                      </wpg:grpSp>
                                    </wpg:grpSp>
                                    <wpg:grpSp>
                                      <wpg:cNvPr id="96" name="组合 318"/>
                                      <wpg:cNvGrpSpPr/>
                                      <wpg:grpSpPr>
                                        <a:xfrm>
                                          <a:off x="1257" y="3956"/>
                                          <a:ext cx="10681" cy="5772"/>
                                          <a:chOff x="1257" y="3956"/>
                                          <a:chExt cx="10681" cy="5772"/>
                                        </a:xfrm>
                                      </wpg:grpSpPr>
                                      <wps:wsp>
                                        <wps:cNvPr id="53" name="直线 319"/>
                                        <wps:cNvCnPr/>
                                        <wps:spPr>
                                          <a:xfrm>
                                            <a:off x="2374" y="3956"/>
                                            <a:ext cx="0" cy="624"/>
                                          </a:xfrm>
                                          <a:prstGeom prst="line">
                                            <a:avLst/>
                                          </a:prstGeom>
                                          <a:ln w="9525" cap="flat" cmpd="sng">
                                            <a:solidFill>
                                              <a:srgbClr val="000000"/>
                                            </a:solidFill>
                                            <a:prstDash val="solid"/>
                                            <a:headEnd type="none" w="med" len="med"/>
                                            <a:tailEnd type="triangle" w="med" len="med"/>
                                          </a:ln>
                                        </wps:spPr>
                                        <wps:bodyPr upright="1"/>
                                      </wps:wsp>
                                      <wpg:grpSp>
                                        <wpg:cNvPr id="95" name="组合 320"/>
                                        <wpg:cNvGrpSpPr/>
                                        <wpg:grpSpPr>
                                          <a:xfrm>
                                            <a:off x="1257" y="4271"/>
                                            <a:ext cx="10681" cy="5457"/>
                                            <a:chOff x="1257" y="3559"/>
                                            <a:chExt cx="10681" cy="5457"/>
                                          </a:xfrm>
                                        </wpg:grpSpPr>
                                        <wpg:grpSp>
                                          <wpg:cNvPr id="57" name="组合 321"/>
                                          <wpg:cNvGrpSpPr/>
                                          <wpg:grpSpPr>
                                            <a:xfrm>
                                              <a:off x="3414" y="3868"/>
                                              <a:ext cx="5583" cy="468"/>
                                              <a:chOff x="3414" y="3868"/>
                                              <a:chExt cx="5583" cy="468"/>
                                            </a:xfrm>
                                          </wpg:grpSpPr>
                                          <wps:wsp>
                                            <wps:cNvPr id="54" name="文本框 322"/>
                                            <wps:cNvSpPr txBox="1"/>
                                            <wps:spPr>
                                              <a:xfrm>
                                                <a:off x="3414" y="3868"/>
                                                <a:ext cx="543" cy="468"/>
                                              </a:xfrm>
                                              <a:prstGeom prst="rect">
                                                <a:avLst/>
                                              </a:prstGeom>
                                              <a:noFill/>
                                              <a:ln>
                                                <a:noFill/>
                                              </a:ln>
                                            </wps:spPr>
                                            <wps:txbx>
                                              <w:txbxContent>
                                                <w:p>
                                                  <w:pPr>
                                                    <w:rPr>
                                                      <w:rFonts w:hint="eastAsia"/>
                                                    </w:rPr>
                                                  </w:pPr>
                                                  <w:r>
                                                    <w:rPr>
                                                      <w:rFonts w:hint="eastAsia"/>
                                                    </w:rPr>
                                                    <w:t>是</w:t>
                                                  </w:r>
                                                </w:p>
                                              </w:txbxContent>
                                            </wps:txbx>
                                            <wps:bodyPr upright="1"/>
                                          </wps:wsp>
                                          <wps:wsp>
                                            <wps:cNvPr id="55" name="直线 323"/>
                                            <wps:cNvCnPr>
                                              <a:endCxn id="58" idx="1"/>
                                            </wps:cNvCnPr>
                                            <wps:spPr>
                                              <a:xfrm flipV="1">
                                                <a:off x="4927" y="4258"/>
                                                <a:ext cx="650" cy="5"/>
                                              </a:xfrm>
                                              <a:prstGeom prst="line">
                                                <a:avLst/>
                                              </a:prstGeom>
                                              <a:ln w="9525" cap="flat" cmpd="sng">
                                                <a:solidFill>
                                                  <a:srgbClr val="000000"/>
                                                </a:solidFill>
                                                <a:prstDash val="solid"/>
                                                <a:headEnd type="none" w="med" len="med"/>
                                                <a:tailEnd type="triangle" w="med" len="med"/>
                                              </a:ln>
                                            </wps:spPr>
                                            <wps:bodyPr upright="1"/>
                                          </wps:wsp>
                                          <wps:wsp>
                                            <wps:cNvPr id="56" name="文本框 324"/>
                                            <wps:cNvSpPr txBox="1"/>
                                            <wps:spPr>
                                              <a:xfrm>
                                                <a:off x="8454" y="3868"/>
                                                <a:ext cx="543" cy="468"/>
                                              </a:xfrm>
                                              <a:prstGeom prst="rect">
                                                <a:avLst/>
                                              </a:prstGeom>
                                              <a:noFill/>
                                              <a:ln>
                                                <a:noFill/>
                                              </a:ln>
                                            </wps:spPr>
                                            <wps:txbx>
                                              <w:txbxContent>
                                                <w:p>
                                                  <w:pPr>
                                                    <w:rPr>
                                                      <w:rFonts w:hint="eastAsia"/>
                                                    </w:rPr>
                                                  </w:pPr>
                                                  <w:r>
                                                    <w:rPr>
                                                      <w:rFonts w:hint="eastAsia"/>
                                                    </w:rPr>
                                                    <w:t>是</w:t>
                                                  </w:r>
                                                </w:p>
                                                <w:p/>
                                              </w:txbxContent>
                                            </wps:txbx>
                                            <wps:bodyPr upright="1"/>
                                          </wps:wsp>
                                        </wpg:grpSp>
                                        <wpg:grpSp>
                                          <wpg:cNvPr id="94" name="组合 325"/>
                                          <wpg:cNvGrpSpPr/>
                                          <wpg:grpSpPr>
                                            <a:xfrm>
                                              <a:off x="1257" y="3559"/>
                                              <a:ext cx="10681" cy="5457"/>
                                              <a:chOff x="1257" y="3559"/>
                                              <a:chExt cx="10681" cy="5457"/>
                                            </a:xfrm>
                                          </wpg:grpSpPr>
                                          <wpg:grpSp>
                                            <wpg:cNvPr id="60" name="组合 326"/>
                                            <wpg:cNvGrpSpPr/>
                                            <wpg:grpSpPr>
                                              <a:xfrm>
                                                <a:off x="5577" y="3868"/>
                                                <a:ext cx="2880" cy="780"/>
                                                <a:chOff x="2217" y="4092"/>
                                                <a:chExt cx="1920" cy="780"/>
                                              </a:xfrm>
                                            </wpg:grpSpPr>
                                            <wps:wsp>
                                              <wps:cNvPr id="58" name="自选图形 327"/>
                                              <wps:cNvSpPr/>
                                              <wps:spPr>
                                                <a:xfrm>
                                                  <a:off x="2217" y="4092"/>
                                                  <a:ext cx="1920" cy="780"/>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wps:wsp>
                                              <wps:cNvPr id="59" name="文本框 328"/>
                                              <wps:cNvSpPr txBox="1"/>
                                              <wps:spPr>
                                                <a:xfrm>
                                                  <a:off x="2517" y="4248"/>
                                                  <a:ext cx="1440" cy="546"/>
                                                </a:xfrm>
                                                <a:prstGeom prst="rect">
                                                  <a:avLst/>
                                                </a:prstGeom>
                                                <a:noFill/>
                                                <a:ln>
                                                  <a:noFill/>
                                                </a:ln>
                                              </wps:spPr>
                                              <wps:txbx>
                                                <w:txbxContent>
                                                  <w:p>
                                                    <w:pPr>
                                                      <w:ind w:left="0" w:leftChars="0" w:firstLine="0" w:firstLineChars="0"/>
                                                      <w:rPr>
                                                        <w:rFonts w:hint="eastAsia"/>
                                                      </w:rPr>
                                                    </w:pPr>
                                                    <w:r>
                                                      <w:rPr>
                                                        <w:rFonts w:hint="eastAsia"/>
                                                      </w:rPr>
                                                      <w:t>X</w:t>
                                                    </w:r>
                                                    <w:r>
                                                      <w:rPr>
                                                        <w:rFonts w:hint="eastAsia"/>
                                                        <w:vertAlign w:val="subscript"/>
                                                      </w:rPr>
                                                      <w:t>1</w:t>
                                                    </w:r>
                                                    <w:r>
                                                      <w:rPr>
                                                        <w:rFonts w:hint="eastAsia"/>
                                                      </w:rPr>
                                                      <w:t>,</w:t>
                                                    </w:r>
                                                    <w:r>
                                                      <w:t>X</w:t>
                                                    </w:r>
                                                    <w:r>
                                                      <w:rPr>
                                                        <w:vertAlign w:val="subscript"/>
                                                      </w:rPr>
                                                      <w:t>2</w:t>
                                                    </w:r>
                                                    <w:r>
                                                      <w:t>,X</w:t>
                                                    </w:r>
                                                    <w:r>
                                                      <w:rPr>
                                                        <w:rFonts w:hint="eastAsia"/>
                                                        <w:vertAlign w:val="subscript"/>
                                                      </w:rPr>
                                                      <w:t>3</w:t>
                                                    </w:r>
                                                    <w:r>
                                                      <w:rPr>
                                                        <w:rFonts w:hint="eastAsia"/>
                                                      </w:rPr>
                                                      <w:t>公差</w:t>
                                                    </w:r>
                                                    <w:r>
                                                      <w:t>≤1.2r</w:t>
                                                    </w:r>
                                                  </w:p>
                                                </w:txbxContent>
                                              </wps:txbx>
                                              <wps:bodyPr upright="1"/>
                                            </wps:wsp>
                                          </wpg:grpSp>
                                          <wpg:grpSp>
                                            <wpg:cNvPr id="63" name="组合 329"/>
                                            <wpg:cNvGrpSpPr/>
                                            <wpg:grpSpPr>
                                              <a:xfrm>
                                                <a:off x="1437" y="3868"/>
                                                <a:ext cx="1920" cy="780"/>
                                                <a:chOff x="2217" y="4092"/>
                                                <a:chExt cx="1920" cy="780"/>
                                              </a:xfrm>
                                            </wpg:grpSpPr>
                                            <wps:wsp>
                                              <wps:cNvPr id="61" name="自选图形 330"/>
                                              <wps:cNvSpPr/>
                                              <wps:spPr>
                                                <a:xfrm>
                                                  <a:off x="2217" y="4092"/>
                                                  <a:ext cx="1920" cy="780"/>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wps:wsp>
                                              <wps:cNvPr id="62" name="文本框 331"/>
                                              <wps:cNvSpPr txBox="1"/>
                                              <wps:spPr>
                                                <a:xfrm>
                                                  <a:off x="2517" y="4248"/>
                                                  <a:ext cx="1440" cy="546"/>
                                                </a:xfrm>
                                                <a:prstGeom prst="rect">
                                                  <a:avLst/>
                                                </a:prstGeom>
                                                <a:noFill/>
                                                <a:ln>
                                                  <a:noFill/>
                                                </a:ln>
                                              </wps:spPr>
                                              <wps:txbx>
                                                <w:txbxContent>
                                                  <w:p>
                                                    <w:pPr>
                                                      <w:ind w:left="0" w:leftChars="0" w:firstLine="0" w:firstLineChars="0"/>
                                                    </w:pPr>
                                                    <w:r>
                                                      <w:t>|X</w:t>
                                                    </w:r>
                                                    <w:r>
                                                      <w:rPr>
                                                        <w:vertAlign w:val="subscript"/>
                                                      </w:rPr>
                                                      <w:t>1</w:t>
                                                    </w:r>
                                                    <w:r>
                                                      <w:t>,X</w:t>
                                                    </w:r>
                                                    <w:r>
                                                      <w:rPr>
                                                        <w:vertAlign w:val="subscript"/>
                                                      </w:rPr>
                                                      <w:t>2</w:t>
                                                    </w:r>
                                                    <w:r>
                                                      <w:t>|≤1.2r</w:t>
                                                    </w:r>
                                                  </w:p>
                                                </w:txbxContent>
                                              </wps:txbx>
                                              <wps:bodyPr upright="1"/>
                                            </wps:wsp>
                                          </wpg:grpSp>
                                          <wps:wsp>
                                            <wps:cNvPr id="64" name="文本框 332"/>
                                            <wps:cNvSpPr txBox="1"/>
                                            <wps:spPr>
                                              <a:xfrm>
                                                <a:off x="9013" y="3865"/>
                                                <a:ext cx="2925" cy="739"/>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position w:val="-12"/>
                                                    </w:rPr>
                                                    <w:object>
                                                      <v:shape id="_x0000_i1043" o:spt="75" type="#_x0000_t75" style="height:19pt;width:110.1pt;" o:ole="t" filled="f" o:preferrelative="t" stroked="f" coordsize="21600,21600">
                                                        <v:path/>
                                                        <v:fill on="f" focussize="0,0"/>
                                                        <v:stroke on="f"/>
                                                        <v:imagedata r:id="rId52" o:title=""/>
                                                        <o:lock v:ext="edit" aspectratio="t"/>
                                                        <w10:wrap type="none"/>
                                                        <w10:anchorlock/>
                                                      </v:shape>
                                                      <o:OLEObject Type="Embed" ProgID="Equation.3" ShapeID="_x0000_i1043" DrawAspect="Content" ObjectID="_1468075744" r:id="rId51">
                                                        <o:LockedField>false</o:LockedField>
                                                      </o:OLEObject>
                                                    </w:object>
                                                  </w:r>
                                                </w:p>
                                              </w:txbxContent>
                                            </wps:txbx>
                                            <wps:bodyPr wrap="none" upright="1">
                                              <a:spAutoFit/>
                                            </wps:bodyPr>
                                          </wps:wsp>
                                          <wps:wsp>
                                            <wps:cNvPr id="65" name="文本框 333"/>
                                            <wps:cNvSpPr txBox="1"/>
                                            <wps:spPr>
                                              <a:xfrm>
                                                <a:off x="3957" y="4024"/>
                                                <a:ext cx="972" cy="6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测定X</w:t>
                                                  </w:r>
                                                  <w:r>
                                                    <w:rPr>
                                                      <w:rFonts w:hint="eastAsia"/>
                                                      <w:vertAlign w:val="subscript"/>
                                                    </w:rPr>
                                                    <w:t>3</w:t>
                                                  </w:r>
                                                </w:p>
                                              </w:txbxContent>
                                            </wps:txbx>
                                            <wps:bodyPr wrap="none" upright="1">
                                              <a:spAutoFit/>
                                            </wps:bodyPr>
                                          </wps:wsp>
                                          <wpg:grpSp>
                                            <wpg:cNvPr id="87" name="组合 334"/>
                                            <wpg:cNvGrpSpPr/>
                                            <wpg:grpSpPr>
                                              <a:xfrm>
                                                <a:off x="1617" y="4648"/>
                                                <a:ext cx="8520" cy="4368"/>
                                                <a:chOff x="1617" y="4648"/>
                                                <a:chExt cx="8520" cy="4368"/>
                                              </a:xfrm>
                                            </wpg:grpSpPr>
                                            <wps:wsp>
                                              <wps:cNvPr id="66" name="文本框 335"/>
                                              <wps:cNvSpPr txBox="1"/>
                                              <wps:spPr>
                                                <a:xfrm>
                                                  <a:off x="1617" y="5272"/>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t>测定X</w:t>
                                                    </w:r>
                                                    <w:r>
                                                      <w:rPr>
                                                        <w:vertAlign w:val="subscript"/>
                                                      </w:rPr>
                                                      <w:t>3</w:t>
                                                    </w:r>
                                                    <w:r>
                                                      <w:rPr>
                                                        <w:rFonts w:hint="eastAsia"/>
                                                      </w:rPr>
                                                      <w:t>,</w:t>
                                                    </w:r>
                                                    <w:r>
                                                      <w:t>X</w:t>
                                                    </w:r>
                                                    <w:r>
                                                      <w:rPr>
                                                        <w:vertAlign w:val="subscript"/>
                                                      </w:rPr>
                                                      <w:t>4</w:t>
                                                    </w:r>
                                                  </w:p>
                                                </w:txbxContent>
                                              </wps:txbx>
                                              <wps:bodyPr upright="1"/>
                                            </wps:wsp>
                                            <wps:wsp>
                                              <wps:cNvPr id="67" name="文本框 336"/>
                                              <wps:cNvSpPr txBox="1"/>
                                              <wps:spPr>
                                                <a:xfrm>
                                                  <a:off x="6559" y="5272"/>
                                                  <a:ext cx="971" cy="6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rFonts w:hint="eastAsia"/>
                                                      </w:rPr>
                                                    </w:pPr>
                                                    <w:r>
                                                      <w:rPr>
                                                        <w:rFonts w:hint="eastAsia"/>
                                                      </w:rPr>
                                                      <w:t>测定X</w:t>
                                                    </w:r>
                                                    <w:r>
                                                      <w:rPr>
                                                        <w:rFonts w:hint="eastAsia"/>
                                                        <w:vertAlign w:val="subscript"/>
                                                      </w:rPr>
                                                      <w:t>4</w:t>
                                                    </w:r>
                                                  </w:p>
                                                </w:txbxContent>
                                              </wps:txbx>
                                              <wps:bodyPr wrap="none" upright="1">
                                                <a:spAutoFit/>
                                              </wps:bodyPr>
                                            </wps:wsp>
                                            <wps:wsp>
                                              <wps:cNvPr id="68" name="直线 337"/>
                                              <wps:cNvCnPr/>
                                              <wps:spPr>
                                                <a:xfrm>
                                                  <a:off x="2337" y="4648"/>
                                                  <a:ext cx="0" cy="624"/>
                                                </a:xfrm>
                                                <a:prstGeom prst="line">
                                                  <a:avLst/>
                                                </a:prstGeom>
                                                <a:ln w="9525" cap="flat" cmpd="sng">
                                                  <a:solidFill>
                                                    <a:srgbClr val="000000"/>
                                                  </a:solidFill>
                                                  <a:prstDash val="solid"/>
                                                  <a:headEnd type="none" w="med" len="med"/>
                                                  <a:tailEnd type="triangle" w="med" len="med"/>
                                                </a:ln>
                                              </wps:spPr>
                                              <wps:bodyPr upright="1"/>
                                            </wps:wsp>
                                            <wps:wsp>
                                              <wps:cNvPr id="69" name="直线 338"/>
                                              <wps:cNvCnPr/>
                                              <wps:spPr>
                                                <a:xfrm>
                                                  <a:off x="7017" y="4648"/>
                                                  <a:ext cx="0" cy="624"/>
                                                </a:xfrm>
                                                <a:prstGeom prst="line">
                                                  <a:avLst/>
                                                </a:prstGeom>
                                                <a:ln w="9525" cap="flat" cmpd="sng">
                                                  <a:solidFill>
                                                    <a:srgbClr val="000000"/>
                                                  </a:solidFill>
                                                  <a:prstDash val="solid"/>
                                                  <a:headEnd type="none" w="med" len="med"/>
                                                  <a:tailEnd type="triangle" w="med" len="med"/>
                                                </a:ln>
                                              </wps:spPr>
                                              <wps:bodyPr upright="1"/>
                                            </wps:wsp>
                                            <wpg:grpSp>
                                              <wpg:cNvPr id="86" name="组合 339"/>
                                              <wpg:cNvGrpSpPr/>
                                              <wpg:grpSpPr>
                                                <a:xfrm>
                                                  <a:off x="2337" y="5740"/>
                                                  <a:ext cx="7800" cy="3276"/>
                                                  <a:chOff x="2337" y="5740"/>
                                                  <a:chExt cx="7800" cy="3276"/>
                                                </a:xfrm>
                                              </wpg:grpSpPr>
                                              <wpg:grpSp>
                                                <wpg:cNvPr id="74" name="组合 340"/>
                                                <wpg:cNvGrpSpPr/>
                                                <wpg:grpSpPr>
                                                  <a:xfrm>
                                                    <a:off x="2337" y="5740"/>
                                                    <a:ext cx="4680" cy="1248"/>
                                                    <a:chOff x="2337" y="5740"/>
                                                    <a:chExt cx="4680" cy="1248"/>
                                                  </a:xfrm>
                                                </wpg:grpSpPr>
                                                <wps:wsp>
                                                  <wps:cNvPr id="70" name="直线 341"/>
                                                  <wps:cNvCnPr/>
                                                  <wps:spPr>
                                                    <a:xfrm>
                                                      <a:off x="2337" y="5740"/>
                                                      <a:ext cx="0" cy="624"/>
                                                    </a:xfrm>
                                                    <a:prstGeom prst="line">
                                                      <a:avLst/>
                                                    </a:prstGeom>
                                                    <a:ln w="9525" cap="flat" cmpd="sng">
                                                      <a:solidFill>
                                                        <a:srgbClr val="000000"/>
                                                      </a:solidFill>
                                                      <a:prstDash val="solid"/>
                                                      <a:headEnd type="none" w="med" len="med"/>
                                                      <a:tailEnd type="triangle" w="med" len="med"/>
                                                    </a:ln>
                                                  </wps:spPr>
                                                  <wps:bodyPr upright="1"/>
                                                </wps:wsp>
                                                <wps:wsp>
                                                  <wps:cNvPr id="71" name="直线 342"/>
                                                  <wps:cNvCnPr/>
                                                  <wps:spPr>
                                                    <a:xfrm>
                                                      <a:off x="7006" y="5930"/>
                                                      <a:ext cx="11" cy="434"/>
                                                    </a:xfrm>
                                                    <a:prstGeom prst="line">
                                                      <a:avLst/>
                                                    </a:prstGeom>
                                                    <a:ln w="9525" cap="flat" cmpd="sng">
                                                      <a:solidFill>
                                                        <a:srgbClr val="000000"/>
                                                      </a:solidFill>
                                                      <a:prstDash val="solid"/>
                                                      <a:headEnd type="none" w="med" len="med"/>
                                                      <a:tailEnd type="triangle" w="med" len="med"/>
                                                    </a:ln>
                                                  </wps:spPr>
                                                  <wps:bodyPr upright="1"/>
                                                </wps:wsp>
                                                <wps:wsp>
                                                  <wps:cNvPr id="72" name="直线 343"/>
                                                  <wps:cNvCnPr/>
                                                  <wps:spPr>
                                                    <a:xfrm>
                                                      <a:off x="2337" y="6364"/>
                                                      <a:ext cx="4680" cy="0"/>
                                                    </a:xfrm>
                                                    <a:prstGeom prst="line">
                                                      <a:avLst/>
                                                    </a:prstGeom>
                                                    <a:ln w="9525" cap="flat" cmpd="sng">
                                                      <a:solidFill>
                                                        <a:srgbClr val="000000"/>
                                                      </a:solidFill>
                                                      <a:prstDash val="solid"/>
                                                      <a:headEnd type="none" w="med" len="med"/>
                                                      <a:tailEnd type="none" w="med" len="med"/>
                                                    </a:ln>
                                                  </wps:spPr>
                                                  <wps:bodyPr upright="1"/>
                                                </wps:wsp>
                                                <wps:wsp>
                                                  <wps:cNvPr id="73" name="直线 344"/>
                                                  <wps:cNvCnPr/>
                                                  <wps:spPr>
                                                    <a:xfrm>
                                                      <a:off x="4497" y="6364"/>
                                                      <a:ext cx="0" cy="624"/>
                                                    </a:xfrm>
                                                    <a:prstGeom prst="line">
                                                      <a:avLst/>
                                                    </a:prstGeom>
                                                    <a:ln w="9525" cap="flat" cmpd="sng">
                                                      <a:solidFill>
                                                        <a:srgbClr val="000000"/>
                                                      </a:solidFill>
                                                      <a:prstDash val="solid"/>
                                                      <a:headEnd type="none" w="med" len="med"/>
                                                      <a:tailEnd type="triangle" w="med" len="med"/>
                                                    </a:ln>
                                                  </wps:spPr>
                                                  <wps:bodyPr upright="1"/>
                                                </wps:wsp>
                                              </wpg:grpSp>
                                              <wpg:grpSp>
                                                <wpg:cNvPr id="85" name="组合 345"/>
                                                <wpg:cNvGrpSpPr/>
                                                <wpg:grpSpPr>
                                                  <a:xfrm>
                                                    <a:off x="2697" y="6985"/>
                                                    <a:ext cx="7440" cy="2031"/>
                                                    <a:chOff x="2697" y="6985"/>
                                                    <a:chExt cx="7440" cy="2031"/>
                                                  </a:xfrm>
                                                </wpg:grpSpPr>
                                                <wpg:grpSp>
                                                  <wpg:cNvPr id="77" name="组合 346"/>
                                                  <wpg:cNvGrpSpPr/>
                                                  <wpg:grpSpPr>
                                                    <a:xfrm>
                                                      <a:off x="2697" y="6988"/>
                                                      <a:ext cx="3420" cy="780"/>
                                                      <a:chOff x="2217" y="4092"/>
                                                      <a:chExt cx="1920" cy="780"/>
                                                    </a:xfrm>
                                                  </wpg:grpSpPr>
                                                  <wps:wsp>
                                                    <wps:cNvPr id="75" name="自选图形 347"/>
                                                    <wps:cNvSpPr/>
                                                    <wps:spPr>
                                                      <a:xfrm>
                                                        <a:off x="2217" y="4092"/>
                                                        <a:ext cx="1920" cy="780"/>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wps:wsp>
                                                    <wps:cNvPr id="76" name="文本框 348"/>
                                                    <wps:cNvSpPr txBox="1"/>
                                                    <wps:spPr>
                                                      <a:xfrm>
                                                        <a:off x="2517" y="4248"/>
                                                        <a:ext cx="1440" cy="546"/>
                                                      </a:xfrm>
                                                      <a:prstGeom prst="rect">
                                                        <a:avLst/>
                                                      </a:prstGeom>
                                                      <a:noFill/>
                                                      <a:ln>
                                                        <a:noFill/>
                                                      </a:ln>
                                                    </wps:spPr>
                                                    <wps:txbx>
                                                      <w:txbxContent>
                                                        <w:p>
                                                          <w:pPr>
                                                            <w:ind w:left="0" w:leftChars="0" w:firstLine="0" w:firstLineChars="0"/>
                                                          </w:pPr>
                                                          <w:r>
                                                            <w:t>X</w:t>
                                                          </w:r>
                                                          <w:r>
                                                            <w:rPr>
                                                              <w:vertAlign w:val="subscript"/>
                                                            </w:rPr>
                                                            <w:t>1</w:t>
                                                          </w:r>
                                                          <w:r>
                                                            <w:t>,X</w:t>
                                                          </w:r>
                                                          <w:r>
                                                            <w:rPr>
                                                              <w:vertAlign w:val="subscript"/>
                                                            </w:rPr>
                                                            <w:t>2</w:t>
                                                          </w:r>
                                                          <w:r>
                                                            <w:t>,X</w:t>
                                                          </w:r>
                                                          <w:r>
                                                            <w:rPr>
                                                              <w:vertAlign w:val="subscript"/>
                                                            </w:rPr>
                                                            <w:t>3</w:t>
                                                          </w:r>
                                                          <w:r>
                                                            <w:rPr>
                                                              <w:rFonts w:hint="eastAsia"/>
                                                            </w:rPr>
                                                            <w:t>,X</w:t>
                                                          </w:r>
                                                          <w:r>
                                                            <w:rPr>
                                                              <w:rFonts w:hint="eastAsia"/>
                                                              <w:vertAlign w:val="subscript"/>
                                                            </w:rPr>
                                                            <w:t>4</w:t>
                                                          </w:r>
                                                          <w:r>
                                                            <w:rPr>
                                                              <w:rFonts w:hint="eastAsia"/>
                                                            </w:rPr>
                                                            <w:t>公差</w:t>
                                                          </w:r>
                                                          <w:r>
                                                            <w:t>≤</w:t>
                                                          </w:r>
                                                          <w:r>
                                                            <w:rPr>
                                                              <w:rFonts w:hint="eastAsia"/>
                                                            </w:rPr>
                                                            <w:t>1.3</w:t>
                                                          </w:r>
                                                          <w:r>
                                                            <w:t>r</w:t>
                                                          </w:r>
                                                        </w:p>
                                                      </w:txbxContent>
                                                    </wps:txbx>
                                                    <wps:bodyPr upright="1"/>
                                                  </wps:wsp>
                                                </wpg:grpSp>
                                                <wpg:grpSp>
                                                  <wpg:cNvPr id="84" name="组合 349"/>
                                                  <wpg:cNvGrpSpPr/>
                                                  <wpg:grpSpPr>
                                                    <a:xfrm>
                                                      <a:off x="3057" y="6985"/>
                                                      <a:ext cx="7080" cy="2031"/>
                                                      <a:chOff x="3057" y="6985"/>
                                                      <a:chExt cx="7080" cy="2031"/>
                                                    </a:xfrm>
                                                  </wpg:grpSpPr>
                                                  <wps:wsp>
                                                    <wps:cNvPr id="78" name="文本框 350"/>
                                                    <wps:cNvSpPr txBox="1"/>
                                                    <wps:spPr>
                                                      <a:xfrm>
                                                        <a:off x="6693" y="6985"/>
                                                        <a:ext cx="3444" cy="740"/>
                                                      </a:xfrm>
                                                      <a:prstGeom prst="rect">
                                                        <a:avLst/>
                                                      </a:prstGeom>
                                                      <a:solidFill>
                                                        <a:srgbClr val="FFFFFF"/>
                                                      </a:solidFill>
                                                      <a:ln w="9525" cap="flat" cmpd="sng">
                                                        <a:solidFill>
                                                          <a:srgbClr val="000000"/>
                                                        </a:solidFill>
                                                        <a:prstDash val="solid"/>
                                                        <a:miter/>
                                                        <a:headEnd type="none" w="med" len="med"/>
                                                        <a:tailEnd type="none" w="med" len="med"/>
                                                      </a:ln>
                                                    </wps:spPr>
                                                    <wps:txbx>
                                                      <w:txbxContent>
                                                        <w:p>
                                                          <w:r>
                                                            <w:object>
                                                              <v:shape id="_x0000_i1044" o:spt="75" type="#_x0000_t75" style="height:19pt;width:136pt;" o:ole="t" filled="f" stroked="f" coordsize="21600,21600">
                                                                <v:path/>
                                                                <v:fill on="f" focussize="0,0"/>
                                                                <v:stroke on="f"/>
                                                                <v:imagedata r:id="rId54" o:title=""/>
                                                                <o:lock v:ext="edit" aspectratio="t"/>
                                                                <w10:wrap type="none"/>
                                                                <w10:anchorlock/>
                                                              </v:shape>
                                                              <o:OLEObject Type="Embed" ProgID="Equation.3" ShapeID="_x0000_i1044" DrawAspect="Content" ObjectID="_1468075745" r:id="rId53">
                                                                <o:LockedField>false</o:LockedField>
                                                              </o:OLEObject>
                                                            </w:object>
                                                          </w:r>
                                                        </w:p>
                                                      </w:txbxContent>
                                                    </wps:txbx>
                                                    <wps:bodyPr wrap="none" upright="1">
                                                      <a:spAutoFit/>
                                                    </wps:bodyPr>
                                                  </wps:wsp>
                                                  <wps:wsp>
                                                    <wps:cNvPr id="79" name="文本框 351"/>
                                                    <wps:cNvSpPr txBox="1"/>
                                                    <wps:spPr>
                                                      <a:xfrm>
                                                        <a:off x="6117" y="6988"/>
                                                        <a:ext cx="543" cy="468"/>
                                                      </a:xfrm>
                                                      <a:prstGeom prst="rect">
                                                        <a:avLst/>
                                                      </a:prstGeom>
                                                      <a:noFill/>
                                                      <a:ln>
                                                        <a:noFill/>
                                                      </a:ln>
                                                    </wps:spPr>
                                                    <wps:txbx>
                                                      <w:txbxContent>
                                                        <w:p>
                                                          <w:pPr>
                                                            <w:rPr>
                                                              <w:rFonts w:hint="eastAsia"/>
                                                            </w:rPr>
                                                          </w:pPr>
                                                          <w:r>
                                                            <w:rPr>
                                                              <w:rFonts w:hint="eastAsia"/>
                                                            </w:rPr>
                                                            <w:t>是</w:t>
                                                          </w:r>
                                                        </w:p>
                                                      </w:txbxContent>
                                                    </wps:txbx>
                                                    <wps:bodyPr upright="1"/>
                                                  </wps:wsp>
                                                  <wps:wsp>
                                                    <wps:cNvPr id="80" name="直线 352"/>
                                                    <wps:cNvCnPr/>
                                                    <wps:spPr>
                                                      <a:xfrm>
                                                        <a:off x="6126" y="7374"/>
                                                        <a:ext cx="540" cy="0"/>
                                                      </a:xfrm>
                                                      <a:prstGeom prst="line">
                                                        <a:avLst/>
                                                      </a:prstGeom>
                                                      <a:ln w="9525" cap="flat" cmpd="sng">
                                                        <a:solidFill>
                                                          <a:srgbClr val="000000"/>
                                                        </a:solidFill>
                                                        <a:prstDash val="solid"/>
                                                        <a:headEnd type="none" w="med" len="med"/>
                                                        <a:tailEnd type="triangle" w="med" len="med"/>
                                                      </a:ln>
                                                    </wps:spPr>
                                                    <wps:bodyPr upright="1"/>
                                                  </wps:wsp>
                                                  <wpg:grpSp>
                                                    <wpg:cNvPr id="83" name="组合 353"/>
                                                    <wpg:cNvGrpSpPr/>
                                                    <wpg:grpSpPr>
                                                      <a:xfrm>
                                                        <a:off x="3057" y="7768"/>
                                                        <a:ext cx="2880" cy="1248"/>
                                                        <a:chOff x="3057" y="7768"/>
                                                        <a:chExt cx="2880" cy="1248"/>
                                                      </a:xfrm>
                                                    </wpg:grpSpPr>
                                                    <wps:wsp>
                                                      <wps:cNvPr id="81" name="文本框 354"/>
                                                      <wps:cNvSpPr txBox="1"/>
                                                      <wps:spPr>
                                                        <a:xfrm>
                                                          <a:off x="4497" y="7768"/>
                                                          <a:ext cx="543" cy="468"/>
                                                        </a:xfrm>
                                                        <a:prstGeom prst="rect">
                                                          <a:avLst/>
                                                        </a:prstGeom>
                                                        <a:noFill/>
                                                        <a:ln>
                                                          <a:noFill/>
                                                        </a:ln>
                                                      </wps:spPr>
                                                      <wps:txbx>
                                                        <w:txbxContent>
                                                          <w:p>
                                                            <w:pPr>
                                                              <w:rPr>
                                                                <w:rFonts w:hint="eastAsia"/>
                                                              </w:rPr>
                                                            </w:pPr>
                                                            <w:r>
                                                              <w:rPr>
                                                                <w:rFonts w:hint="eastAsia"/>
                                                              </w:rPr>
                                                              <w:t>否</w:t>
                                                            </w:r>
                                                          </w:p>
                                                        </w:txbxContent>
                                                      </wps:txbx>
                                                      <wps:bodyPr upright="1"/>
                                                    </wps:wsp>
                                                    <wps:wsp>
                                                      <wps:cNvPr id="82" name="文本框 355"/>
                                                      <wps:cNvSpPr txBox="1"/>
                                                      <wps:spPr>
                                                        <a:xfrm>
                                                          <a:off x="3057" y="8392"/>
                                                          <a:ext cx="288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5" w:hanging="105" w:hangingChars="50"/>
                                                              <w:rPr>
                                                                <w:rFonts w:hint="eastAsia"/>
                                                                <w:sz w:val="24"/>
                                                              </w:rPr>
                                                            </w:pPr>
                                                            <w:r>
                                                              <w:object>
                                                                <v:shape id="_x0000_i1045" o:spt="75" type="#_x0000_t75" style="height:15pt;width:13.95pt;" o:ole="t" filled="f" o:preferrelative="t" stroked="f" coordsize="21600,21600">
                                                                  <v:path/>
                                                                  <v:fill on="f" alignshape="1" focussize="0,0"/>
                                                                  <v:stroke on="f"/>
                                                                  <v:imagedata r:id="rId56" grayscale="f" bilevel="f" o:title=""/>
                                                                  <o:lock v:ext="edit" aspectratio="t"/>
                                                                  <w10:wrap type="none"/>
                                                                  <w10:anchorlock/>
                                                                </v:shape>
                                                                <o:OLEObject Type="Embed" ProgID="Equation.3" ShapeID="_x0000_i1045" DrawAspect="Content" ObjectID="_1468075746" r:id="rId55">
                                                                  <o:LockedField>false</o:LockedField>
                                                                </o:OLEObject>
                                                              </w:object>
                                                            </w:r>
                                                            <w:r>
                                                              <w:rPr>
                                                                <w:rFonts w:hint="eastAsia"/>
                                                                <w:sz w:val="32"/>
                                                                <w:szCs w:val="32"/>
                                                              </w:rPr>
                                                              <w:t>=</w:t>
                                                            </w:r>
                                                            <w:r>
                                                              <w:rPr>
                                                                <w:sz w:val="32"/>
                                                                <w:szCs w:val="32"/>
                                                              </w:rPr>
                                                              <w:t xml:space="preserve"> </w:t>
                                                            </w:r>
                                                            <w:r>
                                                              <w:rPr>
                                                                <w:sz w:val="24"/>
                                                              </w:rPr>
                                                              <w:t>X</w:t>
                                                            </w:r>
                                                            <w:r>
                                                              <w:rPr>
                                                                <w:sz w:val="24"/>
                                                                <w:vertAlign w:val="subscript"/>
                                                              </w:rPr>
                                                              <w:t>1</w:t>
                                                            </w:r>
                                                            <w:r>
                                                              <w:rPr>
                                                                <w:sz w:val="24"/>
                                                              </w:rPr>
                                                              <w:t>,X</w:t>
                                                            </w:r>
                                                            <w:r>
                                                              <w:rPr>
                                                                <w:sz w:val="24"/>
                                                                <w:vertAlign w:val="subscript"/>
                                                              </w:rPr>
                                                              <w:t>2</w:t>
                                                            </w:r>
                                                            <w:r>
                                                              <w:rPr>
                                                                <w:sz w:val="24"/>
                                                              </w:rPr>
                                                              <w:t>,X</w:t>
                                                            </w:r>
                                                            <w:r>
                                                              <w:rPr>
                                                                <w:sz w:val="24"/>
                                                                <w:vertAlign w:val="subscript"/>
                                                              </w:rPr>
                                                              <w:t>3</w:t>
                                                            </w:r>
                                                            <w:r>
                                                              <w:rPr>
                                                                <w:rFonts w:hint="eastAsia"/>
                                                                <w:sz w:val="24"/>
                                                              </w:rPr>
                                                              <w:t>,X</w:t>
                                                            </w:r>
                                                            <w:r>
                                                              <w:rPr>
                                                                <w:rFonts w:hint="eastAsia"/>
                                                                <w:sz w:val="24"/>
                                                                <w:vertAlign w:val="subscript"/>
                                                              </w:rPr>
                                                              <w:t>4</w:t>
                                                            </w:r>
                                                            <w:r>
                                                              <w:rPr>
                                                                <w:rFonts w:hint="eastAsia"/>
                                                                <w:sz w:val="24"/>
                                                                <w:vertAlign w:val="baseline"/>
                                                                <w:lang w:val="en-US" w:eastAsia="zh-CN"/>
                                                              </w:rPr>
                                                              <w:t>平均</w:t>
                                                            </w:r>
                                                            <w:r>
                                                              <w:rPr>
                                                                <w:rFonts w:hint="eastAsia"/>
                                                                <w:sz w:val="24"/>
                                                              </w:rPr>
                                                              <w:t>数</w:t>
                                                            </w:r>
                                                          </w:p>
                                                          <w:p>
                                                            <w:pPr>
                                                              <w:rPr>
                                                                <w:rFonts w:hint="eastAsia"/>
                                                              </w:rPr>
                                                            </w:pPr>
                                                          </w:p>
                                                        </w:txbxContent>
                                                      </wps:txbx>
                                                      <wps:bodyPr upright="1"/>
                                                    </wps:wsp>
                                                  </wpg:grpSp>
                                                </wpg:grpSp>
                                              </wpg:grpSp>
                                            </wpg:grpSp>
                                          </wpg:grpSp>
                                          <wpg:grpSp>
                                            <wpg:cNvPr id="93" name="组合 356"/>
                                            <wpg:cNvGrpSpPr/>
                                            <wpg:grpSpPr>
                                              <a:xfrm>
                                                <a:off x="1257" y="3559"/>
                                                <a:ext cx="900" cy="1248"/>
                                                <a:chOff x="1257" y="3559"/>
                                                <a:chExt cx="900" cy="1248"/>
                                              </a:xfrm>
                                            </wpg:grpSpPr>
                                            <wps:wsp>
                                              <wps:cNvPr id="88" name="直线 357"/>
                                              <wps:cNvCnPr/>
                                              <wps:spPr>
                                                <a:xfrm>
                                                  <a:off x="1257" y="4807"/>
                                                  <a:ext cx="900" cy="0"/>
                                                </a:xfrm>
                                                <a:prstGeom prst="line">
                                                  <a:avLst/>
                                                </a:prstGeom>
                                                <a:ln w="9525" cap="flat" cmpd="sng">
                                                  <a:solidFill>
                                                    <a:srgbClr val="000000"/>
                                                  </a:solidFill>
                                                  <a:prstDash val="lgDash"/>
                                                  <a:headEnd type="none" w="med" len="med"/>
                                                  <a:tailEnd type="none" w="med" len="med"/>
                                                </a:ln>
                                              </wps:spPr>
                                              <wps:bodyPr upright="1"/>
                                            </wps:wsp>
                                            <wpg:grpSp>
                                              <wpg:cNvPr id="91" name="组合 358"/>
                                              <wpg:cNvGrpSpPr/>
                                              <wpg:grpSpPr>
                                                <a:xfrm>
                                                  <a:off x="1257" y="3559"/>
                                                  <a:ext cx="900" cy="624"/>
                                                  <a:chOff x="1257" y="3559"/>
                                                  <a:chExt cx="900" cy="624"/>
                                                </a:xfrm>
                                              </wpg:grpSpPr>
                                              <wps:wsp>
                                                <wps:cNvPr id="89" name="直线 359"/>
                                                <wps:cNvCnPr/>
                                                <wps:spPr>
                                                  <a:xfrm flipH="1">
                                                    <a:off x="1257" y="3559"/>
                                                    <a:ext cx="900" cy="0"/>
                                                  </a:xfrm>
                                                  <a:prstGeom prst="line">
                                                    <a:avLst/>
                                                  </a:prstGeom>
                                                  <a:ln w="9525" cap="flat" cmpd="sng">
                                                    <a:solidFill>
                                                      <a:srgbClr val="000000"/>
                                                    </a:solidFill>
                                                    <a:prstDash val="lgDash"/>
                                                    <a:headEnd type="none" w="med" len="med"/>
                                                    <a:tailEnd type="none" w="med" len="med"/>
                                                  </a:ln>
                                                </wps:spPr>
                                                <wps:bodyPr upright="1"/>
                                              </wps:wsp>
                                              <wps:wsp>
                                                <wps:cNvPr id="90" name="直线 360"/>
                                                <wps:cNvCnPr/>
                                                <wps:spPr>
                                                  <a:xfrm>
                                                    <a:off x="1257" y="3559"/>
                                                    <a:ext cx="0" cy="624"/>
                                                  </a:xfrm>
                                                  <a:prstGeom prst="line">
                                                    <a:avLst/>
                                                  </a:prstGeom>
                                                  <a:ln w="9525" cap="flat" cmpd="sng">
                                                    <a:solidFill>
                                                      <a:srgbClr val="000000"/>
                                                    </a:solidFill>
                                                    <a:prstDash val="lgDash"/>
                                                    <a:headEnd type="none" w="med" len="med"/>
                                                    <a:tailEnd type="triangle" w="med" len="med"/>
                                                  </a:ln>
                                                </wps:spPr>
                                                <wps:bodyPr upright="1"/>
                                              </wps:wsp>
                                            </wpg:grpSp>
                                            <wps:wsp>
                                              <wps:cNvPr id="92" name="直线 361"/>
                                              <wps:cNvCnPr/>
                                              <wps:spPr>
                                                <a:xfrm>
                                                  <a:off x="1257" y="4183"/>
                                                  <a:ext cx="0" cy="624"/>
                                                </a:xfrm>
                                                <a:prstGeom prst="line">
                                                  <a:avLst/>
                                                </a:prstGeom>
                                                <a:ln w="9525" cap="flat" cmpd="sng">
                                                  <a:solidFill>
                                                    <a:srgbClr val="000000"/>
                                                  </a:solidFill>
                                                  <a:prstDash val="lgDash"/>
                                                  <a:headEnd type="none" w="med" len="med"/>
                                                  <a:tailEnd type="none" w="med" len="med"/>
                                                </a:ln>
                                              </wps:spPr>
                                              <wps:bodyPr upright="1"/>
                                            </wps:wsp>
                                          </wpg:grpSp>
                                        </wpg:grpSp>
                                      </wpg:grpSp>
                                    </wpg:grpSp>
                                  </wpg:grpSp>
                                </wpg:grpSp>
                              </wpg:grpSp>
                            </wpg:grpSp>
                          </wpg:grpSp>
                        </wpg:grpSp>
                      </wpg:grpSp>
                    </wpg:wgp>
                  </a:graphicData>
                </a:graphic>
              </wp:anchor>
            </w:drawing>
          </mc:Choice>
          <mc:Fallback>
            <w:pict>
              <v:group id="组合 294" o:spid="_x0000_s1026" o:spt="203" style="position:absolute;left:0pt;margin-left:-45pt;margin-top:10.2pt;height:382.2pt;width:534pt;z-index:251671552;mso-width-relative:page;mso-height-relative:page;" coordorigin="1257,2084" coordsize="10681,7644" o:gfxdata="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">
                <o:lock v:ext="edit" aspectratio="f"/>
                <v:shape id="文本框 295" o:spid="_x0000_s1026" o:spt="202" type="#_x0000_t202" style="position:absolute;left:2337;top:5448;height:468;width:543;"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rPr>
                        </w:pPr>
                        <w:r>
                          <w:rPr>
                            <w:rFonts w:hint="eastAsia"/>
                          </w:rPr>
                          <w:t>否</w:t>
                        </w:r>
                      </w:p>
                    </w:txbxContent>
                  </v:textbox>
                </v:shape>
                <v:group id="组合 296" o:spid="_x0000_s1026" o:spt="203" style="position:absolute;left:1257;top:2084;height:7644;width:10681;" coordorigin="1257,2084" coordsize="10681,7644"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line id="直线 297" o:spid="_x0000_s1026" o:spt="20" style="position:absolute;left:8457;top:4980;height:0;width:540;"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组合 298" o:spid="_x0000_s1026" o:spt="203" style="position:absolute;left:1257;top:2084;height:7644;width:10681;" coordorigin="1257,2084" coordsize="10681,7644"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line id="直线 299" o:spid="_x0000_s1026" o:spt="20" style="position:absolute;left:4497;top:8460;height:624;width:0;"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组合 300" o:spid="_x0000_s1026" o:spt="203" style="position:absolute;left:1257;top:2084;height:7644;width:10681;" coordorigin="1257,2084" coordsize="10681,7644"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shape id="文本框 301" o:spid="_x0000_s1026" o:spt="202" type="#_x0000_t202" style="position:absolute;left:7014;top:5448;height:468;width:543;"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rPr>
                              </w:pPr>
                              <w:r>
                                <w:rPr>
                                  <w:rFonts w:hint="eastAsia"/>
                                </w:rPr>
                                <w:t>是</w:t>
                              </w:r>
                            </w:p>
                          </w:txbxContent>
                        </v:textbox>
                      </v:shape>
                      <v:group id="组合 302" o:spid="_x0000_s1026" o:spt="203" style="position:absolute;left:1257;top:2084;height:7644;width:10681;" coordorigin="1257,2084" coordsize="10681,7644"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直线 303" o:spid="_x0000_s1026" o:spt="20" style="position:absolute;left:3417;top:4980;height:0;width:540;"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组合 304" o:spid="_x0000_s1026" o:spt="203" style="position:absolute;left:1257;top:2084;height:7644;width:10681;" coordorigin="1257,2084" coordsize="10681,7644"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line id="直线 305" o:spid="_x0000_s1026" o:spt="20" style="position:absolute;left:3357;top:3566;height:10;width:600;"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组合 306" o:spid="_x0000_s1026" o:spt="203" style="position:absolute;left:1257;top:2084;height:7644;width:10681;" coordorigin="1257,2084" coordsize="10681,7644"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文本框 307" o:spid="_x0000_s1026" o:spt="202" type="#_x0000_t202" style="position:absolute;left:2334;top:4044;height:468;width:543;"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否</w:t>
                                    </w:r>
                                  </w:p>
                                </w:txbxContent>
                              </v:textbox>
                            </v:shape>
                            <v:group id="组合 308" o:spid="_x0000_s1026" o:spt="203" style="position:absolute;left:1257;top:2084;height:7644;width:10681;" coordorigin="1257,2084" coordsize="10681,7644"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group id="组合 309" o:spid="_x0000_s1026" o:spt="203" style="position:absolute;left:1437;top:2084;height:1872;width:4963;" coordorigin="1437,2084" coordsize="4963,1872"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文本框 310" o:spid="_x0000_s1026" o:spt="202" type="#_x0000_t202" style="position:absolute;left:3417;top:3176;height:468;width:543;"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是</w:t>
                                        </w:r>
                                      </w:p>
                                    </w:txbxContent>
                                  </v:textbox>
                                </v:shape>
                                <v:group id="组合 311" o:spid="_x0000_s1026" o:spt="203" style="position:absolute;left:1437;top:2084;height:1872;width:4963;" coordorigin="1437,2084" coordsize="4963,1872"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文本框 312" o:spid="_x0000_s1026" o:spt="202" type="#_x0000_t202" style="position:absolute;left:1797;top:2084;height:631;width:1231;mso-wrap-style:none;" fillcolor="#FFFFFF" filled="t" stroked="t" coordsize="21600,21600" o:gfxdata="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Pp+G/&#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style="mso-fit-shape-to-text:t;">
                                      <w:txbxContent>
                                        <w:p>
                                          <w:pPr>
                                            <w:ind w:firstLine="0" w:firstLineChars="0"/>
                                            <w:rPr>
                                              <w:rFonts w:hint="eastAsia"/>
                                            </w:rPr>
                                          </w:pPr>
                                          <w:r>
                                            <w:rPr>
                                              <w:rFonts w:hint="eastAsia"/>
                                            </w:rPr>
                                            <w:t>测定X</w:t>
                                          </w:r>
                                          <w:r>
                                            <w:rPr>
                                              <w:rFonts w:hint="eastAsia"/>
                                              <w:vertAlign w:val="subscript"/>
                                            </w:rPr>
                                            <w:t>1</w:t>
                                          </w:r>
                                          <w:r>
                                            <w:rPr>
                                              <w:rFonts w:hint="eastAsia"/>
                                            </w:rPr>
                                            <w:t>,X</w:t>
                                          </w:r>
                                          <w:r>
                                            <w:rPr>
                                              <w:rFonts w:hint="eastAsia"/>
                                              <w:vertAlign w:val="subscript"/>
                                            </w:rPr>
                                            <w:t>2</w:t>
                                          </w:r>
                                        </w:p>
                                      </w:txbxContent>
                                    </v:textbox>
                                  </v:shape>
                                  <v:group id="组合 313" o:spid="_x0000_s1026" o:spt="203" style="position:absolute;left:1437;top:3176;height:780;width:1920;" coordorigin="2217,4092" coordsize="1920,78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自选图形 314" o:spid="_x0000_s1026" o:spt="110" type="#_x0000_t110" style="position:absolute;left:2217;top:4092;height:780;width:1920;" fillcolor="#FFFFFF" filled="t" stroked="t" coordsize="21600,21600" o:gfxdata="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e3GR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shape>
                                    <v:shape id="文本框 315" o:spid="_x0000_s1026" o:spt="202" type="#_x0000_t202" style="position:absolute;left:2517;top:4248;height:546;width:1440;" filled="f" stroked="f" coordsize="21600,21600" o:gfxdata="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MZ+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ind w:left="0" w:leftChars="0" w:firstLine="0" w:firstLineChars="0"/>
                                            </w:pPr>
                                            <w:r>
                                              <w:t>|X</w:t>
                                            </w:r>
                                            <w:r>
                                              <w:rPr>
                                                <w:vertAlign w:val="subscript"/>
                                              </w:rPr>
                                              <w:t>1</w:t>
                                            </w:r>
                                            <w:r>
                                              <w:t>,X</w:t>
                                            </w:r>
                                            <w:r>
                                              <w:rPr>
                                                <w:vertAlign w:val="subscript"/>
                                              </w:rPr>
                                              <w:t>2</w:t>
                                            </w:r>
                                            <w:r>
                                              <w:t>|≤r</w:t>
                                            </w:r>
                                          </w:p>
                                        </w:txbxContent>
                                      </v:textbox>
                                    </v:shape>
                                  </v:group>
                                  <v:shape id="文本框 316" o:spid="_x0000_s1026" o:spt="202" type="#_x0000_t202" style="position:absolute;left:3957;top:3088;height:780;width:2443;mso-wrap-style:none;" fillcolor="#FFFFFF" filled="t" stroked="t" coordsize="21600,21600" o:gfxdata="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P6ym/&#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object>
                                              <v:shape id="_x0000_i1042" o:spt="75" type="#_x0000_t75" style="height:18pt;width:85.95pt;" o:ole="t" filled="f" stroked="f" coordsize="21600,21600">
                                                <v:path/>
                                                <v:fill on="f" focussize="0,0"/>
                                                <v:stroke on="f"/>
                                                <v:imagedata r:id="rId50" o:title=""/>
                                                <o:lock v:ext="edit" aspectratio="t"/>
                                                <w10:wrap type="none"/>
                                                <w10:anchorlock/>
                                              </v:shape>
                                              <o:OLEObject Type="Embed" ProgID="Equation.3" ShapeID="_x0000_i1042" DrawAspect="Content" ObjectID="_1468075747" r:id="rId57">
                                                <o:LockedField>false</o:LockedField>
                                              </o:OLEObject>
                                            </w:object>
                                          </w:r>
                                        </w:p>
                                      </w:txbxContent>
                                    </v:textbox>
                                  </v:shape>
                                  <v:line id="直线 317" o:spid="_x0000_s1026" o:spt="20" style="position:absolute;left:2402;top:2728;flip:x;height:448;width:7;" filled="f" stroked="t" coordsize="21600,21600" o:gfxdata="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hjt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v:group id="组合 318" o:spid="_x0000_s1026" o:spt="203" style="position:absolute;left:1257;top:3956;height:5772;width:10681;" coordorigin="1257,3956" coordsize="10681,5772"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line id="直线 319" o:spid="_x0000_s1026" o:spt="20" style="position:absolute;left:2374;top:3956;height:624;width:0;"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组合 320" o:spid="_x0000_s1026" o:spt="203" style="position:absolute;left:1257;top:4271;height:5457;width:10681;" coordorigin="1257,3559" coordsize="10681,5457"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group id="组合 321" o:spid="_x0000_s1026" o:spt="203" style="position:absolute;left:3414;top:3868;height:468;width:5583;" coordorigin="3414,3868" coordsize="5583,468"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shape id="文本框 322" o:spid="_x0000_s1026" o:spt="202" type="#_x0000_t202" style="position:absolute;left:3414;top:3868;height:468;width:543;" filled="f" stroked="f" coordsize="21600,21600" o:gfxdata="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jk1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是</w:t>
                                            </w:r>
                                          </w:p>
                                        </w:txbxContent>
                                      </v:textbox>
                                    </v:shape>
                                    <v:line id="直线 323" o:spid="_x0000_s1026" o:spt="20" style="position:absolute;left:4927;top:4258;flip:y;height:5;width:650;" filled="f" stroked="t" coordsize="21600,21600" o:gfxdata="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vw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324" o:spid="_x0000_s1026" o:spt="202" type="#_x0000_t202" style="position:absolute;left:8454;top:3868;height:468;width:543;" filled="f" stroked="f" coordsize="21600,21600" o:gfxdata="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fAL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是</w:t>
                                            </w:r>
                                          </w:p>
                                          <w:p/>
                                        </w:txbxContent>
                                      </v:textbox>
                                    </v:shape>
                                  </v:group>
                                  <v:group id="组合 325" o:spid="_x0000_s1026" o:spt="203" style="position:absolute;left:1257;top:3559;height:5457;width:10681;" coordorigin="1257,3559" coordsize="10681,5457"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group id="组合 326" o:spid="_x0000_s1026" o:spt="203" style="position:absolute;left:5577;top:3868;height:780;width:2880;" coordorigin="2217,4092" coordsize="1920,780"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自选图形 327" o:spid="_x0000_s1026" o:spt="110" type="#_x0000_t110" style="position:absolute;left:2217;top:4092;height:780;width:1920;" fillcolor="#FFFFFF" filled="t" stroked="t" coordsize="21600,21600" o:gfxdata="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dhc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shape id="文本框 328" o:spid="_x0000_s1026" o:spt="202" type="#_x0000_t202" style="position:absolute;left:2517;top:4248;height:546;width:1440;" filled="f" stroked="f" coordsize="21600,21600" o:gfxdata="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5a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ind w:left="0" w:leftChars="0" w:firstLine="0" w:firstLineChars="0"/>
                                                <w:rPr>
                                                  <w:rFonts w:hint="eastAsia"/>
                                                </w:rPr>
                                              </w:pPr>
                                              <w:r>
                                                <w:rPr>
                                                  <w:rFonts w:hint="eastAsia"/>
                                                </w:rPr>
                                                <w:t>X</w:t>
                                              </w:r>
                                              <w:r>
                                                <w:rPr>
                                                  <w:rFonts w:hint="eastAsia"/>
                                                  <w:vertAlign w:val="subscript"/>
                                                </w:rPr>
                                                <w:t>1</w:t>
                                              </w:r>
                                              <w:r>
                                                <w:rPr>
                                                  <w:rFonts w:hint="eastAsia"/>
                                                </w:rPr>
                                                <w:t>,</w:t>
                                              </w:r>
                                              <w:r>
                                                <w:t>X</w:t>
                                              </w:r>
                                              <w:r>
                                                <w:rPr>
                                                  <w:vertAlign w:val="subscript"/>
                                                </w:rPr>
                                                <w:t>2</w:t>
                                              </w:r>
                                              <w:r>
                                                <w:t>,X</w:t>
                                              </w:r>
                                              <w:r>
                                                <w:rPr>
                                                  <w:rFonts w:hint="eastAsia"/>
                                                  <w:vertAlign w:val="subscript"/>
                                                </w:rPr>
                                                <w:t>3</w:t>
                                              </w:r>
                                              <w:r>
                                                <w:rPr>
                                                  <w:rFonts w:hint="eastAsia"/>
                                                </w:rPr>
                                                <w:t>公差</w:t>
                                              </w:r>
                                              <w:r>
                                                <w:t>≤1.2r</w:t>
                                              </w:r>
                                            </w:p>
                                          </w:txbxContent>
                                        </v:textbox>
                                      </v:shape>
                                    </v:group>
                                    <v:group id="组合 329" o:spid="_x0000_s1026" o:spt="203" style="position:absolute;left:1437;top:3868;height:780;width:1920;" coordorigin="2217,4092" coordsize="1920,780"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shape id="自选图形 330" o:spid="_x0000_s1026" o:spt="110" type="#_x0000_t110" style="position:absolute;left:2217;top:4092;height:780;width:1920;" fillcolor="#FFFFFF" filled="t" stroked="t" coordsize="21600,21600" o:gfxdata="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ECU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shape>
                                      <v:shape id="文本框 331" o:spid="_x0000_s1026" o:spt="202" type="#_x0000_t202" style="position:absolute;left:2517;top:4248;height:546;width:1440;" filled="f" stroked="f" coordsize="21600,21600" o:gfxdata="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85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ind w:left="0" w:leftChars="0" w:firstLine="0" w:firstLineChars="0"/>
                                              </w:pPr>
                                              <w:r>
                                                <w:t>|X</w:t>
                                              </w:r>
                                              <w:r>
                                                <w:rPr>
                                                  <w:vertAlign w:val="subscript"/>
                                                </w:rPr>
                                                <w:t>1</w:t>
                                              </w:r>
                                              <w:r>
                                                <w:t>,X</w:t>
                                              </w:r>
                                              <w:r>
                                                <w:rPr>
                                                  <w:vertAlign w:val="subscript"/>
                                                </w:rPr>
                                                <w:t>2</w:t>
                                              </w:r>
                                              <w:r>
                                                <w:t>|≤1.2r</w:t>
                                              </w:r>
                                            </w:p>
                                          </w:txbxContent>
                                        </v:textbox>
                                      </v:shape>
                                    </v:group>
                                    <v:shape id="文本框 332" o:spid="_x0000_s1026" o:spt="202" type="#_x0000_t202" style="position:absolute;left:9013;top:3865;height:739;width:2925;mso-wrap-style:none;" fillcolor="#FFFFFF" filled="t" stroked="t" coordsize="21600,21600" o:gfxdata="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e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mso-fit-shape-to-text:t;">
                                        <w:txbxContent>
                                          <w:p>
                                            <w:r>
                                              <w:rPr>
                                                <w:position w:val="-12"/>
                                              </w:rPr>
                                              <w:object>
                                                <v:shape id="_x0000_i1043" o:spt="75" type="#_x0000_t75" style="height:19pt;width:110.1pt;" o:ole="t" filled="f" o:preferrelative="t" stroked="f" coordsize="21600,21600">
                                                  <v:path/>
                                                  <v:fill on="f" focussize="0,0"/>
                                                  <v:stroke on="f"/>
                                                  <v:imagedata r:id="rId52" o:title=""/>
                                                  <o:lock v:ext="edit" aspectratio="t"/>
                                                  <w10:wrap type="none"/>
                                                  <w10:anchorlock/>
                                                </v:shape>
                                                <o:OLEObject Type="Embed" ProgID="Equation.3" ShapeID="_x0000_i1043" DrawAspect="Content" ObjectID="_1468075748" r:id="rId58">
                                                  <o:LockedField>false</o:LockedField>
                                                </o:OLEObject>
                                              </w:object>
                                            </w:r>
                                          </w:p>
                                        </w:txbxContent>
                                      </v:textbox>
                                    </v:shape>
                                    <v:shape id="文本框 333" o:spid="_x0000_s1026" o:spt="202" type="#_x0000_t202" style="position:absolute;left:3957;top:4024;height:632;width:972;mso-wrap-style:none;" fillcolor="#FFFFFF" filled="t" stroked="t" coordsize="21600,21600" o:gfxdata="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r7g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mso-fit-shape-to-text:t;">
                                        <w:txbxContent>
                                          <w:p>
                                            <w:pPr>
                                              <w:ind w:left="0" w:leftChars="0" w:firstLine="0" w:firstLineChars="0"/>
                                              <w:rPr>
                                                <w:rFonts w:hint="eastAsia"/>
                                              </w:rPr>
                                            </w:pPr>
                                            <w:r>
                                              <w:rPr>
                                                <w:rFonts w:hint="eastAsia"/>
                                              </w:rPr>
                                              <w:t>测定X</w:t>
                                            </w:r>
                                            <w:r>
                                              <w:rPr>
                                                <w:rFonts w:hint="eastAsia"/>
                                                <w:vertAlign w:val="subscript"/>
                                              </w:rPr>
                                              <w:t>3</w:t>
                                            </w:r>
                                          </w:p>
                                        </w:txbxContent>
                                      </v:textbox>
                                    </v:shape>
                                    <v:group id="组合 334" o:spid="_x0000_s1026" o:spt="203" style="position:absolute;left:1617;top:4648;height:4368;width:8520;" coordorigin="1617,4648" coordsize="8520,4368"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shape id="文本框 335" o:spid="_x0000_s1026" o:spt="202" type="#_x0000_t202" style="position:absolute;left:1617;top:5272;height:468;width:1440;" fillcolor="#FFFFFF" filled="t" stroked="t" coordsize="21600,21600" o:gfxdata="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5F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t>测定X</w:t>
                                              </w:r>
                                              <w:r>
                                                <w:rPr>
                                                  <w:vertAlign w:val="subscript"/>
                                                </w:rPr>
                                                <w:t>3</w:t>
                                              </w:r>
                                              <w:r>
                                                <w:rPr>
                                                  <w:rFonts w:hint="eastAsia"/>
                                                </w:rPr>
                                                <w:t>,</w:t>
                                              </w:r>
                                              <w:r>
                                                <w:t>X</w:t>
                                              </w:r>
                                              <w:r>
                                                <w:rPr>
                                                  <w:vertAlign w:val="subscript"/>
                                                </w:rPr>
                                                <w:t>4</w:t>
                                              </w:r>
                                            </w:p>
                                          </w:txbxContent>
                                        </v:textbox>
                                      </v:shape>
                                      <v:shape id="文本框 336" o:spid="_x0000_s1026" o:spt="202" type="#_x0000_t202" style="position:absolute;left:6559;top:5272;height:631;width:971;mso-wrap-style:none;" fillcolor="#FFFFFF" filled="t" stroked="t" coordsize="21600,21600" o:gfxdata="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kwG2/&#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style="mso-fit-shape-to-text:t;">
                                          <w:txbxContent>
                                            <w:p>
                                              <w:pPr>
                                                <w:ind w:firstLine="0" w:firstLineChars="0"/>
                                                <w:rPr>
                                                  <w:rFonts w:hint="eastAsia"/>
                                                </w:rPr>
                                              </w:pPr>
                                              <w:r>
                                                <w:rPr>
                                                  <w:rFonts w:hint="eastAsia"/>
                                                </w:rPr>
                                                <w:t>测定X</w:t>
                                              </w:r>
                                              <w:r>
                                                <w:rPr>
                                                  <w:rFonts w:hint="eastAsia"/>
                                                  <w:vertAlign w:val="subscript"/>
                                                </w:rPr>
                                                <w:t>4</w:t>
                                              </w:r>
                                            </w:p>
                                          </w:txbxContent>
                                        </v:textbox>
                                      </v:shape>
                                      <v:line id="直线 337" o:spid="_x0000_s1026" o:spt="20" style="position:absolute;left:2337;top:4648;height:624;width:0;"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338" o:spid="_x0000_s1026" o:spt="20" style="position:absolute;left:7017;top:4648;height:624;width:0;"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组合 339" o:spid="_x0000_s1026" o:spt="203" style="position:absolute;left:2337;top:5740;height:3276;width:7800;" coordorigin="2337,5740" coordsize="7800,3276"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group id="组合 340" o:spid="_x0000_s1026" o:spt="203" style="position:absolute;left:2337;top:5740;height:1248;width:4680;" coordorigin="2337,5740" coordsize="4680,1248"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line id="直线 341" o:spid="_x0000_s1026" o:spt="20" style="position:absolute;left:2337;top:5740;height:624;width:0;"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342" o:spid="_x0000_s1026" o:spt="20" style="position:absolute;left:7006;top:5930;height:434;width:11;" filled="f" stroked="t" coordsize="21600,21600"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43" o:spid="_x0000_s1026" o:spt="20" style="position:absolute;left:2337;top:6364;height:0;width:4680;"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44" o:spid="_x0000_s1026" o:spt="20" style="position:absolute;left:4497;top:6364;height:624;width:0;"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组合 345" o:spid="_x0000_s1026" o:spt="203" style="position:absolute;left:2697;top:6985;height:2031;width:7440;" coordorigin="2697,6985" coordsize="7440,2031"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group id="组合 346" o:spid="_x0000_s1026" o:spt="203" style="position:absolute;left:2697;top:6988;height:780;width:3420;" coordorigin="2217,4092" coordsize="1920,780"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shape id="自选图形 347" o:spid="_x0000_s1026" o:spt="110" type="#_x0000_t110" style="position:absolute;left:2217;top:4092;height:780;width:1920;" fillcolor="#FFFFFF" filled="t" stroked="t" coordsize="21600,21600" o:gfxdata="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1OSj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shape>
                                            <v:shape id="文本框 348" o:spid="_x0000_s1026" o:spt="202" type="#_x0000_t202" style="position:absolute;left:2517;top:4248;height:546;width:1440;"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ind w:left="0" w:leftChars="0" w:firstLine="0" w:firstLineChars="0"/>
                                                    </w:pPr>
                                                    <w:r>
                                                      <w:t>X</w:t>
                                                    </w:r>
                                                    <w:r>
                                                      <w:rPr>
                                                        <w:vertAlign w:val="subscript"/>
                                                      </w:rPr>
                                                      <w:t>1</w:t>
                                                    </w:r>
                                                    <w:r>
                                                      <w:t>,X</w:t>
                                                    </w:r>
                                                    <w:r>
                                                      <w:rPr>
                                                        <w:vertAlign w:val="subscript"/>
                                                      </w:rPr>
                                                      <w:t>2</w:t>
                                                    </w:r>
                                                    <w:r>
                                                      <w:t>,X</w:t>
                                                    </w:r>
                                                    <w:r>
                                                      <w:rPr>
                                                        <w:vertAlign w:val="subscript"/>
                                                      </w:rPr>
                                                      <w:t>3</w:t>
                                                    </w:r>
                                                    <w:r>
                                                      <w:rPr>
                                                        <w:rFonts w:hint="eastAsia"/>
                                                      </w:rPr>
                                                      <w:t>,X</w:t>
                                                    </w:r>
                                                    <w:r>
                                                      <w:rPr>
                                                        <w:rFonts w:hint="eastAsia"/>
                                                        <w:vertAlign w:val="subscript"/>
                                                      </w:rPr>
                                                      <w:t>4</w:t>
                                                    </w:r>
                                                    <w:r>
                                                      <w:rPr>
                                                        <w:rFonts w:hint="eastAsia"/>
                                                      </w:rPr>
                                                      <w:t>公差</w:t>
                                                    </w:r>
                                                    <w:r>
                                                      <w:t>≤</w:t>
                                                    </w:r>
                                                    <w:r>
                                                      <w:rPr>
                                                        <w:rFonts w:hint="eastAsia"/>
                                                      </w:rPr>
                                                      <w:t>1.3</w:t>
                                                    </w:r>
                                                    <w:r>
                                                      <w:t>r</w:t>
                                                    </w:r>
                                                  </w:p>
                                                </w:txbxContent>
                                              </v:textbox>
                                            </v:shape>
                                          </v:group>
                                          <v:group id="组合 349" o:spid="_x0000_s1026" o:spt="203" style="position:absolute;left:3057;top:6985;height:2031;width:7080;" coordorigin="3057,6985" coordsize="7080,2031"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文本框 350" o:spid="_x0000_s1026" o:spt="202" type="#_x0000_t202" style="position:absolute;left:6693;top:6985;height:740;width:3444;mso-wrap-style:none;" fillcolor="#FFFFFF" filled="t" stroked="t" coordsize="21600,21600" o:gfxdata="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iws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mso-fit-shape-to-text:t;">
                                                <w:txbxContent>
                                                  <w:p>
                                                    <w:r>
                                                      <w:object>
                                                        <v:shape id="_x0000_i1044" o:spt="75" type="#_x0000_t75" style="height:19pt;width:136pt;" o:ole="t" filled="f" stroked="f" coordsize="21600,21600">
                                                          <v:path/>
                                                          <v:fill on="f" focussize="0,0"/>
                                                          <v:stroke on="f"/>
                                                          <v:imagedata r:id="rId54" o:title=""/>
                                                          <o:lock v:ext="edit" aspectratio="t"/>
                                                          <w10:wrap type="none"/>
                                                          <w10:anchorlock/>
                                                        </v:shape>
                                                        <o:OLEObject Type="Embed" ProgID="Equation.3" ShapeID="_x0000_i1044" DrawAspect="Content" ObjectID="_1468075749" r:id="rId59">
                                                          <o:LockedField>false</o:LockedField>
                                                        </o:OLEObject>
                                                      </w:object>
                                                    </w:r>
                                                  </w:p>
                                                </w:txbxContent>
                                              </v:textbox>
                                            </v:shape>
                                            <v:shape id="文本框 351" o:spid="_x0000_s1026" o:spt="202" type="#_x0000_t202" style="position:absolute;left:6117;top:6988;height:468;width:543;" filled="f" stroked="f" coordsize="21600,21600" o:gfxdata="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sr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是</w:t>
                                                    </w:r>
                                                  </w:p>
                                                </w:txbxContent>
                                              </v:textbox>
                                            </v:shape>
                                            <v:line id="直线 352" o:spid="_x0000_s1026" o:spt="20" style="position:absolute;left:6126;top:7374;height:0;width:540;"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组合 353" o:spid="_x0000_s1026" o:spt="203" style="position:absolute;left:3057;top:7768;height:1248;width:2880;" coordorigin="3057,7768" coordsize="2880,1248"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shape id="文本框 354" o:spid="_x0000_s1026" o:spt="202" type="#_x0000_t202" style="position:absolute;left:4497;top:7768;height:468;width:543;" filled="f" stroked="f" coordsize="21600,21600" o:gfxdata="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9bb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否</w:t>
                                                      </w:r>
                                                    </w:p>
                                                  </w:txbxContent>
                                                </v:textbox>
                                              </v:shape>
                                              <v:shape id="文本框 355" o:spid="_x0000_s1026" o:spt="202" type="#_x0000_t202" style="position:absolute;left:3057;top:8392;height:624;width:2880;"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left="105" w:hanging="105" w:hangingChars="50"/>
                                                        <w:rPr>
                                                          <w:rFonts w:hint="eastAsia"/>
                                                          <w:sz w:val="24"/>
                                                        </w:rPr>
                                                      </w:pPr>
                                                      <w:r>
                                                        <w:object>
                                                          <v:shape id="_x0000_i1045" o:spt="75" type="#_x0000_t75" style="height:15pt;width:13.95pt;" o:ole="t" filled="f" o:preferrelative="t" stroked="f" coordsize="21600,21600">
                                                            <v:path/>
                                                            <v:fill on="f" alignshape="1" focussize="0,0"/>
                                                            <v:stroke on="f"/>
                                                            <v:imagedata r:id="rId56" grayscale="f" bilevel="f" o:title=""/>
                                                            <o:lock v:ext="edit" aspectratio="t"/>
                                                            <w10:wrap type="none"/>
                                                            <w10:anchorlock/>
                                                          </v:shape>
                                                          <o:OLEObject Type="Embed" ProgID="Equation.3" ShapeID="_x0000_i1045" DrawAspect="Content" ObjectID="_1468075750" r:id="rId60">
                                                            <o:LockedField>false</o:LockedField>
                                                          </o:OLEObject>
                                                        </w:object>
                                                      </w:r>
                                                      <w:r>
                                                        <w:rPr>
                                                          <w:rFonts w:hint="eastAsia"/>
                                                          <w:sz w:val="32"/>
                                                          <w:szCs w:val="32"/>
                                                        </w:rPr>
                                                        <w:t>=</w:t>
                                                      </w:r>
                                                      <w:r>
                                                        <w:rPr>
                                                          <w:sz w:val="32"/>
                                                          <w:szCs w:val="32"/>
                                                        </w:rPr>
                                                        <w:t xml:space="preserve"> </w:t>
                                                      </w:r>
                                                      <w:r>
                                                        <w:rPr>
                                                          <w:sz w:val="24"/>
                                                        </w:rPr>
                                                        <w:t>X</w:t>
                                                      </w:r>
                                                      <w:r>
                                                        <w:rPr>
                                                          <w:sz w:val="24"/>
                                                          <w:vertAlign w:val="subscript"/>
                                                        </w:rPr>
                                                        <w:t>1</w:t>
                                                      </w:r>
                                                      <w:r>
                                                        <w:rPr>
                                                          <w:sz w:val="24"/>
                                                        </w:rPr>
                                                        <w:t>,X</w:t>
                                                      </w:r>
                                                      <w:r>
                                                        <w:rPr>
                                                          <w:sz w:val="24"/>
                                                          <w:vertAlign w:val="subscript"/>
                                                        </w:rPr>
                                                        <w:t>2</w:t>
                                                      </w:r>
                                                      <w:r>
                                                        <w:rPr>
                                                          <w:sz w:val="24"/>
                                                        </w:rPr>
                                                        <w:t>,X</w:t>
                                                      </w:r>
                                                      <w:r>
                                                        <w:rPr>
                                                          <w:sz w:val="24"/>
                                                          <w:vertAlign w:val="subscript"/>
                                                        </w:rPr>
                                                        <w:t>3</w:t>
                                                      </w:r>
                                                      <w:r>
                                                        <w:rPr>
                                                          <w:rFonts w:hint="eastAsia"/>
                                                          <w:sz w:val="24"/>
                                                        </w:rPr>
                                                        <w:t>,X</w:t>
                                                      </w:r>
                                                      <w:r>
                                                        <w:rPr>
                                                          <w:rFonts w:hint="eastAsia"/>
                                                          <w:sz w:val="24"/>
                                                          <w:vertAlign w:val="subscript"/>
                                                        </w:rPr>
                                                        <w:t>4</w:t>
                                                      </w:r>
                                                      <w:r>
                                                        <w:rPr>
                                                          <w:rFonts w:hint="eastAsia"/>
                                                          <w:sz w:val="24"/>
                                                          <w:vertAlign w:val="baseline"/>
                                                          <w:lang w:val="en-US" w:eastAsia="zh-CN"/>
                                                        </w:rPr>
                                                        <w:t>平均</w:t>
                                                      </w:r>
                                                      <w:r>
                                                        <w:rPr>
                                                          <w:rFonts w:hint="eastAsia"/>
                                                          <w:sz w:val="24"/>
                                                        </w:rPr>
                                                        <w:t>数</w:t>
                                                      </w:r>
                                                    </w:p>
                                                    <w:p>
                                                      <w:pPr>
                                                        <w:rPr>
                                                          <w:rFonts w:hint="eastAsia"/>
                                                        </w:rPr>
                                                      </w:pPr>
                                                    </w:p>
                                                  </w:txbxContent>
                                                </v:textbox>
                                              </v:shape>
                                            </v:group>
                                          </v:group>
                                        </v:group>
                                      </v:group>
                                    </v:group>
                                    <v:group id="组合 356" o:spid="_x0000_s1026" o:spt="203" style="position:absolute;left:1257;top:3559;height:1248;width:900;" coordorigin="1257,3559" coordsize="900,1248"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line id="直线 357" o:spid="_x0000_s1026" o:spt="20" style="position:absolute;left:1257;top:4807;height:0;width:900;" filled="f" stroked="t" coordsize="21600,21600" o:gfxdata="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H0RALsAAADb&#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v:group id="组合 358" o:spid="_x0000_s1026" o:spt="203" style="position:absolute;left:1257;top:3559;height:624;width:900;" coordorigin="1257,3559" coordsize="900,624"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line id="直线 359" o:spid="_x0000_s1026" o:spt="20" style="position:absolute;left:1257;top:3559;flip:x;height:0;width:900;" filled="f" stroked="t" coordsize="21600,21600" o:gfxdata="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9Ug4vQAA&#10;ANs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v:line id="直线 360" o:spid="_x0000_s1026" o:spt="20" style="position:absolute;left:1257;top:3559;height:624;width:0;" filled="f" stroked="t" coordsize="21600,21600" o:gfxdata="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GunLrgAAADbAAAA&#10;DwAAAAAAAAABACAAAAAiAAAAZHJzL2Rvd25yZXYueG1sUEsBAhQAFAAAAAgAh07iQDMvBZ47AAAA&#10;OQAAABAAAAAAAAAAAQAgAAAABwEAAGRycy9zaGFwZXhtbC54bWxQSwUGAAAAAAYABgBbAQAAsQMA&#10;AAAA&#10;">
                                          <v:fill on="f" focussize="0,0"/>
                                          <v:stroke color="#000000" joinstyle="round" dashstyle="longDash" endarrow="block"/>
                                          <v:imagedata o:title=""/>
                                          <o:lock v:ext="edit" aspectratio="f"/>
                                        </v:line>
                                      </v:group>
                                      <v:line id="直线 361" o:spid="_x0000_s1026" o:spt="20" style="position:absolute;left:1257;top:4183;height:624;width:0;" filled="f" stroked="t" coordsize="21600,21600" o:gfxdata="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ywN74A&#10;AADbAAAADwAAAAAAAAABACAAAAAiAAAAZHJzL2Rvd25yZXYueG1sUEsBAhQAFAAAAAgAh07iQDMv&#10;BZ47AAAAOQAAABAAAAAAAAAAAQAgAAAADQEAAGRycy9zaGFwZXhtbC54bWxQSwUGAAAAAAYABgBb&#10;AQAAtwMAAAAA&#10;">
                                        <v:fill on="f" focussize="0,0"/>
                                        <v:stroke color="#000000" joinstyle="round" dashstyle="longDash"/>
                                        <v:imagedata o:title=""/>
                                        <o:lock v:ext="edit" aspectratio="f"/>
                                      </v:line>
                                    </v:group>
                                  </v:group>
                                </v:group>
                              </v:group>
                            </v:group>
                          </v:group>
                        </v:group>
                      </v:group>
                    </v:group>
                  </v:group>
                </v:group>
              </v:group>
            </w:pict>
          </mc:Fallback>
        </mc:AlternateContent>
      </w:r>
    </w:p>
    <w:p>
      <w:pPr>
        <w:rPr>
          <w:rFonts w:hint="eastAsia" w:ascii="Times New Roman" w:hAnsi="Times New Roman"/>
          <w:iCs/>
          <w:color w:val="auto"/>
        </w:rPr>
      </w:pPr>
    </w:p>
    <w:p>
      <w:pPr>
        <w:rPr>
          <w:rFonts w:hint="eastAsia" w:ascii="Times New Roman" w:hAnsi="Times New Roman"/>
          <w:iCs/>
          <w:color w:val="auto"/>
        </w:rPr>
      </w:pPr>
    </w:p>
    <w:p>
      <w:pPr>
        <w:rPr>
          <w:rFonts w:hint="eastAsia" w:ascii="Times New Roman" w:hAnsi="Times New Roman"/>
          <w:iCs/>
          <w:color w:val="auto"/>
          <w:sz w:val="24"/>
        </w:rPr>
      </w:pPr>
    </w:p>
    <w:p>
      <w:pPr>
        <w:rPr>
          <w:rFonts w:hint="eastAsia" w:ascii="Times New Roman" w:hAnsi="Times New Roman"/>
          <w:iCs/>
          <w:color w:val="auto"/>
        </w:rPr>
      </w:pPr>
    </w:p>
    <w:p>
      <w:pPr>
        <w:rPr>
          <w:rFonts w:hint="eastAsia" w:ascii="Times New Roman" w:hAnsi="Times New Roman"/>
          <w:iCs/>
          <w:color w:val="auto"/>
        </w:rPr>
      </w:pPr>
    </w:p>
    <w:p>
      <w:pPr>
        <w:rPr>
          <w:rFonts w:hint="eastAsia" w:ascii="Times New Roman" w:hAnsi="Times New Roman"/>
          <w:iCs/>
          <w:color w:val="auto"/>
        </w:rPr>
      </w:pPr>
    </w:p>
    <w:p>
      <w:pPr>
        <w:rPr>
          <w:rFonts w:hint="eastAsia" w:ascii="Times New Roman" w:hAnsi="Times New Roman"/>
          <w:iCs/>
          <w:color w:val="auto"/>
        </w:rPr>
      </w:pPr>
    </w:p>
    <w:p>
      <w:pPr>
        <w:rPr>
          <w:rFonts w:hint="eastAsia" w:ascii="Times New Roman" w:hAnsi="Times New Roman"/>
          <w:iCs/>
          <w:color w:val="auto"/>
        </w:rPr>
      </w:pPr>
    </w:p>
    <w:p>
      <w:pPr>
        <w:rPr>
          <w:rFonts w:hint="eastAsia" w:ascii="Times New Roman" w:hAnsi="Times New Roman"/>
          <w:iCs/>
          <w:color w:val="auto"/>
        </w:rPr>
      </w:pPr>
    </w:p>
    <w:p>
      <w:pPr>
        <w:widowControl w:val="0"/>
        <w:adjustRightInd/>
        <w:snapToGrid/>
        <w:spacing w:after="0" w:line="400" w:lineRule="exact"/>
        <w:ind w:firstLine="0" w:firstLineChars="0"/>
        <w:jc w:val="both"/>
        <w:rPr>
          <w:rFonts w:hint="default" w:ascii="Times New Roman" w:hAnsi="Times New Roman" w:eastAsia="宋体" w:cs="Times New Roman"/>
          <w:b/>
          <w:bCs/>
          <w:color w:val="auto"/>
          <w:kern w:val="2"/>
          <w:sz w:val="30"/>
          <w:szCs w:val="24"/>
          <w:lang w:val="en-US" w:eastAsia="zh-CN"/>
        </w:rPr>
      </w:pPr>
    </w:p>
    <w:p>
      <w:pPr>
        <w:spacing w:line="240" w:lineRule="auto"/>
        <w:jc w:val="left"/>
        <w:rPr>
          <w:rFonts w:hint="eastAsia" w:ascii="Times New Roman" w:hAnsi="Times New Roman" w:eastAsia="黑体"/>
          <w:bCs/>
          <w:color w:val="auto"/>
          <w:szCs w:val="21"/>
        </w:rPr>
      </w:pPr>
      <w:r>
        <w:rPr>
          <w:rFonts w:hint="eastAsia" w:ascii="Times New Roman" w:hAnsi="Times New Roman" w:eastAsia="黑体"/>
          <w:bCs/>
          <w:color w:val="auto"/>
          <w:szCs w:val="21"/>
        </w:rPr>
        <w:br w:type="page"/>
      </w:r>
    </w:p>
    <w:p>
      <w:pPr>
        <w:spacing w:line="240" w:lineRule="auto"/>
        <w:jc w:val="center"/>
        <w:rPr>
          <w:rFonts w:hint="eastAsia" w:ascii="Times New Roman" w:hAnsi="Times New Roman" w:eastAsia="黑体"/>
          <w:bCs/>
          <w:color w:val="auto"/>
          <w:szCs w:val="21"/>
        </w:rPr>
      </w:pPr>
      <w:r>
        <w:rPr>
          <w:rFonts w:hint="eastAsia" w:ascii="Times New Roman" w:hAnsi="Times New Roman" w:eastAsia="黑体"/>
          <w:bCs/>
          <w:color w:val="auto"/>
          <w:szCs w:val="21"/>
        </w:rPr>
        <w:t>附录I</w:t>
      </w:r>
    </w:p>
    <w:p>
      <w:pPr>
        <w:spacing w:line="240" w:lineRule="auto"/>
        <w:jc w:val="center"/>
        <w:rPr>
          <w:rFonts w:hint="eastAsia" w:ascii="Times New Roman" w:hAnsi="Times New Roman" w:eastAsia="黑体"/>
          <w:bCs/>
          <w:color w:val="auto"/>
          <w:szCs w:val="21"/>
        </w:rPr>
      </w:pPr>
      <w:r>
        <w:rPr>
          <w:rFonts w:hint="eastAsia" w:ascii="Times New Roman" w:hAnsi="Times New Roman" w:eastAsia="黑体"/>
          <w:bCs/>
          <w:color w:val="auto"/>
          <w:szCs w:val="21"/>
        </w:rPr>
        <w:t>（资料性）</w:t>
      </w:r>
    </w:p>
    <w:p>
      <w:pPr>
        <w:spacing w:line="240" w:lineRule="auto"/>
        <w:jc w:val="center"/>
        <w:rPr>
          <w:rFonts w:hint="default" w:ascii="Times New Roman" w:hAnsi="Times New Roman"/>
          <w:b/>
          <w:bCs/>
          <w:color w:val="auto"/>
          <w:sz w:val="30"/>
          <w:lang w:val="en-US" w:eastAsia="zh-CN"/>
        </w:rPr>
      </w:pPr>
      <w:r>
        <w:rPr>
          <w:rFonts w:hint="eastAsia" w:ascii="Times New Roman" w:hAnsi="Times New Roman" w:eastAsia="黑体"/>
          <w:bCs/>
          <w:color w:val="auto"/>
          <w:szCs w:val="21"/>
        </w:rPr>
        <w:t>方法流程图</w:t>
      </w:r>
      <w:r>
        <w:rPr>
          <w:rFonts w:hint="eastAsia" w:ascii="Times New Roman" w:hAnsi="Times New Roman"/>
          <w:b/>
          <w:bCs/>
          <w:color w:val="auto"/>
          <w:sz w:val="30"/>
        </w:rPr>
        <mc:AlternateContent>
          <mc:Choice Requires="wpg">
            <w:drawing>
              <wp:anchor distT="0" distB="0" distL="114300" distR="114300" simplePos="0" relativeHeight="251673600" behindDoc="0" locked="0" layoutInCell="1" allowOverlap="1">
                <wp:simplePos x="0" y="0"/>
                <wp:positionH relativeFrom="column">
                  <wp:posOffset>158750</wp:posOffset>
                </wp:positionH>
                <wp:positionV relativeFrom="paragraph">
                  <wp:posOffset>5561330</wp:posOffset>
                </wp:positionV>
                <wp:extent cx="3314700" cy="2278380"/>
                <wp:effectExtent l="4445" t="0" r="14605" b="6985"/>
                <wp:wrapNone/>
                <wp:docPr id="215" name="组合 851"/>
                <wp:cNvGraphicFramePr/>
                <a:graphic xmlns:a="http://schemas.openxmlformats.org/drawingml/2006/main">
                  <a:graphicData uri="http://schemas.microsoft.com/office/word/2010/wordprocessingGroup">
                    <wpg:wgp>
                      <wpg:cNvGrpSpPr/>
                      <wpg:grpSpPr>
                        <a:xfrm>
                          <a:off x="0" y="0"/>
                          <a:ext cx="3314700" cy="2278380"/>
                          <a:chOff x="1977" y="10644"/>
                          <a:chExt cx="5220" cy="3588"/>
                        </a:xfrm>
                      </wpg:grpSpPr>
                      <wps:wsp>
                        <wps:cNvPr id="189" name="文本框 852"/>
                        <wps:cNvSpPr txBox="1"/>
                        <wps:spPr>
                          <a:xfrm>
                            <a:off x="6297" y="10644"/>
                            <a:ext cx="720" cy="468"/>
                          </a:xfrm>
                          <a:prstGeom prst="rect">
                            <a:avLst/>
                          </a:prstGeom>
                          <a:noFill/>
                          <a:ln>
                            <a:noFill/>
                          </a:ln>
                        </wps:spPr>
                        <wps:txbx>
                          <w:txbxContent>
                            <w:p>
                              <w:pPr>
                                <w:ind w:left="0" w:leftChars="0" w:firstLine="0" w:firstLineChars="0"/>
                                <w:rPr>
                                  <w:rFonts w:hint="eastAsia"/>
                                  <w:sz w:val="18"/>
                                  <w:szCs w:val="18"/>
                                </w:rPr>
                              </w:pPr>
                              <w:r>
                                <w:rPr>
                                  <w:rFonts w:hint="default" w:ascii="Times New Roman" w:hAnsi="Times New Roman"/>
                                  <w:sz w:val="13"/>
                                  <w:szCs w:val="13"/>
                                </w:rPr>
                                <w:t>Au粒</w:t>
                              </w:r>
                            </w:p>
                          </w:txbxContent>
                        </wps:txbx>
                        <wps:bodyPr upright="1"/>
                      </wps:wsp>
                      <wpg:grpSp>
                        <wpg:cNvPr id="214" name="组合 853"/>
                        <wpg:cNvGrpSpPr/>
                        <wpg:grpSpPr>
                          <a:xfrm>
                            <a:off x="1977" y="11112"/>
                            <a:ext cx="5220" cy="3120"/>
                            <a:chOff x="1977" y="11112"/>
                            <a:chExt cx="5220" cy="3120"/>
                          </a:xfrm>
                        </wpg:grpSpPr>
                        <wps:wsp>
                          <wps:cNvPr id="190" name="文本框 854"/>
                          <wps:cNvSpPr txBox="1"/>
                          <wps:spPr>
                            <a:xfrm>
                              <a:off x="6297" y="11736"/>
                              <a:ext cx="720" cy="468"/>
                            </a:xfrm>
                            <a:prstGeom prst="rect">
                              <a:avLst/>
                            </a:prstGeom>
                            <a:noFill/>
                            <a:ln>
                              <a:noFill/>
                            </a:ln>
                          </wps:spPr>
                          <wps:txbx>
                            <w:txbxContent>
                              <w:p>
                                <w:pPr>
                                  <w:ind w:left="0" w:leftChars="0" w:firstLine="0" w:firstLineChars="0"/>
                                  <w:rPr>
                                    <w:rFonts w:hint="eastAsia"/>
                                    <w:sz w:val="13"/>
                                    <w:szCs w:val="13"/>
                                  </w:rPr>
                                </w:pPr>
                                <w:r>
                                  <w:rPr>
                                    <w:rFonts w:hint="eastAsia"/>
                                    <w:sz w:val="13"/>
                                    <w:szCs w:val="13"/>
                                  </w:rPr>
                                  <w:t>否/是</w:t>
                                </w:r>
                              </w:p>
                              <w:p>
                                <w:pPr>
                                  <w:rPr>
                                    <w:rFonts w:hint="eastAsia"/>
                                    <w:sz w:val="18"/>
                                    <w:szCs w:val="18"/>
                                  </w:rPr>
                                </w:pPr>
                              </w:p>
                              <w:p>
                                <w:pPr>
                                  <w:rPr>
                                    <w:rFonts w:hint="eastAsia"/>
                                    <w:sz w:val="18"/>
                                    <w:szCs w:val="18"/>
                                  </w:rPr>
                                </w:pPr>
                              </w:p>
                            </w:txbxContent>
                          </wps:txbx>
                          <wps:bodyPr upright="1"/>
                        </wps:wsp>
                        <wpg:grpSp>
                          <wpg:cNvPr id="213" name="组合 855"/>
                          <wpg:cNvGrpSpPr/>
                          <wpg:grpSpPr>
                            <a:xfrm>
                              <a:off x="1977" y="11112"/>
                              <a:ext cx="5220" cy="3120"/>
                              <a:chOff x="1977" y="11112"/>
                              <a:chExt cx="5220" cy="3120"/>
                            </a:xfrm>
                          </wpg:grpSpPr>
                          <wps:wsp>
                            <wps:cNvPr id="191" name="直线 856"/>
                            <wps:cNvCnPr/>
                            <wps:spPr>
                              <a:xfrm>
                                <a:off x="2517" y="11736"/>
                                <a:ext cx="0" cy="468"/>
                              </a:xfrm>
                              <a:prstGeom prst="line">
                                <a:avLst/>
                              </a:prstGeom>
                              <a:ln w="9525" cap="flat" cmpd="sng">
                                <a:solidFill>
                                  <a:srgbClr val="000000"/>
                                </a:solidFill>
                                <a:prstDash val="solid"/>
                                <a:headEnd type="none" w="med" len="med"/>
                                <a:tailEnd type="triangle" w="med" len="med"/>
                              </a:ln>
                            </wps:spPr>
                            <wps:bodyPr upright="1"/>
                          </wps:wsp>
                          <wpg:grpSp>
                            <wpg:cNvPr id="212" name="组合 857"/>
                            <wpg:cNvGrpSpPr/>
                            <wpg:grpSpPr>
                              <a:xfrm>
                                <a:off x="1977" y="11112"/>
                                <a:ext cx="5220" cy="3120"/>
                                <a:chOff x="1977" y="11112"/>
                                <a:chExt cx="5220" cy="3120"/>
                              </a:xfrm>
                            </wpg:grpSpPr>
                            <wps:wsp>
                              <wps:cNvPr id="192" name="文本框 858"/>
                              <wps:cNvSpPr txBox="1"/>
                              <wps:spPr>
                                <a:xfrm>
                                  <a:off x="1977" y="12204"/>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bidi w:val="0"/>
                                      <w:adjustRightInd w:val="0"/>
                                      <w:snapToGrid w:val="0"/>
                                      <w:spacing w:after="0"/>
                                      <w:ind w:firstLine="0" w:firstLineChars="0"/>
                                      <w:jc w:val="center"/>
                                      <w:textAlignment w:val="center"/>
                                      <w:rPr>
                                        <w:rFonts w:hint="eastAsia"/>
                                        <w:sz w:val="13"/>
                                        <w:szCs w:val="13"/>
                                        <w:lang w:val="en-US" w:eastAsia="zh-CN"/>
                                      </w:rPr>
                                    </w:pPr>
                                    <w:r>
                                      <w:rPr>
                                        <w:rFonts w:hint="eastAsia"/>
                                        <w:sz w:val="13"/>
                                        <w:szCs w:val="13"/>
                                        <w:lang w:val="en-US" w:eastAsia="zh-CN"/>
                                      </w:rPr>
                                      <w:t>6.5.8 金粒称重</w:t>
                                    </w:r>
                                  </w:p>
                                </w:txbxContent>
                              </wps:txbx>
                              <wps:bodyPr upright="1"/>
                            </wps:wsp>
                            <wps:wsp>
                              <wps:cNvPr id="193" name="文本框 859"/>
                              <wps:cNvSpPr txBox="1"/>
                              <wps:spPr>
                                <a:xfrm>
                                  <a:off x="2517" y="11736"/>
                                  <a:ext cx="720" cy="468"/>
                                </a:xfrm>
                                <a:prstGeom prst="rect">
                                  <a:avLst/>
                                </a:prstGeom>
                                <a:noFill/>
                                <a:ln>
                                  <a:noFill/>
                                </a:ln>
                              </wps:spPr>
                              <wps:txbx>
                                <w:txbxContent>
                                  <w:p>
                                    <w:pPr>
                                      <w:ind w:left="0" w:leftChars="0" w:firstLine="0" w:firstLineChars="0"/>
                                      <w:rPr>
                                        <w:rFonts w:hint="eastAsia"/>
                                        <w:sz w:val="13"/>
                                        <w:szCs w:val="13"/>
                                      </w:rPr>
                                    </w:pPr>
                                    <w:r>
                                      <w:rPr>
                                        <w:rFonts w:hint="eastAsia"/>
                                        <w:sz w:val="13"/>
                                        <w:szCs w:val="13"/>
                                      </w:rPr>
                                      <w:t>否/是</w:t>
                                    </w:r>
                                  </w:p>
                                  <w:p>
                                    <w:pPr>
                                      <w:rPr>
                                        <w:rFonts w:hint="eastAsia"/>
                                        <w:sz w:val="18"/>
                                        <w:szCs w:val="18"/>
                                      </w:rPr>
                                    </w:pPr>
                                  </w:p>
                                  <w:p>
                                    <w:pPr>
                                      <w:rPr>
                                        <w:rFonts w:hint="eastAsia"/>
                                        <w:sz w:val="18"/>
                                        <w:szCs w:val="18"/>
                                      </w:rPr>
                                    </w:pPr>
                                  </w:p>
                                </w:txbxContent>
                              </wps:txbx>
                              <wps:bodyPr upright="1"/>
                            </wps:wsp>
                            <wpg:grpSp>
                              <wpg:cNvPr id="196" name="组合 860"/>
                              <wpg:cNvGrpSpPr/>
                              <wpg:grpSpPr>
                                <a:xfrm>
                                  <a:off x="5397" y="11112"/>
                                  <a:ext cx="1800" cy="624"/>
                                  <a:chOff x="1797" y="6432"/>
                                  <a:chExt cx="1980" cy="1092"/>
                                </a:xfrm>
                              </wpg:grpSpPr>
                              <wps:wsp>
                                <wps:cNvPr id="194" name="自选图形 861"/>
                                <wps:cNvSpPr/>
                                <wps:spPr>
                                  <a:xfrm>
                                    <a:off x="1797" y="6432"/>
                                    <a:ext cx="1980" cy="1092"/>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wps:wsp>
                                <wps:cNvPr id="195" name="文本框 862"/>
                                <wps:cNvSpPr txBox="1"/>
                                <wps:spPr>
                                  <a:xfrm>
                                    <a:off x="2157" y="6588"/>
                                    <a:ext cx="1260" cy="780"/>
                                  </a:xfrm>
                                  <a:prstGeom prst="rect">
                                    <a:avLst/>
                                  </a:prstGeom>
                                  <a:noFill/>
                                  <a:ln>
                                    <a:noFill/>
                                  </a:ln>
                                </wps:spPr>
                                <wps:txbx>
                                  <w:txbxContent>
                                    <w:p>
                                      <w:pPr>
                                        <w:widowControl w:val="0"/>
                                        <w:adjustRightInd/>
                                        <w:snapToGrid/>
                                        <w:spacing w:after="0" w:line="400" w:lineRule="exact"/>
                                        <w:ind w:left="0" w:leftChars="0" w:firstLine="0" w:firstLineChars="0"/>
                                        <w:jc w:val="both"/>
                                        <w:textAlignment w:val="center"/>
                                        <w:rPr>
                                          <w:rFonts w:hint="default" w:ascii="Times New Roman" w:hAnsi="Times New Roman" w:eastAsia="宋体"/>
                                          <w:sz w:val="13"/>
                                          <w:szCs w:val="13"/>
                                          <w:lang w:eastAsia="zh-CN"/>
                                        </w:rPr>
                                      </w:pPr>
                                      <w:r>
                                        <w:rPr>
                                          <w:rFonts w:hint="default" w:ascii="Times New Roman" w:hAnsi="Times New Roman"/>
                                          <w:sz w:val="13"/>
                                          <w:szCs w:val="13"/>
                                        </w:rPr>
                                        <w:t>Au＜50</w:t>
                                      </w:r>
                                      <w:r>
                                        <w:rPr>
                                          <w:rFonts w:hint="default" w:ascii="Times New Roman" w:hAnsi="Times New Roman"/>
                                          <w:sz w:val="13"/>
                                          <w:szCs w:val="13"/>
                                          <w:lang w:val="en-US" w:eastAsia="zh-CN"/>
                                        </w:rPr>
                                        <w:t xml:space="preserve"> </w:t>
                                      </w:r>
                                      <w:r>
                                        <w:rPr>
                                          <w:rFonts w:hint="default" w:ascii="Times New Roman" w:hAnsi="Times New Roman" w:cs="Times New Roman"/>
                                          <w:sz w:val="13"/>
                                          <w:szCs w:val="13"/>
                                          <w:lang w:eastAsia="zh-CN"/>
                                        </w:rPr>
                                        <w:t>μ</w:t>
                                      </w:r>
                                      <w:r>
                                        <w:rPr>
                                          <w:rFonts w:hint="default" w:ascii="Times New Roman" w:hAnsi="Times New Roman"/>
                                          <w:sz w:val="13"/>
                                          <w:szCs w:val="13"/>
                                          <w:lang w:eastAsia="zh-CN"/>
                                        </w:rPr>
                                        <w:t>g</w:t>
                                      </w:r>
                                    </w:p>
                                  </w:txbxContent>
                                </wps:txbx>
                                <wps:bodyPr upright="1"/>
                              </wps:wsp>
                            </wpg:grpSp>
                            <wps:wsp>
                              <wps:cNvPr id="197" name="直线 863"/>
                              <wps:cNvCnPr/>
                              <wps:spPr>
                                <a:xfrm>
                                  <a:off x="3417" y="11424"/>
                                  <a:ext cx="360" cy="0"/>
                                </a:xfrm>
                                <a:prstGeom prst="line">
                                  <a:avLst/>
                                </a:prstGeom>
                                <a:ln w="9525" cap="flat" cmpd="sng">
                                  <a:solidFill>
                                    <a:srgbClr val="000000"/>
                                  </a:solidFill>
                                  <a:prstDash val="solid"/>
                                  <a:headEnd type="none" w="med" len="med"/>
                                  <a:tailEnd type="none" w="med" len="med"/>
                                </a:ln>
                              </wps:spPr>
                              <wps:bodyPr upright="1"/>
                            </wps:wsp>
                            <wps:wsp>
                              <wps:cNvPr id="198" name="直线 864"/>
                              <wps:cNvCnPr/>
                              <wps:spPr>
                                <a:xfrm>
                                  <a:off x="3777" y="11424"/>
                                  <a:ext cx="180" cy="1560"/>
                                </a:xfrm>
                                <a:prstGeom prst="line">
                                  <a:avLst/>
                                </a:prstGeom>
                                <a:ln w="9525" cap="flat" cmpd="sng">
                                  <a:solidFill>
                                    <a:srgbClr val="000000"/>
                                  </a:solidFill>
                                  <a:prstDash val="solid"/>
                                  <a:headEnd type="none" w="med" len="med"/>
                                  <a:tailEnd type="triangle" w="med" len="med"/>
                                </a:ln>
                              </wps:spPr>
                              <wps:bodyPr upright="1"/>
                            </wps:wsp>
                            <wps:wsp>
                              <wps:cNvPr id="199" name="直线 865"/>
                              <wps:cNvCnPr/>
                              <wps:spPr>
                                <a:xfrm flipH="1">
                                  <a:off x="4857" y="11424"/>
                                  <a:ext cx="540" cy="0"/>
                                </a:xfrm>
                                <a:prstGeom prst="line">
                                  <a:avLst/>
                                </a:prstGeom>
                                <a:ln w="9525" cap="flat" cmpd="sng">
                                  <a:solidFill>
                                    <a:srgbClr val="000000"/>
                                  </a:solidFill>
                                  <a:prstDash val="solid"/>
                                  <a:headEnd type="none" w="med" len="med"/>
                                  <a:tailEnd type="none" w="med" len="med"/>
                                </a:ln>
                              </wps:spPr>
                              <wps:bodyPr upright="1"/>
                            </wps:wsp>
                            <wps:wsp>
                              <wps:cNvPr id="200" name="直线 866"/>
                              <wps:cNvCnPr/>
                              <wps:spPr>
                                <a:xfrm flipH="1">
                                  <a:off x="4317" y="11424"/>
                                  <a:ext cx="540" cy="1560"/>
                                </a:xfrm>
                                <a:prstGeom prst="line">
                                  <a:avLst/>
                                </a:prstGeom>
                                <a:ln w="9525" cap="flat" cmpd="sng">
                                  <a:solidFill>
                                    <a:srgbClr val="000000"/>
                                  </a:solidFill>
                                  <a:prstDash val="solid"/>
                                  <a:headEnd type="none" w="med" len="med"/>
                                  <a:tailEnd type="triangle" w="med" len="med"/>
                                </a:ln>
                              </wps:spPr>
                              <wps:bodyPr upright="1"/>
                            </wps:wsp>
                            <wps:wsp>
                              <wps:cNvPr id="201" name="文本框 867"/>
                              <wps:cNvSpPr txBox="1"/>
                              <wps:spPr>
                                <a:xfrm>
                                  <a:off x="5577" y="12204"/>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adjustRightInd/>
                                      <w:snapToGrid/>
                                      <w:spacing w:after="0" w:line="400" w:lineRule="exact"/>
                                      <w:ind w:left="0" w:leftChars="0" w:firstLine="0" w:firstLineChars="0"/>
                                      <w:jc w:val="center"/>
                                      <w:textAlignment w:val="center"/>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.8 金粒称重</w:t>
                                    </w:r>
                                  </w:p>
                                </w:txbxContent>
                              </wps:txbx>
                              <wps:bodyPr upright="1"/>
                            </wps:wsp>
                            <wps:wsp>
                              <wps:cNvPr id="202" name="直线 868"/>
                              <wps:cNvCnPr/>
                              <wps:spPr>
                                <a:xfrm>
                                  <a:off x="6297" y="11736"/>
                                  <a:ext cx="0" cy="468"/>
                                </a:xfrm>
                                <a:prstGeom prst="line">
                                  <a:avLst/>
                                </a:prstGeom>
                                <a:ln w="9525" cap="flat" cmpd="sng">
                                  <a:solidFill>
                                    <a:srgbClr val="000000"/>
                                  </a:solidFill>
                                  <a:prstDash val="solid"/>
                                  <a:headEnd type="none" w="med" len="med"/>
                                  <a:tailEnd type="triangle" w="med" len="med"/>
                                </a:ln>
                              </wps:spPr>
                              <wps:bodyPr upright="1"/>
                            </wps:wsp>
                            <wps:wsp>
                              <wps:cNvPr id="203" name="文本框 869"/>
                              <wps:cNvSpPr txBox="1"/>
                              <wps:spPr>
                                <a:xfrm>
                                  <a:off x="3417" y="12984"/>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3"/>
                                        <w:szCs w:val="13"/>
                                      </w:rPr>
                                    </w:pPr>
                                    <w:r>
                                      <w:rPr>
                                        <w:rFonts w:hint="eastAsia"/>
                                        <w:sz w:val="13"/>
                                        <w:szCs w:val="13"/>
                                        <w:lang w:val="en-US" w:eastAsia="zh-CN"/>
                                      </w:rPr>
                                      <w:t>6.5</w:t>
                                    </w:r>
                                    <w:r>
                                      <w:rPr>
                                        <w:rFonts w:hint="eastAsia"/>
                                        <w:sz w:val="13"/>
                                        <w:szCs w:val="13"/>
                                      </w:rPr>
                                      <w:t>.9 溶解金粒</w:t>
                                    </w:r>
                                  </w:p>
                                  <w:p/>
                                </w:txbxContent>
                              </wps:txbx>
                              <wps:bodyPr upright="1"/>
                            </wps:wsp>
                            <wps:wsp>
                              <wps:cNvPr id="204" name="直线 870"/>
                              <wps:cNvCnPr/>
                              <wps:spPr>
                                <a:xfrm>
                                  <a:off x="3777" y="13452"/>
                                  <a:ext cx="0" cy="312"/>
                                </a:xfrm>
                                <a:prstGeom prst="line">
                                  <a:avLst/>
                                </a:prstGeom>
                                <a:ln w="9525" cap="flat" cmpd="sng">
                                  <a:solidFill>
                                    <a:srgbClr val="000000"/>
                                  </a:solidFill>
                                  <a:prstDash val="solid"/>
                                  <a:headEnd type="none" w="med" len="med"/>
                                  <a:tailEnd type="triangle" w="med" len="med"/>
                                </a:ln>
                              </wps:spPr>
                              <wps:bodyPr upright="1"/>
                            </wps:wsp>
                            <wps:wsp>
                              <wps:cNvPr id="205" name="直线 871"/>
                              <wps:cNvCnPr/>
                              <wps:spPr>
                                <a:xfrm>
                                  <a:off x="4317" y="13452"/>
                                  <a:ext cx="0" cy="312"/>
                                </a:xfrm>
                                <a:prstGeom prst="line">
                                  <a:avLst/>
                                </a:prstGeom>
                                <a:ln w="9525" cap="flat" cmpd="sng">
                                  <a:solidFill>
                                    <a:srgbClr val="000000"/>
                                  </a:solidFill>
                                  <a:prstDash val="solid"/>
                                  <a:headEnd type="none" w="med" len="med"/>
                                  <a:tailEnd type="triangle" w="med" len="med"/>
                                </a:ln>
                              </wps:spPr>
                              <wps:bodyPr upright="1"/>
                            </wps:wsp>
                            <wps:wsp>
                              <wps:cNvPr id="206" name="直线 872"/>
                              <wps:cNvCnPr/>
                              <wps:spPr>
                                <a:xfrm>
                                  <a:off x="4857" y="13452"/>
                                  <a:ext cx="0" cy="312"/>
                                </a:xfrm>
                                <a:prstGeom prst="line">
                                  <a:avLst/>
                                </a:prstGeom>
                                <a:ln w="9525" cap="flat" cmpd="sng">
                                  <a:solidFill>
                                    <a:srgbClr val="000000"/>
                                  </a:solidFill>
                                  <a:prstDash val="solid"/>
                                  <a:headEnd type="none" w="med" len="med"/>
                                  <a:tailEnd type="triangle" w="med" len="med"/>
                                </a:ln>
                              </wps:spPr>
                              <wps:bodyPr upright="1"/>
                            </wps:wsp>
                            <wps:wsp>
                              <wps:cNvPr id="207" name="文本框 873"/>
                              <wps:cNvSpPr txBox="1"/>
                              <wps:spPr>
                                <a:xfrm>
                                  <a:off x="2697" y="13764"/>
                                  <a:ext cx="30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sz w:val="13"/>
                                        <w:szCs w:val="13"/>
                                      </w:rPr>
                                    </w:pPr>
                                    <w:r>
                                      <w:rPr>
                                        <w:rFonts w:hint="eastAsia"/>
                                        <w:sz w:val="13"/>
                                        <w:szCs w:val="13"/>
                                      </w:rPr>
                                      <w:t>按</w:t>
                                    </w:r>
                                    <w:r>
                                      <w:rPr>
                                        <w:rFonts w:hint="eastAsia"/>
                                        <w:sz w:val="13"/>
                                        <w:szCs w:val="13"/>
                                        <w:lang w:val="en-US" w:eastAsia="zh-CN"/>
                                      </w:rPr>
                                      <w:t>6.5</w:t>
                                    </w:r>
                                    <w:r>
                                      <w:rPr>
                                        <w:rFonts w:hint="eastAsia"/>
                                        <w:sz w:val="13"/>
                                        <w:szCs w:val="13"/>
                                      </w:rPr>
                                      <w:t>.9 用AAS/ICP测定Au、Ag、Pd、Pt</w:t>
                                    </w:r>
                                  </w:p>
                                  <w:p>
                                    <w:pPr>
                                      <w:rPr>
                                        <w:rFonts w:hint="eastAsia"/>
                                        <w:sz w:val="18"/>
                                        <w:szCs w:val="18"/>
                                      </w:rPr>
                                    </w:pPr>
                                  </w:p>
                                  <w:p>
                                    <w:pPr>
                                      <w:rPr>
                                        <w:rFonts w:hint="eastAsia"/>
                                        <w:sz w:val="18"/>
                                        <w:szCs w:val="18"/>
                                      </w:rPr>
                                    </w:pPr>
                                  </w:p>
                                  <w:p>
                                    <w:pPr>
                                      <w:rPr>
                                        <w:rFonts w:hint="eastAsia"/>
                                        <w:sz w:val="18"/>
                                        <w:szCs w:val="18"/>
                                      </w:rPr>
                                    </w:pPr>
                                    <w:r>
                                      <w:rPr>
                                        <w:rFonts w:hint="eastAsia"/>
                                        <w:sz w:val="18"/>
                                        <w:szCs w:val="18"/>
                                      </w:rPr>
                                      <w:t>.9 金粒分解</w:t>
                                    </w:r>
                                  </w:p>
                                  <w:p/>
                                </w:txbxContent>
                              </wps:txbx>
                              <wps:bodyPr upright="1"/>
                            </wps:wsp>
                            <wps:wsp>
                              <wps:cNvPr id="208" name="直线 874"/>
                              <wps:cNvCnPr/>
                              <wps:spPr>
                                <a:xfrm>
                                  <a:off x="3417" y="12360"/>
                                  <a:ext cx="180" cy="0"/>
                                </a:xfrm>
                                <a:prstGeom prst="line">
                                  <a:avLst/>
                                </a:prstGeom>
                                <a:ln w="9525" cap="flat" cmpd="sng">
                                  <a:solidFill>
                                    <a:srgbClr val="000000"/>
                                  </a:solidFill>
                                  <a:prstDash val="solid"/>
                                  <a:headEnd type="none" w="med" len="med"/>
                                  <a:tailEnd type="none" w="med" len="med"/>
                                </a:ln>
                              </wps:spPr>
                              <wps:bodyPr upright="1"/>
                            </wps:wsp>
                            <wps:wsp>
                              <wps:cNvPr id="209" name="直线 875"/>
                              <wps:cNvCnPr/>
                              <wps:spPr>
                                <a:xfrm>
                                  <a:off x="3597" y="12360"/>
                                  <a:ext cx="0" cy="624"/>
                                </a:xfrm>
                                <a:prstGeom prst="line">
                                  <a:avLst/>
                                </a:prstGeom>
                                <a:ln w="9525" cap="flat" cmpd="sng">
                                  <a:solidFill>
                                    <a:srgbClr val="000000"/>
                                  </a:solidFill>
                                  <a:prstDash val="solid"/>
                                  <a:headEnd type="none" w="med" len="med"/>
                                  <a:tailEnd type="triangle" w="med" len="med"/>
                                </a:ln>
                              </wps:spPr>
                              <wps:bodyPr upright="1"/>
                            </wps:wsp>
                            <wps:wsp>
                              <wps:cNvPr id="210" name="直线 876"/>
                              <wps:cNvCnPr/>
                              <wps:spPr>
                                <a:xfrm flipH="1">
                                  <a:off x="5217" y="12360"/>
                                  <a:ext cx="360" cy="0"/>
                                </a:xfrm>
                                <a:prstGeom prst="line">
                                  <a:avLst/>
                                </a:prstGeom>
                                <a:ln w="9525" cap="flat" cmpd="sng">
                                  <a:solidFill>
                                    <a:srgbClr val="000000"/>
                                  </a:solidFill>
                                  <a:prstDash val="solid"/>
                                  <a:headEnd type="none" w="med" len="med"/>
                                  <a:tailEnd type="none" w="med" len="med"/>
                                </a:ln>
                              </wps:spPr>
                              <wps:bodyPr upright="1"/>
                            </wps:wsp>
                            <wps:wsp>
                              <wps:cNvPr id="211" name="直线 877"/>
                              <wps:cNvCnPr/>
                              <wps:spPr>
                                <a:xfrm>
                                  <a:off x="5217" y="12360"/>
                                  <a:ext cx="0" cy="624"/>
                                </a:xfrm>
                                <a:prstGeom prst="line">
                                  <a:avLst/>
                                </a:prstGeom>
                                <a:ln w="9525" cap="flat" cmpd="sng">
                                  <a:solidFill>
                                    <a:srgbClr val="000000"/>
                                  </a:solidFill>
                                  <a:prstDash val="solid"/>
                                  <a:headEnd type="none" w="med" len="med"/>
                                  <a:tailEnd type="triangle" w="med" len="med"/>
                                </a:ln>
                              </wps:spPr>
                              <wps:bodyPr upright="1"/>
                            </wps:wsp>
                          </wpg:grpSp>
                        </wpg:grpSp>
                      </wpg:grpSp>
                    </wpg:wgp>
                  </a:graphicData>
                </a:graphic>
              </wp:anchor>
            </w:drawing>
          </mc:Choice>
          <mc:Fallback>
            <w:pict>
              <v:group id="组合 851" o:spid="_x0000_s1026" o:spt="203" style="position:absolute;left:0pt;margin-left:12.5pt;margin-top:437.9pt;height:179.4pt;width:261pt;z-index:251673600;mso-width-relative:page;mso-height-relative:page;" coordorigin="1977,10644" coordsize="5220,3588" o:gfxdata="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">
                <o:lock v:ext="edit" aspectratio="f"/>
                <v:shape id="文本框 852" o:spid="_x0000_s1026" o:spt="202" type="#_x0000_t202" style="position:absolute;left:6297;top:10644;height:468;width:720;" filled="f" stroked="f" coordsize="21600,21600" o:gfxdata="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bnsqq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ind w:left="0" w:leftChars="0" w:firstLine="0" w:firstLineChars="0"/>
                          <w:rPr>
                            <w:rFonts w:hint="eastAsia"/>
                            <w:sz w:val="18"/>
                            <w:szCs w:val="18"/>
                          </w:rPr>
                        </w:pPr>
                        <w:r>
                          <w:rPr>
                            <w:rFonts w:hint="default" w:ascii="Times New Roman" w:hAnsi="Times New Roman"/>
                            <w:sz w:val="13"/>
                            <w:szCs w:val="13"/>
                          </w:rPr>
                          <w:t>Au粒</w:t>
                        </w:r>
                      </w:p>
                    </w:txbxContent>
                  </v:textbox>
                </v:shape>
                <v:group id="组合 853" o:spid="_x0000_s1026" o:spt="203" style="position:absolute;left:1977;top:11112;height:3120;width:5220;" coordorigin="1977,11112" coordsize="5220,3120" o:gfxdata="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XWxzvwAAANwAAAAPAAAAAAAAAAEAIAAAACIAAABkcnMvZG93bnJldi54&#10;bWxQSwECFAAUAAAACACHTuJAMy8FnjsAAAA5AAAAFQAAAAAAAAABACAAAAAOAQAAZHJzL2dyb3Vw&#10;c2hhcGV4bWwueG1sUEsFBgAAAAAGAAYAYAEAAMsDAAAAAA==&#10;">
                  <o:lock v:ext="edit" aspectratio="f"/>
                  <v:shape id="文本框 854" o:spid="_x0000_s1026" o:spt="202" type="#_x0000_t202" style="position:absolute;left:6297;top:11736;height:468;width:720;" filled="f" stroked="f" coordsize="21600,21600" o:gfxdata="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gSN6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ind w:left="0" w:leftChars="0" w:firstLine="0" w:firstLineChars="0"/>
                            <w:rPr>
                              <w:rFonts w:hint="eastAsia"/>
                              <w:sz w:val="13"/>
                              <w:szCs w:val="13"/>
                            </w:rPr>
                          </w:pPr>
                          <w:r>
                            <w:rPr>
                              <w:rFonts w:hint="eastAsia"/>
                              <w:sz w:val="13"/>
                              <w:szCs w:val="13"/>
                            </w:rPr>
                            <w:t>否/是</w:t>
                          </w:r>
                        </w:p>
                        <w:p>
                          <w:pPr>
                            <w:rPr>
                              <w:rFonts w:hint="eastAsia"/>
                              <w:sz w:val="18"/>
                              <w:szCs w:val="18"/>
                            </w:rPr>
                          </w:pPr>
                        </w:p>
                        <w:p>
                          <w:pPr>
                            <w:rPr>
                              <w:rFonts w:hint="eastAsia"/>
                              <w:sz w:val="18"/>
                              <w:szCs w:val="18"/>
                            </w:rPr>
                          </w:pPr>
                        </w:p>
                      </w:txbxContent>
                    </v:textbox>
                  </v:shape>
                  <v:group id="组合 855" o:spid="_x0000_s1026" o:spt="203" style="position:absolute;left:1977;top:11112;height:3120;width:5220;" coordorigin="1977,11112" coordsize="5220,3120" o:gfxdata="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tPQHvwAAANwAAAAPAAAAAAAAAAEAIAAAACIAAABkcnMvZG93bnJldi54&#10;bWxQSwECFAAUAAAACACHTuJAMy8FnjsAAAA5AAAAFQAAAAAAAAABACAAAAAOAQAAZHJzL2dyb3Vw&#10;c2hhcGV4bWwueG1sUEsFBgAAAAAGAAYAYAEAAMsDAAAAAA==&#10;">
                    <o:lock v:ext="edit" aspectratio="f"/>
                    <v:line id="直线 856" o:spid="_x0000_s1026" o:spt="20" style="position:absolute;left:2517;top:11736;height:468;width:0;" filled="f" stroked="t" coordsize="21600,21600" o:gfxdata="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86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id="组合 857" o:spid="_x0000_s1026" o:spt="203" style="position:absolute;left:1977;top:11112;height:3120;width:5220;" coordorigin="1977,11112" coordsize="5220,3120"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shape id="文本框 858" o:spid="_x0000_s1026" o:spt="202" type="#_x0000_t202" style="position:absolute;left:1977;top:12204;height:468;width:1440;" fillcolor="#FFFFFF" filled="t" stroked="t" coordsize="21600,21600" o:gfxdata="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alc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kinsoku/>
                                <w:wordWrap/>
                                <w:overflowPunct/>
                                <w:topLinePunct w:val="0"/>
                                <w:bidi w:val="0"/>
                                <w:adjustRightInd w:val="0"/>
                                <w:snapToGrid w:val="0"/>
                                <w:spacing w:after="0"/>
                                <w:ind w:firstLine="0" w:firstLineChars="0"/>
                                <w:jc w:val="center"/>
                                <w:textAlignment w:val="center"/>
                                <w:rPr>
                                  <w:rFonts w:hint="eastAsia"/>
                                  <w:sz w:val="13"/>
                                  <w:szCs w:val="13"/>
                                  <w:lang w:val="en-US" w:eastAsia="zh-CN"/>
                                </w:rPr>
                              </w:pPr>
                              <w:r>
                                <w:rPr>
                                  <w:rFonts w:hint="eastAsia"/>
                                  <w:sz w:val="13"/>
                                  <w:szCs w:val="13"/>
                                  <w:lang w:val="en-US" w:eastAsia="zh-CN"/>
                                </w:rPr>
                                <w:t>6.5.8 金粒称重</w:t>
                              </w:r>
                            </w:p>
                          </w:txbxContent>
                        </v:textbox>
                      </v:shape>
                      <v:shape id="文本框 859" o:spid="_x0000_s1026" o:spt="202" type="#_x0000_t202" style="position:absolute;left:2517;top:11736;height:468;width:720;" filled="f" stroked="f" coordsize="21600,21600" o:gfxdata="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1hOd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ind w:left="0" w:leftChars="0" w:firstLine="0" w:firstLineChars="0"/>
                                <w:rPr>
                                  <w:rFonts w:hint="eastAsia"/>
                                  <w:sz w:val="13"/>
                                  <w:szCs w:val="13"/>
                                </w:rPr>
                              </w:pPr>
                              <w:r>
                                <w:rPr>
                                  <w:rFonts w:hint="eastAsia"/>
                                  <w:sz w:val="13"/>
                                  <w:szCs w:val="13"/>
                                </w:rPr>
                                <w:t>否/是</w:t>
                              </w:r>
                            </w:p>
                            <w:p>
                              <w:pPr>
                                <w:rPr>
                                  <w:rFonts w:hint="eastAsia"/>
                                  <w:sz w:val="18"/>
                                  <w:szCs w:val="18"/>
                                </w:rPr>
                              </w:pPr>
                            </w:p>
                            <w:p>
                              <w:pPr>
                                <w:rPr>
                                  <w:rFonts w:hint="eastAsia"/>
                                  <w:sz w:val="18"/>
                                  <w:szCs w:val="18"/>
                                </w:rPr>
                              </w:pPr>
                            </w:p>
                          </w:txbxContent>
                        </v:textbox>
                      </v:shape>
                      <v:group id="组合 860" o:spid="_x0000_s1026" o:spt="203" style="position:absolute;left:5397;top:11112;height:624;width:1800;" coordorigin="1797,6432" coordsize="1980,1092" o:gfxdata="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TU1ub0AAADcAAAADwAAAAAAAAABACAAAAAiAAAAZHJzL2Rvd25yZXYueG1s&#10;UEsBAhQAFAAAAAgAh07iQDMvBZ47AAAAOQAAABUAAAAAAAAAAQAgAAAADAEAAGRycy9ncm91cHNo&#10;YXBleG1sLnhtbFBLBQYAAAAABgAGAGABAADJAwAAAAA=&#10;">
                        <o:lock v:ext="edit" aspectratio="f"/>
                        <v:shape id="自选图形 861" o:spid="_x0000_s1026" o:spt="110" type="#_x0000_t110" style="position:absolute;left:1797;top:6432;height:1092;width:1980;" fillcolor="#FFFFFF" filled="t" stroked="t" coordsize="21600,21600" o:gfxdata="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4EN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shape>
                        <v:shape id="文本框 862" o:spid="_x0000_s1026" o:spt="202" type="#_x0000_t202" style="position:absolute;left:2157;top:6588;height:780;width:1260;" filled="f" stroked="f" coordsize="21600,21600" o:gfxdata="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cy5y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widowControl w:val="0"/>
                                  <w:adjustRightInd/>
                                  <w:snapToGrid/>
                                  <w:spacing w:after="0" w:line="400" w:lineRule="exact"/>
                                  <w:ind w:left="0" w:leftChars="0" w:firstLine="0" w:firstLineChars="0"/>
                                  <w:jc w:val="both"/>
                                  <w:textAlignment w:val="center"/>
                                  <w:rPr>
                                    <w:rFonts w:hint="default" w:ascii="Times New Roman" w:hAnsi="Times New Roman" w:eastAsia="宋体"/>
                                    <w:sz w:val="13"/>
                                    <w:szCs w:val="13"/>
                                    <w:lang w:eastAsia="zh-CN"/>
                                  </w:rPr>
                                </w:pPr>
                                <w:r>
                                  <w:rPr>
                                    <w:rFonts w:hint="default" w:ascii="Times New Roman" w:hAnsi="Times New Roman"/>
                                    <w:sz w:val="13"/>
                                    <w:szCs w:val="13"/>
                                  </w:rPr>
                                  <w:t>Au＜50</w:t>
                                </w:r>
                                <w:r>
                                  <w:rPr>
                                    <w:rFonts w:hint="default" w:ascii="Times New Roman" w:hAnsi="Times New Roman"/>
                                    <w:sz w:val="13"/>
                                    <w:szCs w:val="13"/>
                                    <w:lang w:val="en-US" w:eastAsia="zh-CN"/>
                                  </w:rPr>
                                  <w:t xml:space="preserve"> </w:t>
                                </w:r>
                                <w:r>
                                  <w:rPr>
                                    <w:rFonts w:hint="default" w:ascii="Times New Roman" w:hAnsi="Times New Roman" w:cs="Times New Roman"/>
                                    <w:sz w:val="13"/>
                                    <w:szCs w:val="13"/>
                                    <w:lang w:eastAsia="zh-CN"/>
                                  </w:rPr>
                                  <w:t>μ</w:t>
                                </w:r>
                                <w:r>
                                  <w:rPr>
                                    <w:rFonts w:hint="default" w:ascii="Times New Roman" w:hAnsi="Times New Roman"/>
                                    <w:sz w:val="13"/>
                                    <w:szCs w:val="13"/>
                                    <w:lang w:eastAsia="zh-CN"/>
                                  </w:rPr>
                                  <w:t>g</w:t>
                                </w:r>
                              </w:p>
                            </w:txbxContent>
                          </v:textbox>
                        </v:shape>
                      </v:group>
                      <v:line id="直线 863" o:spid="_x0000_s1026" o:spt="20" style="position:absolute;left:3417;top:11424;height:0;width:360;" filled="f" stroked="t" coordsize="21600,21600" o:gfxdata="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HpT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64" o:spid="_x0000_s1026" o:spt="20" style="position:absolute;left:3777;top:11424;height:1560;width:180;" filled="f" stroked="t" coordsize="21600,21600" o:gfxdata="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MFn&#10;N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线 865" o:spid="_x0000_s1026" o:spt="20" style="position:absolute;left:4857;top:11424;flip:x;height:0;width:540;" filled="f" stroked="t" coordsize="21600,21600" o:gfxdata="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81Fs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866" o:spid="_x0000_s1026" o:spt="20" style="position:absolute;left:4317;top:11424;flip:x;height:1560;width:540;" filled="f" stroked="t" coordsize="21600,21600" o:gfxdata="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mk3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867" o:spid="_x0000_s1026" o:spt="202" type="#_x0000_t202" style="position:absolute;left:5577;top:12204;height:468;width:1440;" fillcolor="#FFFFFF" filled="t" stroked="t" coordsize="21600,21600" o:gfxdata="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n/0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widowControl w:val="0"/>
                                <w:adjustRightInd/>
                                <w:snapToGrid/>
                                <w:spacing w:after="0" w:line="400" w:lineRule="exact"/>
                                <w:ind w:left="0" w:leftChars="0" w:firstLine="0" w:firstLineChars="0"/>
                                <w:jc w:val="center"/>
                                <w:textAlignment w:val="center"/>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.8 金粒称重</w:t>
                              </w:r>
                            </w:p>
                          </w:txbxContent>
                        </v:textbox>
                      </v:shape>
                      <v:line id="直线 868" o:spid="_x0000_s1026" o:spt="20" style="position:absolute;left:6297;top:11736;height:468;width:0;" filled="f" stroked="t" coordsize="21600,21600" o:gfxdata="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GpC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869" o:spid="_x0000_s1026" o:spt="202" type="#_x0000_t202" style="position:absolute;left:3417;top:12984;height:468;width:1980;" fillcolor="#FFFFFF" filled="t" stroked="t" coordsize="21600,21600" o:gfxdata="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5xK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13"/>
                                  <w:szCs w:val="13"/>
                                </w:rPr>
                              </w:pPr>
                              <w:r>
                                <w:rPr>
                                  <w:rFonts w:hint="eastAsia"/>
                                  <w:sz w:val="13"/>
                                  <w:szCs w:val="13"/>
                                  <w:lang w:val="en-US" w:eastAsia="zh-CN"/>
                                </w:rPr>
                                <w:t>6.5</w:t>
                              </w:r>
                              <w:r>
                                <w:rPr>
                                  <w:rFonts w:hint="eastAsia"/>
                                  <w:sz w:val="13"/>
                                  <w:szCs w:val="13"/>
                                </w:rPr>
                                <w:t>.9 溶解金粒</w:t>
                              </w:r>
                            </w:p>
                            <w:p/>
                          </w:txbxContent>
                        </v:textbox>
                      </v:shape>
                      <v:line id="直线 870" o:spid="_x0000_s1026" o:spt="20" style="position:absolute;left:3777;top:13452;height:312;width:0;" filled="f" stroked="t" coordsize="21600,21600" o:gfxdata="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jmc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871" o:spid="_x0000_s1026" o:spt="20" style="position:absolute;left:4317;top:13452;height:312;width:0;" filled="f" stroked="t" coordsize="21600,21600" o:gfxdata="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vPF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872" o:spid="_x0000_s1026" o:spt="20" style="position:absolute;left:4857;top:13452;height:312;width:0;" filled="f" stroked="t" coordsize="21600,21600" o:gfxdata="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9oi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873" o:spid="_x0000_s1026" o:spt="202" type="#_x0000_t202" style="position:absolute;left:2697;top:13764;height:468;width:3060;" fillcolor="#FFFFFF" filled="t" stroked="t" coordsize="21600,21600" o:gfxdata="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Cwq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ind w:left="0" w:leftChars="0" w:firstLine="0" w:firstLineChars="0"/>
                                <w:rPr>
                                  <w:rFonts w:hint="eastAsia"/>
                                  <w:sz w:val="13"/>
                                  <w:szCs w:val="13"/>
                                </w:rPr>
                              </w:pPr>
                              <w:r>
                                <w:rPr>
                                  <w:rFonts w:hint="eastAsia"/>
                                  <w:sz w:val="13"/>
                                  <w:szCs w:val="13"/>
                                </w:rPr>
                                <w:t>按</w:t>
                              </w:r>
                              <w:r>
                                <w:rPr>
                                  <w:rFonts w:hint="eastAsia"/>
                                  <w:sz w:val="13"/>
                                  <w:szCs w:val="13"/>
                                  <w:lang w:val="en-US" w:eastAsia="zh-CN"/>
                                </w:rPr>
                                <w:t>6.5</w:t>
                              </w:r>
                              <w:r>
                                <w:rPr>
                                  <w:rFonts w:hint="eastAsia"/>
                                  <w:sz w:val="13"/>
                                  <w:szCs w:val="13"/>
                                </w:rPr>
                                <w:t>.9 用AAS/ICP测定Au、Ag、Pd、Pt</w:t>
                              </w:r>
                            </w:p>
                            <w:p>
                              <w:pPr>
                                <w:rPr>
                                  <w:rFonts w:hint="eastAsia"/>
                                  <w:sz w:val="18"/>
                                  <w:szCs w:val="18"/>
                                </w:rPr>
                              </w:pPr>
                            </w:p>
                            <w:p>
                              <w:pPr>
                                <w:rPr>
                                  <w:rFonts w:hint="eastAsia"/>
                                  <w:sz w:val="18"/>
                                  <w:szCs w:val="18"/>
                                </w:rPr>
                              </w:pPr>
                            </w:p>
                            <w:p>
                              <w:pPr>
                                <w:rPr>
                                  <w:rFonts w:hint="eastAsia"/>
                                  <w:sz w:val="18"/>
                                  <w:szCs w:val="18"/>
                                </w:rPr>
                              </w:pPr>
                              <w:r>
                                <w:rPr>
                                  <w:rFonts w:hint="eastAsia"/>
                                  <w:sz w:val="18"/>
                                  <w:szCs w:val="18"/>
                                </w:rPr>
                                <w:t>.9 金粒分解</w:t>
                              </w:r>
                            </w:p>
                            <w:p/>
                          </w:txbxContent>
                        </v:textbox>
                      </v:shape>
                      <v:line id="直线 874" o:spid="_x0000_s1026" o:spt="20" style="position:absolute;left:3417;top:12360;height:0;width:180;" filled="f" stroked="t" coordsize="21600,21600"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875" o:spid="_x0000_s1026" o:spt="20" style="position:absolute;left:3597;top:12360;height:624;width:0;" filled="f" stroked="t" coordsize="21600,21600" o:gfxdata="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iNl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876" o:spid="_x0000_s1026" o:spt="20" style="position:absolute;left:5217;top:12360;flip:x;height:0;width:360;" filled="f" stroked="t" coordsize="21600,21600" o:gfxdata="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P5rX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877" o:spid="_x0000_s1026" o:spt="20" style="position:absolute;left:5217;top:12360;height:624;width:0;" filled="f" stroked="t" coordsize="21600,21600" o:gfxdata="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NrI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v:group>
              </v:group>
            </w:pict>
          </mc:Fallback>
        </mc:AlternateContent>
      </w:r>
      <w:r>
        <w:rPr>
          <w:rFonts w:hint="eastAsia" w:ascii="Times New Roman" w:hAnsi="Times New Roman"/>
          <w:b/>
          <w:bCs/>
          <w:color w:val="auto"/>
          <w:sz w:val="30"/>
        </w:rPr>
        <mc:AlternateContent>
          <mc:Choice Requires="wpg">
            <w:drawing>
              <wp:anchor distT="0" distB="0" distL="114300" distR="114300" simplePos="0" relativeHeight="251676672" behindDoc="0" locked="0" layoutInCell="1" allowOverlap="1">
                <wp:simplePos x="0" y="0"/>
                <wp:positionH relativeFrom="column">
                  <wp:posOffset>-75565</wp:posOffset>
                </wp:positionH>
                <wp:positionV relativeFrom="paragraph">
                  <wp:posOffset>5455920</wp:posOffset>
                </wp:positionV>
                <wp:extent cx="1143000" cy="792480"/>
                <wp:effectExtent l="14605" t="0" r="23495" b="6350"/>
                <wp:wrapNone/>
                <wp:docPr id="222" name="组合 885"/>
                <wp:cNvGraphicFramePr/>
                <a:graphic xmlns:a="http://schemas.openxmlformats.org/drawingml/2006/main">
                  <a:graphicData uri="http://schemas.microsoft.com/office/word/2010/wordprocessingGroup">
                    <wpg:wgp>
                      <wpg:cNvGrpSpPr/>
                      <wpg:grpSpPr>
                        <a:xfrm>
                          <a:off x="0" y="0"/>
                          <a:ext cx="1143000" cy="792480"/>
                          <a:chOff x="1617" y="10488"/>
                          <a:chExt cx="1800" cy="1248"/>
                        </a:xfrm>
                      </wpg:grpSpPr>
                      <wpg:grpSp>
                        <wpg:cNvPr id="220" name="组合 886"/>
                        <wpg:cNvGrpSpPr/>
                        <wpg:grpSpPr>
                          <a:xfrm>
                            <a:off x="1617" y="11112"/>
                            <a:ext cx="1800" cy="624"/>
                            <a:chOff x="1797" y="6432"/>
                            <a:chExt cx="1980" cy="1092"/>
                          </a:xfrm>
                        </wpg:grpSpPr>
                        <wps:wsp>
                          <wps:cNvPr id="218" name="自选图形 887"/>
                          <wps:cNvSpPr/>
                          <wps:spPr>
                            <a:xfrm>
                              <a:off x="1797" y="6432"/>
                              <a:ext cx="1980" cy="1092"/>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wps:wsp>
                          <wps:cNvPr id="219" name="文本框 888"/>
                          <wps:cNvSpPr txBox="1"/>
                          <wps:spPr>
                            <a:xfrm>
                              <a:off x="2157" y="6588"/>
                              <a:ext cx="1260" cy="780"/>
                            </a:xfrm>
                            <a:prstGeom prst="rect">
                              <a:avLst/>
                            </a:prstGeom>
                            <a:noFill/>
                            <a:ln>
                              <a:noFill/>
                            </a:ln>
                          </wps:spPr>
                          <wps:txbx>
                            <w:txbxContent>
                              <w:p>
                                <w:pPr>
                                  <w:keepNext w:val="0"/>
                                  <w:keepLines w:val="0"/>
                                  <w:pageBreakBefore w:val="0"/>
                                  <w:widowControl/>
                                  <w:kinsoku/>
                                  <w:wordWrap/>
                                  <w:overflowPunct/>
                                  <w:topLinePunct w:val="0"/>
                                  <w:bidi w:val="0"/>
                                  <w:adjustRightInd w:val="0"/>
                                  <w:snapToGrid w:val="0"/>
                                  <w:spacing w:after="0"/>
                                  <w:ind w:left="0" w:leftChars="0" w:firstLine="0" w:firstLineChars="0"/>
                                  <w:textAlignment w:val="center"/>
                                  <w:rPr>
                                    <w:rFonts w:hint="default" w:ascii="Times New Roman" w:hAnsi="Times New Roman" w:eastAsia="宋体"/>
                                    <w:sz w:val="13"/>
                                    <w:szCs w:val="13"/>
                                    <w:lang w:eastAsia="zh-CN"/>
                                  </w:rPr>
                                </w:pPr>
                                <w:r>
                                  <w:rPr>
                                    <w:rFonts w:hint="default" w:ascii="Times New Roman" w:hAnsi="Times New Roman"/>
                                    <w:sz w:val="13"/>
                                    <w:szCs w:val="13"/>
                                  </w:rPr>
                                  <w:t>Au＜50</w:t>
                                </w:r>
                                <w:r>
                                  <w:rPr>
                                    <w:rFonts w:hint="default" w:ascii="Times New Roman" w:hAnsi="Times New Roman"/>
                                    <w:sz w:val="13"/>
                                    <w:szCs w:val="13"/>
                                    <w:lang w:val="en-US" w:eastAsia="zh-CN"/>
                                  </w:rPr>
                                  <w:t xml:space="preserve"> </w:t>
                                </w:r>
                                <w:r>
                                  <w:rPr>
                                    <w:rFonts w:hint="default" w:ascii="Times New Roman" w:hAnsi="Times New Roman" w:cs="Times New Roman"/>
                                    <w:sz w:val="13"/>
                                    <w:szCs w:val="13"/>
                                    <w:lang w:eastAsia="zh-CN"/>
                                  </w:rPr>
                                  <w:t>μ</w:t>
                                </w:r>
                                <w:r>
                                  <w:rPr>
                                    <w:rFonts w:hint="default" w:ascii="Times New Roman" w:hAnsi="Times New Roman"/>
                                    <w:sz w:val="13"/>
                                    <w:szCs w:val="13"/>
                                    <w:lang w:eastAsia="zh-CN"/>
                                  </w:rPr>
                                  <w:t>g</w:t>
                                </w:r>
                              </w:p>
                            </w:txbxContent>
                          </wps:txbx>
                          <wps:bodyPr upright="1"/>
                        </wps:wsp>
                      </wpg:grpSp>
                      <wps:wsp>
                        <wps:cNvPr id="221" name="文本框 889"/>
                        <wps:cNvSpPr txBox="1"/>
                        <wps:spPr>
                          <a:xfrm>
                            <a:off x="2517" y="10488"/>
                            <a:ext cx="720" cy="468"/>
                          </a:xfrm>
                          <a:prstGeom prst="rect">
                            <a:avLst/>
                          </a:prstGeom>
                          <a:noFill/>
                          <a:ln>
                            <a:noFill/>
                          </a:ln>
                        </wps:spPr>
                        <wps:txbx>
                          <w:txbxContent>
                            <w:p>
                              <w:pPr>
                                <w:ind w:left="0" w:leftChars="0" w:firstLine="0" w:firstLineChars="0"/>
                                <w:rPr>
                                  <w:rFonts w:hint="default" w:ascii="Times New Roman" w:hAnsi="Times New Roman"/>
                                  <w:sz w:val="13"/>
                                  <w:szCs w:val="13"/>
                                </w:rPr>
                              </w:pPr>
                              <w:r>
                                <w:rPr>
                                  <w:rFonts w:hint="default" w:ascii="Times New Roman" w:hAnsi="Times New Roman"/>
                                  <w:sz w:val="13"/>
                                  <w:szCs w:val="13"/>
                                </w:rPr>
                                <w:t>Au粒</w:t>
                              </w:r>
                            </w:p>
                          </w:txbxContent>
                        </wps:txbx>
                        <wps:bodyPr upright="1"/>
                      </wps:wsp>
                    </wpg:wgp>
                  </a:graphicData>
                </a:graphic>
              </wp:anchor>
            </w:drawing>
          </mc:Choice>
          <mc:Fallback>
            <w:pict>
              <v:group id="组合 885" o:spid="_x0000_s1026" o:spt="203" style="position:absolute;left:0pt;margin-left:-5.95pt;margin-top:429.6pt;height:62.4pt;width:90pt;z-index:251676672;mso-width-relative:page;mso-height-relative:page;" coordorigin="1617,10488" coordsize="1800,1248" o:gfxdata="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HhJ9OjbAAAACwEAAA8AAAAAAAAAAQAgAAAAIgAAAGRycy9k&#10;b3ducmV2LnhtbFBLAQIUABQAAAAIAIdO4kATTlsEHAMAAD4JAAAOAAAAAAAAAAEAIAAAACoBAABk&#10;cnMvZTJvRG9jLnhtbFBLBQYAAAAABgAGAFkBAAC4BgAAAAA=&#10;">
                <o:lock v:ext="edit" aspectratio="f"/>
                <v:group id="组合 886" o:spid="_x0000_s1026" o:spt="203" style="position:absolute;left:1617;top:11112;height:624;width:1800;" coordorigin="1797,6432" coordsize="1980,1092" o:gfxdata="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dCqDNvAAAANwAAAAPAAAAAAAAAAEAIAAAACIAAABkcnMvZG93bnJldi54bWxQ&#10;SwECFAAUAAAACACHTuJAMy8FnjsAAAA5AAAAFQAAAAAAAAABACAAAAALAQAAZHJzL2dyb3Vwc2hh&#10;cGV4bWwueG1sUEsFBgAAAAAGAAYAYAEAAMgDAAAAAA==&#10;">
                  <o:lock v:ext="edit" aspectratio="f"/>
                  <v:shape id="自选图形 887" o:spid="_x0000_s1026" o:spt="110" type="#_x0000_t110" style="position:absolute;left:1797;top:6432;height:1092;width:1980;" fillcolor="#FFFFFF" filled="t" stroked="t" coordsize="21600,21600" o:gfxdata="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N49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shape id="文本框 888" o:spid="_x0000_s1026" o:spt="202" type="#_x0000_t202" style="position:absolute;left:2157;top:6588;height:780;width:1260;" filled="f" stroked="f" coordsize="21600,21600" o:gfxdata="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EZR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keepNext w:val="0"/>
                            <w:keepLines w:val="0"/>
                            <w:pageBreakBefore w:val="0"/>
                            <w:widowControl/>
                            <w:kinsoku/>
                            <w:wordWrap/>
                            <w:overflowPunct/>
                            <w:topLinePunct w:val="0"/>
                            <w:bidi w:val="0"/>
                            <w:adjustRightInd w:val="0"/>
                            <w:snapToGrid w:val="0"/>
                            <w:spacing w:after="0"/>
                            <w:ind w:left="0" w:leftChars="0" w:firstLine="0" w:firstLineChars="0"/>
                            <w:textAlignment w:val="center"/>
                            <w:rPr>
                              <w:rFonts w:hint="default" w:ascii="Times New Roman" w:hAnsi="Times New Roman" w:eastAsia="宋体"/>
                              <w:sz w:val="13"/>
                              <w:szCs w:val="13"/>
                              <w:lang w:eastAsia="zh-CN"/>
                            </w:rPr>
                          </w:pPr>
                          <w:r>
                            <w:rPr>
                              <w:rFonts w:hint="default" w:ascii="Times New Roman" w:hAnsi="Times New Roman"/>
                              <w:sz w:val="13"/>
                              <w:szCs w:val="13"/>
                            </w:rPr>
                            <w:t>Au＜50</w:t>
                          </w:r>
                          <w:r>
                            <w:rPr>
                              <w:rFonts w:hint="default" w:ascii="Times New Roman" w:hAnsi="Times New Roman"/>
                              <w:sz w:val="13"/>
                              <w:szCs w:val="13"/>
                              <w:lang w:val="en-US" w:eastAsia="zh-CN"/>
                            </w:rPr>
                            <w:t xml:space="preserve"> </w:t>
                          </w:r>
                          <w:r>
                            <w:rPr>
                              <w:rFonts w:hint="default" w:ascii="Times New Roman" w:hAnsi="Times New Roman" w:cs="Times New Roman"/>
                              <w:sz w:val="13"/>
                              <w:szCs w:val="13"/>
                              <w:lang w:eastAsia="zh-CN"/>
                            </w:rPr>
                            <w:t>μ</w:t>
                          </w:r>
                          <w:r>
                            <w:rPr>
                              <w:rFonts w:hint="default" w:ascii="Times New Roman" w:hAnsi="Times New Roman"/>
                              <w:sz w:val="13"/>
                              <w:szCs w:val="13"/>
                              <w:lang w:eastAsia="zh-CN"/>
                            </w:rPr>
                            <w:t>g</w:t>
                          </w:r>
                        </w:p>
                      </w:txbxContent>
                    </v:textbox>
                  </v:shape>
                </v:group>
                <v:shape id="文本框 889" o:spid="_x0000_s1026" o:spt="202" type="#_x0000_t202" style="position:absolute;left:2517;top:10488;height:468;width:720;" filled="f" stroked="f" coordsize="21600,21600" o:gfxdata="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dKA6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ind w:left="0" w:leftChars="0" w:firstLine="0" w:firstLineChars="0"/>
                          <w:rPr>
                            <w:rFonts w:hint="default" w:ascii="Times New Roman" w:hAnsi="Times New Roman"/>
                            <w:sz w:val="13"/>
                            <w:szCs w:val="13"/>
                          </w:rPr>
                        </w:pPr>
                        <w:r>
                          <w:rPr>
                            <w:rFonts w:hint="default" w:ascii="Times New Roman" w:hAnsi="Times New Roman"/>
                            <w:sz w:val="13"/>
                            <w:szCs w:val="13"/>
                          </w:rPr>
                          <w:t>Au粒</w:t>
                        </w:r>
                      </w:p>
                    </w:txbxContent>
                  </v:textbox>
                </v:shape>
              </v:group>
            </w:pict>
          </mc:Fallback>
        </mc:AlternateContent>
      </w:r>
      <w:r>
        <w:rPr>
          <w:rFonts w:hint="eastAsia" w:ascii="Times New Roman" w:hAnsi="Times New Roman"/>
          <w:b/>
          <w:bCs/>
          <w:color w:val="auto"/>
          <w:sz w:val="30"/>
        </w:rPr>
        <mc:AlternateContent>
          <mc:Choice Requires="wps">
            <w:drawing>
              <wp:anchor distT="0" distB="0" distL="114300" distR="114300" simplePos="0" relativeHeight="251675648" behindDoc="0" locked="0" layoutInCell="1" allowOverlap="1">
                <wp:simplePos x="0" y="0"/>
                <wp:positionH relativeFrom="column">
                  <wp:posOffset>478790</wp:posOffset>
                </wp:positionH>
                <wp:positionV relativeFrom="paragraph">
                  <wp:posOffset>5234305</wp:posOffset>
                </wp:positionV>
                <wp:extent cx="17145" cy="623570"/>
                <wp:effectExtent l="22860" t="0" r="36195" b="1270"/>
                <wp:wrapNone/>
                <wp:docPr id="217" name="直线 884"/>
                <wp:cNvGraphicFramePr/>
                <a:graphic xmlns:a="http://schemas.openxmlformats.org/drawingml/2006/main">
                  <a:graphicData uri="http://schemas.microsoft.com/office/word/2010/wordprocessingShape">
                    <wps:wsp>
                      <wps:cNvCnPr>
                        <a:stCxn id="114" idx="2"/>
                      </wps:cNvCnPr>
                      <wps:spPr>
                        <a:xfrm>
                          <a:off x="0" y="0"/>
                          <a:ext cx="17145" cy="623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84" o:spid="_x0000_s1026" o:spt="20" style="position:absolute;left:0pt;margin-left:37.7pt;margin-top:412.15pt;height:49.1pt;width:1.35pt;z-index:251675648;mso-width-relative:page;mso-height-relative:page;" filled="f" stroked="t" coordsize="21600,21600" o:gfxdata="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JMCwtsAAAAJAQAADwAAAAAAAAABACAAAAAiAAAAZHJzL2Rvd25yZXYueG1sUEsBAhQAFAAA&#10;AAgAh07iQJGytHjsAQAAwAMAAA4AAAAAAAAAAQAgAAAAKgEAAGRycy9lMm9Eb2MueG1sUEsFBgAA&#10;AAAGAAYAWQEAAIgFAAAAAA==&#10;">
                <v:fill on="f" focussize="0,0"/>
                <v:stroke color="#000000" joinstyle="round" endarrow="block"/>
                <v:imagedata o:title=""/>
                <o:lock v:ext="edit" aspectratio="f"/>
              </v:line>
            </w:pict>
          </mc:Fallback>
        </mc:AlternateContent>
      </w:r>
    </w:p>
    <w:p>
      <w:pPr>
        <w:widowControl w:val="0"/>
        <w:adjustRightInd/>
        <w:snapToGrid/>
        <w:spacing w:after="0" w:line="400" w:lineRule="exact"/>
        <w:ind w:firstLine="0" w:firstLineChars="0"/>
        <w:jc w:val="both"/>
        <w:rPr>
          <w:rFonts w:hint="default" w:ascii="Times New Roman" w:hAnsi="Times New Roman"/>
          <w:b w:val="0"/>
          <w:bCs w:val="0"/>
          <w:sz w:val="13"/>
          <w:szCs w:val="13"/>
          <w:lang w:val="en-US" w:eastAsia="zh-CN"/>
        </w:rPr>
      </w:pPr>
      <w:r>
        <w:rPr>
          <w:rFonts w:hint="eastAsia" w:ascii="Times New Roman" w:hAnsi="Times New Roman"/>
          <w:b/>
          <w:bCs/>
          <w:color w:val="auto"/>
          <w:sz w:val="30"/>
        </w:rPr>
        <mc:AlternateContent>
          <mc:Choice Requires="wps">
            <w:drawing>
              <wp:anchor distT="0" distB="0" distL="114300" distR="114300" simplePos="0" relativeHeight="251678720" behindDoc="0" locked="0" layoutInCell="1" allowOverlap="1">
                <wp:simplePos x="0" y="0"/>
                <wp:positionH relativeFrom="column">
                  <wp:posOffset>2889885</wp:posOffset>
                </wp:positionH>
                <wp:positionV relativeFrom="paragraph">
                  <wp:posOffset>4973320</wp:posOffset>
                </wp:positionV>
                <wp:extent cx="12065" cy="584835"/>
                <wp:effectExtent l="27305" t="0" r="36830" b="9525"/>
                <wp:wrapNone/>
                <wp:docPr id="224" name="直线 896"/>
                <wp:cNvGraphicFramePr/>
                <a:graphic xmlns:a="http://schemas.openxmlformats.org/drawingml/2006/main">
                  <a:graphicData uri="http://schemas.microsoft.com/office/word/2010/wordprocessingShape">
                    <wps:wsp>
                      <wps:cNvCnPr>
                        <a:endCxn id="194" idx="0"/>
                      </wps:cNvCnPr>
                      <wps:spPr>
                        <a:xfrm>
                          <a:off x="0" y="0"/>
                          <a:ext cx="12065" cy="584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96" o:spid="_x0000_s1026" o:spt="20" style="position:absolute;left:0pt;margin-left:227.55pt;margin-top:391.6pt;height:46.05pt;width:0.95pt;z-index:251678720;mso-width-relative:page;mso-height-relative:page;" filled="f" stroked="t" coordsize="21600,21600" o:gfxdata="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mVaQHcAAAACwEAAA8AAAAAAAAAAQAgAAAAIgAAAGRycy9kb3ducmV2LnhtbFBLAQIUABQAAAAI&#10;AIdO4kBU+ydb6QEAAMEDAAAOAAAAAAAAAAEAIAAAACsBAABkcnMvZTJvRG9jLnhtbFBLBQYAAAAA&#10;BgAGAFkBAACGBQAAAAA=&#10;">
                <v:fill on="f" focussize="0,0"/>
                <v:stroke color="#000000" joinstyle="round" endarrow="block"/>
                <v:imagedata o:title=""/>
                <o:lock v:ext="edit" aspectratio="f"/>
              </v:line>
            </w:pict>
          </mc:Fallback>
        </mc:AlternateContent>
      </w:r>
      <w:r>
        <w:rPr>
          <w:rFonts w:hint="eastAsia" w:ascii="Times New Roman" w:hAnsi="Times New Roman"/>
          <w:b/>
          <w:bCs/>
          <w:color w:val="auto"/>
          <w:sz w:val="30"/>
        </w:rPr>
        <mc:AlternateContent>
          <mc:Choice Requires="wps">
            <w:drawing>
              <wp:anchor distT="0" distB="0" distL="114300" distR="114300" simplePos="0" relativeHeight="251682816" behindDoc="0" locked="0" layoutInCell="1" allowOverlap="1">
                <wp:simplePos x="0" y="0"/>
                <wp:positionH relativeFrom="column">
                  <wp:posOffset>2825750</wp:posOffset>
                </wp:positionH>
                <wp:positionV relativeFrom="paragraph">
                  <wp:posOffset>3263900</wp:posOffset>
                </wp:positionV>
                <wp:extent cx="0" cy="396240"/>
                <wp:effectExtent l="38100" t="0" r="38100" b="3810"/>
                <wp:wrapNone/>
                <wp:docPr id="230" name="直线 90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05" o:spid="_x0000_s1026" o:spt="20" style="position:absolute;left:0pt;margin-left:222.5pt;margin-top:257pt;height:31.2pt;width:0pt;z-index:251682816;mso-width-relative:page;mso-height-relative:page;" filled="f" stroked="t" coordsize="21600,21600" o:gfxdata="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JD0Cw2gAAAAsBAAAPAAAAAAAA&#10;AAEAIAAAACIAAABkcnMvZG93bnJldi54bWxQSwECFAAUAAAACACHTuJAwkrn19cBAACUAwAADgAA&#10;AAAAAAABACAAAAApAQAAZHJzL2Uyb0RvYy54bWxQSwUGAAAAAAYABgBZAQAAcgUAAAAA&#10;">
                <v:fill on="f" focussize="0,0"/>
                <v:stroke color="#000000" joinstyle="round" endarrow="block"/>
                <v:imagedata o:title=""/>
                <o:lock v:ext="edit" aspectratio="f"/>
              </v:line>
            </w:pict>
          </mc:Fallback>
        </mc:AlternateContent>
      </w:r>
      <w:r>
        <w:rPr>
          <w:rFonts w:hint="eastAsia" w:ascii="Times New Roman" w:hAnsi="Times New Roman"/>
          <w:b/>
          <w:bCs/>
          <w:color w:val="auto"/>
          <w:sz w:val="30"/>
        </w:rPr>
        <mc:AlternateContent>
          <mc:Choice Requires="wps">
            <w:drawing>
              <wp:anchor distT="0" distB="0" distL="114300" distR="114300" simplePos="0" relativeHeight="251674624" behindDoc="0" locked="0" layoutInCell="1" allowOverlap="1">
                <wp:simplePos x="0" y="0"/>
                <wp:positionH relativeFrom="column">
                  <wp:posOffset>5007610</wp:posOffset>
                </wp:positionH>
                <wp:positionV relativeFrom="paragraph">
                  <wp:posOffset>2917190</wp:posOffset>
                </wp:positionV>
                <wp:extent cx="17145" cy="926465"/>
                <wp:effectExtent l="36830" t="0" r="22225" b="3175"/>
                <wp:wrapNone/>
                <wp:docPr id="216" name="直线 878"/>
                <wp:cNvGraphicFramePr/>
                <a:graphic xmlns:a="http://schemas.openxmlformats.org/drawingml/2006/main">
                  <a:graphicData uri="http://schemas.microsoft.com/office/word/2010/wordprocessingShape">
                    <wps:wsp>
                      <wps:cNvCnPr/>
                      <wps:spPr>
                        <a:xfrm flipH="1">
                          <a:off x="0" y="0"/>
                          <a:ext cx="17145" cy="9264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78" o:spid="_x0000_s1026" o:spt="20" style="position:absolute;left:0pt;flip:x;margin-left:394.3pt;margin-top:229.7pt;height:72.95pt;width:1.35pt;z-index:251674624;mso-width-relative:page;mso-height-relative:page;" filled="f" stroked="t" coordsize="21600,21600" o:gfxdata="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B0YfzcAAAA&#10;CwEAAA8AAAAAAAAAAQAgAAAAIgAAAGRycy9kb3ducmV2LnhtbFBLAQIUABQAAAAIAIdO4kDqZimW&#10;4AEAAKIDAAAOAAAAAAAAAAEAIAAAACsBAABkcnMvZTJvRG9jLnhtbFBLBQYAAAAABgAGAFkBAAB9&#10;BQAAAAA=&#10;">
                <v:fill on="f" focussize="0,0"/>
                <v:stroke color="#000000" joinstyle="round" endarrow="block"/>
                <v:imagedata o:title=""/>
                <o:lock v:ext="edit" aspectratio="f"/>
              </v:line>
            </w:pict>
          </mc:Fallback>
        </mc:AlternateContent>
      </w:r>
      <w:r>
        <w:rPr>
          <w:color w:val="auto"/>
          <w:sz w:val="30"/>
        </w:rPr>
        <mc:AlternateContent>
          <mc:Choice Requires="wps">
            <w:drawing>
              <wp:anchor distT="0" distB="0" distL="114300" distR="114300" simplePos="0" relativeHeight="251694080" behindDoc="0" locked="0" layoutInCell="1" allowOverlap="1">
                <wp:simplePos x="0" y="0"/>
                <wp:positionH relativeFrom="column">
                  <wp:posOffset>644525</wp:posOffset>
                </wp:positionH>
                <wp:positionV relativeFrom="paragraph">
                  <wp:posOffset>3330575</wp:posOffset>
                </wp:positionV>
                <wp:extent cx="1019810" cy="363855"/>
                <wp:effectExtent l="4445" t="4445" r="23495" b="12700"/>
                <wp:wrapSquare wrapText="bothSides"/>
                <wp:docPr id="288" name="文本框 983"/>
                <wp:cNvGraphicFramePr/>
                <a:graphic xmlns:a="http://schemas.openxmlformats.org/drawingml/2006/main">
                  <a:graphicData uri="http://schemas.microsoft.com/office/word/2010/wordprocessingShape">
                    <wps:wsp>
                      <wps:cNvSpPr txBox="1"/>
                      <wps:spPr>
                        <a:xfrm>
                          <a:off x="0" y="0"/>
                          <a:ext cx="1019810" cy="363855"/>
                        </a:xfrm>
                        <a:prstGeom prst="rect">
                          <a:avLst/>
                        </a:prstGeom>
                        <a:noFill/>
                        <a:ln w="9525" cap="flat" cmpd="sng">
                          <a:solidFill>
                            <a:srgbClr val="FFFFFF"/>
                          </a:solidFill>
                          <a:prstDash val="solid"/>
                          <a:miter/>
                          <a:headEnd type="none" w="med" len="med"/>
                          <a:tailEnd type="none" w="med" len="med"/>
                        </a:ln>
                      </wps:spPr>
                      <wps:txbx>
                        <w:txbxContent>
                          <w:p>
                            <w:pPr>
                              <w:ind w:left="0" w:leftChars="0" w:firstLine="0" w:firstLineChars="0"/>
                              <w:jc w:val="both"/>
                              <w:rPr>
                                <w:rFonts w:hint="default" w:ascii="Times New Roman" w:hAnsi="Times New Roman" w:eastAsia="宋体" w:cs="Times New Roman"/>
                                <w:sz w:val="13"/>
                                <w:szCs w:val="13"/>
                                <w:lang w:val="en-US" w:eastAsia="zh-CN"/>
                              </w:rPr>
                            </w:pPr>
                            <w:r>
                              <w:rPr>
                                <w:rFonts w:hint="default" w:ascii="Times New Roman" w:hAnsi="Times New Roman" w:eastAsia="宋体" w:cs="Times New Roman"/>
                                <w:sz w:val="13"/>
                                <w:szCs w:val="13"/>
                                <w:lang w:val="en-US" w:eastAsia="zh-CN"/>
                              </w:rPr>
                              <w:t>AAS或ICP法</w:t>
                            </w:r>
                          </w:p>
                        </w:txbxContent>
                      </wps:txbx>
                      <wps:bodyPr upright="1"/>
                    </wps:wsp>
                  </a:graphicData>
                </a:graphic>
              </wp:anchor>
            </w:drawing>
          </mc:Choice>
          <mc:Fallback>
            <w:pict>
              <v:shape id="文本框 983" o:spid="_x0000_s1026" o:spt="202" type="#_x0000_t202" style="position:absolute;left:0pt;margin-left:50.75pt;margin-top:262.25pt;height:28.65pt;width:80.3pt;mso-wrap-distance-bottom:0pt;mso-wrap-distance-left:9pt;mso-wrap-distance-right:9pt;mso-wrap-distance-top:0pt;z-index:251694080;mso-width-relative:page;mso-height-relative:page;" filled="f" stroked="t" coordsize="21600,21600" o:gfxdata="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1acr2QAAAAsBAAAPAAAAAAAAAAEAIAAAACIAAABkcnMvZG93bnJldi54bWxQSwECFAAUAAAA&#10;CACHTuJAscaq5O0BAADDAwAADgAAAAAAAAABACAAAAAoAQAAZHJzL2Uyb0RvYy54bWxQSwUGAAAA&#10;AAYABgBZAQAAhwUAAAAA&#10;">
                <v:fill on="f" focussize="0,0"/>
                <v:stroke color="#FFFFFF" joinstyle="miter"/>
                <v:imagedata o:title=""/>
                <o:lock v:ext="edit" aspectratio="f"/>
                <v:textbox>
                  <w:txbxContent>
                    <w:p>
                      <w:pPr>
                        <w:ind w:left="0" w:leftChars="0" w:firstLine="0" w:firstLineChars="0"/>
                        <w:jc w:val="both"/>
                        <w:rPr>
                          <w:rFonts w:hint="default" w:ascii="Times New Roman" w:hAnsi="Times New Roman" w:eastAsia="宋体" w:cs="Times New Roman"/>
                          <w:sz w:val="13"/>
                          <w:szCs w:val="13"/>
                          <w:lang w:val="en-US" w:eastAsia="zh-CN"/>
                        </w:rPr>
                      </w:pPr>
                      <w:r>
                        <w:rPr>
                          <w:rFonts w:hint="default" w:ascii="Times New Roman" w:hAnsi="Times New Roman" w:eastAsia="宋体" w:cs="Times New Roman"/>
                          <w:sz w:val="13"/>
                          <w:szCs w:val="13"/>
                          <w:lang w:val="en-US" w:eastAsia="zh-CN"/>
                        </w:rPr>
                        <w:t>AAS或ICP法</w:t>
                      </w:r>
                    </w:p>
                  </w:txbxContent>
                </v:textbox>
                <w10:wrap type="square"/>
              </v:shape>
            </w:pict>
          </mc:Fallback>
        </mc:AlternateContent>
      </w:r>
      <w:r>
        <w:rPr>
          <w:color w:val="auto"/>
          <w:sz w:val="30"/>
        </w:rPr>
        <mc:AlternateContent>
          <mc:Choice Requires="wps">
            <w:drawing>
              <wp:anchor distT="0" distB="0" distL="114300" distR="114300" simplePos="0" relativeHeight="251693056" behindDoc="0" locked="0" layoutInCell="1" allowOverlap="1">
                <wp:simplePos x="0" y="0"/>
                <wp:positionH relativeFrom="column">
                  <wp:posOffset>515620</wp:posOffset>
                </wp:positionH>
                <wp:positionV relativeFrom="paragraph">
                  <wp:posOffset>4150995</wp:posOffset>
                </wp:positionV>
                <wp:extent cx="6350" cy="387350"/>
                <wp:effectExtent l="47625" t="0" r="60325" b="12700"/>
                <wp:wrapNone/>
                <wp:docPr id="287" name="直线 982"/>
                <wp:cNvGraphicFramePr/>
                <a:graphic xmlns:a="http://schemas.openxmlformats.org/drawingml/2006/main">
                  <a:graphicData uri="http://schemas.microsoft.com/office/word/2010/wordprocessingShape">
                    <wps:wsp>
                      <wps:cNvCnPr/>
                      <wps:spPr>
                        <a:xfrm flipH="1">
                          <a:off x="0" y="0"/>
                          <a:ext cx="6350" cy="387350"/>
                        </a:xfrm>
                        <a:prstGeom prst="line">
                          <a:avLst/>
                        </a:prstGeom>
                        <a:ln w="9525" cap="flat" cmpd="sng">
                          <a:solidFill>
                            <a:srgbClr val="000000"/>
                          </a:solidFill>
                          <a:prstDash val="solid"/>
                          <a:miter/>
                          <a:headEnd type="none" w="med" len="med"/>
                          <a:tailEnd type="arrow" w="med" len="med"/>
                        </a:ln>
                      </wps:spPr>
                      <wps:bodyPr upright="1"/>
                    </wps:wsp>
                  </a:graphicData>
                </a:graphic>
              </wp:anchor>
            </w:drawing>
          </mc:Choice>
          <mc:Fallback>
            <w:pict>
              <v:line id="直线 982" o:spid="_x0000_s1026" o:spt="20" style="position:absolute;left:0pt;flip:x;margin-left:40.6pt;margin-top:326.85pt;height:30.5pt;width:0.5pt;z-index:251693056;mso-width-relative:page;mso-height-relative:page;" filled="f" stroked="t" coordsize="21600,21600" o:gfxdata="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8wS3DYAAAA&#10;CQEAAA8AAAAAAAAAAQAgAAAAIgAAAGRycy9kb3ducmV2LnhtbFBLAQIUABQAAAAIAIdO4kAjX1bu&#10;5AEAAKgDAAAOAAAAAAAAAAEAIAAAACcBAABkcnMvZTJvRG9jLnhtbFBLBQYAAAAABgAGAFkBAAB9&#10;BQAAAAA=&#10;">
                <v:fill on="f" focussize="0,0"/>
                <v:stroke color="#000000" joinstyle="miter" endarrow="open"/>
                <v:imagedata o:title=""/>
                <o:lock v:ext="edit" aspectratio="f"/>
              </v:line>
            </w:pict>
          </mc:Fallback>
        </mc:AlternateContent>
      </w:r>
      <w:r>
        <w:rPr>
          <w:color w:val="auto"/>
          <w:sz w:val="30"/>
        </w:rPr>
        <mc:AlternateContent>
          <mc:Choice Requires="wps">
            <w:drawing>
              <wp:anchor distT="0" distB="0" distL="114300" distR="114300" simplePos="0" relativeHeight="251692032" behindDoc="0" locked="0" layoutInCell="1" allowOverlap="1">
                <wp:simplePos x="0" y="0"/>
                <wp:positionH relativeFrom="column">
                  <wp:posOffset>521970</wp:posOffset>
                </wp:positionH>
                <wp:positionV relativeFrom="paragraph">
                  <wp:posOffset>3348355</wp:posOffset>
                </wp:positionV>
                <wp:extent cx="5715" cy="263525"/>
                <wp:effectExtent l="45085" t="0" r="63500" b="3175"/>
                <wp:wrapNone/>
                <wp:docPr id="286" name="直线 981"/>
                <wp:cNvGraphicFramePr/>
                <a:graphic xmlns:a="http://schemas.openxmlformats.org/drawingml/2006/main">
                  <a:graphicData uri="http://schemas.microsoft.com/office/word/2010/wordprocessingShape">
                    <wps:wsp>
                      <wps:cNvCnPr/>
                      <wps:spPr>
                        <a:xfrm>
                          <a:off x="0" y="0"/>
                          <a:ext cx="5715" cy="263525"/>
                        </a:xfrm>
                        <a:prstGeom prst="line">
                          <a:avLst/>
                        </a:prstGeom>
                        <a:ln w="9525" cap="flat" cmpd="sng">
                          <a:solidFill>
                            <a:srgbClr val="000000"/>
                          </a:solidFill>
                          <a:prstDash val="solid"/>
                          <a:miter/>
                          <a:headEnd type="none" w="med" len="med"/>
                          <a:tailEnd type="arrow" w="med" len="med"/>
                        </a:ln>
                      </wps:spPr>
                      <wps:bodyPr upright="1"/>
                    </wps:wsp>
                  </a:graphicData>
                </a:graphic>
              </wp:anchor>
            </w:drawing>
          </mc:Choice>
          <mc:Fallback>
            <w:pict>
              <v:line id="直线 981" o:spid="_x0000_s1026" o:spt="20" style="position:absolute;left:0pt;margin-left:41.1pt;margin-top:263.65pt;height:20.75pt;width:0.45pt;z-index:251692032;mso-width-relative:page;mso-height-relative:page;" filled="f" stroked="t" coordsize="21600,21600" o:gfxdata="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y7yutcAAAAJAQAADwAAAAAA&#10;AAABACAAAAAiAAAAZHJzL2Rvd25yZXYueG1sUEsBAhQAFAAAAAgAh07iQGAJkfnbAQAAngMAAA4A&#10;AAAAAAAAAQAgAAAAJgEAAGRycy9lMm9Eb2MueG1sUEsFBgAAAAAGAAYAWQEAAHMFAAAAAA==&#10;">
                <v:fill on="f" focussize="0,0"/>
                <v:stroke color="#000000" joinstyle="miter" endarrow="open"/>
                <v:imagedata o:title=""/>
                <o:lock v:ext="edit" aspectratio="f"/>
              </v:line>
            </w:pict>
          </mc:Fallback>
        </mc:AlternateContent>
      </w:r>
      <w:r>
        <w:rPr>
          <w:rFonts w:hint="eastAsia" w:ascii="Times New Roman" w:hAnsi="Times New Roman"/>
          <w:b/>
          <w:bCs/>
          <w:color w:val="auto"/>
          <w:sz w:val="30"/>
        </w:rPr>
        <mc:AlternateContent>
          <mc:Choice Requires="wps">
            <w:drawing>
              <wp:anchor distT="0" distB="0" distL="114300" distR="114300" simplePos="0" relativeHeight="251679744" behindDoc="0" locked="0" layoutInCell="1" allowOverlap="1">
                <wp:simplePos x="0" y="0"/>
                <wp:positionH relativeFrom="column">
                  <wp:posOffset>1008380</wp:posOffset>
                </wp:positionH>
                <wp:positionV relativeFrom="paragraph">
                  <wp:posOffset>5009515</wp:posOffset>
                </wp:positionV>
                <wp:extent cx="1371600" cy="297180"/>
                <wp:effectExtent l="4445" t="4445" r="14605" b="22225"/>
                <wp:wrapNone/>
                <wp:docPr id="225" name="文本框 898"/>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left"/>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.10 AAS/ICP测定银</w:t>
                            </w:r>
                          </w:p>
                        </w:txbxContent>
                      </wps:txbx>
                      <wps:bodyPr upright="1"/>
                    </wps:wsp>
                  </a:graphicData>
                </a:graphic>
              </wp:anchor>
            </w:drawing>
          </mc:Choice>
          <mc:Fallback>
            <w:pict>
              <v:shape id="文本框 898" o:spid="_x0000_s1026" o:spt="202" type="#_x0000_t202" style="position:absolute;left:0pt;margin-left:79.4pt;margin-top:394.45pt;height:23.4pt;width:108pt;z-index:251679744;mso-width-relative:page;mso-height-relative:page;" fillcolor="#FFFFFF" filled="t" stroked="t" coordsize="21600,21600" o:gfxdata="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NUfKfZAAAACwEAAA8AAAAAAAAAAQAgAAAAIgAAAGRycy9kb3ducmV2LnhtbFBL&#10;AQIUABQAAAAIAIdO4kCmSsmA9QEAAOwDAAAOAAAAAAAAAAEAIAAAACgBAABkcnMvZTJvRG9jLnht&#10;bFBLBQYAAAAABgAGAFkBAACPBQAAAAA=&#10;">
                <v:fill on="t" focussize="0,0"/>
                <v:stroke color="#000000" joinstyle="miter"/>
                <v:imagedata o:title=""/>
                <o:lock v:ext="edit" aspectratio="f"/>
                <v:textbox>
                  <w:txbxContent>
                    <w:p>
                      <w:pPr>
                        <w:ind w:left="0" w:leftChars="0" w:firstLine="0" w:firstLineChars="0"/>
                        <w:jc w:val="left"/>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.10 AAS/ICP测定银</w:t>
                      </w:r>
                    </w:p>
                  </w:txbxContent>
                </v:textbox>
              </v:shape>
            </w:pict>
          </mc:Fallback>
        </mc:AlternateContent>
      </w:r>
      <w:r>
        <w:rPr>
          <w:rFonts w:hint="eastAsia" w:ascii="Times New Roman" w:hAnsi="Times New Roman"/>
          <w:b/>
          <w:bCs/>
          <w:color w:val="auto"/>
          <w:sz w:val="30"/>
        </w:rPr>
        <mc:AlternateContent>
          <mc:Choice Requires="wps">
            <w:drawing>
              <wp:anchor distT="0" distB="0" distL="114300" distR="114300" simplePos="0" relativeHeight="251677696" behindDoc="0" locked="0" layoutInCell="1" allowOverlap="1">
                <wp:simplePos x="0" y="0"/>
                <wp:positionH relativeFrom="column">
                  <wp:posOffset>2327910</wp:posOffset>
                </wp:positionH>
                <wp:positionV relativeFrom="paragraph">
                  <wp:posOffset>4666615</wp:posOffset>
                </wp:positionV>
                <wp:extent cx="1089025" cy="290830"/>
                <wp:effectExtent l="4445" t="5080" r="11430" b="8890"/>
                <wp:wrapNone/>
                <wp:docPr id="223" name="文本框 895"/>
                <wp:cNvGraphicFramePr/>
                <a:graphic xmlns:a="http://schemas.openxmlformats.org/drawingml/2006/main">
                  <a:graphicData uri="http://schemas.microsoft.com/office/word/2010/wordprocessingShape">
                    <wps:wsp>
                      <wps:cNvSpPr txBox="1"/>
                      <wps:spPr>
                        <a:xfrm>
                          <a:off x="0" y="0"/>
                          <a:ext cx="1089025"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.8 分金</w:t>
                            </w:r>
                          </w:p>
                        </w:txbxContent>
                      </wps:txbx>
                      <wps:bodyPr upright="1"/>
                    </wps:wsp>
                  </a:graphicData>
                </a:graphic>
              </wp:anchor>
            </w:drawing>
          </mc:Choice>
          <mc:Fallback>
            <w:pict>
              <v:shape id="文本框 895" o:spid="_x0000_s1026" o:spt="202" type="#_x0000_t202" style="position:absolute;left:0pt;margin-left:183.3pt;margin-top:367.45pt;height:22.9pt;width:85.75pt;z-index:251677696;mso-width-relative:page;mso-height-relative:page;" fillcolor="#FFFFFF" filled="t" stroked="t" coordsize="21600,21600" o:gfxdata="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OfXkvaAAAACwEAAA8AAAAAAAAAAQAgAAAAIgAAAGRycy9kb3ducmV2LnhtbFBL&#10;AQIUABQAAAAIAIdO4kDKdpt+9AEAAOwDAAAOAAAAAAAAAAEAIAAAACkBAABkcnMvZTJvRG9jLnht&#10;bFBLBQYAAAAABgAGAFkBAACPBQAAAAA=&#10;">
                <v:fill on="t" focussize="0,0"/>
                <v:stroke color="#000000" joinstyle="miter"/>
                <v:imagedata o:title=""/>
                <o:lock v:ext="edit" aspectratio="f"/>
                <v:textbox>
                  <w:txbxContent>
                    <w:p>
                      <w:pPr>
                        <w:ind w:left="0" w:leftChars="0" w:firstLine="0" w:firstLineChars="0"/>
                        <w:jc w:val="center"/>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.8 分金</w:t>
                      </w:r>
                    </w:p>
                  </w:txbxContent>
                </v:textbox>
              </v:shape>
            </w:pict>
          </mc:Fallback>
        </mc:AlternateContent>
      </w:r>
      <w:r>
        <w:rPr>
          <w:color w:val="auto"/>
          <w:sz w:val="30"/>
        </w:rPr>
        <mc:AlternateContent>
          <mc:Choice Requires="wps">
            <w:drawing>
              <wp:anchor distT="0" distB="0" distL="114300" distR="114300" simplePos="0" relativeHeight="251670528" behindDoc="0" locked="0" layoutInCell="1" allowOverlap="1">
                <wp:simplePos x="0" y="0"/>
                <wp:positionH relativeFrom="column">
                  <wp:posOffset>1843405</wp:posOffset>
                </wp:positionH>
                <wp:positionV relativeFrom="paragraph">
                  <wp:posOffset>3910965</wp:posOffset>
                </wp:positionV>
                <wp:extent cx="322580" cy="5715"/>
                <wp:effectExtent l="0" t="0" r="0" b="0"/>
                <wp:wrapNone/>
                <wp:docPr id="7" name="直线 907"/>
                <wp:cNvGraphicFramePr/>
                <a:graphic xmlns:a="http://schemas.openxmlformats.org/drawingml/2006/main">
                  <a:graphicData uri="http://schemas.microsoft.com/office/word/2010/wordprocessingShape">
                    <wps:wsp>
                      <wps:cNvCnPr/>
                      <wps:spPr>
                        <a:xfrm flipV="1">
                          <a:off x="0" y="0"/>
                          <a:ext cx="322580" cy="5715"/>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直线 907" o:spid="_x0000_s1026" o:spt="20" style="position:absolute;left:0pt;flip:y;margin-left:145.15pt;margin-top:307.95pt;height:0.45pt;width:25.4pt;z-index:251670528;mso-width-relative:page;mso-height-relative:page;" filled="f" stroked="t" coordsize="21600,21600" o:gfxdata="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zLTWjbAAAACwEA&#10;AA8AAAAAAAAAAQAgAAAAIgAAAGRycy9kb3ducmV2LnhtbFBLAQIUABQAAAAIAIdO4kB1rOmx3gEA&#10;AKUDAAAOAAAAAAAAAAEAIAAAACoBAABkcnMvZTJvRG9jLnhtbFBLBQYAAAAABgAGAFkBAAB6BQAA&#10;AAA=&#10;">
                <v:fill on="f" focussize="0,0"/>
                <v:stroke color="#000000" joinstyle="miter"/>
                <v:imagedata o:title=""/>
                <o:lock v:ext="edit" aspectratio="f"/>
              </v:line>
            </w:pict>
          </mc:Fallback>
        </mc:AlternateContent>
      </w:r>
      <w:r>
        <w:rPr>
          <w:rFonts w:hint="eastAsia" w:ascii="Times New Roman" w:hAnsi="Times New Roman"/>
          <w:b/>
          <w:bCs/>
          <w:color w:val="auto"/>
          <w:sz w:val="30"/>
        </w:rPr>
        <mc:AlternateContent>
          <mc:Choice Requires="wpg">
            <w:drawing>
              <wp:anchor distT="0" distB="0" distL="114300" distR="114300" simplePos="0" relativeHeight="251672576" behindDoc="0" locked="0" layoutInCell="1" allowOverlap="1">
                <wp:simplePos x="0" y="0"/>
                <wp:positionH relativeFrom="column">
                  <wp:posOffset>-92710</wp:posOffset>
                </wp:positionH>
                <wp:positionV relativeFrom="paragraph">
                  <wp:posOffset>80010</wp:posOffset>
                </wp:positionV>
                <wp:extent cx="6057900" cy="5349240"/>
                <wp:effectExtent l="15875" t="4445" r="6985" b="10795"/>
                <wp:wrapSquare wrapText="bothSides"/>
                <wp:docPr id="188" name="组合 767"/>
                <wp:cNvGraphicFramePr/>
                <a:graphic xmlns:a="http://schemas.openxmlformats.org/drawingml/2006/main">
                  <a:graphicData uri="http://schemas.microsoft.com/office/word/2010/wordprocessingGroup">
                    <wpg:wgp>
                      <wpg:cNvGrpSpPr/>
                      <wpg:grpSpPr>
                        <a:xfrm>
                          <a:off x="0" y="0"/>
                          <a:ext cx="6057900" cy="5349240"/>
                          <a:chOff x="1617" y="2844"/>
                          <a:chExt cx="9540" cy="8424"/>
                        </a:xfrm>
                      </wpg:grpSpPr>
                      <wps:wsp>
                        <wps:cNvPr id="105" name="文本框 768"/>
                        <wps:cNvSpPr txBox="1"/>
                        <wps:spPr>
                          <a:xfrm>
                            <a:off x="5397" y="6744"/>
                            <a:ext cx="2700" cy="468"/>
                          </a:xfrm>
                          <a:prstGeom prst="rect">
                            <a:avLst/>
                          </a:prstGeom>
                          <a:noFill/>
                          <a:ln>
                            <a:noFill/>
                          </a:ln>
                        </wps:spPr>
                        <wps:txbx>
                          <w:txbxContent>
                            <w:p>
                              <w:pPr>
                                <w:ind w:left="0" w:leftChars="0" w:firstLine="0" w:firstLineChars="0"/>
                                <w:rPr>
                                  <w:rFonts w:hint="eastAsia"/>
                                  <w:sz w:val="18"/>
                                  <w:szCs w:val="18"/>
                                </w:rPr>
                              </w:pPr>
                              <w:r>
                                <w:rPr>
                                  <w:rFonts w:hint="default" w:ascii="Times New Roman" w:hAnsi="Times New Roman"/>
                                  <w:sz w:val="13"/>
                                  <w:szCs w:val="13"/>
                                </w:rPr>
                                <w:t>如果Ag＜7500</w:t>
                              </w:r>
                              <w:r>
                                <w:rPr>
                                  <w:rFonts w:hint="default" w:ascii="Times New Roman" w:hAnsi="Times New Roman"/>
                                  <w:sz w:val="13"/>
                                  <w:szCs w:val="13"/>
                                  <w:lang w:eastAsia="zh-CN"/>
                                </w:rPr>
                                <w:t>μg</w:t>
                              </w:r>
                              <w:r>
                                <w:rPr>
                                  <w:rFonts w:hint="default" w:ascii="Times New Roman" w:hAnsi="Times New Roman"/>
                                  <w:sz w:val="13"/>
                                  <w:szCs w:val="13"/>
                                </w:rPr>
                                <w:t>，测定银</w:t>
                              </w:r>
                            </w:p>
                          </w:txbxContent>
                        </wps:txbx>
                        <wps:bodyPr upright="1"/>
                      </wps:wsp>
                      <wpg:grpSp>
                        <wpg:cNvPr id="187" name="组合 769"/>
                        <wpg:cNvGrpSpPr/>
                        <wpg:grpSpPr>
                          <a:xfrm>
                            <a:off x="1617" y="2844"/>
                            <a:ext cx="9540" cy="8424"/>
                            <a:chOff x="1617" y="2844"/>
                            <a:chExt cx="9540" cy="8424"/>
                          </a:xfrm>
                        </wpg:grpSpPr>
                        <wps:wsp>
                          <wps:cNvPr id="106" name="直线 770"/>
                          <wps:cNvCnPr/>
                          <wps:spPr>
                            <a:xfrm flipH="1">
                              <a:off x="2877" y="9864"/>
                              <a:ext cx="1080" cy="0"/>
                            </a:xfrm>
                            <a:prstGeom prst="line">
                              <a:avLst/>
                            </a:prstGeom>
                            <a:ln w="9525" cap="flat" cmpd="sng">
                              <a:solidFill>
                                <a:srgbClr val="000000"/>
                              </a:solidFill>
                              <a:prstDash val="solid"/>
                              <a:headEnd type="none" w="med" len="med"/>
                              <a:tailEnd type="none" w="med" len="med"/>
                            </a:ln>
                          </wps:spPr>
                          <wps:bodyPr upright="1"/>
                        </wps:wsp>
                        <wpg:grpSp>
                          <wpg:cNvPr id="186" name="组合 771"/>
                          <wpg:cNvGrpSpPr/>
                          <wpg:grpSpPr>
                            <a:xfrm>
                              <a:off x="1617" y="2844"/>
                              <a:ext cx="9540" cy="8424"/>
                              <a:chOff x="1617" y="2844"/>
                              <a:chExt cx="9540" cy="8424"/>
                            </a:xfrm>
                          </wpg:grpSpPr>
                          <wpg:grpSp>
                            <wpg:cNvPr id="182" name="组合 772"/>
                            <wpg:cNvGrpSpPr/>
                            <wpg:grpSpPr>
                              <a:xfrm>
                                <a:off x="1617" y="2844"/>
                                <a:ext cx="9540" cy="7644"/>
                                <a:chOff x="1617" y="2844"/>
                                <a:chExt cx="9540" cy="7644"/>
                              </a:xfrm>
                            </wpg:grpSpPr>
                            <wps:wsp>
                              <wps:cNvPr id="107" name="文本框 773"/>
                              <wps:cNvSpPr txBox="1"/>
                              <wps:spPr>
                                <a:xfrm>
                                  <a:off x="6297" y="9396"/>
                                  <a:ext cx="540" cy="468"/>
                                </a:xfrm>
                                <a:prstGeom prst="rect">
                                  <a:avLst/>
                                </a:prstGeom>
                                <a:noFill/>
                                <a:ln>
                                  <a:noFill/>
                                </a:ln>
                              </wps:spPr>
                              <wps:txbx>
                                <w:txbxContent>
                                  <w:p>
                                    <w:pPr>
                                      <w:ind w:left="0" w:leftChars="0" w:firstLine="0" w:firstLineChars="0"/>
                                      <w:rPr>
                                        <w:rFonts w:hint="default" w:ascii="Times New Roman" w:hAnsi="Times New Roman"/>
                                        <w:sz w:val="13"/>
                                        <w:szCs w:val="13"/>
                                      </w:rPr>
                                    </w:pPr>
                                    <w:r>
                                      <w:rPr>
                                        <w:rFonts w:hint="default" w:ascii="Times New Roman" w:hAnsi="Times New Roman"/>
                                        <w:sz w:val="13"/>
                                        <w:szCs w:val="13"/>
                                      </w:rPr>
                                      <w:t>是</w:t>
                                    </w:r>
                                  </w:p>
                                </w:txbxContent>
                              </wps:txbx>
                              <wps:bodyPr upright="1"/>
                            </wps:wsp>
                            <wpg:grpSp>
                              <wpg:cNvPr id="181" name="组合 774"/>
                              <wpg:cNvGrpSpPr/>
                              <wpg:grpSpPr>
                                <a:xfrm>
                                  <a:off x="1617" y="2844"/>
                                  <a:ext cx="9540" cy="7644"/>
                                  <a:chOff x="1617" y="2844"/>
                                  <a:chExt cx="9540" cy="7644"/>
                                </a:xfrm>
                              </wpg:grpSpPr>
                              <wps:wsp>
                                <wps:cNvPr id="108" name="文本框 775"/>
                                <wps:cNvSpPr txBox="1"/>
                                <wps:spPr>
                                  <a:xfrm>
                                    <a:off x="3057" y="9240"/>
                                    <a:ext cx="2340" cy="468"/>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rPr>
                                          <w:rFonts w:hint="default" w:ascii="Times New Roman" w:hAnsi="Times New Roman"/>
                                          <w:sz w:val="13"/>
                                          <w:szCs w:val="13"/>
                                        </w:rPr>
                                      </w:pPr>
                                      <w:r>
                                        <w:rPr>
                                          <w:rFonts w:hint="default" w:ascii="Times New Roman" w:hAnsi="Times New Roman"/>
                                          <w:sz w:val="13"/>
                                          <w:szCs w:val="13"/>
                                        </w:rPr>
                                        <w:t>附录D 加银分金-测定金</w:t>
                                      </w:r>
                                    </w:p>
                                  </w:txbxContent>
                                </wps:txbx>
                                <wps:bodyPr upright="1"/>
                              </wps:wsp>
                              <wpg:grpSp>
                                <wpg:cNvPr id="180" name="组合 776"/>
                                <wpg:cNvGrpSpPr/>
                                <wpg:grpSpPr>
                                  <a:xfrm>
                                    <a:off x="1617" y="2844"/>
                                    <a:ext cx="9540" cy="7644"/>
                                    <a:chOff x="1617" y="2844"/>
                                    <a:chExt cx="9540" cy="7644"/>
                                  </a:xfrm>
                                </wpg:grpSpPr>
                                <wps:wsp>
                                  <wps:cNvPr id="109" name="文本框 777"/>
                                  <wps:cNvSpPr txBox="1"/>
                                  <wps:spPr>
                                    <a:xfrm>
                                      <a:off x="2517" y="9396"/>
                                      <a:ext cx="540" cy="468"/>
                                    </a:xfrm>
                                    <a:prstGeom prst="rect">
                                      <a:avLst/>
                                    </a:prstGeom>
                                    <a:noFill/>
                                    <a:ln>
                                      <a:noFill/>
                                    </a:ln>
                                  </wps:spPr>
                                  <wps:txbx>
                                    <w:txbxContent>
                                      <w:p>
                                        <w:pPr>
                                          <w:ind w:left="0" w:leftChars="0" w:firstLine="0" w:firstLineChars="0"/>
                                          <w:rPr>
                                            <w:rFonts w:hint="eastAsia" w:eastAsia="宋体"/>
                                            <w:sz w:val="18"/>
                                            <w:szCs w:val="18"/>
                                            <w:lang w:val="en-US" w:eastAsia="zh-CN"/>
                                          </w:rPr>
                                        </w:pPr>
                                        <w:r>
                                          <w:rPr>
                                            <w:rFonts w:hint="eastAsia"/>
                                            <w:sz w:val="18"/>
                                            <w:szCs w:val="18"/>
                                            <w:lang w:val="en-US" w:eastAsia="zh-CN"/>
                                          </w:rPr>
                                          <w:t>是</w:t>
                                        </w:r>
                                      </w:p>
                                    </w:txbxContent>
                                  </wps:txbx>
                                  <wps:bodyPr upright="1"/>
                                </wps:wsp>
                                <wpg:grpSp>
                                  <wpg:cNvPr id="179" name="组合 778"/>
                                  <wpg:cNvGrpSpPr/>
                                  <wpg:grpSpPr>
                                    <a:xfrm>
                                      <a:off x="1617" y="2844"/>
                                      <a:ext cx="9540" cy="7644"/>
                                      <a:chOff x="1617" y="2844"/>
                                      <a:chExt cx="9540" cy="7644"/>
                                    </a:xfrm>
                                  </wpg:grpSpPr>
                                  <wps:wsp>
                                    <wps:cNvPr id="110" name="直线 779"/>
                                    <wps:cNvCnPr/>
                                    <wps:spPr>
                                      <a:xfrm>
                                        <a:off x="2697" y="7056"/>
                                        <a:ext cx="0" cy="312"/>
                                      </a:xfrm>
                                      <a:prstGeom prst="line">
                                        <a:avLst/>
                                      </a:prstGeom>
                                      <a:ln w="9525" cap="flat" cmpd="sng">
                                        <a:solidFill>
                                          <a:srgbClr val="000000"/>
                                        </a:solidFill>
                                        <a:prstDash val="solid"/>
                                        <a:headEnd type="none" w="med" len="med"/>
                                        <a:tailEnd type="triangle" w="med" len="med"/>
                                      </a:ln>
                                    </wps:spPr>
                                    <wps:bodyPr upright="1"/>
                                  </wps:wsp>
                                  <wpg:grpSp>
                                    <wpg:cNvPr id="113" name="组合 780"/>
                                    <wpg:cNvGrpSpPr/>
                                    <wpg:grpSpPr>
                                      <a:xfrm>
                                        <a:off x="1617" y="8460"/>
                                        <a:ext cx="1980" cy="808"/>
                                        <a:chOff x="1797" y="6432"/>
                                        <a:chExt cx="1980" cy="1131"/>
                                      </a:xfrm>
                                    </wpg:grpSpPr>
                                    <wps:wsp>
                                      <wps:cNvPr id="111" name="自选图形 781"/>
                                      <wps:cNvSpPr/>
                                      <wps:spPr>
                                        <a:xfrm>
                                          <a:off x="1797" y="6432"/>
                                          <a:ext cx="1980" cy="1092"/>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wps:wsp>
                                      <wps:cNvPr id="112" name="文本框 782"/>
                                      <wps:cNvSpPr txBox="1"/>
                                      <wps:spPr>
                                        <a:xfrm>
                                          <a:off x="2295" y="6782"/>
                                          <a:ext cx="1260" cy="781"/>
                                        </a:xfrm>
                                        <a:prstGeom prst="rect">
                                          <a:avLst/>
                                        </a:prstGeom>
                                        <a:noFill/>
                                        <a:ln>
                                          <a:noFill/>
                                        </a:ln>
                                      </wps:spPr>
                                      <wps:txbx>
                                        <w:txbxContent>
                                          <w:p>
                                            <w:pPr>
                                              <w:ind w:left="0" w:leftChars="0" w:firstLine="0" w:firstLineChars="0"/>
                                              <w:jc w:val="both"/>
                                              <w:rPr>
                                                <w:rFonts w:hint="default" w:ascii="Times New Roman" w:hAnsi="Times New Roman"/>
                                                <w:sz w:val="13"/>
                                                <w:szCs w:val="13"/>
                                              </w:rPr>
                                            </w:pPr>
                                            <w:r>
                                              <w:rPr>
                                                <w:rFonts w:hint="default" w:ascii="Times New Roman" w:hAnsi="Times New Roman"/>
                                                <w:sz w:val="13"/>
                                                <w:szCs w:val="13"/>
                                              </w:rPr>
                                              <w:t>Ag/Au＞2.5</w:t>
                                            </w:r>
                                          </w:p>
                                        </w:txbxContent>
                                      </wps:txbx>
                                      <wps:bodyPr upright="1"/>
                                    </wps:wsp>
                                  </wpg:grpSp>
                                  <wps:wsp>
                                    <wps:cNvPr id="114" name="文本框 783"/>
                                    <wps:cNvSpPr txBox="1"/>
                                    <wps:spPr>
                                      <a:xfrm>
                                        <a:off x="1797" y="10020"/>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.8 分金</w:t>
                                          </w:r>
                                        </w:p>
                                      </w:txbxContent>
                                    </wps:txbx>
                                    <wps:bodyPr upright="1"/>
                                  </wps:wsp>
                                  <wpg:grpSp>
                                    <wpg:cNvPr id="117" name="组合 784"/>
                                    <wpg:cNvGrpSpPr/>
                                    <wpg:grpSpPr>
                                      <a:xfrm>
                                        <a:off x="5217" y="8460"/>
                                        <a:ext cx="1980" cy="780"/>
                                        <a:chOff x="1797" y="6432"/>
                                        <a:chExt cx="1980" cy="1092"/>
                                      </a:xfrm>
                                    </wpg:grpSpPr>
                                    <wps:wsp>
                                      <wps:cNvPr id="115" name="自选图形 785"/>
                                      <wps:cNvSpPr/>
                                      <wps:spPr>
                                        <a:xfrm>
                                          <a:off x="1797" y="6432"/>
                                          <a:ext cx="1980" cy="1092"/>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wps:wsp>
                                      <wps:cNvPr id="116" name="文本框 786"/>
                                      <wps:cNvSpPr txBox="1"/>
                                      <wps:spPr>
                                        <a:xfrm>
                                          <a:off x="2305" y="6522"/>
                                          <a:ext cx="1260" cy="781"/>
                                        </a:xfrm>
                                        <a:prstGeom prst="rect">
                                          <a:avLst/>
                                        </a:prstGeom>
                                        <a:noFill/>
                                        <a:ln>
                                          <a:noFill/>
                                        </a:ln>
                                      </wps:spPr>
                                      <wps:txbx>
                                        <w:txbxContent>
                                          <w:p>
                                            <w:pPr>
                                              <w:spacing w:after="0"/>
                                              <w:ind w:left="0" w:leftChars="0" w:firstLine="0" w:firstLineChars="0"/>
                                              <w:jc w:val="both"/>
                                              <w:rPr>
                                                <w:rFonts w:hint="default" w:ascii="Times New Roman" w:hAnsi="Times New Roman"/>
                                                <w:sz w:val="13"/>
                                                <w:szCs w:val="13"/>
                                              </w:rPr>
                                            </w:pPr>
                                          </w:p>
                                          <w:p>
                                            <w:pPr>
                                              <w:spacing w:after="0"/>
                                              <w:ind w:left="0" w:leftChars="0" w:firstLine="130" w:firstLineChars="100"/>
                                              <w:jc w:val="both"/>
                                              <w:rPr>
                                                <w:rFonts w:hint="default" w:ascii="Times New Roman" w:hAnsi="Times New Roman"/>
                                                <w:sz w:val="13"/>
                                                <w:szCs w:val="13"/>
                                              </w:rPr>
                                            </w:pPr>
                                            <w:r>
                                              <w:rPr>
                                                <w:rFonts w:hint="default" w:ascii="Times New Roman" w:hAnsi="Times New Roman"/>
                                                <w:sz w:val="13"/>
                                                <w:szCs w:val="13"/>
                                              </w:rPr>
                                              <w:t>Ag/Au＞2.5</w:t>
                                            </w:r>
                                          </w:p>
                                        </w:txbxContent>
                                      </wps:txbx>
                                      <wps:bodyPr upright="1"/>
                                    </wps:wsp>
                                  </wpg:grpSp>
                                  <wps:wsp>
                                    <wps:cNvPr id="118" name="直线 787"/>
                                    <wps:cNvCnPr/>
                                    <wps:spPr>
                                      <a:xfrm>
                                        <a:off x="3597" y="8772"/>
                                        <a:ext cx="540" cy="0"/>
                                      </a:xfrm>
                                      <a:prstGeom prst="line">
                                        <a:avLst/>
                                      </a:prstGeom>
                                      <a:ln w="9525" cap="flat" cmpd="sng">
                                        <a:solidFill>
                                          <a:srgbClr val="000000"/>
                                        </a:solidFill>
                                        <a:prstDash val="solid"/>
                                        <a:headEnd type="none" w="med" len="med"/>
                                        <a:tailEnd type="none" w="med" len="med"/>
                                      </a:ln>
                                    </wps:spPr>
                                    <wps:bodyPr upright="1"/>
                                  </wps:wsp>
                                  <wps:wsp>
                                    <wps:cNvPr id="119" name="直线 788"/>
                                    <wps:cNvCnPr/>
                                    <wps:spPr>
                                      <a:xfrm>
                                        <a:off x="4137" y="8772"/>
                                        <a:ext cx="0" cy="468"/>
                                      </a:xfrm>
                                      <a:prstGeom prst="line">
                                        <a:avLst/>
                                      </a:prstGeom>
                                      <a:ln w="9525" cap="flat" cmpd="sng">
                                        <a:solidFill>
                                          <a:srgbClr val="000000"/>
                                        </a:solidFill>
                                        <a:prstDash val="solid"/>
                                        <a:headEnd type="none" w="med" len="med"/>
                                        <a:tailEnd type="triangle" w="med" len="med"/>
                                      </a:ln>
                                    </wps:spPr>
                                    <wps:bodyPr upright="1"/>
                                  </wps:wsp>
                                  <wps:wsp>
                                    <wps:cNvPr id="120" name="直线 789"/>
                                    <wps:cNvCnPr/>
                                    <wps:spPr>
                                      <a:xfrm>
                                        <a:off x="4677" y="8928"/>
                                        <a:ext cx="0" cy="312"/>
                                      </a:xfrm>
                                      <a:prstGeom prst="line">
                                        <a:avLst/>
                                      </a:prstGeom>
                                      <a:ln w="9525" cap="flat" cmpd="sng">
                                        <a:solidFill>
                                          <a:srgbClr val="000000"/>
                                        </a:solidFill>
                                        <a:prstDash val="solid"/>
                                        <a:headEnd type="none" w="med" len="med"/>
                                        <a:tailEnd type="triangle" w="med" len="med"/>
                                      </a:ln>
                                    </wps:spPr>
                                    <wps:bodyPr upright="1"/>
                                  </wps:wsp>
                                  <wpg:grpSp>
                                    <wpg:cNvPr id="170" name="组合 790"/>
                                    <wpg:cNvGrpSpPr/>
                                    <wpg:grpSpPr>
                                      <a:xfrm>
                                        <a:off x="1617" y="2844"/>
                                        <a:ext cx="9540" cy="5928"/>
                                        <a:chOff x="1617" y="2844"/>
                                        <a:chExt cx="9540" cy="5928"/>
                                      </a:xfrm>
                                    </wpg:grpSpPr>
                                    <wps:wsp>
                                      <wps:cNvPr id="121" name="文本框 791"/>
                                      <wps:cNvSpPr txBox="1"/>
                                      <wps:spPr>
                                        <a:xfrm>
                                          <a:off x="9717" y="6432"/>
                                          <a:ext cx="720" cy="468"/>
                                        </a:xfrm>
                                        <a:prstGeom prst="rect">
                                          <a:avLst/>
                                        </a:prstGeom>
                                        <a:noFill/>
                                        <a:ln>
                                          <a:noFill/>
                                        </a:ln>
                                      </wps:spPr>
                                      <wps:txbx>
                                        <w:txbxContent>
                                          <w:p>
                                            <w:pPr>
                                              <w:ind w:left="0" w:leftChars="0" w:firstLine="0" w:firstLineChars="0"/>
                                              <w:rPr>
                                                <w:rFonts w:hint="eastAsia"/>
                                                <w:sz w:val="13"/>
                                                <w:szCs w:val="13"/>
                                              </w:rPr>
                                            </w:pPr>
                                            <w:r>
                                              <w:rPr>
                                                <w:rFonts w:hint="eastAsia"/>
                                                <w:sz w:val="13"/>
                                                <w:szCs w:val="13"/>
                                              </w:rPr>
                                              <w:t>合并</w:t>
                                            </w:r>
                                          </w:p>
                                        </w:txbxContent>
                                      </wps:txbx>
                                      <wps:bodyPr upright="1"/>
                                    </wps:wsp>
                                    <wpg:grpSp>
                                      <wpg:cNvPr id="169" name="组合 792"/>
                                      <wpg:cNvGrpSpPr/>
                                      <wpg:grpSpPr>
                                        <a:xfrm>
                                          <a:off x="1617" y="2844"/>
                                          <a:ext cx="9540" cy="5928"/>
                                          <a:chOff x="1617" y="2844"/>
                                          <a:chExt cx="9540" cy="5928"/>
                                        </a:xfrm>
                                      </wpg:grpSpPr>
                                      <wps:wsp>
                                        <wps:cNvPr id="122" name="文本框 793"/>
                                        <wps:cNvSpPr txBox="1"/>
                                        <wps:spPr>
                                          <a:xfrm>
                                            <a:off x="4114" y="6111"/>
                                            <a:ext cx="3060" cy="468"/>
                                          </a:xfrm>
                                          <a:prstGeom prst="rect">
                                            <a:avLst/>
                                          </a:prstGeom>
                                          <a:noFill/>
                                          <a:ln>
                                            <a:noFill/>
                                          </a:ln>
                                        </wps:spPr>
                                        <wps:txbx>
                                          <w:txbxContent>
                                            <w:p>
                                              <w:pPr>
                                                <w:rPr>
                                                  <w:rFonts w:hint="default" w:ascii="Times New Roman" w:hAnsi="Times New Roman"/>
                                                  <w:sz w:val="13"/>
                                                  <w:szCs w:val="13"/>
                                                </w:rPr>
                                              </w:pPr>
                                              <w:r>
                                                <w:rPr>
                                                  <w:rFonts w:hint="default" w:ascii="Times New Roman" w:hAnsi="Times New Roman"/>
                                                  <w:sz w:val="13"/>
                                                  <w:szCs w:val="13"/>
                                                </w:rPr>
                                                <w:t>是或者加1mgPd的情况</w:t>
                                              </w:r>
                                            </w:p>
                                          </w:txbxContent>
                                        </wps:txbx>
                                        <wps:bodyPr upright="1"/>
                                      </wps:wsp>
                                      <wpg:grpSp>
                                        <wpg:cNvPr id="168" name="组合 794"/>
                                        <wpg:cNvGrpSpPr/>
                                        <wpg:grpSpPr>
                                          <a:xfrm>
                                            <a:off x="1617" y="2844"/>
                                            <a:ext cx="9540" cy="5928"/>
                                            <a:chOff x="1617" y="2844"/>
                                            <a:chExt cx="9540" cy="5928"/>
                                          </a:xfrm>
                                        </wpg:grpSpPr>
                                        <wps:wsp>
                                          <wps:cNvPr id="123" name="文本框 795"/>
                                          <wps:cNvSpPr txBox="1"/>
                                          <wps:spPr>
                                            <a:xfrm>
                                              <a:off x="2897" y="5380"/>
                                              <a:ext cx="1440" cy="468"/>
                                            </a:xfrm>
                                            <a:prstGeom prst="rect">
                                              <a:avLst/>
                                            </a:prstGeom>
                                            <a:noFill/>
                                            <a:ln>
                                              <a:noFill/>
                                            </a:ln>
                                          </wps:spPr>
                                          <wps:txbx>
                                            <w:txbxContent>
                                              <w:p>
                                                <w:pPr>
                                                  <w:ind w:left="0" w:leftChars="0" w:firstLine="0" w:firstLineChars="0"/>
                                                  <w:rPr>
                                                    <w:rFonts w:hint="default" w:ascii="Times New Roman" w:hAnsi="Times New Roman"/>
                                                    <w:sz w:val="13"/>
                                                    <w:szCs w:val="13"/>
                                                  </w:rPr>
                                                </w:pPr>
                                                <w:r>
                                                  <w:rPr>
                                                    <w:rFonts w:hint="default" w:ascii="Times New Roman" w:hAnsi="Times New Roman"/>
                                                    <w:sz w:val="13"/>
                                                    <w:szCs w:val="13"/>
                                                  </w:rPr>
                                                  <w:t>初次金属合粒</w:t>
                                                </w:r>
                                              </w:p>
                                            </w:txbxContent>
                                          </wps:txbx>
                                          <wps:bodyPr upright="1"/>
                                        </wps:wsp>
                                        <wpg:grpSp>
                                          <wpg:cNvPr id="167" name="组合 796"/>
                                          <wpg:cNvGrpSpPr/>
                                          <wpg:grpSpPr>
                                            <a:xfrm>
                                              <a:off x="1617" y="2844"/>
                                              <a:ext cx="9540" cy="5928"/>
                                              <a:chOff x="1617" y="2844"/>
                                              <a:chExt cx="9540" cy="5928"/>
                                            </a:xfrm>
                                          </wpg:grpSpPr>
                                          <wps:wsp>
                                            <wps:cNvPr id="124" name="文本框 797"/>
                                            <wps:cNvSpPr txBox="1"/>
                                            <wps:spPr>
                                              <a:xfrm>
                                                <a:off x="5757" y="4872"/>
                                                <a:ext cx="720" cy="468"/>
                                              </a:xfrm>
                                              <a:prstGeom prst="rect">
                                                <a:avLst/>
                                              </a:prstGeom>
                                              <a:noFill/>
                                              <a:ln>
                                                <a:noFill/>
                                              </a:ln>
                                            </wps:spPr>
                                            <wps:txbx>
                                              <w:txbxContent>
                                                <w:p>
                                                  <w:pPr>
                                                    <w:ind w:left="0" w:leftChars="0" w:firstLine="0" w:firstLineChars="0"/>
                                                    <w:rPr>
                                                      <w:rFonts w:hint="eastAsia"/>
                                                      <w:sz w:val="13"/>
                                                      <w:szCs w:val="13"/>
                                                    </w:rPr>
                                                  </w:pPr>
                                                  <w:r>
                                                    <w:rPr>
                                                      <w:rFonts w:hint="eastAsia"/>
                                                      <w:sz w:val="13"/>
                                                      <w:szCs w:val="13"/>
                                                    </w:rPr>
                                                    <w:t>灰皿</w:t>
                                                  </w:r>
                                                </w:p>
                                              </w:txbxContent>
                                            </wps:txbx>
                                            <wps:bodyPr upright="1"/>
                                          </wps:wsp>
                                          <wpg:grpSp>
                                            <wpg:cNvPr id="166" name="组合 798"/>
                                            <wpg:cNvGrpSpPr/>
                                            <wpg:grpSpPr>
                                              <a:xfrm>
                                                <a:off x="1617" y="2844"/>
                                                <a:ext cx="9540" cy="5928"/>
                                                <a:chOff x="1617" y="2844"/>
                                                <a:chExt cx="9540" cy="5928"/>
                                              </a:xfrm>
                                            </wpg:grpSpPr>
                                            <wps:wsp>
                                              <wps:cNvPr id="125" name="文本框 799"/>
                                              <wps:cNvSpPr txBox="1"/>
                                              <wps:spPr>
                                                <a:xfrm>
                                                  <a:off x="5757" y="3780"/>
                                                  <a:ext cx="720" cy="468"/>
                                                </a:xfrm>
                                                <a:prstGeom prst="rect">
                                                  <a:avLst/>
                                                </a:prstGeom>
                                                <a:noFill/>
                                                <a:ln>
                                                  <a:noFill/>
                                                </a:ln>
                                              </wps:spPr>
                                              <wps:txbx>
                                                <w:txbxContent>
                                                  <w:p>
                                                    <w:pPr>
                                                      <w:ind w:left="0" w:leftChars="0" w:firstLine="0" w:firstLineChars="0"/>
                                                      <w:rPr>
                                                        <w:rFonts w:hint="eastAsia"/>
                                                        <w:sz w:val="13"/>
                                                        <w:szCs w:val="13"/>
                                                      </w:rPr>
                                                    </w:pPr>
                                                    <w:r>
                                                      <w:rPr>
                                                        <w:rFonts w:hint="eastAsia"/>
                                                        <w:sz w:val="13"/>
                                                        <w:szCs w:val="13"/>
                                                      </w:rPr>
                                                      <w:t>熔渣</w:t>
                                                    </w:r>
                                                  </w:p>
                                                </w:txbxContent>
                                              </wps:txbx>
                                              <wps:bodyPr upright="1"/>
                                            </wps:wsp>
                                            <wpg:grpSp>
                                              <wpg:cNvPr id="165" name="组合 800"/>
                                              <wpg:cNvGrpSpPr/>
                                              <wpg:grpSpPr>
                                                <a:xfrm>
                                                  <a:off x="1617" y="2844"/>
                                                  <a:ext cx="9540" cy="5928"/>
                                                  <a:chOff x="1617" y="2844"/>
                                                  <a:chExt cx="9540" cy="5928"/>
                                                </a:xfrm>
                                              </wpg:grpSpPr>
                                              <wps:wsp>
                                                <wps:cNvPr id="126" name="文本框 801"/>
                                                <wps:cNvSpPr txBox="1"/>
                                                <wps:spPr>
                                                  <a:xfrm>
                                                    <a:off x="2877" y="4404"/>
                                                    <a:ext cx="720" cy="468"/>
                                                  </a:xfrm>
                                                  <a:prstGeom prst="rect">
                                                    <a:avLst/>
                                                  </a:prstGeom>
                                                  <a:noFill/>
                                                  <a:ln>
                                                    <a:noFill/>
                                                  </a:ln>
                                                </wps:spPr>
                                                <wps:txbx>
                                                  <w:txbxContent>
                                                    <w:p>
                                                      <w:pPr>
                                                        <w:ind w:left="0" w:leftChars="0" w:firstLine="0" w:firstLineChars="0"/>
                                                        <w:rPr>
                                                          <w:rFonts w:hint="eastAsia" w:ascii="Times New Roman" w:hAnsi="Times New Roman"/>
                                                          <w:sz w:val="13"/>
                                                          <w:szCs w:val="13"/>
                                                        </w:rPr>
                                                      </w:pPr>
                                                      <w:r>
                                                        <w:rPr>
                                                          <w:rFonts w:hint="eastAsia" w:ascii="Times New Roman" w:hAnsi="Times New Roman"/>
                                                          <w:sz w:val="13"/>
                                                          <w:szCs w:val="13"/>
                                                        </w:rPr>
                                                        <w:t>铅扣</w:t>
                                                      </w:r>
                                                    </w:p>
                                                  </w:txbxContent>
                                                </wps:txbx>
                                                <wps:bodyPr upright="1"/>
                                              </wps:wsp>
                                              <wpg:grpSp>
                                                <wpg:cNvPr id="164" name="组合 802"/>
                                                <wpg:cNvGrpSpPr/>
                                                <wpg:grpSpPr>
                                                  <a:xfrm>
                                                    <a:off x="1617" y="2844"/>
                                                    <a:ext cx="9540" cy="5928"/>
                                                    <a:chOff x="1617" y="2844"/>
                                                    <a:chExt cx="9540" cy="5928"/>
                                                  </a:xfrm>
                                                </wpg:grpSpPr>
                                                <wpg:grpSp>
                                                  <wpg:cNvPr id="129" name="组合 803"/>
                                                  <wpg:cNvGrpSpPr/>
                                                  <wpg:grpSpPr>
                                                    <a:xfrm>
                                                      <a:off x="1617" y="7368"/>
                                                      <a:ext cx="1980" cy="624"/>
                                                      <a:chOff x="1797" y="6432"/>
                                                      <a:chExt cx="1980" cy="1092"/>
                                                    </a:xfrm>
                                                  </wpg:grpSpPr>
                                                  <wps:wsp>
                                                    <wps:cNvPr id="127" name="自选图形 804"/>
                                                    <wps:cNvSpPr/>
                                                    <wps:spPr>
                                                      <a:xfrm>
                                                        <a:off x="1797" y="6432"/>
                                                        <a:ext cx="1980" cy="1092"/>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wps:wsp>
                                                    <wps:cNvPr id="128" name="文本框 805"/>
                                                    <wps:cNvSpPr txBox="1"/>
                                                    <wps:spPr>
                                                      <a:xfrm>
                                                        <a:off x="2166" y="6684"/>
                                                        <a:ext cx="1260" cy="781"/>
                                                      </a:xfrm>
                                                      <a:prstGeom prst="rect">
                                                        <a:avLst/>
                                                      </a:prstGeom>
                                                      <a:noFill/>
                                                      <a:ln>
                                                        <a:noFill/>
                                                      </a:ln>
                                                    </wps:spPr>
                                                    <wps:txbx>
                                                      <w:txbxContent>
                                                        <w:p>
                                                          <w:pPr>
                                                            <w:ind w:left="0" w:leftChars="0" w:firstLine="0" w:firstLineChars="0"/>
                                                            <w:jc w:val="both"/>
                                                            <w:rPr>
                                                              <w:rFonts w:hint="default" w:ascii="Times New Roman" w:hAnsi="Times New Roman"/>
                                                              <w:sz w:val="13"/>
                                                              <w:szCs w:val="13"/>
                                                            </w:rPr>
                                                          </w:pPr>
                                                          <w:r>
                                                            <w:rPr>
                                                              <w:rFonts w:hint="default" w:ascii="Times New Roman" w:hAnsi="Times New Roman"/>
                                                              <w:sz w:val="13"/>
                                                              <w:szCs w:val="13"/>
                                                            </w:rPr>
                                                            <w:t>Ag测定方法</w:t>
                                                          </w:r>
                                                        </w:p>
                                                      </w:txbxContent>
                                                    </wps:txbx>
                                                    <wps:bodyPr upright="1"/>
                                                  </wps:wsp>
                                                </wpg:grpSp>
                                                <wps:wsp>
                                                  <wps:cNvPr id="130" name="文本框 806"/>
                                                  <wps:cNvSpPr txBox="1"/>
                                                  <wps:spPr>
                                                    <a:xfrm>
                                                      <a:off x="2697" y="7056"/>
                                                      <a:ext cx="900" cy="468"/>
                                                    </a:xfrm>
                                                    <a:prstGeom prst="rect">
                                                      <a:avLst/>
                                                    </a:prstGeom>
                                                    <a:noFill/>
                                                    <a:ln>
                                                      <a:noFill/>
                                                    </a:ln>
                                                  </wps:spPr>
                                                  <wps:txbx>
                                                    <w:txbxContent>
                                                      <w:p>
                                                        <w:pPr>
                                                          <w:ind w:left="0" w:leftChars="0" w:firstLine="0" w:firstLineChars="0"/>
                                                          <w:rPr>
                                                            <w:rFonts w:hint="eastAsia"/>
                                                            <w:sz w:val="13"/>
                                                            <w:szCs w:val="13"/>
                                                          </w:rPr>
                                                        </w:pPr>
                                                        <w:r>
                                                          <w:rPr>
                                                            <w:rFonts w:hint="eastAsia"/>
                                                            <w:sz w:val="13"/>
                                                            <w:szCs w:val="13"/>
                                                          </w:rPr>
                                                          <w:t>否/是</w:t>
                                                        </w:r>
                                                      </w:p>
                                                    </w:txbxContent>
                                                  </wps:txbx>
                                                  <wps:bodyPr upright="1"/>
                                                </wps:wsp>
                                                <wpg:grpSp>
                                                  <wpg:cNvPr id="158" name="组合 807"/>
                                                  <wpg:cNvGrpSpPr/>
                                                  <wpg:grpSpPr>
                                                    <a:xfrm>
                                                      <a:off x="1797" y="2844"/>
                                                      <a:ext cx="9360" cy="4212"/>
                                                      <a:chOff x="1797" y="2844"/>
                                                      <a:chExt cx="9360" cy="4212"/>
                                                    </a:xfrm>
                                                  </wpg:grpSpPr>
                                                  <wpg:grpSp>
                                                    <wpg:cNvPr id="144" name="组合 808"/>
                                                    <wpg:cNvGrpSpPr/>
                                                    <wpg:grpSpPr>
                                                      <a:xfrm>
                                                        <a:off x="1797" y="2844"/>
                                                        <a:ext cx="5988" cy="1560"/>
                                                        <a:chOff x="1797" y="2844"/>
                                                        <a:chExt cx="5988" cy="1560"/>
                                                      </a:xfrm>
                                                    </wpg:grpSpPr>
                                                    <wps:wsp>
                                                      <wps:cNvPr id="131" name="文本框 809"/>
                                                      <wps:cNvSpPr txBox="1"/>
                                                      <wps:spPr>
                                                        <a:xfrm>
                                                          <a:off x="3777" y="3468"/>
                                                          <a:ext cx="1260" cy="468"/>
                                                        </a:xfrm>
                                                        <a:prstGeom prst="rect">
                                                          <a:avLst/>
                                                        </a:prstGeom>
                                                        <a:noFill/>
                                                        <a:ln>
                                                          <a:noFill/>
                                                        </a:ln>
                                                      </wps:spPr>
                                                      <wps:txbx>
                                                        <w:txbxContent>
                                                          <w:p>
                                                            <w:pPr>
                                                              <w:ind w:left="0" w:leftChars="0" w:firstLine="0" w:firstLineChars="0"/>
                                                              <w:rPr>
                                                                <w:rFonts w:hint="eastAsia"/>
                                                                <w:sz w:val="13"/>
                                                                <w:szCs w:val="13"/>
                                                              </w:rPr>
                                                            </w:pPr>
                                                            <w:r>
                                                              <w:rPr>
                                                                <w:rFonts w:hint="eastAsia"/>
                                                                <w:sz w:val="13"/>
                                                                <w:szCs w:val="13"/>
                                                              </w:rPr>
                                                              <w:t>加银分金</w:t>
                                                            </w:r>
                                                          </w:p>
                                                        </w:txbxContent>
                                                      </wps:txbx>
                                                      <wps:bodyPr upright="1"/>
                                                    </wps:wsp>
                                                    <wpg:grpSp>
                                                      <wpg:cNvPr id="143" name="组合 810"/>
                                                      <wpg:cNvGrpSpPr/>
                                                      <wpg:grpSpPr>
                                                        <a:xfrm>
                                                          <a:off x="1797" y="2844"/>
                                                          <a:ext cx="5988" cy="1560"/>
                                                          <a:chOff x="1797" y="2844"/>
                                                          <a:chExt cx="5988" cy="1560"/>
                                                        </a:xfrm>
                                                      </wpg:grpSpPr>
                                                      <wps:wsp>
                                                        <wps:cNvPr id="132" name="文本框 811"/>
                                                        <wps:cNvSpPr txBox="1"/>
                                                        <wps:spPr>
                                                          <a:xfrm>
                                                            <a:off x="6555" y="3128"/>
                                                            <a:ext cx="1230" cy="468"/>
                                                          </a:xfrm>
                                                          <a:prstGeom prst="rect">
                                                            <a:avLst/>
                                                          </a:prstGeom>
                                                          <a:noFill/>
                                                          <a:ln>
                                                            <a:noFill/>
                                                          </a:ln>
                                                        </wps:spPr>
                                                        <wps:txbx>
                                                          <w:txbxContent>
                                                            <w:p>
                                                              <w:pPr>
                                                                <w:ind w:left="0" w:leftChars="0" w:firstLine="0" w:firstLineChars="0"/>
                                                                <w:rPr>
                                                                  <w:rFonts w:hint="eastAsia"/>
                                                                  <w:sz w:val="13"/>
                                                                  <w:szCs w:val="13"/>
                                                                </w:rPr>
                                                              </w:pPr>
                                                              <w:r>
                                                                <w:rPr>
                                                                  <w:rFonts w:hint="eastAsia"/>
                                                                  <w:sz w:val="13"/>
                                                                  <w:szCs w:val="13"/>
                                                                </w:rPr>
                                                                <w:t>加1</w:t>
                                                              </w:r>
                                                              <w:r>
                                                                <w:rPr>
                                                                  <w:rFonts w:hint="eastAsia"/>
                                                                  <w:sz w:val="13"/>
                                                                  <w:szCs w:val="13"/>
                                                                  <w:lang w:val="en-US" w:eastAsia="zh-CN"/>
                                                                </w:rPr>
                                                                <w:t xml:space="preserve"> </w:t>
                                                              </w:r>
                                                              <w:r>
                                                                <w:rPr>
                                                                  <w:rFonts w:hint="eastAsia"/>
                                                                  <w:sz w:val="13"/>
                                                                  <w:szCs w:val="13"/>
                                                                </w:rPr>
                                                                <w:t>mg铂</w:t>
                                                              </w:r>
                                                            </w:p>
                                                          </w:txbxContent>
                                                        </wps:txbx>
                                                        <wps:bodyPr upright="1"/>
                                                      </wps:wsp>
                                                      <wpg:grpSp>
                                                        <wpg:cNvPr id="142" name="组合 812"/>
                                                        <wpg:cNvGrpSpPr/>
                                                        <wpg:grpSpPr>
                                                          <a:xfrm>
                                                            <a:off x="1797" y="2844"/>
                                                            <a:ext cx="4860" cy="1560"/>
                                                            <a:chOff x="1797" y="2844"/>
                                                            <a:chExt cx="4860" cy="1560"/>
                                                          </a:xfrm>
                                                        </wpg:grpSpPr>
                                                        <wps:wsp>
                                                          <wps:cNvPr id="133" name="文本框 813"/>
                                                          <wps:cNvSpPr txBox="1"/>
                                                          <wps:spPr>
                                                            <a:xfrm>
                                                              <a:off x="5037" y="3468"/>
                                                              <a:ext cx="900" cy="468"/>
                                                            </a:xfrm>
                                                            <a:prstGeom prst="rect">
                                                              <a:avLst/>
                                                            </a:prstGeom>
                                                            <a:noFill/>
                                                            <a:ln>
                                                              <a:noFill/>
                                                            </a:ln>
                                                          </wps:spPr>
                                                          <wps:txbx>
                                                            <w:txbxContent>
                                                              <w:p>
                                                                <w:pPr>
                                                                  <w:ind w:left="0" w:leftChars="0" w:firstLine="0" w:firstLineChars="0"/>
                                                                  <w:rPr>
                                                                    <w:rFonts w:hint="eastAsia"/>
                                                                    <w:sz w:val="13"/>
                                                                    <w:szCs w:val="13"/>
                                                                  </w:rPr>
                                                                </w:pPr>
                                                                <w:r>
                                                                  <w:rPr>
                                                                    <w:rFonts w:hint="eastAsia"/>
                                                                    <w:sz w:val="13"/>
                                                                    <w:szCs w:val="13"/>
                                                                  </w:rPr>
                                                                  <w:t>加银</w:t>
                                                                </w:r>
                                                              </w:p>
                                                            </w:txbxContent>
                                                          </wps:txbx>
                                                          <wps:bodyPr upright="1"/>
                                                        </wps:wsp>
                                                        <wpg:grpSp>
                                                          <wpg:cNvPr id="141" name="组合 814"/>
                                                          <wpg:cNvGrpSpPr/>
                                                          <wpg:grpSpPr>
                                                            <a:xfrm>
                                                              <a:off x="1797" y="2844"/>
                                                              <a:ext cx="4860" cy="1560"/>
                                                              <a:chOff x="1797" y="2844"/>
                                                              <a:chExt cx="4860" cy="1560"/>
                                                            </a:xfrm>
                                                          </wpg:grpSpPr>
                                                          <wps:wsp>
                                                            <wps:cNvPr id="134" name="文本框 815"/>
                                                            <wps:cNvSpPr txBox="1"/>
                                                            <wps:spPr>
                                                              <a:xfrm>
                                                                <a:off x="3237" y="3156"/>
                                                                <a:ext cx="2880" cy="468"/>
                                                              </a:xfrm>
                                                              <a:prstGeom prst="rect">
                                                                <a:avLst/>
                                                              </a:prstGeom>
                                                              <a:noFill/>
                                                              <a:ln>
                                                                <a:noFill/>
                                                              </a:ln>
                                                            </wps:spPr>
                                                            <wps:txbx>
                                                              <w:txbxContent>
                                                                <w:p>
                                                                  <w:pPr>
                                                                    <w:ind w:firstLine="390" w:firstLineChars="300"/>
                                                                    <w:rPr>
                                                                      <w:rFonts w:hint="eastAsia"/>
                                                                      <w:sz w:val="18"/>
                                                                      <w:szCs w:val="18"/>
                                                                    </w:rPr>
                                                                  </w:pPr>
                                                                  <w:r>
                                                                    <w:rPr>
                                                                      <w:rFonts w:hint="eastAsia"/>
                                                                      <w:sz w:val="13"/>
                                                                      <w:szCs w:val="13"/>
                                                                    </w:rPr>
                                                                    <w:t>金属合粒太小，不易获得</w:t>
                                                                  </w:r>
                                                                </w:p>
                                                              </w:txbxContent>
                                                            </wps:txbx>
                                                            <wps:bodyPr upright="1"/>
                                                          </wps:wsp>
                                                          <wpg:grpSp>
                                                            <wpg:cNvPr id="140" name="组合 816"/>
                                                            <wpg:cNvGrpSpPr/>
                                                            <wpg:grpSpPr>
                                                              <a:xfrm>
                                                                <a:off x="1797" y="2844"/>
                                                                <a:ext cx="4860" cy="1560"/>
                                                                <a:chOff x="1797" y="2844"/>
                                                                <a:chExt cx="4860" cy="1560"/>
                                                              </a:xfrm>
                                                            </wpg:grpSpPr>
                                                            <wps:wsp>
                                                              <wps:cNvPr id="135" name="文本框 817"/>
                                                              <wps:cNvSpPr txBox="1"/>
                                                              <wps:spPr>
                                                                <a:xfrm>
                                                                  <a:off x="1797" y="2844"/>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260" w:firstLineChars="200"/>
                                                                      <w:jc w:val="both"/>
                                                                      <w:rPr>
                                                                        <w:rFonts w:hint="eastAsia"/>
                                                                        <w:sz w:val="13"/>
                                                                        <w:szCs w:val="13"/>
                                                                      </w:rPr>
                                                                    </w:pPr>
                                                                    <w:r>
                                                                      <w:rPr>
                                                                        <w:rFonts w:hint="default" w:ascii="Times New Roman" w:hAnsi="Times New Roman" w:cs="Times New Roman"/>
                                                                        <w:sz w:val="13"/>
                                                                        <w:szCs w:val="13"/>
                                                                        <w:lang w:val="en-US" w:eastAsia="zh-CN"/>
                                                                      </w:rPr>
                                                                      <w:t>6.5</w:t>
                                                                    </w:r>
                                                                    <w:r>
                                                                      <w:rPr>
                                                                        <w:rFonts w:hint="default" w:ascii="Times New Roman" w:hAnsi="Times New Roman" w:cs="Times New Roman"/>
                                                                        <w:sz w:val="13"/>
                                                                        <w:szCs w:val="13"/>
                                                                      </w:rPr>
                                                                      <w:t xml:space="preserve">.4 </w:t>
                                                                    </w:r>
                                                                    <w:r>
                                                                      <w:rPr>
                                                                        <w:rFonts w:hint="eastAsia"/>
                                                                        <w:sz w:val="13"/>
                                                                        <w:szCs w:val="13"/>
                                                                      </w:rPr>
                                                                      <w:t>配料准备</w:t>
                                                                    </w:r>
                                                                  </w:p>
                                                                </w:txbxContent>
                                                              </wps:txbx>
                                                              <wps:bodyPr upright="1"/>
                                                            </wps:wsp>
                                                            <wps:wsp>
                                                              <wps:cNvPr id="136" name="直线 818"/>
                                                              <wps:cNvCnPr/>
                                                              <wps:spPr>
                                                                <a:xfrm>
                                                                  <a:off x="2877" y="3312"/>
                                                                  <a:ext cx="0" cy="624"/>
                                                                </a:xfrm>
                                                                <a:prstGeom prst="line">
                                                                  <a:avLst/>
                                                                </a:prstGeom>
                                                                <a:ln w="9525" cap="flat" cmpd="sng">
                                                                  <a:solidFill>
                                                                    <a:srgbClr val="000000"/>
                                                                  </a:solidFill>
                                                                  <a:prstDash val="solid"/>
                                                                  <a:headEnd type="none" w="med" len="med"/>
                                                                  <a:tailEnd type="triangle" w="med" len="med"/>
                                                                </a:ln>
                                                              </wps:spPr>
                                                              <wps:bodyPr upright="1"/>
                                                            </wps:wsp>
                                                            <wps:wsp>
                                                              <wps:cNvPr id="137" name="直线 819"/>
                                                              <wps:cNvCnPr/>
                                                              <wps:spPr>
                                                                <a:xfrm flipH="1">
                                                                  <a:off x="2877" y="3468"/>
                                                                  <a:ext cx="3780" cy="0"/>
                                                                </a:xfrm>
                                                                <a:prstGeom prst="line">
                                                                  <a:avLst/>
                                                                </a:prstGeom>
                                                                <a:ln w="9525" cap="flat" cmpd="sng">
                                                                  <a:solidFill>
                                                                    <a:srgbClr val="000000"/>
                                                                  </a:solidFill>
                                                                  <a:prstDash val="solid"/>
                                                                  <a:headEnd type="none" w="med" len="med"/>
                                                                  <a:tailEnd type="triangle" w="med" len="med"/>
                                                                </a:ln>
                                                              </wps:spPr>
                                                              <wps:bodyPr upright="1"/>
                                                            </wps:wsp>
                                                            <wps:wsp>
                                                              <wps:cNvPr id="138" name="直线 820"/>
                                                              <wps:cNvCnPr/>
                                                              <wps:spPr>
                                                                <a:xfrm flipH="1">
                                                                  <a:off x="2877" y="3780"/>
                                                                  <a:ext cx="2340" cy="0"/>
                                                                </a:xfrm>
                                                                <a:prstGeom prst="line">
                                                                  <a:avLst/>
                                                                </a:prstGeom>
                                                                <a:ln w="9525" cap="flat" cmpd="sng">
                                                                  <a:solidFill>
                                                                    <a:srgbClr val="000000"/>
                                                                  </a:solidFill>
                                                                  <a:prstDash val="solid"/>
                                                                  <a:headEnd type="none" w="med" len="med"/>
                                                                  <a:tailEnd type="triangle" w="med" len="med"/>
                                                                </a:ln>
                                                              </wps:spPr>
                                                              <wps:bodyPr upright="1"/>
                                                            </wps:wsp>
                                                            <wps:wsp>
                                                              <wps:cNvPr id="139" name="文本框 821"/>
                                                              <wps:cNvSpPr txBox="1"/>
                                                              <wps:spPr>
                                                                <a:xfrm>
                                                                  <a:off x="1797" y="3936"/>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390" w:firstLineChars="300"/>
                                                                      <w:jc w:val="left"/>
                                                                      <w:rPr>
                                                                        <w:rFonts w:hint="eastAsia"/>
                                                                        <w:sz w:val="13"/>
                                                                        <w:szCs w:val="13"/>
                                                                      </w:rPr>
                                                                    </w:pPr>
                                                                    <w:r>
                                                                      <w:rPr>
                                                                        <w:rFonts w:hint="eastAsia"/>
                                                                        <w:sz w:val="13"/>
                                                                        <w:szCs w:val="13"/>
                                                                        <w:lang w:val="en-US" w:eastAsia="zh-CN"/>
                                                                      </w:rPr>
                                                                      <w:t>6.5</w:t>
                                                                    </w:r>
                                                                    <w:r>
                                                                      <w:rPr>
                                                                        <w:rFonts w:hint="eastAsia"/>
                                                                        <w:sz w:val="13"/>
                                                                        <w:szCs w:val="13"/>
                                                                      </w:rPr>
                                                                      <w:t>.5 初熔</w:t>
                                                                    </w:r>
                                                                  </w:p>
                                                                </w:txbxContent>
                                                              </wps:txbx>
                                                              <wps:bodyPr upright="1"/>
                                                            </wps:wsp>
                                                          </wpg:grpSp>
                                                        </wpg:grpSp>
                                                      </wpg:grpSp>
                                                    </wpg:grpSp>
                                                  </wpg:grpSp>
                                                  <wps:wsp>
                                                    <wps:cNvPr id="145" name="文本框 822"/>
                                                    <wps:cNvSpPr txBox="1"/>
                                                    <wps:spPr>
                                                      <a:xfrm>
                                                        <a:off x="1797" y="4872"/>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ind w:firstLine="390" w:firstLineChars="300"/>
                                                            <w:jc w:val="left"/>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.6 灰吹</w:t>
                                                          </w:r>
                                                        </w:p>
                                                      </w:txbxContent>
                                                    </wps:txbx>
                                                    <wps:bodyPr upright="1"/>
                                                  </wps:wsp>
                                                  <wpg:grpSp>
                                                    <wpg:cNvPr id="148" name="组合 823"/>
                                                    <wpg:cNvGrpSpPr/>
                                                    <wpg:grpSpPr>
                                                      <a:xfrm>
                                                        <a:off x="1797" y="5964"/>
                                                        <a:ext cx="1980" cy="1092"/>
                                                        <a:chOff x="1797" y="6432"/>
                                                        <a:chExt cx="1980" cy="1092"/>
                                                      </a:xfrm>
                                                    </wpg:grpSpPr>
                                                    <wps:wsp>
                                                      <wps:cNvPr id="146" name="自选图形 824"/>
                                                      <wps:cNvSpPr/>
                                                      <wps:spPr>
                                                        <a:xfrm>
                                                          <a:off x="1797" y="6432"/>
                                                          <a:ext cx="1980" cy="1092"/>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wps:wsp>
                                                      <wps:cNvPr id="147" name="文本框 825"/>
                                                      <wps:cNvSpPr txBox="1"/>
                                                      <wps:spPr>
                                                        <a:xfrm>
                                                          <a:off x="1889" y="6524"/>
                                                          <a:ext cx="1688" cy="780"/>
                                                        </a:xfrm>
                                                        <a:prstGeom prst="rect">
                                                          <a:avLst/>
                                                        </a:prstGeom>
                                                        <a:noFill/>
                                                        <a:ln>
                                                          <a:noFill/>
                                                        </a:ln>
                                                      </wps:spPr>
                                                      <wps:txbx>
                                                        <w:txbxContent>
                                                          <w:p>
                                                            <w:pPr>
                                                              <w:keepNext w:val="0"/>
                                                              <w:keepLines w:val="0"/>
                                                              <w:pageBreakBefore w:val="0"/>
                                                              <w:widowControl/>
                                                              <w:kinsoku/>
                                                              <w:wordWrap/>
                                                              <w:overflowPunct/>
                                                              <w:topLinePunct w:val="0"/>
                                                              <w:bidi w:val="0"/>
                                                              <w:adjustRightInd/>
                                                              <w:snapToGrid/>
                                                              <w:spacing w:after="0"/>
                                                              <w:ind w:left="0" w:leftChars="0" w:firstLine="390" w:firstLineChars="300"/>
                                                              <w:jc w:val="both"/>
                                                              <w:textAlignment w:val="auto"/>
                                                              <w:rPr>
                                                                <w:rFonts w:hint="default" w:ascii="Times New Roman" w:hAnsi="Times New Roman" w:eastAsia="宋体"/>
                                                                <w:sz w:val="13"/>
                                                                <w:szCs w:val="13"/>
                                                                <w:lang w:eastAsia="zh-CN"/>
                                                              </w:rPr>
                                                            </w:pPr>
                                                            <w:r>
                                                              <w:rPr>
                                                                <w:rFonts w:hint="default" w:ascii="Times New Roman" w:hAnsi="Times New Roman"/>
                                                                <w:sz w:val="13"/>
                                                                <w:szCs w:val="13"/>
                                                              </w:rPr>
                                                              <w:t>Au＜50</w:t>
                                                            </w:r>
                                                            <w:r>
                                                              <w:rPr>
                                                                <w:rFonts w:hint="default" w:ascii="Times New Roman" w:hAnsi="Times New Roman"/>
                                                                <w:sz w:val="13"/>
                                                                <w:szCs w:val="13"/>
                                                                <w:lang w:val="en-US" w:eastAsia="zh-CN"/>
                                                              </w:rPr>
                                                              <w:t xml:space="preserve"> </w:t>
                                                            </w:r>
                                                            <w:r>
                                                              <w:rPr>
                                                                <w:rFonts w:hint="default" w:ascii="Times New Roman" w:hAnsi="Times New Roman" w:cs="Times New Roman"/>
                                                                <w:sz w:val="13"/>
                                                                <w:szCs w:val="13"/>
                                                                <w:lang w:eastAsia="zh-CN"/>
                                                              </w:rPr>
                                                              <w:t>μ</w:t>
                                                            </w:r>
                                                            <w:r>
                                                              <w:rPr>
                                                                <w:rFonts w:hint="default" w:ascii="Times New Roman" w:hAnsi="Times New Roman"/>
                                                                <w:sz w:val="13"/>
                                                                <w:szCs w:val="13"/>
                                                                <w:lang w:eastAsia="zh-CN"/>
                                                              </w:rPr>
                                                              <w:t>g</w:t>
                                                            </w:r>
                                                          </w:p>
                                                          <w:p>
                                                            <w:pPr>
                                                              <w:keepNext w:val="0"/>
                                                              <w:keepLines w:val="0"/>
                                                              <w:pageBreakBefore w:val="0"/>
                                                              <w:widowControl/>
                                                              <w:kinsoku/>
                                                              <w:wordWrap/>
                                                              <w:overflowPunct/>
                                                              <w:topLinePunct w:val="0"/>
                                                              <w:bidi w:val="0"/>
                                                              <w:adjustRightInd/>
                                                              <w:snapToGrid/>
                                                              <w:spacing w:after="0"/>
                                                              <w:ind w:left="0" w:leftChars="0" w:firstLine="390" w:firstLineChars="300"/>
                                                              <w:jc w:val="both"/>
                                                              <w:textAlignment w:val="auto"/>
                                                              <w:rPr>
                                                                <w:rFonts w:hint="default" w:ascii="Times New Roman" w:hAnsi="Times New Roman" w:eastAsia="宋体"/>
                                                                <w:sz w:val="13"/>
                                                                <w:szCs w:val="13"/>
                                                                <w:lang w:eastAsia="zh-CN"/>
                                                              </w:rPr>
                                                            </w:pPr>
                                                            <w:r>
                                                              <w:rPr>
                                                                <w:rFonts w:hint="default" w:ascii="Times New Roman" w:hAnsi="Times New Roman"/>
                                                                <w:sz w:val="13"/>
                                                                <w:szCs w:val="13"/>
                                                              </w:rPr>
                                                              <w:t>Ag＜7500</w:t>
                                                            </w:r>
                                                            <w:r>
                                                              <w:rPr>
                                                                <w:rFonts w:hint="default" w:ascii="Times New Roman" w:hAnsi="Times New Roman"/>
                                                                <w:sz w:val="13"/>
                                                                <w:szCs w:val="13"/>
                                                                <w:lang w:val="en-US" w:eastAsia="zh-CN"/>
                                                              </w:rPr>
                                                              <w:t xml:space="preserve"> </w:t>
                                                            </w:r>
                                                            <w:r>
                                                              <w:rPr>
                                                                <w:rFonts w:hint="default" w:ascii="Times New Roman" w:hAnsi="Times New Roman" w:cs="Times New Roman"/>
                                                                <w:sz w:val="13"/>
                                                                <w:szCs w:val="13"/>
                                                                <w:lang w:eastAsia="zh-CN"/>
                                                              </w:rPr>
                                                              <w:t>μ</w:t>
                                                            </w:r>
                                                            <w:r>
                                                              <w:rPr>
                                                                <w:rFonts w:hint="default" w:ascii="Times New Roman" w:hAnsi="Times New Roman"/>
                                                                <w:sz w:val="13"/>
                                                                <w:szCs w:val="13"/>
                                                                <w:lang w:eastAsia="zh-CN"/>
                                                              </w:rPr>
                                                              <w:t>g</w:t>
                                                            </w:r>
                                                          </w:p>
                                                        </w:txbxContent>
                                                      </wps:txbx>
                                                      <wps:bodyPr upright="1"/>
                                                    </wps:wsp>
                                                  </wpg:grpSp>
                                                  <wps:wsp>
                                                    <wps:cNvPr id="149" name="直线 826"/>
                                                    <wps:cNvCnPr/>
                                                    <wps:spPr>
                                                      <a:xfrm>
                                                        <a:off x="2877" y="4404"/>
                                                        <a:ext cx="0" cy="468"/>
                                                      </a:xfrm>
                                                      <a:prstGeom prst="line">
                                                        <a:avLst/>
                                                      </a:prstGeom>
                                                      <a:ln w="9525" cap="flat" cmpd="sng">
                                                        <a:solidFill>
                                                          <a:srgbClr val="000000"/>
                                                        </a:solidFill>
                                                        <a:prstDash val="solid"/>
                                                        <a:headEnd type="none" w="med" len="med"/>
                                                        <a:tailEnd type="triangle" w="med" len="med"/>
                                                      </a:ln>
                                                    </wps:spPr>
                                                    <wps:bodyPr upright="1"/>
                                                  </wps:wsp>
                                                  <wps:wsp>
                                                    <wps:cNvPr id="150" name="直线 827"/>
                                                    <wps:cNvCnPr/>
                                                    <wps:spPr>
                                                      <a:xfrm>
                                                        <a:off x="2803" y="5340"/>
                                                        <a:ext cx="0" cy="624"/>
                                                      </a:xfrm>
                                                      <a:prstGeom prst="line">
                                                        <a:avLst/>
                                                      </a:prstGeom>
                                                      <a:ln w="9525" cap="flat" cmpd="sng">
                                                        <a:solidFill>
                                                          <a:srgbClr val="000000"/>
                                                        </a:solidFill>
                                                        <a:prstDash val="solid"/>
                                                        <a:headEnd type="none" w="med" len="med"/>
                                                        <a:tailEnd type="triangle" w="med" len="med"/>
                                                      </a:ln>
                                                    </wps:spPr>
                                                    <wps:bodyPr upright="1"/>
                                                  </wps:wsp>
                                                  <wps:wsp>
                                                    <wps:cNvPr id="151" name="直线 828"/>
                                                    <wps:cNvCnPr/>
                                                    <wps:spPr>
                                                      <a:xfrm>
                                                        <a:off x="3597" y="4092"/>
                                                        <a:ext cx="6120" cy="0"/>
                                                      </a:xfrm>
                                                      <a:prstGeom prst="line">
                                                        <a:avLst/>
                                                      </a:prstGeom>
                                                      <a:ln w="9525" cap="flat" cmpd="sng">
                                                        <a:solidFill>
                                                          <a:srgbClr val="000000"/>
                                                        </a:solidFill>
                                                        <a:prstDash val="solid"/>
                                                        <a:headEnd type="none" w="med" len="med"/>
                                                        <a:tailEnd type="none" w="med" len="med"/>
                                                      </a:ln>
                                                    </wps:spPr>
                                                    <wps:bodyPr upright="1"/>
                                                  </wps:wsp>
                                                  <wps:wsp>
                                                    <wps:cNvPr id="152" name="直线 829"/>
                                                    <wps:cNvCnPr/>
                                                    <wps:spPr>
                                                      <a:xfrm>
                                                        <a:off x="9717" y="4092"/>
                                                        <a:ext cx="0" cy="936"/>
                                                      </a:xfrm>
                                                      <a:prstGeom prst="line">
                                                        <a:avLst/>
                                                      </a:prstGeom>
                                                      <a:ln w="9525" cap="flat" cmpd="sng">
                                                        <a:solidFill>
                                                          <a:srgbClr val="000000"/>
                                                        </a:solidFill>
                                                        <a:prstDash val="solid"/>
                                                        <a:headEnd type="none" w="med" len="med"/>
                                                        <a:tailEnd type="triangle" w="med" len="med"/>
                                                      </a:ln>
                                                    </wps:spPr>
                                                    <wps:bodyPr upright="1"/>
                                                  </wps:wsp>
                                                  <wps:wsp>
                                                    <wps:cNvPr id="153" name="直线 830"/>
                                                    <wps:cNvCnPr/>
                                                    <wps:spPr>
                                                      <a:xfrm>
                                                        <a:off x="3597" y="5184"/>
                                                        <a:ext cx="5220" cy="0"/>
                                                      </a:xfrm>
                                                      <a:prstGeom prst="line">
                                                        <a:avLst/>
                                                      </a:prstGeom>
                                                      <a:ln w="9525" cap="flat" cmpd="sng">
                                                        <a:solidFill>
                                                          <a:srgbClr val="000000"/>
                                                        </a:solidFill>
                                                        <a:prstDash val="solid"/>
                                                        <a:headEnd type="none" w="med" len="med"/>
                                                        <a:tailEnd type="none" w="med" len="med"/>
                                                      </a:ln>
                                                    </wps:spPr>
                                                    <wps:bodyPr upright="1"/>
                                                  </wps:wsp>
                                                  <wps:wsp>
                                                    <wps:cNvPr id="154" name="文本框 831"/>
                                                    <wps:cNvSpPr txBox="1"/>
                                                    <wps:spPr>
                                                      <a:xfrm>
                                                        <a:off x="8817" y="5028"/>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260" w:firstLineChars="200"/>
                                                            <w:jc w:val="both"/>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.7残余物再处理</w:t>
                                                          </w:r>
                                                        </w:p>
                                                      </w:txbxContent>
                                                    </wps:txbx>
                                                    <wps:bodyPr upright="1"/>
                                                  </wps:wsp>
                                                  <wps:wsp>
                                                    <wps:cNvPr id="155" name="直线 832"/>
                                                    <wps:cNvCnPr/>
                                                    <wps:spPr>
                                                      <a:xfrm flipH="1">
                                                        <a:off x="9695" y="5496"/>
                                                        <a:ext cx="22" cy="1373"/>
                                                      </a:xfrm>
                                                      <a:prstGeom prst="line">
                                                        <a:avLst/>
                                                      </a:prstGeom>
                                                      <a:ln w="9525" cap="flat" cmpd="sng">
                                                        <a:solidFill>
                                                          <a:srgbClr val="000000"/>
                                                        </a:solidFill>
                                                        <a:prstDash val="solid"/>
                                                        <a:headEnd type="none" w="med" len="med"/>
                                                        <a:tailEnd type="triangle" w="med" len="med"/>
                                                      </a:ln>
                                                    </wps:spPr>
                                                    <wps:bodyPr upright="1"/>
                                                  </wps:wsp>
                                                  <wps:wsp>
                                                    <wps:cNvPr id="156" name="直线 833"/>
                                                    <wps:cNvCnPr/>
                                                    <wps:spPr>
                                                      <a:xfrm>
                                                        <a:off x="3777" y="6432"/>
                                                        <a:ext cx="5940" cy="0"/>
                                                      </a:xfrm>
                                                      <a:prstGeom prst="line">
                                                        <a:avLst/>
                                                      </a:prstGeom>
                                                      <a:ln w="9525" cap="flat" cmpd="sng">
                                                        <a:solidFill>
                                                          <a:srgbClr val="000000"/>
                                                        </a:solidFill>
                                                        <a:prstDash val="solid"/>
                                                        <a:headEnd type="none" w="med" len="med"/>
                                                        <a:tailEnd type="triangle" w="med" len="med"/>
                                                      </a:ln>
                                                    </wps:spPr>
                                                    <wps:bodyPr upright="1"/>
                                                  </wps:wsp>
                                                  <wps:wsp>
                                                    <wps:cNvPr id="157" name="文本框 834"/>
                                                    <wps:cNvSpPr txBox="1"/>
                                                    <wps:spPr>
                                                      <a:xfrm>
                                                        <a:off x="9717" y="5652"/>
                                                        <a:ext cx="1440" cy="624"/>
                                                      </a:xfrm>
                                                      <a:prstGeom prst="rect">
                                                        <a:avLst/>
                                                      </a:prstGeom>
                                                      <a:noFill/>
                                                      <a:ln>
                                                        <a:noFill/>
                                                      </a:ln>
                                                    </wps:spPr>
                                                    <wps:txbx>
                                                      <w:txbxContent>
                                                        <w:p>
                                                          <w:pPr>
                                                            <w:ind w:left="0" w:leftChars="0" w:firstLine="0" w:firstLineChars="0"/>
                                                            <w:rPr>
                                                              <w:rFonts w:hint="eastAsia"/>
                                                              <w:sz w:val="13"/>
                                                              <w:szCs w:val="13"/>
                                                            </w:rPr>
                                                          </w:pPr>
                                                          <w:r>
                                                            <w:rPr>
                                                              <w:rFonts w:hint="eastAsia"/>
                                                              <w:sz w:val="13"/>
                                                              <w:szCs w:val="13"/>
                                                            </w:rPr>
                                                            <w:t>二次金属合粒</w:t>
                                                          </w:r>
                                                        </w:p>
                                                      </w:txbxContent>
                                                    </wps:txbx>
                                                    <wps:bodyPr upright="1"/>
                                                  </wps:wsp>
                                                </wpg:grpSp>
                                                <wps:wsp>
                                                  <wps:cNvPr id="159" name="直线 835"/>
                                                  <wps:cNvCnPr/>
                                                  <wps:spPr>
                                                    <a:xfrm>
                                                      <a:off x="3597" y="7680"/>
                                                      <a:ext cx="1980" cy="0"/>
                                                    </a:xfrm>
                                                    <a:prstGeom prst="line">
                                                      <a:avLst/>
                                                    </a:prstGeom>
                                                    <a:ln w="9525" cap="flat" cmpd="sng">
                                                      <a:solidFill>
                                                        <a:srgbClr val="000000"/>
                                                      </a:solidFill>
                                                      <a:prstDash val="solid"/>
                                                      <a:headEnd type="none" w="med" len="med"/>
                                                      <a:tailEnd type="triangle" w="med" len="med"/>
                                                    </a:ln>
                                                  </wps:spPr>
                                                  <wps:bodyPr upright="1"/>
                                                </wps:wsp>
                                                <wps:wsp>
                                                  <wps:cNvPr id="160" name="文本框 836"/>
                                                  <wps:cNvSpPr txBox="1"/>
                                                  <wps:spPr>
                                                    <a:xfrm>
                                                      <a:off x="5757" y="7368"/>
                                                      <a:ext cx="1588" cy="468"/>
                                                    </a:xfrm>
                                                    <a:prstGeom prst="rect">
                                                      <a:avLst/>
                                                    </a:prstGeom>
                                                    <a:noFill/>
                                                    <a:ln w="9525" cap="flat" cmpd="sng">
                                                      <a:solidFill>
                                                        <a:srgbClr val="000000"/>
                                                      </a:solidFill>
                                                      <a:prstDash val="solid"/>
                                                      <a:miter/>
                                                      <a:headEnd type="none" w="med" len="med"/>
                                                      <a:tailEnd type="none" w="med" len="med"/>
                                                    </a:ln>
                                                  </wps:spPr>
                                                  <wps:txbx>
                                                    <w:txbxContent>
                                                      <w:p>
                                                        <w:pPr>
                                                          <w:spacing w:after="0"/>
                                                          <w:ind w:left="0" w:leftChars="0" w:firstLine="0" w:firstLineChars="0"/>
                                                          <w:jc w:val="center"/>
                                                          <w:textAlignment w:val="center"/>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.6</w:t>
                                                        </w:r>
                                                        <w:r>
                                                          <w:rPr>
                                                            <w:rFonts w:hint="eastAsia" w:ascii="Times New Roman" w:hAnsi="Times New Roman"/>
                                                            <w:sz w:val="13"/>
                                                            <w:szCs w:val="13"/>
                                                            <w:lang w:val="en-US" w:eastAsia="zh-CN"/>
                                                          </w:rPr>
                                                          <w:t>重量法</w:t>
                                                        </w:r>
                                                        <w:r>
                                                          <w:rPr>
                                                            <w:rFonts w:hint="default" w:ascii="Times New Roman" w:hAnsi="Times New Roman"/>
                                                            <w:sz w:val="13"/>
                                                            <w:szCs w:val="13"/>
                                                          </w:rPr>
                                                          <w:t>合粒称重</w:t>
                                                        </w:r>
                                                      </w:p>
                                                    </w:txbxContent>
                                                  </wps:txbx>
                                                  <wps:bodyPr upright="1"/>
                                                </wps:wsp>
                                                <wps:wsp>
                                                  <wps:cNvPr id="161" name="文本框 837"/>
                                                  <wps:cNvSpPr txBox="1"/>
                                                  <wps:spPr>
                                                    <a:xfrm>
                                                      <a:off x="8582" y="6843"/>
                                                      <a:ext cx="1980" cy="468"/>
                                                    </a:xfrm>
                                                    <a:prstGeom prst="rect">
                                                      <a:avLst/>
                                                    </a:prstGeom>
                                                    <a:noFill/>
                                                    <a:ln w="9525" cap="flat" cmpd="sng">
                                                      <a:solidFill>
                                                        <a:srgbClr val="000000"/>
                                                      </a:solidFill>
                                                      <a:prstDash val="solid"/>
                                                      <a:miter/>
                                                      <a:headEnd type="none" w="med" len="med"/>
                                                      <a:tailEnd type="none" w="med" len="med"/>
                                                    </a:ln>
                                                  </wps:spPr>
                                                  <wps:txbx>
                                                    <w:txbxContent>
                                                      <w:p>
                                                        <w:pPr>
                                                          <w:spacing w:after="0"/>
                                                          <w:ind w:firstLine="260" w:firstLineChars="200"/>
                                                          <w:jc w:val="center"/>
                                                          <w:textAlignment w:val="center"/>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.9 溶解合粒</w:t>
                                                        </w:r>
                                                      </w:p>
                                                    </w:txbxContent>
                                                  </wps:txbx>
                                                  <wps:bodyPr upright="1"/>
                                                </wps:wsp>
                                                <wps:wsp>
                                                  <wps:cNvPr id="162" name="直线 838"/>
                                                  <wps:cNvCnPr/>
                                                  <wps:spPr>
                                                    <a:xfrm flipV="1">
                                                      <a:off x="4137" y="7056"/>
                                                      <a:ext cx="1080" cy="1716"/>
                                                    </a:xfrm>
                                                    <a:prstGeom prst="line">
                                                      <a:avLst/>
                                                    </a:prstGeom>
                                                    <a:ln w="9525" cap="flat" cmpd="sng">
                                                      <a:solidFill>
                                                        <a:srgbClr val="000000"/>
                                                      </a:solidFill>
                                                      <a:prstDash val="solid"/>
                                                      <a:headEnd type="none" w="med" len="med"/>
                                                      <a:tailEnd type="none" w="med" len="med"/>
                                                    </a:ln>
                                                  </wps:spPr>
                                                  <wps:bodyPr upright="1"/>
                                                </wps:wsp>
                                                <wps:wsp>
                                                  <wps:cNvPr id="163" name="直线 839"/>
                                                  <wps:cNvCnPr>
                                                    <a:endCxn id="161" idx="1"/>
                                                  </wps:cNvCnPr>
                                                  <wps:spPr>
                                                    <a:xfrm>
                                                      <a:off x="5217" y="7056"/>
                                                      <a:ext cx="3365" cy="21"/>
                                                    </a:xfrm>
                                                    <a:prstGeom prst="line">
                                                      <a:avLst/>
                                                    </a:prstGeom>
                                                    <a:ln w="9525" cap="flat" cmpd="sng">
                                                      <a:solidFill>
                                                        <a:srgbClr val="000000"/>
                                                      </a:solidFill>
                                                      <a:prstDash val="solid"/>
                                                      <a:headEnd type="none" w="med" len="med"/>
                                                      <a:tailEnd type="triangle" w="med" len="med"/>
                                                    </a:ln>
                                                  </wps:spPr>
                                                  <wps:bodyPr upright="1"/>
                                                </wps:wsp>
                                              </wpg:grpSp>
                                            </wpg:grpSp>
                                          </wpg:grpSp>
                                        </wpg:grpSp>
                                      </wpg:grpSp>
                                    </wpg:grpSp>
                                  </wpg:grpSp>
                                  <wps:wsp>
                                    <wps:cNvPr id="171" name="文本框 840"/>
                                    <wps:cNvSpPr txBox="1"/>
                                    <wps:spPr>
                                      <a:xfrm>
                                        <a:off x="4677" y="8616"/>
                                        <a:ext cx="540" cy="468"/>
                                      </a:xfrm>
                                      <a:prstGeom prst="rect">
                                        <a:avLst/>
                                      </a:prstGeom>
                                      <a:noFill/>
                                      <a:ln>
                                        <a:noFill/>
                                      </a:ln>
                                    </wps:spPr>
                                    <wps:txbx>
                                      <w:txbxContent>
                                        <w:p>
                                          <w:pPr>
                                            <w:rPr>
                                              <w:rFonts w:hint="eastAsia"/>
                                              <w:sz w:val="18"/>
                                              <w:szCs w:val="18"/>
                                            </w:rPr>
                                          </w:pPr>
                                          <w:r>
                                            <w:rPr>
                                              <w:rFonts w:hint="eastAsia"/>
                                              <w:sz w:val="18"/>
                                              <w:szCs w:val="18"/>
                                            </w:rPr>
                                            <w:t>否</w:t>
                                          </w:r>
                                        </w:p>
                                      </w:txbxContent>
                                    </wps:txbx>
                                    <wps:bodyPr upright="1"/>
                                  </wps:wsp>
                                  <wps:wsp>
                                    <wps:cNvPr id="172" name="直线 841"/>
                                    <wps:cNvCnPr/>
                                    <wps:spPr>
                                      <a:xfrm>
                                        <a:off x="6297" y="9240"/>
                                        <a:ext cx="0" cy="780"/>
                                      </a:xfrm>
                                      <a:prstGeom prst="line">
                                        <a:avLst/>
                                      </a:prstGeom>
                                      <a:ln w="9525" cap="flat" cmpd="sng">
                                        <a:solidFill>
                                          <a:srgbClr val="000000"/>
                                        </a:solidFill>
                                        <a:prstDash val="solid"/>
                                        <a:headEnd type="none" w="med" len="med"/>
                                        <a:tailEnd type="triangle" w="med" len="med"/>
                                      </a:ln>
                                    </wps:spPr>
                                    <wps:bodyPr upright="1"/>
                                  </wps:wsp>
                                  <wps:wsp>
                                    <wps:cNvPr id="173" name="直线 842"/>
                                    <wps:cNvCnPr/>
                                    <wps:spPr>
                                      <a:xfrm>
                                        <a:off x="4677" y="9708"/>
                                        <a:ext cx="180" cy="156"/>
                                      </a:xfrm>
                                      <a:prstGeom prst="line">
                                        <a:avLst/>
                                      </a:prstGeom>
                                      <a:ln w="9525" cap="flat" cmpd="sng">
                                        <a:solidFill>
                                          <a:srgbClr val="000000"/>
                                        </a:solidFill>
                                        <a:prstDash val="solid"/>
                                        <a:headEnd type="none" w="med" len="med"/>
                                        <a:tailEnd type="none" w="med" len="med"/>
                                      </a:ln>
                                    </wps:spPr>
                                    <wps:bodyPr upright="1"/>
                                  </wps:wsp>
                                  <wps:wsp>
                                    <wps:cNvPr id="174" name="直线 843"/>
                                    <wps:cNvCnPr/>
                                    <wps:spPr>
                                      <a:xfrm>
                                        <a:off x="4857" y="9864"/>
                                        <a:ext cx="1080" cy="0"/>
                                      </a:xfrm>
                                      <a:prstGeom prst="line">
                                        <a:avLst/>
                                      </a:prstGeom>
                                      <a:ln w="9525" cap="flat" cmpd="sng">
                                        <a:solidFill>
                                          <a:srgbClr val="000000"/>
                                        </a:solidFill>
                                        <a:prstDash val="solid"/>
                                        <a:headEnd type="none" w="med" len="med"/>
                                        <a:tailEnd type="none" w="med" len="med"/>
                                      </a:ln>
                                    </wps:spPr>
                                    <wps:bodyPr upright="1"/>
                                  </wps:wsp>
                                  <wps:wsp>
                                    <wps:cNvPr id="175" name="直线 844"/>
                                    <wps:cNvCnPr/>
                                    <wps:spPr>
                                      <a:xfrm>
                                        <a:off x="5937" y="9864"/>
                                        <a:ext cx="180" cy="156"/>
                                      </a:xfrm>
                                      <a:prstGeom prst="line">
                                        <a:avLst/>
                                      </a:prstGeom>
                                      <a:ln w="9525" cap="flat" cmpd="sng">
                                        <a:solidFill>
                                          <a:srgbClr val="000000"/>
                                        </a:solidFill>
                                        <a:prstDash val="solid"/>
                                        <a:headEnd type="none" w="med" len="med"/>
                                        <a:tailEnd type="triangle" w="med" len="med"/>
                                      </a:ln>
                                    </wps:spPr>
                                    <wps:bodyPr upright="1"/>
                                  </wps:wsp>
                                  <wps:wsp>
                                    <wps:cNvPr id="176" name="直线 845"/>
                                    <wps:cNvCnPr/>
                                    <wps:spPr>
                                      <a:xfrm flipH="1">
                                        <a:off x="2517" y="9864"/>
                                        <a:ext cx="360" cy="156"/>
                                      </a:xfrm>
                                      <a:prstGeom prst="line">
                                        <a:avLst/>
                                      </a:prstGeom>
                                      <a:ln w="9525" cap="flat" cmpd="sng">
                                        <a:solidFill>
                                          <a:srgbClr val="000000"/>
                                        </a:solidFill>
                                        <a:prstDash val="solid"/>
                                        <a:headEnd type="none" w="med" len="med"/>
                                        <a:tailEnd type="triangle" w="med" len="med"/>
                                      </a:ln>
                                    </wps:spPr>
                                    <wps:bodyPr upright="1"/>
                                  </wps:wsp>
                                  <wps:wsp>
                                    <wps:cNvPr id="177" name="文本框 846"/>
                                    <wps:cNvSpPr txBox="1"/>
                                    <wps:spPr>
                                      <a:xfrm>
                                        <a:off x="3039" y="9865"/>
                                        <a:ext cx="1080" cy="468"/>
                                      </a:xfrm>
                                      <a:prstGeom prst="rect">
                                        <a:avLst/>
                                      </a:prstGeom>
                                      <a:noFill/>
                                      <a:ln>
                                        <a:noFill/>
                                      </a:ln>
                                    </wps:spPr>
                                    <wps:txbx>
                                      <w:txbxContent>
                                        <w:p>
                                          <w:pPr>
                                            <w:keepNext w:val="0"/>
                                            <w:keepLines w:val="0"/>
                                            <w:pageBreakBefore w:val="0"/>
                                            <w:widowControl/>
                                            <w:kinsoku/>
                                            <w:wordWrap/>
                                            <w:overflowPunct/>
                                            <w:topLinePunct w:val="0"/>
                                            <w:bidi w:val="0"/>
                                            <w:adjustRightInd w:val="0"/>
                                            <w:snapToGrid w:val="0"/>
                                            <w:spacing w:after="0"/>
                                            <w:ind w:left="0" w:leftChars="0" w:firstLine="0" w:firstLineChars="0"/>
                                            <w:jc w:val="right"/>
                                            <w:textAlignment w:val="center"/>
                                            <w:rPr>
                                              <w:rFonts w:hint="eastAsia"/>
                                              <w:sz w:val="13"/>
                                              <w:szCs w:val="13"/>
                                            </w:rPr>
                                          </w:pPr>
                                          <w:r>
                                            <w:rPr>
                                              <w:rFonts w:hint="eastAsia"/>
                                              <w:sz w:val="13"/>
                                              <w:szCs w:val="13"/>
                                            </w:rPr>
                                            <w:t>不加银分金</w:t>
                                          </w:r>
                                        </w:p>
                                      </w:txbxContent>
                                    </wps:txbx>
                                    <wps:bodyPr upright="1"/>
                                  </wps:wsp>
                                  <wps:wsp>
                                    <wps:cNvPr id="178" name="文本框 847"/>
                                    <wps:cNvSpPr txBox="1"/>
                                    <wps:spPr>
                                      <a:xfrm>
                                        <a:off x="8637" y="8772"/>
                                        <a:ext cx="2340" cy="328"/>
                                      </a:xfrm>
                                      <a:prstGeom prst="rect">
                                        <a:avLst/>
                                      </a:prstGeom>
                                      <a:noFill/>
                                      <a:ln w="9525" cap="flat" cmpd="sng">
                                        <a:solidFill>
                                          <a:srgbClr val="000000"/>
                                        </a:solidFill>
                                        <a:prstDash val="solid"/>
                                        <a:miter/>
                                        <a:headEnd type="none" w="med" len="med"/>
                                        <a:tailEnd type="none" w="med" len="med"/>
                                      </a:ln>
                                    </wps:spPr>
                                    <wps:txbx>
                                      <w:txbxContent>
                                        <w:p>
                                          <w:pPr>
                                            <w:spacing w:after="0"/>
                                            <w:ind w:left="0" w:leftChars="0" w:firstLine="260" w:firstLineChars="200"/>
                                            <w:jc w:val="center"/>
                                            <w:textAlignment w:val="center"/>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.9 AAS/ICP测定Au、Ag</w:t>
                                          </w:r>
                                        </w:p>
                                      </w:txbxContent>
                                    </wps:txbx>
                                    <wps:bodyPr upright="1">
                                      <a:spAutoFit/>
                                    </wps:bodyPr>
                                  </wps:wsp>
                                </wpg:grpSp>
                              </wpg:grpSp>
                            </wpg:grpSp>
                          </wpg:grpSp>
                          <wps:wsp>
                            <wps:cNvPr id="183" name="直线 848"/>
                            <wps:cNvCnPr/>
                            <wps:spPr>
                              <a:xfrm>
                                <a:off x="9717" y="10176"/>
                                <a:ext cx="0" cy="624"/>
                              </a:xfrm>
                              <a:prstGeom prst="line">
                                <a:avLst/>
                              </a:prstGeom>
                              <a:ln w="9525" cap="flat" cmpd="sng">
                                <a:solidFill>
                                  <a:srgbClr val="000000"/>
                                </a:solidFill>
                                <a:prstDash val="solid"/>
                                <a:headEnd type="none" w="med" len="med"/>
                                <a:tailEnd type="triangle" w="med" len="med"/>
                              </a:ln>
                            </wps:spPr>
                            <wps:bodyPr upright="1"/>
                          </wps:wsp>
                          <wps:wsp>
                            <wps:cNvPr id="184" name="直线 849"/>
                            <wps:cNvCnPr/>
                            <wps:spPr>
                              <a:xfrm>
                                <a:off x="7017" y="10176"/>
                                <a:ext cx="2700" cy="0"/>
                              </a:xfrm>
                              <a:prstGeom prst="line">
                                <a:avLst/>
                              </a:prstGeom>
                              <a:ln w="9525" cap="flat" cmpd="sng">
                                <a:solidFill>
                                  <a:srgbClr val="000000"/>
                                </a:solidFill>
                                <a:prstDash val="solid"/>
                                <a:headEnd type="none" w="med" len="med"/>
                                <a:tailEnd type="none" w="med" len="med"/>
                              </a:ln>
                            </wps:spPr>
                            <wps:bodyPr upright="1"/>
                          </wps:wsp>
                          <wps:wsp>
                            <wps:cNvPr id="185" name="文本框 850"/>
                            <wps:cNvSpPr txBox="1"/>
                            <wps:spPr>
                              <a:xfrm>
                                <a:off x="8457" y="10800"/>
                                <a:ext cx="2700" cy="468"/>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r>
                                    <w:rPr>
                                      <w:rFonts w:hint="default" w:ascii="Times New Roman" w:hAnsi="Times New Roman"/>
                                      <w:sz w:val="13"/>
                                      <w:szCs w:val="13"/>
                                    </w:rPr>
                                    <w:t>按照附录G测定杂质含量</w:t>
                                  </w:r>
                                </w:p>
                              </w:txbxContent>
                            </wps:txbx>
                            <wps:bodyPr upright="1"/>
                          </wps:wsp>
                        </wpg:grpSp>
                      </wpg:grpSp>
                    </wpg:wgp>
                  </a:graphicData>
                </a:graphic>
              </wp:anchor>
            </w:drawing>
          </mc:Choice>
          <mc:Fallback>
            <w:pict>
              <v:group id="组合 767" o:spid="_x0000_s1026" o:spt="203" style="position:absolute;left:0pt;margin-left:-7.3pt;margin-top:6.3pt;height:421.2pt;width:477pt;mso-wrap-distance-bottom:0pt;mso-wrap-distance-left:9pt;mso-wrap-distance-right:9pt;mso-wrap-distance-top:0pt;z-index:251672576;mso-width-relative:page;mso-height-relative:page;" coordorigin="1617,2844" coordsize="9540,8424" o:gfxdata="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">
                <o:lock v:ext="edit" aspectratio="f"/>
                <v:shape id="文本框 768" o:spid="_x0000_s1026" o:spt="202" type="#_x0000_t202" style="position:absolute;left:5397;top:6744;height:468;width:2700;" filled="f" stroked="f" coordsize="21600,21600" o:gfxdata="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m79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ind w:left="0" w:leftChars="0" w:firstLine="0" w:firstLineChars="0"/>
                          <w:rPr>
                            <w:rFonts w:hint="eastAsia"/>
                            <w:sz w:val="18"/>
                            <w:szCs w:val="18"/>
                          </w:rPr>
                        </w:pPr>
                        <w:r>
                          <w:rPr>
                            <w:rFonts w:hint="default" w:ascii="Times New Roman" w:hAnsi="Times New Roman"/>
                            <w:sz w:val="13"/>
                            <w:szCs w:val="13"/>
                          </w:rPr>
                          <w:t>如果Ag＜7500</w:t>
                        </w:r>
                        <w:r>
                          <w:rPr>
                            <w:rFonts w:hint="default" w:ascii="Times New Roman" w:hAnsi="Times New Roman"/>
                            <w:sz w:val="13"/>
                            <w:szCs w:val="13"/>
                            <w:lang w:eastAsia="zh-CN"/>
                          </w:rPr>
                          <w:t>μg</w:t>
                        </w:r>
                        <w:r>
                          <w:rPr>
                            <w:rFonts w:hint="default" w:ascii="Times New Roman" w:hAnsi="Times New Roman"/>
                            <w:sz w:val="13"/>
                            <w:szCs w:val="13"/>
                          </w:rPr>
                          <w:t>，测定银</w:t>
                        </w:r>
                      </w:p>
                    </w:txbxContent>
                  </v:textbox>
                </v:shape>
                <v:group id="组合 769" o:spid="_x0000_s1026" o:spt="203" style="position:absolute;left:1617;top:2844;height:8424;width:9540;" coordorigin="1617,2844" coordsize="9540,8424" o:gfxdata="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oAb/vAAAANwAAAAPAAAAAAAAAAEAIAAAACIAAABkcnMvZG93bnJldi54bWxQ&#10;SwECFAAUAAAACACHTuJAMy8FnjsAAAA5AAAAFQAAAAAAAAABACAAAAALAQAAZHJzL2dyb3Vwc2hh&#10;cGV4bWwueG1sUEsFBgAAAAAGAAYAYAEAAMgDAAAAAA==&#10;">
                  <o:lock v:ext="edit" aspectratio="f"/>
                  <v:line id="直线 770" o:spid="_x0000_s1026" o:spt="20" style="position:absolute;left:2877;top:9864;flip:x;height:0;width:1080;" filled="f" stroked="t" coordsize="21600,21600" o:gfxdata="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GZQm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组合 771" o:spid="_x0000_s1026" o:spt="203" style="position:absolute;left:1617;top:2844;height:8424;width:9540;" coordorigin="1617,2844" coordsize="9540,8424" o:gfxdata="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7KNkvAAAANwAAAAPAAAAAAAAAAEAIAAAACIAAABkcnMvZG93bnJldi54bWxQ&#10;SwECFAAUAAAACACHTuJAMy8FnjsAAAA5AAAAFQAAAAAAAAABACAAAAALAQAAZHJzL2dyb3Vwc2hh&#10;cGV4bWwueG1sUEsFBgAAAAAGAAYAYAEAAMgDAAAAAA==&#10;">
                    <o:lock v:ext="edit" aspectratio="f"/>
                    <v:group id="组合 772" o:spid="_x0000_s1026" o:spt="203" style="position:absolute;left:1617;top:2844;height:7644;width:9540;" coordorigin="1617,2844" coordsize="9540,7644" o:gfxdata="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XpWe7AAAA3AAAAA8AAAAAAAAAAQAgAAAAIgAAAGRycy9kb3ducmV2LnhtbFBL&#10;AQIUABQAAAAIAIdO4kAzLwWeOwAAADkAAAAVAAAAAAAAAAEAIAAAAAoBAABkcnMvZ3JvdXBzaGFw&#10;ZXhtbC54bWxQSwUGAAAAAAYABgBgAQAAxwMAAAAA&#10;">
                      <o:lock v:ext="edit" aspectratio="f"/>
                      <v:shape id="文本框 773" o:spid="_x0000_s1026" o:spt="202" type="#_x0000_t202" style="position:absolute;left:6297;top:9396;height:468;width:540;" filled="f" stroked="f" coordsize="21600,21600" o:gfxdata="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XngBm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ind w:left="0" w:leftChars="0" w:firstLine="0" w:firstLineChars="0"/>
                                <w:rPr>
                                  <w:rFonts w:hint="default" w:ascii="Times New Roman" w:hAnsi="Times New Roman"/>
                                  <w:sz w:val="13"/>
                                  <w:szCs w:val="13"/>
                                </w:rPr>
                              </w:pPr>
                              <w:r>
                                <w:rPr>
                                  <w:rFonts w:hint="default" w:ascii="Times New Roman" w:hAnsi="Times New Roman"/>
                                  <w:sz w:val="13"/>
                                  <w:szCs w:val="13"/>
                                </w:rPr>
                                <w:t>是</w:t>
                              </w:r>
                            </w:p>
                          </w:txbxContent>
                        </v:textbox>
                      </v:shape>
                      <v:group id="组合 774" o:spid="_x0000_s1026" o:spt="203" style="position:absolute;left:1617;top:2844;height:7644;width:9540;" coordorigin="1617,2844" coordsize="9540,7644" o:gfxdata="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wU7EL0AAADcAAAADwAAAAAAAAABACAAAAAiAAAAZHJzL2Rvd25yZXYueG1s&#10;UEsBAhQAFAAAAAgAh07iQDMvBZ47AAAAOQAAABUAAAAAAAAAAQAgAAAADAEAAGRycy9ncm91cHNo&#10;YXBleG1sLnhtbFBLBQYAAAAABgAGAGABAADJAwAAAAA=&#10;">
                        <o:lock v:ext="edit" aspectratio="f"/>
                        <v:shape id="文本框 775" o:spid="_x0000_s1026" o:spt="202" type="#_x0000_t202" style="position:absolute;left:3057;top:9240;height:468;width:2340;" filled="f" stroked="t" coordsize="21600,21600" o:gfxdata="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mhtr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ind w:left="0" w:leftChars="0" w:firstLine="0" w:firstLineChars="0"/>
                                  <w:rPr>
                                    <w:rFonts w:hint="default" w:ascii="Times New Roman" w:hAnsi="Times New Roman"/>
                                    <w:sz w:val="13"/>
                                    <w:szCs w:val="13"/>
                                  </w:rPr>
                                </w:pPr>
                                <w:r>
                                  <w:rPr>
                                    <w:rFonts w:hint="default" w:ascii="Times New Roman" w:hAnsi="Times New Roman"/>
                                    <w:sz w:val="13"/>
                                    <w:szCs w:val="13"/>
                                  </w:rPr>
                                  <w:t>附录D 加银分金-测定金</w:t>
                                </w:r>
                              </w:p>
                            </w:txbxContent>
                          </v:textbox>
                        </v:shape>
                        <v:group id="组合 776" o:spid="_x0000_s1026" o:spt="203" style="position:absolute;left:1617;top:2844;height:7644;width:9540;" coordorigin="1617,2844" coordsize="9540,7644" o:gfxdata="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BJnou+AAAA3AAAAA8AAAAAAAAAAQAgAAAAIgAAAGRycy9kb3ducmV2Lnht&#10;bFBLAQIUABQAAAAIAIdO4kAzLwWeOwAAADkAAAAVAAAAAAAAAAEAIAAAAA0BAABkcnMvZ3JvdXBz&#10;aGFwZXhtbC54bWxQSwUGAAAAAAYABgBgAQAAygMAAAAA&#10;">
                          <o:lock v:ext="edit" aspectratio="f"/>
                          <v:shape id="文本框 777" o:spid="_x0000_s1026" o:spt="202" type="#_x0000_t202" style="position:absolute;left:2517;top:9396;height:468;width:540;" filled="f" stroked="f" coordsize="21600,21600" o:gfxdata="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Sx8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ind w:left="0" w:leftChars="0" w:firstLine="0" w:firstLineChars="0"/>
                                    <w:rPr>
                                      <w:rFonts w:hint="eastAsia" w:eastAsia="宋体"/>
                                      <w:sz w:val="18"/>
                                      <w:szCs w:val="18"/>
                                      <w:lang w:val="en-US" w:eastAsia="zh-CN"/>
                                    </w:rPr>
                                  </w:pPr>
                                  <w:r>
                                    <w:rPr>
                                      <w:rFonts w:hint="eastAsia"/>
                                      <w:sz w:val="18"/>
                                      <w:szCs w:val="18"/>
                                      <w:lang w:val="en-US" w:eastAsia="zh-CN"/>
                                    </w:rPr>
                                    <w:t>是</w:t>
                                  </w:r>
                                </w:p>
                              </w:txbxContent>
                            </v:textbox>
                          </v:shape>
                          <v:group id="组合 778" o:spid="_x0000_s1026" o:spt="203" style="position:absolute;left:1617;top:2844;height:7644;width:9540;" coordorigin="1617,2844" coordsize="9540,7644" o:gfxdata="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SmRzG+AAAA3AAAAA8AAAAAAAAAAQAgAAAAIgAAAGRycy9kb3ducmV2Lnht&#10;bFBLAQIUABQAAAAIAIdO4kAzLwWeOwAAADkAAAAVAAAAAAAAAAEAIAAAAA0BAABkcnMvZ3JvdXBz&#10;aGFwZXhtbC54bWxQSwUGAAAAAAYABgBgAQAAygMAAAAA&#10;">
                            <o:lock v:ext="edit" aspectratio="f"/>
                            <v:line id="直线 779" o:spid="_x0000_s1026" o:spt="20" style="position:absolute;left:2697;top:7056;height:312;width:0;"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id="组合 780" o:spid="_x0000_s1026" o:spt="203" style="position:absolute;left:1617;top:8460;height:808;width:1980;" coordorigin="1797,6432" coordsize="1980,1131"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shape id="自选图形 781" o:spid="_x0000_s1026" o:spt="110" type="#_x0000_t110" style="position:absolute;left:1797;top:6432;height:1092;width:1980;" fillcolor="#FFFFFF" filled="t" stroked="t" coordsize="21600,21600" o:gfxdata="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csB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shape>
                              <v:shape id="文本框 782" o:spid="_x0000_s1026" o:spt="202" type="#_x0000_t202" style="position:absolute;left:2295;top:6782;height:781;width:1260;" filled="f" stroked="f" coordsize="21600,21600" o:gfxdata="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JtVy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ind w:left="0" w:leftChars="0" w:firstLine="0" w:firstLineChars="0"/>
                                        <w:jc w:val="both"/>
                                        <w:rPr>
                                          <w:rFonts w:hint="default" w:ascii="Times New Roman" w:hAnsi="Times New Roman"/>
                                          <w:sz w:val="13"/>
                                          <w:szCs w:val="13"/>
                                        </w:rPr>
                                      </w:pPr>
                                      <w:r>
                                        <w:rPr>
                                          <w:rFonts w:hint="default" w:ascii="Times New Roman" w:hAnsi="Times New Roman"/>
                                          <w:sz w:val="13"/>
                                          <w:szCs w:val="13"/>
                                        </w:rPr>
                                        <w:t>Ag/Au＞2.5</w:t>
                                      </w:r>
                                    </w:p>
                                  </w:txbxContent>
                                </v:textbox>
                              </v:shape>
                            </v:group>
                            <v:shape id="文本框 783" o:spid="_x0000_s1026" o:spt="202" type="#_x0000_t202" style="position:absolute;left:1797;top:10020;height:468;width:1440;" fillcolor="#FFFFFF" filled="t" stroked="t" coordsize="21600,21600" o:gfxdata="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sq3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left="0" w:leftChars="0" w:firstLine="0" w:firstLineChars="0"/>
                                      <w:jc w:val="center"/>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.8 分金</w:t>
                                    </w:r>
                                  </w:p>
                                </w:txbxContent>
                              </v:textbox>
                            </v:shape>
                            <v:group id="组合 784" o:spid="_x0000_s1026" o:spt="203" style="position:absolute;left:5217;top:8460;height:780;width:1980;" coordorigin="1797,6432" coordsize="1980,1092"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shape id="自选图形 785" o:spid="_x0000_s1026" o:spt="110" type="#_x0000_t110" style="position:absolute;left:1797;top:6432;height:1092;width:1980;" fillcolor="#FFFFFF" filled="t" stroked="t" coordsize="21600,21600" o:gfxdata="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Z7Y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文本框 786" o:spid="_x0000_s1026" o:spt="202" type="#_x0000_t202" style="position:absolute;left:2305;top:6522;height:781;width:1260;" filled="f" stroked="f" coordsize="21600,21600" o:gfxdata="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3KzX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after="0"/>
                                        <w:ind w:left="0" w:leftChars="0" w:firstLine="0" w:firstLineChars="0"/>
                                        <w:jc w:val="both"/>
                                        <w:rPr>
                                          <w:rFonts w:hint="default" w:ascii="Times New Roman" w:hAnsi="Times New Roman"/>
                                          <w:sz w:val="13"/>
                                          <w:szCs w:val="13"/>
                                        </w:rPr>
                                      </w:pPr>
                                    </w:p>
                                    <w:p>
                                      <w:pPr>
                                        <w:spacing w:after="0"/>
                                        <w:ind w:left="0" w:leftChars="0" w:firstLine="130" w:firstLineChars="100"/>
                                        <w:jc w:val="both"/>
                                        <w:rPr>
                                          <w:rFonts w:hint="default" w:ascii="Times New Roman" w:hAnsi="Times New Roman"/>
                                          <w:sz w:val="13"/>
                                          <w:szCs w:val="13"/>
                                        </w:rPr>
                                      </w:pPr>
                                      <w:r>
                                        <w:rPr>
                                          <w:rFonts w:hint="default" w:ascii="Times New Roman" w:hAnsi="Times New Roman"/>
                                          <w:sz w:val="13"/>
                                          <w:szCs w:val="13"/>
                                        </w:rPr>
                                        <w:t>Ag/Au＞2.5</w:t>
                                      </w:r>
                                    </w:p>
                                  </w:txbxContent>
                                </v:textbox>
                              </v:shape>
                            </v:group>
                            <v:line id="直线 787" o:spid="_x0000_s1026" o:spt="20" style="position:absolute;left:3597;top:8772;height:0;width:540;" filled="f" stroked="t" coordsize="21600,21600" o:gfxdata="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I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788" o:spid="_x0000_s1026" o:spt="20" style="position:absolute;left:4137;top:8772;height:468;width:0;" filled="f" stroked="t" coordsize="21600,21600" o:gfxdata="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sH2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789" o:spid="_x0000_s1026" o:spt="20" style="position:absolute;left:4677;top:8928;height:312;width:0;" filled="f" stroked="t" coordsize="21600,21600" o:gfxdata="UEsDBAoAAAAAAIdO4kAAAAAAAAAAAAAAAAAEAAAAZHJzL1BLAwQUAAAACACHTuJArQii1s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8FX5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CKL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id="组合 790" o:spid="_x0000_s1026" o:spt="203" style="position:absolute;left:1617;top:2844;height:5928;width:9540;" coordorigin="1617,2844" coordsize="9540,5928" o:gfxdata="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nO6svwAAANwAAAAPAAAAAAAAAAEAIAAAACIAAABkcnMvZG93bnJldi54&#10;bWxQSwECFAAUAAAACACHTuJAMy8FnjsAAAA5AAAAFQAAAAAAAAABACAAAAAOAQAAZHJzL2dyb3Vw&#10;c2hhcGV4bWwueG1sUEsFBgAAAAAGAAYAYAEAAMsDAAAAAA==&#10;">
                              <o:lock v:ext="edit" aspectratio="f"/>
                              <v:shape id="文本框 791" o:spid="_x0000_s1026" o:spt="202" type="#_x0000_t202" style="position:absolute;left:9717;top:6432;height:468;width:720;" filled="f" stroked="f" coordsize="21600,21600" o:gfxdata="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734Za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ind w:left="0" w:leftChars="0" w:firstLine="0" w:firstLineChars="0"/>
                                        <w:rPr>
                                          <w:rFonts w:hint="eastAsia"/>
                                          <w:sz w:val="13"/>
                                          <w:szCs w:val="13"/>
                                        </w:rPr>
                                      </w:pPr>
                                      <w:r>
                                        <w:rPr>
                                          <w:rFonts w:hint="eastAsia"/>
                                          <w:sz w:val="13"/>
                                          <w:szCs w:val="13"/>
                                        </w:rPr>
                                        <w:t>合并</w:t>
                                      </w:r>
                                    </w:p>
                                  </w:txbxContent>
                                </v:textbox>
                              </v:shape>
                              <v:group id="组合 792" o:spid="_x0000_s1026" o:spt="203" style="position:absolute;left:1617;top:2844;height:5928;width:9540;" coordorigin="1617,2844" coordsize="9540,5928" o:gfxdata="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X/R7L0AAADcAAAADwAAAAAAAAABACAAAAAiAAAAZHJzL2Rvd25yZXYueG1s&#10;UEsBAhQAFAAAAAgAh07iQDMvBZ47AAAAOQAAABUAAAAAAAAAAQAgAAAADAEAAGRycy9ncm91cHNo&#10;YXBleG1sLnhtbFBLBQYAAAAABgAGAGABAADJAwAAAAA=&#10;">
                                <o:lock v:ext="edit" aspectratio="f"/>
                                <v:shape id="文本框 793" o:spid="_x0000_s1026" o:spt="202" type="#_x0000_t202" style="position:absolute;left:4114;top:6111;height:468;width:3060;" filled="f" stroked="f" coordsize="21600,21600" o:gfxdata="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4lf+G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default" w:ascii="Times New Roman" w:hAnsi="Times New Roman"/>
                                            <w:sz w:val="13"/>
                                            <w:szCs w:val="13"/>
                                          </w:rPr>
                                        </w:pPr>
                                        <w:r>
                                          <w:rPr>
                                            <w:rFonts w:hint="default" w:ascii="Times New Roman" w:hAnsi="Times New Roman"/>
                                            <w:sz w:val="13"/>
                                            <w:szCs w:val="13"/>
                                          </w:rPr>
                                          <w:t>是或者加1mgPd的情况</w:t>
                                        </w:r>
                                      </w:p>
                                    </w:txbxContent>
                                  </v:textbox>
                                </v:shape>
                                <v:group id="组合 794" o:spid="_x0000_s1026" o:spt="203" style="position:absolute;left:1617;top:2844;height:5928;width:9540;" coordorigin="1617,2844" coordsize="9540,5928"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shape id="文本框 795" o:spid="_x0000_s1026" o:spt="202" type="#_x0000_t202" style="position:absolute;left:2897;top:5380;height:468;width:1440;" filled="f" stroked="f" coordsize="21600,21600" o:gfxdata="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p2nq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ind w:left="0" w:leftChars="0" w:firstLine="0" w:firstLineChars="0"/>
                                            <w:rPr>
                                              <w:rFonts w:hint="default" w:ascii="Times New Roman" w:hAnsi="Times New Roman"/>
                                              <w:sz w:val="13"/>
                                              <w:szCs w:val="13"/>
                                            </w:rPr>
                                          </w:pPr>
                                          <w:r>
                                            <w:rPr>
                                              <w:rFonts w:hint="default" w:ascii="Times New Roman" w:hAnsi="Times New Roman"/>
                                              <w:sz w:val="13"/>
                                              <w:szCs w:val="13"/>
                                            </w:rPr>
                                            <w:t>初次金属合粒</w:t>
                                          </w:r>
                                        </w:p>
                                      </w:txbxContent>
                                    </v:textbox>
                                  </v:shape>
                                  <v:group id="组合 796" o:spid="_x0000_s1026" o:spt="203" style="position:absolute;left:1617;top:2844;height:5928;width:9540;" coordorigin="1617,2844" coordsize="9540,5928"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shape id="文本框 797" o:spid="_x0000_s1026" o:spt="202" type="#_x0000_t202" style="position:absolute;left:5757;top:4872;height:468;width:720;" filled="f" stroked="f" coordsize="21600,21600" o:gfxdata="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BCD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ind w:left="0" w:leftChars="0" w:firstLine="0" w:firstLineChars="0"/>
                                              <w:rPr>
                                                <w:rFonts w:hint="eastAsia"/>
                                                <w:sz w:val="13"/>
                                                <w:szCs w:val="13"/>
                                              </w:rPr>
                                            </w:pPr>
                                            <w:r>
                                              <w:rPr>
                                                <w:rFonts w:hint="eastAsia"/>
                                                <w:sz w:val="13"/>
                                                <w:szCs w:val="13"/>
                                              </w:rPr>
                                              <w:t>灰皿</w:t>
                                            </w:r>
                                          </w:p>
                                        </w:txbxContent>
                                      </v:textbox>
                                    </v:shape>
                                    <v:group id="组合 798" o:spid="_x0000_s1026" o:spt="203" style="position:absolute;left:1617;top:2844;height:5928;width:9540;" coordorigin="1617,2844" coordsize="9540,5928" o:gfxdata="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DgRZ67AAAA3AAAAA8AAAAAAAAAAQAgAAAAIgAAAGRycy9kb3ducmV2LnhtbFBL&#10;AQIUABQAAAAIAIdO4kAzLwWeOwAAADkAAAAVAAAAAAAAAAEAIAAAAAoBAABkcnMvZ3JvdXBzaGFw&#10;ZXhtbC54bWxQSwUGAAAAAAYABgBgAQAAxwMAAAAA&#10;">
                                      <o:lock v:ext="edit" aspectratio="f"/>
                                      <v:shape id="文本框 799" o:spid="_x0000_s1026" o:spt="202" type="#_x0000_t202" style="position:absolute;left:5757;top:3780;height:468;width:720;" filled="f" stroked="f" coordsize="21600,21600" o:gfxdata="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M55W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ind w:left="0" w:leftChars="0" w:firstLine="0" w:firstLineChars="0"/>
                                                <w:rPr>
                                                  <w:rFonts w:hint="eastAsia"/>
                                                  <w:sz w:val="13"/>
                                                  <w:szCs w:val="13"/>
                                                </w:rPr>
                                              </w:pPr>
                                              <w:r>
                                                <w:rPr>
                                                  <w:rFonts w:hint="eastAsia"/>
                                                  <w:sz w:val="13"/>
                                                  <w:szCs w:val="13"/>
                                                </w:rPr>
                                                <w:t>熔渣</w:t>
                                              </w:r>
                                            </w:p>
                                          </w:txbxContent>
                                        </v:textbox>
                                      </v:shape>
                                      <v:group id="组合 800" o:spid="_x0000_s1026" o:spt="203" style="position:absolute;left:1617;top:2844;height:5928;width:9540;" coordorigin="1617,2844" coordsize="9540,5928" o:gfxdata="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MtvpvAAAANwAAAAPAAAAAAAAAAEAIAAAACIAAABkcnMvZG93bnJldi54bWxQ&#10;SwECFAAUAAAACACHTuJAMy8FnjsAAAA5AAAAFQAAAAAAAAABACAAAAALAQAAZHJzL2dyb3Vwc2hh&#10;cGV4bWwueG1sUEsFBgAAAAAGAAYAYAEAAMgDAAAAAA==&#10;">
                                        <o:lock v:ext="edit" aspectratio="f"/>
                                        <v:shape id="文本框 801" o:spid="_x0000_s1026" o:spt="202" type="#_x0000_t202" style="position:absolute;left:2877;top:4404;height:468;width:720;" filled="f" stroked="f" coordsize="21600,21600" o:gfxdata="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EeeeK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ind w:left="0" w:leftChars="0" w:firstLine="0" w:firstLineChars="0"/>
                                                  <w:rPr>
                                                    <w:rFonts w:hint="eastAsia" w:ascii="Times New Roman" w:hAnsi="Times New Roman"/>
                                                    <w:sz w:val="13"/>
                                                    <w:szCs w:val="13"/>
                                                  </w:rPr>
                                                </w:pPr>
                                                <w:r>
                                                  <w:rPr>
                                                    <w:rFonts w:hint="eastAsia" w:ascii="Times New Roman" w:hAnsi="Times New Roman"/>
                                                    <w:sz w:val="13"/>
                                                    <w:szCs w:val="13"/>
                                                  </w:rPr>
                                                  <w:t>铅扣</w:t>
                                                </w:r>
                                              </w:p>
                                            </w:txbxContent>
                                          </v:textbox>
                                        </v:shape>
                                        <v:group id="组合 802" o:spid="_x0000_s1026" o:spt="203" style="position:absolute;left:1617;top:2844;height:5928;width:9540;" coordorigin="1617,2844" coordsize="9540,5928" o:gfxdata="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35+cr0AAADcAAAADwAAAAAAAAABACAAAAAiAAAAZHJzL2Rvd25yZXYueG1s&#10;UEsBAhQAFAAAAAgAh07iQDMvBZ47AAAAOQAAABUAAAAAAAAAAQAgAAAADAEAAGRycy9ncm91cHNo&#10;YXBleG1sLnhtbFBLBQYAAAAABgAGAGABAADJAwAAAAA=&#10;">
                                          <o:lock v:ext="edit" aspectratio="f"/>
                                          <v:group id="组合 803" o:spid="_x0000_s1026" o:spt="203" style="position:absolute;left:1617;top:7368;height:624;width:1980;" coordorigin="1797,6432" coordsize="1980,1092"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shape id="自选图形 804" o:spid="_x0000_s1026" o:spt="110" type="#_x0000_t110" style="position:absolute;left:1797;top:6432;height:1092;width:1980;" fillcolor="#FFFFFF" filled="t" stroked="t" coordsize="21600,21600" o:gfxdata="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VR0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shape>
                                            <v:shape id="文本框 805" o:spid="_x0000_s1026" o:spt="202" type="#_x0000_t202" style="position:absolute;left:2166;top:6684;height:781;width:1260;" filled="f" stroked="f" coordsize="21600,21600" o:gfxdata="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81IC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ind w:left="0" w:leftChars="0" w:firstLine="0" w:firstLineChars="0"/>
                                                      <w:jc w:val="both"/>
                                                      <w:rPr>
                                                        <w:rFonts w:hint="default" w:ascii="Times New Roman" w:hAnsi="Times New Roman"/>
                                                        <w:sz w:val="13"/>
                                                        <w:szCs w:val="13"/>
                                                      </w:rPr>
                                                    </w:pPr>
                                                    <w:r>
                                                      <w:rPr>
                                                        <w:rFonts w:hint="default" w:ascii="Times New Roman" w:hAnsi="Times New Roman"/>
                                                        <w:sz w:val="13"/>
                                                        <w:szCs w:val="13"/>
                                                      </w:rPr>
                                                      <w:t>Ag测定方法</w:t>
                                                    </w:r>
                                                  </w:p>
                                                </w:txbxContent>
                                              </v:textbox>
                                            </v:shape>
                                          </v:group>
                                          <v:shape id="文本框 806" o:spid="_x0000_s1026" o:spt="202" type="#_x0000_t202" style="position:absolute;left:2697;top:7056;height:468;width:900;" filled="f" stroked="f" coordsize="21600,21600" o:gfxdata="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GLS0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ind w:left="0" w:leftChars="0" w:firstLine="0" w:firstLineChars="0"/>
                                                    <w:rPr>
                                                      <w:rFonts w:hint="eastAsia"/>
                                                      <w:sz w:val="13"/>
                                                      <w:szCs w:val="13"/>
                                                    </w:rPr>
                                                  </w:pPr>
                                                  <w:r>
                                                    <w:rPr>
                                                      <w:rFonts w:hint="eastAsia"/>
                                                      <w:sz w:val="13"/>
                                                      <w:szCs w:val="13"/>
                                                    </w:rPr>
                                                    <w:t>否/是</w:t>
                                                  </w:r>
                                                </w:p>
                                              </w:txbxContent>
                                            </v:textbox>
                                          </v:shape>
                                          <v:group id="组合 807" o:spid="_x0000_s1026" o:spt="203" style="position:absolute;left:1797;top:2844;height:4212;width:9360;" coordorigin="1797,2844" coordsize="9360,4212"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group id="组合 808" o:spid="_x0000_s1026" o:spt="203" style="position:absolute;left:1797;top:2844;height:1560;width:5988;" coordorigin="1797,2844" coordsize="5988,1560"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shape id="文本框 809" o:spid="_x0000_s1026" o:spt="202" type="#_x0000_t202" style="position:absolute;left:3777;top:3468;height:468;width:1260;" filled="f" stroked="f" coordsize="21600,21600" o:gfxdata="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53S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ind w:left="0" w:leftChars="0" w:firstLine="0" w:firstLineChars="0"/>
                                                        <w:rPr>
                                                          <w:rFonts w:hint="eastAsia"/>
                                                          <w:sz w:val="13"/>
                                                          <w:szCs w:val="13"/>
                                                        </w:rPr>
                                                      </w:pPr>
                                                      <w:r>
                                                        <w:rPr>
                                                          <w:rFonts w:hint="eastAsia"/>
                                                          <w:sz w:val="13"/>
                                                          <w:szCs w:val="13"/>
                                                        </w:rPr>
                                                        <w:t>加银分金</w:t>
                                                      </w:r>
                                                    </w:p>
                                                  </w:txbxContent>
                                                </v:textbox>
                                              </v:shape>
                                              <v:group id="组合 810" o:spid="_x0000_s1026" o:spt="203" style="position:absolute;left:1797;top:2844;height:1560;width:5988;" coordorigin="1797,2844" coordsize="5988,1560"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shape id="文本框 811" o:spid="_x0000_s1026" o:spt="202" type="#_x0000_t202" style="position:absolute;left:6555;top:3128;height:468;width:1230;" filled="f" stroked="f" coordsize="21600,21600" o:gfxdata="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86Ty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ind w:left="0" w:leftChars="0" w:firstLine="0" w:firstLineChars="0"/>
                                                          <w:rPr>
                                                            <w:rFonts w:hint="eastAsia"/>
                                                            <w:sz w:val="13"/>
                                                            <w:szCs w:val="13"/>
                                                          </w:rPr>
                                                        </w:pPr>
                                                        <w:r>
                                                          <w:rPr>
                                                            <w:rFonts w:hint="eastAsia"/>
                                                            <w:sz w:val="13"/>
                                                            <w:szCs w:val="13"/>
                                                          </w:rPr>
                                                          <w:t>加1</w:t>
                                                        </w:r>
                                                        <w:r>
                                                          <w:rPr>
                                                            <w:rFonts w:hint="eastAsia"/>
                                                            <w:sz w:val="13"/>
                                                            <w:szCs w:val="13"/>
                                                            <w:lang w:val="en-US" w:eastAsia="zh-CN"/>
                                                          </w:rPr>
                                                          <w:t xml:space="preserve"> </w:t>
                                                        </w:r>
                                                        <w:r>
                                                          <w:rPr>
                                                            <w:rFonts w:hint="eastAsia"/>
                                                            <w:sz w:val="13"/>
                                                            <w:szCs w:val="13"/>
                                                          </w:rPr>
                                                          <w:t>mg铂</w:t>
                                                        </w:r>
                                                      </w:p>
                                                    </w:txbxContent>
                                                  </v:textbox>
                                                </v:shape>
                                                <v:group id="组合 812" o:spid="_x0000_s1026" o:spt="203" style="position:absolute;left:1797;top:2844;height:1560;width:4860;" coordorigin="1797,2844" coordsize="4860,1560" o:gfxdata="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RuH/27AAAA3AAAAA8AAAAAAAAAAQAgAAAAIgAAAGRycy9kb3ducmV2LnhtbFBL&#10;AQIUABQAAAAIAIdO4kAzLwWeOwAAADkAAAAVAAAAAAAAAAEAIAAAAAoBAABkcnMvZ3JvdXBzaGFw&#10;ZXhtbC54bWxQSwUGAAAAAAYABgBgAQAAxwMAAAAA&#10;">
                                                  <o:lock v:ext="edit" aspectratio="f"/>
                                                  <v:shape id="文本框 813" o:spid="_x0000_s1026" o:spt="202" type="#_x0000_t202" style="position:absolute;left:5037;top:3468;height:468;width:900;" filled="f" stroked="f" coordsize="21600,21600" o:gfxdata="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wTKe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ind w:left="0" w:leftChars="0" w:firstLine="0" w:firstLineChars="0"/>
                                                            <w:rPr>
                                                              <w:rFonts w:hint="eastAsia"/>
                                                              <w:sz w:val="13"/>
                                                              <w:szCs w:val="13"/>
                                                            </w:rPr>
                                                          </w:pPr>
                                                          <w:r>
                                                            <w:rPr>
                                                              <w:rFonts w:hint="eastAsia"/>
                                                              <w:sz w:val="13"/>
                                                              <w:szCs w:val="13"/>
                                                            </w:rPr>
                                                            <w:t>加银</w:t>
                                                          </w:r>
                                                        </w:p>
                                                      </w:txbxContent>
                                                    </v:textbox>
                                                  </v:shape>
                                                  <v:group id="组合 814" o:spid="_x0000_s1026" o:spt="203" style="position:absolute;left:1797;top:2844;height:1560;width:4860;" coordorigin="1797,2844" coordsize="4860,1560"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shape id="文本框 815" o:spid="_x0000_s1026" o:spt="202" type="#_x0000_t202" style="position:absolute;left:3237;top:3156;height:468;width:2880;" filled="f" stroked="f" coordsize="21600,21600" o:gfxdata="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Z1N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ind w:firstLine="390" w:firstLineChars="300"/>
                                                              <w:rPr>
                                                                <w:rFonts w:hint="eastAsia"/>
                                                                <w:sz w:val="18"/>
                                                                <w:szCs w:val="18"/>
                                                              </w:rPr>
                                                            </w:pPr>
                                                            <w:r>
                                                              <w:rPr>
                                                                <w:rFonts w:hint="eastAsia"/>
                                                                <w:sz w:val="13"/>
                                                                <w:szCs w:val="13"/>
                                                              </w:rPr>
                                                              <w:t>金属合粒太小，不易获得</w:t>
                                                            </w:r>
                                                          </w:p>
                                                        </w:txbxContent>
                                                      </v:textbox>
                                                    </v:shape>
                                                    <v:group id="组合 816" o:spid="_x0000_s1026" o:spt="203" style="position:absolute;left:1797;top:2844;height:1560;width:4860;" coordorigin="1797,2844" coordsize="4860,1560"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shape id="文本框 817" o:spid="_x0000_s1026" o:spt="202" type="#_x0000_t202" style="position:absolute;left:1797;top:2844;height:468;width:1800;" fillcolor="#FFFFFF" filled="t" stroked="t" coordsize="21600,21600" o:gfxdata="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ZVSj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left="0" w:leftChars="0" w:firstLine="260" w:firstLineChars="200"/>
                                                                <w:jc w:val="both"/>
                                                                <w:rPr>
                                                                  <w:rFonts w:hint="eastAsia"/>
                                                                  <w:sz w:val="13"/>
                                                                  <w:szCs w:val="13"/>
                                                                </w:rPr>
                                                              </w:pPr>
                                                              <w:r>
                                                                <w:rPr>
                                                                  <w:rFonts w:hint="default" w:ascii="Times New Roman" w:hAnsi="Times New Roman" w:cs="Times New Roman"/>
                                                                  <w:sz w:val="13"/>
                                                                  <w:szCs w:val="13"/>
                                                                  <w:lang w:val="en-US" w:eastAsia="zh-CN"/>
                                                                </w:rPr>
                                                                <w:t>6.5</w:t>
                                                              </w:r>
                                                              <w:r>
                                                                <w:rPr>
                                                                  <w:rFonts w:hint="default" w:ascii="Times New Roman" w:hAnsi="Times New Roman" w:cs="Times New Roman"/>
                                                                  <w:sz w:val="13"/>
                                                                  <w:szCs w:val="13"/>
                                                                </w:rPr>
                                                                <w:t xml:space="preserve">.4 </w:t>
                                                              </w:r>
                                                              <w:r>
                                                                <w:rPr>
                                                                  <w:rFonts w:hint="eastAsia"/>
                                                                  <w:sz w:val="13"/>
                                                                  <w:szCs w:val="13"/>
                                                                </w:rPr>
                                                                <w:t>配料准备</w:t>
                                                              </w:r>
                                                            </w:p>
                                                          </w:txbxContent>
                                                        </v:textbox>
                                                      </v:shape>
                                                      <v:line id="直线 818" o:spid="_x0000_s1026" o:spt="20" style="position:absolute;left:2877;top:3312;height:624;width:0;" filled="f" stroked="t" coordsize="21600,21600" o:gfxdata="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dAn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819" o:spid="_x0000_s1026" o:spt="20" style="position:absolute;left:2877;top:3468;flip:x;height:0;width:3780;" filled="f" stroked="t" coordsize="21600,21600" o:gfxdata="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qD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820" o:spid="_x0000_s1026" o:spt="20" style="position:absolute;left:2877;top:3780;flip:x;height:0;width:2340;" filled="f" stroked="t" coordsize="21600,21600" o:gfxdata="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GTS9&#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821" o:spid="_x0000_s1026" o:spt="202" type="#_x0000_t202" style="position:absolute;left:1797;top:3936;height:468;width:1800;" fillcolor="#FFFFFF" filled="t" stroked="t" coordsize="21600,21600" o:gfxdata="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2Fi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0" w:leftChars="0" w:firstLine="390" w:firstLineChars="300"/>
                                                                <w:jc w:val="left"/>
                                                                <w:rPr>
                                                                  <w:rFonts w:hint="eastAsia"/>
                                                                  <w:sz w:val="13"/>
                                                                  <w:szCs w:val="13"/>
                                                                </w:rPr>
                                                              </w:pPr>
                                                              <w:r>
                                                                <w:rPr>
                                                                  <w:rFonts w:hint="eastAsia"/>
                                                                  <w:sz w:val="13"/>
                                                                  <w:szCs w:val="13"/>
                                                                  <w:lang w:val="en-US" w:eastAsia="zh-CN"/>
                                                                </w:rPr>
                                                                <w:t>6.5</w:t>
                                                              </w:r>
                                                              <w:r>
                                                                <w:rPr>
                                                                  <w:rFonts w:hint="eastAsia"/>
                                                                  <w:sz w:val="13"/>
                                                                  <w:szCs w:val="13"/>
                                                                </w:rPr>
                                                                <w:t>.5 初熔</w:t>
                                                              </w:r>
                                                            </w:p>
                                                          </w:txbxContent>
                                                        </v:textbox>
                                                      </v:shape>
                                                    </v:group>
                                                  </v:group>
                                                </v:group>
                                              </v:group>
                                            </v:group>
                                            <v:shape id="文本框 822" o:spid="_x0000_s1026" o:spt="202" type="#_x0000_t202" style="position:absolute;left:1797;top:4872;height:468;width:1800;" fillcolor="#FFFFFF" filled="t" stroked="t" coordsize="21600,21600" o:gfxdata="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Mh8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after="0"/>
                                                      <w:ind w:firstLine="390" w:firstLineChars="300"/>
                                                      <w:jc w:val="left"/>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.6 灰吹</w:t>
                                                    </w:r>
                                                  </w:p>
                                                </w:txbxContent>
                                              </v:textbox>
                                            </v:shape>
                                            <v:group id="组合 823" o:spid="_x0000_s1026" o:spt="203" style="position:absolute;left:1797;top:5964;height:1092;width:1980;" coordorigin="1797,6432" coordsize="1980,1092"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aspectratio="f"/>
                                              <v:shape id="自选图形 824" o:spid="_x0000_s1026" o:spt="110" type="#_x0000_t110" style="position:absolute;left:1797;top:6432;height:1092;width:1980;" fillcolor="#FFFFFF" filled="t" stroked="t" coordsize="21600,21600" o:gfxdata="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GB3+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shape>
                                              <v:shape id="文本框 825" o:spid="_x0000_s1026" o:spt="202" type="#_x0000_t202" style="position:absolute;left:1889;top:6524;height:780;width:1688;" filled="f" stroked="f" coordsize="21600,21600" o:gfxdata="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NOdm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keepNext w:val="0"/>
                                                        <w:keepLines w:val="0"/>
                                                        <w:pageBreakBefore w:val="0"/>
                                                        <w:widowControl/>
                                                        <w:kinsoku/>
                                                        <w:wordWrap/>
                                                        <w:overflowPunct/>
                                                        <w:topLinePunct w:val="0"/>
                                                        <w:bidi w:val="0"/>
                                                        <w:adjustRightInd/>
                                                        <w:snapToGrid/>
                                                        <w:spacing w:after="0"/>
                                                        <w:ind w:left="0" w:leftChars="0" w:firstLine="390" w:firstLineChars="300"/>
                                                        <w:jc w:val="both"/>
                                                        <w:textAlignment w:val="auto"/>
                                                        <w:rPr>
                                                          <w:rFonts w:hint="default" w:ascii="Times New Roman" w:hAnsi="Times New Roman" w:eastAsia="宋体"/>
                                                          <w:sz w:val="13"/>
                                                          <w:szCs w:val="13"/>
                                                          <w:lang w:eastAsia="zh-CN"/>
                                                        </w:rPr>
                                                      </w:pPr>
                                                      <w:r>
                                                        <w:rPr>
                                                          <w:rFonts w:hint="default" w:ascii="Times New Roman" w:hAnsi="Times New Roman"/>
                                                          <w:sz w:val="13"/>
                                                          <w:szCs w:val="13"/>
                                                        </w:rPr>
                                                        <w:t>Au＜50</w:t>
                                                      </w:r>
                                                      <w:r>
                                                        <w:rPr>
                                                          <w:rFonts w:hint="default" w:ascii="Times New Roman" w:hAnsi="Times New Roman"/>
                                                          <w:sz w:val="13"/>
                                                          <w:szCs w:val="13"/>
                                                          <w:lang w:val="en-US" w:eastAsia="zh-CN"/>
                                                        </w:rPr>
                                                        <w:t xml:space="preserve"> </w:t>
                                                      </w:r>
                                                      <w:r>
                                                        <w:rPr>
                                                          <w:rFonts w:hint="default" w:ascii="Times New Roman" w:hAnsi="Times New Roman" w:cs="Times New Roman"/>
                                                          <w:sz w:val="13"/>
                                                          <w:szCs w:val="13"/>
                                                          <w:lang w:eastAsia="zh-CN"/>
                                                        </w:rPr>
                                                        <w:t>μ</w:t>
                                                      </w:r>
                                                      <w:r>
                                                        <w:rPr>
                                                          <w:rFonts w:hint="default" w:ascii="Times New Roman" w:hAnsi="Times New Roman"/>
                                                          <w:sz w:val="13"/>
                                                          <w:szCs w:val="13"/>
                                                          <w:lang w:eastAsia="zh-CN"/>
                                                        </w:rPr>
                                                        <w:t>g</w:t>
                                                      </w:r>
                                                    </w:p>
                                                    <w:p>
                                                      <w:pPr>
                                                        <w:keepNext w:val="0"/>
                                                        <w:keepLines w:val="0"/>
                                                        <w:pageBreakBefore w:val="0"/>
                                                        <w:widowControl/>
                                                        <w:kinsoku/>
                                                        <w:wordWrap/>
                                                        <w:overflowPunct/>
                                                        <w:topLinePunct w:val="0"/>
                                                        <w:bidi w:val="0"/>
                                                        <w:adjustRightInd/>
                                                        <w:snapToGrid/>
                                                        <w:spacing w:after="0"/>
                                                        <w:ind w:left="0" w:leftChars="0" w:firstLine="390" w:firstLineChars="300"/>
                                                        <w:jc w:val="both"/>
                                                        <w:textAlignment w:val="auto"/>
                                                        <w:rPr>
                                                          <w:rFonts w:hint="default" w:ascii="Times New Roman" w:hAnsi="Times New Roman" w:eastAsia="宋体"/>
                                                          <w:sz w:val="13"/>
                                                          <w:szCs w:val="13"/>
                                                          <w:lang w:eastAsia="zh-CN"/>
                                                        </w:rPr>
                                                      </w:pPr>
                                                      <w:r>
                                                        <w:rPr>
                                                          <w:rFonts w:hint="default" w:ascii="Times New Roman" w:hAnsi="Times New Roman"/>
                                                          <w:sz w:val="13"/>
                                                          <w:szCs w:val="13"/>
                                                        </w:rPr>
                                                        <w:t>Ag＜7500</w:t>
                                                      </w:r>
                                                      <w:r>
                                                        <w:rPr>
                                                          <w:rFonts w:hint="default" w:ascii="Times New Roman" w:hAnsi="Times New Roman"/>
                                                          <w:sz w:val="13"/>
                                                          <w:szCs w:val="13"/>
                                                          <w:lang w:val="en-US" w:eastAsia="zh-CN"/>
                                                        </w:rPr>
                                                        <w:t xml:space="preserve"> </w:t>
                                                      </w:r>
                                                      <w:r>
                                                        <w:rPr>
                                                          <w:rFonts w:hint="default" w:ascii="Times New Roman" w:hAnsi="Times New Roman" w:cs="Times New Roman"/>
                                                          <w:sz w:val="13"/>
                                                          <w:szCs w:val="13"/>
                                                          <w:lang w:eastAsia="zh-CN"/>
                                                        </w:rPr>
                                                        <w:t>μ</w:t>
                                                      </w:r>
                                                      <w:r>
                                                        <w:rPr>
                                                          <w:rFonts w:hint="default" w:ascii="Times New Roman" w:hAnsi="Times New Roman"/>
                                                          <w:sz w:val="13"/>
                                                          <w:szCs w:val="13"/>
                                                          <w:lang w:eastAsia="zh-CN"/>
                                                        </w:rPr>
                                                        <w:t>g</w:t>
                                                      </w:r>
                                                    </w:p>
                                                  </w:txbxContent>
                                                </v:textbox>
                                              </v:shape>
                                            </v:group>
                                            <v:line id="直线 826" o:spid="_x0000_s1026" o:spt="20" style="position:absolute;left:2877;top:4404;height:468;width:0;" filled="f" stroked="t" coordsize="21600,21600" o:gfxdata="UEsDBAoAAAAAAIdO4kAAAAAAAAAAAAAAAAAEAAAAZHJzL1BLAwQUAAAACACHTuJA4e3u670AAADc&#10;AAAADwAAAGRycy9kb3ducmV2LnhtbEVPS2vCQBC+F/wPywi91U2klB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7e7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827" o:spid="_x0000_s1026" o:spt="20" style="position:absolute;left:2803;top:5340;height:624;width:0;" filled="f" stroked="t" coordsize="21600,21600" o:gfxdata="UEsDBAoAAAAAAIdO4kAAAAAAAAAAAAAAAAAEAAAAZHJzL1BLAwQUAAAACACHTuJA9Q7Rq8AAAADc&#10;AAAADwAAAGRycy9kb3ducmV2LnhtbEWPT2vCQBDF74V+h2UK3uomg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DtG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828" o:spid="_x0000_s1026" o:spt="20" style="position:absolute;left:3597;top:4092;height:0;width:6120;" filled="f" stroked="t" coordsize="21600,21600" o:gfxdata="UEsDBAoAAAAAAIdO4kAAAAAAAAAAAAAAAAAEAAAAZHJzL1BLAwQUAAAACACHTuJAmAITobsAAADc&#10;AAAADwAAAGRycy9kb3ducmV2LnhtbEVPS4vCMBC+C/6HMAt7kTWpi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ITo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829" o:spid="_x0000_s1026" o:spt="20" style="position:absolute;left:9717;top:4092;height:936;width:0;" filled="f" stroked="t" coordsize="21600,21600" o:gfxdata="UEsDBAoAAAAAAIdO4kAAAAAAAAAAAAAAAAAEAAAAZHJzL1BLAwQUAAAACACHTuJAapDqR74AAADc&#10;AAAADwAAAGRycy9kb3ducmV2LnhtbEVPS2vCQBC+F/wPywje6iaC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DqR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830" o:spid="_x0000_s1026" o:spt="20" style="position:absolute;left:3597;top:5184;height:0;width:5220;" filled="f" stroked="t" coordsize="21600,21600" o:gfxdata="UEsDBAoAAAAAAIdO4kAAAAAAAAAAAAAAAAAEAAAAZHJzL1BLAwQUAAAACACHTuJAB5woTb0AAADc&#10;AAAADwAAAGRycy9kb3ducmV2LnhtbEVPTWvCQBC9C/6HZYRexOyaY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Ch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831" o:spid="_x0000_s1026" o:spt="202" type="#_x0000_t202" style="position:absolute;left:8817;top:5028;height:468;width:1620;" fillcolor="#FFFFFF" filled="t" stroked="t" coordsize="21600,21600" o:gfxdata="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wYSt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left="0" w:leftChars="0" w:firstLine="260" w:firstLineChars="200"/>
                                                      <w:jc w:val="both"/>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.7残余物再处理</w:t>
                                                    </w:r>
                                                  </w:p>
                                                </w:txbxContent>
                                              </v:textbox>
                                            </v:shape>
                                            <v:line id="直线 832" o:spid="_x0000_s1026" o:spt="20" style="position:absolute;left:9695;top:5496;flip:x;height:1373;width:22;" filled="f" stroked="t" coordsize="21600,21600" o:gfxdata="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36D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833" o:spid="_x0000_s1026" o:spt="20" style="position:absolute;left:3777;top:6432;height:0;width:5940;" filled="f" stroked="t" coordsize="21600,21600" o:gfxdata="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q+x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834" o:spid="_x0000_s1026" o:spt="202" type="#_x0000_t202" style="position:absolute;left:9717;top:5652;height:624;width:1440;" filled="f" stroked="f" coordsize="21600,21600" o:gfxdata="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Urw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ind w:left="0" w:leftChars="0" w:firstLine="0" w:firstLineChars="0"/>
                                                      <w:rPr>
                                                        <w:rFonts w:hint="eastAsia"/>
                                                        <w:sz w:val="13"/>
                                                        <w:szCs w:val="13"/>
                                                      </w:rPr>
                                                    </w:pPr>
                                                    <w:r>
                                                      <w:rPr>
                                                        <w:rFonts w:hint="eastAsia"/>
                                                        <w:sz w:val="13"/>
                                                        <w:szCs w:val="13"/>
                                                      </w:rPr>
                                                      <w:t>二次金属合粒</w:t>
                                                    </w:r>
                                                  </w:p>
                                                </w:txbxContent>
                                              </v:textbox>
                                            </v:shape>
                                          </v:group>
                                          <v:line id="直线 835" o:spid="_x0000_s1026" o:spt="20" style="position:absolute;left:3597;top:7680;height:0;width:1980;" filled="f" stroked="t" coordsize="21600,21600" o:gfxdata="UEsDBAoAAAAAAIdO4kAAAAAAAAAAAAAAAAAEAAAAZHJzL1BLAwQUAAAACACHTuJAZDR4Nr0AAADc&#10;AAAADwAAAGRycy9kb3ducmV2LnhtbEVPS2vCQBC+F/wPywi91U2Elh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NHg2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836" o:spid="_x0000_s1026" o:spt="202" type="#_x0000_t202" style="position:absolute;left:5757;top:7368;height:468;width:1588;" filled="f" stroked="t" coordsize="21600,21600" o:gfxdata="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cGEC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after="0"/>
                                                    <w:ind w:left="0" w:leftChars="0" w:firstLine="0" w:firstLineChars="0"/>
                                                    <w:jc w:val="center"/>
                                                    <w:textAlignment w:val="center"/>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.6</w:t>
                                                  </w:r>
                                                  <w:r>
                                                    <w:rPr>
                                                      <w:rFonts w:hint="eastAsia" w:ascii="Times New Roman" w:hAnsi="Times New Roman"/>
                                                      <w:sz w:val="13"/>
                                                      <w:szCs w:val="13"/>
                                                      <w:lang w:val="en-US" w:eastAsia="zh-CN"/>
                                                    </w:rPr>
                                                    <w:t>重量法</w:t>
                                                  </w:r>
                                                  <w:r>
                                                    <w:rPr>
                                                      <w:rFonts w:hint="default" w:ascii="Times New Roman" w:hAnsi="Times New Roman"/>
                                                      <w:sz w:val="13"/>
                                                      <w:szCs w:val="13"/>
                                                    </w:rPr>
                                                    <w:t>合粒称重</w:t>
                                                  </w:r>
                                                </w:p>
                                              </w:txbxContent>
                                            </v:textbox>
                                          </v:shape>
                                          <v:shape id="文本框 837" o:spid="_x0000_s1026" o:spt="202" type="#_x0000_t202" style="position:absolute;left:8582;top:6843;height:468;width:1980;" filled="f" stroked="t" coordsize="21600,21600" o:gfxdata="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NIZO/&#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spacing w:after="0"/>
                                                    <w:ind w:firstLine="260" w:firstLineChars="200"/>
                                                    <w:jc w:val="center"/>
                                                    <w:textAlignment w:val="center"/>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.9 溶解合粒</w:t>
                                                  </w:r>
                                                </w:p>
                                              </w:txbxContent>
                                            </v:textbox>
                                          </v:shape>
                                          <v:line id="直线 838" o:spid="_x0000_s1026" o:spt="20" style="position:absolute;left:4137;top:7056;flip:y;height:1716;width:1080;" filled="f" stroked="t" coordsize="21600,21600" o:gfxdata="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oKzO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839" o:spid="_x0000_s1026" o:spt="20" style="position:absolute;left:5217;top:7056;height:21;width:3365;" filled="f" stroked="t" coordsize="21600,21600" o:gfxdata="UEsDBAoAAAAAAIdO4kAAAAAAAAAAAAAAAAAEAAAAZHJzL1BLAwQUAAAACACHTuJAy7CFYb0AAADc&#10;AAAADwAAAGRycy9kb3ducmV2LnhtbEVPS2vCQBC+C/6HZQRvukkL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sIV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v:group>
                                  </v:group>
                                </v:group>
                              </v:group>
                            </v:group>
                            <v:shape id="文本框 840" o:spid="_x0000_s1026" o:spt="202" type="#_x0000_t202" style="position:absolute;left:4677;top:8616;height:468;width:540;" filled="f" stroked="f" coordsize="21600,21600" o:gfxdata="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1Ezou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sz w:val="18"/>
                                        <w:szCs w:val="18"/>
                                      </w:rPr>
                                    </w:pPr>
                                    <w:r>
                                      <w:rPr>
                                        <w:rFonts w:hint="eastAsia"/>
                                        <w:sz w:val="18"/>
                                        <w:szCs w:val="18"/>
                                      </w:rPr>
                                      <w:t>否</w:t>
                                    </w:r>
                                  </w:p>
                                </w:txbxContent>
                              </v:textbox>
                            </v:shape>
                            <v:line id="直线 841" o:spid="_x0000_s1026" o:spt="20" style="position:absolute;left:6297;top:9240;height:780;width:0;" filled="f" stroked="t" coordsize="21600,21600" o:gfxdata="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W2J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842" o:spid="_x0000_s1026" o:spt="20" style="position:absolute;left:4677;top:9708;height:156;width:180;" filled="f" stroked="t" coordsize="21600,21600" o:gfxdata="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XQ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43" o:spid="_x0000_s1026" o:spt="20" style="position:absolute;left:4857;top:9864;height:0;width:1080;" filled="f" stroked="t" coordsize="21600,21600" o:gfxdata="UEsDBAoAAAAAAIdO4kAAAAAAAAAAAAAAAAAEAAAAZHJzL1BLAwQUAAAACACHTuJAw8DsWb0AAADc&#10;AAAADwAAAGRycy9kb3ducmV2LnhtbEVPyWrDMBC9F/IPYgK9hESyW9LiRvGhjaGHXrKUXAdrapta&#10;I9tSlubro0Igt3m8dRb52bbiSINvHGtIZgoEcelMw5WG3baYvoL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Ox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44" o:spid="_x0000_s1026" o:spt="20" style="position:absolute;left:5937;top:9864;height:156;width:180;" filled="f" stroked="t" coordsize="21600,21600" o:gfxdata="UEsDBAoAAAAAAIdO4kAAAAAAAAAAAAAAAAAEAAAAZHJzL1BLAwQUAAAACACHTuJArswuU70AAADc&#10;AAAADwAAAGRycy9kb3ducmV2LnhtbEVPS2vCQBC+F/wPywi91U2E1h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C5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845" o:spid="_x0000_s1026" o:spt="20" style="position:absolute;left:2517;top:9864;flip:x;height:156;width:360;" filled="f" stroked="t" coordsize="21600,21600" o:gfxdata="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oLy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846" o:spid="_x0000_s1026" o:spt="202" type="#_x0000_t202" style="position:absolute;left:3039;top:9865;height:468;width:1080;" filled="f" stroked="f" coordsize="21600,21600" o:gfxdata="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h82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keepNext w:val="0"/>
                                      <w:keepLines w:val="0"/>
                                      <w:pageBreakBefore w:val="0"/>
                                      <w:widowControl/>
                                      <w:kinsoku/>
                                      <w:wordWrap/>
                                      <w:overflowPunct/>
                                      <w:topLinePunct w:val="0"/>
                                      <w:bidi w:val="0"/>
                                      <w:adjustRightInd w:val="0"/>
                                      <w:snapToGrid w:val="0"/>
                                      <w:spacing w:after="0"/>
                                      <w:ind w:left="0" w:leftChars="0" w:firstLine="0" w:firstLineChars="0"/>
                                      <w:jc w:val="right"/>
                                      <w:textAlignment w:val="center"/>
                                      <w:rPr>
                                        <w:rFonts w:hint="eastAsia"/>
                                        <w:sz w:val="13"/>
                                        <w:szCs w:val="13"/>
                                      </w:rPr>
                                    </w:pPr>
                                    <w:r>
                                      <w:rPr>
                                        <w:rFonts w:hint="eastAsia"/>
                                        <w:sz w:val="13"/>
                                        <w:szCs w:val="13"/>
                                      </w:rPr>
                                      <w:t>不加银分金</w:t>
                                    </w:r>
                                  </w:p>
                                </w:txbxContent>
                              </v:textbox>
                            </v:shape>
                            <v:shape id="文本框 847" o:spid="_x0000_s1026" o:spt="202" type="#_x0000_t202" style="position:absolute;left:8637;top:8772;height:328;width:2340;" filled="f" stroked="t" coordsize="21600,21600" o:gfxdata="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2am7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style="mso-fit-shape-to-text:t;">
                                <w:txbxContent>
                                  <w:p>
                                    <w:pPr>
                                      <w:spacing w:after="0"/>
                                      <w:ind w:left="0" w:leftChars="0" w:firstLine="260" w:firstLineChars="200"/>
                                      <w:jc w:val="center"/>
                                      <w:textAlignment w:val="center"/>
                                      <w:rPr>
                                        <w:rFonts w:hint="default" w:ascii="Times New Roman" w:hAnsi="Times New Roman"/>
                                        <w:sz w:val="13"/>
                                        <w:szCs w:val="13"/>
                                      </w:rPr>
                                    </w:pPr>
                                    <w:r>
                                      <w:rPr>
                                        <w:rFonts w:hint="default" w:ascii="Times New Roman" w:hAnsi="Times New Roman"/>
                                        <w:sz w:val="13"/>
                                        <w:szCs w:val="13"/>
                                        <w:lang w:val="en-US" w:eastAsia="zh-CN"/>
                                      </w:rPr>
                                      <w:t>6.5</w:t>
                                    </w:r>
                                    <w:r>
                                      <w:rPr>
                                        <w:rFonts w:hint="default" w:ascii="Times New Roman" w:hAnsi="Times New Roman"/>
                                        <w:sz w:val="13"/>
                                        <w:szCs w:val="13"/>
                                      </w:rPr>
                                      <w:t>.9 AAS/ICP测定Au、Ag</w:t>
                                    </w:r>
                                  </w:p>
                                </w:txbxContent>
                              </v:textbox>
                            </v:shape>
                          </v:group>
                        </v:group>
                      </v:group>
                    </v:group>
                    <v:line id="直线 848" o:spid="_x0000_s1026" o:spt="20" style="position:absolute;left:9717;top:10176;height:624;width:0;" filled="f" stroked="t" coordsize="21600,21600" o:gfxdata="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vGO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849" o:spid="_x0000_s1026" o:spt="20" style="position:absolute;left:7017;top:10176;height:0;width:2700;" filled="f" stroked="t" coordsize="21600,21600" o:gfxdata="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FZx+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文本框 850" o:spid="_x0000_s1026" o:spt="202" type="#_x0000_t202" style="position:absolute;left:8457;top:10800;height:468;width:2700;" filled="f" stroked="t" coordsize="21600,21600" o:gfxdata="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rBa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eastAsia"/>
                              </w:rPr>
                            </w:pPr>
                            <w:r>
                              <w:rPr>
                                <w:rFonts w:hint="default" w:ascii="Times New Roman" w:hAnsi="Times New Roman"/>
                                <w:sz w:val="13"/>
                                <w:szCs w:val="13"/>
                              </w:rPr>
                              <w:t>按照附录G测定杂质含量</w:t>
                            </w:r>
                          </w:p>
                        </w:txbxContent>
                      </v:textbox>
                    </v:shape>
                  </v:group>
                </v:group>
                <w10:wrap type="square"/>
              </v:group>
            </w:pict>
          </mc:Fallback>
        </mc:AlternateContent>
      </w:r>
      <w:r>
        <w:rPr>
          <w:rFonts w:hint="eastAsia" w:ascii="Times New Roman" w:hAnsi="Times New Roman"/>
          <w:b/>
          <w:bCs/>
          <w:color w:val="auto"/>
          <w:sz w:val="30"/>
        </w:rPr>
        <mc:AlternateContent>
          <mc:Choice Requires="wps">
            <w:drawing>
              <wp:anchor distT="0" distB="0" distL="114300" distR="114300" simplePos="0" relativeHeight="251683840" behindDoc="0" locked="0" layoutInCell="1" allowOverlap="1">
                <wp:simplePos x="0" y="0"/>
                <wp:positionH relativeFrom="column">
                  <wp:posOffset>2880995</wp:posOffset>
                </wp:positionH>
                <wp:positionV relativeFrom="paragraph">
                  <wp:posOffset>3303905</wp:posOffset>
                </wp:positionV>
                <wp:extent cx="733425" cy="303530"/>
                <wp:effectExtent l="0" t="0" r="0" b="0"/>
                <wp:wrapNone/>
                <wp:docPr id="231" name="文本框 906"/>
                <wp:cNvGraphicFramePr/>
                <a:graphic xmlns:a="http://schemas.openxmlformats.org/drawingml/2006/main">
                  <a:graphicData uri="http://schemas.microsoft.com/office/word/2010/wordprocessingShape">
                    <wps:wsp>
                      <wps:cNvSpPr txBox="1"/>
                      <wps:spPr>
                        <a:xfrm>
                          <a:off x="0" y="0"/>
                          <a:ext cx="733425" cy="303530"/>
                        </a:xfrm>
                        <a:prstGeom prst="rect">
                          <a:avLst/>
                        </a:prstGeom>
                        <a:noFill/>
                        <a:ln>
                          <a:noFill/>
                        </a:ln>
                      </wps:spPr>
                      <wps:txbx>
                        <w:txbxContent>
                          <w:p>
                            <w:pPr>
                              <w:ind w:left="0" w:leftChars="0" w:firstLine="0" w:firstLineChars="0"/>
                              <w:rPr>
                                <w:rFonts w:hint="eastAsia"/>
                                <w:sz w:val="18"/>
                                <w:szCs w:val="18"/>
                              </w:rPr>
                            </w:pPr>
                            <w:r>
                              <w:rPr>
                                <w:rFonts w:hint="default" w:ascii="Times New Roman" w:hAnsi="Times New Roman"/>
                                <w:sz w:val="13"/>
                                <w:szCs w:val="13"/>
                              </w:rPr>
                              <w:t>初始合粒</w:t>
                            </w:r>
                          </w:p>
                        </w:txbxContent>
                      </wps:txbx>
                      <wps:bodyPr upright="1"/>
                    </wps:wsp>
                  </a:graphicData>
                </a:graphic>
              </wp:anchor>
            </w:drawing>
          </mc:Choice>
          <mc:Fallback>
            <w:pict>
              <v:shape id="文本框 906" o:spid="_x0000_s1026" o:spt="202" type="#_x0000_t202" style="position:absolute;left:0pt;margin-left:226.85pt;margin-top:260.15pt;height:23.9pt;width:57.75pt;z-index:251683840;mso-width-relative:page;mso-height-relative:page;" filled="f" stroked="f" coordsize="21600,21600" o:gfxdata="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1WFY7YAAAACwEAAA8AAAAAAAAAAQAgAAAAIgAA&#10;AGRycy9kb3ducmV2LnhtbFBLAQIUABQAAAAIAIdO4kBCrCLjlgEAAAMDAAAOAAAAAAAAAAEAIAAA&#10;ACcBAABkcnMvZTJvRG9jLnhtbFBLBQYAAAAABgAGAFkBAAAvBQAAAAA=&#10;">
                <v:fill on="f" focussize="0,0"/>
                <v:stroke on="f"/>
                <v:imagedata o:title=""/>
                <o:lock v:ext="edit" aspectratio="f"/>
                <v:textbox>
                  <w:txbxContent>
                    <w:p>
                      <w:pPr>
                        <w:ind w:left="0" w:leftChars="0" w:firstLine="0" w:firstLineChars="0"/>
                        <w:rPr>
                          <w:rFonts w:hint="eastAsia"/>
                          <w:sz w:val="18"/>
                          <w:szCs w:val="18"/>
                        </w:rPr>
                      </w:pPr>
                      <w:r>
                        <w:rPr>
                          <w:rFonts w:hint="default" w:ascii="Times New Roman" w:hAnsi="Times New Roman"/>
                          <w:sz w:val="13"/>
                          <w:szCs w:val="13"/>
                        </w:rPr>
                        <w:t>初始合粒</w:t>
                      </w:r>
                    </w:p>
                  </w:txbxContent>
                </v:textbox>
              </v:shape>
            </w:pict>
          </mc:Fallback>
        </mc:AlternateContent>
      </w:r>
      <w:r>
        <w:rPr>
          <w:color w:val="auto"/>
          <w:sz w:val="30"/>
        </w:rPr>
        <mc:AlternateContent>
          <mc:Choice Requires="wps">
            <w:drawing>
              <wp:anchor distT="0" distB="0" distL="114300" distR="114300" simplePos="0" relativeHeight="251670528" behindDoc="0" locked="0" layoutInCell="1" allowOverlap="1">
                <wp:simplePos x="0" y="0"/>
                <wp:positionH relativeFrom="column">
                  <wp:posOffset>1380490</wp:posOffset>
                </wp:positionH>
                <wp:positionV relativeFrom="paragraph">
                  <wp:posOffset>4450080</wp:posOffset>
                </wp:positionV>
                <wp:extent cx="81915" cy="106045"/>
                <wp:effectExtent l="3810" t="3175" r="9525" b="5080"/>
                <wp:wrapNone/>
                <wp:docPr id="6" name="直线 904"/>
                <wp:cNvGraphicFramePr/>
                <a:graphic xmlns:a="http://schemas.openxmlformats.org/drawingml/2006/main">
                  <a:graphicData uri="http://schemas.microsoft.com/office/word/2010/wordprocessingShape">
                    <wps:wsp>
                      <wps:cNvCnPr/>
                      <wps:spPr>
                        <a:xfrm flipH="1">
                          <a:off x="0" y="0"/>
                          <a:ext cx="81915" cy="106045"/>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直线 904" o:spid="_x0000_s1026" o:spt="20" style="position:absolute;left:0pt;flip:x;margin-left:108.7pt;margin-top:350.4pt;height:8.35pt;width:6.45pt;z-index:251670528;mso-width-relative:page;mso-height-relative:page;" filled="f" stroked="t" coordsize="21600,21600" o:gfxdata="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l6aBbaAAAACwEA&#10;AA8AAAAAAAAAAQAgAAAAIgAAAGRycy9kb3ducmV2LnhtbFBLAQIUABQAAAAIAIdO4kBR4/0U3wEA&#10;AKYDAAAOAAAAAAAAAAEAIAAAACkBAABkcnMvZTJvRG9jLnhtbFBLBQYAAAAABgAGAFkBAAB6BQAA&#10;AAA=&#10;">
                <v:fill on="f" focussize="0,0"/>
                <v:stroke color="#000000" joinstyle="miter"/>
                <v:imagedata o:title=""/>
                <o:lock v:ext="edit" aspectratio="f"/>
              </v:line>
            </w:pict>
          </mc:Fallback>
        </mc:AlternateContent>
      </w:r>
      <w:r>
        <w:rPr>
          <w:rFonts w:hint="eastAsia" w:ascii="Times New Roman" w:hAnsi="Times New Roman"/>
          <w:b/>
          <w:bCs/>
          <w:color w:val="auto"/>
          <w:sz w:val="30"/>
        </w:rPr>
        <mc:AlternateContent>
          <mc:Choice Requires="wps">
            <w:drawing>
              <wp:anchor distT="0" distB="0" distL="114300" distR="114300" simplePos="0" relativeHeight="251681792" behindDoc="0" locked="0" layoutInCell="1" allowOverlap="1">
                <wp:simplePos x="0" y="0"/>
                <wp:positionH relativeFrom="column">
                  <wp:posOffset>1547495</wp:posOffset>
                </wp:positionH>
                <wp:positionV relativeFrom="paragraph">
                  <wp:posOffset>4807585</wp:posOffset>
                </wp:positionV>
                <wp:extent cx="0" cy="198120"/>
                <wp:effectExtent l="38100" t="0" r="38100" b="11430"/>
                <wp:wrapNone/>
                <wp:docPr id="229" name="直线 90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02" o:spid="_x0000_s1026" o:spt="20" style="position:absolute;left:0pt;margin-left:121.85pt;margin-top:378.55pt;height:15.6pt;width:0pt;z-index:251681792;mso-width-relative:page;mso-height-relative:page;" filled="f" stroked="t" coordsize="21600,21600" o:gfxdata="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rSFgbaAAAACwEAAA8AAAAAAAAA&#10;AQAgAAAAIgAAAGRycy9kb3ducmV2LnhtbFBLAQIUABQAAAAIAIdO4kBFYtN51gEAAJQDAAAOAAAA&#10;AAAAAAEAIAAAACkBAABkcnMvZTJvRG9jLnhtbFBLBQYAAAAABgAGAFkBAABxBQAAAAA=&#10;">
                <v:fill on="f" focussize="0,0"/>
                <v:stroke color="#000000" joinstyle="round" endarrow="block"/>
                <v:imagedata o:title=""/>
                <o:lock v:ext="edit" aspectratio="f"/>
              </v:line>
            </w:pict>
          </mc:Fallback>
        </mc:AlternateContent>
      </w:r>
      <w:r>
        <w:rPr>
          <w:rFonts w:hint="eastAsia" w:ascii="Times New Roman" w:hAnsi="Times New Roman"/>
          <w:b/>
          <w:bCs/>
          <w:color w:val="auto"/>
          <w:sz w:val="30"/>
        </w:rPr>
        <mc:AlternateContent>
          <mc:Choice Requires="wpg">
            <w:drawing>
              <wp:anchor distT="0" distB="0" distL="114300" distR="114300" simplePos="0" relativeHeight="251680768" behindDoc="0" locked="0" layoutInCell="1" allowOverlap="1">
                <wp:simplePos x="0" y="0"/>
                <wp:positionH relativeFrom="column">
                  <wp:posOffset>965200</wp:posOffset>
                </wp:positionH>
                <wp:positionV relativeFrom="paragraph">
                  <wp:posOffset>4621530</wp:posOffset>
                </wp:positionV>
                <wp:extent cx="1028700" cy="297180"/>
                <wp:effectExtent l="0" t="0" r="0" b="0"/>
                <wp:wrapNone/>
                <wp:docPr id="228" name="组合 899"/>
                <wp:cNvGraphicFramePr/>
                <a:graphic xmlns:a="http://schemas.openxmlformats.org/drawingml/2006/main">
                  <a:graphicData uri="http://schemas.microsoft.com/office/word/2010/wordprocessingGroup">
                    <wpg:wgp>
                      <wpg:cNvGrpSpPr/>
                      <wpg:grpSpPr>
                        <a:xfrm>
                          <a:off x="0" y="0"/>
                          <a:ext cx="1028700" cy="297180"/>
                          <a:chOff x="3237" y="10020"/>
                          <a:chExt cx="1620" cy="468"/>
                        </a:xfrm>
                      </wpg:grpSpPr>
                      <wps:wsp>
                        <wps:cNvPr id="226" name="直线 900"/>
                        <wps:cNvCnPr/>
                        <wps:spPr>
                          <a:xfrm>
                            <a:off x="3237" y="10332"/>
                            <a:ext cx="900" cy="0"/>
                          </a:xfrm>
                          <a:prstGeom prst="line">
                            <a:avLst/>
                          </a:prstGeom>
                          <a:ln w="9525" cap="flat" cmpd="sng">
                            <a:solidFill>
                              <a:srgbClr val="000000"/>
                            </a:solidFill>
                            <a:prstDash val="solid"/>
                            <a:headEnd type="none" w="med" len="med"/>
                            <a:tailEnd type="none" w="med" len="med"/>
                          </a:ln>
                        </wps:spPr>
                        <wps:bodyPr upright="1"/>
                      </wps:wsp>
                      <wps:wsp>
                        <wps:cNvPr id="227" name="文本框 901"/>
                        <wps:cNvSpPr txBox="1"/>
                        <wps:spPr>
                          <a:xfrm>
                            <a:off x="3957" y="10020"/>
                            <a:ext cx="900" cy="468"/>
                          </a:xfrm>
                          <a:prstGeom prst="rect">
                            <a:avLst/>
                          </a:prstGeom>
                          <a:noFill/>
                          <a:ln>
                            <a:noFill/>
                          </a:ln>
                        </wps:spPr>
                        <wps:txbx>
                          <w:txbxContent>
                            <w:p>
                              <w:pPr>
                                <w:ind w:left="0" w:leftChars="0" w:firstLine="0" w:firstLineChars="0"/>
                                <w:rPr>
                                  <w:rFonts w:hint="default" w:ascii="Times New Roman" w:hAnsi="Times New Roman"/>
                                  <w:sz w:val="13"/>
                                  <w:szCs w:val="13"/>
                                </w:rPr>
                              </w:pPr>
                              <w:r>
                                <w:rPr>
                                  <w:rFonts w:hint="default" w:ascii="Times New Roman" w:hAnsi="Times New Roman"/>
                                  <w:sz w:val="13"/>
                                  <w:szCs w:val="13"/>
                                </w:rPr>
                                <w:t>Ag溶液</w:t>
                              </w:r>
                            </w:p>
                          </w:txbxContent>
                        </wps:txbx>
                        <wps:bodyPr upright="1"/>
                      </wps:wsp>
                    </wpg:wgp>
                  </a:graphicData>
                </a:graphic>
              </wp:anchor>
            </w:drawing>
          </mc:Choice>
          <mc:Fallback>
            <w:pict>
              <v:group id="组合 899" o:spid="_x0000_s1026" o:spt="203" style="position:absolute;left:0pt;margin-left:76pt;margin-top:363.9pt;height:23.4pt;width:81pt;z-index:251680768;mso-width-relative:page;mso-height-relative:page;" coordorigin="3237,10020" coordsize="1620,468" o:gfxdata="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ZEjjKdoAAAALAQAADwAAAAAAAAABACAAAAAiAAAAZHJzL2Rvd25yZXYueG1sUEsBAhQA&#10;FAAAAAgAh07iQCk0t4CbAgAAPAYAAA4AAAAAAAAAAQAgAAAAKQEAAGRycy9lMm9Eb2MueG1sUEsF&#10;BgAAAAAGAAYAWQEAADYGAAAAAA==&#10;">
                <o:lock v:ext="edit" aspectratio="f"/>
                <v:line id="直线 900" o:spid="_x0000_s1026" o:spt="20" style="position:absolute;left:3237;top:10332;height:0;width:900;" filled="f" stroked="t" coordsize="21600,21600" o:gfxdata="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yJn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901" o:spid="_x0000_s1026" o:spt="202" type="#_x0000_t202" style="position:absolute;left:3957;top:10020;height:468;width:900;" filled="f" stroked="f" coordsize="21600,21600" o:gfxdata="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d70F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ind w:left="0" w:leftChars="0" w:firstLine="0" w:firstLineChars="0"/>
                          <w:rPr>
                            <w:rFonts w:hint="default" w:ascii="Times New Roman" w:hAnsi="Times New Roman"/>
                            <w:sz w:val="13"/>
                            <w:szCs w:val="13"/>
                          </w:rPr>
                        </w:pPr>
                        <w:r>
                          <w:rPr>
                            <w:rFonts w:hint="default" w:ascii="Times New Roman" w:hAnsi="Times New Roman"/>
                            <w:sz w:val="13"/>
                            <w:szCs w:val="13"/>
                          </w:rPr>
                          <w:t>Ag溶液</w:t>
                        </w:r>
                      </w:p>
                    </w:txbxContent>
                  </v:textbox>
                </v:shape>
              </v:group>
            </w:pict>
          </mc:Fallback>
        </mc:AlternateContent>
      </w:r>
      <w:r>
        <w:rPr>
          <w:rFonts w:hint="eastAsia" w:ascii="Times New Roman" w:hAnsi="Times New Roman"/>
          <w:b/>
          <w:bCs/>
          <w:color w:val="auto"/>
          <w:sz w:val="30"/>
          <w:lang w:val="en-US" w:eastAsia="zh-CN"/>
        </w:rPr>
        <w:t xml:space="preserve">  </w:t>
      </w:r>
      <w:r>
        <mc:AlternateContent>
          <mc:Choice Requires="wps">
            <w:drawing>
              <wp:anchor distT="0" distB="0" distL="114300" distR="114300" simplePos="0" relativeHeight="251695104" behindDoc="0" locked="0" layoutInCell="1" allowOverlap="1">
                <wp:simplePos x="0" y="0"/>
                <wp:positionH relativeFrom="column">
                  <wp:posOffset>2002790</wp:posOffset>
                </wp:positionH>
                <wp:positionV relativeFrom="paragraph">
                  <wp:posOffset>3897630</wp:posOffset>
                </wp:positionV>
                <wp:extent cx="342900" cy="297180"/>
                <wp:effectExtent l="0" t="0" r="0" b="0"/>
                <wp:wrapNone/>
                <wp:docPr id="293" name="文本框 840"/>
                <wp:cNvGraphicFramePr/>
                <a:graphic xmlns:a="http://schemas.openxmlformats.org/drawingml/2006/main">
                  <a:graphicData uri="http://schemas.microsoft.com/office/word/2010/wordprocessingShape">
                    <wps:wsp>
                      <wps:cNvSpPr txBox="1"/>
                      <wps:spPr>
                        <a:xfrm>
                          <a:off x="0" y="0"/>
                          <a:ext cx="342900" cy="297180"/>
                        </a:xfrm>
                        <a:prstGeom prst="rect">
                          <a:avLst/>
                        </a:prstGeom>
                        <a:noFill/>
                        <a:ln>
                          <a:noFill/>
                        </a:ln>
                      </wps:spPr>
                      <wps:txbx>
                        <w:txbxContent>
                          <w:p>
                            <w:pPr>
                              <w:rPr>
                                <w:rFonts w:hint="eastAsia"/>
                                <w:sz w:val="18"/>
                                <w:szCs w:val="18"/>
                              </w:rPr>
                            </w:pPr>
                            <w:r>
                              <w:rPr>
                                <w:rFonts w:hint="eastAsia"/>
                                <w:sz w:val="18"/>
                                <w:szCs w:val="18"/>
                              </w:rPr>
                              <w:t>否</w:t>
                            </w:r>
                          </w:p>
                        </w:txbxContent>
                      </wps:txbx>
                      <wps:bodyPr upright="1"/>
                    </wps:wsp>
                  </a:graphicData>
                </a:graphic>
              </wp:anchor>
            </w:drawing>
          </mc:Choice>
          <mc:Fallback>
            <w:pict>
              <v:shape id="文本框 840" o:spid="_x0000_s1026" o:spt="202" type="#_x0000_t202" style="position:absolute;left:0pt;margin-left:157.7pt;margin-top:306.9pt;height:23.4pt;width:27pt;z-index:251695104;mso-width-relative:page;mso-height-relative:page;" filled="f" stroked="f" coordsize="21600,21600" o:gfxdata="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nB/yx1gAAAAsBAAAPAAAAAAAAAAEAIAAAACIAAABkcnMv&#10;ZG93bnJldi54bWxQSwECFAAUAAAACACHTuJAjAS0O5MBAAADAwAADgAAAAAAAAABACAAAAAlAQAA&#10;ZHJzL2Uyb0RvYy54bWxQSwUGAAAAAAYABgBZAQAAKgUAAAAA&#10;">
                <v:fill on="f" focussize="0,0"/>
                <v:stroke on="f"/>
                <v:imagedata o:title=""/>
                <o:lock v:ext="edit" aspectratio="f"/>
                <v:textbox>
                  <w:txbxContent>
                    <w:p>
                      <w:pPr>
                        <w:rPr>
                          <w:rFonts w:hint="eastAsia"/>
                          <w:sz w:val="18"/>
                          <w:szCs w:val="18"/>
                        </w:rPr>
                      </w:pPr>
                      <w:r>
                        <w:rPr>
                          <w:rFonts w:hint="eastAsia"/>
                          <w:sz w:val="18"/>
                          <w:szCs w:val="18"/>
                        </w:rPr>
                        <w:t>否</w:t>
                      </w:r>
                    </w:p>
                  </w:txbxContent>
                </v:textbox>
              </v:shape>
            </w:pict>
          </mc:Fallback>
        </mc:AlternateContent>
      </w:r>
      <w:r>
        <w:rPr>
          <w:rFonts w:hint="eastAsia" w:ascii="Times New Roman" w:hAnsi="Times New Roman"/>
          <w:b/>
          <w:bCs/>
          <w:color w:val="auto"/>
          <w:sz w:val="30"/>
          <w:lang w:val="en-US" w:eastAsia="zh-CN"/>
        </w:rPr>
        <w:t xml:space="preserve">          </w:t>
      </w:r>
      <w:r>
        <w:rPr>
          <w:rFonts w:hint="default" w:ascii="Times New Roman" w:hAnsi="Times New Roman"/>
          <w:b w:val="0"/>
          <w:bCs w:val="0"/>
          <w:sz w:val="13"/>
          <w:szCs w:val="13"/>
          <w:lang w:val="en-US" w:eastAsia="zh-CN"/>
        </w:rPr>
        <w:t>是</w:t>
      </w:r>
      <w:r>
        <w:rPr>
          <w:rFonts w:hint="eastAsia" w:ascii="Times New Roman" w:hAnsi="Times New Roman"/>
          <w:b/>
          <w:bCs/>
          <w:color w:val="auto"/>
          <w:sz w:val="30"/>
          <w:lang w:val="en-US" w:eastAsia="zh-CN"/>
        </w:rPr>
        <w:t xml:space="preserve">        </w:t>
      </w:r>
      <w:r>
        <w:rPr>
          <w:rFonts w:hint="default" w:ascii="Times New Roman" w:hAnsi="Times New Roman"/>
          <w:b w:val="0"/>
          <w:bCs w:val="0"/>
          <w:sz w:val="13"/>
          <w:szCs w:val="13"/>
          <w:lang w:val="en-US" w:eastAsia="zh-CN"/>
        </w:rPr>
        <w:t>是</w:t>
      </w:r>
    </w:p>
    <w:p>
      <w:pPr>
        <w:widowControl w:val="0"/>
        <w:adjustRightInd/>
        <w:snapToGrid/>
        <w:spacing w:after="0" w:line="400" w:lineRule="exact"/>
        <w:ind w:firstLine="0" w:firstLineChars="0"/>
        <w:jc w:val="both"/>
        <w:rPr>
          <w:rFonts w:hint="default" w:ascii="Times New Roman" w:hAnsi="Times New Roman"/>
          <w:b/>
          <w:bCs/>
          <w:color w:val="auto"/>
          <w:sz w:val="30"/>
          <w:lang w:val="en-US" w:eastAsia="zh-CN"/>
        </w:rPr>
      </w:pPr>
    </w:p>
    <w:p>
      <w:pPr>
        <w:widowControl w:val="0"/>
        <w:adjustRightInd/>
        <w:snapToGrid/>
        <w:spacing w:after="0" w:line="400" w:lineRule="exact"/>
        <w:ind w:firstLine="0" w:firstLineChars="0"/>
        <w:jc w:val="both"/>
        <w:rPr>
          <w:rFonts w:hint="default" w:ascii="Times New Roman" w:hAnsi="Times New Roman"/>
          <w:b/>
          <w:bCs/>
          <w:color w:val="auto"/>
          <w:sz w:val="30"/>
          <w:lang w:val="en-US" w:eastAsia="zh-CN"/>
        </w:rPr>
      </w:pPr>
    </w:p>
    <w:p>
      <w:pPr>
        <w:widowControl w:val="0"/>
        <w:adjustRightInd/>
        <w:snapToGrid/>
        <w:spacing w:after="0" w:line="400" w:lineRule="exact"/>
        <w:ind w:firstLine="0" w:firstLineChars="0"/>
        <w:jc w:val="both"/>
        <w:rPr>
          <w:rFonts w:hint="default" w:ascii="Times New Roman" w:hAnsi="Times New Roman"/>
          <w:b/>
          <w:bCs/>
          <w:color w:val="auto"/>
          <w:sz w:val="30"/>
          <w:lang w:val="en-US" w:eastAsia="zh-CN"/>
        </w:rPr>
      </w:pPr>
    </w:p>
    <w:p>
      <w:pPr>
        <w:widowControl w:val="0"/>
        <w:adjustRightInd/>
        <w:snapToGrid/>
        <w:spacing w:after="0" w:line="400" w:lineRule="exact"/>
        <w:ind w:firstLine="0" w:firstLineChars="0"/>
        <w:jc w:val="both"/>
        <w:rPr>
          <w:rFonts w:hint="default" w:ascii="Times New Roman" w:hAnsi="Times New Roman"/>
          <w:b/>
          <w:bCs/>
          <w:color w:val="auto"/>
          <w:sz w:val="30"/>
          <w:lang w:val="en-US" w:eastAsia="zh-CN"/>
        </w:rPr>
      </w:pPr>
    </w:p>
    <w:p>
      <w:pPr>
        <w:widowControl w:val="0"/>
        <w:adjustRightInd/>
        <w:snapToGrid/>
        <w:spacing w:after="0" w:line="400" w:lineRule="exact"/>
        <w:ind w:firstLine="0" w:firstLineChars="0"/>
        <w:jc w:val="both"/>
        <w:rPr>
          <w:rFonts w:hint="default" w:ascii="Times New Roman" w:hAnsi="Times New Roman"/>
          <w:b/>
          <w:bCs/>
          <w:color w:val="auto"/>
          <w:sz w:val="30"/>
          <w:lang w:val="en-US" w:eastAsia="zh-CN"/>
        </w:rPr>
      </w:pPr>
    </w:p>
    <w:p>
      <w:pPr>
        <w:widowControl w:val="0"/>
        <w:adjustRightInd/>
        <w:snapToGrid/>
        <w:spacing w:after="0" w:line="400" w:lineRule="exact"/>
        <w:ind w:firstLine="0" w:firstLineChars="0"/>
        <w:jc w:val="both"/>
        <w:rPr>
          <w:rFonts w:hint="default" w:ascii="Times New Roman" w:hAnsi="Times New Roman"/>
          <w:b/>
          <w:bCs/>
          <w:color w:val="auto"/>
          <w:sz w:val="30"/>
          <w:lang w:val="en-US" w:eastAsia="zh-CN"/>
        </w:rPr>
      </w:pPr>
    </w:p>
    <w:p>
      <w:pPr>
        <w:widowControl w:val="0"/>
        <w:adjustRightInd/>
        <w:snapToGrid/>
        <w:spacing w:after="0" w:line="400" w:lineRule="exact"/>
        <w:ind w:firstLine="0" w:firstLineChars="0"/>
        <w:jc w:val="both"/>
        <w:rPr>
          <w:rFonts w:hint="default" w:ascii="Times New Roman" w:hAnsi="Times New Roman"/>
          <w:b/>
          <w:bCs/>
          <w:color w:val="auto"/>
          <w:sz w:val="30"/>
          <w:lang w:val="en-US" w:eastAsia="zh-CN"/>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br w:type="page"/>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附录J</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（资料性）</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焙烧方法</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黑体" w:hAnsi="黑体" w:eastAsia="黑体" w:cs="黑体"/>
          <w:b w:val="0"/>
          <w:bCs/>
          <w:color w:val="auto"/>
        </w:rPr>
      </w:pPr>
      <w:r>
        <w:rPr>
          <w:rFonts w:hint="eastAsia" w:ascii="黑体" w:hAnsi="黑体" w:eastAsia="黑体" w:cs="黑体"/>
          <w:b w:val="0"/>
          <w:bCs/>
          <w:color w:val="auto"/>
        </w:rPr>
        <w:t>F.1</w:t>
      </w:r>
      <w:r>
        <w:rPr>
          <w:rFonts w:hint="eastAsia" w:ascii="黑体" w:hAnsi="黑体" w:eastAsia="黑体" w:cs="黑体"/>
          <w:b w:val="0"/>
          <w:bCs/>
          <w:color w:val="auto"/>
          <w:lang w:val="en-US" w:eastAsia="zh-CN"/>
        </w:rPr>
        <w:t xml:space="preserve"> 通则</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如果试</w:t>
      </w:r>
      <w:r>
        <w:rPr>
          <w:rFonts w:hint="eastAsia" w:ascii="Times New Roman" w:hAnsi="Times New Roman"/>
          <w:color w:val="auto"/>
          <w:lang w:val="en-US" w:eastAsia="zh-CN"/>
        </w:rPr>
        <w:t>料</w:t>
      </w:r>
      <w:r>
        <w:rPr>
          <w:rFonts w:hint="eastAsia" w:ascii="Times New Roman" w:hAnsi="Times New Roman"/>
          <w:color w:val="auto"/>
        </w:rPr>
        <w:t>中砷含量大于2%，将影响灰吹。下列焙烧过程</w:t>
      </w:r>
      <w:r>
        <w:rPr>
          <w:rFonts w:hint="eastAsia" w:ascii="Times New Roman" w:hAnsi="Times New Roman"/>
          <w:color w:val="auto"/>
          <w:lang w:val="en-US" w:eastAsia="zh-CN"/>
        </w:rPr>
        <w:t>会</w:t>
      </w:r>
      <w:r>
        <w:rPr>
          <w:rFonts w:hint="eastAsia" w:ascii="Times New Roman" w:hAnsi="Times New Roman"/>
          <w:color w:val="auto"/>
        </w:rPr>
        <w:t>将砷与硫一起挥发。</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b/>
          <w:color w:val="auto"/>
        </w:rPr>
      </w:pP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黑体" w:hAnsi="黑体" w:eastAsia="黑体" w:cs="黑体"/>
          <w:b w:val="0"/>
          <w:bCs/>
          <w:color w:val="auto"/>
        </w:rPr>
      </w:pPr>
      <w:r>
        <w:rPr>
          <w:rFonts w:hint="eastAsia" w:ascii="黑体" w:hAnsi="黑体" w:eastAsia="黑体" w:cs="黑体"/>
          <w:b w:val="0"/>
          <w:bCs/>
          <w:color w:val="auto"/>
        </w:rPr>
        <w:t>F.2</w:t>
      </w:r>
      <w:r>
        <w:rPr>
          <w:rFonts w:hint="eastAsia" w:ascii="黑体" w:hAnsi="黑体" w:eastAsia="黑体" w:cs="黑体"/>
          <w:b w:val="0"/>
          <w:bCs/>
          <w:color w:val="auto"/>
          <w:lang w:val="en-US" w:eastAsia="zh-CN"/>
        </w:rPr>
        <w:t xml:space="preserve"> </w:t>
      </w:r>
      <w:r>
        <w:rPr>
          <w:rFonts w:hint="eastAsia" w:ascii="黑体" w:hAnsi="黑体" w:eastAsia="黑体" w:cs="黑体"/>
          <w:b w:val="0"/>
          <w:bCs/>
          <w:color w:val="auto"/>
        </w:rPr>
        <w:t>步骤</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至烘烤盘中，首先将焙烧皿用氧化铅涂层以防粘附，然后称取试料（6.</w:t>
      </w:r>
      <w:r>
        <w:rPr>
          <w:rFonts w:hint="eastAsia" w:ascii="Times New Roman" w:hAnsi="Times New Roman"/>
          <w:color w:val="auto"/>
          <w:lang w:val="en-US" w:eastAsia="zh-CN"/>
        </w:rPr>
        <w:t>4.</w:t>
      </w:r>
      <w:r>
        <w:rPr>
          <w:rFonts w:hint="eastAsia" w:ascii="Times New Roman" w:hAnsi="Times New Roman"/>
          <w:color w:val="auto"/>
        </w:rPr>
        <w:t>2），并将试料均匀的铺在涂层上。</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置焙烧皿于马弗炉（</w:t>
      </w:r>
      <w:r>
        <w:rPr>
          <w:rFonts w:hint="eastAsia" w:ascii="Times New Roman" w:hAnsi="Times New Roman"/>
          <w:color w:val="auto"/>
          <w:lang w:val="en-US" w:eastAsia="zh-CN"/>
        </w:rPr>
        <w:t>6.3</w:t>
      </w:r>
      <w:r>
        <w:rPr>
          <w:rFonts w:hint="eastAsia" w:ascii="Times New Roman" w:hAnsi="Times New Roman"/>
          <w:color w:val="auto"/>
        </w:rPr>
        <w:t>.2），在450℃下保持2h，逐步将马弗炉的温度升至600</w:t>
      </w:r>
      <w:r>
        <w:rPr>
          <w:rFonts w:hint="eastAsia" w:ascii="Times New Roman" w:hAnsi="Times New Roman"/>
          <w:color w:val="auto"/>
          <w:lang w:val="en-US" w:eastAsia="zh-CN"/>
        </w:rPr>
        <w:t xml:space="preserve"> </w:t>
      </w:r>
      <w:r>
        <w:rPr>
          <w:rFonts w:hint="eastAsia" w:ascii="Times New Roman" w:hAnsi="Times New Roman"/>
          <w:color w:val="auto"/>
        </w:rPr>
        <w:t>℃，再加热近2</w:t>
      </w:r>
      <w:r>
        <w:rPr>
          <w:rFonts w:hint="eastAsia" w:ascii="Times New Roman" w:hAnsi="Times New Roman"/>
          <w:color w:val="auto"/>
          <w:lang w:val="en-US" w:eastAsia="zh-CN"/>
        </w:rPr>
        <w:t xml:space="preserve"> </w:t>
      </w:r>
      <w:r>
        <w:rPr>
          <w:rFonts w:hint="eastAsia" w:ascii="Times New Roman" w:hAnsi="Times New Roman"/>
          <w:color w:val="auto"/>
        </w:rPr>
        <w:t>h，在焙烧过程中，每30</w:t>
      </w:r>
      <w:r>
        <w:rPr>
          <w:rFonts w:hint="eastAsia" w:ascii="Times New Roman" w:hAnsi="Times New Roman"/>
          <w:color w:val="auto"/>
          <w:lang w:val="en-US" w:eastAsia="zh-CN"/>
        </w:rPr>
        <w:t xml:space="preserve"> </w:t>
      </w:r>
      <w:r>
        <w:rPr>
          <w:rFonts w:hint="eastAsia" w:ascii="Times New Roman" w:hAnsi="Times New Roman"/>
          <w:color w:val="auto"/>
        </w:rPr>
        <w:t>min搅拌一次试料。</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从马弗炉中取出焙烧皿，冷却。在氧化铅涂层上，将试料与表</w:t>
      </w:r>
      <w:r>
        <w:rPr>
          <w:rFonts w:hint="eastAsia" w:ascii="Times New Roman" w:hAnsi="Times New Roman"/>
          <w:color w:val="auto"/>
          <w:lang w:val="en-US" w:eastAsia="zh-CN"/>
        </w:rPr>
        <w:t>7</w:t>
      </w:r>
      <w:r>
        <w:rPr>
          <w:rFonts w:hint="eastAsia" w:ascii="Times New Roman" w:hAnsi="Times New Roman"/>
          <w:color w:val="auto"/>
        </w:rPr>
        <w:t>所列助熔剂充分混合。</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确定配料中淀粉量后，按</w:t>
      </w:r>
      <w:r>
        <w:rPr>
          <w:rFonts w:hint="eastAsia" w:ascii="Times New Roman" w:hAnsi="Times New Roman"/>
          <w:color w:val="auto"/>
          <w:lang w:val="en-US" w:eastAsia="zh-CN"/>
        </w:rPr>
        <w:t>6.5</w:t>
      </w:r>
      <w:r>
        <w:rPr>
          <w:rFonts w:hint="eastAsia" w:ascii="Times New Roman" w:hAnsi="Times New Roman"/>
          <w:color w:val="auto"/>
        </w:rPr>
        <w:t>.5步骤熔融。</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br w:type="page"/>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附录K</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（资料性）</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测定分金溶液和残渣中测定银量的稀释指南</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黑体"/>
          <w:color w:val="auto"/>
          <w:szCs w:val="21"/>
        </w:rPr>
      </w:pP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eastAsia="宋体"/>
          <w:color w:val="auto"/>
          <w:lang w:eastAsia="zh-CN"/>
        </w:rPr>
      </w:pPr>
      <w:r>
        <w:rPr>
          <w:rFonts w:hint="eastAsia" w:ascii="Times New Roman" w:hAnsi="Times New Roman"/>
          <w:color w:val="auto"/>
        </w:rPr>
        <w:t>测定分金溶液和残渣中测定银量的稀释指南见表K.1和K.2</w:t>
      </w:r>
      <w:r>
        <w:rPr>
          <w:rFonts w:hint="eastAsia" w:ascii="Times New Roman" w:hAnsi="Times New Roman"/>
          <w:color w:val="auto"/>
          <w:lang w:eastAsia="zh-CN"/>
        </w:rPr>
        <w:t>。</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color w:val="auto"/>
        </w:rPr>
      </w:pPr>
      <w:r>
        <w:rPr>
          <w:rFonts w:hint="eastAsia" w:ascii="黑体" w:hAnsi="黑体" w:eastAsia="黑体" w:cs="黑体"/>
          <w:color w:val="auto"/>
        </w:rPr>
        <w:t>表K.1</w:t>
      </w:r>
      <w:r>
        <w:rPr>
          <w:rFonts w:hint="eastAsia" w:ascii="黑体" w:hAnsi="黑体" w:eastAsia="黑体" w:cs="黑体"/>
          <w:color w:val="auto"/>
          <w:lang w:val="en-US" w:eastAsia="zh-CN"/>
        </w:rPr>
        <w:t xml:space="preserve"> 6.5</w:t>
      </w:r>
      <w:r>
        <w:rPr>
          <w:rFonts w:hint="eastAsia" w:ascii="黑体" w:hAnsi="黑体" w:eastAsia="黑体" w:cs="黑体"/>
          <w:color w:val="auto"/>
        </w:rPr>
        <w:t>.9测试溶液中金和银</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900"/>
        <w:gridCol w:w="1612"/>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试料中金的质量</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olor w:val="auto"/>
                <w:lang w:eastAsia="zh-CN"/>
              </w:rPr>
            </w:pPr>
            <w:r>
              <w:rPr>
                <w:rFonts w:hint="default" w:ascii="Times New Roman" w:hAnsi="Times New Roman" w:cs="Times New Roman"/>
                <w:color w:val="auto"/>
                <w:lang w:eastAsia="zh-CN"/>
              </w:rPr>
              <w:t>μ</w:t>
            </w:r>
            <w:r>
              <w:rPr>
                <w:rFonts w:hint="eastAsia" w:ascii="Times New Roman" w:hAnsi="Times New Roman"/>
                <w:color w:val="auto"/>
                <w:sz w:val="18"/>
                <w:szCs w:val="18"/>
                <w:lang w:eastAsia="zh-CN"/>
              </w:rPr>
              <w:t>g</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after="0"/>
              <w:ind w:left="630" w:hanging="630" w:hangingChars="350"/>
              <w:jc w:val="center"/>
              <w:textAlignment w:val="auto"/>
              <w:rPr>
                <w:rFonts w:hint="eastAsia" w:ascii="Times New Roman" w:hAnsi="Times New Roman" w:eastAsia="宋体"/>
                <w:color w:val="auto"/>
                <w:sz w:val="18"/>
                <w:szCs w:val="18"/>
                <w:lang w:eastAsia="zh-CN"/>
              </w:rPr>
            </w:pPr>
            <w:r>
              <w:rPr>
                <w:rFonts w:hint="eastAsia" w:ascii="Times New Roman" w:hAnsi="Times New Roman"/>
                <w:color w:val="auto"/>
                <w:sz w:val="18"/>
                <w:szCs w:val="18"/>
              </w:rPr>
              <w:t>试料中银的质</w:t>
            </w:r>
            <w:r>
              <w:rPr>
                <w:rFonts w:hint="eastAsia" w:ascii="Times New Roman" w:hAnsi="Times New Roman"/>
                <w:color w:val="auto"/>
                <w:sz w:val="18"/>
                <w:szCs w:val="18"/>
                <w:lang w:eastAsia="zh-CN"/>
              </w:rPr>
              <w:t>量</w:t>
            </w:r>
          </w:p>
          <w:p>
            <w:pPr>
              <w:keepNext w:val="0"/>
              <w:keepLines w:val="0"/>
              <w:pageBreakBefore w:val="0"/>
              <w:widowControl/>
              <w:kinsoku/>
              <w:wordWrap/>
              <w:overflowPunct/>
              <w:topLinePunct w:val="0"/>
              <w:autoSpaceDE/>
              <w:autoSpaceDN/>
              <w:bidi w:val="0"/>
              <w:adjustRightInd w:val="0"/>
              <w:snapToGrid w:val="0"/>
              <w:spacing w:after="0"/>
              <w:ind w:left="630" w:hanging="735" w:hangingChars="350"/>
              <w:jc w:val="center"/>
              <w:textAlignment w:val="auto"/>
              <w:rPr>
                <w:rFonts w:hint="eastAsia" w:ascii="Times New Roman" w:hAnsi="Times New Roman" w:eastAsia="宋体"/>
                <w:color w:val="auto"/>
                <w:sz w:val="18"/>
                <w:szCs w:val="18"/>
                <w:lang w:eastAsia="zh-CN"/>
              </w:rPr>
            </w:pPr>
            <w:r>
              <w:rPr>
                <w:rFonts w:hint="default" w:ascii="Times New Roman" w:hAnsi="Times New Roman" w:cs="Times New Roman"/>
                <w:color w:val="auto"/>
                <w:lang w:eastAsia="zh-CN"/>
              </w:rPr>
              <w:t>μ</w:t>
            </w:r>
            <w:r>
              <w:rPr>
                <w:rFonts w:hint="eastAsia" w:ascii="Times New Roman" w:hAnsi="Times New Roman"/>
                <w:color w:val="auto"/>
                <w:sz w:val="18"/>
                <w:szCs w:val="18"/>
                <w:lang w:eastAsia="zh-CN"/>
              </w:rPr>
              <w:t>g</w:t>
            </w:r>
          </w:p>
        </w:tc>
        <w:tc>
          <w:tcPr>
            <w:tcW w:w="900"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eastAsia="zh-CN"/>
              </w:rPr>
              <w:t>原</w:t>
            </w:r>
            <w:r>
              <w:rPr>
                <w:rFonts w:hint="eastAsia" w:ascii="Times New Roman" w:hAnsi="Times New Roman"/>
                <w:color w:val="auto"/>
                <w:sz w:val="18"/>
                <w:szCs w:val="18"/>
              </w:rPr>
              <w:t>体积</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mL</w:t>
            </w:r>
          </w:p>
        </w:tc>
        <w:tc>
          <w:tcPr>
            <w:tcW w:w="1612"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分取的体积</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ml</w:t>
            </w:r>
          </w:p>
        </w:tc>
        <w:tc>
          <w:tcPr>
            <w:tcW w:w="1421"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最后体积</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mL</w:t>
            </w:r>
          </w:p>
        </w:tc>
        <w:tc>
          <w:tcPr>
            <w:tcW w:w="1421"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总稀释系数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50</w:t>
            </w:r>
          </w:p>
        </w:tc>
        <w:tc>
          <w:tcPr>
            <w:tcW w:w="162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250</w:t>
            </w:r>
          </w:p>
        </w:tc>
        <w:tc>
          <w:tcPr>
            <w:tcW w:w="90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612"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421"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421"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w:t>
            </w:r>
          </w:p>
        </w:tc>
        <w:tc>
          <w:tcPr>
            <w:tcW w:w="162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250</w:t>
            </w:r>
            <w:r>
              <w:rPr>
                <w:rFonts w:hint="eastAsia"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500</w:t>
            </w:r>
          </w:p>
        </w:tc>
        <w:tc>
          <w:tcPr>
            <w:tcW w:w="90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612"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421"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421"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w:t>
            </w:r>
          </w:p>
        </w:tc>
        <w:tc>
          <w:tcPr>
            <w:tcW w:w="162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500</w:t>
            </w:r>
            <w:r>
              <w:rPr>
                <w:rFonts w:hint="eastAsia"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1200</w:t>
            </w:r>
          </w:p>
        </w:tc>
        <w:tc>
          <w:tcPr>
            <w:tcW w:w="90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612"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421"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421"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w:t>
            </w:r>
          </w:p>
        </w:tc>
        <w:tc>
          <w:tcPr>
            <w:tcW w:w="162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1200</w:t>
            </w:r>
            <w:r>
              <w:rPr>
                <w:rFonts w:hint="eastAsia"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2400</w:t>
            </w:r>
          </w:p>
        </w:tc>
        <w:tc>
          <w:tcPr>
            <w:tcW w:w="90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612"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421"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421"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w:t>
            </w:r>
          </w:p>
        </w:tc>
        <w:tc>
          <w:tcPr>
            <w:tcW w:w="162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2400</w:t>
            </w:r>
            <w:r>
              <w:rPr>
                <w:rFonts w:hint="eastAsia"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4800</w:t>
            </w:r>
          </w:p>
        </w:tc>
        <w:tc>
          <w:tcPr>
            <w:tcW w:w="90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612"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421"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421"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w:t>
            </w:r>
          </w:p>
        </w:tc>
        <w:tc>
          <w:tcPr>
            <w:tcW w:w="162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4800</w:t>
            </w:r>
            <w:r>
              <w:rPr>
                <w:rFonts w:hint="eastAsia"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7500</w:t>
            </w:r>
          </w:p>
        </w:tc>
        <w:tc>
          <w:tcPr>
            <w:tcW w:w="90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612"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421"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500</w:t>
            </w:r>
          </w:p>
        </w:tc>
        <w:tc>
          <w:tcPr>
            <w:tcW w:w="1421"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2500</w:t>
            </w:r>
          </w:p>
        </w:tc>
      </w:tr>
    </w:tbl>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color w:val="auto"/>
        </w:rPr>
      </w:pPr>
      <w:r>
        <w:rPr>
          <w:rFonts w:hint="eastAsia" w:ascii="黑体" w:hAnsi="黑体" w:eastAsia="黑体" w:cs="黑体"/>
          <w:color w:val="auto"/>
        </w:rPr>
        <w:t>表K.2</w:t>
      </w:r>
      <w:r>
        <w:rPr>
          <w:rFonts w:hint="eastAsia" w:ascii="黑体" w:hAnsi="黑体" w:eastAsia="黑体" w:cs="黑体"/>
          <w:color w:val="auto"/>
          <w:lang w:val="en-US" w:eastAsia="zh-CN"/>
        </w:rPr>
        <w:t xml:space="preserve"> 6.5</w:t>
      </w:r>
      <w:r>
        <w:rPr>
          <w:rFonts w:hint="eastAsia" w:ascii="黑体" w:hAnsi="黑体" w:eastAsia="黑体" w:cs="黑体"/>
          <w:color w:val="auto"/>
        </w:rPr>
        <w:t>.10测试溶液中的银</w:t>
      </w:r>
    </w:p>
    <w:tbl>
      <w:tblPr>
        <w:tblStyle w:val="13"/>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48"/>
        <w:gridCol w:w="180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试料中银的质量</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olor w:val="auto"/>
                <w:sz w:val="18"/>
                <w:szCs w:val="18"/>
                <w:lang w:eastAsia="zh-CN"/>
              </w:rPr>
            </w:pPr>
            <w:r>
              <w:rPr>
                <w:rFonts w:hint="default" w:ascii="Times New Roman" w:hAnsi="Times New Roman" w:cs="Times New Roman"/>
                <w:color w:val="auto"/>
                <w:lang w:eastAsia="zh-CN"/>
              </w:rPr>
              <w:t>μ</w:t>
            </w:r>
            <w:r>
              <w:rPr>
                <w:rFonts w:hint="eastAsia" w:ascii="Times New Roman" w:hAnsi="Times New Roman"/>
                <w:color w:val="auto"/>
                <w:sz w:val="18"/>
                <w:szCs w:val="18"/>
                <w:lang w:eastAsia="zh-CN"/>
              </w:rPr>
              <w:t>g</w:t>
            </w:r>
          </w:p>
        </w:tc>
        <w:tc>
          <w:tcPr>
            <w:tcW w:w="1548"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原体积</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mL</w:t>
            </w:r>
          </w:p>
        </w:tc>
        <w:tc>
          <w:tcPr>
            <w:tcW w:w="1800"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分取的体积</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mL</w:t>
            </w:r>
          </w:p>
        </w:tc>
        <w:tc>
          <w:tcPr>
            <w:tcW w:w="1440"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最后体积</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mL</w:t>
            </w:r>
          </w:p>
        </w:tc>
        <w:tc>
          <w:tcPr>
            <w:tcW w:w="1440"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总稀释系数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500</w:t>
            </w:r>
          </w:p>
        </w:tc>
        <w:tc>
          <w:tcPr>
            <w:tcW w:w="1548"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80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44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44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500</w:t>
            </w:r>
            <w:r>
              <w:rPr>
                <w:rFonts w:hint="eastAsia"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1000</w:t>
            </w:r>
          </w:p>
        </w:tc>
        <w:tc>
          <w:tcPr>
            <w:tcW w:w="1548"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80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44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44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1000</w:t>
            </w:r>
            <w:r>
              <w:rPr>
                <w:rFonts w:hint="eastAsia"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2000</w:t>
            </w:r>
          </w:p>
        </w:tc>
        <w:tc>
          <w:tcPr>
            <w:tcW w:w="1548"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80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44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44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2000</w:t>
            </w:r>
            <w:r>
              <w:rPr>
                <w:rFonts w:hint="eastAsia"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4000</w:t>
            </w:r>
          </w:p>
        </w:tc>
        <w:tc>
          <w:tcPr>
            <w:tcW w:w="1548"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80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44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44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4000</w:t>
            </w:r>
            <w:r>
              <w:rPr>
                <w:rFonts w:hint="eastAsia"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8000</w:t>
            </w:r>
          </w:p>
        </w:tc>
        <w:tc>
          <w:tcPr>
            <w:tcW w:w="1548"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80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44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44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8000</w:t>
            </w:r>
            <w:r>
              <w:rPr>
                <w:rFonts w:hint="eastAsia"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20000</w:t>
            </w:r>
          </w:p>
        </w:tc>
        <w:tc>
          <w:tcPr>
            <w:tcW w:w="1548"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80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44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500</w:t>
            </w:r>
          </w:p>
        </w:tc>
        <w:tc>
          <w:tcPr>
            <w:tcW w:w="144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20000</w:t>
            </w:r>
            <w:r>
              <w:rPr>
                <w:rFonts w:hint="eastAsia"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40000</w:t>
            </w:r>
          </w:p>
        </w:tc>
        <w:tc>
          <w:tcPr>
            <w:tcW w:w="1548"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80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44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1000</w:t>
            </w:r>
          </w:p>
        </w:tc>
        <w:tc>
          <w:tcPr>
            <w:tcW w:w="1440" w:type="dxa"/>
            <w:vAlign w:val="center"/>
          </w:tcPr>
          <w:p>
            <w:pPr>
              <w:keepNext w:val="0"/>
              <w:keepLines w:val="0"/>
              <w:widowControl/>
              <w:suppressLineNumbers w:val="0"/>
              <w:spacing w:after="0"/>
              <w:ind w:firstLine="0" w:firstLineChars="0"/>
              <w:jc w:val="center"/>
              <w:textAlignment w:val="auto"/>
              <w:rPr>
                <w:rFonts w:hint="eastAsia"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10000</w:t>
            </w:r>
          </w:p>
        </w:tc>
      </w:tr>
    </w:tbl>
    <w:p>
      <w:pPr>
        <w:keepNext w:val="0"/>
        <w:keepLines w:val="0"/>
        <w:pageBreakBefore w:val="0"/>
        <w:widowControl/>
        <w:kinsoku/>
        <w:wordWrap/>
        <w:overflowPunct/>
        <w:topLinePunct w:val="0"/>
        <w:autoSpaceDE/>
        <w:autoSpaceDN/>
        <w:bidi w:val="0"/>
        <w:adjustRightInd w:val="0"/>
        <w:snapToGrid w:val="0"/>
        <w:spacing w:after="0"/>
        <w:ind w:firstLine="720" w:firstLineChars="400"/>
        <w:textAlignment w:val="auto"/>
        <w:rPr>
          <w:rFonts w:hint="default" w:ascii="Times New Roman" w:hAnsi="Times New Roman" w:eastAsia="宋体"/>
          <w:color w:val="auto"/>
          <w:sz w:val="18"/>
          <w:szCs w:val="18"/>
        </w:rPr>
      </w:pPr>
      <w:r>
        <w:rPr>
          <w:rFonts w:hint="eastAsia" w:ascii="Times New Roman" w:hAnsi="Times New Roman" w:eastAsia="黑体"/>
          <w:color w:val="auto"/>
          <w:sz w:val="18"/>
          <w:szCs w:val="18"/>
        </w:rPr>
        <w:t>注：</w:t>
      </w:r>
      <w:r>
        <w:rPr>
          <w:rFonts w:hint="default" w:ascii="Times New Roman" w:hAnsi="Times New Roman" w:eastAsia="宋体"/>
          <w:color w:val="auto"/>
          <w:sz w:val="18"/>
          <w:szCs w:val="18"/>
        </w:rPr>
        <w:t>试料中金和银的质量是根椐试料的质量和金和银的含量计算得出。</w:t>
      </w: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Times New Roman" w:hAnsi="Times New Roman" w:eastAsia="黑体"/>
          <w:bCs/>
          <w:color w:val="auto"/>
          <w:szCs w:val="21"/>
        </w:rPr>
      </w:pP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Times New Roman" w:hAnsi="Times New Roman" w:eastAsia="黑体"/>
          <w:bCs/>
          <w:color w:val="auto"/>
          <w:szCs w:val="21"/>
        </w:rPr>
      </w:pP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Times New Roman" w:hAnsi="Times New Roman" w:eastAsia="黑体"/>
          <w:bCs/>
          <w:color w:val="auto"/>
          <w:szCs w:val="21"/>
        </w:rPr>
      </w:pP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Times New Roman" w:hAnsi="Times New Roman" w:eastAsia="黑体"/>
          <w:bCs/>
          <w:color w:val="auto"/>
          <w:szCs w:val="21"/>
        </w:rPr>
      </w:pP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Times New Roman" w:hAnsi="Times New Roman" w:eastAsia="黑体"/>
          <w:bCs/>
          <w:color w:val="auto"/>
          <w:szCs w:val="21"/>
        </w:rPr>
      </w:pP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Times New Roman" w:hAnsi="Times New Roman" w:eastAsia="黑体"/>
          <w:bCs/>
          <w:color w:val="auto"/>
          <w:szCs w:val="21"/>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br w:type="page"/>
      </w: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Times New Roman" w:hAnsi="Times New Roman" w:eastAsia="黑体"/>
          <w:bCs/>
          <w:color w:val="auto"/>
          <w:szCs w:val="21"/>
          <w:lang w:val="en-US" w:eastAsia="zh-CN"/>
        </w:rPr>
      </w:pPr>
      <w:r>
        <w:rPr>
          <w:rFonts w:hint="eastAsia" w:ascii="Times New Roman" w:hAnsi="Times New Roman" w:eastAsia="黑体"/>
          <w:bCs/>
          <w:color w:val="auto"/>
          <w:szCs w:val="21"/>
        </w:rPr>
        <w:t>附录L</w:t>
      </w: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（资料性）</w:t>
      </w: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Times New Roman" w:hAnsi="Times New Roman" w:eastAsia="黑体"/>
          <w:bCs/>
          <w:color w:val="auto"/>
          <w:szCs w:val="21"/>
        </w:rPr>
      </w:pPr>
      <w:r>
        <w:rPr>
          <w:rFonts w:hint="eastAsia" w:ascii="Times New Roman" w:hAnsi="Times New Roman" w:eastAsia="黑体"/>
          <w:bCs/>
          <w:color w:val="auto"/>
          <w:szCs w:val="21"/>
        </w:rPr>
        <w:t>精密度方程的推导</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黑体"/>
          <w:color w:val="auto"/>
        </w:rPr>
      </w:pP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黑体" w:hAnsi="黑体" w:eastAsia="黑体" w:cs="黑体"/>
          <w:color w:val="auto"/>
        </w:rPr>
      </w:pPr>
      <w:r>
        <w:rPr>
          <w:rFonts w:hint="eastAsia" w:ascii="黑体" w:hAnsi="黑体" w:eastAsia="黑体" w:cs="黑体"/>
          <w:color w:val="auto"/>
        </w:rPr>
        <w:t>L.1</w:t>
      </w:r>
      <w:r>
        <w:rPr>
          <w:rFonts w:hint="eastAsia" w:ascii="黑体" w:hAnsi="黑体" w:eastAsia="黑体" w:cs="黑体"/>
          <w:color w:val="auto"/>
          <w:lang w:val="en-US" w:eastAsia="zh-CN"/>
        </w:rPr>
        <w:t xml:space="preserve"> </w:t>
      </w:r>
      <w:r>
        <w:rPr>
          <w:rFonts w:hint="eastAsia" w:ascii="黑体" w:hAnsi="黑体" w:eastAsia="黑体" w:cs="黑体"/>
          <w:color w:val="auto"/>
        </w:rPr>
        <w:t>引言</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本</w:t>
      </w:r>
      <w:r>
        <w:rPr>
          <w:rFonts w:hint="eastAsia" w:ascii="Times New Roman" w:hAnsi="Times New Roman"/>
          <w:color w:val="auto"/>
          <w:lang w:val="en-US" w:eastAsia="zh-CN"/>
        </w:rPr>
        <w:t>方法（原国际标准）</w:t>
      </w:r>
      <w:r>
        <w:rPr>
          <w:rFonts w:hint="eastAsia" w:ascii="Times New Roman" w:hAnsi="Times New Roman"/>
          <w:color w:val="auto"/>
        </w:rPr>
        <w:t>有5个国家的16个实验室参与试验工作，有5个铜精矿样品用于金或银含量测定，金含量范围0.3</w:t>
      </w:r>
      <w:r>
        <w:rPr>
          <w:rFonts w:hint="eastAsia" w:ascii="Times New Roman" w:hAnsi="Times New Roman"/>
          <w:color w:val="auto"/>
          <w:lang w:val="en-US" w:eastAsia="zh-CN"/>
        </w:rPr>
        <w:t xml:space="preserve"> </w:t>
      </w:r>
      <w:r>
        <w:rPr>
          <w:rFonts w:hint="eastAsia" w:ascii="Times New Roman" w:hAnsi="Times New Roman"/>
          <w:color w:val="auto"/>
        </w:rPr>
        <w:t>g/t～200</w:t>
      </w:r>
      <w:r>
        <w:rPr>
          <w:rFonts w:hint="eastAsia" w:ascii="Times New Roman" w:hAnsi="Times New Roman"/>
          <w:color w:val="auto"/>
          <w:lang w:val="en-US" w:eastAsia="zh-CN"/>
        </w:rPr>
        <w:t xml:space="preserve"> </w:t>
      </w:r>
      <w:r>
        <w:rPr>
          <w:rFonts w:hint="eastAsia" w:ascii="Times New Roman" w:hAnsi="Times New Roman"/>
          <w:color w:val="auto"/>
        </w:rPr>
        <w:t>g/t,银含量范围60</w:t>
      </w:r>
      <w:r>
        <w:rPr>
          <w:rFonts w:hint="eastAsia" w:ascii="Times New Roman" w:hAnsi="Times New Roman"/>
          <w:color w:val="auto"/>
          <w:lang w:val="en-US" w:eastAsia="zh-CN"/>
        </w:rPr>
        <w:t xml:space="preserve"> </w:t>
      </w:r>
      <w:r>
        <w:rPr>
          <w:rFonts w:hint="eastAsia" w:ascii="Times New Roman" w:hAnsi="Times New Roman"/>
          <w:color w:val="auto"/>
        </w:rPr>
        <w:t>g/t～680g/t。按ISO5725-2：1994《试验方法的精密度－多个实验室测定标准方法的重复性和再现性》标准要求来设计试验方案测定重复性和实验室内、实验室间再现性。</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黑体"/>
          <w:color w:val="auto"/>
        </w:rPr>
      </w:pP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黑体" w:hAnsi="黑体" w:eastAsia="黑体" w:cs="黑体"/>
          <w:bCs w:val="0"/>
          <w:color w:val="auto"/>
        </w:rPr>
      </w:pPr>
      <w:r>
        <w:rPr>
          <w:rFonts w:hint="eastAsia" w:ascii="黑体" w:hAnsi="黑体" w:eastAsia="黑体" w:cs="黑体"/>
          <w:color w:val="auto"/>
        </w:rPr>
        <w:t>L.2</w:t>
      </w:r>
      <w:r>
        <w:rPr>
          <w:rFonts w:hint="eastAsia" w:ascii="黑体" w:hAnsi="黑体" w:eastAsia="黑体" w:cs="黑体"/>
          <w:color w:val="auto"/>
          <w:lang w:val="en-US" w:eastAsia="zh-CN"/>
        </w:rPr>
        <w:t xml:space="preserve"> </w:t>
      </w:r>
      <w:r>
        <w:rPr>
          <w:rFonts w:hint="eastAsia" w:ascii="黑体" w:hAnsi="黑体" w:eastAsia="黑体" w:cs="黑体"/>
          <w:color w:val="auto"/>
        </w:rPr>
        <w:t>试验方案的设计</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设计试验方案</w:t>
      </w:r>
      <w:r>
        <w:rPr>
          <w:rFonts w:hint="eastAsia" w:ascii="Times New Roman" w:hAnsi="Times New Roman"/>
          <w:color w:val="auto"/>
          <w:lang w:val="en-US" w:eastAsia="zh-CN"/>
        </w:rPr>
        <w:t>以</w:t>
      </w:r>
      <w:r>
        <w:rPr>
          <w:rFonts w:hint="eastAsia" w:ascii="Times New Roman" w:hAnsi="Times New Roman"/>
          <w:color w:val="auto"/>
        </w:rPr>
        <w:t>最大限度获取信息。每个实验室选择两个样品，而每个样品独立分析两次。</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黑体"/>
          <w:color w:val="auto"/>
        </w:rPr>
      </w:pP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黑体" w:hAnsi="黑体" w:eastAsia="黑体" w:cs="黑体"/>
          <w:bCs w:val="0"/>
          <w:color w:val="auto"/>
        </w:rPr>
      </w:pPr>
      <w:r>
        <w:rPr>
          <w:rFonts w:hint="eastAsia" w:ascii="黑体" w:hAnsi="黑体" w:eastAsia="黑体" w:cs="黑体"/>
          <w:color w:val="auto"/>
        </w:rPr>
        <w:t>L.3</w:t>
      </w:r>
      <w:r>
        <w:rPr>
          <w:rFonts w:hint="eastAsia" w:ascii="黑体" w:hAnsi="黑体" w:eastAsia="黑体" w:cs="黑体"/>
          <w:color w:val="auto"/>
          <w:lang w:val="en-US" w:eastAsia="zh-CN"/>
        </w:rPr>
        <w:t xml:space="preserve"> </w:t>
      </w:r>
      <w:r>
        <w:rPr>
          <w:rFonts w:hint="eastAsia" w:ascii="黑体" w:hAnsi="黑体" w:eastAsia="黑体" w:cs="黑体"/>
          <w:color w:val="auto"/>
        </w:rPr>
        <w:t>试验样</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方案选择5个铜精矿，这些样品的化学成分见表L.1。</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黑体"/>
          <w:color w:val="auto"/>
        </w:rPr>
      </w:pP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黑体" w:hAnsi="黑体" w:eastAsia="黑体" w:cs="黑体"/>
          <w:bCs w:val="0"/>
          <w:color w:val="auto"/>
        </w:rPr>
      </w:pPr>
      <w:r>
        <w:rPr>
          <w:rFonts w:hint="eastAsia" w:ascii="黑体" w:hAnsi="黑体" w:eastAsia="黑体" w:cs="黑体"/>
          <w:color w:val="auto"/>
        </w:rPr>
        <w:t>L.4</w:t>
      </w:r>
      <w:r>
        <w:rPr>
          <w:rFonts w:hint="eastAsia" w:ascii="黑体" w:hAnsi="黑体" w:eastAsia="黑体" w:cs="黑体"/>
          <w:color w:val="auto"/>
          <w:lang w:val="en-US" w:eastAsia="zh-CN"/>
        </w:rPr>
        <w:t xml:space="preserve"> </w:t>
      </w:r>
      <w:r>
        <w:rPr>
          <w:rFonts w:hint="eastAsia" w:ascii="黑体" w:hAnsi="黑体" w:eastAsia="黑体" w:cs="黑体"/>
          <w:color w:val="auto"/>
        </w:rPr>
        <w:t>统计计算</w:t>
      </w:r>
    </w:p>
    <w:p>
      <w:pPr>
        <w:keepNext w:val="0"/>
        <w:keepLines w:val="0"/>
        <w:pageBreakBefore w:val="0"/>
        <w:widowControl/>
        <w:kinsoku/>
        <w:wordWrap/>
        <w:overflowPunct/>
        <w:topLinePunct w:val="0"/>
        <w:autoSpaceDE/>
        <w:autoSpaceDN/>
        <w:bidi w:val="0"/>
        <w:adjustRightInd w:val="0"/>
        <w:snapToGrid w:val="0"/>
        <w:spacing w:after="0"/>
        <w:ind w:firstLine="420"/>
        <w:textAlignment w:val="auto"/>
        <w:rPr>
          <w:rFonts w:hint="eastAsia" w:ascii="Times New Roman" w:hAnsi="Times New Roman"/>
          <w:color w:val="auto"/>
        </w:rPr>
      </w:pPr>
      <w:r>
        <w:rPr>
          <w:rFonts w:hint="eastAsia" w:ascii="Times New Roman" w:hAnsi="Times New Roman"/>
          <w:color w:val="auto"/>
        </w:rPr>
        <w:t>统计计算如图L.1所示。统计计算主要结果见表L.2和表L.3。精密度估算值（</w:t>
      </w:r>
      <w:r>
        <w:rPr>
          <w:rFonts w:hint="eastAsia" w:ascii="Times New Roman" w:hAnsi="Times New Roman"/>
          <w:i/>
          <w:iCs/>
          <w:color w:val="auto"/>
          <w:lang w:val="en-US" w:eastAsia="zh-CN"/>
        </w:rPr>
        <w:t>S</w:t>
      </w:r>
      <w:r>
        <w:rPr>
          <w:rFonts w:hint="eastAsia" w:ascii="Times New Roman" w:hAnsi="Times New Roman"/>
          <w:color w:val="auto"/>
          <w:szCs w:val="21"/>
          <w:vertAlign w:val="subscript"/>
        </w:rPr>
        <w:t>r</w:t>
      </w:r>
      <w:r>
        <w:rPr>
          <w:rFonts w:hint="eastAsia" w:ascii="Times New Roman" w:hAnsi="Times New Roman"/>
          <w:color w:val="auto"/>
          <w:szCs w:val="21"/>
        </w:rPr>
        <w:t xml:space="preserve"> 、</w:t>
      </w:r>
      <w:r>
        <w:rPr>
          <w:rFonts w:hint="eastAsia" w:ascii="Times New Roman" w:hAnsi="Times New Roman"/>
          <w:i/>
          <w:iCs/>
          <w:color w:val="auto"/>
          <w:szCs w:val="21"/>
          <w:lang w:val="en-US" w:eastAsia="zh-CN"/>
        </w:rPr>
        <w:t>S</w:t>
      </w:r>
      <w:r>
        <w:rPr>
          <w:rFonts w:hint="eastAsia" w:ascii="Times New Roman" w:hAnsi="Times New Roman"/>
          <w:color w:val="auto"/>
          <w:szCs w:val="21"/>
          <w:vertAlign w:val="subscript"/>
        </w:rPr>
        <w:t>L</w:t>
      </w:r>
      <w:r>
        <w:rPr>
          <w:rFonts w:hint="eastAsia" w:ascii="Times New Roman" w:hAnsi="Times New Roman"/>
          <w:color w:val="auto"/>
          <w:szCs w:val="21"/>
        </w:rPr>
        <w:t xml:space="preserve"> 、</w:t>
      </w:r>
      <w:r>
        <w:rPr>
          <w:rFonts w:hint="eastAsia" w:ascii="Times New Roman" w:hAnsi="Times New Roman"/>
          <w:i/>
          <w:iCs/>
          <w:color w:val="auto"/>
          <w:szCs w:val="21"/>
        </w:rPr>
        <w:t>r</w:t>
      </w:r>
      <w:r>
        <w:rPr>
          <w:rFonts w:hint="eastAsia" w:ascii="Times New Roman" w:hAnsi="Times New Roman"/>
          <w:color w:val="auto"/>
          <w:szCs w:val="21"/>
        </w:rPr>
        <w:t>和</w:t>
      </w:r>
      <w:r>
        <w:rPr>
          <w:rFonts w:hint="eastAsia" w:ascii="Times New Roman" w:hAnsi="Times New Roman"/>
          <w:i/>
          <w:iCs/>
          <w:color w:val="auto"/>
          <w:szCs w:val="21"/>
        </w:rPr>
        <w:t>p</w:t>
      </w:r>
      <w:r>
        <w:rPr>
          <w:rFonts w:hint="eastAsia" w:ascii="Times New Roman" w:hAnsi="Times New Roman"/>
          <w:color w:val="auto"/>
        </w:rPr>
        <w:t>）与相应样品的平均值对应关系曲线见图L.2中（金测定）和图L.3（银测定）。这些精密度回归方程与相应样品的平均值对应关系计算见表L.2和L.3。</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Times New Roman" w:hAnsi="Times New Roman"/>
          <w:color w:val="auto"/>
        </w:rPr>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rPr>
      </w:pPr>
      <w:r>
        <w:rPr>
          <w:rFonts w:hint="eastAsia" w:ascii="黑体" w:hAnsi="黑体" w:eastAsia="黑体" w:cs="黑体"/>
          <w:color w:val="auto"/>
        </w:rPr>
        <w:t>表L.1</w:t>
      </w:r>
      <w:r>
        <w:rPr>
          <w:rFonts w:hint="eastAsia" w:ascii="黑体" w:hAnsi="黑体" w:eastAsia="黑体" w:cs="黑体"/>
          <w:color w:val="auto"/>
          <w:lang w:val="en-US" w:eastAsia="zh-CN"/>
        </w:rPr>
        <w:t xml:space="preserve"> </w:t>
      </w:r>
      <w:r>
        <w:rPr>
          <w:rFonts w:hint="eastAsia" w:ascii="黑体" w:hAnsi="黑体" w:eastAsia="黑体" w:cs="黑体"/>
          <w:color w:val="auto"/>
        </w:rPr>
        <w:t>铜精矿样品化学成分</w:t>
      </w:r>
    </w:p>
    <w:tbl>
      <w:tblPr>
        <w:tblStyle w:val="13"/>
        <w:tblW w:w="904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9"/>
        <w:gridCol w:w="1546"/>
        <w:gridCol w:w="1371"/>
        <w:gridCol w:w="1371"/>
        <w:gridCol w:w="1371"/>
        <w:gridCol w:w="1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元素</w:t>
            </w:r>
          </w:p>
        </w:tc>
        <w:tc>
          <w:tcPr>
            <w:tcW w:w="7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样品编号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2001-Cu-1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2001-Cu -2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2001-Cu -3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2001-Cu -4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2001-Cu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 xml:space="preserve">Cu </w:t>
            </w:r>
            <w:r>
              <w:rPr>
                <w:rFonts w:hint="eastAsia" w:ascii="Times New Roman" w:hAnsi="Times New Roman"/>
                <w:color w:val="auto"/>
                <w:sz w:val="18"/>
                <w:szCs w:val="18"/>
                <w:lang w:val="en-US" w:eastAsia="zh-CN"/>
              </w:rPr>
              <w:t xml:space="preserve">  %(</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33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37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 xml:space="preserve">Pb </w:t>
            </w:r>
            <w:r>
              <w:rPr>
                <w:rFonts w:hint="eastAsia" w:ascii="Times New Roman" w:hAnsi="Times New Roman"/>
                <w:color w:val="auto"/>
                <w:sz w:val="18"/>
                <w:szCs w:val="18"/>
                <w:lang w:val="en-US" w:eastAsia="zh-CN"/>
              </w:rPr>
              <w:t xml:space="preserve">  %(</w:t>
            </w:r>
            <w:r>
              <w:rPr>
                <w:rFonts w:hint="default" w:ascii="Times New Roman" w:hAnsi="Times New Roman"/>
                <w:color w:val="auto"/>
                <w:sz w:val="18"/>
                <w:szCs w:val="18"/>
                <w:lang w:val="en-US" w:eastAsia="zh-CN"/>
              </w:rPr>
              <w:t xml:space="preserve"> m</w:t>
            </w:r>
            <w:r>
              <w:rPr>
                <w:rFonts w:hint="eastAsia" w:ascii="Times New Roman" w:hAnsi="Times New Roman"/>
                <w:color w:val="auto"/>
                <w:sz w:val="18"/>
                <w:szCs w:val="18"/>
                <w:lang w:val="en-US" w:eastAsia="zh-CN"/>
              </w:rPr>
              <w:t>/</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0.04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0.03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 xml:space="preserve">Zn </w:t>
            </w:r>
            <w:r>
              <w:rPr>
                <w:rFonts w:hint="eastAsia" w:ascii="Times New Roman" w:hAnsi="Times New Roman"/>
                <w:color w:val="auto"/>
                <w:sz w:val="18"/>
                <w:szCs w:val="18"/>
                <w:lang w:val="en-US" w:eastAsia="zh-CN"/>
              </w:rPr>
              <w:t xml:space="preserve">  %(</w:t>
            </w:r>
            <w:r>
              <w:rPr>
                <w:rFonts w:hint="default" w:ascii="Times New Roman" w:hAnsi="Times New Roman"/>
                <w:color w:val="auto"/>
                <w:sz w:val="18"/>
                <w:szCs w:val="18"/>
                <w:lang w:val="en-US" w:eastAsia="zh-CN"/>
              </w:rPr>
              <w:t xml:space="preserve"> m</w:t>
            </w:r>
            <w:r>
              <w:rPr>
                <w:rFonts w:hint="eastAsia" w:ascii="Times New Roman" w:hAnsi="Times New Roman"/>
                <w:color w:val="auto"/>
                <w:sz w:val="18"/>
                <w:szCs w:val="18"/>
                <w:lang w:val="en-US" w:eastAsia="zh-CN"/>
              </w:rPr>
              <w:t>/</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0.06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 xml:space="preserve">Au </w:t>
            </w:r>
            <w:r>
              <w:rPr>
                <w:rFonts w:hint="eastAsia" w:ascii="Times New Roman" w:hAnsi="Times New Roman"/>
                <w:color w:val="auto"/>
                <w:sz w:val="18"/>
                <w:szCs w:val="18"/>
                <w:lang w:val="en-US" w:eastAsia="zh-CN"/>
              </w:rPr>
              <w:t xml:space="preserve">  g/t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54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53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0.9</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 xml:space="preserve">Ag </w:t>
            </w:r>
            <w:r>
              <w:rPr>
                <w:rFonts w:hint="eastAsia" w:ascii="Times New Roman" w:hAnsi="Times New Roman"/>
                <w:color w:val="auto"/>
                <w:sz w:val="18"/>
                <w:szCs w:val="18"/>
                <w:lang w:val="en-US" w:eastAsia="zh-CN"/>
              </w:rPr>
              <w:t xml:space="preserve">  g/t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69</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62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120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670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 xml:space="preserve">S </w:t>
            </w:r>
            <w:r>
              <w:rPr>
                <w:rFonts w:hint="eastAsia" w:ascii="Times New Roman" w:hAnsi="Times New Roman"/>
                <w:color w:val="auto"/>
                <w:sz w:val="18"/>
                <w:szCs w:val="18"/>
                <w:lang w:val="en-US" w:eastAsia="zh-CN"/>
              </w:rPr>
              <w:t xml:space="preserve">   %(</w:t>
            </w:r>
            <w:r>
              <w:rPr>
                <w:rFonts w:hint="default" w:ascii="Times New Roman" w:hAnsi="Times New Roman"/>
                <w:color w:val="auto"/>
                <w:sz w:val="18"/>
                <w:szCs w:val="18"/>
                <w:lang w:val="en-US" w:eastAsia="zh-CN"/>
              </w:rPr>
              <w:t xml:space="preserve"> m</w:t>
            </w:r>
            <w:r>
              <w:rPr>
                <w:rFonts w:hint="eastAsia" w:ascii="Times New Roman" w:hAnsi="Times New Roman"/>
                <w:color w:val="auto"/>
                <w:sz w:val="18"/>
                <w:szCs w:val="18"/>
                <w:lang w:val="en-US" w:eastAsia="zh-CN"/>
              </w:rPr>
              <w:t>/</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32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 xml:space="preserve">As </w:t>
            </w:r>
            <w:r>
              <w:rPr>
                <w:rFonts w:hint="eastAsia" w:ascii="Times New Roman" w:hAnsi="Times New Roman"/>
                <w:color w:val="auto"/>
                <w:sz w:val="18"/>
                <w:szCs w:val="18"/>
                <w:lang w:val="en-US" w:eastAsia="zh-CN"/>
              </w:rPr>
              <w:t xml:space="preserve">  %(</w:t>
            </w:r>
            <w:r>
              <w:rPr>
                <w:rFonts w:hint="default" w:ascii="Times New Roman" w:hAnsi="Times New Roman"/>
                <w:color w:val="auto"/>
                <w:sz w:val="18"/>
                <w:szCs w:val="18"/>
                <w:lang w:val="en-US" w:eastAsia="zh-CN"/>
              </w:rPr>
              <w:t xml:space="preserve"> m</w:t>
            </w:r>
            <w:r>
              <w:rPr>
                <w:rFonts w:hint="eastAsia" w:ascii="Times New Roman" w:hAnsi="Times New Roman"/>
                <w:color w:val="auto"/>
                <w:sz w:val="18"/>
                <w:szCs w:val="18"/>
                <w:lang w:val="en-US" w:eastAsia="zh-CN"/>
              </w:rPr>
              <w:t>/</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0.04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0.08</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 xml:space="preserve">Sb </w:t>
            </w:r>
            <w:r>
              <w:rPr>
                <w:rFonts w:hint="eastAsia" w:ascii="Times New Roman" w:hAnsi="Times New Roman"/>
                <w:color w:val="auto"/>
                <w:sz w:val="18"/>
                <w:szCs w:val="18"/>
                <w:lang w:val="en-US" w:eastAsia="zh-CN"/>
              </w:rPr>
              <w:t xml:space="preserve">  %(</w:t>
            </w:r>
            <w:r>
              <w:rPr>
                <w:rFonts w:hint="default" w:ascii="Times New Roman" w:hAnsi="Times New Roman"/>
                <w:color w:val="auto"/>
                <w:sz w:val="18"/>
                <w:szCs w:val="18"/>
                <w:lang w:val="en-US" w:eastAsia="zh-CN"/>
              </w:rPr>
              <w:t xml:space="preserve"> m</w:t>
            </w:r>
            <w:r>
              <w:rPr>
                <w:rFonts w:hint="eastAsia" w:ascii="Times New Roman" w:hAnsi="Times New Roman"/>
                <w:color w:val="auto"/>
                <w:sz w:val="18"/>
                <w:szCs w:val="18"/>
                <w:lang w:val="en-US" w:eastAsia="zh-CN"/>
              </w:rPr>
              <w:t>/</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 xml:space="preserve">Sn </w:t>
            </w:r>
            <w:r>
              <w:rPr>
                <w:rFonts w:hint="eastAsia" w:ascii="Times New Roman" w:hAnsi="Times New Roman"/>
                <w:color w:val="auto"/>
                <w:sz w:val="18"/>
                <w:szCs w:val="18"/>
                <w:lang w:val="en-US" w:eastAsia="zh-CN"/>
              </w:rPr>
              <w:t xml:space="preserve">  %(</w:t>
            </w:r>
            <w:r>
              <w:rPr>
                <w:rFonts w:hint="default" w:ascii="Times New Roman" w:hAnsi="Times New Roman"/>
                <w:color w:val="auto"/>
                <w:sz w:val="18"/>
                <w:szCs w:val="18"/>
                <w:lang w:val="en-US" w:eastAsia="zh-CN"/>
              </w:rPr>
              <w:t xml:space="preserve"> m</w:t>
            </w:r>
            <w:r>
              <w:rPr>
                <w:rFonts w:hint="eastAsia" w:ascii="Times New Roman" w:hAnsi="Times New Roman"/>
                <w:color w:val="auto"/>
                <w:sz w:val="18"/>
                <w:szCs w:val="18"/>
                <w:lang w:val="en-US" w:eastAsia="zh-CN"/>
              </w:rPr>
              <w:t>/</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 xml:space="preserve">Bi </w:t>
            </w:r>
            <w:r>
              <w:rPr>
                <w:rFonts w:hint="eastAsia" w:ascii="Times New Roman" w:hAnsi="Times New Roman"/>
                <w:color w:val="auto"/>
                <w:sz w:val="18"/>
                <w:szCs w:val="18"/>
                <w:lang w:val="en-US" w:eastAsia="zh-CN"/>
              </w:rPr>
              <w:t xml:space="preserve">  %(</w:t>
            </w:r>
            <w:r>
              <w:rPr>
                <w:rFonts w:hint="default" w:ascii="Times New Roman" w:hAnsi="Times New Roman"/>
                <w:color w:val="auto"/>
                <w:sz w:val="18"/>
                <w:szCs w:val="18"/>
                <w:lang w:val="en-US" w:eastAsia="zh-CN"/>
              </w:rPr>
              <w:t xml:space="preserve"> m</w:t>
            </w:r>
            <w:r>
              <w:rPr>
                <w:rFonts w:hint="eastAsia" w:ascii="Times New Roman" w:hAnsi="Times New Roman"/>
                <w:color w:val="auto"/>
                <w:sz w:val="18"/>
                <w:szCs w:val="18"/>
                <w:lang w:val="en-US" w:eastAsia="zh-CN"/>
              </w:rPr>
              <w:t>/</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 xml:space="preserve">Fe </w:t>
            </w:r>
            <w:r>
              <w:rPr>
                <w:rFonts w:hint="eastAsia" w:ascii="Times New Roman" w:hAnsi="Times New Roman"/>
                <w:color w:val="auto"/>
                <w:sz w:val="18"/>
                <w:szCs w:val="18"/>
                <w:lang w:val="en-US" w:eastAsia="zh-CN"/>
              </w:rPr>
              <w:t xml:space="preserve">  %(</w:t>
            </w:r>
            <w:r>
              <w:rPr>
                <w:rFonts w:hint="default" w:ascii="Times New Roman" w:hAnsi="Times New Roman"/>
                <w:color w:val="auto"/>
                <w:sz w:val="18"/>
                <w:szCs w:val="18"/>
                <w:lang w:val="en-US" w:eastAsia="zh-CN"/>
              </w:rPr>
              <w:t xml:space="preserve"> m</w:t>
            </w:r>
            <w:r>
              <w:rPr>
                <w:rFonts w:hint="eastAsia" w:ascii="Times New Roman" w:hAnsi="Times New Roman"/>
                <w:color w:val="auto"/>
                <w:sz w:val="18"/>
                <w:szCs w:val="18"/>
                <w:lang w:val="en-US" w:eastAsia="zh-CN"/>
              </w:rPr>
              <w:t>/</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28</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SiO2</w:t>
            </w:r>
            <w:r>
              <w:rPr>
                <w:rFonts w:hint="eastAsia" w:ascii="Times New Roman" w:hAnsi="Times New Roman"/>
                <w:color w:val="auto"/>
                <w:sz w:val="18"/>
                <w:szCs w:val="18"/>
                <w:lang w:val="en-US" w:eastAsia="zh-CN"/>
              </w:rPr>
              <w:t xml:space="preserve">  %(</w:t>
            </w:r>
            <w:r>
              <w:rPr>
                <w:rFonts w:hint="default" w:ascii="Times New Roman" w:hAnsi="Times New Roman"/>
                <w:color w:val="auto"/>
                <w:sz w:val="18"/>
                <w:szCs w:val="18"/>
                <w:lang w:val="en-US" w:eastAsia="zh-CN"/>
              </w:rPr>
              <w:t xml:space="preserve"> m</w:t>
            </w:r>
            <w:r>
              <w:rPr>
                <w:rFonts w:hint="eastAsia" w:ascii="Times New Roman" w:hAnsi="Times New Roman"/>
                <w:color w:val="auto"/>
                <w:sz w:val="18"/>
                <w:szCs w:val="18"/>
                <w:lang w:val="en-US" w:eastAsia="zh-CN"/>
              </w:rPr>
              <w:t>/</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16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9</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Al2</w:t>
            </w:r>
            <w:r>
              <w:rPr>
                <w:rFonts w:hint="eastAsia" w:ascii="Times New Roman" w:hAnsi="Times New Roman"/>
                <w:color w:val="auto"/>
                <w:sz w:val="18"/>
                <w:szCs w:val="18"/>
                <w:lang w:val="en-US" w:eastAsia="zh-CN"/>
              </w:rPr>
              <w:t>O</w:t>
            </w:r>
            <w:r>
              <w:rPr>
                <w:rFonts w:hint="default" w:ascii="Times New Roman" w:hAnsi="Times New Roman"/>
                <w:color w:val="auto"/>
                <w:sz w:val="18"/>
                <w:szCs w:val="18"/>
                <w:lang w:val="en-US" w:eastAsia="zh-CN"/>
              </w:rPr>
              <w:t>3</w:t>
            </w:r>
            <w:r>
              <w:rPr>
                <w:rFonts w:hint="eastAsia" w:ascii="Times New Roman" w:hAnsi="Times New Roman"/>
                <w:color w:val="auto"/>
                <w:sz w:val="18"/>
                <w:szCs w:val="18"/>
                <w:lang w:val="en-US" w:eastAsia="zh-CN"/>
              </w:rPr>
              <w:t xml:space="preserve"> %(</w:t>
            </w:r>
            <w:r>
              <w:rPr>
                <w:rFonts w:hint="default" w:ascii="Times New Roman" w:hAnsi="Times New Roman"/>
                <w:color w:val="auto"/>
                <w:sz w:val="18"/>
                <w:szCs w:val="18"/>
                <w:lang w:val="en-US" w:eastAsia="zh-CN"/>
              </w:rPr>
              <w:t xml:space="preserve"> m</w:t>
            </w:r>
            <w:r>
              <w:rPr>
                <w:rFonts w:hint="eastAsia" w:ascii="Times New Roman" w:hAnsi="Times New Roman"/>
                <w:color w:val="auto"/>
                <w:sz w:val="18"/>
                <w:szCs w:val="18"/>
                <w:lang w:val="en-US" w:eastAsia="zh-CN"/>
              </w:rPr>
              <w:t>/</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 xml:space="preserve">CaO </w:t>
            </w:r>
            <w:r>
              <w:rPr>
                <w:rFonts w:hint="eastAsia" w:ascii="Times New Roman" w:hAnsi="Times New Roman"/>
                <w:color w:val="auto"/>
                <w:sz w:val="18"/>
                <w:szCs w:val="18"/>
                <w:lang w:val="en-US" w:eastAsia="zh-CN"/>
              </w:rPr>
              <w:t xml:space="preserve"> %(</w:t>
            </w:r>
            <w:r>
              <w:rPr>
                <w:rFonts w:hint="default" w:ascii="Times New Roman" w:hAnsi="Times New Roman"/>
                <w:color w:val="auto"/>
                <w:sz w:val="18"/>
                <w:szCs w:val="18"/>
                <w:lang w:val="en-US" w:eastAsia="zh-CN"/>
              </w:rPr>
              <w:t xml:space="preserve"> m</w:t>
            </w:r>
            <w:r>
              <w:rPr>
                <w:rFonts w:hint="eastAsia" w:ascii="Times New Roman" w:hAnsi="Times New Roman"/>
                <w:color w:val="auto"/>
                <w:sz w:val="18"/>
                <w:szCs w:val="18"/>
                <w:lang w:val="en-US" w:eastAsia="zh-CN"/>
              </w:rPr>
              <w:t>/</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0.09</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 xml:space="preserve">MgO </w:t>
            </w:r>
            <w:r>
              <w:rPr>
                <w:rFonts w:hint="eastAsia" w:ascii="Times New Roman" w:hAnsi="Times New Roman"/>
                <w:color w:val="auto"/>
                <w:sz w:val="18"/>
                <w:szCs w:val="18"/>
                <w:lang w:val="en-US" w:eastAsia="zh-CN"/>
              </w:rPr>
              <w:t xml:space="preserve"> %(</w:t>
            </w:r>
            <w:r>
              <w:rPr>
                <w:rFonts w:hint="default" w:ascii="Times New Roman" w:hAnsi="Times New Roman"/>
                <w:color w:val="auto"/>
                <w:sz w:val="18"/>
                <w:szCs w:val="18"/>
                <w:lang w:val="en-US" w:eastAsia="zh-CN"/>
              </w:rPr>
              <w:t xml:space="preserve"> m</w:t>
            </w:r>
            <w:r>
              <w:rPr>
                <w:rFonts w:hint="eastAsia" w:ascii="Times New Roman" w:hAnsi="Times New Roman"/>
                <w:color w:val="auto"/>
                <w:sz w:val="18"/>
                <w:szCs w:val="18"/>
                <w:lang w:val="en-US" w:eastAsia="zh-CN"/>
              </w:rPr>
              <w:t>/</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0.09</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 xml:space="preserve">Cd </w:t>
            </w:r>
            <w:r>
              <w:rPr>
                <w:rFonts w:hint="eastAsia" w:ascii="Times New Roman" w:hAnsi="Times New Roman"/>
                <w:color w:val="auto"/>
                <w:sz w:val="18"/>
                <w:szCs w:val="18"/>
                <w:lang w:val="en-US" w:eastAsia="zh-CN"/>
              </w:rPr>
              <w:t xml:space="preserve">  %(</w:t>
            </w:r>
            <w:r>
              <w:rPr>
                <w:rFonts w:hint="default" w:ascii="Times New Roman" w:hAnsi="Times New Roman"/>
                <w:color w:val="auto"/>
                <w:sz w:val="18"/>
                <w:szCs w:val="18"/>
                <w:lang w:val="en-US" w:eastAsia="zh-CN"/>
              </w:rPr>
              <w:t xml:space="preserve"> m</w:t>
            </w:r>
            <w:r>
              <w:rPr>
                <w:rFonts w:hint="eastAsia" w:ascii="Times New Roman" w:hAnsi="Times New Roman"/>
                <w:color w:val="auto"/>
                <w:sz w:val="18"/>
                <w:szCs w:val="18"/>
                <w:lang w:val="en-US" w:eastAsia="zh-CN"/>
              </w:rPr>
              <w:t>/</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 xml:space="preserve">Ni </w:t>
            </w:r>
            <w:r>
              <w:rPr>
                <w:rFonts w:hint="eastAsia" w:ascii="Times New Roman" w:hAnsi="Times New Roman"/>
                <w:color w:val="auto"/>
                <w:sz w:val="18"/>
                <w:szCs w:val="18"/>
                <w:lang w:val="en-US" w:eastAsia="zh-CN"/>
              </w:rPr>
              <w:t xml:space="preserve">  %(</w:t>
            </w:r>
            <w:r>
              <w:rPr>
                <w:rFonts w:hint="default" w:ascii="Times New Roman" w:hAnsi="Times New Roman"/>
                <w:color w:val="auto"/>
                <w:sz w:val="18"/>
                <w:szCs w:val="18"/>
                <w:lang w:val="en-US" w:eastAsia="zh-CN"/>
              </w:rPr>
              <w:t xml:space="preserve"> m</w:t>
            </w:r>
            <w:r>
              <w:rPr>
                <w:rFonts w:hint="eastAsia" w:ascii="Times New Roman" w:hAnsi="Times New Roman"/>
                <w:color w:val="auto"/>
                <w:sz w:val="18"/>
                <w:szCs w:val="18"/>
                <w:lang w:val="en-US" w:eastAsia="zh-CN"/>
              </w:rPr>
              <w:t>/</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 xml:space="preserve">Co </w:t>
            </w:r>
            <w:r>
              <w:rPr>
                <w:rFonts w:hint="eastAsia" w:ascii="Times New Roman" w:hAnsi="Times New Roman"/>
                <w:color w:val="auto"/>
                <w:sz w:val="18"/>
                <w:szCs w:val="18"/>
                <w:lang w:val="en-US" w:eastAsia="zh-CN"/>
              </w:rPr>
              <w:t xml:space="preserve">  %(</w:t>
            </w:r>
            <w:r>
              <w:rPr>
                <w:rFonts w:hint="default" w:ascii="Times New Roman" w:hAnsi="Times New Roman"/>
                <w:color w:val="auto"/>
                <w:sz w:val="18"/>
                <w:szCs w:val="18"/>
                <w:lang w:val="en-US" w:eastAsia="zh-CN"/>
              </w:rPr>
              <w:t xml:space="preserve"> m</w:t>
            </w:r>
            <w:r>
              <w:rPr>
                <w:rFonts w:hint="eastAsia" w:ascii="Times New Roman" w:hAnsi="Times New Roman"/>
                <w:color w:val="auto"/>
                <w:sz w:val="18"/>
                <w:szCs w:val="18"/>
                <w:lang w:val="en-US" w:eastAsia="zh-CN"/>
              </w:rPr>
              <w:t>/</w:t>
            </w:r>
            <w:r>
              <w:rPr>
                <w:rFonts w:hint="default" w:ascii="Times New Roman" w:hAnsi="Times New Roman"/>
                <w:color w:val="auto"/>
                <w:sz w:val="18"/>
                <w:szCs w:val="18"/>
                <w:lang w:val="en-US" w:eastAsia="zh-CN"/>
              </w:rPr>
              <w:t>m</w:t>
            </w:r>
            <w:r>
              <w:rPr>
                <w:rFonts w:hint="eastAsia" w:ascii="Times New Roman" w:hAnsi="Times New Roman"/>
                <w:color w:val="auto"/>
                <w:sz w:val="18"/>
                <w:szCs w:val="18"/>
                <w:lang w:val="en-US" w:eastAsia="zh-CN"/>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0.02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olor w:val="auto"/>
                <w:sz w:val="18"/>
                <w:szCs w:val="18"/>
              </w:rPr>
            </w:pPr>
            <w:r>
              <w:rPr>
                <w:rFonts w:hint="default" w:ascii="Times New Roman" w:hAnsi="Times New Roman"/>
                <w:color w:val="auto"/>
                <w:sz w:val="18"/>
                <w:szCs w:val="18"/>
                <w:lang w:val="en-US" w:eastAsia="zh-CN"/>
              </w:rPr>
              <w:t>0.02</w:t>
            </w:r>
          </w:p>
        </w:tc>
      </w:tr>
    </w:tbl>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r>
        <w:rPr>
          <w:rFonts w:ascii="Times New Roman" w:hAnsi="Times New Roman"/>
          <w:color w:val="auto"/>
          <w:sz w:val="20"/>
        </w:rPr>
        <mc:AlternateContent>
          <mc:Choice Requires="wpg">
            <w:drawing>
              <wp:anchor distT="0" distB="0" distL="114300" distR="114300" simplePos="0" relativeHeight="251687936" behindDoc="0" locked="0" layoutInCell="1" allowOverlap="1">
                <wp:simplePos x="0" y="0"/>
                <wp:positionH relativeFrom="column">
                  <wp:posOffset>-3175</wp:posOffset>
                </wp:positionH>
                <wp:positionV relativeFrom="paragraph">
                  <wp:posOffset>128270</wp:posOffset>
                </wp:positionV>
                <wp:extent cx="5624195" cy="7924800"/>
                <wp:effectExtent l="13970" t="4445" r="15875" b="10795"/>
                <wp:wrapNone/>
                <wp:docPr id="285" name="组合 910"/>
                <wp:cNvGraphicFramePr/>
                <a:graphic xmlns:a="http://schemas.openxmlformats.org/drawingml/2006/main">
                  <a:graphicData uri="http://schemas.microsoft.com/office/word/2010/wordprocessingGroup">
                    <wpg:wgp>
                      <wpg:cNvGrpSpPr/>
                      <wpg:grpSpPr>
                        <a:xfrm>
                          <a:off x="0" y="0"/>
                          <a:ext cx="5624195" cy="7924800"/>
                          <a:chOff x="1580" y="1440"/>
                          <a:chExt cx="8857" cy="12480"/>
                        </a:xfrm>
                      </wpg:grpSpPr>
                      <wps:wsp>
                        <wps:cNvPr id="233" name="直线 911"/>
                        <wps:cNvCnPr/>
                        <wps:spPr>
                          <a:xfrm>
                            <a:off x="6297" y="10956"/>
                            <a:ext cx="0" cy="312"/>
                          </a:xfrm>
                          <a:prstGeom prst="line">
                            <a:avLst/>
                          </a:prstGeom>
                          <a:ln w="9525" cap="flat" cmpd="sng">
                            <a:solidFill>
                              <a:srgbClr val="000000"/>
                            </a:solidFill>
                            <a:prstDash val="solid"/>
                            <a:headEnd type="none" w="med" len="med"/>
                            <a:tailEnd type="triangle" w="med" len="med"/>
                          </a:ln>
                        </wps:spPr>
                        <wps:bodyPr upright="1"/>
                      </wps:wsp>
                      <wps:wsp>
                        <wps:cNvPr id="234" name="直线 912"/>
                        <wps:cNvCnPr/>
                        <wps:spPr>
                          <a:xfrm flipH="1">
                            <a:off x="4677" y="11268"/>
                            <a:ext cx="1620" cy="0"/>
                          </a:xfrm>
                          <a:prstGeom prst="line">
                            <a:avLst/>
                          </a:prstGeom>
                          <a:ln w="9525" cap="flat" cmpd="sng">
                            <a:solidFill>
                              <a:srgbClr val="000000"/>
                            </a:solidFill>
                            <a:prstDash val="solid"/>
                            <a:headEnd type="none" w="med" len="med"/>
                            <a:tailEnd type="triangle" w="med" len="med"/>
                          </a:ln>
                        </wps:spPr>
                        <wps:bodyPr upright="1"/>
                      </wps:wsp>
                      <wps:wsp>
                        <wps:cNvPr id="235" name="直线 913"/>
                        <wps:cNvCnPr/>
                        <wps:spPr>
                          <a:xfrm flipH="1">
                            <a:off x="3417" y="11268"/>
                            <a:ext cx="1260" cy="0"/>
                          </a:xfrm>
                          <a:prstGeom prst="line">
                            <a:avLst/>
                          </a:prstGeom>
                          <a:ln w="9525" cap="flat" cmpd="sng">
                            <a:solidFill>
                              <a:srgbClr val="000000"/>
                            </a:solidFill>
                            <a:prstDash val="solid"/>
                            <a:headEnd type="none" w="med" len="med"/>
                            <a:tailEnd type="none" w="med" len="med"/>
                          </a:ln>
                        </wps:spPr>
                        <wps:bodyPr upright="1"/>
                      </wps:wsp>
                      <wpg:grpSp>
                        <wpg:cNvPr id="284" name="组合 914"/>
                        <wpg:cNvGrpSpPr/>
                        <wpg:grpSpPr>
                          <a:xfrm>
                            <a:off x="1580" y="1440"/>
                            <a:ext cx="8857" cy="12480"/>
                            <a:chOff x="1580" y="1440"/>
                            <a:chExt cx="8857" cy="12480"/>
                          </a:xfrm>
                        </wpg:grpSpPr>
                        <wps:wsp>
                          <wps:cNvPr id="236" name="文本框 915"/>
                          <wps:cNvSpPr txBox="1"/>
                          <wps:spPr>
                            <a:xfrm>
                              <a:off x="5577" y="13140"/>
                              <a:ext cx="198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rPr>
                                </w:pPr>
                                <w:r>
                                  <w:rPr>
                                    <w:rFonts w:hint="eastAsia"/>
                                  </w:rPr>
                                  <w:t>给出原始数据和回归线图</w:t>
                                </w:r>
                              </w:p>
                            </w:txbxContent>
                          </wps:txbx>
                          <wps:bodyPr upright="1"/>
                        </wps:wsp>
                        <wps:wsp>
                          <wps:cNvPr id="237" name="文本框 916"/>
                          <wps:cNvSpPr txBox="1"/>
                          <wps:spPr>
                            <a:xfrm>
                              <a:off x="8637" y="13296"/>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报告</w:t>
                                </w:r>
                              </w:p>
                            </w:txbxContent>
                          </wps:txbx>
                          <wps:bodyPr upright="1"/>
                        </wps:wsp>
                        <wps:wsp>
                          <wps:cNvPr id="238" name="直线 917"/>
                          <wps:cNvCnPr/>
                          <wps:spPr>
                            <a:xfrm>
                              <a:off x="9537" y="12828"/>
                              <a:ext cx="0" cy="468"/>
                            </a:xfrm>
                            <a:prstGeom prst="line">
                              <a:avLst/>
                            </a:prstGeom>
                            <a:ln w="9525" cap="flat" cmpd="sng">
                              <a:solidFill>
                                <a:srgbClr val="000000"/>
                              </a:solidFill>
                              <a:prstDash val="solid"/>
                              <a:headEnd type="none" w="med" len="med"/>
                              <a:tailEnd type="triangle" w="med" len="med"/>
                            </a:ln>
                          </wps:spPr>
                          <wps:bodyPr upright="1"/>
                        </wps:wsp>
                        <wps:wsp>
                          <wps:cNvPr id="239" name="文本框 918"/>
                          <wps:cNvSpPr txBox="1"/>
                          <wps:spPr>
                            <a:xfrm>
                              <a:off x="2517" y="11580"/>
                              <a:ext cx="198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rPr>
                                </w:pPr>
                                <w:r>
                                  <w:rPr>
                                    <w:rFonts w:hint="eastAsia"/>
                                  </w:rPr>
                                  <w:t>使用两种方差分析计算的精密度</w:t>
                                </w:r>
                              </w:p>
                            </w:txbxContent>
                          </wps:txbx>
                          <wps:bodyPr upright="1"/>
                        </wps:wsp>
                        <wps:wsp>
                          <wps:cNvPr id="240" name="文本框 919"/>
                          <wps:cNvSpPr txBox="1"/>
                          <wps:spPr>
                            <a:xfrm>
                              <a:off x="8637" y="12048"/>
                              <a:ext cx="16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rPr>
                                </w:pPr>
                                <w:r>
                                  <w:rPr>
                                    <w:rFonts w:hint="eastAsia"/>
                                  </w:rPr>
                                  <w:t>在一定水平下精密度回归</w:t>
                                </w:r>
                              </w:p>
                            </w:txbxContent>
                          </wps:txbx>
                          <wps:bodyPr upright="1"/>
                        </wps:wsp>
                        <wps:wsp>
                          <wps:cNvPr id="241" name="直线 920"/>
                          <wps:cNvCnPr/>
                          <wps:spPr>
                            <a:xfrm>
                              <a:off x="9537" y="10644"/>
                              <a:ext cx="0" cy="468"/>
                            </a:xfrm>
                            <a:prstGeom prst="line">
                              <a:avLst/>
                            </a:prstGeom>
                            <a:ln w="9525" cap="flat" cmpd="sng">
                              <a:solidFill>
                                <a:srgbClr val="000000"/>
                              </a:solidFill>
                              <a:prstDash val="solid"/>
                              <a:headEnd type="none" w="med" len="med"/>
                              <a:tailEnd type="triangle" w="med" len="med"/>
                            </a:ln>
                          </wps:spPr>
                          <wps:bodyPr upright="1"/>
                        </wps:wsp>
                        <wps:wsp>
                          <wps:cNvPr id="242" name="直线 921"/>
                          <wps:cNvCnPr/>
                          <wps:spPr>
                            <a:xfrm>
                              <a:off x="9537" y="11112"/>
                              <a:ext cx="0" cy="936"/>
                            </a:xfrm>
                            <a:prstGeom prst="line">
                              <a:avLst/>
                            </a:prstGeom>
                            <a:ln w="9525" cap="flat" cmpd="sng">
                              <a:solidFill>
                                <a:srgbClr val="000000"/>
                              </a:solidFill>
                              <a:prstDash val="solid"/>
                              <a:headEnd type="none" w="med" len="med"/>
                              <a:tailEnd type="triangle" w="med" len="med"/>
                            </a:ln>
                          </wps:spPr>
                          <wps:bodyPr upright="1"/>
                        </wps:wsp>
                        <wpg:grpSp>
                          <wpg:cNvPr id="281" name="组合 922"/>
                          <wpg:cNvGrpSpPr/>
                          <wpg:grpSpPr>
                            <a:xfrm>
                              <a:off x="1580" y="1440"/>
                              <a:ext cx="8857" cy="10140"/>
                              <a:chOff x="1580" y="1440"/>
                              <a:chExt cx="8857" cy="10140"/>
                            </a:xfrm>
                          </wpg:grpSpPr>
                          <wps:wsp>
                            <wps:cNvPr id="243" name="文本框 923"/>
                            <wps:cNvSpPr txBox="1"/>
                            <wps:spPr>
                              <a:xfrm>
                                <a:off x="2157" y="5808"/>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210" w:firstLineChars="100"/>
                                    <w:jc w:val="both"/>
                                    <w:rPr>
                                      <w:rFonts w:hint="eastAsia"/>
                                    </w:rPr>
                                  </w:pPr>
                                  <w:r>
                                    <w:rPr>
                                      <w:rFonts w:hint="eastAsia"/>
                                    </w:rPr>
                                    <w:t>两种方法方差分析</w:t>
                                  </w:r>
                                </w:p>
                              </w:txbxContent>
                            </wps:txbx>
                            <wps:bodyPr upright="1"/>
                          </wps:wsp>
                          <wps:wsp>
                            <wps:cNvPr id="244" name="自选图形 924"/>
                            <wps:cNvSpPr/>
                            <wps:spPr>
                              <a:xfrm>
                                <a:off x="1815" y="6781"/>
                                <a:ext cx="3240" cy="1248"/>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试样均匀性？</w:t>
                                  </w:r>
                                </w:p>
                              </w:txbxContent>
                            </wps:txbx>
                            <wps:bodyPr upright="1"/>
                          </wps:wsp>
                          <wps:wsp>
                            <wps:cNvPr id="245" name="文本框 925"/>
                            <wps:cNvSpPr txBox="1"/>
                            <wps:spPr>
                              <a:xfrm>
                                <a:off x="5757" y="7056"/>
                                <a:ext cx="28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rPr>
                                  </w:pPr>
                                  <w:r>
                                    <w:rPr>
                                      <w:rFonts w:hint="eastAsia"/>
                                    </w:rPr>
                                    <w:t>汇总每个实验室提交的结果</w:t>
                                  </w:r>
                                </w:p>
                              </w:txbxContent>
                            </wps:txbx>
                            <wps:bodyPr upright="1"/>
                          </wps:wsp>
                          <wps:wsp>
                            <wps:cNvPr id="246" name="自选图形 926"/>
                            <wps:cNvSpPr/>
                            <wps:spPr>
                              <a:xfrm>
                                <a:off x="4677" y="7992"/>
                                <a:ext cx="3240" cy="128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bidi w:val="0"/>
                                    <w:adjustRightInd w:val="0"/>
                                    <w:snapToGrid w:val="0"/>
                                    <w:spacing w:after="0"/>
                                    <w:ind w:left="0" w:leftChars="0" w:firstLine="0" w:firstLineChars="0"/>
                                    <w:jc w:val="center"/>
                                    <w:textAlignment w:val="auto"/>
                                    <w:rPr>
                                      <w:rFonts w:hint="eastAsia"/>
                                      <w:sz w:val="20"/>
                                      <w:szCs w:val="21"/>
                                    </w:rPr>
                                  </w:pPr>
                                  <w:r>
                                    <w:rPr>
                                      <w:rFonts w:hint="eastAsia"/>
                                      <w:sz w:val="20"/>
                                      <w:szCs w:val="21"/>
                                    </w:rPr>
                                    <w:t>统计分析离群值</w:t>
                                  </w:r>
                                </w:p>
                                <w:p>
                                  <w:pPr>
                                    <w:keepNext w:val="0"/>
                                    <w:keepLines w:val="0"/>
                                    <w:pageBreakBefore w:val="0"/>
                                    <w:widowControl/>
                                    <w:kinsoku/>
                                    <w:wordWrap/>
                                    <w:overflowPunct/>
                                    <w:topLinePunct w:val="0"/>
                                    <w:bidi w:val="0"/>
                                    <w:adjustRightInd w:val="0"/>
                                    <w:snapToGrid w:val="0"/>
                                    <w:spacing w:after="0"/>
                                    <w:ind w:left="0" w:leftChars="0" w:firstLine="0" w:firstLineChars="0"/>
                                    <w:jc w:val="both"/>
                                    <w:textAlignment w:val="auto"/>
                                    <w:rPr>
                                      <w:rFonts w:hint="eastAsia"/>
                                    </w:rPr>
                                  </w:pPr>
                                  <w:r>
                                    <w:rPr>
                                      <w:rFonts w:hint="eastAsia"/>
                                    </w:rPr>
                                    <w:t>？</w:t>
                                  </w:r>
                                </w:p>
                              </w:txbxContent>
                            </wps:txbx>
                            <wps:bodyPr upright="1"/>
                          </wps:wsp>
                          <wps:wsp>
                            <wps:cNvPr id="247" name="文本框 927"/>
                            <wps:cNvSpPr txBox="1"/>
                            <wps:spPr>
                              <a:xfrm>
                                <a:off x="8637" y="8460"/>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rPr>
                                  </w:pPr>
                                  <w:r>
                                    <w:rPr>
                                      <w:rFonts w:hint="eastAsia"/>
                                    </w:rPr>
                                    <w:t>剔除离</w:t>
                                  </w:r>
                                  <w:r>
                                    <w:rPr>
                                      <w:rFonts w:hint="eastAsia"/>
                                      <w:lang w:val="en-US" w:eastAsia="zh-CN"/>
                                    </w:rPr>
                                    <w:t>群值</w:t>
                                  </w:r>
                                  <w:r>
                                    <w:rPr>
                                      <w:rFonts w:hint="eastAsia"/>
                                    </w:rPr>
                                    <w:t>群值</w:t>
                                  </w:r>
                                </w:p>
                              </w:txbxContent>
                            </wps:txbx>
                            <wps:bodyPr upright="1"/>
                          </wps:wsp>
                          <wps:wsp>
                            <wps:cNvPr id="248" name="自选图形 928"/>
                            <wps:cNvSpPr/>
                            <wps:spPr>
                              <a:xfrm>
                                <a:off x="4677" y="9708"/>
                                <a:ext cx="3240" cy="1248"/>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rPr>
                                  </w:pPr>
                                  <w:r>
                                    <w:rPr>
                                      <w:rFonts w:hint="eastAsia"/>
                                    </w:rPr>
                                    <w:t>发现离群值</w:t>
                                  </w:r>
                                </w:p>
                                <w:p>
                                  <w:pPr>
                                    <w:jc w:val="center"/>
                                    <w:rPr>
                                      <w:rFonts w:hint="eastAsia"/>
                                    </w:rPr>
                                  </w:pPr>
                                  <w:r>
                                    <w:rPr>
                                      <w:rFonts w:hint="eastAsia"/>
                                    </w:rPr>
                                    <w:t>？</w:t>
                                  </w:r>
                                </w:p>
                              </w:txbxContent>
                            </wps:txbx>
                            <wps:bodyPr upright="1"/>
                          </wps:wsp>
                          <wps:wsp>
                            <wps:cNvPr id="249" name="文本框 929"/>
                            <wps:cNvSpPr txBox="1"/>
                            <wps:spPr>
                              <a:xfrm>
                                <a:off x="8457" y="10176"/>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rPr>
                                  </w:pPr>
                                  <w:r>
                                    <w:rPr>
                                      <w:rFonts w:hint="eastAsia"/>
                                      <w:spacing w:val="-8"/>
                                    </w:rPr>
                                    <w:t>一种方法方差分</w:t>
                                  </w:r>
                                  <w:r>
                                    <w:rPr>
                                      <w:rFonts w:hint="eastAsia"/>
                                    </w:rPr>
                                    <w:t>析</w:t>
                                  </w:r>
                                </w:p>
                              </w:txbxContent>
                            </wps:txbx>
                            <wps:bodyPr upright="1"/>
                          </wps:wsp>
                          <wpg:grpSp>
                            <wpg:cNvPr id="268" name="组合 930"/>
                            <wpg:cNvGrpSpPr/>
                            <wpg:grpSpPr>
                              <a:xfrm>
                                <a:off x="1580" y="1440"/>
                                <a:ext cx="6517" cy="4056"/>
                                <a:chOff x="1580" y="1440"/>
                                <a:chExt cx="6517" cy="4056"/>
                              </a:xfrm>
                            </wpg:grpSpPr>
                            <wps:wsp>
                              <wps:cNvPr id="250" name="直线 931"/>
                              <wps:cNvCnPr/>
                              <wps:spPr>
                                <a:xfrm>
                                  <a:off x="7197" y="3468"/>
                                  <a:ext cx="0" cy="312"/>
                                </a:xfrm>
                                <a:prstGeom prst="line">
                                  <a:avLst/>
                                </a:prstGeom>
                                <a:ln w="9525" cap="flat" cmpd="sng">
                                  <a:solidFill>
                                    <a:srgbClr val="000000"/>
                                  </a:solidFill>
                                  <a:prstDash val="solid"/>
                                  <a:headEnd type="none" w="med" len="med"/>
                                  <a:tailEnd type="none" w="med" len="med"/>
                                </a:ln>
                              </wps:spPr>
                              <wps:bodyPr upright="1"/>
                            </wps:wsp>
                            <wps:wsp>
                              <wps:cNvPr id="251" name="文本框 932"/>
                              <wps:cNvSpPr txBox="1"/>
                              <wps:spPr>
                                <a:xfrm>
                                  <a:off x="2517" y="1440"/>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bidi w:val="0"/>
                                      <w:adjustRightInd w:val="0"/>
                                      <w:snapToGrid w:val="0"/>
                                      <w:jc w:val="both"/>
                                      <w:textAlignment w:val="auto"/>
                                      <w:rPr>
                                        <w:rFonts w:hint="eastAsia"/>
                                      </w:rPr>
                                    </w:pPr>
                                    <w:r>
                                      <w:rPr>
                                        <w:rFonts w:hint="eastAsia"/>
                                      </w:rPr>
                                      <w:t>原始数据</w:t>
                                    </w:r>
                                  </w:p>
                                </w:txbxContent>
                              </wps:txbx>
                              <wps:bodyPr upright="1"/>
                            </wps:wsp>
                            <wps:wsp>
                              <wps:cNvPr id="252" name="自选图形 933"/>
                              <wps:cNvSpPr/>
                              <wps:spPr>
                                <a:xfrm>
                                  <a:off x="1580" y="2183"/>
                                  <a:ext cx="3600" cy="1322"/>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bidi w:val="0"/>
                                      <w:adjustRightInd w:val="0"/>
                                      <w:snapToGrid w:val="0"/>
                                      <w:spacing w:after="0"/>
                                      <w:ind w:left="0" w:leftChars="0" w:firstLine="0" w:firstLineChars="0"/>
                                      <w:jc w:val="center"/>
                                      <w:textAlignment w:val="auto"/>
                                      <w:rPr>
                                        <w:rFonts w:hint="eastAsia"/>
                                      </w:rPr>
                                    </w:pPr>
                                    <w:r>
                                      <w:rPr>
                                        <w:rFonts w:hint="eastAsia"/>
                                        <w:sz w:val="20"/>
                                        <w:szCs w:val="21"/>
                                      </w:rPr>
                                      <w:t>化学分析离群值</w:t>
                                    </w:r>
                                    <w:r>
                                      <w:rPr>
                                        <w:rFonts w:hint="eastAsia"/>
                                      </w:rPr>
                                      <w:t>？</w:t>
                                    </w:r>
                                  </w:p>
                                </w:txbxContent>
                              </wps:txbx>
                              <wps:bodyPr upright="1"/>
                            </wps:wsp>
                            <wps:wsp>
                              <wps:cNvPr id="253" name="文本框 934"/>
                              <wps:cNvSpPr txBox="1"/>
                              <wps:spPr>
                                <a:xfrm>
                                  <a:off x="6117" y="2688"/>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bidi w:val="0"/>
                                      <w:adjustRightInd w:val="0"/>
                                      <w:snapToGrid w:val="0"/>
                                      <w:ind w:left="0" w:leftChars="0" w:firstLine="420" w:firstLineChars="200"/>
                                      <w:jc w:val="both"/>
                                      <w:textAlignment w:val="center"/>
                                      <w:rPr>
                                        <w:rFonts w:hint="eastAsia"/>
                                      </w:rPr>
                                    </w:pPr>
                                    <w:r>
                                      <w:rPr>
                                        <w:rFonts w:hint="eastAsia"/>
                                      </w:rPr>
                                      <w:t>剔除离群值</w:t>
                                    </w:r>
                                  </w:p>
                                </w:txbxContent>
                              </wps:txbx>
                              <wps:bodyPr upright="1"/>
                            </wps:wsp>
                            <wps:wsp>
                              <wps:cNvPr id="254" name="自选图形 935"/>
                              <wps:cNvSpPr/>
                              <wps:spPr>
                                <a:xfrm>
                                  <a:off x="1617" y="4248"/>
                                  <a:ext cx="3600" cy="1248"/>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bidi w:val="0"/>
                                      <w:adjustRightInd w:val="0"/>
                                      <w:snapToGrid w:val="0"/>
                                      <w:spacing w:after="0"/>
                                      <w:ind w:left="0" w:leftChars="0" w:firstLine="0" w:firstLineChars="0"/>
                                      <w:jc w:val="center"/>
                                      <w:textAlignment w:val="auto"/>
                                      <w:rPr>
                                        <w:rFonts w:hint="eastAsia"/>
                                        <w:sz w:val="20"/>
                                        <w:szCs w:val="21"/>
                                      </w:rPr>
                                    </w:pPr>
                                    <w:r>
                                      <w:rPr>
                                        <w:rFonts w:hint="eastAsia"/>
                                        <w:sz w:val="20"/>
                                        <w:szCs w:val="21"/>
                                      </w:rPr>
                                      <w:t>统计分析离群值</w:t>
                                    </w:r>
                                  </w:p>
                                  <w:p>
                                    <w:pPr>
                                      <w:jc w:val="center"/>
                                      <w:rPr>
                                        <w:rFonts w:hint="eastAsia"/>
                                      </w:rPr>
                                    </w:pPr>
                                    <w:r>
                                      <w:rPr>
                                        <w:rFonts w:hint="eastAsia"/>
                                      </w:rPr>
                                      <w:t>？</w:t>
                                    </w:r>
                                  </w:p>
                                </w:txbxContent>
                              </wps:txbx>
                              <wps:bodyPr upright="1"/>
                            </wps:wsp>
                            <wps:wsp>
                              <wps:cNvPr id="255" name="文本框 936"/>
                              <wps:cNvSpPr txBox="1"/>
                              <wps:spPr>
                                <a:xfrm>
                                  <a:off x="6117" y="4560"/>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210" w:firstLineChars="100"/>
                                      <w:jc w:val="both"/>
                                      <w:rPr>
                                        <w:rFonts w:hint="eastAsia"/>
                                      </w:rPr>
                                    </w:pPr>
                                    <w:r>
                                      <w:rPr>
                                        <w:rFonts w:hint="eastAsia"/>
                                      </w:rPr>
                                      <w:t>剔除离群值</w:t>
                                    </w:r>
                                  </w:p>
                                </w:txbxContent>
                              </wps:txbx>
                              <wps:bodyPr upright="1"/>
                            </wps:wsp>
                            <wps:wsp>
                              <wps:cNvPr id="256" name="直线 937"/>
                              <wps:cNvCnPr/>
                              <wps:spPr>
                                <a:xfrm>
                                  <a:off x="3417" y="1908"/>
                                  <a:ext cx="0" cy="286"/>
                                </a:xfrm>
                                <a:prstGeom prst="line">
                                  <a:avLst/>
                                </a:prstGeom>
                                <a:ln w="9525" cap="flat" cmpd="sng">
                                  <a:solidFill>
                                    <a:srgbClr val="000000"/>
                                  </a:solidFill>
                                  <a:prstDash val="solid"/>
                                  <a:headEnd type="none" w="med" len="med"/>
                                  <a:tailEnd type="triangle" w="med" len="med"/>
                                </a:ln>
                              </wps:spPr>
                              <wps:bodyPr upright="1"/>
                            </wps:wsp>
                            <wps:wsp>
                              <wps:cNvPr id="257" name="直线 938"/>
                              <wps:cNvCnPr>
                                <a:stCxn id="252" idx="3"/>
                              </wps:cNvCnPr>
                              <wps:spPr>
                                <a:xfrm>
                                  <a:off x="5180" y="2844"/>
                                  <a:ext cx="937" cy="0"/>
                                </a:xfrm>
                                <a:prstGeom prst="line">
                                  <a:avLst/>
                                </a:prstGeom>
                                <a:ln w="9525" cap="flat" cmpd="sng">
                                  <a:solidFill>
                                    <a:srgbClr val="000000"/>
                                  </a:solidFill>
                                  <a:prstDash val="solid"/>
                                  <a:headEnd type="none" w="med" len="med"/>
                                  <a:tailEnd type="triangle" w="med" len="med"/>
                                </a:ln>
                              </wps:spPr>
                              <wps:bodyPr upright="1"/>
                            </wps:wsp>
                            <wps:wsp>
                              <wps:cNvPr id="258" name="直线 939"/>
                              <wps:cNvCnPr/>
                              <wps:spPr>
                                <a:xfrm>
                                  <a:off x="7197" y="3156"/>
                                  <a:ext cx="0" cy="312"/>
                                </a:xfrm>
                                <a:prstGeom prst="line">
                                  <a:avLst/>
                                </a:prstGeom>
                                <a:ln w="9525" cap="flat" cmpd="sng">
                                  <a:solidFill>
                                    <a:srgbClr val="000000"/>
                                  </a:solidFill>
                                  <a:prstDash val="solid"/>
                                  <a:headEnd type="none" w="med" len="med"/>
                                  <a:tailEnd type="triangle" w="med" len="med"/>
                                </a:ln>
                              </wps:spPr>
                              <wps:bodyPr upright="1"/>
                            </wps:wsp>
                            <wpg:grpSp>
                              <wpg:cNvPr id="261" name="组合 940"/>
                              <wpg:cNvGrpSpPr/>
                              <wpg:grpSpPr>
                                <a:xfrm>
                                  <a:off x="3417" y="3780"/>
                                  <a:ext cx="3780" cy="0"/>
                                  <a:chOff x="3420" y="3780"/>
                                  <a:chExt cx="3780" cy="0"/>
                                </a:xfrm>
                              </wpg:grpSpPr>
                              <wps:wsp>
                                <wps:cNvPr id="259" name="直线 941"/>
                                <wps:cNvCnPr/>
                                <wps:spPr>
                                  <a:xfrm flipH="1">
                                    <a:off x="5580" y="3780"/>
                                    <a:ext cx="1620" cy="0"/>
                                  </a:xfrm>
                                  <a:prstGeom prst="line">
                                    <a:avLst/>
                                  </a:prstGeom>
                                  <a:ln w="9525" cap="flat" cmpd="sng">
                                    <a:solidFill>
                                      <a:srgbClr val="000000"/>
                                    </a:solidFill>
                                    <a:prstDash val="solid"/>
                                    <a:headEnd type="none" w="med" len="med"/>
                                    <a:tailEnd type="triangle" w="med" len="med"/>
                                  </a:ln>
                                </wps:spPr>
                                <wps:bodyPr upright="1"/>
                              </wps:wsp>
                              <wps:wsp>
                                <wps:cNvPr id="260" name="直线 942"/>
                                <wps:cNvCnPr/>
                                <wps:spPr>
                                  <a:xfrm flipH="1">
                                    <a:off x="3420" y="3780"/>
                                    <a:ext cx="2160" cy="0"/>
                                  </a:xfrm>
                                  <a:prstGeom prst="line">
                                    <a:avLst/>
                                  </a:prstGeom>
                                  <a:ln w="9525" cap="flat" cmpd="sng">
                                    <a:solidFill>
                                      <a:srgbClr val="000000"/>
                                    </a:solidFill>
                                    <a:prstDash val="solid"/>
                                    <a:headEnd type="none" w="med" len="med"/>
                                    <a:tailEnd type="none" w="med" len="med"/>
                                  </a:ln>
                                </wps:spPr>
                                <wps:bodyPr upright="1"/>
                              </wps:wsp>
                            </wpg:grpSp>
                            <wps:wsp>
                              <wps:cNvPr id="262" name="直线 943"/>
                              <wps:cNvCnPr/>
                              <wps:spPr>
                                <a:xfrm>
                                  <a:off x="3398" y="3514"/>
                                  <a:ext cx="19" cy="734"/>
                                </a:xfrm>
                                <a:prstGeom prst="line">
                                  <a:avLst/>
                                </a:prstGeom>
                                <a:ln w="9525" cap="flat" cmpd="sng">
                                  <a:solidFill>
                                    <a:srgbClr val="000000"/>
                                  </a:solidFill>
                                  <a:prstDash val="solid"/>
                                  <a:headEnd type="none" w="med" len="med"/>
                                  <a:tailEnd type="triangle" w="med" len="med"/>
                                </a:ln>
                              </wps:spPr>
                              <wps:bodyPr upright="1"/>
                            </wps:wsp>
                            <wpg:grpSp>
                              <wpg:cNvPr id="265" name="组合 944"/>
                              <wpg:cNvGrpSpPr/>
                              <wpg:grpSpPr>
                                <a:xfrm>
                                  <a:off x="3417" y="3936"/>
                                  <a:ext cx="3780" cy="0"/>
                                  <a:chOff x="3420" y="3780"/>
                                  <a:chExt cx="3780" cy="0"/>
                                </a:xfrm>
                              </wpg:grpSpPr>
                              <wps:wsp>
                                <wps:cNvPr id="263" name="直线 945"/>
                                <wps:cNvCnPr/>
                                <wps:spPr>
                                  <a:xfrm flipH="1">
                                    <a:off x="5580" y="3780"/>
                                    <a:ext cx="1620" cy="0"/>
                                  </a:xfrm>
                                  <a:prstGeom prst="line">
                                    <a:avLst/>
                                  </a:prstGeom>
                                  <a:ln w="9525" cap="flat" cmpd="sng">
                                    <a:solidFill>
                                      <a:srgbClr val="000000"/>
                                    </a:solidFill>
                                    <a:prstDash val="solid"/>
                                    <a:headEnd type="none" w="med" len="med"/>
                                    <a:tailEnd type="triangle" w="med" len="med"/>
                                  </a:ln>
                                </wps:spPr>
                                <wps:bodyPr upright="1"/>
                              </wps:wsp>
                              <wps:wsp>
                                <wps:cNvPr id="264" name="直线 946"/>
                                <wps:cNvCnPr/>
                                <wps:spPr>
                                  <a:xfrm flipH="1">
                                    <a:off x="3420" y="3780"/>
                                    <a:ext cx="2160" cy="0"/>
                                  </a:xfrm>
                                  <a:prstGeom prst="line">
                                    <a:avLst/>
                                  </a:prstGeom>
                                  <a:ln w="9525" cap="flat" cmpd="sng">
                                    <a:solidFill>
                                      <a:srgbClr val="000000"/>
                                    </a:solidFill>
                                    <a:prstDash val="solid"/>
                                    <a:headEnd type="none" w="med" len="med"/>
                                    <a:tailEnd type="none" w="med" len="med"/>
                                  </a:ln>
                                </wps:spPr>
                                <wps:bodyPr upright="1"/>
                              </wps:wsp>
                            </wpg:grpSp>
                            <wps:wsp>
                              <wps:cNvPr id="266" name="直线 947"/>
                              <wps:cNvCnPr/>
                              <wps:spPr>
                                <a:xfrm flipH="1" flipV="1">
                                  <a:off x="7191" y="3950"/>
                                  <a:ext cx="6" cy="610"/>
                                </a:xfrm>
                                <a:prstGeom prst="line">
                                  <a:avLst/>
                                </a:prstGeom>
                                <a:ln w="9525" cap="flat" cmpd="sng">
                                  <a:solidFill>
                                    <a:srgbClr val="000000"/>
                                  </a:solidFill>
                                  <a:prstDash val="solid"/>
                                  <a:headEnd type="none" w="med" len="med"/>
                                  <a:tailEnd type="triangle" w="med" len="med"/>
                                </a:ln>
                              </wps:spPr>
                              <wps:bodyPr upright="1"/>
                            </wps:wsp>
                            <wps:wsp>
                              <wps:cNvPr id="267" name="直线 948"/>
                              <wps:cNvCnPr/>
                              <wps:spPr>
                                <a:xfrm>
                                  <a:off x="5217" y="4872"/>
                                  <a:ext cx="900" cy="0"/>
                                </a:xfrm>
                                <a:prstGeom prst="line">
                                  <a:avLst/>
                                </a:prstGeom>
                                <a:ln w="9525" cap="flat" cmpd="sng">
                                  <a:solidFill>
                                    <a:srgbClr val="000000"/>
                                  </a:solidFill>
                                  <a:prstDash val="solid"/>
                                  <a:headEnd type="none" w="med" len="med"/>
                                  <a:tailEnd type="triangle" w="med" len="med"/>
                                </a:ln>
                              </wps:spPr>
                              <wps:bodyPr upright="1"/>
                            </wps:wsp>
                          </wpg:grpSp>
                          <wps:wsp>
                            <wps:cNvPr id="269" name="直线 949"/>
                            <wps:cNvCnPr/>
                            <wps:spPr>
                              <a:xfrm>
                                <a:off x="3417" y="5496"/>
                                <a:ext cx="0" cy="312"/>
                              </a:xfrm>
                              <a:prstGeom prst="line">
                                <a:avLst/>
                              </a:prstGeom>
                              <a:ln w="9525" cap="flat" cmpd="sng">
                                <a:solidFill>
                                  <a:srgbClr val="000000"/>
                                </a:solidFill>
                                <a:prstDash val="solid"/>
                                <a:headEnd type="none" w="med" len="med"/>
                                <a:tailEnd type="triangle" w="med" len="med"/>
                              </a:ln>
                            </wps:spPr>
                            <wps:bodyPr upright="1"/>
                          </wps:wsp>
                          <wps:wsp>
                            <wps:cNvPr id="270" name="直线 950"/>
                            <wps:cNvCnPr>
                              <a:endCxn id="244" idx="0"/>
                            </wps:cNvCnPr>
                            <wps:spPr>
                              <a:xfrm>
                                <a:off x="3417" y="6276"/>
                                <a:ext cx="18" cy="505"/>
                              </a:xfrm>
                              <a:prstGeom prst="line">
                                <a:avLst/>
                              </a:prstGeom>
                              <a:ln w="9525" cap="flat" cmpd="sng">
                                <a:solidFill>
                                  <a:srgbClr val="000000"/>
                                </a:solidFill>
                                <a:prstDash val="solid"/>
                                <a:headEnd type="none" w="med" len="med"/>
                                <a:tailEnd type="triangle" w="med" len="med"/>
                              </a:ln>
                            </wps:spPr>
                            <wps:bodyPr upright="1"/>
                          </wps:wsp>
                          <wps:wsp>
                            <wps:cNvPr id="271" name="直线 951"/>
                            <wps:cNvCnPr/>
                            <wps:spPr>
                              <a:xfrm>
                                <a:off x="5028" y="7395"/>
                                <a:ext cx="720" cy="0"/>
                              </a:xfrm>
                              <a:prstGeom prst="line">
                                <a:avLst/>
                              </a:prstGeom>
                              <a:ln w="9525" cap="flat" cmpd="sng">
                                <a:solidFill>
                                  <a:srgbClr val="000000"/>
                                </a:solidFill>
                                <a:prstDash val="solid"/>
                                <a:headEnd type="none" w="med" len="med"/>
                                <a:tailEnd type="triangle" w="med" len="med"/>
                              </a:ln>
                            </wps:spPr>
                            <wps:bodyPr upright="1"/>
                          </wps:wsp>
                          <wps:wsp>
                            <wps:cNvPr id="272" name="直线 952"/>
                            <wps:cNvCnPr/>
                            <wps:spPr>
                              <a:xfrm>
                                <a:off x="6297" y="7524"/>
                                <a:ext cx="0" cy="468"/>
                              </a:xfrm>
                              <a:prstGeom prst="line">
                                <a:avLst/>
                              </a:prstGeom>
                              <a:ln w="9525" cap="flat" cmpd="sng">
                                <a:solidFill>
                                  <a:srgbClr val="000000"/>
                                </a:solidFill>
                                <a:prstDash val="solid"/>
                                <a:headEnd type="none" w="med" len="med"/>
                                <a:tailEnd type="triangle" w="med" len="med"/>
                              </a:ln>
                            </wps:spPr>
                            <wps:bodyPr upright="1"/>
                          </wps:wsp>
                          <wps:wsp>
                            <wps:cNvPr id="273" name="直线 953"/>
                            <wps:cNvCnPr/>
                            <wps:spPr>
                              <a:xfrm>
                                <a:off x="7917" y="8616"/>
                                <a:ext cx="720" cy="0"/>
                              </a:xfrm>
                              <a:prstGeom prst="line">
                                <a:avLst/>
                              </a:prstGeom>
                              <a:ln w="9525" cap="flat" cmpd="sng">
                                <a:solidFill>
                                  <a:srgbClr val="000000"/>
                                </a:solidFill>
                                <a:prstDash val="solid"/>
                                <a:headEnd type="none" w="med" len="med"/>
                                <a:tailEnd type="triangle" w="med" len="med"/>
                              </a:ln>
                            </wps:spPr>
                            <wps:bodyPr upright="1"/>
                          </wps:wsp>
                          <wps:wsp>
                            <wps:cNvPr id="274" name="直线 954"/>
                            <wps:cNvCnPr/>
                            <wps:spPr>
                              <a:xfrm>
                                <a:off x="6297" y="9240"/>
                                <a:ext cx="0" cy="468"/>
                              </a:xfrm>
                              <a:prstGeom prst="line">
                                <a:avLst/>
                              </a:prstGeom>
                              <a:ln w="9525" cap="flat" cmpd="sng">
                                <a:solidFill>
                                  <a:srgbClr val="000000"/>
                                </a:solidFill>
                                <a:prstDash val="solid"/>
                                <a:headEnd type="none" w="med" len="med"/>
                                <a:tailEnd type="triangle" w="med" len="med"/>
                              </a:ln>
                            </wps:spPr>
                            <wps:bodyPr upright="1"/>
                          </wps:wsp>
                          <wps:wsp>
                            <wps:cNvPr id="275" name="直线 955"/>
                            <wps:cNvCnPr/>
                            <wps:spPr>
                              <a:xfrm>
                                <a:off x="7917" y="10332"/>
                                <a:ext cx="540" cy="0"/>
                              </a:xfrm>
                              <a:prstGeom prst="line">
                                <a:avLst/>
                              </a:prstGeom>
                              <a:ln w="9525" cap="flat" cmpd="sng">
                                <a:solidFill>
                                  <a:srgbClr val="000000"/>
                                </a:solidFill>
                                <a:prstDash val="solid"/>
                                <a:headEnd type="none" w="med" len="med"/>
                                <a:tailEnd type="triangle" w="med" len="med"/>
                              </a:ln>
                            </wps:spPr>
                            <wps:bodyPr upright="1"/>
                          </wps:wsp>
                          <wps:wsp>
                            <wps:cNvPr id="276" name="直线 956"/>
                            <wps:cNvCnPr/>
                            <wps:spPr>
                              <a:xfrm flipV="1">
                                <a:off x="9357" y="7692"/>
                                <a:ext cx="3" cy="768"/>
                              </a:xfrm>
                              <a:prstGeom prst="line">
                                <a:avLst/>
                              </a:prstGeom>
                              <a:ln w="9525" cap="flat" cmpd="sng">
                                <a:solidFill>
                                  <a:srgbClr val="000000"/>
                                </a:solidFill>
                                <a:prstDash val="solid"/>
                                <a:headEnd type="none" w="med" len="med"/>
                                <a:tailEnd type="triangle" w="med" len="med"/>
                              </a:ln>
                            </wps:spPr>
                            <wps:bodyPr upright="1"/>
                          </wps:wsp>
                          <wps:wsp>
                            <wps:cNvPr id="277" name="直线 957"/>
                            <wps:cNvCnPr/>
                            <wps:spPr>
                              <a:xfrm flipH="1">
                                <a:off x="8277" y="7680"/>
                                <a:ext cx="1080" cy="0"/>
                              </a:xfrm>
                              <a:prstGeom prst="line">
                                <a:avLst/>
                              </a:prstGeom>
                              <a:ln w="9525" cap="flat" cmpd="sng">
                                <a:solidFill>
                                  <a:srgbClr val="000000"/>
                                </a:solidFill>
                                <a:prstDash val="solid"/>
                                <a:headEnd type="none" w="med" len="med"/>
                                <a:tailEnd type="triangle" w="med" len="med"/>
                              </a:ln>
                            </wps:spPr>
                            <wps:bodyPr upright="1"/>
                          </wps:wsp>
                          <wps:wsp>
                            <wps:cNvPr id="278" name="直线 958"/>
                            <wps:cNvCnPr/>
                            <wps:spPr>
                              <a:xfrm flipH="1">
                                <a:off x="6297" y="7680"/>
                                <a:ext cx="1980" cy="0"/>
                              </a:xfrm>
                              <a:prstGeom prst="line">
                                <a:avLst/>
                              </a:prstGeom>
                              <a:ln w="9525" cap="flat" cmpd="sng">
                                <a:solidFill>
                                  <a:srgbClr val="000000"/>
                                </a:solidFill>
                                <a:prstDash val="solid"/>
                                <a:headEnd type="none" w="med" len="med"/>
                                <a:tailEnd type="none" w="med" len="med"/>
                              </a:ln>
                            </wps:spPr>
                            <wps:bodyPr upright="1"/>
                          </wps:wsp>
                          <wps:wsp>
                            <wps:cNvPr id="279" name="直线 959"/>
                            <wps:cNvCnPr/>
                            <wps:spPr>
                              <a:xfrm flipH="1">
                                <a:off x="3417" y="7997"/>
                                <a:ext cx="17" cy="463"/>
                              </a:xfrm>
                              <a:prstGeom prst="line">
                                <a:avLst/>
                              </a:prstGeom>
                              <a:ln w="9525" cap="flat" cmpd="sng">
                                <a:solidFill>
                                  <a:srgbClr val="000000"/>
                                </a:solidFill>
                                <a:prstDash val="solid"/>
                                <a:headEnd type="none" w="med" len="med"/>
                                <a:tailEnd type="triangle" w="med" len="med"/>
                              </a:ln>
                            </wps:spPr>
                            <wps:bodyPr upright="1"/>
                          </wps:wsp>
                          <wps:wsp>
                            <wps:cNvPr id="280" name="直线 960"/>
                            <wps:cNvCnPr/>
                            <wps:spPr>
                              <a:xfrm>
                                <a:off x="3417" y="8460"/>
                                <a:ext cx="0" cy="3120"/>
                              </a:xfrm>
                              <a:prstGeom prst="line">
                                <a:avLst/>
                              </a:prstGeom>
                              <a:ln w="9525" cap="flat" cmpd="sng">
                                <a:solidFill>
                                  <a:srgbClr val="000000"/>
                                </a:solidFill>
                                <a:prstDash val="solid"/>
                                <a:headEnd type="none" w="med" len="med"/>
                                <a:tailEnd type="triangle" w="med" len="med"/>
                              </a:ln>
                            </wps:spPr>
                            <wps:bodyPr upright="1"/>
                          </wps:wsp>
                        </wpg:grpSp>
                        <wps:wsp>
                          <wps:cNvPr id="282" name="直线 961"/>
                          <wps:cNvCnPr/>
                          <wps:spPr>
                            <a:xfrm>
                              <a:off x="4497" y="11736"/>
                              <a:ext cx="5040" cy="0"/>
                            </a:xfrm>
                            <a:prstGeom prst="line">
                              <a:avLst/>
                            </a:prstGeom>
                            <a:ln w="9525" cap="flat" cmpd="sng">
                              <a:solidFill>
                                <a:srgbClr val="000000"/>
                              </a:solidFill>
                              <a:prstDash val="solid"/>
                              <a:headEnd type="none" w="med" len="med"/>
                              <a:tailEnd type="none" w="med" len="med"/>
                            </a:ln>
                          </wps:spPr>
                          <wps:bodyPr upright="1"/>
                        </wps:wsp>
                        <wps:wsp>
                          <wps:cNvPr id="283" name="直线 962"/>
                          <wps:cNvCnPr/>
                          <wps:spPr>
                            <a:xfrm flipH="1">
                              <a:off x="7557" y="13452"/>
                              <a:ext cx="1080" cy="0"/>
                            </a:xfrm>
                            <a:prstGeom prst="line">
                              <a:avLst/>
                            </a:prstGeom>
                            <a:ln w="9525" cap="flat" cmpd="sng">
                              <a:solidFill>
                                <a:srgbClr val="000000"/>
                              </a:solidFill>
                              <a:prstDash val="solid"/>
                              <a:headEnd type="triangle" w="med" len="med"/>
                              <a:tailEnd type="triangle" w="med" len="med"/>
                            </a:ln>
                          </wps:spPr>
                          <wps:bodyPr upright="1"/>
                        </wps:wsp>
                      </wpg:grpSp>
                    </wpg:wgp>
                  </a:graphicData>
                </a:graphic>
              </wp:anchor>
            </w:drawing>
          </mc:Choice>
          <mc:Fallback>
            <w:pict>
              <v:group id="组合 910" o:spid="_x0000_s1026" o:spt="203" style="position:absolute;left:0pt;margin-left:-0.25pt;margin-top:10.1pt;height:624pt;width:442.85pt;z-index:251687936;mso-width-relative:page;mso-height-relative:page;" coordorigin="1580,1440" coordsize="8857,12480" o:gfxdata="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">
                <o:lock v:ext="edit" aspectratio="f"/>
                <v:line id="直线 911" o:spid="_x0000_s1026" o:spt="20" style="position:absolute;left:6297;top:10956;height:312;width:0;" filled="f" stroked="t" coordsize="21600,21600" o:gfxdata="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myw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912" o:spid="_x0000_s1026" o:spt="20" style="position:absolute;left:4677;top:11268;flip:x;height:0;width:1620;" filled="f" stroked="t" coordsize="21600,21600" o:gfxdata="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cV/E&#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913" o:spid="_x0000_s1026" o:spt="20" style="position:absolute;left:3417;top:11268;flip:x;height:0;width:1260;" filled="f" stroked="t" coordsize="21600,21600" o:gfxdata="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WU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914" o:spid="_x0000_s1026" o:spt="203" style="position:absolute;left:1580;top:1440;height:12480;width:8857;" coordorigin="1580,1440" coordsize="8857,12480" o:gfxdata="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V/n0vwAAANwAAAAPAAAAAAAAAAEAIAAAACIAAABkcnMvZG93bnJldi54&#10;bWxQSwECFAAUAAAACACHTuJAMy8FnjsAAAA5AAAAFQAAAAAAAAABACAAAAAOAQAAZHJzL2dyb3Vw&#10;c2hhcGV4bWwueG1sUEsFBgAAAAAGAAYAYAEAAMsDAAAAAA==&#10;">
                  <o:lock v:ext="edit" aspectratio="f"/>
                  <v:shape id="文本框 915" o:spid="_x0000_s1026" o:spt="202" type="#_x0000_t202" style="position:absolute;left:5577;top:13140;height:780;width:1980;" fillcolor="#FFFFFF" filled="t" stroked="t" coordsize="21600,21600" o:gfxdata="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Kth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left="0" w:leftChars="0" w:firstLine="0" w:firstLineChars="0"/>
                            <w:jc w:val="center"/>
                            <w:rPr>
                              <w:rFonts w:hint="eastAsia"/>
                            </w:rPr>
                          </w:pPr>
                          <w:r>
                            <w:rPr>
                              <w:rFonts w:hint="eastAsia"/>
                            </w:rPr>
                            <w:t>给出原始数据和回归线图</w:t>
                          </w:r>
                        </w:p>
                      </w:txbxContent>
                    </v:textbox>
                  </v:shape>
                  <v:shape id="文本框 916" o:spid="_x0000_s1026" o:spt="202" type="#_x0000_t202" style="position:absolute;left:8637;top:13296;height:468;width:1620;" fillcolor="#FFFFFF" filled="t" stroked="t" coordsize="21600,21600" o:gfxdata="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4IH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报告</w:t>
                          </w:r>
                        </w:p>
                      </w:txbxContent>
                    </v:textbox>
                  </v:shape>
                  <v:line id="直线 917" o:spid="_x0000_s1026" o:spt="20" style="position:absolute;left:9537;top:12828;height:468;width:0;" filled="f" stroked="t" coordsize="21600,21600" o:gfxdata="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CWX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文本框 918" o:spid="_x0000_s1026" o:spt="202" type="#_x0000_t202" style="position:absolute;left:2517;top:11580;height:780;width:1980;" fillcolor="#FFFFFF" filled="t" stroked="t" coordsize="21600,21600" o:gfxdata="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059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left="0" w:leftChars="0" w:firstLine="0" w:firstLineChars="0"/>
                            <w:jc w:val="center"/>
                            <w:rPr>
                              <w:rFonts w:hint="eastAsia"/>
                            </w:rPr>
                          </w:pPr>
                          <w:r>
                            <w:rPr>
                              <w:rFonts w:hint="eastAsia"/>
                            </w:rPr>
                            <w:t>使用两种方差分析计算的精密度</w:t>
                          </w:r>
                        </w:p>
                      </w:txbxContent>
                    </v:textbox>
                  </v:shape>
                  <v:shape id="文本框 919" o:spid="_x0000_s1026" o:spt="202" type="#_x0000_t202" style="position:absolute;left:8637;top:12048;height:780;width:1620;" fillcolor="#FFFFFF" filled="t" stroked="t" coordsize="21600,21600" o:gfxdata="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weMX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left="0" w:leftChars="0" w:firstLine="0" w:firstLineChars="0"/>
                            <w:jc w:val="center"/>
                            <w:rPr>
                              <w:rFonts w:hint="eastAsia"/>
                            </w:rPr>
                          </w:pPr>
                          <w:r>
                            <w:rPr>
                              <w:rFonts w:hint="eastAsia"/>
                            </w:rPr>
                            <w:t>在一定水平下精密度回归</w:t>
                          </w:r>
                        </w:p>
                      </w:txbxContent>
                    </v:textbox>
                  </v:shape>
                  <v:line id="直线 920" o:spid="_x0000_s1026" o:spt="20" style="position:absolute;left:9537;top:10644;height:468;width:0;" filled="f" stroked="t" coordsize="21600,21600" o:gfxdata="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g5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921" o:spid="_x0000_s1026" o:spt="20" style="position:absolute;left:9537;top:11112;height:936;width:0;" filled="f" stroked="t" coordsize="21600,21600" o:gfxdata="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0bB3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id="组合 922" o:spid="_x0000_s1026" o:spt="203" style="position:absolute;left:1580;top:1440;height:10140;width:8857;" coordorigin="1580,1440" coordsize="8857,10140" o:gfxdata="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IFpsvwAAANwAAAAPAAAAAAAAAAEAIAAAACIAAABkcnMvZG93bnJldi54&#10;bWxQSwECFAAUAAAACACHTuJAMy8FnjsAAAA5AAAAFQAAAAAAAAABACAAAAAOAQAAZHJzL2dyb3Vw&#10;c2hhcGV4bWwueG1sUEsFBgAAAAAGAAYAYAEAAMsDAAAAAA==&#10;">
                    <o:lock v:ext="edit" aspectratio="f"/>
                    <v:shape id="文本框 923" o:spid="_x0000_s1026" o:spt="202" type="#_x0000_t202" style="position:absolute;left:2157;top:5808;height:468;width:2340;" fillcolor="#FFFFFF" filled="t" stroked="t" coordsize="21600,21600" o:gfxdata="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hN9Y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left="0" w:leftChars="0" w:firstLine="210" w:firstLineChars="100"/>
                              <w:jc w:val="both"/>
                              <w:rPr>
                                <w:rFonts w:hint="eastAsia"/>
                              </w:rPr>
                            </w:pPr>
                            <w:r>
                              <w:rPr>
                                <w:rFonts w:hint="eastAsia"/>
                              </w:rPr>
                              <w:t>两种方法方差分析</w:t>
                            </w:r>
                          </w:p>
                        </w:txbxContent>
                      </v:textbox>
                    </v:shape>
                    <v:shape id="自选图形 924" o:spid="_x0000_s1026" o:spt="4" type="#_x0000_t4" style="position:absolute;left:1815;top:6781;height:1248;width:3240;" fillcolor="#FFFFFF" filled="t" stroked="t" coordsize="21600,21600" o:gfxdata="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47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0" w:leftChars="0" w:firstLine="0" w:firstLineChars="0"/>
                              <w:rPr>
                                <w:rFonts w:hint="eastAsia"/>
                              </w:rPr>
                            </w:pPr>
                            <w:r>
                              <w:rPr>
                                <w:rFonts w:hint="eastAsia"/>
                              </w:rPr>
                              <w:t>试样均匀性？</w:t>
                            </w:r>
                          </w:p>
                        </w:txbxContent>
                      </v:textbox>
                    </v:shape>
                    <v:shape id="文本框 925" o:spid="_x0000_s1026" o:spt="202" type="#_x0000_t202" style="position:absolute;left:5757;top:7056;height:468;width:2880;" fillcolor="#FFFFFF" filled="t" stroked="t" coordsize="21600,21600" o:gfxdata="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ZAj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left="0" w:leftChars="0" w:firstLine="0" w:firstLineChars="0"/>
                              <w:jc w:val="both"/>
                              <w:rPr>
                                <w:rFonts w:hint="eastAsia"/>
                              </w:rPr>
                            </w:pPr>
                            <w:r>
                              <w:rPr>
                                <w:rFonts w:hint="eastAsia"/>
                              </w:rPr>
                              <w:t>汇总每个实验室提交的结果</w:t>
                            </w:r>
                          </w:p>
                        </w:txbxContent>
                      </v:textbox>
                    </v:shape>
                    <v:shape id="自选图形 926" o:spid="_x0000_s1026" o:spt="4" type="#_x0000_t4" style="position:absolute;left:4677;top:7992;height:1285;width:3240;" fillcolor="#FFFFFF" filled="t" stroked="t" coordsize="21600,21600" o:gfxdata="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cXX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kinsoku/>
                              <w:wordWrap/>
                              <w:overflowPunct/>
                              <w:topLinePunct w:val="0"/>
                              <w:bidi w:val="0"/>
                              <w:adjustRightInd w:val="0"/>
                              <w:snapToGrid w:val="0"/>
                              <w:spacing w:after="0"/>
                              <w:ind w:left="0" w:leftChars="0" w:firstLine="0" w:firstLineChars="0"/>
                              <w:jc w:val="center"/>
                              <w:textAlignment w:val="auto"/>
                              <w:rPr>
                                <w:rFonts w:hint="eastAsia"/>
                                <w:sz w:val="20"/>
                                <w:szCs w:val="21"/>
                              </w:rPr>
                            </w:pPr>
                            <w:r>
                              <w:rPr>
                                <w:rFonts w:hint="eastAsia"/>
                                <w:sz w:val="20"/>
                                <w:szCs w:val="21"/>
                              </w:rPr>
                              <w:t>统计分析离群值</w:t>
                            </w:r>
                          </w:p>
                          <w:p>
                            <w:pPr>
                              <w:keepNext w:val="0"/>
                              <w:keepLines w:val="0"/>
                              <w:pageBreakBefore w:val="0"/>
                              <w:widowControl/>
                              <w:kinsoku/>
                              <w:wordWrap/>
                              <w:overflowPunct/>
                              <w:topLinePunct w:val="0"/>
                              <w:bidi w:val="0"/>
                              <w:adjustRightInd w:val="0"/>
                              <w:snapToGrid w:val="0"/>
                              <w:spacing w:after="0"/>
                              <w:ind w:left="0" w:leftChars="0" w:firstLine="0" w:firstLineChars="0"/>
                              <w:jc w:val="both"/>
                              <w:textAlignment w:val="auto"/>
                              <w:rPr>
                                <w:rFonts w:hint="eastAsia"/>
                              </w:rPr>
                            </w:pPr>
                            <w:r>
                              <w:rPr>
                                <w:rFonts w:hint="eastAsia"/>
                              </w:rPr>
                              <w:t>？</w:t>
                            </w:r>
                          </w:p>
                        </w:txbxContent>
                      </v:textbox>
                    </v:shape>
                    <v:shape id="文本框 927" o:spid="_x0000_s1026" o:spt="202" type="#_x0000_t202" style="position:absolute;left:8637;top:8460;height:468;width:1440;" fillcolor="#FFFFFF" filled="t" stroked="t" coordsize="21600,21600" o:gfxdata="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h7Y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left="0" w:leftChars="0" w:firstLine="0" w:firstLineChars="0"/>
                              <w:jc w:val="both"/>
                              <w:rPr>
                                <w:rFonts w:hint="eastAsia"/>
                              </w:rPr>
                            </w:pPr>
                            <w:r>
                              <w:rPr>
                                <w:rFonts w:hint="eastAsia"/>
                              </w:rPr>
                              <w:t>剔除离</w:t>
                            </w:r>
                            <w:r>
                              <w:rPr>
                                <w:rFonts w:hint="eastAsia"/>
                                <w:lang w:val="en-US" w:eastAsia="zh-CN"/>
                              </w:rPr>
                              <w:t>群值</w:t>
                            </w:r>
                            <w:r>
                              <w:rPr>
                                <w:rFonts w:hint="eastAsia"/>
                              </w:rPr>
                              <w:t>群值</w:t>
                            </w:r>
                          </w:p>
                        </w:txbxContent>
                      </v:textbox>
                    </v:shape>
                    <v:shape id="自选图形 928" o:spid="_x0000_s1026" o:spt="4" type="#_x0000_t4" style="position:absolute;left:4677;top:9708;height:1248;width:3240;" fillcolor="#FFFFFF" filled="t" stroked="t" coordsize="21600,21600" o:gfxdata="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vQ+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left="0" w:leftChars="0" w:firstLine="0" w:firstLineChars="0"/>
                              <w:jc w:val="both"/>
                              <w:rPr>
                                <w:rFonts w:hint="eastAsia"/>
                              </w:rPr>
                            </w:pPr>
                            <w:r>
                              <w:rPr>
                                <w:rFonts w:hint="eastAsia"/>
                              </w:rPr>
                              <w:t>发现离群值</w:t>
                            </w:r>
                          </w:p>
                          <w:p>
                            <w:pPr>
                              <w:jc w:val="center"/>
                              <w:rPr>
                                <w:rFonts w:hint="eastAsia"/>
                              </w:rPr>
                            </w:pPr>
                            <w:r>
                              <w:rPr>
                                <w:rFonts w:hint="eastAsia"/>
                              </w:rPr>
                              <w:t>？</w:t>
                            </w:r>
                          </w:p>
                        </w:txbxContent>
                      </v:textbox>
                    </v:shape>
                    <v:shape id="文本框 929" o:spid="_x0000_s1026" o:spt="202" type="#_x0000_t202" style="position:absolute;left:8457;top:10176;height:468;width:1980;" fillcolor="#FFFFFF" filled="t" stroked="t" coordsize="21600,21600" o:gfxdata="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Ki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left="0" w:leftChars="0" w:firstLine="0" w:firstLineChars="0"/>
                              <w:jc w:val="both"/>
                              <w:rPr>
                                <w:rFonts w:hint="eastAsia"/>
                              </w:rPr>
                            </w:pPr>
                            <w:r>
                              <w:rPr>
                                <w:rFonts w:hint="eastAsia"/>
                                <w:spacing w:val="-8"/>
                              </w:rPr>
                              <w:t>一种方法方差分</w:t>
                            </w:r>
                            <w:r>
                              <w:rPr>
                                <w:rFonts w:hint="eastAsia"/>
                              </w:rPr>
                              <w:t>析</w:t>
                            </w:r>
                          </w:p>
                        </w:txbxContent>
                      </v:textbox>
                    </v:shape>
                    <v:group id="组合 930" o:spid="_x0000_s1026" o:spt="203" style="position:absolute;left:1580;top:1440;height:4056;width:6517;" coordorigin="1580,1440" coordsize="6517,4056" o:gfxdata="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FhULvAAAANwAAAAPAAAAAAAAAAEAIAAAACIAAABkcnMvZG93bnJldi54bWxQ&#10;SwECFAAUAAAACACHTuJAMy8FnjsAAAA5AAAAFQAAAAAAAAABACAAAAALAQAAZHJzL2dyb3Vwc2hh&#10;cGV4bWwueG1sUEsFBgAAAAAGAAYAYAEAAMgDAAAAAA==&#10;">
                      <o:lock v:ext="edit" aspectratio="f"/>
                      <v:line id="直线 931" o:spid="_x0000_s1026" o:spt="20" style="position:absolute;left:7197;top:3468;height:312;width:0;" filled="f" stroked="t" coordsize="21600,21600" o:gfxdata="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a9d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文本框 932" o:spid="_x0000_s1026" o:spt="202" type="#_x0000_t202" style="position:absolute;left:2517;top:1440;height:468;width:1980;" fillcolor="#FFFFFF" filled="t" stroked="t" coordsize="21600,21600" o:gfxdata="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VNBR&#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kinsoku/>
                                <w:wordWrap/>
                                <w:overflowPunct/>
                                <w:topLinePunct w:val="0"/>
                                <w:bidi w:val="0"/>
                                <w:adjustRightInd w:val="0"/>
                                <w:snapToGrid w:val="0"/>
                                <w:jc w:val="both"/>
                                <w:textAlignment w:val="auto"/>
                                <w:rPr>
                                  <w:rFonts w:hint="eastAsia"/>
                                </w:rPr>
                              </w:pPr>
                              <w:r>
                                <w:rPr>
                                  <w:rFonts w:hint="eastAsia"/>
                                </w:rPr>
                                <w:t>原始数据</w:t>
                              </w:r>
                            </w:p>
                          </w:txbxContent>
                        </v:textbox>
                      </v:shape>
                      <v:shape id="自选图形 933" o:spid="_x0000_s1026" o:spt="4" type="#_x0000_t4" style="position:absolute;left:1580;top:2183;height:1322;width:3600;" fillcolor="#FFFFFF" filled="t" stroked="t" coordsize="21600,21600" o:gfxdata="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H1U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kinsoku/>
                                <w:wordWrap/>
                                <w:overflowPunct/>
                                <w:topLinePunct w:val="0"/>
                                <w:bidi w:val="0"/>
                                <w:adjustRightInd w:val="0"/>
                                <w:snapToGrid w:val="0"/>
                                <w:spacing w:after="0"/>
                                <w:ind w:left="0" w:leftChars="0" w:firstLine="0" w:firstLineChars="0"/>
                                <w:jc w:val="center"/>
                                <w:textAlignment w:val="auto"/>
                                <w:rPr>
                                  <w:rFonts w:hint="eastAsia"/>
                                </w:rPr>
                              </w:pPr>
                              <w:r>
                                <w:rPr>
                                  <w:rFonts w:hint="eastAsia"/>
                                  <w:sz w:val="20"/>
                                  <w:szCs w:val="21"/>
                                </w:rPr>
                                <w:t>化学分析离群值</w:t>
                              </w:r>
                              <w:r>
                                <w:rPr>
                                  <w:rFonts w:hint="eastAsia"/>
                                </w:rPr>
                                <w:t>？</w:t>
                              </w:r>
                            </w:p>
                          </w:txbxContent>
                        </v:textbox>
                      </v:shape>
                      <v:shape id="文本框 934" o:spid="_x0000_s1026" o:spt="202" type="#_x0000_t202" style="position:absolute;left:6117;top:2688;height:468;width:1980;" fillcolor="#FFFFFF" filled="t" stroked="t" coordsize="21600,21600" o:gfxdata="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K67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kinsoku/>
                                <w:wordWrap/>
                                <w:overflowPunct/>
                                <w:topLinePunct w:val="0"/>
                                <w:bidi w:val="0"/>
                                <w:adjustRightInd w:val="0"/>
                                <w:snapToGrid w:val="0"/>
                                <w:ind w:left="0" w:leftChars="0" w:firstLine="420" w:firstLineChars="200"/>
                                <w:jc w:val="both"/>
                                <w:textAlignment w:val="center"/>
                                <w:rPr>
                                  <w:rFonts w:hint="eastAsia"/>
                                </w:rPr>
                              </w:pPr>
                              <w:r>
                                <w:rPr>
                                  <w:rFonts w:hint="eastAsia"/>
                                </w:rPr>
                                <w:t>剔除离群值</w:t>
                              </w:r>
                            </w:p>
                          </w:txbxContent>
                        </v:textbox>
                      </v:shape>
                      <v:shape id="自选图形 935" o:spid="_x0000_s1026" o:spt="4" type="#_x0000_t4" style="position:absolute;left:1617;top:4248;height:1248;width:3600;" fillcolor="#FFFFFF" filled="t" stroked="t" coordsize="21600,21600" o:gfxdata="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umjm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kinsoku/>
                                <w:wordWrap/>
                                <w:overflowPunct/>
                                <w:topLinePunct w:val="0"/>
                                <w:bidi w:val="0"/>
                                <w:adjustRightInd w:val="0"/>
                                <w:snapToGrid w:val="0"/>
                                <w:spacing w:after="0"/>
                                <w:ind w:left="0" w:leftChars="0" w:firstLine="0" w:firstLineChars="0"/>
                                <w:jc w:val="center"/>
                                <w:textAlignment w:val="auto"/>
                                <w:rPr>
                                  <w:rFonts w:hint="eastAsia"/>
                                  <w:sz w:val="20"/>
                                  <w:szCs w:val="21"/>
                                </w:rPr>
                              </w:pPr>
                              <w:r>
                                <w:rPr>
                                  <w:rFonts w:hint="eastAsia"/>
                                  <w:sz w:val="20"/>
                                  <w:szCs w:val="21"/>
                                </w:rPr>
                                <w:t>统计分析离群值</w:t>
                              </w:r>
                            </w:p>
                            <w:p>
                              <w:pPr>
                                <w:jc w:val="center"/>
                                <w:rPr>
                                  <w:rFonts w:hint="eastAsia"/>
                                </w:rPr>
                              </w:pPr>
                              <w:r>
                                <w:rPr>
                                  <w:rFonts w:hint="eastAsia"/>
                                </w:rPr>
                                <w:t>？</w:t>
                              </w:r>
                            </w:p>
                          </w:txbxContent>
                        </v:textbox>
                      </v:shape>
                      <v:shape id="文本框 936" o:spid="_x0000_s1026" o:spt="202" type="#_x0000_t202" style="position:absolute;left:6117;top:4560;height:468;width:1980;" fillcolor="#FFFFFF" filled="t" stroked="t" coordsize="21600,21600" o:gfxdata="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2/WU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left="0" w:leftChars="0" w:firstLine="210" w:firstLineChars="100"/>
                                <w:jc w:val="both"/>
                                <w:rPr>
                                  <w:rFonts w:hint="eastAsia"/>
                                </w:rPr>
                              </w:pPr>
                              <w:r>
                                <w:rPr>
                                  <w:rFonts w:hint="eastAsia"/>
                                </w:rPr>
                                <w:t>剔除离群值</w:t>
                              </w:r>
                            </w:p>
                          </w:txbxContent>
                        </v:textbox>
                      </v:shape>
                      <v:line id="直线 937" o:spid="_x0000_s1026" o:spt="20" style="position:absolute;left:3417;top:1908;height:286;width:0;" filled="f" stroked="t" coordsize="21600,21600" o:gfxdata="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OjT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938" o:spid="_x0000_s1026" o:spt="20" style="position:absolute;left:5180;top:2844;height:0;width:937;" filled="f" stroked="t" coordsize="21600,21600" o:gfxdata="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wii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939" o:spid="_x0000_s1026" o:spt="20" style="position:absolute;left:7197;top:3156;height:312;width:0;" filled="f" stroked="t" coordsize="21600,21600" o:gfxdata="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dvN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id="组合 940" o:spid="_x0000_s1026" o:spt="203" style="position:absolute;left:3417;top:3780;height:0;width:3780;" coordorigin="3420,3780" coordsize="3780,0" o:gfxdata="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5Cy8lr0AAADcAAAADwAAAAAAAAABACAAAAAiAAAAZHJzL2Rvd25yZXYueG1s&#10;UEsBAhQAFAAAAAgAh07iQDMvBZ47AAAAOQAAABUAAAAAAAAAAQAgAAAADAEAAGRycy9ncm91cHNo&#10;YXBleG1sLnhtbFBLBQYAAAAABgAGAGABAADJAwAAAAA=&#10;">
                        <o:lock v:ext="edit" aspectratio="f"/>
                        <v:line id="直线 941" o:spid="_x0000_s1026" o:spt="20" style="position:absolute;left:5580;top:3780;flip:x;height:0;width:1620;" filled="f" stroked="t" coordsize="21600,21600" o:gfxdata="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rxX6&#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942" o:spid="_x0000_s1026" o:spt="20" style="position:absolute;left:3420;top:3780;flip:x;height:0;width:2160;" filled="f" stroked="t" coordsize="21600,21600" o:gfxdata="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jnpq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line id="直线 943" o:spid="_x0000_s1026" o:spt="20" style="position:absolute;left:3398;top:3514;height:734;width:19;" filled="f" stroked="t" coordsize="21600,21600" o:gfxdata="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QY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组合 944" o:spid="_x0000_s1026" o:spt="203" style="position:absolute;left:3417;top:3936;height:0;width:3780;" coordorigin="3420,3780" coordsize="3780,0" o:gfxdata="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F7qVvwAAANwAAAAPAAAAAAAAAAEAIAAAACIAAABkcnMvZG93bnJldi54&#10;bWxQSwECFAAUAAAACACHTuJAMy8FnjsAAAA5AAAAFQAAAAAAAAABACAAAAAOAQAAZHJzL2dyb3Vw&#10;c2hhcGV4bWwueG1sUEsFBgAAAAAGAAYAYAEAAMsDAAAAAA==&#10;">
                        <o:lock v:ext="edit" aspectratio="f"/>
                        <v:line id="直线 945" o:spid="_x0000_s1026" o:spt="20" style="position:absolute;left:5580;top:3780;flip:x;height:0;width:1620;" filled="f" stroked="t" coordsize="21600,21600" o:gfxdata="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K+i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946" o:spid="_x0000_s1026" o:spt="20" style="position:absolute;left:3420;top:3780;flip:x;height:0;width:2160;" filled="f" stroked="t" coordsize="21600,21600" o:gfxdata="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Lv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line id="直线 947" o:spid="_x0000_s1026" o:spt="20" style="position:absolute;left:7191;top:3950;flip:x y;height:610;width:6;" filled="f" stroked="t" coordsize="21600,21600" o:gfxdata="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UXa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948" o:spid="_x0000_s1026" o:spt="20" style="position:absolute;left:5217;top:4872;height:0;width:900;" filled="f" stroked="t" coordsize="21600,21600" o:gfxdata="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4h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line id="直线 949" o:spid="_x0000_s1026" o:spt="20" style="position:absolute;left:3417;top:5496;height:312;width:0;" filled="f" stroked="t" coordsize="21600,21600" o:gfxdata="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90/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950" o:spid="_x0000_s1026" o:spt="20" style="position:absolute;left:3417;top:6276;height:505;width:18;" filled="f" stroked="t" coordsize="21600,21600" o:gfxdata="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e7L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951" o:spid="_x0000_s1026" o:spt="20" style="position:absolute;left:5028;top:7395;height:0;width:720;" filled="f" stroked="t" coordsize="21600,21600" o:gfxdata="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SSS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952" o:spid="_x0000_s1026" o:spt="20" style="position:absolute;left:6297;top:7524;height:468;width:0;" filled="f" stroked="t" coordsize="21600,21600" o:gfxdata="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ANd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953" o:spid="_x0000_s1026" o:spt="20" style="position:absolute;left:7917;top:8616;height:0;width:720;" filled="f" stroked="t" coordsize="21600,21600" o:gfxdata="UEsDBAoAAAAAAIdO4kAAAAAAAAAAAAAAAAAEAAAAZHJzL1BLAwQUAAAACACHTuJAlUxywMAAAADc&#10;AAAADwAAAGRycy9kb3ducmV2LnhtbEWPT2vCQBTE7wW/w/IEb3UTB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THL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954" o:spid="_x0000_s1026" o:spt="20" style="position:absolute;left:6297;top:9240;height:468;width:0;" filled="f" stroked="t" coordsize="21600,21600" o:gfxdata="UEsDBAoAAAAAAIdO4kAAAAAAAAAAAAAAAAAEAAAAZHJzL1BLAwQUAAAACACHTuJAGqXqtM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peq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955" o:spid="_x0000_s1026" o:spt="20" style="position:absolute;left:7917;top:10332;height:0;width:540;" filled="f" stroked="t" coordsize="21600,21600" o:gfxdata="UEsDBAoAAAAAAIdO4kAAAAAAAAAAAAAAAAAEAAAAZHJzL1BLAwQUAAAACACHTuJAdelPL8AAAADc&#10;AAAADwAAAGRycy9kb3ducmV2LnhtbEWPT2vCQBTE7wW/w/IEb3UTQ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6U8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956" o:spid="_x0000_s1026" o:spt="20" style="position:absolute;left:9357;top:7692;flip:y;height:768;width:3;" filled="f" stroked="t" coordsize="21600,21600" o:gfxdata="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hd3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957" o:spid="_x0000_s1026" o:spt="20" style="position:absolute;left:8277;top:7680;flip:x;height:0;width:1080;" filled="f" stroked="t" coordsize="21600,21600" o:gfxdata="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yXh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958" o:spid="_x0000_s1026" o:spt="20" style="position:absolute;left:6297;top:7680;flip:x;height:0;width:1980;" filled="f" stroked="t" coordsize="21600,21600" o:gfxdata="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Zzc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959" o:spid="_x0000_s1026" o:spt="20" style="position:absolute;left:3417;top:7997;flip:x;height:463;width:17;" filled="f" stroked="t" coordsize="21600,21600" o:gfxdata="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Gkm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960" o:spid="_x0000_s1026" o:spt="20" style="position:absolute;left:3417;top:8460;height:3120;width:0;" filled="f" stroked="t" coordsize="21600,21600" o:gfxdata="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uck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line id="直线 961" o:spid="_x0000_s1026" o:spt="20" style="position:absolute;left:4497;top:11736;height:0;width:5040;" filled="f" stroked="t" coordsize="21600,21600" o:gfxdata="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lcD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62" o:spid="_x0000_s1026" o:spt="20" style="position:absolute;left:7557;top:13452;flip:x;height:0;width:1080;" filled="f" stroked="t" coordsize="21600,21600" o:gfxdata="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I2Rd&#10;wAAAANwAAAAPAAAAAAAAAAEAIAAAACIAAABkcnMvZG93bnJldi54bWxQSwECFAAUAAAACACHTuJA&#10;My8FnjsAAAA5AAAAEAAAAAAAAAABACAAAAAPAQAAZHJzL3NoYXBleG1sLnhtbFBLBQYAAAAABgAG&#10;AFsBAAC5AwAAAAA=&#10;">
                    <v:fill on="f" focussize="0,0"/>
                    <v:stroke color="#000000" joinstyle="round" startarrow="block" endarrow="block"/>
                    <v:imagedata o:title=""/>
                    <o:lock v:ext="edit" aspectratio="f"/>
                  </v:line>
                </v:group>
              </v:group>
            </w:pict>
          </mc:Fallback>
        </mc:AlternateContent>
      </w:r>
    </w:p>
    <w:p>
      <w:pPr>
        <w:ind w:left="0" w:leftChars="0" w:firstLine="0" w:firstLineChars="0"/>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r>
        <w:rPr>
          <w:rFonts w:hint="eastAsia" w:ascii="Times New Roman" w:hAnsi="Times New Roman"/>
          <w:color w:val="auto"/>
        </w:rPr>
        <w:t>　　　　　　　　　　　　</w:t>
      </w:r>
      <w:r>
        <w:rPr>
          <w:rFonts w:hint="eastAsia" w:ascii="Times New Roman" w:hAnsi="Times New Roman"/>
          <w:color w:val="auto"/>
          <w:lang w:val="en-US" w:eastAsia="zh-CN"/>
        </w:rPr>
        <w:t xml:space="preserve">         </w:t>
      </w:r>
      <w:r>
        <w:rPr>
          <w:rFonts w:hint="eastAsia" w:ascii="Times New Roman" w:hAnsi="Times New Roman"/>
          <w:color w:val="auto"/>
        </w:rPr>
        <w:t>是</w:t>
      </w:r>
    </w:p>
    <w:p>
      <w:pPr>
        <w:rPr>
          <w:rFonts w:hint="eastAsia" w:ascii="Times New Roman" w:hAnsi="Times New Roman"/>
          <w:color w:val="auto"/>
        </w:rPr>
      </w:pPr>
    </w:p>
    <w:p>
      <w:pPr>
        <w:tabs>
          <w:tab w:val="left" w:pos="1629"/>
        </w:tabs>
        <w:ind w:firstLine="1470" w:firstLineChars="700"/>
        <w:rPr>
          <w:rFonts w:hint="default" w:ascii="Times New Roman" w:hAnsi="Times New Roman" w:eastAsia="宋体"/>
          <w:color w:val="auto"/>
          <w:lang w:val="en-US" w:eastAsia="zh-CN"/>
        </w:rPr>
      </w:pPr>
      <w:r>
        <w:rPr>
          <w:rFonts w:hint="eastAsia" w:ascii="Times New Roman" w:hAnsi="Times New Roman"/>
          <w:color w:val="auto"/>
          <w:lang w:val="en-US" w:eastAsia="zh-CN"/>
        </w:rPr>
        <w:t>否</w:t>
      </w:r>
    </w:p>
    <w:p>
      <w:pPr>
        <w:rPr>
          <w:rFonts w:hint="eastAsia" w:ascii="Times New Roman" w:hAnsi="Times New Roman"/>
          <w:color w:val="auto"/>
        </w:rPr>
      </w:pPr>
    </w:p>
    <w:p>
      <w:pPr>
        <w:tabs>
          <w:tab w:val="left" w:pos="4112"/>
        </w:tabs>
        <w:ind w:firstLine="3360" w:firstLineChars="1600"/>
        <w:rPr>
          <w:rFonts w:hint="default" w:ascii="Times New Roman" w:hAnsi="Times New Roman" w:eastAsia="宋体"/>
          <w:color w:val="auto"/>
          <w:lang w:val="en-US" w:eastAsia="zh-CN"/>
        </w:rPr>
      </w:pPr>
      <w:r>
        <w:rPr>
          <w:rFonts w:hint="eastAsia" w:ascii="Times New Roman" w:hAnsi="Times New Roman"/>
          <w:color w:val="auto"/>
          <w:lang w:val="en-US" w:eastAsia="zh-CN"/>
        </w:rPr>
        <w:t xml:space="preserve">      是</w:t>
      </w:r>
    </w:p>
    <w:p>
      <w:pPr>
        <w:rPr>
          <w:rFonts w:hint="eastAsia" w:ascii="Times New Roman" w:hAnsi="Times New Roman"/>
          <w:color w:val="auto"/>
        </w:rPr>
      </w:pP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宋体"/>
          <w:color w:val="auto"/>
          <w:lang w:val="en-US" w:eastAsia="zh-CN"/>
        </w:rPr>
      </w:pPr>
      <w:r>
        <w:rPr>
          <w:rFonts w:hint="eastAsia" w:ascii="Times New Roman" w:hAnsi="Times New Roman"/>
          <w:color w:val="auto"/>
          <w:lang w:val="en-US" w:eastAsia="zh-CN"/>
        </w:rPr>
        <w:t xml:space="preserve">        否</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p>
    <w:p>
      <w:pPr>
        <w:tabs>
          <w:tab w:val="left" w:pos="3808"/>
        </w:tabs>
        <w:rPr>
          <w:rFonts w:hint="default" w:ascii="Times New Roman" w:hAnsi="Times New Roman" w:eastAsia="宋体"/>
          <w:color w:val="auto"/>
          <w:lang w:val="en-US" w:eastAsia="zh-CN"/>
        </w:rPr>
      </w:pPr>
      <w:r>
        <w:rPr>
          <w:rFonts w:hint="eastAsia" w:ascii="Times New Roman" w:hAnsi="Times New Roman"/>
          <w:color w:val="auto"/>
          <w:lang w:eastAsia="zh-CN"/>
        </w:rPr>
        <w:tab/>
      </w:r>
      <w:r>
        <w:rPr>
          <w:rFonts w:hint="eastAsia" w:ascii="Times New Roman" w:hAnsi="Times New Roman"/>
          <w:color w:val="auto"/>
          <w:lang w:val="en-US" w:eastAsia="zh-CN"/>
        </w:rPr>
        <w:t>是</w:t>
      </w:r>
    </w:p>
    <w:p>
      <w:pPr>
        <w:tabs>
          <w:tab w:val="left" w:pos="6651"/>
        </w:tabs>
        <w:rPr>
          <w:rFonts w:hint="default" w:ascii="Times New Roman" w:hAnsi="Times New Roman" w:eastAsia="宋体"/>
          <w:color w:val="auto"/>
          <w:lang w:val="en-US" w:eastAsia="zh-CN"/>
        </w:rPr>
      </w:pPr>
      <w:r>
        <w:rPr>
          <w:rFonts w:hint="eastAsia" w:ascii="Times New Roman" w:hAnsi="Times New Roman"/>
          <w:color w:val="auto"/>
          <w:lang w:val="en-US" w:eastAsia="zh-CN"/>
        </w:rPr>
        <w:tab/>
      </w:r>
    </w:p>
    <w:p>
      <w:pPr>
        <w:tabs>
          <w:tab w:val="left" w:pos="6678"/>
        </w:tabs>
        <w:rPr>
          <w:rFonts w:hint="default" w:ascii="Times New Roman" w:hAnsi="Times New Roman" w:eastAsia="宋体"/>
          <w:color w:val="auto"/>
          <w:lang w:val="en-US" w:eastAsia="zh-CN"/>
        </w:rPr>
      </w:pPr>
      <w:r>
        <w:rPr>
          <w:rFonts w:hint="eastAsia" w:ascii="Times New Roman" w:hAnsi="Times New Roman"/>
          <w:color w:val="auto"/>
          <w:lang w:val="en-US" w:eastAsia="zh-CN"/>
        </w:rPr>
        <w:t xml:space="preserve">           否</w:t>
      </w:r>
      <w:r>
        <w:rPr>
          <w:rFonts w:hint="eastAsia" w:ascii="Times New Roman" w:hAnsi="Times New Roman"/>
          <w:color w:val="auto"/>
          <w:lang w:val="en-US" w:eastAsia="zh-CN"/>
        </w:rPr>
        <w:tab/>
      </w:r>
      <w:r>
        <w:rPr>
          <w:rFonts w:hint="eastAsia" w:ascii="Times New Roman" w:hAnsi="Times New Roman"/>
          <w:color w:val="auto"/>
          <w:lang w:val="en-US" w:eastAsia="zh-CN"/>
        </w:rPr>
        <w:t>是</w:t>
      </w:r>
    </w:p>
    <w:p>
      <w:pPr>
        <w:rPr>
          <w:rFonts w:hint="eastAsia" w:ascii="Times New Roman" w:hAnsi="Times New Roman"/>
          <w:color w:val="auto"/>
        </w:rPr>
      </w:pPr>
    </w:p>
    <w:p>
      <w:pPr>
        <w:ind w:firstLine="3780" w:firstLineChars="1800"/>
        <w:rPr>
          <w:rFonts w:hint="eastAsia" w:ascii="Times New Roman" w:hAnsi="Times New Roman"/>
          <w:color w:val="auto"/>
          <w:lang w:val="en-US" w:eastAsia="zh-CN"/>
        </w:rPr>
      </w:pPr>
      <w:r>
        <w:rPr>
          <w:rFonts w:hint="eastAsia" w:ascii="Times New Roman" w:hAnsi="Times New Roman"/>
          <w:color w:val="auto"/>
          <w:lang w:val="en-US" w:eastAsia="zh-CN"/>
        </w:rPr>
        <w:t xml:space="preserve">   </w:t>
      </w:r>
    </w:p>
    <w:p>
      <w:pPr>
        <w:ind w:firstLine="4410" w:firstLineChars="2100"/>
        <w:rPr>
          <w:rFonts w:hint="default" w:ascii="Times New Roman" w:hAnsi="Times New Roman"/>
          <w:color w:val="auto"/>
          <w:lang w:val="en-US"/>
        </w:rPr>
      </w:pPr>
      <w:r>
        <w:rPr>
          <w:rFonts w:hint="eastAsia" w:ascii="Times New Roman" w:hAnsi="Times New Roman"/>
          <w:color w:val="auto"/>
          <w:lang w:val="en-US" w:eastAsia="zh-CN"/>
        </w:rPr>
        <w:t>否</w:t>
      </w:r>
    </w:p>
    <w:p>
      <w:pPr>
        <w:tabs>
          <w:tab w:val="left" w:pos="6549"/>
        </w:tabs>
        <w:rPr>
          <w:rFonts w:hint="default" w:ascii="Times New Roman" w:hAnsi="Times New Roman" w:eastAsia="宋体"/>
          <w:color w:val="auto"/>
          <w:lang w:val="en-US" w:eastAsia="zh-CN"/>
        </w:rPr>
      </w:pPr>
      <w:r>
        <w:rPr>
          <w:rFonts w:hint="eastAsia" w:ascii="Times New Roman" w:hAnsi="Times New Roman"/>
          <w:color w:val="auto"/>
          <w:lang w:eastAsia="zh-CN"/>
        </w:rPr>
        <w:tab/>
      </w:r>
      <w:r>
        <w:rPr>
          <w:rFonts w:hint="eastAsia" w:ascii="Times New Roman" w:hAnsi="Times New Roman"/>
          <w:color w:val="auto"/>
          <w:lang w:val="en-US" w:eastAsia="zh-CN"/>
        </w:rPr>
        <w:t>是</w:t>
      </w:r>
    </w:p>
    <w:p>
      <w:pPr>
        <w:rPr>
          <w:rFonts w:hint="eastAsia" w:ascii="Times New Roman" w:hAnsi="Times New Roman"/>
          <w:color w:val="auto"/>
        </w:rPr>
      </w:pPr>
      <w:r>
        <w:rPr>
          <w:rFonts w:ascii="Times New Roman" w:hAnsi="Times New Roman"/>
          <w:color w:val="auto"/>
          <w:sz w:val="20"/>
        </w:rPr>
        <mc:AlternateContent>
          <mc:Choice Requires="wps">
            <w:drawing>
              <wp:anchor distT="0" distB="0" distL="114300" distR="114300" simplePos="0" relativeHeight="251686912" behindDoc="0" locked="0" layoutInCell="1" allowOverlap="1">
                <wp:simplePos x="0" y="0"/>
                <wp:positionH relativeFrom="column">
                  <wp:posOffset>4800600</wp:posOffset>
                </wp:positionH>
                <wp:positionV relativeFrom="paragraph">
                  <wp:posOffset>0</wp:posOffset>
                </wp:positionV>
                <wp:extent cx="0" cy="198120"/>
                <wp:effectExtent l="4445" t="0" r="14605" b="11430"/>
                <wp:wrapNone/>
                <wp:docPr id="232" name="直线 964"/>
                <wp:cNvGraphicFramePr/>
                <a:graphic xmlns:a="http://schemas.openxmlformats.org/drawingml/2006/main">
                  <a:graphicData uri="http://schemas.microsoft.com/office/word/2010/wordprocessingShape">
                    <wps:wsp>
                      <wps:cNvCnPr/>
                      <wps:spPr>
                        <a:xfrm flipV="1">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64" o:spid="_x0000_s1026" o:spt="20" style="position:absolute;left:0pt;flip:y;margin-left:378pt;margin-top:0pt;height:15.6pt;width:0pt;z-index:251686912;mso-width-relative:page;mso-height-relative:page;" filled="f" stroked="t" coordsize="21600,21600" o:gfxdata="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wiHFzVAAAABwEAAA8AAAAAAAAAAQAg&#10;AAAAIgAAAGRycy9kb3ducmV2LnhtbFBLAQIUABQAAAAIAIdO4kD4A52N2AEAAJoDAAAOAAAAAAAA&#10;AAEAIAAAACQBAABkcnMvZTJvRG9jLnhtbFBLBQYAAAAABgAGAFkBAABuBQAAAAA=&#10;">
                <v:fill on="f" focussize="0,0"/>
                <v:stroke color="#000000" joinstyle="round"/>
                <v:imagedata o:title=""/>
                <o:lock v:ext="edit" aspectratio="f"/>
              </v:line>
            </w:pict>
          </mc:Fallback>
        </mc:AlternateContent>
      </w:r>
    </w:p>
    <w:p>
      <w:pPr>
        <w:rPr>
          <w:rFonts w:hint="default" w:ascii="Times New Roman" w:hAnsi="Times New Roman" w:eastAsia="宋体"/>
          <w:color w:val="auto"/>
          <w:lang w:val="en-US" w:eastAsia="zh-CN"/>
        </w:rPr>
      </w:pPr>
      <w:r>
        <w:rPr>
          <w:rFonts w:hint="eastAsia" w:ascii="Times New Roman" w:hAnsi="Times New Roman"/>
          <w:color w:val="auto"/>
          <w:lang w:val="en-US" w:eastAsia="zh-CN"/>
        </w:rPr>
        <w:t xml:space="preserve">                                   否</w:t>
      </w:r>
    </w:p>
    <w:p>
      <w:pPr>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p>
    <w:p>
      <w:pPr>
        <w:ind w:left="0" w:leftChars="0" w:firstLine="0" w:firstLineChars="0"/>
        <w:rPr>
          <w:rFonts w:hint="default" w:ascii="Times New Roman" w:hAnsi="Times New Roman" w:eastAsia="宋体"/>
          <w:color w:val="auto"/>
          <w:lang w:val="en-US" w:eastAsia="zh-CN"/>
        </w:rPr>
      </w:pPr>
      <w:r>
        <w:rPr>
          <w:rFonts w:hint="eastAsia" w:ascii="Times New Roman" w:hAnsi="Times New Roman"/>
          <w:color w:val="auto"/>
          <w:lang w:val="en-US" w:eastAsia="zh-CN"/>
        </w:rPr>
        <w:t xml:space="preserve">    </w:t>
      </w:r>
    </w:p>
    <w:p>
      <w:pPr>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p>
    <w:p>
      <w:pPr>
        <w:jc w:val="center"/>
        <w:rPr>
          <w:rFonts w:hint="eastAsia" w:ascii="Times New Roman" w:hAnsi="Times New Roman"/>
          <w:color w:val="auto"/>
        </w:rPr>
      </w:pPr>
      <w:r>
        <w:rPr>
          <w:rFonts w:hint="eastAsia" w:ascii="Times New Roman" w:hAnsi="Times New Roman"/>
          <w:color w:val="auto"/>
          <w:lang w:val="en-US" w:eastAsia="zh-CN"/>
        </w:rPr>
        <w:t xml:space="preserve">     </w:t>
      </w:r>
      <w:r>
        <w:rPr>
          <w:rFonts w:hint="eastAsia" w:ascii="黑体" w:hAnsi="黑体" w:eastAsia="黑体" w:cs="黑体"/>
          <w:color w:val="auto"/>
          <w:szCs w:val="21"/>
          <w:lang w:val="en-US" w:eastAsia="zh-CN"/>
        </w:rPr>
        <w:t xml:space="preserve">  </w:t>
      </w:r>
      <w:r>
        <w:rPr>
          <w:rFonts w:hint="eastAsia" w:ascii="黑体" w:hAnsi="黑体" w:eastAsia="黑体" w:cs="黑体"/>
          <w:color w:val="auto"/>
          <w:sz w:val="21"/>
          <w:szCs w:val="21"/>
        </w:rPr>
        <w:t>图L.1国际试验中分析数据统计计算流程图</w:t>
      </w:r>
    </w:p>
    <w:p>
      <w:pPr>
        <w:ind w:left="0" w:leftChars="0" w:firstLine="0" w:firstLineChars="0"/>
        <w:jc w:val="both"/>
        <w:rPr>
          <w:rFonts w:hint="eastAsia" w:ascii="Times New Roman" w:hAnsi="Times New Roman"/>
          <w:color w:val="auto"/>
        </w:rPr>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color w:val="auto"/>
        </w:rPr>
      </w:pPr>
      <w:r>
        <w:rPr>
          <w:rFonts w:hint="eastAsia" w:ascii="黑体" w:hAnsi="黑体" w:eastAsia="黑体" w:cs="黑体"/>
          <w:color w:val="auto"/>
        </w:rPr>
        <w:t>表L.2</w:t>
      </w:r>
      <w:r>
        <w:rPr>
          <w:rFonts w:hint="eastAsia" w:ascii="黑体" w:hAnsi="黑体" w:eastAsia="黑体" w:cs="黑体"/>
          <w:color w:val="auto"/>
          <w:lang w:val="en-US" w:eastAsia="zh-CN"/>
        </w:rPr>
        <w:t xml:space="preserve"> </w:t>
      </w:r>
      <w:r>
        <w:rPr>
          <w:rFonts w:hint="eastAsia" w:ascii="黑体" w:hAnsi="黑体" w:eastAsia="黑体" w:cs="黑体"/>
          <w:color w:val="auto"/>
        </w:rPr>
        <w:t>铜精矿样品精密度主要值－金</w:t>
      </w:r>
    </w:p>
    <w:tbl>
      <w:tblPr>
        <w:tblStyle w:val="1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624"/>
        <w:gridCol w:w="786"/>
        <w:gridCol w:w="787"/>
        <w:gridCol w:w="787"/>
        <w:gridCol w:w="1172"/>
        <w:gridCol w:w="683"/>
        <w:gridCol w:w="1001"/>
        <w:gridCol w:w="1001"/>
        <w:gridCol w:w="1001"/>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119"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样号</w:t>
            </w:r>
          </w:p>
        </w:tc>
        <w:tc>
          <w:tcPr>
            <w:tcW w:w="624"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i/>
                <w:iCs/>
                <w:color w:val="auto"/>
                <w:sz w:val="18"/>
                <w:szCs w:val="18"/>
                <w:lang w:val="en-US" w:eastAsia="zh-CN"/>
              </w:rPr>
              <w:t>k</w:t>
            </w:r>
            <w:r>
              <w:rPr>
                <w:rFonts w:hint="eastAsia" w:ascii="Times New Roman" w:hAnsi="Times New Roman"/>
                <w:i/>
                <w:iCs/>
                <w:color w:val="auto"/>
                <w:sz w:val="18"/>
                <w:szCs w:val="18"/>
                <w:vertAlign w:val="subscript"/>
                <w:lang w:val="en-US" w:eastAsia="zh-CN"/>
              </w:rPr>
              <w:t>0</w:t>
            </w:r>
          </w:p>
        </w:tc>
        <w:tc>
          <w:tcPr>
            <w:tcW w:w="786"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i/>
                <w:iCs/>
                <w:color w:val="auto"/>
                <w:sz w:val="18"/>
                <w:szCs w:val="18"/>
                <w:lang w:val="en-US" w:eastAsia="zh-CN"/>
              </w:rPr>
              <w:t>k</w:t>
            </w:r>
          </w:p>
        </w:tc>
        <w:tc>
          <w:tcPr>
            <w:tcW w:w="787"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i/>
                <w:iCs/>
                <w:color w:val="auto"/>
                <w:sz w:val="18"/>
                <w:szCs w:val="18"/>
                <w:lang w:val="en-US" w:eastAsia="zh-CN"/>
              </w:rPr>
              <w:t>n</w:t>
            </w:r>
            <w:r>
              <w:rPr>
                <w:rFonts w:hint="eastAsia" w:ascii="Times New Roman" w:hAnsi="Times New Roman"/>
                <w:i/>
                <w:iCs/>
                <w:color w:val="auto"/>
                <w:sz w:val="18"/>
                <w:szCs w:val="18"/>
                <w:vertAlign w:val="subscript"/>
                <w:lang w:val="en-US" w:eastAsia="zh-CN"/>
              </w:rPr>
              <w:t>o</w:t>
            </w:r>
          </w:p>
        </w:tc>
        <w:tc>
          <w:tcPr>
            <w:tcW w:w="787"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i/>
                <w:iCs/>
                <w:color w:val="auto"/>
                <w:sz w:val="18"/>
                <w:szCs w:val="18"/>
                <w:lang w:val="en-US" w:eastAsia="zh-CN"/>
              </w:rPr>
              <w:t>n</w:t>
            </w:r>
          </w:p>
        </w:tc>
        <w:tc>
          <w:tcPr>
            <w:tcW w:w="1172"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drawing>
                <wp:anchor distT="0" distB="0" distL="114300" distR="114300" simplePos="0" relativeHeight="251688960" behindDoc="0" locked="0" layoutInCell="1" allowOverlap="1">
                  <wp:simplePos x="0" y="0"/>
                  <wp:positionH relativeFrom="column">
                    <wp:posOffset>281305</wp:posOffset>
                  </wp:positionH>
                  <wp:positionV relativeFrom="paragraph">
                    <wp:posOffset>26670</wp:posOffset>
                  </wp:positionV>
                  <wp:extent cx="73025" cy="197485"/>
                  <wp:effectExtent l="0" t="0" r="3175" b="635"/>
                  <wp:wrapNone/>
                  <wp:docPr id="30" name="图片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65"/>
                          <pic:cNvPicPr>
                            <a:picLocks noChangeAspect="1"/>
                          </pic:cNvPicPr>
                        </pic:nvPicPr>
                        <pic:blipFill>
                          <a:blip r:embed="rId61"/>
                          <a:stretch>
                            <a:fillRect/>
                          </a:stretch>
                        </pic:blipFill>
                        <pic:spPr>
                          <a:xfrm>
                            <a:off x="0" y="0"/>
                            <a:ext cx="73025" cy="197485"/>
                          </a:xfrm>
                          <a:prstGeom prst="rect">
                            <a:avLst/>
                          </a:prstGeom>
                          <a:noFill/>
                          <a:ln>
                            <a:noFill/>
                          </a:ln>
                        </pic:spPr>
                      </pic:pic>
                    </a:graphicData>
                  </a:graphic>
                </wp:anchor>
              </w:drawing>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i/>
                <w:iCs/>
                <w:color w:val="auto"/>
                <w:sz w:val="18"/>
                <w:szCs w:val="18"/>
                <w:lang w:val="en-US" w:eastAsia="zh-CN"/>
              </w:rPr>
              <w:t>r</w:t>
            </w:r>
          </w:p>
        </w:tc>
        <w:tc>
          <w:tcPr>
            <w:tcW w:w="1001"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i/>
                <w:iCs/>
                <w:color w:val="auto"/>
                <w:sz w:val="18"/>
                <w:szCs w:val="18"/>
                <w:lang w:val="en-US" w:eastAsia="zh-CN"/>
              </w:rPr>
              <w:t>p</w:t>
            </w:r>
          </w:p>
        </w:tc>
        <w:tc>
          <w:tcPr>
            <w:tcW w:w="1001"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i/>
                <w:iCs/>
                <w:color w:val="auto"/>
                <w:sz w:val="18"/>
                <w:szCs w:val="18"/>
                <w:lang w:val="en-US" w:eastAsia="zh-CN"/>
              </w:rPr>
            </w:pPr>
            <w:r>
              <w:rPr>
                <w:rFonts w:hint="eastAsia" w:ascii="Times New Roman" w:hAnsi="Times New Roman"/>
                <w:i/>
                <w:iCs/>
                <w:color w:val="auto"/>
                <w:sz w:val="18"/>
                <w:szCs w:val="18"/>
                <w:lang w:val="en-US" w:eastAsia="zh-CN"/>
              </w:rPr>
              <w:t>Sr</w:t>
            </w:r>
          </w:p>
        </w:tc>
        <w:tc>
          <w:tcPr>
            <w:tcW w:w="1001"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i/>
                <w:iCs/>
                <w:color w:val="auto"/>
                <w:sz w:val="18"/>
                <w:szCs w:val="18"/>
                <w:lang w:val="en-US" w:eastAsia="zh-CN"/>
              </w:rPr>
            </w:pPr>
            <w:r>
              <w:rPr>
                <w:rFonts w:hint="eastAsia" w:ascii="Times New Roman" w:hAnsi="Times New Roman"/>
                <w:i/>
                <w:iCs/>
                <w:color w:val="auto"/>
                <w:sz w:val="18"/>
                <w:szCs w:val="18"/>
                <w:lang w:val="en-US" w:eastAsia="zh-CN"/>
              </w:rPr>
              <w:t>S</w:t>
            </w:r>
            <w:r>
              <w:rPr>
                <w:rFonts w:hint="eastAsia" w:ascii="Times New Roman" w:hAnsi="Times New Roman"/>
                <w:i/>
                <w:iCs/>
                <w:color w:val="auto"/>
                <w:sz w:val="18"/>
                <w:szCs w:val="18"/>
                <w:vertAlign w:val="subscript"/>
                <w:lang w:val="en-US" w:eastAsia="zh-CN"/>
              </w:rPr>
              <w:t>L</w:t>
            </w:r>
          </w:p>
        </w:tc>
        <w:tc>
          <w:tcPr>
            <w:tcW w:w="1001" w:type="dxa"/>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i/>
                <w:iCs/>
                <w:color w:val="auto"/>
                <w:sz w:val="18"/>
                <w:szCs w:val="18"/>
                <w:lang w:val="en-US" w:eastAsia="zh-CN"/>
              </w:rPr>
            </w:pPr>
            <w:r>
              <w:rPr>
                <w:rFonts w:hint="eastAsia" w:ascii="Times New Roman" w:hAnsi="Times New Roman"/>
                <w:i/>
                <w:iCs/>
                <w:color w:val="auto"/>
                <w:sz w:val="18"/>
                <w:szCs w:val="18"/>
                <w:lang w:val="en-US" w:eastAsia="zh-CN"/>
              </w:rPr>
              <w:t>S</w:t>
            </w:r>
            <w:r>
              <w:rPr>
                <w:rFonts w:hint="eastAsia" w:ascii="Times New Roman" w:hAnsi="Times New Roman"/>
                <w:i/>
                <w:iCs/>
                <w:color w:val="auto"/>
                <w:sz w:val="18"/>
                <w:szCs w:val="18"/>
                <w:vertAlign w:val="subscript"/>
                <w:lang w:val="en-US" w:eastAsia="zh-CN"/>
              </w:rPr>
              <w:t>L</w:t>
            </w:r>
            <w:r>
              <w:rPr>
                <w:rFonts w:hint="eastAsia" w:ascii="Times New Roman" w:hAnsi="Times New Roman"/>
                <w:i/>
                <w:iCs/>
                <w:color w:val="auto"/>
                <w:sz w:val="18"/>
                <w:szCs w:val="18"/>
                <w:lang w:val="en-US" w:eastAsia="zh-CN"/>
              </w:rPr>
              <w:t>/Sr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9"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2001-Cu-1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2001-Cu-2</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2001-Cu-3</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2001-Cu-4</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2001-Cu-5</w:t>
            </w:r>
          </w:p>
        </w:tc>
        <w:tc>
          <w:tcPr>
            <w:tcW w:w="624"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11</w:t>
            </w:r>
          </w:p>
        </w:tc>
        <w:tc>
          <w:tcPr>
            <w:tcW w:w="786"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8</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10</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11</w:t>
            </w:r>
          </w:p>
        </w:tc>
        <w:tc>
          <w:tcPr>
            <w:tcW w:w="787"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43</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32</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43</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39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41</w:t>
            </w:r>
          </w:p>
        </w:tc>
        <w:tc>
          <w:tcPr>
            <w:tcW w:w="787"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43</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35</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43</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39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41</w:t>
            </w:r>
          </w:p>
        </w:tc>
        <w:tc>
          <w:tcPr>
            <w:tcW w:w="1172"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53.800</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53.618</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0.822</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0.298</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198.371</w:t>
            </w:r>
          </w:p>
        </w:tc>
        <w:tc>
          <w:tcPr>
            <w:tcW w:w="683"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2.178</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1.932</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0.207</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0.116</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2.734</w:t>
            </w:r>
          </w:p>
        </w:tc>
        <w:tc>
          <w:tcPr>
            <w:tcW w:w="1001"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3.399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2.580</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0.431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0.237</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5.436</w:t>
            </w:r>
          </w:p>
        </w:tc>
        <w:tc>
          <w:tcPr>
            <w:tcW w:w="1001"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0.779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0.690</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0.074</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0.041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0.976</w:t>
            </w:r>
          </w:p>
        </w:tc>
        <w:tc>
          <w:tcPr>
            <w:tcW w:w="1001"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1.082</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0.782</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0.145</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0.079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1.814</w:t>
            </w:r>
          </w:p>
        </w:tc>
        <w:tc>
          <w:tcPr>
            <w:tcW w:w="1001"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1.391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1.133</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1.957</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1.916</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1.858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962" w:type="dxa"/>
            <w:gridSpan w:val="11"/>
            <w:vAlign w:val="top"/>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p>
          <w:p>
            <w:pPr>
              <w:keepNext w:val="0"/>
              <w:keepLines w:val="0"/>
              <w:pageBreakBefore w:val="0"/>
              <w:widowControl/>
              <w:kinsoku/>
              <w:wordWrap/>
              <w:overflowPunct/>
              <w:topLinePunct w:val="0"/>
              <w:autoSpaceDE/>
              <w:autoSpaceDN/>
              <w:bidi w:val="0"/>
              <w:adjustRightInd w:val="0"/>
              <w:snapToGrid w:val="0"/>
              <w:spacing w:after="0"/>
              <w:ind w:firstLine="1440" w:firstLineChars="800"/>
              <w:textAlignment w:val="auto"/>
              <w:rPr>
                <w:rFonts w:hint="eastAsia" w:ascii="Times New Roman" w:hAnsi="Times New Roman"/>
                <w:color w:val="auto"/>
                <w:sz w:val="18"/>
                <w:szCs w:val="18"/>
              </w:rPr>
            </w:pPr>
            <w:r>
              <w:rPr>
                <w:rFonts w:hint="eastAsia" w:ascii="Times New Roman" w:hAnsi="Times New Roman"/>
                <w:color w:val="auto"/>
                <w:sz w:val="18"/>
                <w:szCs w:val="18"/>
              </w:rPr>
              <w:t xml:space="preserve">回归方程：   </w:t>
            </w:r>
            <w:r>
              <w:rPr>
                <w:rFonts w:hint="eastAsia" w:ascii="Times New Roman" w:hAnsi="Times New Roman"/>
                <w:color w:val="auto"/>
                <w:sz w:val="18"/>
                <w:szCs w:val="18"/>
              </w:rPr>
              <w:tab/>
            </w:r>
            <w:r>
              <w:rPr>
                <w:rFonts w:hint="eastAsia" w:ascii="Times New Roman" w:hAnsi="Times New Roman"/>
                <w:color w:val="auto"/>
                <w:sz w:val="18"/>
                <w:szCs w:val="18"/>
              </w:rPr>
              <w:t xml:space="preserve"> </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 xml:space="preserve"> 相关系数</w:t>
            </w:r>
          </w:p>
          <w:p>
            <w:pPr>
              <w:keepNext w:val="0"/>
              <w:keepLines w:val="0"/>
              <w:pageBreakBefore w:val="0"/>
              <w:widowControl/>
              <w:kinsoku/>
              <w:wordWrap/>
              <w:overflowPunct/>
              <w:topLinePunct w:val="0"/>
              <w:autoSpaceDE/>
              <w:autoSpaceDN/>
              <w:bidi w:val="0"/>
              <w:adjustRightInd w:val="0"/>
              <w:snapToGrid w:val="0"/>
              <w:spacing w:after="0"/>
              <w:ind w:firstLine="900" w:firstLineChars="500"/>
              <w:textAlignment w:val="auto"/>
              <w:rPr>
                <w:rFonts w:hint="eastAsia" w:ascii="Times New Roman" w:hAnsi="Times New Roman"/>
                <w:color w:val="auto"/>
                <w:sz w:val="18"/>
                <w:szCs w:val="18"/>
              </w:rPr>
            </w:pPr>
            <w:r>
              <w:rPr>
                <w:rFonts w:hint="eastAsia" w:ascii="Times New Roman" w:hAnsi="Times New Roman"/>
                <w:i/>
                <w:iCs/>
                <w:color w:val="auto"/>
                <w:sz w:val="18"/>
                <w:szCs w:val="18"/>
              </w:rPr>
              <w:t>r</w:t>
            </w:r>
            <w:r>
              <w:rPr>
                <w:rFonts w:hint="eastAsia" w:ascii="Times New Roman" w:hAnsi="Times New Roman"/>
                <w:color w:val="auto"/>
                <w:sz w:val="18"/>
                <w:szCs w:val="18"/>
              </w:rPr>
              <w:t>＝0.0123</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sym w:font="Symbol" w:char="0060"/>
            </w:r>
            <w:r>
              <w:rPr>
                <w:rFonts w:hint="eastAsia" w:ascii="Times New Roman" w:hAnsi="Times New Roman"/>
                <w:i/>
                <w:iCs/>
                <w:color w:val="auto"/>
                <w:sz w:val="18"/>
                <w:szCs w:val="18"/>
                <w:lang w:val="en-US" w:eastAsia="zh-CN"/>
              </w:rPr>
              <w:t>x</w:t>
            </w:r>
            <w:r>
              <w:rPr>
                <w:rFonts w:hint="eastAsia" w:ascii="Times New Roman" w:hAnsi="Times New Roman"/>
                <w:color w:val="auto"/>
                <w:sz w:val="18"/>
                <w:szCs w:val="18"/>
              </w:rPr>
              <w:t xml:space="preserve"> ＋0.6781    </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 xml:space="preserve">     0.8331</w:t>
            </w:r>
          </w:p>
          <w:p>
            <w:pPr>
              <w:keepNext w:val="0"/>
              <w:keepLines w:val="0"/>
              <w:pageBreakBefore w:val="0"/>
              <w:widowControl/>
              <w:kinsoku/>
              <w:wordWrap/>
              <w:overflowPunct/>
              <w:topLinePunct w:val="0"/>
              <w:autoSpaceDE/>
              <w:autoSpaceDN/>
              <w:bidi w:val="0"/>
              <w:adjustRightInd w:val="0"/>
              <w:snapToGrid w:val="0"/>
              <w:spacing w:after="0"/>
              <w:ind w:firstLine="900" w:firstLineChars="500"/>
              <w:textAlignment w:val="auto"/>
              <w:rPr>
                <w:rFonts w:hint="eastAsia" w:ascii="Times New Roman" w:hAnsi="Times New Roman"/>
                <w:color w:val="auto"/>
                <w:sz w:val="18"/>
                <w:szCs w:val="18"/>
              </w:rPr>
            </w:pPr>
            <w:r>
              <w:rPr>
                <w:rFonts w:hint="eastAsia" w:ascii="Times New Roman" w:hAnsi="Times New Roman"/>
                <w:i/>
                <w:iCs/>
                <w:color w:val="auto"/>
                <w:sz w:val="18"/>
                <w:szCs w:val="18"/>
              </w:rPr>
              <w:t>p</w:t>
            </w:r>
            <w:r>
              <w:rPr>
                <w:rFonts w:hint="eastAsia" w:ascii="Times New Roman" w:hAnsi="Times New Roman"/>
                <w:color w:val="auto"/>
                <w:sz w:val="18"/>
                <w:szCs w:val="18"/>
              </w:rPr>
              <w:t xml:space="preserve">＝0.0250 </w:t>
            </w:r>
            <w:r>
              <w:rPr>
                <w:rFonts w:hint="eastAsia" w:ascii="Times New Roman" w:hAnsi="Times New Roman"/>
                <w:color w:val="auto"/>
                <w:sz w:val="18"/>
                <w:szCs w:val="18"/>
              </w:rPr>
              <w:sym w:font="Symbol" w:char="0060"/>
            </w:r>
            <w:r>
              <w:rPr>
                <w:rFonts w:hint="eastAsia" w:ascii="Times New Roman" w:hAnsi="Times New Roman"/>
                <w:i/>
                <w:iCs/>
                <w:color w:val="auto"/>
                <w:sz w:val="18"/>
                <w:szCs w:val="18"/>
                <w:lang w:val="en-US" w:eastAsia="zh-CN"/>
              </w:rPr>
              <w:t>x</w:t>
            </w:r>
            <w:r>
              <w:rPr>
                <w:rFonts w:hint="eastAsia" w:ascii="Times New Roman" w:hAnsi="Times New Roman"/>
                <w:color w:val="auto"/>
                <w:sz w:val="18"/>
                <w:szCs w:val="18"/>
              </w:rPr>
              <w:t xml:space="preserve"> ＋0.8791    </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 xml:space="preserve">     0.9365</w:t>
            </w:r>
          </w:p>
          <w:p>
            <w:pPr>
              <w:keepNext w:val="0"/>
              <w:keepLines w:val="0"/>
              <w:pageBreakBefore w:val="0"/>
              <w:widowControl/>
              <w:kinsoku/>
              <w:wordWrap/>
              <w:overflowPunct/>
              <w:topLinePunct w:val="0"/>
              <w:autoSpaceDE/>
              <w:autoSpaceDN/>
              <w:bidi w:val="0"/>
              <w:adjustRightInd w:val="0"/>
              <w:snapToGrid w:val="0"/>
              <w:spacing w:after="0"/>
              <w:ind w:firstLine="900" w:firstLineChars="500"/>
              <w:textAlignment w:val="auto"/>
              <w:rPr>
                <w:rFonts w:hint="eastAsia" w:ascii="Times New Roman" w:hAnsi="Times New Roman"/>
                <w:color w:val="auto"/>
                <w:sz w:val="18"/>
                <w:szCs w:val="18"/>
              </w:rPr>
            </w:pPr>
            <w:r>
              <w:rPr>
                <w:rFonts w:hint="eastAsia" w:ascii="Times New Roman" w:hAnsi="Times New Roman"/>
                <w:i/>
                <w:iCs/>
                <w:color w:val="auto"/>
                <w:sz w:val="18"/>
                <w:szCs w:val="18"/>
                <w:lang w:val="en-US" w:eastAsia="zh-CN"/>
              </w:rPr>
              <w:t>S</w:t>
            </w:r>
            <w:r>
              <w:rPr>
                <w:rFonts w:hint="eastAsia" w:ascii="Times New Roman" w:hAnsi="Times New Roman"/>
                <w:i/>
                <w:iCs/>
                <w:color w:val="auto"/>
                <w:sz w:val="18"/>
                <w:szCs w:val="18"/>
                <w:vertAlign w:val="subscript"/>
              </w:rPr>
              <w:t>r</w:t>
            </w:r>
            <w:r>
              <w:rPr>
                <w:rFonts w:hint="eastAsia" w:ascii="Times New Roman" w:hAnsi="Times New Roman"/>
                <w:color w:val="auto"/>
                <w:sz w:val="18"/>
                <w:szCs w:val="18"/>
              </w:rPr>
              <w:t xml:space="preserve">＝0.0044 </w:t>
            </w:r>
            <w:r>
              <w:rPr>
                <w:rFonts w:hint="eastAsia" w:ascii="Times New Roman" w:hAnsi="Times New Roman"/>
                <w:color w:val="auto"/>
                <w:sz w:val="18"/>
                <w:szCs w:val="18"/>
              </w:rPr>
              <w:sym w:font="Symbol" w:char="0060"/>
            </w:r>
            <w:r>
              <w:rPr>
                <w:rFonts w:hint="eastAsia" w:ascii="Times New Roman" w:hAnsi="Times New Roman"/>
                <w:i/>
                <w:iCs/>
                <w:color w:val="auto"/>
                <w:sz w:val="18"/>
                <w:szCs w:val="18"/>
                <w:lang w:val="en-US" w:eastAsia="zh-CN"/>
              </w:rPr>
              <w:t>x</w:t>
            </w:r>
            <w:r>
              <w:rPr>
                <w:rFonts w:hint="eastAsia" w:ascii="Times New Roman" w:hAnsi="Times New Roman"/>
                <w:color w:val="auto"/>
                <w:sz w:val="18"/>
                <w:szCs w:val="18"/>
              </w:rPr>
              <w:t xml:space="preserve"> ＋0.2422 </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 xml:space="preserve">   </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 xml:space="preserve">   0.8331</w:t>
            </w:r>
          </w:p>
          <w:p>
            <w:pPr>
              <w:keepNext w:val="0"/>
              <w:keepLines w:val="0"/>
              <w:pageBreakBefore w:val="0"/>
              <w:widowControl/>
              <w:kinsoku/>
              <w:wordWrap/>
              <w:overflowPunct/>
              <w:topLinePunct w:val="0"/>
              <w:autoSpaceDE/>
              <w:autoSpaceDN/>
              <w:bidi w:val="0"/>
              <w:adjustRightInd w:val="0"/>
              <w:snapToGrid w:val="0"/>
              <w:spacing w:after="0"/>
              <w:ind w:firstLine="900" w:firstLineChars="500"/>
              <w:textAlignment w:val="auto"/>
              <w:rPr>
                <w:rFonts w:hint="eastAsia" w:ascii="Times New Roman" w:hAnsi="Times New Roman"/>
                <w:color w:val="auto"/>
                <w:sz w:val="18"/>
                <w:szCs w:val="18"/>
              </w:rPr>
            </w:pPr>
            <w:r>
              <w:rPr>
                <w:rFonts w:hint="eastAsia" w:ascii="Times New Roman" w:hAnsi="Times New Roman"/>
                <w:i/>
                <w:iCs/>
                <w:color w:val="auto"/>
                <w:sz w:val="18"/>
                <w:szCs w:val="18"/>
                <w:lang w:val="en-US" w:eastAsia="zh-CN"/>
              </w:rPr>
              <w:t>S</w:t>
            </w:r>
            <w:r>
              <w:rPr>
                <w:rFonts w:hint="eastAsia" w:ascii="Times New Roman" w:hAnsi="Times New Roman"/>
                <w:i/>
                <w:iCs/>
                <w:color w:val="auto"/>
                <w:sz w:val="18"/>
                <w:szCs w:val="18"/>
                <w:vertAlign w:val="subscript"/>
              </w:rPr>
              <w:t>L</w:t>
            </w:r>
            <w:r>
              <w:rPr>
                <w:rFonts w:hint="eastAsia" w:ascii="Times New Roman" w:hAnsi="Times New Roman"/>
                <w:color w:val="auto"/>
                <w:sz w:val="18"/>
                <w:szCs w:val="18"/>
              </w:rPr>
              <w:t xml:space="preserve">＝0.0084 </w:t>
            </w:r>
            <w:r>
              <w:rPr>
                <w:rFonts w:hint="eastAsia" w:ascii="Times New Roman" w:hAnsi="Times New Roman"/>
                <w:color w:val="auto"/>
                <w:sz w:val="18"/>
                <w:szCs w:val="18"/>
              </w:rPr>
              <w:sym w:font="Symbol" w:char="0060"/>
            </w:r>
            <w:r>
              <w:rPr>
                <w:rFonts w:hint="eastAsia" w:ascii="Times New Roman" w:hAnsi="Times New Roman"/>
                <w:i/>
                <w:iCs/>
                <w:color w:val="auto"/>
                <w:sz w:val="18"/>
                <w:szCs w:val="18"/>
                <w:lang w:val="en-US" w:eastAsia="zh-CN"/>
              </w:rPr>
              <w:t>x</w:t>
            </w:r>
            <w:r>
              <w:rPr>
                <w:rFonts w:hint="eastAsia" w:ascii="Times New Roman" w:hAnsi="Times New Roman"/>
                <w:color w:val="auto"/>
                <w:sz w:val="18"/>
                <w:szCs w:val="18"/>
              </w:rPr>
              <w:t xml:space="preserve"> ＋0.2651</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 xml:space="preserve">    </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 xml:space="preserve">   0.9494</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hint="eastAsia" w:ascii="Times New Roman" w:hAnsi="Times New Roman"/>
                <w:i w:val="0"/>
                <w:iCs w:val="0"/>
                <w:color w:val="auto"/>
                <w:sz w:val="18"/>
                <w:szCs w:val="18"/>
              </w:rPr>
              <w:t>k</w:t>
            </w:r>
            <w:r>
              <w:rPr>
                <w:rFonts w:hint="eastAsia" w:ascii="Times New Roman" w:hAnsi="Times New Roman"/>
                <w:i w:val="0"/>
                <w:iCs w:val="0"/>
                <w:color w:val="auto"/>
                <w:sz w:val="18"/>
                <w:szCs w:val="18"/>
                <w:vertAlign w:val="subscript"/>
              </w:rPr>
              <w:t>0</w:t>
            </w:r>
            <w:r>
              <w:rPr>
                <w:rFonts w:hint="eastAsia" w:ascii="Times New Roman" w:hAnsi="Times New Roman"/>
                <w:i/>
                <w:iCs/>
                <w:color w:val="auto"/>
                <w:sz w:val="18"/>
                <w:szCs w:val="18"/>
                <w:vertAlign w:val="subscript"/>
                <w:lang w:val="en-US" w:eastAsia="zh-CN"/>
              </w:rPr>
              <w:t xml:space="preserve">  </w:t>
            </w:r>
            <w:r>
              <w:rPr>
                <w:rFonts w:hint="eastAsia" w:ascii="Times New Roman" w:hAnsi="Times New Roman"/>
                <w:color w:val="auto"/>
                <w:sz w:val="18"/>
                <w:szCs w:val="18"/>
              </w:rPr>
              <w:t>参加实验室的总数；</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hint="eastAsia" w:ascii="Times New Roman" w:hAnsi="Times New Roman"/>
                <w:i/>
                <w:iCs/>
                <w:color w:val="auto"/>
                <w:sz w:val="18"/>
                <w:szCs w:val="18"/>
              </w:rPr>
              <w:t>K</w:t>
            </w:r>
            <w:r>
              <w:rPr>
                <w:rFonts w:hint="eastAsia" w:ascii="Times New Roman" w:hAnsi="Times New Roman"/>
                <w:i/>
                <w:iCs/>
                <w:color w:val="auto"/>
                <w:sz w:val="18"/>
                <w:szCs w:val="18"/>
                <w:lang w:val="en-US" w:eastAsia="zh-CN"/>
              </w:rPr>
              <w:t xml:space="preserve">  </w:t>
            </w:r>
            <w:r>
              <w:rPr>
                <w:rFonts w:hint="eastAsia" w:ascii="Times New Roman" w:hAnsi="Times New Roman"/>
                <w:color w:val="auto"/>
                <w:sz w:val="18"/>
                <w:szCs w:val="18"/>
              </w:rPr>
              <w:t>用于精密度计算参加实验室的数量；</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hint="eastAsia" w:ascii="Times New Roman" w:hAnsi="Times New Roman"/>
                <w:i/>
                <w:iCs/>
                <w:color w:val="auto"/>
                <w:sz w:val="18"/>
                <w:szCs w:val="18"/>
              </w:rPr>
              <w:t>n</w:t>
            </w:r>
            <w:r>
              <w:rPr>
                <w:rFonts w:hint="eastAsia" w:ascii="Times New Roman" w:hAnsi="Times New Roman"/>
                <w:i/>
                <w:iCs/>
                <w:color w:val="auto"/>
                <w:sz w:val="18"/>
                <w:szCs w:val="18"/>
                <w:vertAlign w:val="subscript"/>
              </w:rPr>
              <w:t>0</w:t>
            </w:r>
            <w:r>
              <w:rPr>
                <w:rFonts w:hint="eastAsia" w:ascii="Times New Roman" w:hAnsi="Times New Roman"/>
                <w:color w:val="auto"/>
                <w:sz w:val="18"/>
                <w:szCs w:val="18"/>
              </w:rPr>
              <w:t xml:space="preserve">  分析结果的总数；</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ascii="Times New Roman" w:hAnsi="Times New Roman"/>
                <w:color w:val="auto"/>
                <w:sz w:val="18"/>
                <w:szCs w:val="18"/>
              </w:rPr>
              <w:drawing>
                <wp:anchor distT="0" distB="0" distL="114300" distR="114300" simplePos="0" relativeHeight="251689984" behindDoc="0" locked="0" layoutInCell="1" allowOverlap="1">
                  <wp:simplePos x="0" y="0"/>
                  <wp:positionH relativeFrom="column">
                    <wp:posOffset>212090</wp:posOffset>
                  </wp:positionH>
                  <wp:positionV relativeFrom="paragraph">
                    <wp:posOffset>133985</wp:posOffset>
                  </wp:positionV>
                  <wp:extent cx="73025" cy="197485"/>
                  <wp:effectExtent l="0" t="0" r="3175" b="635"/>
                  <wp:wrapNone/>
                  <wp:docPr id="27" name="图片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70"/>
                          <pic:cNvPicPr>
                            <a:picLocks noChangeAspect="1"/>
                          </pic:cNvPicPr>
                        </pic:nvPicPr>
                        <pic:blipFill>
                          <a:blip r:embed="rId61"/>
                          <a:stretch>
                            <a:fillRect/>
                          </a:stretch>
                        </pic:blipFill>
                        <pic:spPr>
                          <a:xfrm>
                            <a:off x="0" y="0"/>
                            <a:ext cx="73025" cy="197485"/>
                          </a:xfrm>
                          <a:prstGeom prst="rect">
                            <a:avLst/>
                          </a:prstGeom>
                          <a:noFill/>
                          <a:ln>
                            <a:noFill/>
                          </a:ln>
                        </pic:spPr>
                      </pic:pic>
                    </a:graphicData>
                  </a:graphic>
                </wp:anchor>
              </w:drawing>
            </w:r>
            <w:r>
              <w:rPr>
                <w:rFonts w:hint="eastAsia" w:ascii="Times New Roman" w:hAnsi="Times New Roman"/>
                <w:color w:val="auto"/>
                <w:sz w:val="18"/>
                <w:szCs w:val="18"/>
              </w:rPr>
              <w:t>用于精密度计算分析结果的数量；</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rPr>
              <w:t xml:space="preserve"> 样品中金的质量分数的总平均值，单位为克每吨（g/t）；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hint="eastAsia" w:ascii="Times New Roman" w:hAnsi="Times New Roman"/>
                <w:i/>
                <w:iCs/>
                <w:color w:val="auto"/>
                <w:sz w:val="18"/>
                <w:szCs w:val="18"/>
              </w:rPr>
              <w:t>r</w:t>
            </w:r>
            <w:r>
              <w:rPr>
                <w:rFonts w:hint="eastAsia" w:ascii="Times New Roman" w:hAnsi="Times New Roman"/>
                <w:color w:val="auto"/>
                <w:sz w:val="18"/>
                <w:szCs w:val="18"/>
              </w:rPr>
              <w:t xml:space="preserve">  实验室内允许偏差（重复性），单位为克每吨（g/t）；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hint="eastAsia" w:ascii="Times New Roman" w:hAnsi="Times New Roman"/>
                <w:i/>
                <w:iCs/>
                <w:color w:val="auto"/>
                <w:sz w:val="18"/>
                <w:szCs w:val="18"/>
              </w:rPr>
              <w:t>P</w:t>
            </w:r>
            <w:r>
              <w:rPr>
                <w:rFonts w:hint="eastAsia" w:ascii="Times New Roman" w:hAnsi="Times New Roman"/>
                <w:i/>
                <w:iCs/>
                <w:color w:val="auto"/>
                <w:sz w:val="18"/>
                <w:szCs w:val="18"/>
                <w:lang w:val="en-US" w:eastAsia="zh-CN"/>
              </w:rPr>
              <w:t xml:space="preserve">  </w:t>
            </w:r>
            <w:r>
              <w:rPr>
                <w:rFonts w:hint="eastAsia" w:ascii="Times New Roman" w:hAnsi="Times New Roman"/>
                <w:color w:val="auto"/>
                <w:sz w:val="18"/>
                <w:szCs w:val="18"/>
              </w:rPr>
              <w:t>实验室间允许偏差，单位为克每吨（g/t）；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hint="eastAsia" w:ascii="Times New Roman" w:hAnsi="Times New Roman"/>
                <w:i/>
                <w:iCs/>
                <w:color w:val="auto"/>
                <w:sz w:val="18"/>
                <w:szCs w:val="18"/>
                <w:lang w:val="en-US" w:eastAsia="zh-CN"/>
              </w:rPr>
              <w:t>S</w:t>
            </w:r>
            <w:r>
              <w:rPr>
                <w:rFonts w:hint="eastAsia" w:ascii="Times New Roman" w:hAnsi="Times New Roman"/>
                <w:i/>
                <w:iCs/>
                <w:color w:val="auto"/>
                <w:sz w:val="18"/>
                <w:szCs w:val="18"/>
                <w:vertAlign w:val="subscript"/>
              </w:rPr>
              <w:t>r</w:t>
            </w:r>
            <w:r>
              <w:rPr>
                <w:rFonts w:hint="eastAsia" w:ascii="Times New Roman" w:hAnsi="Times New Roman"/>
                <w:color w:val="auto"/>
                <w:sz w:val="18"/>
                <w:szCs w:val="18"/>
              </w:rPr>
              <w:t xml:space="preserve"> 实验室内标准偏差，单位为克每吨（g/t）；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hint="eastAsia" w:ascii="Times New Roman" w:hAnsi="Times New Roman"/>
                <w:i/>
                <w:iCs/>
                <w:color w:val="auto"/>
                <w:sz w:val="18"/>
                <w:szCs w:val="18"/>
                <w:lang w:val="en-US" w:eastAsia="zh-CN"/>
              </w:rPr>
              <w:t>S</w:t>
            </w:r>
            <w:r>
              <w:rPr>
                <w:rFonts w:hint="eastAsia" w:ascii="Times New Roman" w:hAnsi="Times New Roman"/>
                <w:i/>
                <w:iCs/>
                <w:color w:val="auto"/>
                <w:sz w:val="18"/>
                <w:szCs w:val="18"/>
                <w:vertAlign w:val="subscript"/>
              </w:rPr>
              <w:t>L</w:t>
            </w:r>
            <w:r>
              <w:rPr>
                <w:rFonts w:hint="eastAsia" w:ascii="Times New Roman" w:hAnsi="Times New Roman"/>
                <w:color w:val="auto"/>
                <w:sz w:val="18"/>
                <w:szCs w:val="18"/>
              </w:rPr>
              <w:t xml:space="preserve"> 实验室间标准偏差，单位为克每吨（g/t）；</w:t>
            </w:r>
          </w:p>
          <w:p>
            <w:pPr>
              <w:keepNext w:val="0"/>
              <w:keepLines w:val="0"/>
              <w:pageBreakBefore w:val="0"/>
              <w:widowControl/>
              <w:kinsoku/>
              <w:wordWrap/>
              <w:overflowPunct/>
              <w:topLinePunct w:val="0"/>
              <w:autoSpaceDE/>
              <w:autoSpaceDN/>
              <w:bidi w:val="0"/>
              <w:adjustRightInd w:val="0"/>
              <w:snapToGrid w:val="0"/>
              <w:spacing w:after="0"/>
              <w:ind w:left="0" w:leftChars="0" w:firstLine="360" w:firstLineChars="200"/>
              <w:textAlignment w:val="auto"/>
              <w:rPr>
                <w:rFonts w:hint="eastAsia" w:ascii="Times New Roman" w:hAnsi="Times New Roman"/>
                <w:color w:val="auto"/>
                <w:sz w:val="18"/>
                <w:szCs w:val="18"/>
              </w:rPr>
            </w:pPr>
            <w:r>
              <w:rPr>
                <w:rFonts w:hint="eastAsia" w:ascii="Times New Roman" w:hAnsi="Times New Roman"/>
                <w:color w:val="auto"/>
                <w:sz w:val="18"/>
                <w:szCs w:val="18"/>
              </w:rPr>
              <w:sym w:font="Symbol" w:char="0060"/>
            </w:r>
            <w:r>
              <w:rPr>
                <w:rFonts w:hint="eastAsia" w:ascii="Times New Roman" w:hAnsi="Times New Roman"/>
                <w:i/>
                <w:iCs/>
                <w:color w:val="auto"/>
                <w:sz w:val="18"/>
                <w:szCs w:val="18"/>
                <w:lang w:val="en-US" w:eastAsia="zh-CN"/>
              </w:rPr>
              <w:t>x</w:t>
            </w:r>
            <w:r>
              <w:rPr>
                <w:rFonts w:hint="eastAsia" w:ascii="Times New Roman" w:hAnsi="Times New Roman"/>
                <w:color w:val="auto"/>
                <w:sz w:val="18"/>
                <w:szCs w:val="18"/>
              </w:rPr>
              <w:t>样品中金的质量分数平均值，单位为克每吨（g/t）。</w:t>
            </w:r>
          </w:p>
        </w:tc>
      </w:tr>
    </w:tbl>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color w:val="auto"/>
        </w:rPr>
      </w:pPr>
    </w:p>
    <w:p>
      <w:pPr>
        <w:keepNext w:val="0"/>
        <w:keepLines w:val="0"/>
        <w:pageBreakBefore w:val="0"/>
        <w:widowControl/>
        <w:kinsoku/>
        <w:wordWrap/>
        <w:overflowPunct/>
        <w:topLinePunct w:val="0"/>
        <w:autoSpaceDE/>
        <w:autoSpaceDN/>
        <w:bidi w:val="0"/>
        <w:adjustRightInd w:val="0"/>
        <w:snapToGrid w:val="0"/>
        <w:spacing w:after="0"/>
        <w:ind w:firstLine="2730" w:firstLineChars="1300"/>
        <w:jc w:val="both"/>
        <w:textAlignment w:val="auto"/>
        <w:rPr>
          <w:rFonts w:hint="eastAsia" w:ascii="黑体" w:hAnsi="黑体" w:eastAsia="黑体" w:cs="黑体"/>
          <w:color w:val="auto"/>
        </w:rPr>
      </w:pPr>
      <w:r>
        <w:rPr>
          <w:rFonts w:hint="eastAsia" w:ascii="黑体" w:hAnsi="黑体" w:eastAsia="黑体" w:cs="黑体"/>
          <w:color w:val="auto"/>
        </w:rPr>
        <w:t>表L.3</w:t>
      </w:r>
      <w:r>
        <w:rPr>
          <w:rFonts w:hint="eastAsia" w:ascii="黑体" w:hAnsi="黑体" w:eastAsia="黑体" w:cs="黑体"/>
          <w:color w:val="auto"/>
          <w:lang w:val="en-US" w:eastAsia="zh-CN"/>
        </w:rPr>
        <w:t>:</w:t>
      </w:r>
      <w:r>
        <w:rPr>
          <w:rFonts w:hint="eastAsia" w:ascii="黑体" w:hAnsi="黑体" w:eastAsia="黑体" w:cs="黑体"/>
          <w:color w:val="auto"/>
        </w:rPr>
        <w:t>铜精矿样品精密度主要值－银</w:t>
      </w:r>
    </w:p>
    <w:tbl>
      <w:tblPr>
        <w:tblStyle w:val="1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582"/>
        <w:gridCol w:w="507"/>
        <w:gridCol w:w="729"/>
        <w:gridCol w:w="840"/>
        <w:gridCol w:w="877"/>
        <w:gridCol w:w="1200"/>
        <w:gridCol w:w="1084"/>
        <w:gridCol w:w="1005"/>
        <w:gridCol w:w="100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8"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样品</w:t>
            </w:r>
          </w:p>
        </w:tc>
        <w:tc>
          <w:tcPr>
            <w:tcW w:w="582"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i/>
                <w:iCs/>
                <w:color w:val="auto"/>
                <w:sz w:val="18"/>
                <w:szCs w:val="18"/>
              </w:rPr>
            </w:pPr>
            <w:r>
              <w:rPr>
                <w:rFonts w:hint="eastAsia" w:ascii="Times New Roman" w:hAnsi="Times New Roman"/>
                <w:i/>
                <w:iCs/>
                <w:color w:val="auto"/>
                <w:sz w:val="18"/>
                <w:szCs w:val="18"/>
              </w:rPr>
              <w:t>k</w:t>
            </w:r>
            <w:r>
              <w:rPr>
                <w:rFonts w:hint="eastAsia" w:ascii="Times New Roman" w:hAnsi="Times New Roman"/>
                <w:i/>
                <w:iCs/>
                <w:color w:val="auto"/>
                <w:sz w:val="18"/>
                <w:szCs w:val="18"/>
                <w:vertAlign w:val="subscript"/>
              </w:rPr>
              <w:t>0</w:t>
            </w:r>
          </w:p>
        </w:tc>
        <w:tc>
          <w:tcPr>
            <w:tcW w:w="507"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i/>
                <w:iCs/>
                <w:color w:val="auto"/>
                <w:sz w:val="18"/>
                <w:szCs w:val="18"/>
              </w:rPr>
            </w:pPr>
            <w:r>
              <w:rPr>
                <w:rFonts w:hint="eastAsia" w:ascii="Times New Roman" w:hAnsi="Times New Roman"/>
                <w:i/>
                <w:iCs/>
                <w:color w:val="auto"/>
                <w:sz w:val="18"/>
                <w:szCs w:val="18"/>
              </w:rPr>
              <w:t>k</w:t>
            </w:r>
          </w:p>
        </w:tc>
        <w:tc>
          <w:tcPr>
            <w:tcW w:w="729"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i/>
                <w:iCs/>
                <w:color w:val="auto"/>
                <w:sz w:val="18"/>
                <w:szCs w:val="18"/>
              </w:rPr>
            </w:pPr>
            <w:r>
              <w:rPr>
                <w:rFonts w:hint="eastAsia" w:ascii="Times New Roman" w:hAnsi="Times New Roman"/>
                <w:i/>
                <w:iCs/>
                <w:color w:val="auto"/>
                <w:sz w:val="18"/>
                <w:szCs w:val="18"/>
              </w:rPr>
              <w:t>n</w:t>
            </w:r>
            <w:r>
              <w:rPr>
                <w:rFonts w:hint="eastAsia" w:ascii="Times New Roman" w:hAnsi="Times New Roman"/>
                <w:i/>
                <w:iCs/>
                <w:color w:val="auto"/>
                <w:sz w:val="18"/>
                <w:szCs w:val="18"/>
                <w:vertAlign w:val="subscript"/>
              </w:rPr>
              <w:t>o</w:t>
            </w:r>
          </w:p>
        </w:tc>
        <w:tc>
          <w:tcPr>
            <w:tcW w:w="84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i/>
                <w:iCs/>
                <w:color w:val="auto"/>
                <w:sz w:val="18"/>
                <w:szCs w:val="18"/>
              </w:rPr>
            </w:pPr>
            <w:r>
              <w:rPr>
                <w:rFonts w:hint="eastAsia" w:ascii="Times New Roman" w:hAnsi="Times New Roman"/>
                <w:i/>
                <w:iCs/>
                <w:color w:val="auto"/>
                <w:sz w:val="18"/>
                <w:szCs w:val="18"/>
              </w:rPr>
              <w:t>n</w:t>
            </w:r>
          </w:p>
        </w:tc>
        <w:tc>
          <w:tcPr>
            <w:tcW w:w="877" w:type="dxa"/>
            <w:vAlign w:val="top"/>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i/>
                <w:iCs/>
                <w:color w:val="auto"/>
                <w:sz w:val="18"/>
                <w:szCs w:val="18"/>
              </w:rPr>
            </w:pPr>
            <w:r>
              <w:rPr>
                <w:rFonts w:ascii="Times New Roman" w:hAnsi="Times New Roman"/>
                <w:color w:val="auto"/>
                <w:sz w:val="18"/>
                <w:szCs w:val="18"/>
              </w:rPr>
              <w:drawing>
                <wp:anchor distT="0" distB="0" distL="114300" distR="114300" simplePos="0" relativeHeight="251684864" behindDoc="0" locked="0" layoutInCell="1" allowOverlap="1">
                  <wp:simplePos x="0" y="0"/>
                  <wp:positionH relativeFrom="column">
                    <wp:posOffset>227330</wp:posOffset>
                  </wp:positionH>
                  <wp:positionV relativeFrom="paragraph">
                    <wp:posOffset>-6350</wp:posOffset>
                  </wp:positionV>
                  <wp:extent cx="73025" cy="197485"/>
                  <wp:effectExtent l="0" t="0" r="3175" b="635"/>
                  <wp:wrapNone/>
                  <wp:docPr id="33" name="图片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72"/>
                          <pic:cNvPicPr>
                            <a:picLocks noChangeAspect="1"/>
                          </pic:cNvPicPr>
                        </pic:nvPicPr>
                        <pic:blipFill>
                          <a:blip r:embed="rId61"/>
                          <a:stretch>
                            <a:fillRect/>
                          </a:stretch>
                        </pic:blipFill>
                        <pic:spPr>
                          <a:xfrm>
                            <a:off x="0" y="0"/>
                            <a:ext cx="73025" cy="197485"/>
                          </a:xfrm>
                          <a:prstGeom prst="rect">
                            <a:avLst/>
                          </a:prstGeom>
                          <a:noFill/>
                          <a:ln>
                            <a:noFill/>
                          </a:ln>
                        </pic:spPr>
                      </pic:pic>
                    </a:graphicData>
                  </a:graphic>
                </wp:anchor>
              </w:drawing>
            </w:r>
          </w:p>
        </w:tc>
        <w:tc>
          <w:tcPr>
            <w:tcW w:w="120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i/>
                <w:iCs/>
                <w:color w:val="auto"/>
                <w:sz w:val="18"/>
                <w:szCs w:val="18"/>
              </w:rPr>
            </w:pPr>
            <w:r>
              <w:rPr>
                <w:rFonts w:hint="eastAsia" w:ascii="Times New Roman" w:hAnsi="Times New Roman"/>
                <w:i/>
                <w:iCs/>
                <w:color w:val="auto"/>
                <w:sz w:val="18"/>
                <w:szCs w:val="18"/>
              </w:rPr>
              <w:t>r</w:t>
            </w:r>
          </w:p>
        </w:tc>
        <w:tc>
          <w:tcPr>
            <w:tcW w:w="1084"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i/>
                <w:iCs/>
                <w:color w:val="auto"/>
                <w:sz w:val="18"/>
                <w:szCs w:val="18"/>
              </w:rPr>
            </w:pPr>
            <w:r>
              <w:rPr>
                <w:rFonts w:hint="eastAsia" w:ascii="Times New Roman" w:hAnsi="Times New Roman"/>
                <w:i/>
                <w:iCs/>
                <w:color w:val="auto"/>
                <w:sz w:val="18"/>
                <w:szCs w:val="18"/>
              </w:rPr>
              <w:t>p</w:t>
            </w:r>
          </w:p>
        </w:tc>
        <w:tc>
          <w:tcPr>
            <w:tcW w:w="1005"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i/>
                <w:iCs/>
                <w:color w:val="auto"/>
                <w:sz w:val="18"/>
                <w:szCs w:val="18"/>
              </w:rPr>
            </w:pPr>
            <w:r>
              <w:rPr>
                <w:rFonts w:hint="eastAsia" w:ascii="Times New Roman" w:hAnsi="Times New Roman"/>
                <w:i/>
                <w:iCs/>
                <w:color w:val="auto"/>
                <w:sz w:val="18"/>
                <w:szCs w:val="18"/>
                <w:lang w:val="en-US" w:eastAsia="zh-CN"/>
              </w:rPr>
              <w:t>S</w:t>
            </w:r>
            <w:r>
              <w:rPr>
                <w:rFonts w:hint="eastAsia" w:ascii="Times New Roman" w:hAnsi="Times New Roman"/>
                <w:i/>
                <w:iCs/>
                <w:color w:val="auto"/>
                <w:sz w:val="18"/>
                <w:szCs w:val="18"/>
                <w:vertAlign w:val="subscript"/>
              </w:rPr>
              <w:t>r</w:t>
            </w:r>
          </w:p>
        </w:tc>
        <w:tc>
          <w:tcPr>
            <w:tcW w:w="1005"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i/>
                <w:iCs/>
                <w:color w:val="auto"/>
                <w:sz w:val="18"/>
                <w:szCs w:val="18"/>
              </w:rPr>
            </w:pPr>
            <w:r>
              <w:rPr>
                <w:rFonts w:hint="eastAsia" w:ascii="Times New Roman" w:hAnsi="Times New Roman"/>
                <w:i/>
                <w:iCs/>
                <w:color w:val="auto"/>
                <w:sz w:val="18"/>
                <w:szCs w:val="18"/>
                <w:lang w:val="en-US" w:eastAsia="zh-CN"/>
              </w:rPr>
              <w:t>S</w:t>
            </w:r>
            <w:r>
              <w:rPr>
                <w:rFonts w:hint="eastAsia" w:ascii="Times New Roman" w:hAnsi="Times New Roman"/>
                <w:i/>
                <w:iCs/>
                <w:color w:val="auto"/>
                <w:sz w:val="18"/>
                <w:szCs w:val="18"/>
                <w:vertAlign w:val="subscript"/>
              </w:rPr>
              <w:t>L</w:t>
            </w:r>
          </w:p>
        </w:tc>
        <w:tc>
          <w:tcPr>
            <w:tcW w:w="1005"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i/>
                <w:iCs/>
                <w:color w:val="auto"/>
                <w:sz w:val="18"/>
                <w:szCs w:val="18"/>
              </w:rPr>
            </w:pPr>
            <w:r>
              <w:rPr>
                <w:rFonts w:hint="eastAsia" w:ascii="Times New Roman" w:hAnsi="Times New Roman"/>
                <w:i/>
                <w:iCs/>
                <w:color w:val="auto"/>
                <w:sz w:val="18"/>
                <w:szCs w:val="18"/>
                <w:lang w:val="en-US" w:eastAsia="zh-CN"/>
              </w:rPr>
              <w:t>S</w:t>
            </w:r>
            <w:r>
              <w:rPr>
                <w:rFonts w:hint="eastAsia" w:ascii="Times New Roman" w:hAnsi="Times New Roman"/>
                <w:i/>
                <w:iCs/>
                <w:color w:val="auto"/>
                <w:sz w:val="18"/>
                <w:szCs w:val="18"/>
                <w:vertAlign w:val="subscript"/>
              </w:rPr>
              <w:t>L</w:t>
            </w:r>
            <w:r>
              <w:rPr>
                <w:rFonts w:hint="eastAsia" w:ascii="Times New Roman" w:hAnsi="Times New Roman"/>
                <w:i/>
                <w:iCs/>
                <w:color w:val="auto"/>
                <w:sz w:val="18"/>
                <w:szCs w:val="18"/>
              </w:rPr>
              <w:t>/</w:t>
            </w:r>
            <w:r>
              <w:rPr>
                <w:rFonts w:hint="eastAsia" w:ascii="Times New Roman" w:hAnsi="Times New Roman"/>
                <w:i/>
                <w:iCs/>
                <w:color w:val="auto"/>
                <w:sz w:val="18"/>
                <w:szCs w:val="18"/>
                <w:lang w:val="en-US" w:eastAsia="zh-CN"/>
              </w:rPr>
              <w:t>S</w:t>
            </w:r>
            <w:r>
              <w:rPr>
                <w:rFonts w:hint="eastAsia" w:ascii="Times New Roman" w:hAnsi="Times New Roman"/>
                <w:i/>
                <w:iCs/>
                <w:color w:val="auto"/>
                <w:sz w:val="18"/>
                <w:szCs w:val="18"/>
                <w:vertAlign w:val="subscript"/>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8"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2001-Cu-1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2001-Cu-2</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2001-Cu-3</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2001-Cu-4</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2001-Cu-5</w:t>
            </w:r>
          </w:p>
        </w:tc>
        <w:tc>
          <w:tcPr>
            <w:tcW w:w="582"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11</w:t>
            </w:r>
          </w:p>
        </w:tc>
        <w:tc>
          <w:tcPr>
            <w:tcW w:w="507"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10</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10</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10</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10</w:t>
            </w:r>
          </w:p>
        </w:tc>
        <w:tc>
          <w:tcPr>
            <w:tcW w:w="729"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43</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43</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43</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42</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41</w:t>
            </w:r>
          </w:p>
        </w:tc>
        <w:tc>
          <w:tcPr>
            <w:tcW w:w="84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39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36</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39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38</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39</w:t>
            </w:r>
          </w:p>
        </w:tc>
        <w:tc>
          <w:tcPr>
            <w:tcW w:w="877"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70.25</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64.34</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127.33</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681.97</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581.95</w:t>
            </w:r>
          </w:p>
        </w:tc>
        <w:tc>
          <w:tcPr>
            <w:tcW w:w="1200"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4.139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3.059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6.519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16.759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15.056</w:t>
            </w:r>
          </w:p>
        </w:tc>
        <w:tc>
          <w:tcPr>
            <w:tcW w:w="1084"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6.971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6.985</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13.825</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27.249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28.164</w:t>
            </w:r>
          </w:p>
        </w:tc>
        <w:tc>
          <w:tcPr>
            <w:tcW w:w="1005"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1.478</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1.093</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2.328</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5.986</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5.377</w:t>
            </w:r>
          </w:p>
        </w:tc>
        <w:tc>
          <w:tcPr>
            <w:tcW w:w="1005"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2.260</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2.372</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4.655</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8.763</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9.312</w:t>
            </w:r>
          </w:p>
        </w:tc>
        <w:tc>
          <w:tcPr>
            <w:tcW w:w="1005" w:type="dxa"/>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1.529</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2.171</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2.000</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1.464</w:t>
            </w: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color w:val="auto"/>
                <w:sz w:val="18"/>
                <w:szCs w:val="18"/>
              </w:rPr>
            </w:pPr>
            <w:r>
              <w:rPr>
                <w:rFonts w:hint="eastAsia" w:ascii="Times New Roman" w:hAnsi="Times New Roman"/>
                <w:color w:val="auto"/>
                <w:sz w:val="18"/>
                <w:szCs w:val="18"/>
              </w:rPr>
              <w:t>1.732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962" w:type="dxa"/>
            <w:gridSpan w:val="11"/>
            <w:vAlign w:val="top"/>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p>
          <w:p>
            <w:pPr>
              <w:keepNext w:val="0"/>
              <w:keepLines w:val="0"/>
              <w:pageBreakBefore w:val="0"/>
              <w:widowControl/>
              <w:kinsoku/>
              <w:wordWrap/>
              <w:overflowPunct/>
              <w:topLinePunct w:val="0"/>
              <w:autoSpaceDE/>
              <w:autoSpaceDN/>
              <w:bidi w:val="0"/>
              <w:adjustRightInd w:val="0"/>
              <w:snapToGrid w:val="0"/>
              <w:spacing w:after="0"/>
              <w:ind w:firstLine="1080" w:firstLineChars="600"/>
              <w:textAlignment w:val="auto"/>
              <w:rPr>
                <w:rFonts w:hint="eastAsia" w:ascii="Times New Roman" w:hAnsi="Times New Roman"/>
                <w:color w:val="auto"/>
                <w:sz w:val="18"/>
                <w:szCs w:val="18"/>
              </w:rPr>
            </w:pPr>
            <w:r>
              <w:rPr>
                <w:rFonts w:hint="eastAsia" w:ascii="Times New Roman" w:hAnsi="Times New Roman"/>
                <w:color w:val="auto"/>
                <w:sz w:val="18"/>
                <w:szCs w:val="18"/>
              </w:rPr>
              <w:t xml:space="preserve">    回归方程：</w:t>
            </w:r>
            <w:r>
              <w:rPr>
                <w:rFonts w:hint="eastAsia" w:ascii="Times New Roman" w:hAnsi="Times New Roman"/>
                <w:color w:val="auto"/>
                <w:sz w:val="18"/>
                <w:szCs w:val="18"/>
              </w:rPr>
              <w:tab/>
            </w:r>
            <w:r>
              <w:rPr>
                <w:rFonts w:hint="eastAsia" w:ascii="Times New Roman" w:hAnsi="Times New Roman"/>
                <w:color w:val="auto"/>
                <w:sz w:val="18"/>
                <w:szCs w:val="18"/>
              </w:rPr>
              <w:t xml:space="preserve">    </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 xml:space="preserve"> 相关系数</w:t>
            </w:r>
          </w:p>
          <w:p>
            <w:pPr>
              <w:keepNext w:val="0"/>
              <w:keepLines w:val="0"/>
              <w:pageBreakBefore w:val="0"/>
              <w:widowControl/>
              <w:kinsoku/>
              <w:wordWrap/>
              <w:overflowPunct/>
              <w:topLinePunct w:val="0"/>
              <w:autoSpaceDE/>
              <w:autoSpaceDN/>
              <w:bidi w:val="0"/>
              <w:adjustRightInd w:val="0"/>
              <w:snapToGrid w:val="0"/>
              <w:spacing w:after="0"/>
              <w:ind w:firstLine="1134" w:firstLineChars="630"/>
              <w:textAlignment w:val="auto"/>
              <w:rPr>
                <w:rFonts w:hint="eastAsia" w:ascii="Times New Roman" w:hAnsi="Times New Roman"/>
                <w:color w:val="auto"/>
                <w:sz w:val="18"/>
                <w:szCs w:val="18"/>
              </w:rPr>
            </w:pPr>
            <w:r>
              <w:rPr>
                <w:rFonts w:hint="eastAsia" w:ascii="Times New Roman" w:hAnsi="Times New Roman"/>
                <w:i/>
                <w:iCs/>
                <w:color w:val="auto"/>
                <w:sz w:val="18"/>
                <w:szCs w:val="18"/>
              </w:rPr>
              <w:t>r</w:t>
            </w:r>
            <w:r>
              <w:rPr>
                <w:rFonts w:hint="eastAsia" w:ascii="Times New Roman" w:hAnsi="Times New Roman"/>
                <w:color w:val="auto"/>
                <w:sz w:val="18"/>
                <w:szCs w:val="18"/>
              </w:rPr>
              <w:t xml:space="preserve">＝0.0210 </w:t>
            </w:r>
            <w:r>
              <w:rPr>
                <w:rFonts w:hint="eastAsia" w:ascii="Times New Roman" w:hAnsi="Times New Roman"/>
                <w:color w:val="auto"/>
                <w:sz w:val="18"/>
                <w:szCs w:val="18"/>
              </w:rPr>
              <w:sym w:font="Symbol" w:char="0060"/>
            </w:r>
            <w:r>
              <w:rPr>
                <w:rFonts w:hint="eastAsia" w:ascii="Times New Roman" w:hAnsi="Times New Roman"/>
                <w:i/>
                <w:iCs/>
                <w:color w:val="auto"/>
                <w:sz w:val="18"/>
                <w:szCs w:val="18"/>
                <w:lang w:val="en-US" w:eastAsia="zh-CN"/>
              </w:rPr>
              <w:t>x</w:t>
            </w:r>
            <w:r>
              <w:rPr>
                <w:rFonts w:hint="eastAsia" w:ascii="Times New Roman" w:hAnsi="Times New Roman"/>
                <w:color w:val="auto"/>
                <w:sz w:val="18"/>
                <w:szCs w:val="18"/>
              </w:rPr>
              <w:t xml:space="preserve"> ＋2.7127  </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 xml:space="preserve">  0.9926</w:t>
            </w:r>
          </w:p>
          <w:p>
            <w:pPr>
              <w:keepNext w:val="0"/>
              <w:keepLines w:val="0"/>
              <w:pageBreakBefore w:val="0"/>
              <w:widowControl/>
              <w:kinsoku/>
              <w:wordWrap/>
              <w:overflowPunct/>
              <w:topLinePunct w:val="0"/>
              <w:autoSpaceDE/>
              <w:autoSpaceDN/>
              <w:bidi w:val="0"/>
              <w:adjustRightInd w:val="0"/>
              <w:snapToGrid w:val="0"/>
              <w:spacing w:after="0"/>
              <w:ind w:firstLine="1125" w:firstLineChars="625"/>
              <w:textAlignment w:val="auto"/>
              <w:rPr>
                <w:rFonts w:hint="eastAsia" w:ascii="Times New Roman" w:hAnsi="Times New Roman"/>
                <w:color w:val="auto"/>
                <w:sz w:val="18"/>
                <w:szCs w:val="18"/>
              </w:rPr>
            </w:pPr>
            <w:r>
              <w:rPr>
                <w:rFonts w:hint="eastAsia" w:ascii="Times New Roman" w:hAnsi="Times New Roman"/>
                <w:i/>
                <w:iCs/>
                <w:color w:val="auto"/>
                <w:sz w:val="18"/>
                <w:szCs w:val="18"/>
              </w:rPr>
              <w:t>p</w:t>
            </w:r>
            <w:r>
              <w:rPr>
                <w:rFonts w:hint="eastAsia" w:ascii="Times New Roman" w:hAnsi="Times New Roman"/>
                <w:color w:val="auto"/>
                <w:sz w:val="18"/>
                <w:szCs w:val="18"/>
              </w:rPr>
              <w:t xml:space="preserve">＝0.0338 </w:t>
            </w:r>
            <w:r>
              <w:rPr>
                <w:rFonts w:hint="eastAsia" w:ascii="Times New Roman" w:hAnsi="Times New Roman"/>
                <w:color w:val="auto"/>
                <w:sz w:val="18"/>
                <w:szCs w:val="18"/>
              </w:rPr>
              <w:sym w:font="Symbol" w:char="0060"/>
            </w:r>
            <w:r>
              <w:rPr>
                <w:rFonts w:hint="eastAsia" w:ascii="Times New Roman" w:hAnsi="Times New Roman"/>
                <w:i/>
                <w:iCs/>
                <w:color w:val="auto"/>
                <w:sz w:val="18"/>
                <w:szCs w:val="18"/>
                <w:lang w:val="en-US" w:eastAsia="zh-CN"/>
              </w:rPr>
              <w:t>x</w:t>
            </w:r>
            <w:r>
              <w:rPr>
                <w:rFonts w:hint="eastAsia" w:ascii="Times New Roman" w:hAnsi="Times New Roman"/>
                <w:color w:val="auto"/>
                <w:sz w:val="18"/>
                <w:szCs w:val="18"/>
              </w:rPr>
              <w:t xml:space="preserve"> ＋6.3231  </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 xml:space="preserve">  0.9715</w:t>
            </w:r>
          </w:p>
          <w:p>
            <w:pPr>
              <w:keepNext w:val="0"/>
              <w:keepLines w:val="0"/>
              <w:pageBreakBefore w:val="0"/>
              <w:widowControl/>
              <w:kinsoku/>
              <w:wordWrap/>
              <w:overflowPunct/>
              <w:topLinePunct w:val="0"/>
              <w:autoSpaceDE/>
              <w:autoSpaceDN/>
              <w:bidi w:val="0"/>
              <w:adjustRightInd w:val="0"/>
              <w:snapToGrid w:val="0"/>
              <w:spacing w:after="0"/>
              <w:ind w:firstLine="1080" w:firstLineChars="600"/>
              <w:textAlignment w:val="auto"/>
              <w:rPr>
                <w:rFonts w:hint="eastAsia" w:ascii="Times New Roman" w:hAnsi="Times New Roman"/>
                <w:color w:val="auto"/>
                <w:sz w:val="18"/>
                <w:szCs w:val="18"/>
              </w:rPr>
            </w:pPr>
            <w:r>
              <w:rPr>
                <w:rFonts w:hint="eastAsia" w:ascii="Times New Roman" w:hAnsi="Times New Roman"/>
                <w:i/>
                <w:iCs/>
                <w:color w:val="auto"/>
                <w:sz w:val="18"/>
                <w:szCs w:val="18"/>
              </w:rPr>
              <w:t>s</w:t>
            </w:r>
            <w:r>
              <w:rPr>
                <w:rFonts w:hint="eastAsia" w:ascii="Times New Roman" w:hAnsi="Times New Roman"/>
                <w:i/>
                <w:iCs/>
                <w:color w:val="auto"/>
                <w:sz w:val="18"/>
                <w:szCs w:val="18"/>
                <w:vertAlign w:val="subscript"/>
              </w:rPr>
              <w:t>r</w:t>
            </w:r>
            <w:r>
              <w:rPr>
                <w:rFonts w:hint="eastAsia" w:ascii="Times New Roman" w:hAnsi="Times New Roman"/>
                <w:color w:val="auto"/>
                <w:sz w:val="18"/>
                <w:szCs w:val="18"/>
              </w:rPr>
              <w:t xml:space="preserve">＝0.0075 </w:t>
            </w:r>
            <w:r>
              <w:rPr>
                <w:rFonts w:hint="eastAsia" w:ascii="Times New Roman" w:hAnsi="Times New Roman"/>
                <w:color w:val="auto"/>
                <w:sz w:val="18"/>
                <w:szCs w:val="18"/>
              </w:rPr>
              <w:sym w:font="Symbol" w:char="0060"/>
            </w:r>
            <w:r>
              <w:rPr>
                <w:rFonts w:hint="eastAsia" w:ascii="Times New Roman" w:hAnsi="Times New Roman"/>
                <w:i/>
                <w:iCs/>
                <w:color w:val="auto"/>
                <w:sz w:val="18"/>
                <w:szCs w:val="18"/>
                <w:lang w:val="en-US" w:eastAsia="zh-CN"/>
              </w:rPr>
              <w:t>x</w:t>
            </w:r>
            <w:r>
              <w:rPr>
                <w:rFonts w:hint="eastAsia" w:ascii="Times New Roman" w:hAnsi="Times New Roman"/>
                <w:color w:val="auto"/>
                <w:sz w:val="18"/>
                <w:szCs w:val="18"/>
              </w:rPr>
              <w:t xml:space="preserve"> ＋0. 9688 </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 xml:space="preserve"> 0.9926</w:t>
            </w:r>
          </w:p>
          <w:p>
            <w:pPr>
              <w:keepNext w:val="0"/>
              <w:keepLines w:val="0"/>
              <w:pageBreakBefore w:val="0"/>
              <w:widowControl/>
              <w:kinsoku/>
              <w:wordWrap/>
              <w:overflowPunct/>
              <w:topLinePunct w:val="0"/>
              <w:autoSpaceDE/>
              <w:autoSpaceDN/>
              <w:bidi w:val="0"/>
              <w:adjustRightInd w:val="0"/>
              <w:snapToGrid w:val="0"/>
              <w:spacing w:after="0"/>
              <w:ind w:firstLine="1080" w:firstLineChars="600"/>
              <w:textAlignment w:val="auto"/>
              <w:rPr>
                <w:rFonts w:hint="eastAsia" w:ascii="Times New Roman" w:hAnsi="Times New Roman"/>
                <w:color w:val="auto"/>
                <w:sz w:val="18"/>
                <w:szCs w:val="18"/>
              </w:rPr>
            </w:pPr>
            <w:r>
              <w:rPr>
                <w:rFonts w:hint="eastAsia" w:ascii="Times New Roman" w:hAnsi="Times New Roman"/>
                <w:i/>
                <w:iCs/>
                <w:color w:val="auto"/>
                <w:sz w:val="18"/>
                <w:szCs w:val="18"/>
              </w:rPr>
              <w:t>s</w:t>
            </w:r>
            <w:r>
              <w:rPr>
                <w:rFonts w:hint="eastAsia" w:ascii="Times New Roman" w:hAnsi="Times New Roman"/>
                <w:i/>
                <w:iCs/>
                <w:color w:val="auto"/>
                <w:sz w:val="18"/>
                <w:szCs w:val="18"/>
                <w:vertAlign w:val="subscript"/>
              </w:rPr>
              <w:t>L</w:t>
            </w:r>
            <w:r>
              <w:rPr>
                <w:rFonts w:hint="eastAsia" w:ascii="Times New Roman" w:hAnsi="Times New Roman"/>
                <w:color w:val="auto"/>
                <w:sz w:val="18"/>
                <w:szCs w:val="18"/>
              </w:rPr>
              <w:t xml:space="preserve">＝0.0109 </w:t>
            </w:r>
            <w:r>
              <w:rPr>
                <w:rFonts w:hint="eastAsia" w:ascii="Times New Roman" w:hAnsi="Times New Roman"/>
                <w:color w:val="auto"/>
                <w:sz w:val="18"/>
                <w:szCs w:val="18"/>
              </w:rPr>
              <w:sym w:font="Symbol" w:char="0060"/>
            </w:r>
            <w:r>
              <w:rPr>
                <w:rFonts w:hint="eastAsia" w:ascii="Times New Roman" w:hAnsi="Times New Roman"/>
                <w:i/>
                <w:iCs/>
                <w:color w:val="auto"/>
                <w:sz w:val="18"/>
                <w:szCs w:val="18"/>
                <w:lang w:val="en-US" w:eastAsia="zh-CN"/>
              </w:rPr>
              <w:t>x</w:t>
            </w:r>
            <w:r>
              <w:rPr>
                <w:rFonts w:hint="eastAsia" w:ascii="Times New Roman" w:hAnsi="Times New Roman"/>
                <w:color w:val="auto"/>
                <w:sz w:val="18"/>
                <w:szCs w:val="18"/>
              </w:rPr>
              <w:t xml:space="preserve"> ＋2.1558   </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 xml:space="preserve">   0.9642</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i/>
                <w:iCs/>
                <w:color w:val="auto"/>
                <w:sz w:val="18"/>
                <w:szCs w:val="18"/>
              </w:rPr>
            </w:pP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hint="eastAsia" w:ascii="Times New Roman" w:hAnsi="Times New Roman"/>
                <w:i/>
                <w:iCs/>
                <w:color w:val="auto"/>
                <w:sz w:val="18"/>
                <w:szCs w:val="18"/>
              </w:rPr>
              <w:t>k</w:t>
            </w:r>
            <w:r>
              <w:rPr>
                <w:rFonts w:hint="eastAsia" w:ascii="Times New Roman" w:hAnsi="Times New Roman"/>
                <w:i/>
                <w:iCs/>
                <w:color w:val="auto"/>
                <w:sz w:val="18"/>
                <w:szCs w:val="18"/>
                <w:vertAlign w:val="subscript"/>
              </w:rPr>
              <w:t>0</w:t>
            </w:r>
            <w:r>
              <w:rPr>
                <w:rFonts w:hint="eastAsia" w:ascii="Times New Roman" w:hAnsi="Times New Roman"/>
                <w:i/>
                <w:iCs/>
                <w:color w:val="auto"/>
                <w:sz w:val="18"/>
                <w:szCs w:val="18"/>
                <w:vertAlign w:val="subscript"/>
                <w:lang w:val="en-US" w:eastAsia="zh-CN"/>
              </w:rPr>
              <w:t xml:space="preserve">  </w:t>
            </w:r>
            <w:r>
              <w:rPr>
                <w:rFonts w:hint="eastAsia" w:ascii="Times New Roman" w:hAnsi="Times New Roman"/>
                <w:color w:val="auto"/>
                <w:sz w:val="18"/>
                <w:szCs w:val="18"/>
              </w:rPr>
              <w:t>参加实验室的总数；</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hint="eastAsia" w:ascii="Times New Roman" w:hAnsi="Times New Roman"/>
                <w:i/>
                <w:iCs/>
                <w:color w:val="auto"/>
                <w:sz w:val="18"/>
                <w:szCs w:val="18"/>
              </w:rPr>
              <w:t>K</w:t>
            </w:r>
            <w:r>
              <w:rPr>
                <w:rFonts w:hint="eastAsia" w:ascii="Times New Roman" w:hAnsi="Times New Roman"/>
                <w:i/>
                <w:iCs/>
                <w:color w:val="auto"/>
                <w:sz w:val="18"/>
                <w:szCs w:val="18"/>
                <w:lang w:val="en-US" w:eastAsia="zh-CN"/>
              </w:rPr>
              <w:t xml:space="preserve">  </w:t>
            </w:r>
            <w:r>
              <w:rPr>
                <w:rFonts w:hint="eastAsia" w:ascii="Times New Roman" w:hAnsi="Times New Roman"/>
                <w:color w:val="auto"/>
                <w:sz w:val="18"/>
                <w:szCs w:val="18"/>
              </w:rPr>
              <w:t>用于精密度计算参加实验室的数量；</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hint="eastAsia" w:ascii="Times New Roman" w:hAnsi="Times New Roman"/>
                <w:i/>
                <w:iCs/>
                <w:color w:val="auto"/>
                <w:sz w:val="18"/>
                <w:szCs w:val="18"/>
              </w:rPr>
              <w:t>n</w:t>
            </w:r>
            <w:r>
              <w:rPr>
                <w:rFonts w:hint="eastAsia" w:ascii="Times New Roman" w:hAnsi="Times New Roman"/>
                <w:i/>
                <w:iCs/>
                <w:color w:val="auto"/>
                <w:sz w:val="18"/>
                <w:szCs w:val="18"/>
                <w:vertAlign w:val="subscript"/>
              </w:rPr>
              <w:t>0</w:t>
            </w:r>
            <w:r>
              <w:rPr>
                <w:rFonts w:hint="eastAsia" w:ascii="Times New Roman" w:hAnsi="Times New Roman"/>
                <w:color w:val="auto"/>
                <w:sz w:val="18"/>
                <w:szCs w:val="18"/>
              </w:rPr>
              <w:t xml:space="preserve">  分析结果的总数；</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ascii="Times New Roman" w:hAnsi="Times New Roman"/>
                <w:i/>
                <w:iCs/>
                <w:color w:val="auto"/>
                <w:sz w:val="18"/>
                <w:szCs w:val="18"/>
              </w:rPr>
              <w:drawing>
                <wp:anchor distT="0" distB="0" distL="114300" distR="114300" simplePos="0" relativeHeight="251685888" behindDoc="0" locked="0" layoutInCell="1" allowOverlap="1">
                  <wp:simplePos x="0" y="0"/>
                  <wp:positionH relativeFrom="column">
                    <wp:posOffset>228600</wp:posOffset>
                  </wp:positionH>
                  <wp:positionV relativeFrom="paragraph">
                    <wp:posOffset>137795</wp:posOffset>
                  </wp:positionV>
                  <wp:extent cx="73025" cy="197485"/>
                  <wp:effectExtent l="0" t="0" r="3175" b="635"/>
                  <wp:wrapNone/>
                  <wp:docPr id="38" name="图片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77"/>
                          <pic:cNvPicPr>
                            <a:picLocks noChangeAspect="1"/>
                          </pic:cNvPicPr>
                        </pic:nvPicPr>
                        <pic:blipFill>
                          <a:blip r:embed="rId61"/>
                          <a:stretch>
                            <a:fillRect/>
                          </a:stretch>
                        </pic:blipFill>
                        <pic:spPr>
                          <a:xfrm>
                            <a:off x="0" y="0"/>
                            <a:ext cx="73025" cy="197485"/>
                          </a:xfrm>
                          <a:prstGeom prst="rect">
                            <a:avLst/>
                          </a:prstGeom>
                          <a:noFill/>
                          <a:ln>
                            <a:noFill/>
                          </a:ln>
                        </pic:spPr>
                      </pic:pic>
                    </a:graphicData>
                  </a:graphic>
                </wp:anchor>
              </w:drawing>
            </w:r>
            <w:r>
              <w:rPr>
                <w:rFonts w:hint="eastAsia" w:ascii="Times New Roman" w:hAnsi="Times New Roman"/>
                <w:i/>
                <w:iCs/>
                <w:color w:val="auto"/>
                <w:sz w:val="18"/>
                <w:szCs w:val="18"/>
                <w:lang w:val="en-US" w:eastAsia="zh-CN"/>
              </w:rPr>
              <w:t xml:space="preserve">n  </w:t>
            </w:r>
            <w:r>
              <w:rPr>
                <w:rFonts w:hint="eastAsia" w:ascii="Times New Roman" w:hAnsi="Times New Roman"/>
                <w:color w:val="auto"/>
                <w:sz w:val="18"/>
                <w:szCs w:val="18"/>
              </w:rPr>
              <w:t>用于精密度计算分析结果的数量；</w:t>
            </w:r>
          </w:p>
          <w:p>
            <w:pPr>
              <w:keepNext w:val="0"/>
              <w:keepLines w:val="0"/>
              <w:pageBreakBefore w:val="0"/>
              <w:widowControl/>
              <w:kinsoku/>
              <w:wordWrap/>
              <w:overflowPunct/>
              <w:topLinePunct w:val="0"/>
              <w:autoSpaceDE/>
              <w:autoSpaceDN/>
              <w:bidi w:val="0"/>
              <w:adjustRightInd w:val="0"/>
              <w:snapToGrid w:val="0"/>
              <w:spacing w:after="0"/>
              <w:ind w:firstLine="540" w:firstLineChars="300"/>
              <w:textAlignment w:val="auto"/>
              <w:rPr>
                <w:rFonts w:hint="eastAsia" w:ascii="Times New Roman" w:hAnsi="Times New Roman"/>
                <w:color w:val="auto"/>
                <w:sz w:val="18"/>
                <w:szCs w:val="18"/>
              </w:rPr>
            </w:pPr>
            <w:r>
              <w:rPr>
                <w:rFonts w:hint="eastAsia" w:ascii="Times New Roman" w:hAnsi="Times New Roman"/>
                <w:color w:val="auto"/>
                <w:sz w:val="18"/>
                <w:szCs w:val="18"/>
              </w:rPr>
              <w:t xml:space="preserve"> </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样品中银的质量分数的总平均值；</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hint="eastAsia" w:ascii="Times New Roman" w:hAnsi="Times New Roman"/>
                <w:i/>
                <w:iCs w:val="0"/>
                <w:color w:val="auto"/>
                <w:sz w:val="18"/>
                <w:szCs w:val="18"/>
                <w:lang w:val="en-US" w:eastAsia="zh-CN"/>
              </w:rPr>
              <w:t>r</w:t>
            </w:r>
            <w:r>
              <w:rPr>
                <w:rFonts w:hint="eastAsia" w:ascii="Times New Roman" w:hAnsi="Times New Roman"/>
                <w:i/>
                <w:iCs w:val="0"/>
                <w:color w:val="auto"/>
                <w:sz w:val="18"/>
                <w:szCs w:val="18"/>
              </w:rPr>
              <w:t xml:space="preserve"> </w:t>
            </w:r>
            <w:r>
              <w:rPr>
                <w:rFonts w:hint="eastAsia" w:ascii="Times New Roman" w:hAnsi="Times New Roman"/>
                <w:color w:val="auto"/>
                <w:sz w:val="18"/>
                <w:szCs w:val="18"/>
              </w:rPr>
              <w:t xml:space="preserve"> 实验室内允许偏差（重复性），单位为克每吨（g/t）；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hint="eastAsia" w:ascii="Times New Roman" w:hAnsi="Times New Roman"/>
                <w:i/>
                <w:iCs/>
                <w:color w:val="auto"/>
                <w:sz w:val="18"/>
                <w:szCs w:val="18"/>
              </w:rPr>
              <w:t>P</w:t>
            </w:r>
            <w:r>
              <w:rPr>
                <w:rFonts w:hint="eastAsia" w:ascii="Times New Roman" w:hAnsi="Times New Roman"/>
                <w:i/>
                <w:iCs/>
                <w:color w:val="auto"/>
                <w:sz w:val="18"/>
                <w:szCs w:val="18"/>
                <w:lang w:val="en-US" w:eastAsia="zh-CN"/>
              </w:rPr>
              <w:t xml:space="preserve">  </w:t>
            </w:r>
            <w:r>
              <w:rPr>
                <w:rFonts w:hint="eastAsia" w:ascii="Times New Roman" w:hAnsi="Times New Roman"/>
                <w:color w:val="auto"/>
                <w:sz w:val="18"/>
                <w:szCs w:val="18"/>
              </w:rPr>
              <w:t>实验室间允许偏差，单位为克每吨（g/t）；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hint="eastAsia" w:ascii="Times New Roman" w:hAnsi="Times New Roman"/>
                <w:i/>
                <w:iCs/>
                <w:color w:val="auto"/>
                <w:sz w:val="18"/>
                <w:szCs w:val="18"/>
                <w:lang w:val="en-US" w:eastAsia="zh-CN"/>
              </w:rPr>
              <w:t>S</w:t>
            </w:r>
            <w:r>
              <w:rPr>
                <w:rFonts w:hint="eastAsia" w:ascii="Times New Roman" w:hAnsi="Times New Roman"/>
                <w:i/>
                <w:iCs/>
                <w:color w:val="auto"/>
                <w:sz w:val="18"/>
                <w:szCs w:val="18"/>
                <w:vertAlign w:val="subscript"/>
              </w:rPr>
              <w:t>r</w:t>
            </w:r>
            <w:r>
              <w:rPr>
                <w:rFonts w:hint="eastAsia" w:ascii="Times New Roman" w:hAnsi="Times New Roman"/>
                <w:color w:val="auto"/>
                <w:sz w:val="18"/>
                <w:szCs w:val="18"/>
              </w:rPr>
              <w:t xml:space="preserve"> 实验室内标准偏差，单位为克每吨（g/t）；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hint="eastAsia" w:ascii="Times New Roman" w:hAnsi="Times New Roman"/>
                <w:i/>
                <w:iCs/>
                <w:color w:val="auto"/>
                <w:sz w:val="18"/>
                <w:szCs w:val="18"/>
                <w:lang w:val="en-US" w:eastAsia="zh-CN"/>
              </w:rPr>
              <w:t>S</w:t>
            </w:r>
            <w:r>
              <w:rPr>
                <w:rFonts w:hint="eastAsia" w:ascii="Times New Roman" w:hAnsi="Times New Roman"/>
                <w:i/>
                <w:iCs/>
                <w:color w:val="auto"/>
                <w:sz w:val="18"/>
                <w:szCs w:val="18"/>
                <w:vertAlign w:val="subscript"/>
              </w:rPr>
              <w:t>L</w:t>
            </w:r>
            <w:r>
              <w:rPr>
                <w:rFonts w:hint="eastAsia" w:ascii="Times New Roman" w:hAnsi="Times New Roman"/>
                <w:color w:val="auto"/>
                <w:sz w:val="18"/>
                <w:szCs w:val="18"/>
              </w:rPr>
              <w:t xml:space="preserve"> 实验室间标准偏差，单位为克每吨（g/t）；</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r>
              <w:rPr>
                <w:rFonts w:hint="eastAsia" w:ascii="Times New Roman" w:hAnsi="Times New Roman"/>
                <w:color w:val="auto"/>
                <w:sz w:val="18"/>
                <w:szCs w:val="18"/>
              </w:rPr>
              <w:sym w:font="Symbol" w:char="0060"/>
            </w:r>
            <w:r>
              <w:rPr>
                <w:rFonts w:hint="eastAsia" w:ascii="Times New Roman" w:hAnsi="Times New Roman"/>
                <w:i/>
                <w:iCs/>
                <w:color w:val="auto"/>
                <w:sz w:val="18"/>
                <w:szCs w:val="18"/>
                <w:lang w:val="en-US" w:eastAsia="zh-CN"/>
              </w:rPr>
              <w:t>x</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rPr>
              <w:t>样品中银的质量分数平均值，单位为克每吨（g/t）。</w:t>
            </w:r>
          </w:p>
        </w:tc>
      </w:tr>
    </w:tbl>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color w:val="auto"/>
          <w:sz w:val="18"/>
          <w:szCs w:val="18"/>
        </w:rPr>
      </w:pPr>
    </w:p>
    <w:p>
      <w:pPr>
        <w:rPr>
          <w:rFonts w:hint="eastAsia" w:ascii="Times New Roman" w:hAnsi="Times New Roman"/>
          <w:color w:val="auto"/>
          <w:sz w:val="18"/>
          <w:szCs w:val="18"/>
        </w:rPr>
      </w:pPr>
    </w:p>
    <w:p>
      <w:pPr>
        <w:rPr>
          <w:rFonts w:hint="eastAsia" w:ascii="Times New Roman" w:hAnsi="Times New Roman"/>
          <w:color w:val="auto"/>
        </w:rPr>
      </w:pPr>
    </w:p>
    <w:p>
      <w:pPr>
        <w:rPr>
          <w:rFonts w:hint="eastAsia" w:ascii="Times New Roman" w:hAnsi="Times New Roman"/>
          <w:color w:val="auto"/>
        </w:rPr>
      </w:pPr>
    </w:p>
    <w:p>
      <w:pPr>
        <w:keepNext w:val="0"/>
        <w:keepLines w:val="0"/>
        <w:pageBreakBefore w:val="0"/>
        <w:kinsoku/>
        <w:wordWrap/>
        <w:overflowPunct/>
        <w:topLinePunct w:val="0"/>
        <w:autoSpaceDE/>
        <w:autoSpaceDN/>
        <w:bidi w:val="0"/>
        <w:spacing w:after="0"/>
        <w:ind w:left="0" w:leftChars="0" w:firstLine="0" w:firstLineChars="0"/>
        <w:textAlignment w:val="auto"/>
        <w:rPr>
          <w:rFonts w:hint="eastAsia" w:ascii="Times New Roman" w:hAnsi="Times New Roman"/>
          <w:color w:val="auto"/>
        </w:rPr>
      </w:pPr>
    </w:p>
    <w:p>
      <w:pPr>
        <w:rPr>
          <w:rFonts w:hint="eastAsia" w:ascii="Times New Roman" w:hAnsi="Times New Roman"/>
          <w:color w:val="auto"/>
        </w:rPr>
      </w:pPr>
      <w:r>
        <w:rPr>
          <w:rFonts w:ascii="Times New Roman" w:hAnsi="Times New Roman"/>
          <w:color w:val="auto"/>
        </w:rPr>
        <w:drawing>
          <wp:anchor distT="0" distB="0" distL="114300" distR="114300" simplePos="0" relativeHeight="251692032" behindDoc="0" locked="0" layoutInCell="1" allowOverlap="1">
            <wp:simplePos x="0" y="0"/>
            <wp:positionH relativeFrom="column">
              <wp:posOffset>1078865</wp:posOffset>
            </wp:positionH>
            <wp:positionV relativeFrom="paragraph">
              <wp:posOffset>245745</wp:posOffset>
            </wp:positionV>
            <wp:extent cx="3886200" cy="2694940"/>
            <wp:effectExtent l="0" t="0" r="0" b="2540"/>
            <wp:wrapSquare wrapText="bothSides"/>
            <wp:docPr id="40" name="图片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79"/>
                    <pic:cNvPicPr>
                      <a:picLocks noChangeAspect="1"/>
                    </pic:cNvPicPr>
                  </pic:nvPicPr>
                  <pic:blipFill>
                    <a:blip r:embed="rId62"/>
                    <a:stretch>
                      <a:fillRect/>
                    </a:stretch>
                  </pic:blipFill>
                  <pic:spPr>
                    <a:xfrm>
                      <a:off x="0" y="0"/>
                      <a:ext cx="3886200" cy="2694940"/>
                    </a:xfrm>
                    <a:prstGeom prst="rect">
                      <a:avLst/>
                    </a:prstGeom>
                    <a:noFill/>
                    <a:ln>
                      <a:noFill/>
                    </a:ln>
                  </pic:spPr>
                </pic:pic>
              </a:graphicData>
            </a:graphic>
          </wp:anchor>
        </w:drawing>
      </w:r>
    </w:p>
    <w:p>
      <w:pPr>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sz w:val="18"/>
        </w:rPr>
      </w:pPr>
    </w:p>
    <w:p>
      <w:pPr>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p>
    <w:p>
      <w:pPr>
        <w:ind w:left="0" w:leftChars="0" w:firstLine="0" w:firstLineChars="0"/>
        <w:rPr>
          <w:rFonts w:hint="eastAsia" w:ascii="Times New Roman" w:hAnsi="Times New Roman"/>
          <w:color w:val="auto"/>
        </w:rPr>
      </w:pP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标引说明：</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 w:val="18"/>
          <w:szCs w:val="18"/>
          <w:lang w:eastAsia="zh-CN"/>
        </w:rPr>
      </w:pPr>
      <w:r>
        <w:rPr>
          <w:rFonts w:hint="eastAsia" w:ascii="Times New Roman" w:hAnsi="Times New Roman"/>
          <w:color w:val="auto"/>
          <w:sz w:val="18"/>
          <w:szCs w:val="18"/>
        </w:rPr>
        <w:t>X—金质量分数的平均值（g/t）</w:t>
      </w:r>
      <w:r>
        <w:rPr>
          <w:rFonts w:hint="eastAsia" w:ascii="Times New Roman" w:hAnsi="Times New Roman"/>
          <w:color w:val="auto"/>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eastAsia="宋体"/>
          <w:color w:val="auto"/>
          <w:sz w:val="18"/>
          <w:szCs w:val="18"/>
          <w:lang w:eastAsia="zh-CN"/>
        </w:rPr>
      </w:pPr>
      <w:r>
        <w:rPr>
          <w:rFonts w:hint="eastAsia" w:ascii="Times New Roman" w:hAnsi="Times New Roman"/>
          <w:color w:val="auto"/>
          <w:sz w:val="18"/>
          <w:szCs w:val="18"/>
        </w:rPr>
        <w:t>Y—精密度（g/t）</w:t>
      </w:r>
      <w:r>
        <w:rPr>
          <w:rFonts w:hint="eastAsia" w:ascii="Times New Roman" w:hAnsi="Times New Roman"/>
          <w:color w:val="auto"/>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after="0"/>
        <w:ind w:firstLine="2100" w:firstLineChars="1000"/>
        <w:jc w:val="both"/>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图L.2</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最小二乘法得出的金精密度与金平均含量的对应关系</w:t>
      </w:r>
    </w:p>
    <w:p>
      <w:pPr>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r>
        <w:rPr>
          <w:rFonts w:ascii="Times New Roman" w:hAnsi="Times New Roman"/>
          <w:color w:val="auto"/>
        </w:rPr>
        <w:drawing>
          <wp:anchor distT="0" distB="0" distL="114300" distR="114300" simplePos="0" relativeHeight="251691008" behindDoc="0" locked="0" layoutInCell="1" allowOverlap="1">
            <wp:simplePos x="0" y="0"/>
            <wp:positionH relativeFrom="column">
              <wp:posOffset>975995</wp:posOffset>
            </wp:positionH>
            <wp:positionV relativeFrom="paragraph">
              <wp:posOffset>58420</wp:posOffset>
            </wp:positionV>
            <wp:extent cx="4114800" cy="2546985"/>
            <wp:effectExtent l="0" t="0" r="0" b="13335"/>
            <wp:wrapSquare wrapText="bothSides"/>
            <wp:docPr id="41" name="图片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80"/>
                    <pic:cNvPicPr>
                      <a:picLocks noChangeAspect="1"/>
                    </pic:cNvPicPr>
                  </pic:nvPicPr>
                  <pic:blipFill>
                    <a:blip r:embed="rId63"/>
                    <a:stretch>
                      <a:fillRect/>
                    </a:stretch>
                  </pic:blipFill>
                  <pic:spPr>
                    <a:xfrm>
                      <a:off x="0" y="0"/>
                      <a:ext cx="4114800" cy="2546985"/>
                    </a:xfrm>
                    <a:prstGeom prst="rect">
                      <a:avLst/>
                    </a:prstGeom>
                    <a:noFill/>
                    <a:ln>
                      <a:noFill/>
                    </a:ln>
                  </pic:spPr>
                </pic:pic>
              </a:graphicData>
            </a:graphic>
          </wp:anchor>
        </w:drawing>
      </w:r>
    </w:p>
    <w:p>
      <w:pPr>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p>
    <w:p>
      <w:pPr>
        <w:rPr>
          <w:rFonts w:hint="eastAsia" w:ascii="Times New Roman" w:hAnsi="Times New Roman"/>
          <w:color w:val="auto"/>
        </w:rPr>
      </w:pPr>
    </w:p>
    <w:p>
      <w:pPr>
        <w:keepNext w:val="0"/>
        <w:keepLines w:val="0"/>
        <w:pageBreakBefore w:val="0"/>
        <w:kinsoku/>
        <w:wordWrap/>
        <w:overflowPunct/>
        <w:topLinePunct w:val="0"/>
        <w:autoSpaceDE/>
        <w:autoSpaceDN/>
        <w:bidi w:val="0"/>
        <w:spacing w:after="0"/>
        <w:ind w:left="0" w:leftChars="0" w:firstLine="0" w:firstLineChars="0"/>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both"/>
        <w:textAlignment w:val="auto"/>
        <w:rPr>
          <w:rFonts w:hint="default" w:ascii="Times New Roman" w:hAnsi="Times New Roman"/>
          <w:b/>
          <w:bCs/>
          <w:color w:val="auto"/>
          <w:sz w:val="30"/>
          <w:lang w:val="en-US" w:eastAsia="zh-CN"/>
        </w:rPr>
      </w:pP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both"/>
        <w:textAlignment w:val="auto"/>
        <w:rPr>
          <w:rFonts w:hint="default" w:ascii="Times New Roman" w:hAnsi="Times New Roman"/>
          <w:b/>
          <w:bCs/>
          <w:color w:val="auto"/>
          <w:sz w:val="30"/>
          <w:lang w:val="en-US" w:eastAsia="zh-CN"/>
        </w:rPr>
      </w:pP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both"/>
        <w:textAlignment w:val="auto"/>
        <w:rPr>
          <w:rFonts w:hint="default" w:ascii="Times New Roman" w:hAnsi="Times New Roman"/>
          <w:b/>
          <w:bCs/>
          <w:color w:val="auto"/>
          <w:sz w:val="30"/>
          <w:lang w:val="en-US" w:eastAsia="zh-CN"/>
        </w:rPr>
      </w:pP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 w:val="18"/>
          <w:szCs w:val="18"/>
        </w:rPr>
      </w:pP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标引说明：</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color w:val="auto"/>
          <w:sz w:val="18"/>
          <w:szCs w:val="18"/>
          <w:lang w:eastAsia="zh-CN"/>
        </w:rPr>
      </w:pPr>
      <w:r>
        <w:rPr>
          <w:rFonts w:hint="eastAsia" w:ascii="Times New Roman" w:hAnsi="Times New Roman"/>
          <w:color w:val="auto"/>
          <w:sz w:val="18"/>
          <w:szCs w:val="18"/>
        </w:rPr>
        <w:t>X—银质量分数的平均值（g/t）</w:t>
      </w:r>
      <w:r>
        <w:rPr>
          <w:rFonts w:hint="eastAsia" w:ascii="Times New Roman" w:hAnsi="Times New Roman"/>
          <w:color w:val="auto"/>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after="0"/>
        <w:ind w:firstLine="0" w:firstLineChars="0"/>
        <w:textAlignment w:val="auto"/>
        <w:rPr>
          <w:rFonts w:hint="eastAsia" w:ascii="Times New Roman" w:hAnsi="Times New Roman" w:eastAsia="宋体"/>
          <w:color w:val="auto"/>
          <w:sz w:val="18"/>
          <w:szCs w:val="18"/>
          <w:lang w:eastAsia="zh-CN"/>
        </w:rPr>
      </w:pPr>
      <w:r>
        <w:rPr>
          <w:rFonts w:hint="eastAsia" w:ascii="Times New Roman" w:hAnsi="Times New Roman"/>
          <w:color w:val="auto"/>
          <w:sz w:val="18"/>
          <w:szCs w:val="18"/>
        </w:rPr>
        <w:t>Y—精密度（g/t）</w:t>
      </w:r>
      <w:r>
        <w:rPr>
          <w:rFonts w:hint="eastAsia" w:ascii="Times New Roman" w:hAnsi="Times New Roman"/>
          <w:color w:val="auto"/>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after="0"/>
        <w:ind w:firstLine="2100" w:firstLineChars="1000"/>
        <w:jc w:val="both"/>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图L.3</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最小二乘法得出的银精密度与银平均含量的对应关系</w:t>
      </w: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both"/>
        <w:textAlignment w:val="auto"/>
        <w:rPr>
          <w:rFonts w:hint="default" w:ascii="Times New Roman" w:hAnsi="Times New Roman"/>
          <w:b/>
          <w:bCs/>
          <w:color w:val="auto"/>
          <w:sz w:val="30"/>
          <w:lang w:val="en-US" w:eastAsia="zh-CN"/>
        </w:rPr>
      </w:pP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both"/>
        <w:textAlignment w:val="auto"/>
        <w:rPr>
          <w:rFonts w:hint="default" w:ascii="Times New Roman" w:hAnsi="Times New Roman"/>
          <w:b/>
          <w:bCs/>
          <w:color w:val="auto"/>
          <w:sz w:val="30"/>
          <w:lang w:val="en-US" w:eastAsia="zh-CN"/>
        </w:rPr>
      </w:pP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both"/>
        <w:textAlignment w:val="auto"/>
        <w:rPr>
          <w:rFonts w:hint="default" w:ascii="Times New Roman" w:hAnsi="Times New Roman"/>
          <w:b/>
          <w:bCs/>
          <w:color w:val="auto"/>
          <w:sz w:val="30"/>
          <w:lang w:val="en-US" w:eastAsia="zh-CN"/>
        </w:rPr>
      </w:pPr>
    </w:p>
    <w:sectPr>
      <w:footerReference r:id="rId10" w:type="default"/>
      <w:pgSz w:w="11906" w:h="16838"/>
      <w:pgMar w:top="1440" w:right="1080" w:bottom="1440" w:left="1080" w:header="0"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Style w:val="16"/>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8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fldChar w:fldCharType="begin"/>
                          </w:r>
                          <w:r>
                            <w:rPr>
                              <w:rStyle w:val="16"/>
                            </w:rPr>
                            <w:instrText xml:space="preserve">PAGE  </w:instrText>
                          </w:r>
                          <w:r>
                            <w:fldChar w:fldCharType="separate"/>
                          </w:r>
                          <w:r>
                            <w:rPr>
                              <w:rStyle w:val="16"/>
                            </w:rP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y1NPP68BAABN&#10;AwAADgAAAAAAAAABACAAAAAeAQAAZHJzL2Uyb0RvYy54bWxQSwUGAAAAAAYABgBZAQAAPwUAAAAA&#10;">
              <v:fill on="f" focussize="0,0"/>
              <v:stroke on="f"/>
              <v:imagedata o:title=""/>
              <o:lock v:ext="edit" aspectratio="f"/>
              <v:textbox inset="0mm,0mm,0mm,0mm" style="mso-fit-shape-to-text:t;">
                <w:txbxContent>
                  <w:p>
                    <w:pPr>
                      <w:pStyle w:val="34"/>
                    </w:pPr>
                    <w:r>
                      <w:fldChar w:fldCharType="begin"/>
                    </w:r>
                    <w:r>
                      <w:rPr>
                        <w:rStyle w:val="16"/>
                      </w:rPr>
                      <w:instrText xml:space="preserve">PAGE  </w:instrText>
                    </w:r>
                    <w:r>
                      <w:fldChar w:fldCharType="separate"/>
                    </w:r>
                    <w:r>
                      <w:rPr>
                        <w:rStyle w:val="1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Style w:val="16"/>
      </w:rPr>
    </w:pPr>
    <w:r>
      <w:fldChar w:fldCharType="begin"/>
    </w:r>
    <w:r>
      <w:rPr>
        <w:rStyle w:val="16"/>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9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left="0" w:leftChars="0" w:firstLine="0" w:firstLineChars="0"/>
                            <w:rPr>
                              <w:rFonts w:hint="eastAsia" w:eastAsia="宋体"/>
                              <w:lang w:eastAsia="zh-CN"/>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YCYSK8BAABN&#10;AwAADgAAAAAAAAABACAAAAAeAQAAZHJzL2Uyb0RvYy54bWxQSwUGAAAAAAYABgBZAQAAPwUAAAAA&#10;">
              <v:fill on="f" focussize="0,0"/>
              <v:stroke on="f"/>
              <v:imagedata o:title=""/>
              <o:lock v:ext="edit" aspectratio="f"/>
              <v:textbox inset="0mm,0mm,0mm,0mm" style="mso-fit-shape-to-text:t;">
                <w:txbxContent>
                  <w:p>
                    <w:pPr>
                      <w:pStyle w:val="10"/>
                      <w:ind w:left="0" w:leftChars="0" w:firstLine="0" w:firstLineChars="0"/>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Lwc6FGwAQAA&#10;TQMAAA4AAAAAAAAAAQAgAAAAHgEAAGRycy9lMm9Eb2MueG1sUEsFBgAAAAAGAAYAWQEAAEAFAAAA&#10;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Style w:val="16"/>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jc w:val="center"/>
                          </w:pPr>
                          <w:r>
                            <w:rPr>
                              <w:rStyle w:val="16"/>
                              <w:rFonts w:hint="eastAsia"/>
                            </w:rPr>
                            <w:t xml:space="preserve">                                                                                                    </w:t>
                          </w:r>
                          <w:r>
                            <w:rPr>
                              <w:rStyle w:val="16"/>
                            </w:rPr>
                            <w:fldChar w:fldCharType="begin"/>
                          </w:r>
                          <w:r>
                            <w:rPr>
                              <w:rStyle w:val="16"/>
                            </w:rPr>
                            <w:instrText xml:space="preserve">PAGE  </w:instrText>
                          </w:r>
                          <w:r>
                            <w:rPr>
                              <w:rStyle w:val="16"/>
                            </w:rPr>
                            <w:fldChar w:fldCharType="separate"/>
                          </w:r>
                          <w:r>
                            <w:rPr>
                              <w:rStyle w:val="16"/>
                            </w:rPr>
                            <w:t>5</w:t>
                          </w:r>
                          <w:r>
                            <w:rPr>
                              <w:rStyle w:val="16"/>
                            </w:rPr>
                            <w:fldChar w:fldCharType="end"/>
                          </w:r>
                          <w:r>
                            <w:rPr>
                              <w:rStyle w:val="16"/>
                              <w:rFonts w:hint="eastAsia"/>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49lz+wAQAA&#10;TQMAAA4AAAAAAAAAAQAgAAAAHgEAAGRycy9lMm9Eb2MueG1sUEsFBgAAAAAGAAYAWQEAAEAFAAAA&#10;AA==&#10;">
              <v:fill on="f" focussize="0,0"/>
              <v:stroke on="f"/>
              <v:imagedata o:title=""/>
              <o:lock v:ext="edit" aspectratio="f"/>
              <v:textbox inset="0mm,0mm,0mm,0mm" style="mso-fit-shape-to-text:t;">
                <w:txbxContent>
                  <w:p>
                    <w:pPr>
                      <w:pStyle w:val="34"/>
                      <w:jc w:val="center"/>
                    </w:pPr>
                    <w:r>
                      <w:rPr>
                        <w:rStyle w:val="16"/>
                        <w:rFonts w:hint="eastAsia"/>
                      </w:rPr>
                      <w:t xml:space="preserve">                                                                                                    </w:t>
                    </w:r>
                    <w:r>
                      <w:rPr>
                        <w:rStyle w:val="16"/>
                      </w:rPr>
                      <w:fldChar w:fldCharType="begin"/>
                    </w:r>
                    <w:r>
                      <w:rPr>
                        <w:rStyle w:val="16"/>
                      </w:rPr>
                      <w:instrText xml:space="preserve">PAGE  </w:instrText>
                    </w:r>
                    <w:r>
                      <w:rPr>
                        <w:rStyle w:val="16"/>
                      </w:rPr>
                      <w:fldChar w:fldCharType="separate"/>
                    </w:r>
                    <w:r>
                      <w:rPr>
                        <w:rStyle w:val="16"/>
                      </w:rPr>
                      <w:t>5</w:t>
                    </w:r>
                    <w:r>
                      <w:rPr>
                        <w:rStyle w:val="16"/>
                      </w:rPr>
                      <w:fldChar w:fldCharType="end"/>
                    </w:r>
                    <w:r>
                      <w:rPr>
                        <w:rStyle w:val="16"/>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pPr>
  </w:p>
  <w:p>
    <w:pPr>
      <w:pStyle w:val="11"/>
      <w:spacing w:after="0"/>
      <w:ind w:left="0" w:leftChars="0" w:firstLine="0" w:firstLineChars="0"/>
      <w:rPr>
        <w:rFonts w:hint="eastAsia"/>
        <w:lang w:val="en-US" w:eastAsia="zh-CN"/>
      </w:rPr>
    </w:pPr>
  </w:p>
  <w:p>
    <w:pPr>
      <w:pStyle w:val="11"/>
      <w:spacing w:after="0"/>
      <w:ind w:left="0" w:leftChars="0" w:firstLine="0" w:firstLineChars="0"/>
      <w:rPr>
        <w:rFonts w:hint="eastAsia"/>
        <w:lang w:val="en-US" w:eastAsia="zh-CN"/>
      </w:rPr>
    </w:pPr>
  </w:p>
  <w:p>
    <w:pPr>
      <w:pStyle w:val="11"/>
      <w:spacing w:after="0"/>
      <w:ind w:left="0" w:leftChars="0" w:firstLine="0" w:firstLineChars="0"/>
      <w:rPr>
        <w:rFonts w:hint="eastAsia"/>
        <w:lang w:val="en-US" w:eastAsia="zh-CN"/>
      </w:rPr>
    </w:pPr>
  </w:p>
  <w:p>
    <w:pPr>
      <w:pStyle w:val="11"/>
      <w:spacing w:after="0"/>
      <w:ind w:firstLine="0" w:firstLineChars="0"/>
      <w:jc w:val="right"/>
      <w:rPr>
        <w:rFonts w:hint="eastAsia" w:ascii="黑体" w:hAnsi="黑体" w:eastAsia="黑体" w:cs="黑体"/>
        <w:sz w:val="21"/>
        <w:szCs w:val="28"/>
        <w:lang w:val="en-US" w:eastAsia="zh-CN"/>
      </w:rPr>
    </w:pPr>
    <w:r>
      <w:rPr>
        <w:rFonts w:hint="eastAsia" w:ascii="黑体" w:hAnsi="黑体" w:eastAsia="黑体" w:cs="黑体"/>
        <w:sz w:val="21"/>
        <w:szCs w:val="28"/>
        <w:lang w:val="en-US" w:eastAsia="zh-CN"/>
      </w:rPr>
      <w:t>GB/T 3884.2-20XX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ind w:right="840"/>
      <w:jc w:val="both"/>
      <w:rPr>
        <w:rFonts w:ascii="黑体" w:eastAsia="黑体"/>
        <w:szCs w:val="21"/>
      </w:rPr>
    </w:pPr>
    <w:r>
      <w:rPr>
        <w:rFonts w:ascii="黑体" w:eastAsia="黑体"/>
        <w:szCs w:val="21"/>
      </w:rPr>
      <w:t xml:space="preserve">YS/T </w:t>
    </w:r>
    <w:r>
      <w:rPr>
        <w:rFonts w:hint="eastAsia" w:ascii="黑体" w:eastAsia="黑体"/>
        <w:szCs w:val="21"/>
      </w:rPr>
      <w:t>××××</w:t>
    </w:r>
    <w:r>
      <w:rPr>
        <w:rFonts w:ascii="黑体" w:eastAsia="黑体"/>
        <w:szCs w:val="21"/>
      </w:rPr>
      <w:t>—</w:t>
    </w:r>
    <w:r>
      <w:rPr>
        <w:rFonts w:hint="eastAsia" w:ascii="黑体" w:eastAsia="黑体"/>
        <w:szCs w:val="21"/>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rPr>
    </w:pP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9CB55"/>
    <w:multiLevelType w:val="singleLevel"/>
    <w:tmpl w:val="B239CB55"/>
    <w:lvl w:ilvl="0" w:tentative="0">
      <w:start w:val="1"/>
      <w:numFmt w:val="lowerLetter"/>
      <w:suff w:val="nothing"/>
      <w:lvlText w:val="%1）"/>
      <w:lvlJc w:val="left"/>
    </w:lvl>
  </w:abstractNum>
  <w:abstractNum w:abstractNumId="1">
    <w:nsid w:val="55F22B85"/>
    <w:multiLevelType w:val="multilevel"/>
    <w:tmpl w:val="55F22B85"/>
    <w:lvl w:ilvl="0" w:tentative="0">
      <w:start w:val="1"/>
      <w:numFmt w:val="none"/>
      <w:pStyle w:val="20"/>
      <w:suff w:val="nothing"/>
      <w:lvlText w:val="%1"/>
      <w:lvlJc w:val="left"/>
      <w:rPr>
        <w:rFonts w:ascii="Times New Roman" w:hAnsi="Times New Roman"/>
        <w:b/>
        <w:i w:val="0"/>
        <w:sz w:val="21"/>
      </w:rPr>
    </w:lvl>
    <w:lvl w:ilvl="1" w:tentative="0">
      <w:start w:val="1"/>
      <w:numFmt w:val="decimal"/>
      <w:suff w:val="nothing"/>
      <w:lvlText w:val="%1%2　"/>
      <w:lvlJc w:val="left"/>
      <w:rPr>
        <w:rFonts w:ascii="黑体" w:hAnsi="黑体"/>
        <w:b w:val="0"/>
        <w:i w:val="0"/>
        <w:sz w:val="21"/>
      </w:rPr>
    </w:lvl>
    <w:lvl w:ilvl="2" w:tentative="0">
      <w:start w:val="1"/>
      <w:numFmt w:val="decimal"/>
      <w:suff w:val="nothing"/>
      <w:lvlText w:val="%1%2.%3　"/>
      <w:lvlJc w:val="left"/>
      <w:rPr>
        <w:rFonts w:ascii="黑体" w:hAnsi="黑体"/>
        <w:b w:val="0"/>
        <w:i w:val="0"/>
        <w:sz w:val="21"/>
      </w:rPr>
    </w:lvl>
    <w:lvl w:ilvl="3" w:tentative="0">
      <w:start w:val="1"/>
      <w:numFmt w:val="decimal"/>
      <w:suff w:val="nothing"/>
      <w:lvlText w:val="%1%2.%3.%4　"/>
      <w:lvlJc w:val="left"/>
      <w:rPr>
        <w:rFonts w:ascii="黑体" w:hAnsi="黑体"/>
        <w:b w:val="0"/>
        <w:i w:val="0"/>
        <w:sz w:val="21"/>
      </w:rPr>
    </w:lvl>
    <w:lvl w:ilvl="4" w:tentative="0">
      <w:start w:val="1"/>
      <w:numFmt w:val="decimal"/>
      <w:suff w:val="nothing"/>
      <w:lvlText w:val="%1%2.%3.%4.%5　"/>
      <w:lvlJc w:val="left"/>
      <w:rPr>
        <w:rFonts w:ascii="黑体" w:hAnsi="黑体"/>
        <w:b w:val="0"/>
        <w:i w:val="0"/>
        <w:sz w:val="21"/>
      </w:rPr>
    </w:lvl>
    <w:lvl w:ilvl="5" w:tentative="0">
      <w:start w:val="1"/>
      <w:numFmt w:val="decimal"/>
      <w:suff w:val="nothing"/>
      <w:lvlText w:val="%1%2.%3.%4.%5.%6　"/>
      <w:lvlJc w:val="left"/>
      <w:rPr>
        <w:rFonts w:ascii="黑体" w:hAnsi="黑体"/>
        <w:b w:val="0"/>
        <w:i w:val="0"/>
        <w:sz w:val="21"/>
      </w:rPr>
    </w:lvl>
    <w:lvl w:ilvl="6" w:tentative="0">
      <w:start w:val="1"/>
      <w:numFmt w:val="decimal"/>
      <w:suff w:val="nothing"/>
      <w:lvlText w:val="%1%2.%3.%4.%5.%6.%7　"/>
      <w:lvlJc w:val="left"/>
      <w:rPr>
        <w:rFonts w:ascii="黑体" w:hAnsi="黑体"/>
        <w:b w:val="0"/>
        <w:i w:val="0"/>
        <w:sz w:val="21"/>
      </w:rPr>
    </w:lvl>
    <w:lvl w:ilvl="7" w:tentative="0">
      <w:start w:val="1"/>
      <w:numFmt w:val="decimal"/>
      <w:lvlText w:val="%1.%2.%3.%4.%5.%6.%7.%8"/>
      <w:lvlJc w:val="left"/>
    </w:lvl>
    <w:lvl w:ilvl="8" w:tentative="0">
      <w:start w:val="1"/>
      <w:numFmt w:val="decimal"/>
      <w:lvlText w:val="%1.%2.%3.%4.%5.%6.%7.%8.%9"/>
      <w:lvlJc w:val="left"/>
    </w:lvl>
  </w:abstractNum>
  <w:abstractNum w:abstractNumId="2">
    <w:nsid w:val="657D3FBC"/>
    <w:multiLevelType w:val="multilevel"/>
    <w:tmpl w:val="657D3FBC"/>
    <w:lvl w:ilvl="0" w:tentative="0">
      <w:start w:val="1"/>
      <w:numFmt w:val="upperLetter"/>
      <w:pStyle w:val="40"/>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8"/>
      <w:suff w:val="nothing"/>
      <w:lvlText w:val="%1%2　"/>
      <w:lvlJc w:val="left"/>
      <w:pPr>
        <w:ind w:left="0" w:firstLine="0"/>
      </w:pPr>
      <w:rPr>
        <w:rFonts w:hint="eastAsia" w:ascii="黑体" w:hAnsi="Times New Roman" w:eastAsia="黑体"/>
        <w:b w:val="0"/>
        <w:i w:val="0"/>
        <w:sz w:val="21"/>
      </w:rPr>
    </w:lvl>
    <w:lvl w:ilvl="2" w:tentative="0">
      <w:start w:val="1"/>
      <w:numFmt w:val="decimal"/>
      <w:pStyle w:val="37"/>
      <w:suff w:val="nothing"/>
      <w:lvlText w:val="%1%2.%3　"/>
      <w:lvlJc w:val="left"/>
      <w:pPr>
        <w:ind w:left="0" w:firstLine="0"/>
      </w:pPr>
      <w:rPr>
        <w:rFonts w:hint="eastAsia" w:ascii="黑体" w:hAnsi="Times New Roman" w:eastAsia="黑体"/>
        <w:b w:val="0"/>
        <w:i w:val="0"/>
        <w:sz w:val="21"/>
      </w:rPr>
    </w:lvl>
    <w:lvl w:ilvl="3" w:tentative="0">
      <w:start w:val="1"/>
      <w:numFmt w:val="decimal"/>
      <w:pStyle w:val="3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ZTFhODMyMTBhYzA3NTc5ZmMwMGVmZDRjZWEzODAifQ=="/>
  </w:docVars>
  <w:rsids>
    <w:rsidRoot w:val="00172A27"/>
    <w:rsid w:val="000B58B1"/>
    <w:rsid w:val="00271151"/>
    <w:rsid w:val="002943CE"/>
    <w:rsid w:val="002D6AFC"/>
    <w:rsid w:val="00384DEB"/>
    <w:rsid w:val="003D1DBC"/>
    <w:rsid w:val="003F64AF"/>
    <w:rsid w:val="004E710E"/>
    <w:rsid w:val="00631EC9"/>
    <w:rsid w:val="006A0DBF"/>
    <w:rsid w:val="006A0E2A"/>
    <w:rsid w:val="006E0CDE"/>
    <w:rsid w:val="007924D5"/>
    <w:rsid w:val="00792932"/>
    <w:rsid w:val="007C138D"/>
    <w:rsid w:val="007E7537"/>
    <w:rsid w:val="00814B30"/>
    <w:rsid w:val="00822F4D"/>
    <w:rsid w:val="008B7620"/>
    <w:rsid w:val="00902A6F"/>
    <w:rsid w:val="009044B5"/>
    <w:rsid w:val="009A03B1"/>
    <w:rsid w:val="009F6604"/>
    <w:rsid w:val="00A26472"/>
    <w:rsid w:val="00A8441B"/>
    <w:rsid w:val="00AC1C7B"/>
    <w:rsid w:val="00AD5FF0"/>
    <w:rsid w:val="00B854F2"/>
    <w:rsid w:val="00B97520"/>
    <w:rsid w:val="00BA63C7"/>
    <w:rsid w:val="00BA7ECC"/>
    <w:rsid w:val="00C36E7E"/>
    <w:rsid w:val="00C83A50"/>
    <w:rsid w:val="00C86FDD"/>
    <w:rsid w:val="00CD2F46"/>
    <w:rsid w:val="00CD5312"/>
    <w:rsid w:val="00D12B50"/>
    <w:rsid w:val="00D65378"/>
    <w:rsid w:val="00E57DA7"/>
    <w:rsid w:val="00F2124C"/>
    <w:rsid w:val="00FE5862"/>
    <w:rsid w:val="010A4CD5"/>
    <w:rsid w:val="012B2C98"/>
    <w:rsid w:val="01526F0F"/>
    <w:rsid w:val="0196277D"/>
    <w:rsid w:val="01C75E8A"/>
    <w:rsid w:val="01C86427"/>
    <w:rsid w:val="01D056FD"/>
    <w:rsid w:val="01DD4E9D"/>
    <w:rsid w:val="01FB2325"/>
    <w:rsid w:val="0233386D"/>
    <w:rsid w:val="025008C3"/>
    <w:rsid w:val="02B56978"/>
    <w:rsid w:val="02DD3893"/>
    <w:rsid w:val="033F6241"/>
    <w:rsid w:val="036E1253"/>
    <w:rsid w:val="03805166"/>
    <w:rsid w:val="03FE1A23"/>
    <w:rsid w:val="041D4455"/>
    <w:rsid w:val="0478300E"/>
    <w:rsid w:val="04DE21B6"/>
    <w:rsid w:val="05097E95"/>
    <w:rsid w:val="05184F9C"/>
    <w:rsid w:val="053A6F54"/>
    <w:rsid w:val="05675E8F"/>
    <w:rsid w:val="05972C5E"/>
    <w:rsid w:val="059A3C03"/>
    <w:rsid w:val="05A614C1"/>
    <w:rsid w:val="05CF6513"/>
    <w:rsid w:val="05EB4D3F"/>
    <w:rsid w:val="05FA5960"/>
    <w:rsid w:val="06020EEA"/>
    <w:rsid w:val="06212052"/>
    <w:rsid w:val="0661041F"/>
    <w:rsid w:val="06740B7E"/>
    <w:rsid w:val="06782196"/>
    <w:rsid w:val="06A44D39"/>
    <w:rsid w:val="07106873"/>
    <w:rsid w:val="072C139B"/>
    <w:rsid w:val="0737795B"/>
    <w:rsid w:val="07794418"/>
    <w:rsid w:val="07A016BD"/>
    <w:rsid w:val="07B24E4B"/>
    <w:rsid w:val="07C17B54"/>
    <w:rsid w:val="07C3549A"/>
    <w:rsid w:val="07C5765D"/>
    <w:rsid w:val="080D2F31"/>
    <w:rsid w:val="081E0B1B"/>
    <w:rsid w:val="08241294"/>
    <w:rsid w:val="08376143"/>
    <w:rsid w:val="084D6533"/>
    <w:rsid w:val="08842189"/>
    <w:rsid w:val="08A56419"/>
    <w:rsid w:val="08F8136C"/>
    <w:rsid w:val="09205E2B"/>
    <w:rsid w:val="09230AEF"/>
    <w:rsid w:val="0926237D"/>
    <w:rsid w:val="093525C0"/>
    <w:rsid w:val="09B71227"/>
    <w:rsid w:val="09EF451D"/>
    <w:rsid w:val="0A52363B"/>
    <w:rsid w:val="0AF07E71"/>
    <w:rsid w:val="0B04065C"/>
    <w:rsid w:val="0B3E6DB6"/>
    <w:rsid w:val="0BC66D8A"/>
    <w:rsid w:val="0BDB0465"/>
    <w:rsid w:val="0BE5207C"/>
    <w:rsid w:val="0BF76137"/>
    <w:rsid w:val="0C1E10EA"/>
    <w:rsid w:val="0C3976C0"/>
    <w:rsid w:val="0C3C3C66"/>
    <w:rsid w:val="0C410A6E"/>
    <w:rsid w:val="0CB579CC"/>
    <w:rsid w:val="0CCD13F9"/>
    <w:rsid w:val="0D8F1B44"/>
    <w:rsid w:val="0D924340"/>
    <w:rsid w:val="0DE41CE2"/>
    <w:rsid w:val="0DEF1E04"/>
    <w:rsid w:val="0DF6613C"/>
    <w:rsid w:val="0E37174D"/>
    <w:rsid w:val="0E484B44"/>
    <w:rsid w:val="0E6C54A7"/>
    <w:rsid w:val="0EB57938"/>
    <w:rsid w:val="0F3A1C38"/>
    <w:rsid w:val="0F4075C9"/>
    <w:rsid w:val="0FC23458"/>
    <w:rsid w:val="0FDD12BC"/>
    <w:rsid w:val="10101691"/>
    <w:rsid w:val="102D6554"/>
    <w:rsid w:val="10896FCD"/>
    <w:rsid w:val="11087D60"/>
    <w:rsid w:val="1129136D"/>
    <w:rsid w:val="114E0781"/>
    <w:rsid w:val="11812847"/>
    <w:rsid w:val="11A7392F"/>
    <w:rsid w:val="11AC0F46"/>
    <w:rsid w:val="11BF1328"/>
    <w:rsid w:val="11C20B04"/>
    <w:rsid w:val="12174F59"/>
    <w:rsid w:val="122B1F69"/>
    <w:rsid w:val="12BD04D0"/>
    <w:rsid w:val="12CE51EF"/>
    <w:rsid w:val="12CF1D25"/>
    <w:rsid w:val="12F901BB"/>
    <w:rsid w:val="134936E0"/>
    <w:rsid w:val="13A445CA"/>
    <w:rsid w:val="13C56EF4"/>
    <w:rsid w:val="13CE1647"/>
    <w:rsid w:val="14020A62"/>
    <w:rsid w:val="14411E19"/>
    <w:rsid w:val="14610001"/>
    <w:rsid w:val="14E03E00"/>
    <w:rsid w:val="1572512E"/>
    <w:rsid w:val="15893D4A"/>
    <w:rsid w:val="15A863AC"/>
    <w:rsid w:val="16077BA1"/>
    <w:rsid w:val="161A088E"/>
    <w:rsid w:val="162627D1"/>
    <w:rsid w:val="162B1A84"/>
    <w:rsid w:val="166718DF"/>
    <w:rsid w:val="16775FC6"/>
    <w:rsid w:val="16991879"/>
    <w:rsid w:val="16C91CF0"/>
    <w:rsid w:val="16E2259D"/>
    <w:rsid w:val="172C1CD9"/>
    <w:rsid w:val="175419BB"/>
    <w:rsid w:val="177864FA"/>
    <w:rsid w:val="17CC40F0"/>
    <w:rsid w:val="18170D0A"/>
    <w:rsid w:val="181A5497"/>
    <w:rsid w:val="183A6FE5"/>
    <w:rsid w:val="18650625"/>
    <w:rsid w:val="18700F1F"/>
    <w:rsid w:val="18A554BD"/>
    <w:rsid w:val="18F15299"/>
    <w:rsid w:val="18F61B96"/>
    <w:rsid w:val="19040878"/>
    <w:rsid w:val="1911175E"/>
    <w:rsid w:val="19AA0461"/>
    <w:rsid w:val="19CD73EF"/>
    <w:rsid w:val="19EC2827"/>
    <w:rsid w:val="1A412301"/>
    <w:rsid w:val="1A4408B5"/>
    <w:rsid w:val="1A4A3512"/>
    <w:rsid w:val="1AAD0DD8"/>
    <w:rsid w:val="1B2728EB"/>
    <w:rsid w:val="1B334486"/>
    <w:rsid w:val="1B364EE1"/>
    <w:rsid w:val="1B3E5305"/>
    <w:rsid w:val="1B582E1F"/>
    <w:rsid w:val="1B666609"/>
    <w:rsid w:val="1B8A4043"/>
    <w:rsid w:val="1BC248C2"/>
    <w:rsid w:val="1BDB0DA5"/>
    <w:rsid w:val="1BE51C24"/>
    <w:rsid w:val="1BF46381"/>
    <w:rsid w:val="1BFA09EF"/>
    <w:rsid w:val="1BFD3F79"/>
    <w:rsid w:val="1BFD5375"/>
    <w:rsid w:val="1C12797B"/>
    <w:rsid w:val="1C393060"/>
    <w:rsid w:val="1C430BB1"/>
    <w:rsid w:val="1C593D7B"/>
    <w:rsid w:val="1C7134B8"/>
    <w:rsid w:val="1CAE0268"/>
    <w:rsid w:val="1CC5747C"/>
    <w:rsid w:val="1D215D2C"/>
    <w:rsid w:val="1D757074"/>
    <w:rsid w:val="1D930A8D"/>
    <w:rsid w:val="1DA23232"/>
    <w:rsid w:val="1DBA061F"/>
    <w:rsid w:val="1DBD3185"/>
    <w:rsid w:val="1DFB6CB1"/>
    <w:rsid w:val="1E3675DB"/>
    <w:rsid w:val="1E3771EA"/>
    <w:rsid w:val="1E5B2735"/>
    <w:rsid w:val="1EB45D1B"/>
    <w:rsid w:val="1EBA15F4"/>
    <w:rsid w:val="1ED3004F"/>
    <w:rsid w:val="1EE92C00"/>
    <w:rsid w:val="1EED39B9"/>
    <w:rsid w:val="1F125E86"/>
    <w:rsid w:val="1F1D7B01"/>
    <w:rsid w:val="1F26058A"/>
    <w:rsid w:val="1F6F539E"/>
    <w:rsid w:val="1F745799"/>
    <w:rsid w:val="1F7D1E90"/>
    <w:rsid w:val="1F9D5FF1"/>
    <w:rsid w:val="1FAC6E9A"/>
    <w:rsid w:val="20265CC1"/>
    <w:rsid w:val="20521DBC"/>
    <w:rsid w:val="20A4103D"/>
    <w:rsid w:val="20D109C9"/>
    <w:rsid w:val="20D54A0C"/>
    <w:rsid w:val="20EB30D3"/>
    <w:rsid w:val="20EE7B5B"/>
    <w:rsid w:val="20F6042F"/>
    <w:rsid w:val="20F653D5"/>
    <w:rsid w:val="212543FC"/>
    <w:rsid w:val="218477E9"/>
    <w:rsid w:val="218C001A"/>
    <w:rsid w:val="219C7E41"/>
    <w:rsid w:val="21A97250"/>
    <w:rsid w:val="21AE5641"/>
    <w:rsid w:val="21E129FE"/>
    <w:rsid w:val="22402B71"/>
    <w:rsid w:val="224B4224"/>
    <w:rsid w:val="226647C0"/>
    <w:rsid w:val="22E03145"/>
    <w:rsid w:val="22F10EAE"/>
    <w:rsid w:val="230706D2"/>
    <w:rsid w:val="236C6787"/>
    <w:rsid w:val="23AF44AB"/>
    <w:rsid w:val="23CD510D"/>
    <w:rsid w:val="23EA34BC"/>
    <w:rsid w:val="24144693"/>
    <w:rsid w:val="24352815"/>
    <w:rsid w:val="248674C3"/>
    <w:rsid w:val="24906BB4"/>
    <w:rsid w:val="24D67941"/>
    <w:rsid w:val="24D720C3"/>
    <w:rsid w:val="2552794F"/>
    <w:rsid w:val="256B13EC"/>
    <w:rsid w:val="256F1295"/>
    <w:rsid w:val="25A91F14"/>
    <w:rsid w:val="25F8056E"/>
    <w:rsid w:val="2628108B"/>
    <w:rsid w:val="26557EA0"/>
    <w:rsid w:val="266918E7"/>
    <w:rsid w:val="267440FB"/>
    <w:rsid w:val="267C2826"/>
    <w:rsid w:val="269729D2"/>
    <w:rsid w:val="26BB50DF"/>
    <w:rsid w:val="26BF6CBC"/>
    <w:rsid w:val="26CF59EC"/>
    <w:rsid w:val="27026261"/>
    <w:rsid w:val="2705317A"/>
    <w:rsid w:val="272324FB"/>
    <w:rsid w:val="27483272"/>
    <w:rsid w:val="274F0899"/>
    <w:rsid w:val="275814FC"/>
    <w:rsid w:val="27AE736E"/>
    <w:rsid w:val="27B2236D"/>
    <w:rsid w:val="27E404EA"/>
    <w:rsid w:val="280B2A12"/>
    <w:rsid w:val="280C6F3D"/>
    <w:rsid w:val="28245882"/>
    <w:rsid w:val="287B645F"/>
    <w:rsid w:val="28BA1967"/>
    <w:rsid w:val="28D9666D"/>
    <w:rsid w:val="28F22EE1"/>
    <w:rsid w:val="29257B04"/>
    <w:rsid w:val="2930555B"/>
    <w:rsid w:val="29437F8A"/>
    <w:rsid w:val="2945374D"/>
    <w:rsid w:val="295E1D21"/>
    <w:rsid w:val="29671ECA"/>
    <w:rsid w:val="296C0124"/>
    <w:rsid w:val="29B93525"/>
    <w:rsid w:val="29BD3E0A"/>
    <w:rsid w:val="29BD7D3C"/>
    <w:rsid w:val="29D532D8"/>
    <w:rsid w:val="29E2214C"/>
    <w:rsid w:val="2A297180"/>
    <w:rsid w:val="2A6563FA"/>
    <w:rsid w:val="2A750CC8"/>
    <w:rsid w:val="2A8D5961"/>
    <w:rsid w:val="2AAA6CA4"/>
    <w:rsid w:val="2AFC4894"/>
    <w:rsid w:val="2B553AD6"/>
    <w:rsid w:val="2B8F218A"/>
    <w:rsid w:val="2BAE3DE1"/>
    <w:rsid w:val="2BE27C07"/>
    <w:rsid w:val="2C26606D"/>
    <w:rsid w:val="2C3A5674"/>
    <w:rsid w:val="2C412600"/>
    <w:rsid w:val="2C516637"/>
    <w:rsid w:val="2C5E5388"/>
    <w:rsid w:val="2C6609A6"/>
    <w:rsid w:val="2C676F8E"/>
    <w:rsid w:val="2CF14840"/>
    <w:rsid w:val="2D164468"/>
    <w:rsid w:val="2D420AD5"/>
    <w:rsid w:val="2D5C19A9"/>
    <w:rsid w:val="2D87080E"/>
    <w:rsid w:val="2D960E40"/>
    <w:rsid w:val="2DAB6007"/>
    <w:rsid w:val="2E137ADF"/>
    <w:rsid w:val="2E155C5B"/>
    <w:rsid w:val="2E217279"/>
    <w:rsid w:val="2E590EF2"/>
    <w:rsid w:val="2E616DEC"/>
    <w:rsid w:val="2E7F6D7F"/>
    <w:rsid w:val="2E956034"/>
    <w:rsid w:val="2EAA7AE4"/>
    <w:rsid w:val="2EBF3CB1"/>
    <w:rsid w:val="2EC41B6D"/>
    <w:rsid w:val="2ED854FC"/>
    <w:rsid w:val="2F0771CB"/>
    <w:rsid w:val="2F430CE4"/>
    <w:rsid w:val="2F4D3347"/>
    <w:rsid w:val="2F57705F"/>
    <w:rsid w:val="2F785EC0"/>
    <w:rsid w:val="2FA71273"/>
    <w:rsid w:val="2FAD26FB"/>
    <w:rsid w:val="2FF112AE"/>
    <w:rsid w:val="2FFF320F"/>
    <w:rsid w:val="301A066E"/>
    <w:rsid w:val="30715C13"/>
    <w:rsid w:val="30736033"/>
    <w:rsid w:val="30B5176D"/>
    <w:rsid w:val="30E958D7"/>
    <w:rsid w:val="31124059"/>
    <w:rsid w:val="31487241"/>
    <w:rsid w:val="315A0567"/>
    <w:rsid w:val="31631B26"/>
    <w:rsid w:val="327311FA"/>
    <w:rsid w:val="32863FA2"/>
    <w:rsid w:val="32D314E5"/>
    <w:rsid w:val="32DC6AE7"/>
    <w:rsid w:val="32E933A3"/>
    <w:rsid w:val="32EA0830"/>
    <w:rsid w:val="3309549D"/>
    <w:rsid w:val="331C1F78"/>
    <w:rsid w:val="334C711C"/>
    <w:rsid w:val="33865C94"/>
    <w:rsid w:val="33BF50F6"/>
    <w:rsid w:val="33D61249"/>
    <w:rsid w:val="3421711A"/>
    <w:rsid w:val="3456601D"/>
    <w:rsid w:val="34612596"/>
    <w:rsid w:val="348E5467"/>
    <w:rsid w:val="34A11FB0"/>
    <w:rsid w:val="34BB3FD6"/>
    <w:rsid w:val="34BE7B45"/>
    <w:rsid w:val="34CF62A7"/>
    <w:rsid w:val="34D31411"/>
    <w:rsid w:val="34F41C47"/>
    <w:rsid w:val="357C1FD5"/>
    <w:rsid w:val="35D2691D"/>
    <w:rsid w:val="36500768"/>
    <w:rsid w:val="36B3674F"/>
    <w:rsid w:val="36E33939"/>
    <w:rsid w:val="36EC1C61"/>
    <w:rsid w:val="37126385"/>
    <w:rsid w:val="37255347"/>
    <w:rsid w:val="372C3D95"/>
    <w:rsid w:val="37621F23"/>
    <w:rsid w:val="378E0C17"/>
    <w:rsid w:val="3798254D"/>
    <w:rsid w:val="379E5AD9"/>
    <w:rsid w:val="37C555CA"/>
    <w:rsid w:val="37F0752F"/>
    <w:rsid w:val="386F3A41"/>
    <w:rsid w:val="38735D73"/>
    <w:rsid w:val="388021FF"/>
    <w:rsid w:val="38AA55E9"/>
    <w:rsid w:val="38B61848"/>
    <w:rsid w:val="38D90A75"/>
    <w:rsid w:val="38DF7E08"/>
    <w:rsid w:val="39324EEF"/>
    <w:rsid w:val="395B0CB2"/>
    <w:rsid w:val="398048E2"/>
    <w:rsid w:val="398130B5"/>
    <w:rsid w:val="39A96D61"/>
    <w:rsid w:val="39DF3CFF"/>
    <w:rsid w:val="39ED01CA"/>
    <w:rsid w:val="3A7B56E3"/>
    <w:rsid w:val="3A981A22"/>
    <w:rsid w:val="3AB26D1E"/>
    <w:rsid w:val="3AD40E37"/>
    <w:rsid w:val="3B6D4B82"/>
    <w:rsid w:val="3B7070E0"/>
    <w:rsid w:val="3BD01B51"/>
    <w:rsid w:val="3BD355E1"/>
    <w:rsid w:val="3BD951AC"/>
    <w:rsid w:val="3BF86AF6"/>
    <w:rsid w:val="3C3C6F3D"/>
    <w:rsid w:val="3C4E0CC8"/>
    <w:rsid w:val="3C651A09"/>
    <w:rsid w:val="3C700A82"/>
    <w:rsid w:val="3CD02DDF"/>
    <w:rsid w:val="3D2034FC"/>
    <w:rsid w:val="3D4634DB"/>
    <w:rsid w:val="3D6F216D"/>
    <w:rsid w:val="3D780008"/>
    <w:rsid w:val="3DA54918"/>
    <w:rsid w:val="3DE94B91"/>
    <w:rsid w:val="3DEE62BF"/>
    <w:rsid w:val="3E686071"/>
    <w:rsid w:val="3E9855B7"/>
    <w:rsid w:val="3E9A01F4"/>
    <w:rsid w:val="3EA837DF"/>
    <w:rsid w:val="3F08122A"/>
    <w:rsid w:val="3F1735F3"/>
    <w:rsid w:val="3F400D9C"/>
    <w:rsid w:val="3F557FE1"/>
    <w:rsid w:val="401A478E"/>
    <w:rsid w:val="401E52BD"/>
    <w:rsid w:val="40416B7A"/>
    <w:rsid w:val="405C1C05"/>
    <w:rsid w:val="40931161"/>
    <w:rsid w:val="40D61148"/>
    <w:rsid w:val="40DC08EB"/>
    <w:rsid w:val="40E01AF1"/>
    <w:rsid w:val="41B65345"/>
    <w:rsid w:val="41E320BA"/>
    <w:rsid w:val="41F232CE"/>
    <w:rsid w:val="425B01F2"/>
    <w:rsid w:val="42A6776F"/>
    <w:rsid w:val="42D77C69"/>
    <w:rsid w:val="431D6DEC"/>
    <w:rsid w:val="43C2384C"/>
    <w:rsid w:val="43C95804"/>
    <w:rsid w:val="43F92EE7"/>
    <w:rsid w:val="440D24E5"/>
    <w:rsid w:val="441F1584"/>
    <w:rsid w:val="44DE52DF"/>
    <w:rsid w:val="44F5110D"/>
    <w:rsid w:val="44F530A9"/>
    <w:rsid w:val="45126D36"/>
    <w:rsid w:val="45192530"/>
    <w:rsid w:val="453F5572"/>
    <w:rsid w:val="45616BC1"/>
    <w:rsid w:val="45B00101"/>
    <w:rsid w:val="461873CD"/>
    <w:rsid w:val="46605DF1"/>
    <w:rsid w:val="466F3A55"/>
    <w:rsid w:val="46D87073"/>
    <w:rsid w:val="46E64DA2"/>
    <w:rsid w:val="47704CED"/>
    <w:rsid w:val="477A41D6"/>
    <w:rsid w:val="47967567"/>
    <w:rsid w:val="47AF6ABF"/>
    <w:rsid w:val="47BE64AA"/>
    <w:rsid w:val="47C92447"/>
    <w:rsid w:val="47FA7774"/>
    <w:rsid w:val="48080C5A"/>
    <w:rsid w:val="4812529F"/>
    <w:rsid w:val="484038AB"/>
    <w:rsid w:val="48D03190"/>
    <w:rsid w:val="49614E7E"/>
    <w:rsid w:val="49B04D70"/>
    <w:rsid w:val="49B53F67"/>
    <w:rsid w:val="49B74417"/>
    <w:rsid w:val="49C53ED6"/>
    <w:rsid w:val="4A013EF7"/>
    <w:rsid w:val="4A6B1B97"/>
    <w:rsid w:val="4A987CDE"/>
    <w:rsid w:val="4A9C28EF"/>
    <w:rsid w:val="4B95505D"/>
    <w:rsid w:val="4BA340B7"/>
    <w:rsid w:val="4BC16A99"/>
    <w:rsid w:val="4BC52274"/>
    <w:rsid w:val="4BE07B8E"/>
    <w:rsid w:val="4BE17D62"/>
    <w:rsid w:val="4C0963B3"/>
    <w:rsid w:val="4C0B2731"/>
    <w:rsid w:val="4C1411CD"/>
    <w:rsid w:val="4C612351"/>
    <w:rsid w:val="4C620C0F"/>
    <w:rsid w:val="4C6C0A82"/>
    <w:rsid w:val="4C76464D"/>
    <w:rsid w:val="4C944E22"/>
    <w:rsid w:val="4CB4635D"/>
    <w:rsid w:val="4D005B8C"/>
    <w:rsid w:val="4D1542E2"/>
    <w:rsid w:val="4D20220D"/>
    <w:rsid w:val="4D2333D0"/>
    <w:rsid w:val="4D8E3A15"/>
    <w:rsid w:val="4D986247"/>
    <w:rsid w:val="4DC90960"/>
    <w:rsid w:val="4DDE3EEA"/>
    <w:rsid w:val="4E21448E"/>
    <w:rsid w:val="4E4F4B57"/>
    <w:rsid w:val="4E5A2AB0"/>
    <w:rsid w:val="4E6F6C66"/>
    <w:rsid w:val="4EAD67D5"/>
    <w:rsid w:val="4EE3058D"/>
    <w:rsid w:val="4EE6006C"/>
    <w:rsid w:val="4F28202A"/>
    <w:rsid w:val="4F4977F9"/>
    <w:rsid w:val="4F9F0D7B"/>
    <w:rsid w:val="4FB57ED4"/>
    <w:rsid w:val="4FF82FCD"/>
    <w:rsid w:val="500A7EEF"/>
    <w:rsid w:val="504E65CA"/>
    <w:rsid w:val="50563EF5"/>
    <w:rsid w:val="507C59AC"/>
    <w:rsid w:val="508211AF"/>
    <w:rsid w:val="50A84E75"/>
    <w:rsid w:val="50CD6207"/>
    <w:rsid w:val="50F77A32"/>
    <w:rsid w:val="511E6CDE"/>
    <w:rsid w:val="518F170F"/>
    <w:rsid w:val="51D44644"/>
    <w:rsid w:val="522C2997"/>
    <w:rsid w:val="522E2CD6"/>
    <w:rsid w:val="52554706"/>
    <w:rsid w:val="52866E33"/>
    <w:rsid w:val="528E0A43"/>
    <w:rsid w:val="52934699"/>
    <w:rsid w:val="52B8408F"/>
    <w:rsid w:val="52E75A4C"/>
    <w:rsid w:val="52E861F0"/>
    <w:rsid w:val="52EB0BC7"/>
    <w:rsid w:val="53097F79"/>
    <w:rsid w:val="53585079"/>
    <w:rsid w:val="538F7CFD"/>
    <w:rsid w:val="53966D85"/>
    <w:rsid w:val="53C158B6"/>
    <w:rsid w:val="53C870E8"/>
    <w:rsid w:val="53EB2E3B"/>
    <w:rsid w:val="53EE4C59"/>
    <w:rsid w:val="54106B37"/>
    <w:rsid w:val="545A4FE7"/>
    <w:rsid w:val="54777FFB"/>
    <w:rsid w:val="54914580"/>
    <w:rsid w:val="54CE6695"/>
    <w:rsid w:val="550656DE"/>
    <w:rsid w:val="550C0472"/>
    <w:rsid w:val="551025A6"/>
    <w:rsid w:val="55251B14"/>
    <w:rsid w:val="552B5555"/>
    <w:rsid w:val="553578FE"/>
    <w:rsid w:val="55473A1B"/>
    <w:rsid w:val="55605B8E"/>
    <w:rsid w:val="55705593"/>
    <w:rsid w:val="55C04546"/>
    <w:rsid w:val="55E04CE9"/>
    <w:rsid w:val="55FA274D"/>
    <w:rsid w:val="56280EFE"/>
    <w:rsid w:val="56717385"/>
    <w:rsid w:val="56912EFB"/>
    <w:rsid w:val="56D77511"/>
    <w:rsid w:val="56EB734A"/>
    <w:rsid w:val="570224AE"/>
    <w:rsid w:val="57114DF6"/>
    <w:rsid w:val="577935C9"/>
    <w:rsid w:val="57910D60"/>
    <w:rsid w:val="57921873"/>
    <w:rsid w:val="57AA647A"/>
    <w:rsid w:val="57AD38A0"/>
    <w:rsid w:val="57C75025"/>
    <w:rsid w:val="57D851CD"/>
    <w:rsid w:val="57F34DA4"/>
    <w:rsid w:val="58093FC9"/>
    <w:rsid w:val="58117322"/>
    <w:rsid w:val="58151FD4"/>
    <w:rsid w:val="581934E5"/>
    <w:rsid w:val="581E20F5"/>
    <w:rsid w:val="582C415B"/>
    <w:rsid w:val="58490869"/>
    <w:rsid w:val="5854093C"/>
    <w:rsid w:val="587F5683"/>
    <w:rsid w:val="589E6E07"/>
    <w:rsid w:val="58A65CBC"/>
    <w:rsid w:val="58BA5B36"/>
    <w:rsid w:val="58C01BD4"/>
    <w:rsid w:val="58CA5D28"/>
    <w:rsid w:val="59055447"/>
    <w:rsid w:val="590D7AE9"/>
    <w:rsid w:val="59311CD7"/>
    <w:rsid w:val="593966B1"/>
    <w:rsid w:val="59575208"/>
    <w:rsid w:val="59663B87"/>
    <w:rsid w:val="598532EB"/>
    <w:rsid w:val="59A468DF"/>
    <w:rsid w:val="59F42DBD"/>
    <w:rsid w:val="5A0A4028"/>
    <w:rsid w:val="5A0A7DB8"/>
    <w:rsid w:val="5A44753A"/>
    <w:rsid w:val="5A4532B2"/>
    <w:rsid w:val="5A7E58D4"/>
    <w:rsid w:val="5AC24CA4"/>
    <w:rsid w:val="5B5945C5"/>
    <w:rsid w:val="5B6626E2"/>
    <w:rsid w:val="5B8F40BC"/>
    <w:rsid w:val="5BD3417E"/>
    <w:rsid w:val="5C0E6052"/>
    <w:rsid w:val="5C1856F6"/>
    <w:rsid w:val="5C1B6C42"/>
    <w:rsid w:val="5C4C6B7A"/>
    <w:rsid w:val="5C7A360D"/>
    <w:rsid w:val="5C96531E"/>
    <w:rsid w:val="5CE058F5"/>
    <w:rsid w:val="5CFD7E74"/>
    <w:rsid w:val="5D184CAE"/>
    <w:rsid w:val="5D380EAD"/>
    <w:rsid w:val="5D473E18"/>
    <w:rsid w:val="5D6B3030"/>
    <w:rsid w:val="5D6F30AB"/>
    <w:rsid w:val="5D7C6679"/>
    <w:rsid w:val="5D8C517E"/>
    <w:rsid w:val="5DDD303F"/>
    <w:rsid w:val="5DF62692"/>
    <w:rsid w:val="5E881AF5"/>
    <w:rsid w:val="5F145668"/>
    <w:rsid w:val="5F6C3AD5"/>
    <w:rsid w:val="5F8C341C"/>
    <w:rsid w:val="5F8F0B7B"/>
    <w:rsid w:val="5FA647F3"/>
    <w:rsid w:val="5FC8148E"/>
    <w:rsid w:val="5FE25C27"/>
    <w:rsid w:val="5FEE366A"/>
    <w:rsid w:val="600075E8"/>
    <w:rsid w:val="60180750"/>
    <w:rsid w:val="602A71D2"/>
    <w:rsid w:val="60326087"/>
    <w:rsid w:val="603F5072"/>
    <w:rsid w:val="608F2D28"/>
    <w:rsid w:val="61A84853"/>
    <w:rsid w:val="61D96F80"/>
    <w:rsid w:val="627C4EFC"/>
    <w:rsid w:val="63207296"/>
    <w:rsid w:val="63424833"/>
    <w:rsid w:val="6351335E"/>
    <w:rsid w:val="6370118B"/>
    <w:rsid w:val="639A01CB"/>
    <w:rsid w:val="639F60C3"/>
    <w:rsid w:val="63FE7954"/>
    <w:rsid w:val="64061D04"/>
    <w:rsid w:val="64937E5B"/>
    <w:rsid w:val="651C31B8"/>
    <w:rsid w:val="6523509A"/>
    <w:rsid w:val="6548141C"/>
    <w:rsid w:val="654E5711"/>
    <w:rsid w:val="65992BF4"/>
    <w:rsid w:val="65A86160"/>
    <w:rsid w:val="65C6799D"/>
    <w:rsid w:val="6600197C"/>
    <w:rsid w:val="66217233"/>
    <w:rsid w:val="66372649"/>
    <w:rsid w:val="663F7279"/>
    <w:rsid w:val="664C65D0"/>
    <w:rsid w:val="66745AE8"/>
    <w:rsid w:val="66A06477"/>
    <w:rsid w:val="66DB3CD8"/>
    <w:rsid w:val="677B47B7"/>
    <w:rsid w:val="679600BF"/>
    <w:rsid w:val="6796514D"/>
    <w:rsid w:val="67C920C4"/>
    <w:rsid w:val="67DA7B42"/>
    <w:rsid w:val="67F16951"/>
    <w:rsid w:val="681A0014"/>
    <w:rsid w:val="68784853"/>
    <w:rsid w:val="687B43E0"/>
    <w:rsid w:val="68A44573"/>
    <w:rsid w:val="68C10491"/>
    <w:rsid w:val="68EC2CBD"/>
    <w:rsid w:val="68F22958"/>
    <w:rsid w:val="692769A5"/>
    <w:rsid w:val="69313380"/>
    <w:rsid w:val="69552786"/>
    <w:rsid w:val="69586B5E"/>
    <w:rsid w:val="69845BA5"/>
    <w:rsid w:val="699F7B61"/>
    <w:rsid w:val="69C64F5E"/>
    <w:rsid w:val="6A0740E0"/>
    <w:rsid w:val="6A1047FB"/>
    <w:rsid w:val="6A793FA6"/>
    <w:rsid w:val="6A806B78"/>
    <w:rsid w:val="6A8C4F02"/>
    <w:rsid w:val="6A9D3C0A"/>
    <w:rsid w:val="6AE40E67"/>
    <w:rsid w:val="6B1918D4"/>
    <w:rsid w:val="6B2D1F6B"/>
    <w:rsid w:val="6B482C03"/>
    <w:rsid w:val="6B5E3BA6"/>
    <w:rsid w:val="6B6F5106"/>
    <w:rsid w:val="6BAA44F9"/>
    <w:rsid w:val="6BB6071E"/>
    <w:rsid w:val="6C0A45CA"/>
    <w:rsid w:val="6C271759"/>
    <w:rsid w:val="6C77568D"/>
    <w:rsid w:val="6C7C54BA"/>
    <w:rsid w:val="6C9835FB"/>
    <w:rsid w:val="6CA47F8D"/>
    <w:rsid w:val="6CBF18B7"/>
    <w:rsid w:val="6CCB3AEB"/>
    <w:rsid w:val="6CD52274"/>
    <w:rsid w:val="6CD82CC5"/>
    <w:rsid w:val="6CF44DF0"/>
    <w:rsid w:val="6CFA1192"/>
    <w:rsid w:val="6D237483"/>
    <w:rsid w:val="6D7C000D"/>
    <w:rsid w:val="6DAE2219"/>
    <w:rsid w:val="6DB90A1F"/>
    <w:rsid w:val="6DBD4E3A"/>
    <w:rsid w:val="6DEF68C2"/>
    <w:rsid w:val="6E0F17B6"/>
    <w:rsid w:val="6E56753B"/>
    <w:rsid w:val="6E645244"/>
    <w:rsid w:val="6E9701CF"/>
    <w:rsid w:val="6EA231D7"/>
    <w:rsid w:val="6EE05354"/>
    <w:rsid w:val="6EFC4C29"/>
    <w:rsid w:val="6F19723F"/>
    <w:rsid w:val="6F496604"/>
    <w:rsid w:val="6F5D13D1"/>
    <w:rsid w:val="6F9E0424"/>
    <w:rsid w:val="6FA977CE"/>
    <w:rsid w:val="705535A5"/>
    <w:rsid w:val="70BA2198"/>
    <w:rsid w:val="71133B58"/>
    <w:rsid w:val="7133551C"/>
    <w:rsid w:val="71502811"/>
    <w:rsid w:val="71721BC6"/>
    <w:rsid w:val="71B84B6B"/>
    <w:rsid w:val="71E41981"/>
    <w:rsid w:val="72582F3B"/>
    <w:rsid w:val="726D4602"/>
    <w:rsid w:val="729055BB"/>
    <w:rsid w:val="72914E8F"/>
    <w:rsid w:val="72C139C6"/>
    <w:rsid w:val="72CB0FC3"/>
    <w:rsid w:val="72E720D2"/>
    <w:rsid w:val="7308668D"/>
    <w:rsid w:val="730D17A1"/>
    <w:rsid w:val="730E21E9"/>
    <w:rsid w:val="734B008D"/>
    <w:rsid w:val="73B9469D"/>
    <w:rsid w:val="73D35F27"/>
    <w:rsid w:val="73D47729"/>
    <w:rsid w:val="73DE7EA8"/>
    <w:rsid w:val="740E798F"/>
    <w:rsid w:val="74367A9C"/>
    <w:rsid w:val="747A1CC0"/>
    <w:rsid w:val="74AC5FB0"/>
    <w:rsid w:val="74D603CB"/>
    <w:rsid w:val="74F22107"/>
    <w:rsid w:val="74F27030"/>
    <w:rsid w:val="752E5E6F"/>
    <w:rsid w:val="753F5076"/>
    <w:rsid w:val="757416EE"/>
    <w:rsid w:val="759C1A8E"/>
    <w:rsid w:val="759E6E66"/>
    <w:rsid w:val="75E83B07"/>
    <w:rsid w:val="762042F7"/>
    <w:rsid w:val="766A202D"/>
    <w:rsid w:val="767B348F"/>
    <w:rsid w:val="768B5DC4"/>
    <w:rsid w:val="76AE4291"/>
    <w:rsid w:val="772337CE"/>
    <w:rsid w:val="7724376B"/>
    <w:rsid w:val="777A2F94"/>
    <w:rsid w:val="777A4144"/>
    <w:rsid w:val="77894DB3"/>
    <w:rsid w:val="779E0BA9"/>
    <w:rsid w:val="77A97FEC"/>
    <w:rsid w:val="77EB074E"/>
    <w:rsid w:val="77F04406"/>
    <w:rsid w:val="780755FA"/>
    <w:rsid w:val="787159F4"/>
    <w:rsid w:val="78831237"/>
    <w:rsid w:val="7883527A"/>
    <w:rsid w:val="789E0B89"/>
    <w:rsid w:val="78DE6954"/>
    <w:rsid w:val="78FE09AC"/>
    <w:rsid w:val="79185868"/>
    <w:rsid w:val="794669D3"/>
    <w:rsid w:val="79986B03"/>
    <w:rsid w:val="799D4009"/>
    <w:rsid w:val="79B8457F"/>
    <w:rsid w:val="79E02AB6"/>
    <w:rsid w:val="79E56944"/>
    <w:rsid w:val="7A49749B"/>
    <w:rsid w:val="7A4C237B"/>
    <w:rsid w:val="7A691AD3"/>
    <w:rsid w:val="7A9F63C2"/>
    <w:rsid w:val="7AB10844"/>
    <w:rsid w:val="7B0640E6"/>
    <w:rsid w:val="7B164183"/>
    <w:rsid w:val="7B53404A"/>
    <w:rsid w:val="7B6C262C"/>
    <w:rsid w:val="7B6F4D2D"/>
    <w:rsid w:val="7BDC3871"/>
    <w:rsid w:val="7C641BC8"/>
    <w:rsid w:val="7C885544"/>
    <w:rsid w:val="7CA20BB5"/>
    <w:rsid w:val="7CBB6F1E"/>
    <w:rsid w:val="7CC13B49"/>
    <w:rsid w:val="7CED446D"/>
    <w:rsid w:val="7D0075D7"/>
    <w:rsid w:val="7D1B1F25"/>
    <w:rsid w:val="7D4569A4"/>
    <w:rsid w:val="7D4E6F35"/>
    <w:rsid w:val="7D63567A"/>
    <w:rsid w:val="7D637570"/>
    <w:rsid w:val="7D6B0BC4"/>
    <w:rsid w:val="7D9F23FD"/>
    <w:rsid w:val="7DC10D1E"/>
    <w:rsid w:val="7DCC40F1"/>
    <w:rsid w:val="7DD520E1"/>
    <w:rsid w:val="7DF0283E"/>
    <w:rsid w:val="7DFE02B4"/>
    <w:rsid w:val="7E2D5078"/>
    <w:rsid w:val="7E486D4A"/>
    <w:rsid w:val="7E527CB9"/>
    <w:rsid w:val="7E61402A"/>
    <w:rsid w:val="7E614103"/>
    <w:rsid w:val="7E8A534F"/>
    <w:rsid w:val="7EA84A8F"/>
    <w:rsid w:val="7EDE145C"/>
    <w:rsid w:val="7EE8052D"/>
    <w:rsid w:val="7F010848"/>
    <w:rsid w:val="7F5D6D5C"/>
    <w:rsid w:val="7FBD2BD7"/>
    <w:rsid w:val="7FDE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joinstyle="miter"/>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ind w:firstLine="200" w:firstLineChars="200"/>
    </w:pPr>
    <w:rPr>
      <w:rFonts w:ascii="Tahoma" w:hAnsi="Tahoma" w:eastAsia="宋体" w:cs="Times New Roman"/>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toc 7"/>
    <w:basedOn w:val="1"/>
    <w:next w:val="1"/>
    <w:qFormat/>
    <w:uiPriority w:val="0"/>
  </w:style>
  <w:style w:type="paragraph" w:styleId="4">
    <w:name w:val="annotation text"/>
    <w:basedOn w:val="1"/>
    <w:qFormat/>
    <w:uiPriority w:val="0"/>
    <w:pPr>
      <w:jc w:val="left"/>
    </w:pPr>
  </w:style>
  <w:style w:type="paragraph" w:styleId="5">
    <w:name w:val="Body Text"/>
    <w:basedOn w:val="1"/>
    <w:semiHidden/>
    <w:qFormat/>
    <w:uiPriority w:val="0"/>
    <w:rPr>
      <w:rFonts w:ascii="宋体" w:hAnsi="宋体" w:eastAsia="宋体" w:cs="宋体"/>
      <w:sz w:val="29"/>
      <w:szCs w:val="29"/>
      <w:lang w:val="en-US" w:eastAsia="en-US" w:bidi="ar-SA"/>
    </w:rPr>
  </w:style>
  <w:style w:type="paragraph" w:styleId="6">
    <w:name w:val="Body Text Indent"/>
    <w:basedOn w:val="1"/>
    <w:qFormat/>
    <w:uiPriority w:val="0"/>
    <w:pPr>
      <w:ind w:firstLine="360" w:firstLineChars="200"/>
    </w:pPr>
    <w:rPr>
      <w:sz w:val="18"/>
    </w:rPr>
  </w:style>
  <w:style w:type="paragraph" w:styleId="7">
    <w:name w:val="Plain Text"/>
    <w:basedOn w:val="1"/>
    <w:qFormat/>
    <w:uiPriority w:val="0"/>
    <w:rPr>
      <w:rFonts w:ascii="宋体" w:hAnsi="Courier New" w:cs="Courier New"/>
      <w:sz w:val="21"/>
      <w:szCs w:val="21"/>
      <w:vertAlign w:val="baseline"/>
    </w:rPr>
  </w:style>
  <w:style w:type="paragraph" w:styleId="8">
    <w:name w:val="toc 8"/>
    <w:basedOn w:val="3"/>
    <w:next w:val="1"/>
    <w:qFormat/>
    <w:uiPriority w:val="0"/>
  </w:style>
  <w:style w:type="paragraph" w:styleId="9">
    <w:name w:val="Balloon Text"/>
    <w:basedOn w:val="1"/>
    <w:link w:val="42"/>
    <w:qFormat/>
    <w:uiPriority w:val="0"/>
    <w:pPr>
      <w:spacing w:after="0"/>
    </w:pPr>
    <w:rPr>
      <w:sz w:val="18"/>
      <w:szCs w:val="18"/>
    </w:rPr>
  </w:style>
  <w:style w:type="paragraph" w:styleId="10">
    <w:name w:val="footer"/>
    <w:basedOn w:val="1"/>
    <w:qFormat/>
    <w:uiPriority w:val="0"/>
    <w:pPr>
      <w:tabs>
        <w:tab w:val="center" w:pos="4153"/>
        <w:tab w:val="right" w:pos="8306"/>
      </w:tabs>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rPr>
      <w:rFonts w:ascii="Times New Roman" w:hAnsi="Times New Roman" w:eastAsia="宋体"/>
      <w:sz w:val="18"/>
    </w:rPr>
  </w:style>
  <w:style w:type="paragraph" w:customStyle="1" w:styleId="17">
    <w:name w:val="段"/>
    <w:qFormat/>
    <w:uiPriority w:val="0"/>
    <w:pPr>
      <w:ind w:firstLine="200"/>
      <w:jc w:val="both"/>
    </w:pPr>
    <w:rPr>
      <w:rFonts w:ascii="宋体" w:hAnsi="宋体" w:eastAsia="宋体" w:cs="Times New Roman"/>
      <w:color w:val="000000"/>
      <w:sz w:val="21"/>
      <w:lang w:val="en-US" w:eastAsia="zh-CN" w:bidi="ar-SA"/>
    </w:rPr>
  </w:style>
  <w:style w:type="paragraph" w:customStyle="1" w:styleId="18">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9">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20">
    <w:name w:val="前言、引言标题"/>
    <w:next w:val="1"/>
    <w:qFormat/>
    <w:uiPriority w:val="0"/>
    <w:pPr>
      <w:numPr>
        <w:ilvl w:val="0"/>
        <w:numId w:val="1"/>
      </w:numPr>
      <w:shd w:val="clear" w:color="FFFFFF" w:fill="FFFFFF"/>
      <w:spacing w:before="640" w:after="560"/>
      <w:jc w:val="center"/>
      <w:outlineLvl w:val="0"/>
    </w:pPr>
    <w:rPr>
      <w:rFonts w:ascii="黑体" w:hAnsi="黑体" w:eastAsia="黑体" w:cs="Times New Roman"/>
      <w:color w:val="000000"/>
      <w:sz w:val="32"/>
      <w:lang w:val="en-US" w:eastAsia="zh-CN" w:bidi="ar-SA"/>
    </w:rPr>
  </w:style>
  <w:style w:type="paragraph" w:customStyle="1" w:styleId="21">
    <w:name w:val="发布部门"/>
    <w:next w:val="17"/>
    <w:qFormat/>
    <w:uiPriority w:val="0"/>
    <w:pPr>
      <w:jc w:val="center"/>
    </w:pPr>
    <w:rPr>
      <w:rFonts w:ascii="宋体" w:hAnsi="宋体" w:eastAsia="宋体" w:cs="Times New Roman"/>
      <w:b/>
      <w:color w:val="000000"/>
      <w:spacing w:val="21"/>
      <w:w w:val="135"/>
      <w:sz w:val="36"/>
      <w:lang w:val="en-US" w:eastAsia="zh-CN" w:bidi="ar-SA"/>
    </w:rPr>
  </w:style>
  <w:style w:type="character" w:customStyle="1" w:styleId="22">
    <w:name w:val="发布"/>
    <w:basedOn w:val="15"/>
    <w:qFormat/>
    <w:uiPriority w:val="0"/>
    <w:rPr>
      <w:rFonts w:ascii="黑体" w:hAnsi="黑体" w:eastAsia="黑体"/>
      <w:spacing w:val="21"/>
      <w:w w:val="100"/>
      <w:position w:val="3"/>
      <w:sz w:val="28"/>
      <w:vertAlign w:val="baseline"/>
    </w:rPr>
  </w:style>
  <w:style w:type="paragraph" w:customStyle="1" w:styleId="23">
    <w:name w:val="封面标准号2"/>
    <w:basedOn w:val="24"/>
    <w:qFormat/>
    <w:uiPriority w:val="0"/>
    <w:pPr>
      <w:spacing w:before="357" w:line="280" w:lineRule="exact"/>
    </w:pPr>
  </w:style>
  <w:style w:type="paragraph" w:customStyle="1" w:styleId="24">
    <w:name w:val="封面标准号1"/>
    <w:qFormat/>
    <w:uiPriority w:val="0"/>
    <w:pPr>
      <w:widowControl w:val="0"/>
      <w:spacing w:before="308"/>
      <w:jc w:val="right"/>
    </w:pPr>
    <w:rPr>
      <w:rFonts w:ascii="Times New Roman" w:hAnsi="Times New Roman" w:eastAsia="宋体" w:cs="Times New Roman"/>
      <w:color w:val="000000"/>
      <w:sz w:val="28"/>
      <w:lang w:val="en-US" w:eastAsia="zh-CN" w:bidi="ar-SA"/>
    </w:rPr>
  </w:style>
  <w:style w:type="paragraph" w:customStyle="1" w:styleId="25">
    <w:name w:val="封面标准代替信息"/>
    <w:basedOn w:val="23"/>
    <w:qFormat/>
    <w:uiPriority w:val="0"/>
    <w:pPr>
      <w:spacing w:before="57"/>
    </w:pPr>
    <w:rPr>
      <w:rFonts w:ascii="宋体" w:hAnsi="宋体"/>
      <w:sz w:val="21"/>
    </w:rPr>
  </w:style>
  <w:style w:type="paragraph" w:customStyle="1" w:styleId="26">
    <w:name w:val="标准称谓"/>
    <w:next w:val="1"/>
    <w:qFormat/>
    <w:uiPriority w:val="0"/>
    <w:pPr>
      <w:widowControl w:val="0"/>
      <w:spacing w:line="0" w:lineRule="atLeast"/>
      <w:jc w:val="both"/>
    </w:pPr>
    <w:rPr>
      <w:rFonts w:ascii="宋体" w:hAnsi="宋体" w:eastAsia="宋体" w:cs="Times New Roman"/>
      <w:b/>
      <w:color w:val="000000"/>
      <w:spacing w:val="20"/>
      <w:w w:val="148"/>
      <w:sz w:val="52"/>
      <w:lang w:val="en-US" w:eastAsia="zh-CN" w:bidi="ar-SA"/>
    </w:rPr>
  </w:style>
  <w:style w:type="paragraph" w:customStyle="1" w:styleId="27">
    <w:name w:val="封面正文"/>
    <w:qFormat/>
    <w:uiPriority w:val="0"/>
    <w:pPr>
      <w:jc w:val="both"/>
    </w:pPr>
    <w:rPr>
      <w:rFonts w:ascii="Times New Roman" w:hAnsi="Times New Roman" w:eastAsia="宋体" w:cs="Times New Roman"/>
      <w:color w:val="000000"/>
      <w:lang w:val="en-US" w:eastAsia="zh-CN" w:bidi="ar-SA"/>
    </w:rPr>
  </w:style>
  <w:style w:type="paragraph" w:customStyle="1" w:styleId="28">
    <w:name w:val="文献分类号"/>
    <w:qFormat/>
    <w:uiPriority w:val="0"/>
    <w:pPr>
      <w:widowControl w:val="0"/>
    </w:pPr>
    <w:rPr>
      <w:rFonts w:ascii="Times New Roman" w:hAnsi="Times New Roman" w:eastAsia="黑体" w:cs="Times New Roman"/>
      <w:color w:val="000000"/>
      <w:sz w:val="21"/>
      <w:lang w:val="en-US" w:eastAsia="zh-CN" w:bidi="ar-SA"/>
    </w:rPr>
  </w:style>
  <w:style w:type="paragraph" w:customStyle="1" w:styleId="29">
    <w:name w:val="发布日期"/>
    <w:qFormat/>
    <w:uiPriority w:val="0"/>
    <w:rPr>
      <w:rFonts w:ascii="Times New Roman" w:hAnsi="Times New Roman" w:eastAsia="黑体" w:cs="Times New Roman"/>
      <w:color w:val="000000"/>
      <w:sz w:val="28"/>
      <w:lang w:val="en-US" w:eastAsia="zh-CN" w:bidi="ar-SA"/>
    </w:rPr>
  </w:style>
  <w:style w:type="paragraph" w:customStyle="1" w:styleId="30">
    <w:name w:val="封面标准文稿类别"/>
    <w:qFormat/>
    <w:uiPriority w:val="0"/>
    <w:pPr>
      <w:spacing w:before="440" w:line="400" w:lineRule="exact"/>
      <w:jc w:val="center"/>
    </w:pPr>
    <w:rPr>
      <w:rFonts w:ascii="宋体" w:hAnsi="宋体" w:eastAsia="宋体" w:cs="Times New Roman"/>
      <w:color w:val="000000"/>
      <w:sz w:val="24"/>
      <w:lang w:val="en-US" w:eastAsia="zh-CN" w:bidi="ar-SA"/>
    </w:rPr>
  </w:style>
  <w:style w:type="paragraph" w:customStyle="1" w:styleId="31">
    <w:name w:val="封面标准文稿编辑信息"/>
    <w:qFormat/>
    <w:uiPriority w:val="0"/>
    <w:pPr>
      <w:spacing w:before="180" w:line="180" w:lineRule="exact"/>
      <w:jc w:val="center"/>
    </w:pPr>
    <w:rPr>
      <w:rFonts w:ascii="宋体" w:hAnsi="宋体" w:eastAsia="宋体" w:cs="Times New Roman"/>
      <w:color w:val="000000"/>
      <w:sz w:val="21"/>
      <w:lang w:val="en-US" w:eastAsia="zh-CN" w:bidi="ar-SA"/>
    </w:rPr>
  </w:style>
  <w:style w:type="paragraph" w:customStyle="1" w:styleId="32">
    <w:name w:val="标准书眉_奇数页"/>
    <w:next w:val="1"/>
    <w:qFormat/>
    <w:uiPriority w:val="0"/>
    <w:pPr>
      <w:tabs>
        <w:tab w:val="center" w:pos="4154"/>
        <w:tab w:val="right" w:pos="8306"/>
      </w:tabs>
      <w:spacing w:after="120"/>
      <w:jc w:val="right"/>
    </w:pPr>
    <w:rPr>
      <w:rFonts w:ascii="Times New Roman" w:hAnsi="Times New Roman" w:eastAsia="宋体" w:cs="Times New Roman"/>
      <w:color w:val="000000"/>
      <w:sz w:val="21"/>
      <w:lang w:val="en-US" w:eastAsia="zh-CN" w:bidi="ar-SA"/>
    </w:rPr>
  </w:style>
  <w:style w:type="paragraph" w:customStyle="1" w:styleId="33">
    <w:name w:val="标准书眉一"/>
    <w:qFormat/>
    <w:uiPriority w:val="0"/>
    <w:pPr>
      <w:jc w:val="both"/>
    </w:pPr>
    <w:rPr>
      <w:rFonts w:ascii="Times New Roman" w:hAnsi="Times New Roman" w:eastAsia="宋体" w:cs="Times New Roman"/>
      <w:color w:val="000000"/>
      <w:lang w:val="en-US" w:eastAsia="zh-CN" w:bidi="ar-SA"/>
    </w:rPr>
  </w:style>
  <w:style w:type="paragraph" w:customStyle="1" w:styleId="34">
    <w:name w:val="标准书脚_奇数页"/>
    <w:qFormat/>
    <w:uiPriority w:val="0"/>
    <w:pPr>
      <w:spacing w:before="120"/>
      <w:jc w:val="right"/>
    </w:pPr>
    <w:rPr>
      <w:rFonts w:ascii="Times New Roman" w:hAnsi="Times New Roman" w:eastAsia="宋体" w:cs="Times New Roman"/>
      <w:color w:val="000000"/>
      <w:sz w:val="18"/>
      <w:lang w:val="en-US" w:eastAsia="zh-CN" w:bidi="ar-SA"/>
    </w:rPr>
  </w:style>
  <w:style w:type="paragraph" w:customStyle="1" w:styleId="35">
    <w:name w:val="标准书脚_偶数页"/>
    <w:qFormat/>
    <w:uiPriority w:val="0"/>
    <w:pPr>
      <w:spacing w:before="120"/>
    </w:pPr>
    <w:rPr>
      <w:rFonts w:ascii="Times New Roman" w:hAnsi="Times New Roman" w:eastAsia="宋体" w:cs="Times New Roman"/>
      <w:color w:val="000000"/>
      <w:sz w:val="18"/>
      <w:lang w:val="en-US" w:eastAsia="zh-CN" w:bidi="ar-SA"/>
    </w:rPr>
  </w:style>
  <w:style w:type="paragraph" w:customStyle="1" w:styleId="36">
    <w:name w:val="二级条标题"/>
    <w:basedOn w:val="37"/>
    <w:next w:val="17"/>
    <w:qFormat/>
    <w:uiPriority w:val="0"/>
    <w:pPr>
      <w:numPr>
        <w:ilvl w:val="3"/>
      </w:numPr>
      <w:outlineLvl w:val="3"/>
    </w:pPr>
  </w:style>
  <w:style w:type="paragraph" w:customStyle="1" w:styleId="37">
    <w:name w:val="一级条标题"/>
    <w:basedOn w:val="38"/>
    <w:next w:val="17"/>
    <w:qFormat/>
    <w:uiPriority w:val="0"/>
    <w:pPr>
      <w:numPr>
        <w:ilvl w:val="2"/>
      </w:numPr>
      <w:outlineLvl w:val="2"/>
    </w:pPr>
  </w:style>
  <w:style w:type="paragraph" w:customStyle="1" w:styleId="38">
    <w:name w:val="章标题"/>
    <w:next w:val="17"/>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39">
    <w:name w:val="目次、标准名称标题"/>
    <w:basedOn w:val="20"/>
    <w:next w:val="17"/>
    <w:qFormat/>
    <w:uiPriority w:val="0"/>
    <w:pPr>
      <w:numPr>
        <w:numId w:val="0"/>
      </w:numPr>
      <w:tabs>
        <w:tab w:val="left" w:pos="360"/>
      </w:tabs>
      <w:spacing w:line="460" w:lineRule="exact"/>
    </w:pPr>
  </w:style>
  <w:style w:type="paragraph" w:customStyle="1" w:styleId="40">
    <w:name w:val="附录标识"/>
    <w:basedOn w:val="20"/>
    <w:qFormat/>
    <w:uiPriority w:val="0"/>
    <w:pPr>
      <w:numPr>
        <w:numId w:val="3"/>
      </w:numPr>
      <w:tabs>
        <w:tab w:val="left" w:pos="360"/>
        <w:tab w:val="left" w:pos="6405"/>
      </w:tabs>
      <w:spacing w:after="200"/>
    </w:pPr>
    <w:rPr>
      <w:sz w:val="21"/>
    </w:rPr>
  </w:style>
  <w:style w:type="paragraph" w:customStyle="1" w:styleId="41">
    <w:name w:val="标准书眉_偶数页"/>
    <w:basedOn w:val="32"/>
    <w:next w:val="1"/>
    <w:qFormat/>
    <w:uiPriority w:val="0"/>
    <w:pPr>
      <w:jc w:val="left"/>
    </w:pPr>
  </w:style>
  <w:style w:type="character" w:customStyle="1" w:styleId="42">
    <w:name w:val="批注框文本 Char"/>
    <w:basedOn w:val="15"/>
    <w:link w:val="9"/>
    <w:qFormat/>
    <w:uiPriority w:val="0"/>
    <w:rPr>
      <w:rFonts w:ascii="Tahoma" w:hAnsi="Tahoma" w:eastAsia="宋体" w:cs="Times New Roman"/>
      <w:sz w:val="18"/>
      <w:szCs w:val="18"/>
    </w:rPr>
  </w:style>
  <w:style w:type="paragraph" w:customStyle="1" w:styleId="4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44">
    <w:name w:val="font11"/>
    <w:basedOn w:val="15"/>
    <w:qFormat/>
    <w:uiPriority w:val="0"/>
    <w:rPr>
      <w:rFonts w:hint="eastAsia" w:ascii="宋体" w:hAnsi="宋体" w:eastAsia="宋体" w:cs="宋体"/>
      <w:color w:val="000000"/>
      <w:sz w:val="21"/>
      <w:szCs w:val="21"/>
      <w:u w:val="none"/>
    </w:rPr>
  </w:style>
  <w:style w:type="paragraph" w:customStyle="1" w:styleId="45">
    <w:name w:val="Table Text"/>
    <w:basedOn w:val="1"/>
    <w:semiHidden/>
    <w:qFormat/>
    <w:uiPriority w:val="0"/>
    <w:rPr>
      <w:rFonts w:ascii="宋体" w:hAnsi="宋体" w:eastAsia="宋体" w:cs="宋体"/>
      <w:sz w:val="18"/>
      <w:szCs w:val="18"/>
      <w:lang w:val="en-US" w:eastAsia="en-US" w:bidi="ar-SA"/>
    </w:rPr>
  </w:style>
  <w:style w:type="table" w:customStyle="1" w:styleId="46">
    <w:name w:val="Table Normal"/>
    <w:unhideWhenUsed/>
    <w:qFormat/>
    <w:uiPriority w:val="0"/>
    <w:tblPr>
      <w:tblLayout w:type="fixed"/>
      <w:tblCellMar>
        <w:top w:w="0" w:type="dxa"/>
        <w:left w:w="0" w:type="dxa"/>
        <w:bottom w:w="0" w:type="dxa"/>
        <w:right w:w="0" w:type="dxa"/>
      </w:tblCellMar>
    </w:tblPr>
  </w:style>
  <w:style w:type="character" w:customStyle="1" w:styleId="47">
    <w:name w:val="font01"/>
    <w:basedOn w:val="15"/>
    <w:qFormat/>
    <w:uiPriority w:val="0"/>
    <w:rPr>
      <w:rFonts w:hint="default" w:ascii="Times New Roman" w:hAnsi="Times New Roman" w:cs="Times New Roman"/>
      <w:color w:val="000000"/>
      <w:sz w:val="18"/>
      <w:szCs w:val="18"/>
      <w:u w:val="none"/>
      <w:vertAlign w:val="subscript"/>
    </w:rPr>
  </w:style>
  <w:style w:type="character" w:customStyle="1" w:styleId="48">
    <w:name w:val="font31"/>
    <w:basedOn w:val="15"/>
    <w:qFormat/>
    <w:uiPriority w:val="0"/>
    <w:rPr>
      <w:rFonts w:hint="default" w:ascii="Times New Roman" w:hAnsi="Times New Roman" w:cs="Times New Roman"/>
      <w:color w:val="000000"/>
      <w:sz w:val="18"/>
      <w:szCs w:val="18"/>
      <w:u w:val="none"/>
    </w:rPr>
  </w:style>
  <w:style w:type="character" w:customStyle="1" w:styleId="49">
    <w:name w:val="font41"/>
    <w:basedOn w:val="15"/>
    <w:qFormat/>
    <w:uiPriority w:val="0"/>
    <w:rPr>
      <w:rFonts w:hint="eastAsia" w:ascii="宋体" w:hAnsi="宋体" w:eastAsia="宋体" w:cs="宋体"/>
      <w:color w:val="000000"/>
      <w:sz w:val="18"/>
      <w:szCs w:val="18"/>
      <w:u w:val="none"/>
    </w:rPr>
  </w:style>
  <w:style w:type="character" w:customStyle="1" w:styleId="50">
    <w:name w:val="font71"/>
    <w:basedOn w:val="15"/>
    <w:qFormat/>
    <w:uiPriority w:val="0"/>
    <w:rPr>
      <w:rFonts w:hint="eastAsia" w:ascii="宋体" w:hAnsi="宋体" w:eastAsia="宋体" w:cs="宋体"/>
      <w:color w:val="000000"/>
      <w:sz w:val="18"/>
      <w:szCs w:val="18"/>
      <w:u w:val="none"/>
      <w:vertAlign w:val="subscript"/>
    </w:rPr>
  </w:style>
  <w:style w:type="character" w:customStyle="1" w:styleId="51">
    <w:name w:val="font21"/>
    <w:basedOn w:val="1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7" Type="http://schemas.openxmlformats.org/officeDocument/2006/relationships/fontTable" Target="fontTable.xml"/><Relationship Id="rId66" Type="http://schemas.openxmlformats.org/officeDocument/2006/relationships/customXml" Target="../customXml/item2.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26.png"/><Relationship Id="rId62" Type="http://schemas.openxmlformats.org/officeDocument/2006/relationships/image" Target="media/image25.png"/><Relationship Id="rId61" Type="http://schemas.openxmlformats.org/officeDocument/2006/relationships/image" Target="media/image24.png"/><Relationship Id="rId60" Type="http://schemas.openxmlformats.org/officeDocument/2006/relationships/oleObject" Target="embeddings/oleObject26.bin"/><Relationship Id="rId6" Type="http://schemas.openxmlformats.org/officeDocument/2006/relationships/footer" Target="footer1.xml"/><Relationship Id="rId59" Type="http://schemas.openxmlformats.org/officeDocument/2006/relationships/oleObject" Target="embeddings/oleObject25.bin"/><Relationship Id="rId58" Type="http://schemas.openxmlformats.org/officeDocument/2006/relationships/oleObject" Target="embeddings/oleObject24.bin"/><Relationship Id="rId57" Type="http://schemas.openxmlformats.org/officeDocument/2006/relationships/oleObject" Target="embeddings/oleObject23.bin"/><Relationship Id="rId56" Type="http://schemas.openxmlformats.org/officeDocument/2006/relationships/image" Target="media/image23.wmf"/><Relationship Id="rId55" Type="http://schemas.openxmlformats.org/officeDocument/2006/relationships/oleObject" Target="embeddings/oleObject22.bin"/><Relationship Id="rId54" Type="http://schemas.openxmlformats.org/officeDocument/2006/relationships/image" Target="media/image22.wmf"/><Relationship Id="rId53" Type="http://schemas.openxmlformats.org/officeDocument/2006/relationships/oleObject" Target="embeddings/oleObject21.bin"/><Relationship Id="rId52" Type="http://schemas.openxmlformats.org/officeDocument/2006/relationships/image" Target="media/image21.wmf"/><Relationship Id="rId51" Type="http://schemas.openxmlformats.org/officeDocument/2006/relationships/oleObject" Target="embeddings/oleObject20.bin"/><Relationship Id="rId50" Type="http://schemas.openxmlformats.org/officeDocument/2006/relationships/image" Target="media/image20.wmf"/><Relationship Id="rId5" Type="http://schemas.openxmlformats.org/officeDocument/2006/relationships/header" Target="header3.xml"/><Relationship Id="rId49" Type="http://schemas.openxmlformats.org/officeDocument/2006/relationships/oleObject" Target="embeddings/oleObject19.bin"/><Relationship Id="rId48" Type="http://schemas.openxmlformats.org/officeDocument/2006/relationships/image" Target="media/image19.wmf"/><Relationship Id="rId47" Type="http://schemas.openxmlformats.org/officeDocument/2006/relationships/oleObject" Target="embeddings/oleObject18.bin"/><Relationship Id="rId46" Type="http://schemas.openxmlformats.org/officeDocument/2006/relationships/image" Target="media/image18.wmf"/><Relationship Id="rId45" Type="http://schemas.openxmlformats.org/officeDocument/2006/relationships/oleObject" Target="embeddings/oleObject17.bin"/><Relationship Id="rId44" Type="http://schemas.openxmlformats.org/officeDocument/2006/relationships/image" Target="media/image17.wmf"/><Relationship Id="rId43" Type="http://schemas.openxmlformats.org/officeDocument/2006/relationships/oleObject" Target="embeddings/oleObject16.bin"/><Relationship Id="rId42" Type="http://schemas.openxmlformats.org/officeDocument/2006/relationships/image" Target="media/image16.wmf"/><Relationship Id="rId41" Type="http://schemas.openxmlformats.org/officeDocument/2006/relationships/oleObject" Target="embeddings/oleObject15.bin"/><Relationship Id="rId40" Type="http://schemas.openxmlformats.org/officeDocument/2006/relationships/image" Target="media/image15.wmf"/><Relationship Id="rId4" Type="http://schemas.openxmlformats.org/officeDocument/2006/relationships/header" Target="header2.xml"/><Relationship Id="rId39" Type="http://schemas.openxmlformats.org/officeDocument/2006/relationships/oleObject" Target="embeddings/oleObject14.bin"/><Relationship Id="rId38" Type="http://schemas.openxmlformats.org/officeDocument/2006/relationships/image" Target="media/image14.wmf"/><Relationship Id="rId37" Type="http://schemas.openxmlformats.org/officeDocument/2006/relationships/oleObject" Target="embeddings/oleObject13.bin"/><Relationship Id="rId36" Type="http://schemas.openxmlformats.org/officeDocument/2006/relationships/image" Target="media/image13.wmf"/><Relationship Id="rId35" Type="http://schemas.openxmlformats.org/officeDocument/2006/relationships/oleObject" Target="embeddings/oleObject12.bin"/><Relationship Id="rId34" Type="http://schemas.openxmlformats.org/officeDocument/2006/relationships/image" Target="media/image12.wmf"/><Relationship Id="rId33" Type="http://schemas.openxmlformats.org/officeDocument/2006/relationships/oleObject" Target="embeddings/oleObject11.bin"/><Relationship Id="rId32" Type="http://schemas.openxmlformats.org/officeDocument/2006/relationships/image" Target="media/image11.wmf"/><Relationship Id="rId31" Type="http://schemas.openxmlformats.org/officeDocument/2006/relationships/oleObject" Target="embeddings/oleObject10.bin"/><Relationship Id="rId30" Type="http://schemas.openxmlformats.org/officeDocument/2006/relationships/image" Target="media/image10.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9.wmf"/><Relationship Id="rId27" Type="http://schemas.openxmlformats.org/officeDocument/2006/relationships/oleObject" Target="embeddings/oleObject8.bin"/><Relationship Id="rId26" Type="http://schemas.openxmlformats.org/officeDocument/2006/relationships/image" Target="media/image8.wmf"/><Relationship Id="rId25" Type="http://schemas.openxmlformats.org/officeDocument/2006/relationships/oleObject" Target="embeddings/oleObject7.bin"/><Relationship Id="rId24" Type="http://schemas.openxmlformats.org/officeDocument/2006/relationships/image" Target="media/image7.wmf"/><Relationship Id="rId23" Type="http://schemas.openxmlformats.org/officeDocument/2006/relationships/oleObject" Target="embeddings/oleObject6.bin"/><Relationship Id="rId22" Type="http://schemas.openxmlformats.org/officeDocument/2006/relationships/image" Target="media/image6.wmf"/><Relationship Id="rId21" Type="http://schemas.openxmlformats.org/officeDocument/2006/relationships/oleObject" Target="embeddings/oleObject5.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3C4F2-D02D-4076-9BAF-E233DDF2EAD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5712</Words>
  <Characters>7318</Characters>
  <Lines>128</Lines>
  <Paragraphs>36</Paragraphs>
  <TotalTime>70</TotalTime>
  <ScaleCrop>false</ScaleCrop>
  <LinksUpToDate>false</LinksUpToDate>
  <CharactersWithSpaces>7800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2022-06-02T08:17:00Z</dcterms:created>
  <dc:creator>Administrator</dc:creator>
  <cp:lastModifiedBy>飞过海</cp:lastModifiedBy>
  <cp:lastPrinted>2024-10-13T10:27:00Z</cp:lastPrinted>
  <dcterms:modified xsi:type="dcterms:W3CDTF">2025-02-26T11:10:48Z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ICV">
    <vt:lpwstr>271D5B68C609417C9CF8BD93B4D9BF2E_13</vt:lpwstr>
  </property>
  <property fmtid="{D5CDD505-2E9C-101B-9397-08002B2CF9AE}" pid="4" name="KSOTemplateDocerSaveRecord">
    <vt:lpwstr>eyJoZGlkIjoiNmJhNjFiYzEyMGYxNjdhN2I2ODlmY2E1MmZjYThkZWYiLCJ1c2VySWQiOiIzOTc1NTY5ODkifQ==</vt:lpwstr>
  </property>
</Properties>
</file>