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363B4">
      <w:pPr>
        <w:ind w:left="-90" w:firstLine="420"/>
        <w:jc w:val="center"/>
        <w:sectPr>
          <w:headerReference r:id="rId9" w:type="first"/>
          <w:footerReference r:id="rId12" w:type="first"/>
          <w:headerReference r:id="rId7" w:type="default"/>
          <w:footerReference r:id="rId10" w:type="default"/>
          <w:headerReference r:id="rId8" w:type="even"/>
          <w:footerReference r:id="rId11" w:type="even"/>
          <w:pgSz w:w="11907" w:h="16839"/>
          <w:pgMar w:top="567" w:right="851" w:bottom="1361" w:left="851" w:header="0" w:footer="0" w:gutter="0"/>
          <w:pgNumType w:start="1"/>
          <w:cols w:space="720" w:num="1"/>
          <w:titlePg/>
          <w:docGrid w:type="lines" w:linePitch="312" w:charSpace="0"/>
        </w:sectPr>
      </w:pPr>
      <w:bookmarkStart w:id="5" w:name="_GoBack"/>
      <w:bookmarkEnd w:id="5"/>
      <w:bookmarkStart w:id="0" w:name="SectionMark0"/>
      <w:r>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2273300</wp:posOffset>
                </wp:positionV>
                <wp:extent cx="6299835" cy="0"/>
                <wp:effectExtent l="0" t="9525" r="9525" b="13335"/>
                <wp:wrapTopAndBottom/>
                <wp:docPr id="13" name="直线 657"/>
                <wp:cNvGraphicFramePr/>
                <a:graphic xmlns:a="http://schemas.openxmlformats.org/drawingml/2006/main">
                  <a:graphicData uri="http://schemas.microsoft.com/office/word/2010/wordprocessingShape">
                    <wps:wsp>
                      <wps:cNvCnPr/>
                      <wps:spPr>
                        <a:xfrm>
                          <a:off x="0" y="0"/>
                          <a:ext cx="6299835" cy="0"/>
                        </a:xfrm>
                        <a:prstGeom prst="line">
                          <a:avLst/>
                        </a:prstGeom>
                        <a:ln w="19050" cap="flat" cmpd="sng">
                          <a:solidFill>
                            <a:srgbClr val="800008"/>
                          </a:solidFill>
                          <a:prstDash val="solid"/>
                          <a:headEnd type="none" w="med" len="med"/>
                          <a:tailEnd type="none" w="med" len="med"/>
                        </a:ln>
                      </wps:spPr>
                      <wps:bodyPr upright="1"/>
                    </wps:wsp>
                  </a:graphicData>
                </a:graphic>
              </wp:anchor>
            </w:drawing>
          </mc:Choice>
          <mc:Fallback>
            <w:pict>
              <v:line id="直线 657" o:spid="_x0000_s1026" o:spt="20" style="position:absolute;left:0pt;margin-left:-0.55pt;margin-top:179pt;height:0pt;width:496.05pt;mso-wrap-distance-bottom:0pt;mso-wrap-distance-top:0pt;z-index:251671552;mso-width-relative:page;mso-height-relative:page;" filled="f" stroked="t" coordsize="21600,21600" o:gfxdata="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hHC3PWAAAACgEAAA8AAAAAAAAAAQAgAAAAIgAAAGRycy9kb3ducmV2LnhtbFBLAQIUABQAAAAI&#10;AIdO4kBg2oaa7wEAAN8DAAAOAAAAAAAAAAEAIAAAACUBAABkcnMvZTJvRG9jLnhtbFBLBQYAAAAA&#10;BgAGAFkBAACGBQAAAAA=&#10;">
                <v:fill on="f" focussize="0,0"/>
                <v:stroke weight="1.5pt" color="#800008" joinstyle="round"/>
                <v:imagedata o:title=""/>
                <o:lock v:ext="edit" aspectratio="f"/>
                <w10:wrap type="topAndBottom"/>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4368165</wp:posOffset>
                </wp:positionH>
                <wp:positionV relativeFrom="paragraph">
                  <wp:posOffset>1583055</wp:posOffset>
                </wp:positionV>
                <wp:extent cx="1927225" cy="802640"/>
                <wp:effectExtent l="0" t="0" r="8255" b="5080"/>
                <wp:wrapNone/>
                <wp:docPr id="10" name="文本框 653"/>
                <wp:cNvGraphicFramePr/>
                <a:graphic xmlns:a="http://schemas.openxmlformats.org/drawingml/2006/main">
                  <a:graphicData uri="http://schemas.microsoft.com/office/word/2010/wordprocessingShape">
                    <wps:wsp>
                      <wps:cNvSpPr txBox="1"/>
                      <wps:spPr>
                        <a:xfrm>
                          <a:off x="0" y="0"/>
                          <a:ext cx="1927225" cy="802640"/>
                        </a:xfrm>
                        <a:prstGeom prst="rect">
                          <a:avLst/>
                        </a:prstGeom>
                        <a:solidFill>
                          <a:srgbClr val="FFFFFF"/>
                        </a:solidFill>
                        <a:ln>
                          <a:noFill/>
                        </a:ln>
                      </wps:spPr>
                      <wps:txbx>
                        <w:txbxContent>
                          <w:p w14:paraId="2452E2FE">
                            <w:pPr>
                              <w:pStyle w:val="83"/>
                              <w:framePr w:w="0" w:hRule="auto" w:wrap="auto" w:vAnchor="margin" w:hAnchor="text" w:yAlign="inline"/>
                              <w:rPr>
                                <w:rFonts w:hint="default" w:ascii="黑体" w:hAnsi="宋体" w:eastAsia="黑体"/>
                                <w:lang w:val="en-US" w:eastAsia="zh-CN"/>
                              </w:rPr>
                            </w:pPr>
                            <w:r>
                              <w:rPr>
                                <w:rFonts w:hint="eastAsia" w:ascii="黑体" w:hAnsi="宋体" w:eastAsia="黑体"/>
                              </w:rPr>
                              <w:t xml:space="preserve">YS/T </w:t>
                            </w:r>
                            <w:r>
                              <w:rPr>
                                <w:rFonts w:hint="eastAsia" w:ascii="黑体" w:hAnsi="宋体" w:eastAsia="黑体"/>
                                <w:lang w:val="en-US" w:eastAsia="zh-CN"/>
                              </w:rPr>
                              <w:t>XXXX</w:t>
                            </w:r>
                            <w:r>
                              <w:rPr>
                                <w:rFonts w:hint="eastAsia" w:ascii="黑体" w:hAnsi="宋体" w:eastAsia="黑体"/>
                              </w:rPr>
                              <w:t>-</w:t>
                            </w:r>
                            <w:r>
                              <w:rPr>
                                <w:rFonts w:hint="eastAsia" w:ascii="黑体" w:hAnsi="宋体" w:eastAsia="黑体"/>
                                <w:lang w:val="en-US" w:eastAsia="zh-CN"/>
                              </w:rPr>
                              <w:t>XXXX</w:t>
                            </w:r>
                          </w:p>
                          <w:p w14:paraId="3C66B13C">
                            <w:pPr>
                              <w:ind w:firstLine="420"/>
                            </w:pPr>
                          </w:p>
                        </w:txbxContent>
                      </wps:txbx>
                      <wps:bodyPr wrap="square" upright="1"/>
                    </wps:wsp>
                  </a:graphicData>
                </a:graphic>
              </wp:anchor>
            </w:drawing>
          </mc:Choice>
          <mc:Fallback>
            <w:pict>
              <v:shape id="文本框 653" o:spid="_x0000_s1026" o:spt="202" type="#_x0000_t202" style="position:absolute;left:0pt;margin-left:343.95pt;margin-top:124.65pt;height:63.2pt;width:151.75pt;z-index:251668480;mso-width-relative:page;mso-height-relative:page;" fillcolor="#FFFFFF" filled="t" stroked="f" coordsize="21600,21600" o:gfxdata="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T9k5P2gAAAAsBAAAPAAAAAAAAAAEAIAAAACIA&#10;AABkcnMvZG93bnJldi54bWxQSwECFAAUAAAACACHTuJAjy7zic4BAACIAwAADgAAAAAAAAABACAA&#10;AAApAQAAZHJzL2Uyb0RvYy54bWxQSwUGAAAAAAYABgBZAQAAaQUAAAAA&#10;">
                <v:fill on="t" focussize="0,0"/>
                <v:stroke on="f"/>
                <v:imagedata o:title=""/>
                <o:lock v:ext="edit" aspectratio="f"/>
                <v:textbox>
                  <w:txbxContent>
                    <w:p w14:paraId="2452E2FE">
                      <w:pPr>
                        <w:pStyle w:val="83"/>
                        <w:framePr w:w="0" w:hRule="auto" w:wrap="auto" w:vAnchor="margin" w:hAnchor="text" w:yAlign="inline"/>
                        <w:rPr>
                          <w:rFonts w:hint="default" w:ascii="黑体" w:hAnsi="宋体" w:eastAsia="黑体"/>
                          <w:lang w:val="en-US" w:eastAsia="zh-CN"/>
                        </w:rPr>
                      </w:pPr>
                      <w:r>
                        <w:rPr>
                          <w:rFonts w:hint="eastAsia" w:ascii="黑体" w:hAnsi="宋体" w:eastAsia="黑体"/>
                        </w:rPr>
                        <w:t xml:space="preserve">YS/T </w:t>
                      </w:r>
                      <w:r>
                        <w:rPr>
                          <w:rFonts w:hint="eastAsia" w:ascii="黑体" w:hAnsi="宋体" w:eastAsia="黑体"/>
                          <w:lang w:val="en-US" w:eastAsia="zh-CN"/>
                        </w:rPr>
                        <w:t>XXXX</w:t>
                      </w:r>
                      <w:r>
                        <w:rPr>
                          <w:rFonts w:hint="eastAsia" w:ascii="黑体" w:hAnsi="宋体" w:eastAsia="黑体"/>
                        </w:rPr>
                        <w:t>-</w:t>
                      </w:r>
                      <w:r>
                        <w:rPr>
                          <w:rFonts w:hint="eastAsia" w:ascii="黑体" w:hAnsi="宋体" w:eastAsia="黑体"/>
                          <w:lang w:val="en-US" w:eastAsia="zh-CN"/>
                        </w:rPr>
                        <w:t>XXXX</w:t>
                      </w:r>
                    </w:p>
                    <w:p w14:paraId="3C66B13C">
                      <w:pPr>
                        <w:ind w:firstLine="420"/>
                      </w:pP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77470</wp:posOffset>
                </wp:positionH>
                <wp:positionV relativeFrom="paragraph">
                  <wp:posOffset>8890000</wp:posOffset>
                </wp:positionV>
                <wp:extent cx="6299835" cy="0"/>
                <wp:effectExtent l="0" t="9525" r="9525" b="13335"/>
                <wp:wrapTopAndBottom/>
                <wp:docPr id="12" name="直线 656"/>
                <wp:cNvGraphicFramePr/>
                <a:graphic xmlns:a="http://schemas.openxmlformats.org/drawingml/2006/main">
                  <a:graphicData uri="http://schemas.microsoft.com/office/word/2010/wordprocessingShape">
                    <wps:wsp>
                      <wps:cNvCnPr/>
                      <wps:spPr>
                        <a:xfrm>
                          <a:off x="0" y="0"/>
                          <a:ext cx="6299835" cy="0"/>
                        </a:xfrm>
                        <a:prstGeom prst="line">
                          <a:avLst/>
                        </a:prstGeom>
                        <a:ln w="19050" cap="flat" cmpd="sng">
                          <a:solidFill>
                            <a:srgbClr val="800008"/>
                          </a:solidFill>
                          <a:prstDash val="solid"/>
                          <a:headEnd type="none" w="med" len="med"/>
                          <a:tailEnd type="none" w="med" len="med"/>
                        </a:ln>
                      </wps:spPr>
                      <wps:bodyPr upright="1"/>
                    </wps:wsp>
                  </a:graphicData>
                </a:graphic>
              </wp:anchor>
            </w:drawing>
          </mc:Choice>
          <mc:Fallback>
            <w:pict>
              <v:line id="直线 656" o:spid="_x0000_s1026" o:spt="20" style="position:absolute;left:0pt;margin-left:6.1pt;margin-top:700pt;height:0pt;width:496.05pt;mso-wrap-distance-bottom:0pt;mso-wrap-distance-top:0pt;z-index:251670528;mso-width-relative:page;mso-height-relative:page;" filled="f" stroked="t" coordsize="21600,21600" o:gfxdata="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kfXt1QAAAA0BAAAPAAAAAAAAAAEAIAAAACIAAABkcnMvZG93bnJldi54bWxQSwECFAAUAAAACACH&#10;TuJApp1jI+4BAADfAwAADgAAAAAAAAABACAAAAAkAQAAZHJzL2Uyb0RvYy54bWxQSwUGAAAAAAYA&#10;BgBZAQAAhAUAAAAA&#10;">
                <v:fill on="f" focussize="0,0"/>
                <v:stroke weight="1.5pt" color="#800008" joinstyle="round"/>
                <v:imagedata o:title=""/>
                <o:lock v:ext="edit" aspectratio="f"/>
                <w10:wrap type="topAndBottom"/>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299835" cy="0"/>
                <wp:effectExtent l="0" t="9525" r="9525" b="13335"/>
                <wp:wrapTopAndBottom/>
                <wp:docPr id="7" name="直线 9"/>
                <wp:cNvGraphicFramePr/>
                <a:graphic xmlns:a="http://schemas.openxmlformats.org/drawingml/2006/main">
                  <a:graphicData uri="http://schemas.microsoft.com/office/word/2010/wordprocessingShape">
                    <wps:wsp>
                      <wps:cNvCnPr/>
                      <wps:spPr>
                        <a:xfrm>
                          <a:off x="0" y="0"/>
                          <a:ext cx="6299835" cy="0"/>
                        </a:xfrm>
                        <a:prstGeom prst="line">
                          <a:avLst/>
                        </a:prstGeom>
                        <a:ln w="19050" cap="flat" cmpd="sng">
                          <a:solidFill>
                            <a:srgbClr val="FFFFFF"/>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179pt;height:0pt;width:496.05pt;mso-wrap-distance-bottom:0pt;mso-wrap-distance-top:0pt;z-index:251665408;mso-width-relative:page;mso-height-relative:page;" filled="f" stroked="t" coordsize="21600,21600" o:gfxdata="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jMjRnV&#10;AAAACAEAAA8AAAAAAAAAAQAgAAAAIgAAAGRycy9kb3ducmV2LnhtbFBLAQIUABQAAAAIAIdO4kB0&#10;vSWM6gEAANwDAAAOAAAAAAAAAAEAIAAAACQBAABkcnMvZTJvRG9jLnhtbFBLBQYAAAAABgAGAFkB&#10;AACABQAAAAA=&#10;">
                <v:fill on="f" focussize="0,0"/>
                <v:stroke weight="1.5pt" color="#FFFFFF" joinstyle="round"/>
                <v:imagedata o:title=""/>
                <o:lock v:ext="edit" aspectratio="f"/>
                <w10:wrap type="topAndBottom"/>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8890000</wp:posOffset>
                </wp:positionV>
                <wp:extent cx="6092190" cy="0"/>
                <wp:effectExtent l="0" t="6350" r="0" b="6350"/>
                <wp:wrapTopAndBottom/>
                <wp:docPr id="8" name="直线 10"/>
                <wp:cNvGraphicFramePr/>
                <a:graphic xmlns:a="http://schemas.openxmlformats.org/drawingml/2006/main">
                  <a:graphicData uri="http://schemas.microsoft.com/office/word/2010/wordprocessingShape">
                    <wps:wsp>
                      <wps:cNvCnPr/>
                      <wps:spPr>
                        <a:xfrm>
                          <a:off x="0" y="0"/>
                          <a:ext cx="6092190" cy="0"/>
                        </a:xfrm>
                        <a:prstGeom prst="line">
                          <a:avLst/>
                        </a:prstGeom>
                        <a:ln w="12700" cap="flat" cmpd="sng">
                          <a:solidFill>
                            <a:srgbClr val="FFFFFF"/>
                          </a:solidFill>
                          <a:prstDash val="solid"/>
                          <a:headEnd type="none" w="med" len="med"/>
                          <a:tailEnd type="none" w="med" len="med"/>
                        </a:ln>
                      </wps:spPr>
                      <wps:bodyPr upright="1"/>
                    </wps:wsp>
                  </a:graphicData>
                </a:graphic>
              </wp:anchor>
            </w:drawing>
          </mc:Choice>
          <mc:Fallback>
            <w:pict>
              <v:line id="直线 10" o:spid="_x0000_s1026" o:spt="20" style="position:absolute;left:0pt;margin-left:14.35pt;margin-top:700pt;height:0pt;width:479.7pt;mso-wrap-distance-bottom:0pt;mso-wrap-distance-top:0pt;z-index:251666432;mso-width-relative:page;mso-height-relative:page;" filled="f" stroked="t" coordsize="21600,21600" o:gfxdata="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CCkAPWAAAA&#10;DAEAAA8AAAAAAAAAAQAgAAAAIgAAAGRycy9kb3ducmV2LnhtbFBLAQIUABQAAAAIAIdO4kC1JKTu&#10;5gEAAN0DAAAOAAAAAAAAAAEAIAAAACUBAABkcnMvZTJvRG9jLnhtbFBLBQYAAAAABgAGAFkBAAB9&#10;BQAAAAA=&#10;">
                <v:fill on="f" focussize="0,0"/>
                <v:stroke weight="1pt" color="#FFFFFF" joinstyle="round"/>
                <v:imagedata o:title=""/>
                <o:lock v:ext="edit" aspectratio="f"/>
                <w10:wrap type="topAndBottom"/>
              </v:line>
            </w:pict>
          </mc:Fallback>
        </mc:AlternateContent>
      </w:r>
      <w:r>
        <mc:AlternateContent>
          <mc:Choice Requires="wps">
            <w:drawing>
              <wp:anchor distT="0" distB="0" distL="114300" distR="114300" simplePos="0" relativeHeight="251667456" behindDoc="0" locked="1" layoutInCell="1" allowOverlap="1">
                <wp:simplePos x="0" y="0"/>
                <wp:positionH relativeFrom="margin">
                  <wp:posOffset>2559050</wp:posOffset>
                </wp:positionH>
                <wp:positionV relativeFrom="margin">
                  <wp:posOffset>-93345</wp:posOffset>
                </wp:positionV>
                <wp:extent cx="3745865" cy="834390"/>
                <wp:effectExtent l="0" t="0" r="3175" b="3810"/>
                <wp:wrapNone/>
                <wp:docPr id="9" name="fmFrame8"/>
                <wp:cNvGraphicFramePr/>
                <a:graphic xmlns:a="http://schemas.openxmlformats.org/drawingml/2006/main">
                  <a:graphicData uri="http://schemas.microsoft.com/office/word/2010/wordprocessingShape">
                    <wps:wsp>
                      <wps:cNvSpPr txBox="1"/>
                      <wps:spPr>
                        <a:xfrm>
                          <a:off x="0" y="0"/>
                          <a:ext cx="3745865" cy="834390"/>
                        </a:xfrm>
                        <a:prstGeom prst="rect">
                          <a:avLst/>
                        </a:prstGeom>
                        <a:solidFill>
                          <a:srgbClr val="FFFFFF"/>
                        </a:solidFill>
                        <a:ln>
                          <a:noFill/>
                        </a:ln>
                      </wps:spPr>
                      <wps:txbx>
                        <w:txbxContent>
                          <w:p w14:paraId="7C703583">
                            <w:pPr>
                              <w:pStyle w:val="62"/>
                            </w:pPr>
                            <w:r>
                              <w:t>YS</w:t>
                            </w:r>
                          </w:p>
                        </w:txbxContent>
                      </wps:txbx>
                      <wps:bodyPr wrap="square" lIns="0" tIns="0" rIns="0" bIns="0" upright="1"/>
                    </wps:wsp>
                  </a:graphicData>
                </a:graphic>
              </wp:anchor>
            </w:drawing>
          </mc:Choice>
          <mc:Fallback>
            <w:pict>
              <v:shape id="fmFrame8" o:spid="_x0000_s1026" o:spt="202" type="#_x0000_t202" style="position:absolute;left:0pt;margin-left:201.5pt;margin-top:-7.35pt;height:65.7pt;width:294.95pt;mso-position-horizontal-relative:margin;mso-position-vertical-relative:margin;z-index:251667456;mso-width-relative:page;mso-height-relative:page;" fillcolor="#FFFFFF" filled="t" stroked="f" coordsize="21600,21600" o:gfxdata="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frgBNsAAAALAQAADwAAAAAAAAABACAAAAAiAAAA&#10;ZHJzL2Rvd25yZXYueG1sUEsBAhQAFAAAAAgAh07iQPWJLcPLAQAApgMAAA4AAAAAAAAAAQAgAAAA&#10;KgEAAGRycy9lMm9Eb2MueG1sUEsFBgAAAAAGAAYAWQEAAGcFAAAAAA==&#10;">
                <v:fill on="t" focussize="0,0"/>
                <v:stroke on="f"/>
                <v:imagedata o:title=""/>
                <o:lock v:ext="edit" aspectratio="f"/>
                <v:textbox inset="0mm,0mm,0mm,0mm">
                  <w:txbxContent>
                    <w:p w14:paraId="7C703583">
                      <w:pPr>
                        <w:pStyle w:val="62"/>
                      </w:pPr>
                      <w:r>
                        <w:t>YS</w:t>
                      </w: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511290" cy="513715"/>
                <wp:effectExtent l="0" t="0" r="11430" b="4445"/>
                <wp:wrapNone/>
                <wp:docPr id="6" name="fmFrame7"/>
                <wp:cNvGraphicFramePr/>
                <a:graphic xmlns:a="http://schemas.openxmlformats.org/drawingml/2006/main">
                  <a:graphicData uri="http://schemas.microsoft.com/office/word/2010/wordprocessingShape">
                    <wps:wsp>
                      <wps:cNvSpPr txBox="1"/>
                      <wps:spPr>
                        <a:xfrm>
                          <a:off x="0" y="0"/>
                          <a:ext cx="6511290" cy="513715"/>
                        </a:xfrm>
                        <a:prstGeom prst="rect">
                          <a:avLst/>
                        </a:prstGeom>
                        <a:solidFill>
                          <a:srgbClr val="FFFFFF"/>
                        </a:solidFill>
                        <a:ln>
                          <a:noFill/>
                        </a:ln>
                      </wps:spPr>
                      <wps:txbx>
                        <w:txbxContent>
                          <w:p w14:paraId="109C8BDA">
                            <w:pPr>
                              <w:pStyle w:val="76"/>
                              <w:spacing w:before="156" w:after="156"/>
                              <w:rPr>
                                <w:szCs w:val="36"/>
                              </w:rPr>
                            </w:pPr>
                            <w:r>
                              <w:rPr>
                                <w:rFonts w:hint="eastAsia"/>
                                <w:szCs w:val="36"/>
                              </w:rPr>
                              <w:t>中华人民共和国工业和信息化部</w:t>
                            </w:r>
                            <w:r>
                              <w:rPr>
                                <w:rStyle w:val="45"/>
                                <w:rFonts w:hint="eastAsia"/>
                                <w:szCs w:val="36"/>
                              </w:rPr>
                              <w:t xml:space="preserve"> </w:t>
                            </w:r>
                            <w:r>
                              <w:rPr>
                                <w:rStyle w:val="45"/>
                                <w:rFonts w:hint="eastAsia" w:hAnsi="宋体"/>
                                <w:szCs w:val="36"/>
                              </w:rPr>
                              <w:t>发布</w:t>
                            </w:r>
                          </w:p>
                          <w:p w14:paraId="36F6995C">
                            <w:pPr>
                              <w:pStyle w:val="76"/>
                            </w:pPr>
                          </w:p>
                        </w:txbxContent>
                      </wps:txbx>
                      <wps:bodyPr wrap="square" lIns="0" tIns="0" rIns="0" bIns="0" upright="1"/>
                    </wps:wsp>
                  </a:graphicData>
                </a:graphic>
              </wp:anchor>
            </w:drawing>
          </mc:Choice>
          <mc:Fallback>
            <w:pict>
              <v:shape id="fmFrame7" o:spid="_x0000_s1026" o:spt="202" type="#_x0000_t202" style="position:absolute;left:0pt;margin-left:0pt;margin-top:717.2pt;height:40.45pt;width:512.7pt;mso-position-horizontal-relative:margin;mso-position-vertical-relative:margin;z-index:251664384;mso-width-relative:page;mso-height-relative:page;" fillcolor="#FFFFFF" filled="t" stroked="f" coordsize="21600,21600" o:gfxdata="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sYNdkAAAALAQAADwAAAAAAAAABACAAAAAiAAAAZHJzL2Rv&#10;d25yZXYueG1sUEsBAhQAFAAAAAgAh07iQKKln+3HAQAApgMAAA4AAAAAAAAAAQAgAAAAKAEAAGRy&#10;cy9lMm9Eb2MueG1sUEsFBgAAAAAGAAYAWQEAAGEFAAAAAA==&#10;">
                <v:fill on="t" focussize="0,0"/>
                <v:stroke on="f"/>
                <v:imagedata o:title=""/>
                <o:lock v:ext="edit" aspectratio="f"/>
                <v:textbox inset="0mm,0mm,0mm,0mm">
                  <w:txbxContent>
                    <w:p w14:paraId="109C8BDA">
                      <w:pPr>
                        <w:pStyle w:val="76"/>
                        <w:spacing w:before="156" w:after="156"/>
                        <w:rPr>
                          <w:szCs w:val="36"/>
                        </w:rPr>
                      </w:pPr>
                      <w:r>
                        <w:rPr>
                          <w:rFonts w:hint="eastAsia"/>
                          <w:szCs w:val="36"/>
                        </w:rPr>
                        <w:t>中华人民共和国工业和信息化部</w:t>
                      </w:r>
                      <w:r>
                        <w:rPr>
                          <w:rStyle w:val="45"/>
                          <w:rFonts w:hint="eastAsia"/>
                          <w:szCs w:val="36"/>
                        </w:rPr>
                        <w:t xml:space="preserve"> </w:t>
                      </w:r>
                      <w:r>
                        <w:rPr>
                          <w:rStyle w:val="45"/>
                          <w:rFonts w:hint="eastAsia" w:hAnsi="宋体"/>
                          <w:szCs w:val="36"/>
                        </w:rPr>
                        <w:t>发布</w:t>
                      </w:r>
                    </w:p>
                    <w:p w14:paraId="36F6995C">
                      <w:pPr>
                        <w:pStyle w:val="76"/>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200910" cy="312420"/>
                <wp:effectExtent l="0" t="0" r="8890" b="7620"/>
                <wp:wrapNone/>
                <wp:docPr id="5" name="fmFrame6"/>
                <wp:cNvGraphicFramePr/>
                <a:graphic xmlns:a="http://schemas.openxmlformats.org/drawingml/2006/main">
                  <a:graphicData uri="http://schemas.microsoft.com/office/word/2010/wordprocessingShape">
                    <wps:wsp>
                      <wps:cNvSpPr txBox="1"/>
                      <wps:spPr>
                        <a:xfrm>
                          <a:off x="0" y="0"/>
                          <a:ext cx="2200910" cy="312420"/>
                        </a:xfrm>
                        <a:prstGeom prst="rect">
                          <a:avLst/>
                        </a:prstGeom>
                        <a:solidFill>
                          <a:srgbClr val="FFFFFF"/>
                        </a:solidFill>
                        <a:ln>
                          <a:noFill/>
                        </a:ln>
                      </wps:spPr>
                      <wps:txbx>
                        <w:txbxContent>
                          <w:p w14:paraId="35D962CE">
                            <w:pPr>
                              <w:pStyle w:val="108"/>
                            </w:pP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73.3pt;mso-position-horizontal-relative:margin;mso-position-vertical-relative:margin;z-index:251663360;mso-width-relative:page;mso-height-relative:page;" fillcolor="#FFFFFF" filled="t" stroked="f" coordsize="21600,21600" o:gfxdata="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mXwTdsAAAANAQAADwAAAAAAAAABACAAAAAiAAAAZHJz&#10;L2Rvd25yZXYueG1sUEsBAhQAFAAAAAgAh07iQEFpjHHIAQAApgMAAA4AAAAAAAAAAQAgAAAAKgEA&#10;AGRycy9lMm9Eb2MueG1sUEsFBgAAAAAGAAYAWQEAAGQFAAAAAA==&#10;">
                <v:fill on="t" focussize="0,0"/>
                <v:stroke on="f"/>
                <v:imagedata o:title=""/>
                <o:lock v:ext="edit" aspectratio="f"/>
                <v:textbox inset="0mm,0mm,0mm,0mm">
                  <w:txbxContent>
                    <w:p w14:paraId="35D962CE">
                      <w:pPr>
                        <w:pStyle w:val="108"/>
                      </w:pP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153035</wp:posOffset>
                </wp:positionH>
                <wp:positionV relativeFrom="margin">
                  <wp:posOffset>8563610</wp:posOffset>
                </wp:positionV>
                <wp:extent cx="2046605" cy="312420"/>
                <wp:effectExtent l="0" t="0" r="10795" b="7620"/>
                <wp:wrapNone/>
                <wp:docPr id="4" name="fmFrame5"/>
                <wp:cNvGraphicFramePr/>
                <a:graphic xmlns:a="http://schemas.openxmlformats.org/drawingml/2006/main">
                  <a:graphicData uri="http://schemas.microsoft.com/office/word/2010/wordprocessingShape">
                    <wps:wsp>
                      <wps:cNvSpPr txBox="1"/>
                      <wps:spPr>
                        <a:xfrm>
                          <a:off x="0" y="0"/>
                          <a:ext cx="2046605" cy="312420"/>
                        </a:xfrm>
                        <a:prstGeom prst="rect">
                          <a:avLst/>
                        </a:prstGeom>
                        <a:solidFill>
                          <a:srgbClr val="FFFFFF"/>
                        </a:solidFill>
                        <a:ln>
                          <a:noFill/>
                        </a:ln>
                      </wps:spPr>
                      <wps:txbx>
                        <w:txbxContent>
                          <w:p w14:paraId="75991325">
                            <w:pPr>
                              <w:pStyle w:val="91"/>
                            </w:pPr>
                            <w:r>
                              <w:rPr>
                                <w:rFonts w:hint="eastAsia"/>
                              </w:rPr>
                              <w:t>××××-××-××发布</w:t>
                            </w:r>
                          </w:p>
                        </w:txbxContent>
                      </wps:txbx>
                      <wps:bodyPr wrap="square" lIns="0" tIns="0" rIns="0" bIns="0" upright="1"/>
                    </wps:wsp>
                  </a:graphicData>
                </a:graphic>
              </wp:anchor>
            </w:drawing>
          </mc:Choice>
          <mc:Fallback>
            <w:pict>
              <v:shape id="fmFrame5" o:spid="_x0000_s1026" o:spt="202" type="#_x0000_t202" style="position:absolute;left:0pt;margin-left:12.05pt;margin-top:674.3pt;height:24.6pt;width:161.15pt;mso-position-horizontal-relative:margin;mso-position-vertical-relative:margin;z-index:251662336;mso-width-relative:page;mso-height-relative:page;" fillcolor="#FFFFFF" filled="t" stroked="f" coordsize="21600,21600" o:gfxdata="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&#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dA2WHaAAAADAEAAA8AAAAAAAAAAQAgAAAAIgAAAGRy&#10;cy9kb3ducmV2LnhtbFBLAQIUABQAAAAIAIdO4kCQi1oeygEAAKYDAAAOAAAAAAAAAAEAIAAAACkB&#10;AABkcnMvZTJvRG9jLnhtbFBLBQYAAAAABgAGAFkBAABlBQAAAAA=&#10;">
                <v:fill on="t" focussize="0,0"/>
                <v:stroke on="f"/>
                <v:imagedata o:title=""/>
                <o:lock v:ext="edit" aspectratio="f"/>
                <v:textbox inset="0mm,0mm,0mm,0mm">
                  <w:txbxContent>
                    <w:p w14:paraId="75991325">
                      <w:pPr>
                        <w:pStyle w:val="91"/>
                      </w:pPr>
                      <w:r>
                        <w:rPr>
                          <w:rFonts w:hint="eastAsia"/>
                        </w:rPr>
                        <w:t>××××-××-××发布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142240</wp:posOffset>
                </wp:positionH>
                <wp:positionV relativeFrom="margin">
                  <wp:posOffset>3635375</wp:posOffset>
                </wp:positionV>
                <wp:extent cx="6150610" cy="4681220"/>
                <wp:effectExtent l="0" t="0" r="6350" b="12700"/>
                <wp:wrapNone/>
                <wp:docPr id="3" name="fmFrame4"/>
                <wp:cNvGraphicFramePr/>
                <a:graphic xmlns:a="http://schemas.openxmlformats.org/drawingml/2006/main">
                  <a:graphicData uri="http://schemas.microsoft.com/office/word/2010/wordprocessingShape">
                    <wps:wsp>
                      <wps:cNvSpPr txBox="1"/>
                      <wps:spPr>
                        <a:xfrm>
                          <a:off x="0" y="0"/>
                          <a:ext cx="6150610" cy="4681220"/>
                        </a:xfrm>
                        <a:prstGeom prst="rect">
                          <a:avLst/>
                        </a:prstGeom>
                        <a:solidFill>
                          <a:srgbClr val="FFFFFF"/>
                        </a:solidFill>
                        <a:ln>
                          <a:noFill/>
                        </a:ln>
                      </wps:spPr>
                      <wps:txbx>
                        <w:txbxContent>
                          <w:p w14:paraId="6DC3F649">
                            <w:pPr>
                              <w:pStyle w:val="60"/>
                              <w:rPr>
                                <w:rFonts w:hint="eastAsia" w:hAnsi="黑体"/>
                                <w:kern w:val="2"/>
                                <w:szCs w:val="52"/>
                              </w:rPr>
                            </w:pPr>
                            <w:r>
                              <w:rPr>
                                <w:rFonts w:hint="eastAsia" w:hAnsi="黑体"/>
                                <w:kern w:val="2"/>
                                <w:szCs w:val="52"/>
                              </w:rPr>
                              <w:t>复合氧化铜粉中铜、氧化亚铜、氧化铜</w:t>
                            </w:r>
                          </w:p>
                          <w:p w14:paraId="5BD4F476">
                            <w:pPr>
                              <w:pStyle w:val="60"/>
                              <w:rPr>
                                <w:rFonts w:hint="eastAsia" w:hAnsi="黑体"/>
                                <w:kern w:val="2"/>
                                <w:szCs w:val="52"/>
                              </w:rPr>
                            </w:pPr>
                            <w:r>
                              <w:rPr>
                                <w:rFonts w:hint="eastAsia" w:hAnsi="黑体"/>
                                <w:kern w:val="2"/>
                                <w:szCs w:val="52"/>
                              </w:rPr>
                              <w:t xml:space="preserve">组分的测定  </w:t>
                            </w:r>
                          </w:p>
                          <w:p w14:paraId="4C6167BC">
                            <w:pPr>
                              <w:pStyle w:val="60"/>
                              <w:rPr>
                                <w:rFonts w:hAnsi="黑体"/>
                                <w:kern w:val="2"/>
                                <w:szCs w:val="52"/>
                              </w:rPr>
                            </w:pPr>
                            <w:r>
                              <w:rPr>
                                <w:rFonts w:hint="eastAsia" w:hAnsi="黑体"/>
                                <w:kern w:val="2"/>
                                <w:szCs w:val="52"/>
                              </w:rPr>
                              <w:t>氧化还原滴定法和差减法</w:t>
                            </w:r>
                          </w:p>
                          <w:p w14:paraId="427DDAF0">
                            <w:pPr>
                              <w:pStyle w:val="60"/>
                              <w:rPr>
                                <w:rFonts w:hint="eastAsia" w:ascii="黑体" w:hAnsi="黑体" w:cs="黑体"/>
                                <w:b w:val="0"/>
                                <w:bCs/>
                                <w:sz w:val="28"/>
                                <w:szCs w:val="28"/>
                              </w:rPr>
                            </w:pPr>
                            <w:r>
                              <w:rPr>
                                <w:rFonts w:hint="eastAsia" w:ascii="黑体" w:hAnsi="黑体" w:cs="黑体"/>
                                <w:b w:val="0"/>
                                <w:bCs/>
                                <w:sz w:val="28"/>
                                <w:szCs w:val="28"/>
                              </w:rPr>
                              <w:t>Determination of components of copper, cuprous oxide and copper oxide in compound copper oxide powder</w:t>
                            </w:r>
                            <w:r>
                              <w:rPr>
                                <w:rFonts w:hint="eastAsia" w:hAnsi="黑体" w:cs="黑体"/>
                                <w:b w:val="0"/>
                                <w:bCs/>
                                <w:sz w:val="28"/>
                                <w:szCs w:val="28"/>
                                <w:lang w:eastAsia="zh-CN"/>
                              </w:rPr>
                              <w:t>——</w:t>
                            </w:r>
                            <w:r>
                              <w:rPr>
                                <w:rFonts w:hint="eastAsia" w:ascii="黑体" w:hAnsi="黑体" w:cs="黑体"/>
                                <w:b w:val="0"/>
                                <w:bCs/>
                                <w:sz w:val="28"/>
                                <w:szCs w:val="28"/>
                              </w:rPr>
                              <w:t xml:space="preserve"> </w:t>
                            </w:r>
                          </w:p>
                          <w:p w14:paraId="7AE80E3F">
                            <w:pPr>
                              <w:pStyle w:val="60"/>
                              <w:rPr>
                                <w:rFonts w:hint="eastAsia" w:ascii="黑体" w:hAnsi="黑体" w:cs="黑体"/>
                                <w:b w:val="0"/>
                                <w:bCs/>
                                <w:sz w:val="28"/>
                                <w:szCs w:val="28"/>
                              </w:rPr>
                            </w:pPr>
                            <w:r>
                              <w:rPr>
                                <w:rFonts w:hint="eastAsia" w:hAnsi="黑体" w:cs="黑体"/>
                                <w:b w:val="0"/>
                                <w:bCs/>
                                <w:sz w:val="28"/>
                                <w:szCs w:val="28"/>
                                <w:lang w:eastAsia="zh-CN"/>
                              </w:rPr>
                              <w:t>O</w:t>
                            </w:r>
                            <w:r>
                              <w:rPr>
                                <w:rFonts w:hint="eastAsia" w:ascii="黑体" w:hAnsi="黑体" w:cs="黑体"/>
                                <w:b w:val="0"/>
                                <w:bCs/>
                                <w:sz w:val="28"/>
                                <w:szCs w:val="28"/>
                              </w:rPr>
                              <w:t xml:space="preserve">xidation-reduction titration </w:t>
                            </w:r>
                            <w:r>
                              <w:rPr>
                                <w:rFonts w:hint="eastAsia" w:hAnsi="黑体" w:cs="黑体"/>
                                <w:b w:val="0"/>
                                <w:bCs/>
                                <w:sz w:val="28"/>
                                <w:szCs w:val="28"/>
                                <w:lang w:val="en-US" w:eastAsia="zh-CN"/>
                              </w:rPr>
                              <w:t xml:space="preserve">method </w:t>
                            </w:r>
                            <w:r>
                              <w:rPr>
                                <w:rFonts w:hint="eastAsia" w:ascii="黑体" w:hAnsi="黑体" w:cs="黑体"/>
                                <w:b w:val="0"/>
                                <w:bCs/>
                                <w:sz w:val="28"/>
                                <w:szCs w:val="28"/>
                              </w:rPr>
                              <w:t>and subtraction</w:t>
                            </w:r>
                            <w:r>
                              <w:rPr>
                                <w:rFonts w:hint="eastAsia" w:hAnsi="黑体" w:cs="黑体"/>
                                <w:b w:val="0"/>
                                <w:bCs/>
                                <w:sz w:val="28"/>
                                <w:szCs w:val="28"/>
                                <w:lang w:val="en-US" w:eastAsia="zh-CN"/>
                              </w:rPr>
                              <w:t xml:space="preserve"> method </w:t>
                            </w:r>
                          </w:p>
                          <w:p w14:paraId="63D710A5">
                            <w:pPr>
                              <w:pStyle w:val="70"/>
                              <w:rPr>
                                <w:color w:val="000000"/>
                              </w:rPr>
                            </w:pPr>
                          </w:p>
                          <w:p w14:paraId="08F83A17">
                            <w:pPr>
                              <w:pStyle w:val="90"/>
                              <w:rPr>
                                <w:color w:val="000000"/>
                              </w:rPr>
                            </w:pPr>
                            <w:r>
                              <w:rPr>
                                <w:rFonts w:hint="eastAsia"/>
                                <w:color w:val="000000"/>
                              </w:rPr>
                              <w:t>（</w:t>
                            </w:r>
                            <w:r>
                              <w:rPr>
                                <w:rFonts w:hint="eastAsia"/>
                                <w:color w:val="000000"/>
                                <w:lang w:val="en-US" w:eastAsia="zh-CN"/>
                              </w:rPr>
                              <w:t>送审</w:t>
                            </w:r>
                            <w:r>
                              <w:rPr>
                                <w:rFonts w:hint="eastAsia"/>
                                <w:color w:val="000000"/>
                              </w:rPr>
                              <w:t>稿）</w:t>
                            </w:r>
                          </w:p>
                          <w:p w14:paraId="0CBA9D60">
                            <w:pPr>
                              <w:pStyle w:val="74"/>
                              <w:rPr>
                                <w:color w:val="000000"/>
                              </w:rPr>
                            </w:pPr>
                          </w:p>
                        </w:txbxContent>
                      </wps:txbx>
                      <wps:bodyPr wrap="square" lIns="0" tIns="0" rIns="0" bIns="0" upright="1"/>
                    </wps:wsp>
                  </a:graphicData>
                </a:graphic>
              </wp:anchor>
            </w:drawing>
          </mc:Choice>
          <mc:Fallback>
            <w:pict>
              <v:shape id="fmFrame4" o:spid="_x0000_s1026" o:spt="202" type="#_x0000_t202" style="position:absolute;left:0pt;margin-left:11.2pt;margin-top:286.25pt;height:368.6pt;width:484.3pt;mso-position-horizontal-relative:margin;mso-position-vertical-relative:margin;z-index:251661312;mso-width-relative:page;mso-height-relative:page;" fillcolor="#FFFFFF" filled="t" stroked="f" coordsize="21600,21600" o:gfxdata="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&#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iQqhHaAAAACwEAAA8AAAAAAAAAAQAgAAAAIgAAAGRy&#10;cy9kb3ducmV2LnhtbFBLAQIUABQAAAAIAIdO4kDJh0/BygEAAKcDAAAOAAAAAAAAAAEAIAAAACkB&#10;AABkcnMvZTJvRG9jLnhtbFBLBQYAAAAABgAGAFkBAABlBQAAAAA=&#10;">
                <v:fill on="t" focussize="0,0"/>
                <v:stroke on="f"/>
                <v:imagedata o:title=""/>
                <o:lock v:ext="edit" aspectratio="f"/>
                <v:textbox inset="0mm,0mm,0mm,0mm">
                  <w:txbxContent>
                    <w:p w14:paraId="6DC3F649">
                      <w:pPr>
                        <w:pStyle w:val="60"/>
                        <w:rPr>
                          <w:rFonts w:hint="eastAsia" w:hAnsi="黑体"/>
                          <w:kern w:val="2"/>
                          <w:szCs w:val="52"/>
                        </w:rPr>
                      </w:pPr>
                      <w:r>
                        <w:rPr>
                          <w:rFonts w:hint="eastAsia" w:hAnsi="黑体"/>
                          <w:kern w:val="2"/>
                          <w:szCs w:val="52"/>
                        </w:rPr>
                        <w:t>复合氧化铜粉中铜、氧化亚铜、氧化铜</w:t>
                      </w:r>
                    </w:p>
                    <w:p w14:paraId="5BD4F476">
                      <w:pPr>
                        <w:pStyle w:val="60"/>
                        <w:rPr>
                          <w:rFonts w:hint="eastAsia" w:hAnsi="黑体"/>
                          <w:kern w:val="2"/>
                          <w:szCs w:val="52"/>
                        </w:rPr>
                      </w:pPr>
                      <w:r>
                        <w:rPr>
                          <w:rFonts w:hint="eastAsia" w:hAnsi="黑体"/>
                          <w:kern w:val="2"/>
                          <w:szCs w:val="52"/>
                        </w:rPr>
                        <w:t xml:space="preserve">组分的测定  </w:t>
                      </w:r>
                    </w:p>
                    <w:p w14:paraId="4C6167BC">
                      <w:pPr>
                        <w:pStyle w:val="60"/>
                        <w:rPr>
                          <w:rFonts w:hAnsi="黑体"/>
                          <w:kern w:val="2"/>
                          <w:szCs w:val="52"/>
                        </w:rPr>
                      </w:pPr>
                      <w:r>
                        <w:rPr>
                          <w:rFonts w:hint="eastAsia" w:hAnsi="黑体"/>
                          <w:kern w:val="2"/>
                          <w:szCs w:val="52"/>
                        </w:rPr>
                        <w:t>氧化还原滴定法和差减法</w:t>
                      </w:r>
                    </w:p>
                    <w:p w14:paraId="427DDAF0">
                      <w:pPr>
                        <w:pStyle w:val="60"/>
                        <w:rPr>
                          <w:rFonts w:hint="eastAsia" w:ascii="黑体" w:hAnsi="黑体" w:cs="黑体"/>
                          <w:b w:val="0"/>
                          <w:bCs/>
                          <w:sz w:val="28"/>
                          <w:szCs w:val="28"/>
                        </w:rPr>
                      </w:pPr>
                      <w:r>
                        <w:rPr>
                          <w:rFonts w:hint="eastAsia" w:ascii="黑体" w:hAnsi="黑体" w:cs="黑体"/>
                          <w:b w:val="0"/>
                          <w:bCs/>
                          <w:sz w:val="28"/>
                          <w:szCs w:val="28"/>
                        </w:rPr>
                        <w:t>Determination of components of copper, cuprous oxide and copper oxide in compound copper oxide powder</w:t>
                      </w:r>
                      <w:r>
                        <w:rPr>
                          <w:rFonts w:hint="eastAsia" w:hAnsi="黑体" w:cs="黑体"/>
                          <w:b w:val="0"/>
                          <w:bCs/>
                          <w:sz w:val="28"/>
                          <w:szCs w:val="28"/>
                          <w:lang w:eastAsia="zh-CN"/>
                        </w:rPr>
                        <w:t>——</w:t>
                      </w:r>
                      <w:r>
                        <w:rPr>
                          <w:rFonts w:hint="eastAsia" w:ascii="黑体" w:hAnsi="黑体" w:cs="黑体"/>
                          <w:b w:val="0"/>
                          <w:bCs/>
                          <w:sz w:val="28"/>
                          <w:szCs w:val="28"/>
                        </w:rPr>
                        <w:t xml:space="preserve"> </w:t>
                      </w:r>
                    </w:p>
                    <w:p w14:paraId="7AE80E3F">
                      <w:pPr>
                        <w:pStyle w:val="60"/>
                        <w:rPr>
                          <w:rFonts w:hint="eastAsia" w:ascii="黑体" w:hAnsi="黑体" w:cs="黑体"/>
                          <w:b w:val="0"/>
                          <w:bCs/>
                          <w:sz w:val="28"/>
                          <w:szCs w:val="28"/>
                        </w:rPr>
                      </w:pPr>
                      <w:r>
                        <w:rPr>
                          <w:rFonts w:hint="eastAsia" w:hAnsi="黑体" w:cs="黑体"/>
                          <w:b w:val="0"/>
                          <w:bCs/>
                          <w:sz w:val="28"/>
                          <w:szCs w:val="28"/>
                          <w:lang w:eastAsia="zh-CN"/>
                        </w:rPr>
                        <w:t>O</w:t>
                      </w:r>
                      <w:r>
                        <w:rPr>
                          <w:rFonts w:hint="eastAsia" w:ascii="黑体" w:hAnsi="黑体" w:cs="黑体"/>
                          <w:b w:val="0"/>
                          <w:bCs/>
                          <w:sz w:val="28"/>
                          <w:szCs w:val="28"/>
                        </w:rPr>
                        <w:t xml:space="preserve">xidation-reduction titration </w:t>
                      </w:r>
                      <w:r>
                        <w:rPr>
                          <w:rFonts w:hint="eastAsia" w:hAnsi="黑体" w:cs="黑体"/>
                          <w:b w:val="0"/>
                          <w:bCs/>
                          <w:sz w:val="28"/>
                          <w:szCs w:val="28"/>
                          <w:lang w:val="en-US" w:eastAsia="zh-CN"/>
                        </w:rPr>
                        <w:t xml:space="preserve">method </w:t>
                      </w:r>
                      <w:r>
                        <w:rPr>
                          <w:rFonts w:hint="eastAsia" w:ascii="黑体" w:hAnsi="黑体" w:cs="黑体"/>
                          <w:b w:val="0"/>
                          <w:bCs/>
                          <w:sz w:val="28"/>
                          <w:szCs w:val="28"/>
                        </w:rPr>
                        <w:t>and subtraction</w:t>
                      </w:r>
                      <w:r>
                        <w:rPr>
                          <w:rFonts w:hint="eastAsia" w:hAnsi="黑体" w:cs="黑体"/>
                          <w:b w:val="0"/>
                          <w:bCs/>
                          <w:sz w:val="28"/>
                          <w:szCs w:val="28"/>
                          <w:lang w:val="en-US" w:eastAsia="zh-CN"/>
                        </w:rPr>
                        <w:t xml:space="preserve"> method </w:t>
                      </w:r>
                    </w:p>
                    <w:p w14:paraId="63D710A5">
                      <w:pPr>
                        <w:pStyle w:val="70"/>
                        <w:rPr>
                          <w:color w:val="000000"/>
                        </w:rPr>
                      </w:pPr>
                    </w:p>
                    <w:p w14:paraId="08F83A17">
                      <w:pPr>
                        <w:pStyle w:val="90"/>
                        <w:rPr>
                          <w:color w:val="000000"/>
                        </w:rPr>
                      </w:pPr>
                      <w:r>
                        <w:rPr>
                          <w:rFonts w:hint="eastAsia"/>
                          <w:color w:val="000000"/>
                        </w:rPr>
                        <w:t>（</w:t>
                      </w:r>
                      <w:r>
                        <w:rPr>
                          <w:rFonts w:hint="eastAsia"/>
                          <w:color w:val="000000"/>
                          <w:lang w:val="en-US" w:eastAsia="zh-CN"/>
                        </w:rPr>
                        <w:t>送审</w:t>
                      </w:r>
                      <w:r>
                        <w:rPr>
                          <w:rFonts w:hint="eastAsia"/>
                          <w:color w:val="000000"/>
                        </w:rPr>
                        <w:t>稿）</w:t>
                      </w:r>
                    </w:p>
                    <w:p w14:paraId="0CBA9D60">
                      <w:pPr>
                        <w:pStyle w:val="74"/>
                        <w:rPr>
                          <w:color w:val="000000"/>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338570" cy="391160"/>
                <wp:effectExtent l="0" t="0" r="1270" b="5080"/>
                <wp:wrapNone/>
                <wp:docPr id="2" name="fmFrame2"/>
                <wp:cNvGraphicFramePr/>
                <a:graphic xmlns:a="http://schemas.openxmlformats.org/drawingml/2006/main">
                  <a:graphicData uri="http://schemas.microsoft.com/office/word/2010/wordprocessingShape">
                    <wps:wsp>
                      <wps:cNvSpPr txBox="1"/>
                      <wps:spPr>
                        <a:xfrm>
                          <a:off x="0" y="0"/>
                          <a:ext cx="6338570" cy="391160"/>
                        </a:xfrm>
                        <a:prstGeom prst="rect">
                          <a:avLst/>
                        </a:prstGeom>
                        <a:solidFill>
                          <a:srgbClr val="FFFFFF"/>
                        </a:solidFill>
                        <a:ln>
                          <a:noFill/>
                        </a:ln>
                      </wps:spPr>
                      <wps:txbx>
                        <w:txbxContent>
                          <w:p w14:paraId="3755593A">
                            <w:pPr>
                              <w:pStyle w:val="104"/>
                            </w:pPr>
                            <w:r>
                              <w:rPr>
                                <w:rFonts w:hint="eastAsia"/>
                              </w:rPr>
                              <w:t>中华人民共和国有色金属行业标准</w:t>
                            </w:r>
                          </w:p>
                        </w:txbxContent>
                      </wps:txbx>
                      <wps:bodyPr wrap="square" lIns="0" tIns="0" rIns="0" bIns="0" upright="1"/>
                    </wps:wsp>
                  </a:graphicData>
                </a:graphic>
              </wp:anchor>
            </w:drawing>
          </mc:Choice>
          <mc:Fallback>
            <w:pict>
              <v:shape id="fmFrame2" o:spid="_x0000_s1026" o:spt="202" type="#_x0000_t202" style="position:absolute;left:0pt;margin-left:0pt;margin-top:79.6pt;height:30.8pt;width:499.1pt;mso-position-horizontal-relative:margin;mso-position-vertical-relative:margin;z-index:251660288;mso-width-relative:page;mso-height-relative:page;" fillcolor="#FFFFFF" filled="t" stroked="f" coordsize="21600,21600" o:gfxdata="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MFA43XAAAACAEAAA8AAAAAAAAAAQAgAAAAIgAAAGRycy9k&#10;b3ducmV2LnhtbFBLAQIUABQAAAAIAIdO4kAADiTbygEAAKYDAAAOAAAAAAAAAAEAIAAAACYBAABk&#10;cnMvZTJvRG9jLnhtbFBLBQYAAAAABgAGAFkBAABiBQAAAAA=&#10;">
                <v:fill on="t" focussize="0,0"/>
                <v:stroke on="f"/>
                <v:imagedata o:title=""/>
                <o:lock v:ext="edit" aspectratio="f"/>
                <v:textbox inset="0mm,0mm,0mm,0mm">
                  <w:txbxContent>
                    <w:p w14:paraId="3755593A">
                      <w:pPr>
                        <w:pStyle w:val="104"/>
                      </w:pPr>
                      <w:r>
                        <w:rPr>
                          <w:rFonts w:hint="eastAsia"/>
                        </w:rPr>
                        <w:t>中华人民共和国有色金属行业标准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249555</wp:posOffset>
                </wp:positionV>
                <wp:extent cx="2540000" cy="1066800"/>
                <wp:effectExtent l="0" t="0" r="5080" b="0"/>
                <wp:wrapNone/>
                <wp:docPr id="1" name="fmFrame1"/>
                <wp:cNvGraphicFramePr/>
                <a:graphic xmlns:a="http://schemas.openxmlformats.org/drawingml/2006/main">
                  <a:graphicData uri="http://schemas.microsoft.com/office/word/2010/wordprocessingShape">
                    <wps:wsp>
                      <wps:cNvSpPr txBox="1"/>
                      <wps:spPr>
                        <a:xfrm>
                          <a:off x="0" y="0"/>
                          <a:ext cx="2540000" cy="1066800"/>
                        </a:xfrm>
                        <a:prstGeom prst="rect">
                          <a:avLst/>
                        </a:prstGeom>
                        <a:solidFill>
                          <a:srgbClr val="FFFFFF"/>
                        </a:solidFill>
                        <a:ln>
                          <a:noFill/>
                        </a:ln>
                      </wps:spPr>
                      <wps:txbx>
                        <w:txbxContent>
                          <w:p w14:paraId="286D74EB">
                            <w:pPr>
                              <w:pStyle w:val="113"/>
                              <w:rPr>
                                <w:rFonts w:hint="eastAsia" w:ascii="黑体" w:hAnsi="黑体" w:cs="黑体"/>
                              </w:rPr>
                            </w:pPr>
                            <w:r>
                              <w:rPr>
                                <w:rFonts w:hint="eastAsia" w:ascii="黑体" w:hAnsi="黑体" w:cs="黑体"/>
                              </w:rPr>
                              <w:t>ICS 77.160</w:t>
                            </w:r>
                          </w:p>
                          <w:p w14:paraId="01B10DDA">
                            <w:pPr>
                              <w:pStyle w:val="113"/>
                              <w:rPr>
                                <w:rFonts w:hint="eastAsia" w:ascii="黑体" w:hAnsi="黑体" w:cs="黑体"/>
                              </w:rPr>
                            </w:pPr>
                            <w:r>
                              <w:rPr>
                                <w:rFonts w:hint="eastAsia" w:ascii="黑体" w:hAnsi="黑体" w:cs="黑体"/>
                              </w:rPr>
                              <w:t>CCS H 71</w:t>
                            </w:r>
                          </w:p>
                          <w:p w14:paraId="72708CBC">
                            <w:pPr>
                              <w:pStyle w:val="113"/>
                            </w:pPr>
                          </w:p>
                        </w:txbxContent>
                      </wps:txbx>
                      <wps:bodyPr wrap="square" lIns="0" tIns="0" rIns="0" bIns="0" upright="1"/>
                    </wps:wsp>
                  </a:graphicData>
                </a:graphic>
              </wp:anchor>
            </w:drawing>
          </mc:Choice>
          <mc:Fallback>
            <w:pict>
              <v:shape id="fmFrame1" o:spid="_x0000_s1026" o:spt="202" type="#_x0000_t202" style="position:absolute;left:0pt;margin-left:0pt;margin-top:19.65pt;height:84pt;width:200pt;mso-position-horizontal-relative:margin;mso-position-vertical-relative:margin;z-index:251659264;mso-width-relative:page;mso-height-relative:page;" fillcolor="#FFFFFF" filled="t" stroked="f" coordsize="21600,21600" o:gfxdata="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aSVsPWAAAABwEAAA8AAAAAAAAAAQAgAAAAIgAAAGRycy9kb3ducmV2&#10;LnhtbFBLAQIUABQAAAAIAIdO4kCs0JfbxQEAAKcDAAAOAAAAAAAAAAEAIAAAACUBAABkcnMvZTJv&#10;RG9jLnhtbFBLBQYAAAAABgAGAFkBAABcBQAAAAA=&#10;">
                <v:fill on="t" focussize="0,0"/>
                <v:stroke on="f"/>
                <v:imagedata o:title=""/>
                <o:lock v:ext="edit" aspectratio="f"/>
                <v:textbox inset="0mm,0mm,0mm,0mm">
                  <w:txbxContent>
                    <w:p w14:paraId="286D74EB">
                      <w:pPr>
                        <w:pStyle w:val="113"/>
                        <w:rPr>
                          <w:rFonts w:hint="eastAsia" w:ascii="黑体" w:hAnsi="黑体" w:cs="黑体"/>
                        </w:rPr>
                      </w:pPr>
                      <w:r>
                        <w:rPr>
                          <w:rFonts w:hint="eastAsia" w:ascii="黑体" w:hAnsi="黑体" w:cs="黑体"/>
                        </w:rPr>
                        <w:t>ICS 77.160</w:t>
                      </w:r>
                    </w:p>
                    <w:p w14:paraId="01B10DDA">
                      <w:pPr>
                        <w:pStyle w:val="113"/>
                        <w:rPr>
                          <w:rFonts w:hint="eastAsia" w:ascii="黑体" w:hAnsi="黑体" w:cs="黑体"/>
                        </w:rPr>
                      </w:pPr>
                      <w:r>
                        <w:rPr>
                          <w:rFonts w:hint="eastAsia" w:ascii="黑体" w:hAnsi="黑体" w:cs="黑体"/>
                        </w:rPr>
                        <w:t>CCS H 71</w:t>
                      </w:r>
                    </w:p>
                    <w:p w14:paraId="72708CBC">
                      <w:pPr>
                        <w:pStyle w:val="113"/>
                      </w:pPr>
                    </w:p>
                  </w:txbxContent>
                </v:textbox>
                <w10:anchorlock/>
              </v:shape>
            </w:pict>
          </mc:Fallback>
        </mc:AlternateContent>
      </w:r>
      <w:r>
        <w:t xml:space="preserve">                                                                                         </w:t>
      </w:r>
    </w:p>
    <w:bookmarkEnd w:id="0"/>
    <w:p w14:paraId="7E5CF927">
      <w:pPr>
        <w:pStyle w:val="3"/>
        <w:spacing w:after="652" w:line="312" w:lineRule="auto"/>
        <w:ind w:left="511" w:right="0"/>
        <w:jc w:val="center"/>
        <w:rPr>
          <w:rFonts w:ascii="Times New Roman" w:hAnsi="Times New Roman" w:cs="Times New Roman"/>
          <w:color w:val="auto"/>
        </w:rPr>
      </w:pPr>
      <w:bookmarkStart w:id="1" w:name="SectionMark2"/>
      <w:r>
        <w:rPr>
          <w:rFonts w:ascii="Times New Roman" w:hAnsi="Times New Roman" w:cs="Times New Roman"/>
          <w:color w:val="auto"/>
          <w:sz w:val="32"/>
        </w:rPr>
        <w:t>前 言</w:t>
      </w:r>
    </w:p>
    <w:p w14:paraId="6024B8C3">
      <w:pPr>
        <w:keepNext w:val="0"/>
        <w:keepLines w:val="0"/>
        <w:pageBreakBefore w:val="0"/>
        <w:widowControl w:val="0"/>
        <w:kinsoku/>
        <w:wordWrap/>
        <w:overflowPunct/>
        <w:topLinePunct w:val="0"/>
        <w:autoSpaceDE/>
        <w:autoSpaceDN/>
        <w:bidi w:val="0"/>
        <w:adjustRightInd/>
        <w:snapToGrid/>
        <w:spacing w:after="0" w:line="312" w:lineRule="auto"/>
        <w:ind w:firstLine="420" w:firstLineChars="200"/>
        <w:jc w:val="both"/>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本文件按照 </w:t>
      </w:r>
      <w:r>
        <w:rPr>
          <w:rFonts w:ascii="Times New Roman" w:hAnsi="Times New Roman" w:eastAsia="Times New Roman" w:cs="Times New Roman"/>
          <w:color w:val="auto"/>
          <w:sz w:val="21"/>
          <w:szCs w:val="21"/>
        </w:rPr>
        <w:t>GB/T 1.1-2020</w:t>
      </w:r>
      <w:r>
        <w:rPr>
          <w:rFonts w:ascii="Times New Roman" w:hAnsi="Times New Roman" w:eastAsia="宋体" w:cs="Times New Roman"/>
          <w:color w:val="auto"/>
          <w:sz w:val="21"/>
          <w:szCs w:val="21"/>
        </w:rPr>
        <w:t xml:space="preserve">《标准化工作导则第 </w:t>
      </w:r>
      <w:r>
        <w:rPr>
          <w:rFonts w:ascii="Times New Roman" w:hAnsi="Times New Roman" w:eastAsia="Times New Roman" w:cs="Times New Roman"/>
          <w:color w:val="auto"/>
          <w:sz w:val="21"/>
          <w:szCs w:val="21"/>
        </w:rPr>
        <w:t xml:space="preserve">1 </w:t>
      </w:r>
      <w:r>
        <w:rPr>
          <w:rFonts w:ascii="Times New Roman" w:hAnsi="Times New Roman" w:eastAsia="宋体" w:cs="Times New Roman"/>
          <w:color w:val="auto"/>
          <w:sz w:val="21"/>
          <w:szCs w:val="21"/>
        </w:rPr>
        <w:t>部分：标准化文件的结构和起草规则》的规定起草。</w:t>
      </w:r>
    </w:p>
    <w:p w14:paraId="0DBD0120">
      <w:pPr>
        <w:keepNext w:val="0"/>
        <w:keepLines w:val="0"/>
        <w:pageBreakBefore w:val="0"/>
        <w:widowControl w:val="0"/>
        <w:kinsoku/>
        <w:wordWrap/>
        <w:overflowPunct/>
        <w:topLinePunct w:val="0"/>
        <w:autoSpaceDE/>
        <w:autoSpaceDN/>
        <w:bidi w:val="0"/>
        <w:adjustRightInd/>
        <w:snapToGrid/>
        <w:spacing w:after="0" w:line="312" w:lineRule="auto"/>
        <w:ind w:firstLine="420" w:firstLineChars="200"/>
        <w:jc w:val="both"/>
        <w:textAlignment w:val="auto"/>
        <w:rPr>
          <w:rFonts w:ascii="Times New Roman" w:hAnsi="Times New Roman" w:cs="Times New Roman"/>
          <w:color w:val="auto"/>
          <w:sz w:val="21"/>
          <w:szCs w:val="21"/>
        </w:rPr>
      </w:pPr>
      <w:r>
        <w:rPr>
          <w:rFonts w:ascii="Times New Roman" w:hAnsi="Times New Roman" w:eastAsia="宋体" w:cs="Times New Roman"/>
          <w:color w:val="auto"/>
          <w:sz w:val="21"/>
          <w:szCs w:val="21"/>
        </w:rPr>
        <w:t>请注意本文件的某些内容可能涉及专利。本文件的发布机构不承担识别专利的责任。</w:t>
      </w:r>
    </w:p>
    <w:p w14:paraId="2DD1BEA3">
      <w:pPr>
        <w:keepNext w:val="0"/>
        <w:keepLines w:val="0"/>
        <w:pageBreakBefore w:val="0"/>
        <w:widowControl w:val="0"/>
        <w:kinsoku/>
        <w:wordWrap/>
        <w:overflowPunct/>
        <w:topLinePunct w:val="0"/>
        <w:autoSpaceDE/>
        <w:autoSpaceDN/>
        <w:bidi w:val="0"/>
        <w:adjustRightInd/>
        <w:snapToGrid/>
        <w:spacing w:after="0" w:line="312" w:lineRule="auto"/>
        <w:ind w:firstLine="420" w:firstLineChars="200"/>
        <w:jc w:val="both"/>
        <w:textAlignment w:val="auto"/>
        <w:rPr>
          <w:rFonts w:ascii="Times New Roman" w:hAnsi="Times New Roman" w:cs="Times New Roman"/>
          <w:color w:val="auto"/>
          <w:sz w:val="21"/>
          <w:szCs w:val="21"/>
        </w:rPr>
      </w:pPr>
      <w:r>
        <w:rPr>
          <w:rFonts w:ascii="Times New Roman" w:hAnsi="Times New Roman" w:eastAsia="宋体" w:cs="Times New Roman"/>
          <w:color w:val="auto"/>
          <w:sz w:val="21"/>
          <w:szCs w:val="21"/>
        </w:rPr>
        <w:t>本文件由全国有色金属标准化技术委员会（</w:t>
      </w:r>
      <w:r>
        <w:rPr>
          <w:rFonts w:ascii="Times New Roman" w:hAnsi="Times New Roman" w:eastAsia="Times New Roman" w:cs="Times New Roman"/>
          <w:color w:val="auto"/>
          <w:sz w:val="21"/>
          <w:szCs w:val="21"/>
        </w:rPr>
        <w:t>SAC/TC 243</w:t>
      </w:r>
      <w:r>
        <w:rPr>
          <w:rFonts w:ascii="Times New Roman" w:hAnsi="Times New Roman" w:eastAsia="宋体" w:cs="Times New Roman"/>
          <w:color w:val="auto"/>
          <w:sz w:val="21"/>
          <w:szCs w:val="21"/>
        </w:rPr>
        <w:t>）提出并归口。</w:t>
      </w:r>
    </w:p>
    <w:p w14:paraId="069ED7E2">
      <w:pPr>
        <w:keepNext w:val="0"/>
        <w:keepLines w:val="0"/>
        <w:pageBreakBefore w:val="0"/>
        <w:widowControl w:val="0"/>
        <w:kinsoku/>
        <w:wordWrap/>
        <w:overflowPunct/>
        <w:topLinePunct w:val="0"/>
        <w:autoSpaceDE/>
        <w:autoSpaceDN/>
        <w:bidi w:val="0"/>
        <w:adjustRightInd/>
        <w:snapToGrid/>
        <w:spacing w:after="0" w:line="312" w:lineRule="auto"/>
        <w:ind w:firstLine="420" w:firstLineChars="200"/>
        <w:jc w:val="both"/>
        <w:textAlignment w:val="auto"/>
        <w:rPr>
          <w:rFonts w:ascii="Times New Roman" w:hAnsi="Times New Roman" w:cs="Times New Roman"/>
          <w:color w:val="auto"/>
          <w:sz w:val="21"/>
          <w:szCs w:val="21"/>
        </w:rPr>
      </w:pPr>
      <w:r>
        <w:rPr>
          <w:rFonts w:ascii="Times New Roman" w:hAnsi="Times New Roman" w:eastAsia="宋体" w:cs="Times New Roman"/>
          <w:color w:val="auto"/>
          <w:sz w:val="21"/>
          <w:szCs w:val="21"/>
        </w:rPr>
        <w:t>本文件起草单位：有研粉末（合肥）新材料有限公司、深圳市中金岭南有色金属股份有限公司、</w:t>
      </w:r>
      <w:r>
        <w:rPr>
          <w:rFonts w:hint="eastAsia" w:ascii="Times New Roman" w:hAnsi="Times New Roman" w:eastAsia="宋体" w:cs="Times New Roman"/>
          <w:color w:val="auto"/>
          <w:sz w:val="21"/>
          <w:szCs w:val="21"/>
        </w:rPr>
        <w:t>江西铜业铅锌金属有限公司</w:t>
      </w:r>
      <w:r>
        <w:rPr>
          <w:rFonts w:ascii="Times New Roman" w:hAnsi="Times New Roman" w:eastAsia="宋体" w:cs="Times New Roman"/>
          <w:color w:val="auto"/>
          <w:sz w:val="21"/>
          <w:szCs w:val="21"/>
        </w:rPr>
        <w:t>、国标</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北京</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检验认证有限公司、有研粉末新材料股份有限公司、金川集团股份有限公司、中国检验认证集团广西有限公司、</w:t>
      </w:r>
      <w:r>
        <w:rPr>
          <w:rFonts w:hint="eastAsia" w:ascii="Times New Roman" w:hAnsi="Times New Roman" w:eastAsia="宋体" w:cs="Times New Roman"/>
          <w:color w:val="auto"/>
          <w:sz w:val="21"/>
          <w:szCs w:val="21"/>
        </w:rPr>
        <w:t>中国检验认证集团广东有限公司</w:t>
      </w:r>
      <w:r>
        <w:rPr>
          <w:rFonts w:ascii="Times New Roman" w:hAnsi="Times New Roman" w:eastAsia="宋体" w:cs="Times New Roman"/>
          <w:color w:val="auto"/>
          <w:sz w:val="21"/>
          <w:szCs w:val="21"/>
        </w:rPr>
        <w:t>、紫金矿业集团股份有限公司、铜陵有色金属集团控股有限公司、江西江南新材料科技股份有限公司。</w:t>
      </w:r>
    </w:p>
    <w:p w14:paraId="45BCDB79">
      <w:pPr>
        <w:keepNext w:val="0"/>
        <w:keepLines w:val="0"/>
        <w:pageBreakBefore w:val="0"/>
        <w:widowControl w:val="0"/>
        <w:kinsoku/>
        <w:wordWrap/>
        <w:overflowPunct/>
        <w:topLinePunct w:val="0"/>
        <w:autoSpaceDE/>
        <w:autoSpaceDN/>
        <w:bidi w:val="0"/>
        <w:adjustRightInd/>
        <w:snapToGrid/>
        <w:spacing w:after="0" w:line="312" w:lineRule="auto"/>
        <w:ind w:firstLine="420" w:firstLineChars="200"/>
        <w:jc w:val="both"/>
        <w:textAlignment w:val="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本文件主要起草人：班丽卿，左鸿毅</w:t>
      </w:r>
      <w:r>
        <w:rPr>
          <w:rFonts w:hint="eastAsia" w:cs="Times New Roman"/>
          <w:color w:val="auto"/>
          <w:sz w:val="21"/>
          <w:szCs w:val="21"/>
          <w:lang w:eastAsia="zh-CN"/>
        </w:rPr>
        <w:t>，</w:t>
      </w:r>
      <w:r>
        <w:rPr>
          <w:rFonts w:ascii="Times New Roman" w:hAnsi="Times New Roman" w:eastAsia="宋体" w:cs="Times New Roman"/>
          <w:color w:val="auto"/>
          <w:sz w:val="21"/>
          <w:szCs w:val="21"/>
        </w:rPr>
        <w:t>李伟英</w:t>
      </w:r>
      <w:r>
        <w:rPr>
          <w:rFonts w:hint="eastAsia" w:cs="Times New Roman"/>
          <w:color w:val="auto"/>
          <w:sz w:val="21"/>
          <w:szCs w:val="21"/>
          <w:lang w:eastAsia="zh-CN"/>
        </w:rPr>
        <w:t>，</w:t>
      </w:r>
      <w:r>
        <w:rPr>
          <w:rFonts w:ascii="Times New Roman" w:hAnsi="Times New Roman" w:eastAsia="宋体" w:cs="Times New Roman"/>
          <w:color w:val="auto"/>
          <w:sz w:val="21"/>
          <w:szCs w:val="21"/>
        </w:rPr>
        <w:t>唐华全</w:t>
      </w:r>
      <w:r>
        <w:rPr>
          <w:rFonts w:hint="eastAsia" w:cs="Times New Roman"/>
          <w:color w:val="auto"/>
          <w:sz w:val="21"/>
          <w:szCs w:val="21"/>
          <w:lang w:eastAsia="zh-CN"/>
        </w:rPr>
        <w:t>，</w:t>
      </w:r>
      <w:r>
        <w:rPr>
          <w:rFonts w:ascii="Times New Roman" w:hAnsi="Times New Roman" w:eastAsia="宋体" w:cs="Times New Roman"/>
          <w:color w:val="auto"/>
          <w:sz w:val="21"/>
          <w:szCs w:val="21"/>
        </w:rPr>
        <w:t>李甜</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宣颖丽</w:t>
      </w:r>
      <w:r>
        <w:rPr>
          <w:rFonts w:hint="eastAsia" w:cs="Times New Roman"/>
          <w:color w:val="auto"/>
          <w:sz w:val="21"/>
          <w:szCs w:val="21"/>
          <w:lang w:eastAsia="zh-CN"/>
        </w:rPr>
        <w:t>，</w:t>
      </w:r>
      <w:r>
        <w:rPr>
          <w:rFonts w:hint="eastAsia" w:cs="Times New Roman"/>
          <w:color w:val="auto"/>
          <w:sz w:val="21"/>
          <w:szCs w:val="21"/>
          <w:lang w:val="en-US" w:eastAsia="zh-CN"/>
        </w:rPr>
        <w:t>李佳乐，</w:t>
      </w:r>
      <w:r>
        <w:rPr>
          <w:rFonts w:ascii="Times New Roman" w:hAnsi="Times New Roman" w:eastAsia="宋体" w:cs="Times New Roman"/>
          <w:color w:val="auto"/>
          <w:sz w:val="21"/>
          <w:szCs w:val="21"/>
        </w:rPr>
        <w:t>娄书生</w:t>
      </w:r>
      <w:r>
        <w:rPr>
          <w:rFonts w:hint="eastAsia" w:cs="Times New Roman"/>
          <w:color w:val="auto"/>
          <w:sz w:val="21"/>
          <w:szCs w:val="21"/>
          <w:lang w:eastAsia="zh-CN"/>
        </w:rPr>
        <w:t>，</w:t>
      </w:r>
      <w:r>
        <w:rPr>
          <w:rFonts w:ascii="Times New Roman" w:hAnsi="Times New Roman" w:eastAsia="宋体" w:cs="Times New Roman"/>
          <w:color w:val="auto"/>
          <w:sz w:val="21"/>
          <w:szCs w:val="21"/>
        </w:rPr>
        <w:t>李云</w:t>
      </w:r>
      <w:r>
        <w:rPr>
          <w:rFonts w:hint="eastAsia" w:cs="Times New Roman"/>
          <w:color w:val="auto"/>
          <w:sz w:val="21"/>
          <w:szCs w:val="21"/>
          <w:lang w:eastAsia="zh-CN"/>
        </w:rPr>
        <w:t>，</w:t>
      </w:r>
      <w:r>
        <w:rPr>
          <w:rFonts w:hint="eastAsia" w:cs="Times New Roman"/>
          <w:color w:val="auto"/>
          <w:sz w:val="21"/>
          <w:szCs w:val="21"/>
          <w:lang w:val="en-US" w:eastAsia="zh-CN"/>
        </w:rPr>
        <w:t>栗生辰</w:t>
      </w:r>
      <w:r>
        <w:rPr>
          <w:rFonts w:hint="eastAsia" w:cs="Times New Roman"/>
          <w:color w:val="auto"/>
          <w:sz w:val="21"/>
          <w:szCs w:val="21"/>
          <w:lang w:eastAsia="zh-CN"/>
        </w:rPr>
        <w:t>，</w:t>
      </w:r>
      <w:commentRangeStart w:id="0"/>
      <w:r>
        <w:rPr>
          <w:rFonts w:ascii="Times New Roman" w:hAnsi="Times New Roman" w:eastAsia="宋体" w:cs="Times New Roman"/>
          <w:color w:val="auto"/>
          <w:sz w:val="21"/>
          <w:szCs w:val="21"/>
        </w:rPr>
        <w:t>温炜炜</w:t>
      </w:r>
      <w:r>
        <w:rPr>
          <w:rFonts w:hint="eastAsia" w:cs="Times New Roman"/>
          <w:color w:val="auto"/>
          <w:sz w:val="21"/>
          <w:szCs w:val="21"/>
          <w:lang w:eastAsia="zh-CN"/>
        </w:rPr>
        <w:t>，</w:t>
      </w:r>
      <w:r>
        <w:rPr>
          <w:rFonts w:ascii="Times New Roman" w:hAnsi="Times New Roman" w:eastAsia="宋体" w:cs="Times New Roman"/>
          <w:color w:val="auto"/>
          <w:sz w:val="21"/>
          <w:szCs w:val="21"/>
        </w:rPr>
        <w:t>王玮</w:t>
      </w:r>
      <w:commentRangeEnd w:id="0"/>
      <w:r>
        <w:commentReference w:id="0"/>
      </w:r>
      <w:r>
        <w:rPr>
          <w:rFonts w:hint="eastAsia" w:cs="Times New Roman"/>
          <w:color w:val="auto"/>
          <w:sz w:val="21"/>
          <w:szCs w:val="21"/>
          <w:lang w:eastAsia="zh-CN"/>
        </w:rPr>
        <w:t>，</w:t>
      </w:r>
      <w:commentRangeStart w:id="1"/>
      <w:r>
        <w:rPr>
          <w:rFonts w:ascii="Times New Roman" w:hAnsi="Times New Roman" w:eastAsia="宋体" w:cs="Times New Roman"/>
          <w:color w:val="auto"/>
          <w:sz w:val="21"/>
          <w:szCs w:val="21"/>
        </w:rPr>
        <w:t>黄淑</w:t>
      </w:r>
      <w:r>
        <w:rPr>
          <w:rFonts w:hint="eastAsia" w:cs="Times New Roman"/>
          <w:color w:val="auto"/>
          <w:sz w:val="21"/>
          <w:szCs w:val="21"/>
          <w:lang w:val="en-US" w:eastAsia="zh-CN"/>
        </w:rPr>
        <w:t>林</w:t>
      </w:r>
      <w:r>
        <w:rPr>
          <w:rFonts w:hint="eastAsia" w:cs="Times New Roman"/>
          <w:color w:val="auto"/>
          <w:sz w:val="21"/>
          <w:szCs w:val="21"/>
          <w:lang w:eastAsia="zh-CN"/>
        </w:rPr>
        <w:t>，</w:t>
      </w:r>
      <w:r>
        <w:rPr>
          <w:rFonts w:ascii="Times New Roman" w:hAnsi="Times New Roman" w:eastAsia="宋体" w:cs="Times New Roman"/>
          <w:color w:val="auto"/>
          <w:sz w:val="21"/>
          <w:szCs w:val="21"/>
        </w:rPr>
        <w:t>徐兵胜</w:t>
      </w:r>
      <w:r>
        <w:rPr>
          <w:rFonts w:hint="eastAsia"/>
        </w:rPr>
        <w:t>，梁承云</w:t>
      </w:r>
      <w:commentRangeEnd w:id="1"/>
      <w:r>
        <w:commentReference w:id="1"/>
      </w:r>
      <w:r>
        <w:rPr>
          <w:rFonts w:hint="eastAsia" w:cs="Times New Roman"/>
          <w:color w:val="auto"/>
          <w:sz w:val="21"/>
          <w:szCs w:val="21"/>
          <w:lang w:eastAsia="zh-CN"/>
        </w:rPr>
        <w:t>，</w:t>
      </w:r>
      <w:commentRangeStart w:id="2"/>
      <w:r>
        <w:rPr>
          <w:rFonts w:hint="eastAsia" w:ascii="Times New Roman" w:hAnsi="Times New Roman" w:eastAsia="宋体" w:cs="Times New Roman"/>
          <w:color w:val="auto"/>
          <w:sz w:val="21"/>
          <w:szCs w:val="21"/>
        </w:rPr>
        <w:t>陈机弘</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蔡耿</w:t>
      </w:r>
      <w:commentRangeEnd w:id="2"/>
      <w:r>
        <w:commentReference w:id="2"/>
      </w:r>
      <w:r>
        <w:rPr>
          <w:rFonts w:hint="eastAsia" w:cs="Times New Roman"/>
          <w:color w:val="auto"/>
          <w:sz w:val="21"/>
          <w:szCs w:val="21"/>
          <w:lang w:eastAsia="zh-CN"/>
        </w:rPr>
        <w:t>，</w:t>
      </w:r>
      <w:commentRangeStart w:id="3"/>
      <w:r>
        <w:rPr>
          <w:rFonts w:hint="eastAsia" w:cs="Times New Roman"/>
          <w:color w:val="auto"/>
          <w:sz w:val="21"/>
          <w:szCs w:val="21"/>
          <w:lang w:eastAsia="zh-CN"/>
        </w:rPr>
        <w:t>阮雄杰，武玉艳</w:t>
      </w:r>
      <w:commentRangeEnd w:id="3"/>
      <w:r>
        <w:commentReference w:id="3"/>
      </w:r>
      <w:r>
        <w:rPr>
          <w:rFonts w:hint="eastAsia" w:cs="Times New Roman"/>
          <w:color w:val="auto"/>
          <w:sz w:val="21"/>
          <w:szCs w:val="21"/>
          <w:lang w:eastAsia="zh-CN"/>
        </w:rPr>
        <w:t>，</w:t>
      </w:r>
      <w:commentRangeStart w:id="4"/>
      <w:r>
        <w:rPr>
          <w:rFonts w:hint="eastAsia" w:ascii="Times New Roman" w:hAnsi="Times New Roman" w:eastAsia="宋体" w:cs="Times New Roman"/>
          <w:color w:val="auto"/>
          <w:sz w:val="21"/>
          <w:szCs w:val="21"/>
        </w:rPr>
        <w:t>张园</w:t>
      </w:r>
      <w:r>
        <w:rPr>
          <w:rFonts w:hint="eastAsia" w:cs="Times New Roman"/>
          <w:color w:val="auto"/>
          <w:sz w:val="21"/>
          <w:szCs w:val="21"/>
          <w:lang w:eastAsia="zh-CN"/>
        </w:rPr>
        <w:t>，</w:t>
      </w:r>
      <w:r>
        <w:rPr>
          <w:rFonts w:hint="eastAsia" w:ascii="Times New Roman" w:hAnsi="Times New Roman" w:eastAsia="宋体" w:cs="Times New Roman"/>
          <w:color w:val="auto"/>
          <w:sz w:val="21"/>
          <w:szCs w:val="21"/>
        </w:rPr>
        <w:t>刘娟</w:t>
      </w:r>
      <w:commentRangeEnd w:id="4"/>
      <w:r>
        <w:rPr>
          <w:sz w:val="21"/>
          <w:szCs w:val="21"/>
        </w:rPr>
        <w:commentReference w:id="4"/>
      </w:r>
      <w:r>
        <w:rPr>
          <w:rFonts w:hint="eastAsia" w:cs="Times New Roman"/>
          <w:color w:val="auto"/>
          <w:sz w:val="21"/>
          <w:szCs w:val="21"/>
          <w:lang w:eastAsia="zh-CN"/>
        </w:rPr>
        <w:t>，</w:t>
      </w:r>
      <w:commentRangeStart w:id="5"/>
      <w:r>
        <w:rPr>
          <w:rFonts w:hint="eastAsia" w:cs="Times New Roman"/>
          <w:color w:val="auto"/>
          <w:sz w:val="21"/>
          <w:szCs w:val="21"/>
          <w:lang w:val="en-US" w:eastAsia="zh-CN"/>
        </w:rPr>
        <w:t>胡瑞芬，丁丹</w:t>
      </w:r>
      <w:commentRangeEnd w:id="5"/>
      <w:r>
        <w:rPr>
          <w:sz w:val="21"/>
          <w:szCs w:val="21"/>
        </w:rPr>
        <w:commentReference w:id="5"/>
      </w:r>
      <w:r>
        <w:rPr>
          <w:rFonts w:ascii="Times New Roman" w:hAnsi="Times New Roman" w:eastAsia="宋体" w:cs="Times New Roman"/>
          <w:color w:val="auto"/>
          <w:sz w:val="21"/>
          <w:szCs w:val="21"/>
        </w:rPr>
        <w:t>。</w:t>
      </w:r>
    </w:p>
    <w:p w14:paraId="3A7F7FB3">
      <w:pPr>
        <w:spacing w:after="0" w:line="312" w:lineRule="auto"/>
        <w:ind w:firstLine="420" w:firstLineChars="200"/>
        <w:jc w:val="both"/>
        <w:rPr>
          <w:rFonts w:ascii="Times New Roman" w:hAnsi="Times New Roman" w:eastAsia="宋体" w:cs="Times New Roman"/>
          <w:color w:val="auto"/>
          <w:sz w:val="21"/>
          <w:szCs w:val="21"/>
        </w:rPr>
      </w:pPr>
    </w:p>
    <w:p w14:paraId="2DF2C067">
      <w:pPr>
        <w:spacing w:after="0" w:line="312" w:lineRule="auto"/>
        <w:ind w:firstLine="420" w:firstLineChars="200"/>
        <w:jc w:val="both"/>
        <w:rPr>
          <w:rFonts w:ascii="Times New Roman" w:hAnsi="Times New Roman" w:eastAsia="宋体" w:cs="Times New Roman"/>
          <w:color w:val="auto"/>
          <w:sz w:val="21"/>
          <w:szCs w:val="21"/>
        </w:rPr>
      </w:pPr>
    </w:p>
    <w:p w14:paraId="3B0ACF4D">
      <w:pPr>
        <w:spacing w:after="0" w:line="312" w:lineRule="auto"/>
        <w:ind w:firstLine="420" w:firstLineChars="200"/>
        <w:jc w:val="both"/>
        <w:rPr>
          <w:rFonts w:ascii="Times New Roman" w:hAnsi="Times New Roman" w:eastAsia="宋体" w:cs="Times New Roman"/>
          <w:color w:val="auto"/>
          <w:sz w:val="21"/>
          <w:szCs w:val="21"/>
        </w:rPr>
      </w:pPr>
    </w:p>
    <w:p w14:paraId="70D34C57">
      <w:pPr>
        <w:spacing w:after="0" w:line="312" w:lineRule="auto"/>
        <w:ind w:firstLine="420" w:firstLineChars="200"/>
        <w:jc w:val="both"/>
        <w:rPr>
          <w:rFonts w:ascii="Times New Roman" w:hAnsi="Times New Roman" w:eastAsia="宋体" w:cs="Times New Roman"/>
          <w:color w:val="auto"/>
          <w:sz w:val="21"/>
          <w:szCs w:val="21"/>
        </w:rPr>
      </w:pPr>
    </w:p>
    <w:p w14:paraId="6E127953">
      <w:pPr>
        <w:spacing w:after="0" w:line="312" w:lineRule="auto"/>
        <w:ind w:firstLine="420" w:firstLineChars="200"/>
        <w:jc w:val="both"/>
        <w:rPr>
          <w:rFonts w:ascii="Times New Roman" w:hAnsi="Times New Roman" w:eastAsia="宋体" w:cs="Times New Roman"/>
          <w:color w:val="auto"/>
          <w:sz w:val="21"/>
          <w:szCs w:val="21"/>
        </w:rPr>
      </w:pPr>
    </w:p>
    <w:p w14:paraId="50968FB6">
      <w:pPr>
        <w:spacing w:after="0" w:line="312" w:lineRule="auto"/>
        <w:ind w:firstLine="420" w:firstLineChars="200"/>
        <w:jc w:val="both"/>
        <w:rPr>
          <w:rFonts w:ascii="Times New Roman" w:hAnsi="Times New Roman" w:eastAsia="宋体" w:cs="Times New Roman"/>
          <w:color w:val="auto"/>
          <w:sz w:val="21"/>
          <w:szCs w:val="21"/>
        </w:rPr>
      </w:pPr>
    </w:p>
    <w:p w14:paraId="5DA5F159">
      <w:pPr>
        <w:spacing w:after="0" w:line="312" w:lineRule="auto"/>
        <w:ind w:firstLine="420" w:firstLineChars="200"/>
        <w:jc w:val="both"/>
        <w:rPr>
          <w:rFonts w:ascii="Times New Roman" w:hAnsi="Times New Roman" w:eastAsia="宋体" w:cs="Times New Roman"/>
          <w:color w:val="auto"/>
          <w:sz w:val="21"/>
          <w:szCs w:val="21"/>
        </w:rPr>
      </w:pPr>
    </w:p>
    <w:p w14:paraId="007F209E">
      <w:pPr>
        <w:spacing w:after="0" w:line="312" w:lineRule="auto"/>
        <w:ind w:firstLine="420" w:firstLineChars="200"/>
        <w:jc w:val="both"/>
        <w:rPr>
          <w:rFonts w:ascii="Times New Roman" w:hAnsi="Times New Roman" w:eastAsia="宋体" w:cs="Times New Roman"/>
          <w:color w:val="auto"/>
          <w:sz w:val="21"/>
          <w:szCs w:val="21"/>
        </w:rPr>
      </w:pPr>
    </w:p>
    <w:p w14:paraId="7717D27D">
      <w:pPr>
        <w:spacing w:after="0" w:line="312" w:lineRule="auto"/>
        <w:ind w:firstLine="420" w:firstLineChars="200"/>
        <w:jc w:val="both"/>
        <w:rPr>
          <w:rFonts w:ascii="Times New Roman" w:hAnsi="Times New Roman" w:eastAsia="宋体" w:cs="Times New Roman"/>
          <w:color w:val="auto"/>
          <w:sz w:val="21"/>
          <w:szCs w:val="21"/>
        </w:rPr>
      </w:pPr>
    </w:p>
    <w:p w14:paraId="36709890">
      <w:pPr>
        <w:spacing w:after="0" w:line="312" w:lineRule="auto"/>
        <w:ind w:firstLine="420" w:firstLineChars="200"/>
        <w:jc w:val="both"/>
        <w:rPr>
          <w:rFonts w:ascii="Times New Roman" w:hAnsi="Times New Roman" w:eastAsia="宋体" w:cs="Times New Roman"/>
          <w:color w:val="auto"/>
          <w:sz w:val="21"/>
          <w:szCs w:val="21"/>
        </w:rPr>
      </w:pPr>
    </w:p>
    <w:p w14:paraId="3567288A">
      <w:pPr>
        <w:spacing w:after="0" w:line="312" w:lineRule="auto"/>
        <w:ind w:firstLine="420" w:firstLineChars="200"/>
        <w:jc w:val="both"/>
        <w:rPr>
          <w:rFonts w:ascii="Times New Roman" w:hAnsi="Times New Roman" w:eastAsia="宋体" w:cs="Times New Roman"/>
          <w:color w:val="auto"/>
          <w:sz w:val="21"/>
          <w:szCs w:val="21"/>
        </w:rPr>
      </w:pPr>
    </w:p>
    <w:p w14:paraId="7F99CFC6">
      <w:pPr>
        <w:spacing w:after="0" w:line="312" w:lineRule="auto"/>
        <w:ind w:firstLine="420" w:firstLineChars="200"/>
        <w:jc w:val="both"/>
        <w:rPr>
          <w:rFonts w:ascii="Times New Roman" w:hAnsi="Times New Roman" w:eastAsia="宋体" w:cs="Times New Roman"/>
          <w:color w:val="auto"/>
          <w:sz w:val="21"/>
          <w:szCs w:val="21"/>
        </w:rPr>
      </w:pPr>
    </w:p>
    <w:p w14:paraId="5CC27BEF">
      <w:pPr>
        <w:spacing w:after="0" w:line="312" w:lineRule="auto"/>
        <w:ind w:firstLine="420" w:firstLineChars="200"/>
        <w:jc w:val="both"/>
        <w:rPr>
          <w:rFonts w:ascii="Times New Roman" w:hAnsi="Times New Roman" w:eastAsia="宋体" w:cs="Times New Roman"/>
          <w:color w:val="auto"/>
          <w:sz w:val="21"/>
          <w:szCs w:val="21"/>
        </w:rPr>
      </w:pPr>
    </w:p>
    <w:p w14:paraId="6BEFA2A5">
      <w:pPr>
        <w:spacing w:after="0" w:line="312" w:lineRule="auto"/>
        <w:ind w:firstLine="420" w:firstLineChars="200"/>
        <w:jc w:val="both"/>
        <w:rPr>
          <w:rFonts w:ascii="Times New Roman" w:hAnsi="Times New Roman" w:eastAsia="宋体" w:cs="Times New Roman"/>
          <w:color w:val="auto"/>
          <w:sz w:val="21"/>
          <w:szCs w:val="21"/>
        </w:rPr>
      </w:pPr>
    </w:p>
    <w:p w14:paraId="6F327023">
      <w:pPr>
        <w:spacing w:after="0" w:line="312" w:lineRule="auto"/>
        <w:ind w:firstLine="420" w:firstLineChars="200"/>
        <w:jc w:val="both"/>
        <w:rPr>
          <w:rFonts w:ascii="Times New Roman" w:hAnsi="Times New Roman" w:eastAsia="宋体" w:cs="Times New Roman"/>
          <w:color w:val="auto"/>
          <w:sz w:val="21"/>
          <w:szCs w:val="21"/>
        </w:rPr>
      </w:pPr>
    </w:p>
    <w:p w14:paraId="000D2630">
      <w:pPr>
        <w:spacing w:after="0" w:line="312" w:lineRule="auto"/>
        <w:ind w:firstLine="420" w:firstLineChars="200"/>
        <w:jc w:val="both"/>
        <w:rPr>
          <w:rFonts w:ascii="Times New Roman" w:hAnsi="Times New Roman" w:eastAsia="宋体" w:cs="Times New Roman"/>
          <w:color w:val="auto"/>
          <w:sz w:val="21"/>
          <w:szCs w:val="21"/>
        </w:rPr>
      </w:pPr>
    </w:p>
    <w:p w14:paraId="42E8E718">
      <w:pPr>
        <w:spacing w:after="0" w:line="312" w:lineRule="auto"/>
        <w:ind w:firstLine="420" w:firstLineChars="200"/>
        <w:jc w:val="both"/>
        <w:rPr>
          <w:rFonts w:ascii="Times New Roman" w:hAnsi="Times New Roman" w:eastAsia="宋体" w:cs="Times New Roman"/>
          <w:color w:val="auto"/>
          <w:sz w:val="21"/>
          <w:szCs w:val="21"/>
        </w:rPr>
      </w:pPr>
    </w:p>
    <w:p w14:paraId="2069D5FF">
      <w:pPr>
        <w:spacing w:after="0" w:line="312" w:lineRule="auto"/>
        <w:ind w:firstLine="420" w:firstLineChars="200"/>
        <w:jc w:val="both"/>
        <w:rPr>
          <w:rFonts w:ascii="Times New Roman" w:hAnsi="Times New Roman" w:eastAsia="宋体" w:cs="Times New Roman"/>
          <w:color w:val="auto"/>
          <w:sz w:val="21"/>
          <w:szCs w:val="21"/>
        </w:rPr>
      </w:pPr>
    </w:p>
    <w:p w14:paraId="00AC849A">
      <w:pPr>
        <w:spacing w:after="0" w:line="312" w:lineRule="auto"/>
        <w:ind w:firstLine="420" w:firstLineChars="200"/>
        <w:jc w:val="both"/>
        <w:rPr>
          <w:rFonts w:ascii="Times New Roman" w:hAnsi="Times New Roman" w:eastAsia="宋体" w:cs="Times New Roman"/>
          <w:color w:val="auto"/>
          <w:sz w:val="21"/>
          <w:szCs w:val="21"/>
        </w:rPr>
      </w:pPr>
    </w:p>
    <w:p w14:paraId="30DBD155">
      <w:pPr>
        <w:spacing w:after="0" w:line="312" w:lineRule="auto"/>
        <w:ind w:firstLine="420" w:firstLineChars="200"/>
        <w:jc w:val="both"/>
        <w:rPr>
          <w:rFonts w:ascii="Times New Roman" w:hAnsi="Times New Roman" w:eastAsia="宋体" w:cs="Times New Roman"/>
          <w:color w:val="auto"/>
          <w:sz w:val="21"/>
          <w:szCs w:val="21"/>
        </w:rPr>
      </w:pPr>
    </w:p>
    <w:p w14:paraId="7D287385">
      <w:pPr>
        <w:spacing w:after="0" w:line="312" w:lineRule="auto"/>
        <w:ind w:firstLine="420" w:firstLineChars="200"/>
        <w:jc w:val="both"/>
        <w:rPr>
          <w:rFonts w:ascii="Times New Roman" w:hAnsi="Times New Roman" w:eastAsia="宋体" w:cs="Times New Roman"/>
          <w:color w:val="auto"/>
          <w:sz w:val="21"/>
          <w:szCs w:val="21"/>
        </w:rPr>
      </w:pPr>
    </w:p>
    <w:p w14:paraId="39CBE0B8">
      <w:pPr>
        <w:spacing w:after="0" w:line="312" w:lineRule="auto"/>
        <w:ind w:firstLine="420" w:firstLineChars="200"/>
        <w:jc w:val="both"/>
        <w:rPr>
          <w:rFonts w:ascii="Times New Roman" w:hAnsi="Times New Roman" w:eastAsia="宋体" w:cs="Times New Roman"/>
          <w:color w:val="auto"/>
          <w:sz w:val="21"/>
          <w:szCs w:val="21"/>
        </w:rPr>
      </w:pPr>
    </w:p>
    <w:p w14:paraId="5344955F">
      <w:pPr>
        <w:spacing w:after="0" w:line="312" w:lineRule="auto"/>
        <w:ind w:firstLine="420" w:firstLineChars="200"/>
        <w:jc w:val="both"/>
        <w:rPr>
          <w:rFonts w:ascii="Times New Roman" w:hAnsi="Times New Roman" w:eastAsia="宋体" w:cs="Times New Roman"/>
          <w:color w:val="auto"/>
          <w:sz w:val="21"/>
          <w:szCs w:val="21"/>
        </w:rPr>
      </w:pPr>
    </w:p>
    <w:p w14:paraId="2FFDB41C">
      <w:pPr>
        <w:spacing w:after="0" w:line="312" w:lineRule="auto"/>
        <w:ind w:firstLine="420" w:firstLineChars="200"/>
        <w:jc w:val="both"/>
        <w:rPr>
          <w:rFonts w:ascii="Times New Roman" w:hAnsi="Times New Roman" w:eastAsia="宋体" w:cs="Times New Roman"/>
          <w:color w:val="auto"/>
          <w:sz w:val="21"/>
          <w:szCs w:val="21"/>
        </w:rPr>
      </w:pPr>
    </w:p>
    <w:p w14:paraId="2183ADE1">
      <w:pPr>
        <w:spacing w:after="0" w:line="312" w:lineRule="auto"/>
        <w:ind w:firstLine="420" w:firstLineChars="200"/>
        <w:jc w:val="both"/>
        <w:rPr>
          <w:rFonts w:ascii="Times New Roman" w:hAnsi="Times New Roman" w:eastAsia="宋体" w:cs="Times New Roman"/>
          <w:color w:val="auto"/>
          <w:sz w:val="21"/>
          <w:szCs w:val="21"/>
        </w:rPr>
      </w:pPr>
    </w:p>
    <w:p w14:paraId="32D9E0FA">
      <w:pPr>
        <w:spacing w:after="0" w:line="312" w:lineRule="auto"/>
        <w:ind w:firstLine="420" w:firstLineChars="200"/>
        <w:jc w:val="both"/>
        <w:rPr>
          <w:rFonts w:ascii="Times New Roman" w:hAnsi="Times New Roman" w:eastAsia="宋体" w:cs="Times New Roman"/>
          <w:color w:val="auto"/>
          <w:sz w:val="21"/>
          <w:szCs w:val="21"/>
        </w:rPr>
      </w:pPr>
    </w:p>
    <w:p w14:paraId="1056A58A">
      <w:pPr>
        <w:spacing w:after="0" w:line="312" w:lineRule="auto"/>
        <w:ind w:firstLine="420" w:firstLineChars="200"/>
        <w:jc w:val="both"/>
        <w:rPr>
          <w:rFonts w:ascii="Times New Roman" w:hAnsi="Times New Roman" w:eastAsia="宋体" w:cs="Times New Roman"/>
          <w:color w:val="auto"/>
          <w:sz w:val="21"/>
          <w:szCs w:val="21"/>
        </w:rPr>
      </w:pPr>
    </w:p>
    <w:p w14:paraId="6CAFB287">
      <w:pPr>
        <w:spacing w:after="0" w:line="312" w:lineRule="auto"/>
        <w:ind w:firstLine="420" w:firstLineChars="200"/>
        <w:jc w:val="both"/>
        <w:rPr>
          <w:rFonts w:ascii="Times New Roman" w:hAnsi="Times New Roman" w:eastAsia="宋体" w:cs="Times New Roman"/>
          <w:color w:val="auto"/>
          <w:sz w:val="21"/>
          <w:szCs w:val="21"/>
        </w:rPr>
      </w:pPr>
    </w:p>
    <w:p w14:paraId="0577FEF1">
      <w:pPr>
        <w:spacing w:after="0" w:line="312" w:lineRule="auto"/>
        <w:ind w:firstLine="420" w:firstLineChars="200"/>
        <w:jc w:val="both"/>
        <w:rPr>
          <w:rFonts w:ascii="Times New Roman" w:hAnsi="Times New Roman" w:eastAsia="宋体" w:cs="Times New Roman"/>
          <w:color w:val="auto"/>
          <w:sz w:val="21"/>
          <w:szCs w:val="21"/>
        </w:rPr>
      </w:pPr>
    </w:p>
    <w:p w14:paraId="047C1C90">
      <w:pPr>
        <w:spacing w:after="0" w:line="312" w:lineRule="auto"/>
        <w:ind w:firstLine="420" w:firstLineChars="200"/>
        <w:jc w:val="both"/>
        <w:rPr>
          <w:rFonts w:ascii="Times New Roman" w:hAnsi="Times New Roman" w:eastAsia="宋体" w:cs="Times New Roman"/>
          <w:color w:val="auto"/>
          <w:sz w:val="21"/>
          <w:szCs w:val="21"/>
        </w:rPr>
      </w:pPr>
    </w:p>
    <w:p w14:paraId="5B4A40A7">
      <w:pPr>
        <w:spacing w:after="0" w:line="312" w:lineRule="auto"/>
        <w:ind w:firstLine="420" w:firstLineChars="200"/>
        <w:jc w:val="both"/>
        <w:rPr>
          <w:rFonts w:ascii="Times New Roman" w:hAnsi="Times New Roman" w:eastAsia="宋体" w:cs="Times New Roman"/>
          <w:color w:val="auto"/>
          <w:sz w:val="21"/>
          <w:szCs w:val="21"/>
        </w:rPr>
      </w:pPr>
    </w:p>
    <w:p w14:paraId="71F2967C">
      <w:pPr>
        <w:spacing w:after="0" w:line="312" w:lineRule="auto"/>
        <w:ind w:firstLine="420" w:firstLineChars="200"/>
        <w:jc w:val="both"/>
        <w:rPr>
          <w:rFonts w:ascii="Times New Roman" w:hAnsi="Times New Roman" w:eastAsia="宋体" w:cs="Times New Roman"/>
          <w:color w:val="auto"/>
          <w:sz w:val="21"/>
          <w:szCs w:val="21"/>
        </w:rPr>
      </w:pPr>
    </w:p>
    <w:p w14:paraId="4CA0EE85">
      <w:pPr>
        <w:spacing w:line="360" w:lineRule="auto"/>
        <w:rPr>
          <w:rFonts w:ascii="Times New Roman" w:hAnsi="Times New Roman" w:cs="Times New Roman"/>
          <w:color w:val="auto"/>
        </w:rPr>
        <w:sectPr>
          <w:footerReference r:id="rId13" w:type="default"/>
          <w:footerReference r:id="rId14" w:type="even"/>
          <w:pgSz w:w="11907" w:h="16839"/>
          <w:pgMar w:top="666" w:right="1071" w:bottom="851" w:left="852" w:header="720" w:footer="720" w:gutter="0"/>
          <w:pgNumType w:fmt="upperRoman" w:start="1"/>
          <w:cols w:space="720" w:num="1"/>
        </w:sectPr>
      </w:pPr>
    </w:p>
    <w:p w14:paraId="564E902D">
      <w:pPr>
        <w:pStyle w:val="3"/>
        <w:keepNext/>
        <w:keepLines/>
        <w:pageBreakBefore w:val="0"/>
        <w:widowControl w:val="0"/>
        <w:kinsoku/>
        <w:wordWrap/>
        <w:overflowPunct/>
        <w:topLinePunct w:val="0"/>
        <w:autoSpaceDE/>
        <w:autoSpaceDN/>
        <w:bidi w:val="0"/>
        <w:adjustRightInd/>
        <w:snapToGrid/>
        <w:spacing w:before="0" w:beforeLines="0" w:after="0" w:afterLines="0" w:line="312" w:lineRule="auto"/>
        <w:ind w:left="0" w:right="0"/>
        <w:jc w:val="center"/>
        <w:textAlignment w:val="auto"/>
        <w:rPr>
          <w:rFonts w:ascii="Times New Roman" w:hAnsi="Times New Roman" w:cs="Times New Roman"/>
          <w:color w:val="auto"/>
          <w:sz w:val="32"/>
        </w:rPr>
      </w:pPr>
      <w:r>
        <w:rPr>
          <w:rFonts w:ascii="Times New Roman" w:hAnsi="Times New Roman" w:cs="Times New Roman"/>
          <w:color w:val="auto"/>
          <w:sz w:val="32"/>
        </w:rPr>
        <w:t>复合氧化铜粉中铜、氧化亚铜、氧化铜组分的测定</w:t>
      </w:r>
    </w:p>
    <w:p w14:paraId="2D26384A">
      <w:pPr>
        <w:pStyle w:val="3"/>
        <w:keepNext/>
        <w:keepLines/>
        <w:pageBreakBefore w:val="0"/>
        <w:widowControl w:val="0"/>
        <w:kinsoku/>
        <w:wordWrap/>
        <w:overflowPunct/>
        <w:topLinePunct w:val="0"/>
        <w:autoSpaceDE/>
        <w:autoSpaceDN/>
        <w:bidi w:val="0"/>
        <w:adjustRightInd/>
        <w:snapToGrid/>
        <w:spacing w:before="0" w:beforeLines="0" w:after="0" w:afterLines="0" w:line="312" w:lineRule="auto"/>
        <w:ind w:left="0" w:right="0"/>
        <w:jc w:val="center"/>
        <w:textAlignment w:val="auto"/>
        <w:rPr>
          <w:rFonts w:ascii="Times New Roman" w:hAnsi="Times New Roman" w:cs="Times New Roman"/>
          <w:color w:val="auto"/>
        </w:rPr>
      </w:pPr>
      <w:r>
        <w:rPr>
          <w:rFonts w:ascii="Times New Roman" w:hAnsi="Times New Roman" w:cs="Times New Roman"/>
          <w:color w:val="auto"/>
          <w:sz w:val="32"/>
        </w:rPr>
        <w:t>氧化还原滴定法和差减法</w:t>
      </w:r>
    </w:p>
    <w:p w14:paraId="64DB3D33">
      <w:pPr>
        <w:pStyle w:val="3"/>
        <w:keepNext/>
        <w:keepLines/>
        <w:pageBreakBefore w:val="0"/>
        <w:widowControl/>
        <w:numPr>
          <w:ilvl w:val="0"/>
          <w:numId w:val="13"/>
        </w:numPr>
        <w:kinsoku/>
        <w:wordWrap/>
        <w:overflowPunct/>
        <w:topLinePunct w:val="0"/>
        <w:autoSpaceDE/>
        <w:autoSpaceDN/>
        <w:bidi w:val="0"/>
        <w:adjustRightInd/>
        <w:snapToGrid/>
        <w:ind w:left="0"/>
        <w:textAlignment w:val="auto"/>
        <w:rPr>
          <w:color w:val="auto"/>
        </w:rPr>
      </w:pPr>
      <w:r>
        <w:rPr>
          <w:color w:val="auto"/>
        </w:rPr>
        <w:t>范围</w:t>
      </w:r>
    </w:p>
    <w:p w14:paraId="42F7D489">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ascii="Times New Roman" w:hAnsi="Times New Roman" w:cs="Times New Roman"/>
          <w:color w:val="auto"/>
        </w:rPr>
      </w:pPr>
      <w:r>
        <w:rPr>
          <w:rFonts w:ascii="Times New Roman" w:hAnsi="Times New Roman" w:eastAsia="宋体" w:cs="Times New Roman"/>
          <w:color w:val="auto"/>
          <w:sz w:val="21"/>
        </w:rPr>
        <w:t>本文件描述了</w:t>
      </w:r>
      <w:r>
        <w:rPr>
          <w:rFonts w:hint="eastAsia" w:ascii="Times New Roman" w:hAnsi="Times New Roman" w:eastAsia="宋体" w:cs="Times New Roman"/>
          <w:color w:val="auto"/>
          <w:sz w:val="21"/>
        </w:rPr>
        <w:t>氧化还原滴定法和差减法</w:t>
      </w:r>
      <w:r>
        <w:rPr>
          <w:rFonts w:ascii="Times New Roman" w:hAnsi="Times New Roman" w:eastAsia="宋体" w:cs="Times New Roman"/>
          <w:color w:val="auto"/>
          <w:sz w:val="21"/>
        </w:rPr>
        <w:t>测定</w:t>
      </w:r>
      <w:r>
        <w:rPr>
          <w:rFonts w:hint="eastAsia" w:ascii="Times New Roman" w:hAnsi="Times New Roman" w:eastAsia="宋体" w:cs="Times New Roman"/>
          <w:color w:val="auto"/>
          <w:sz w:val="21"/>
        </w:rPr>
        <w:t>复合氧化铜粉中铜、氧化亚铜、氧化铜组分的测定</w:t>
      </w:r>
      <w:r>
        <w:rPr>
          <w:rFonts w:ascii="Times New Roman" w:hAnsi="Times New Roman" w:eastAsia="宋体" w:cs="Times New Roman"/>
          <w:color w:val="auto"/>
          <w:sz w:val="21"/>
        </w:rPr>
        <w:t>的方法。</w:t>
      </w:r>
    </w:p>
    <w:p w14:paraId="7459E730">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ascii="Times New Roman" w:hAnsi="Times New Roman" w:cs="Times New Roman"/>
          <w:color w:val="auto"/>
        </w:rPr>
      </w:pPr>
      <w:r>
        <w:rPr>
          <w:rFonts w:ascii="Times New Roman" w:hAnsi="Times New Roman" w:eastAsia="宋体" w:cs="Times New Roman"/>
          <w:color w:val="auto"/>
          <w:sz w:val="21"/>
        </w:rPr>
        <w:t xml:space="preserve">本文件适用于复合铜基材料、有机硅甲基、苯基单体合成用铜基催化材料中三组分（即：铜－氧化亚铜－氧化铜，又称 </w:t>
      </w:r>
      <w:r>
        <w:rPr>
          <w:rFonts w:ascii="Times New Roman" w:hAnsi="Times New Roman" w:eastAsia="Times New Roman" w:cs="Times New Roman"/>
          <w:color w:val="auto"/>
          <w:sz w:val="21"/>
        </w:rPr>
        <w:t>Cu-Cu</w:t>
      </w:r>
      <w:r>
        <w:rPr>
          <w:rFonts w:ascii="Times New Roman" w:hAnsi="Times New Roman" w:eastAsia="Times New Roman" w:cs="Times New Roman"/>
          <w:color w:val="auto"/>
          <w:sz w:val="21"/>
          <w:vertAlign w:val="subscript"/>
        </w:rPr>
        <w:t>2</w:t>
      </w:r>
      <w:r>
        <w:rPr>
          <w:rFonts w:ascii="Times New Roman" w:hAnsi="Times New Roman" w:eastAsia="Times New Roman" w:cs="Times New Roman"/>
          <w:color w:val="auto"/>
          <w:sz w:val="21"/>
        </w:rPr>
        <w:t>O-CuO</w:t>
      </w:r>
      <w:r>
        <w:rPr>
          <w:rFonts w:ascii="Times New Roman" w:hAnsi="Times New Roman" w:eastAsia="宋体" w:cs="Times New Roman"/>
          <w:color w:val="auto"/>
          <w:sz w:val="21"/>
        </w:rPr>
        <w:t>）的测定。测定范围：铜（</w:t>
      </w:r>
      <w:r>
        <w:rPr>
          <w:rFonts w:ascii="Times New Roman" w:hAnsi="Times New Roman" w:eastAsia="Times New Roman" w:cs="Times New Roman"/>
          <w:color w:val="auto"/>
          <w:sz w:val="21"/>
        </w:rPr>
        <w:t>Cu</w:t>
      </w:r>
      <w:r>
        <w:rPr>
          <w:rFonts w:ascii="Times New Roman" w:hAnsi="Times New Roman" w:eastAsia="宋体" w:cs="Times New Roman"/>
          <w:color w:val="auto"/>
          <w:sz w:val="21"/>
        </w:rPr>
        <w:t>）含量：</w:t>
      </w:r>
      <w:r>
        <w:rPr>
          <w:rFonts w:ascii="Times New Roman" w:hAnsi="Times New Roman" w:eastAsia="Times New Roman" w:cs="Times New Roman"/>
          <w:color w:val="auto"/>
          <w:sz w:val="21"/>
          <w:highlight w:val="none"/>
        </w:rPr>
        <w:t>0.10%-</w:t>
      </w:r>
      <w:r>
        <w:rPr>
          <w:rFonts w:hint="eastAsia" w:ascii="Times New Roman" w:hAnsi="Times New Roman" w:eastAsia="宋体" w:cs="Times New Roman"/>
          <w:color w:val="auto"/>
          <w:sz w:val="21"/>
          <w:highlight w:val="none"/>
          <w:lang w:val="en-US" w:eastAsia="zh-CN"/>
        </w:rPr>
        <w:t>1</w:t>
      </w:r>
      <w:r>
        <w:rPr>
          <w:rFonts w:ascii="Times New Roman" w:hAnsi="Times New Roman" w:eastAsia="Times New Roman" w:cs="Times New Roman"/>
          <w:color w:val="auto"/>
          <w:sz w:val="21"/>
          <w:highlight w:val="none"/>
        </w:rPr>
        <w:t>0.00%</w:t>
      </w:r>
      <w:r>
        <w:rPr>
          <w:rFonts w:ascii="Times New Roman" w:hAnsi="Times New Roman" w:eastAsia="宋体" w:cs="Times New Roman"/>
          <w:color w:val="auto"/>
          <w:sz w:val="21"/>
        </w:rPr>
        <w:t>，氧化亚铜（</w:t>
      </w:r>
      <w:r>
        <w:rPr>
          <w:rFonts w:ascii="Times New Roman" w:hAnsi="Times New Roman" w:eastAsia="Times New Roman" w:cs="Times New Roman"/>
          <w:color w:val="auto"/>
          <w:sz w:val="21"/>
        </w:rPr>
        <w:t>Cu</w:t>
      </w:r>
      <w:r>
        <w:rPr>
          <w:rFonts w:ascii="Times New Roman" w:hAnsi="Times New Roman" w:eastAsia="Times New Roman" w:cs="Times New Roman"/>
          <w:color w:val="auto"/>
          <w:sz w:val="21"/>
          <w:vertAlign w:val="subscript"/>
        </w:rPr>
        <w:t>2</w:t>
      </w:r>
      <w:r>
        <w:rPr>
          <w:rFonts w:ascii="Times New Roman" w:hAnsi="Times New Roman" w:eastAsia="Times New Roman" w:cs="Times New Roman"/>
          <w:color w:val="auto"/>
          <w:sz w:val="21"/>
        </w:rPr>
        <w:t>O</w:t>
      </w:r>
      <w:r>
        <w:rPr>
          <w:rFonts w:ascii="Times New Roman" w:hAnsi="Times New Roman" w:eastAsia="宋体" w:cs="Times New Roman"/>
          <w:color w:val="auto"/>
          <w:sz w:val="21"/>
        </w:rPr>
        <w:t>）含量：</w:t>
      </w:r>
      <w:r>
        <w:rPr>
          <w:rFonts w:ascii="Times New Roman" w:hAnsi="Times New Roman" w:eastAsia="Times New Roman" w:cs="Times New Roman"/>
          <w:color w:val="auto"/>
          <w:sz w:val="21"/>
        </w:rPr>
        <w:t>40.00%-9</w:t>
      </w:r>
      <w:r>
        <w:rPr>
          <w:rFonts w:hint="eastAsia" w:eastAsia="宋体" w:cs="Times New Roman"/>
          <w:color w:val="auto"/>
          <w:sz w:val="21"/>
          <w:lang w:val="en-US" w:eastAsia="zh-CN"/>
        </w:rPr>
        <w:t>3</w:t>
      </w:r>
      <w:r>
        <w:rPr>
          <w:rFonts w:ascii="Times New Roman" w:hAnsi="Times New Roman" w:eastAsia="Times New Roman" w:cs="Times New Roman"/>
          <w:color w:val="auto"/>
          <w:sz w:val="21"/>
        </w:rPr>
        <w:t>.00%</w:t>
      </w:r>
      <w:r>
        <w:rPr>
          <w:rFonts w:ascii="Times New Roman" w:hAnsi="Times New Roman" w:eastAsia="宋体" w:cs="Times New Roman"/>
          <w:color w:val="auto"/>
          <w:sz w:val="21"/>
        </w:rPr>
        <w:t>，氧化铜（</w:t>
      </w:r>
      <w:r>
        <w:rPr>
          <w:rFonts w:ascii="Times New Roman" w:hAnsi="Times New Roman" w:eastAsia="Times New Roman" w:cs="Times New Roman"/>
          <w:color w:val="auto"/>
          <w:sz w:val="21"/>
        </w:rPr>
        <w:t>CuO</w:t>
      </w:r>
      <w:r>
        <w:rPr>
          <w:rFonts w:ascii="Times New Roman" w:hAnsi="Times New Roman" w:eastAsia="宋体" w:cs="Times New Roman"/>
          <w:color w:val="auto"/>
          <w:sz w:val="21"/>
        </w:rPr>
        <w:t>）含量：</w:t>
      </w:r>
      <w:r>
        <w:rPr>
          <w:rFonts w:ascii="Times New Roman" w:hAnsi="Times New Roman" w:eastAsia="Times New Roman" w:cs="Times New Roman"/>
          <w:color w:val="auto"/>
          <w:sz w:val="21"/>
        </w:rPr>
        <w:t>5.00%-45.00%</w:t>
      </w:r>
      <w:r>
        <w:rPr>
          <w:rFonts w:ascii="Times New Roman" w:hAnsi="Times New Roman" w:eastAsia="宋体" w:cs="Times New Roman"/>
          <w:color w:val="auto"/>
          <w:sz w:val="21"/>
        </w:rPr>
        <w:t>。</w:t>
      </w:r>
    </w:p>
    <w:p w14:paraId="01F79870">
      <w:pPr>
        <w:pStyle w:val="3"/>
        <w:keepNext/>
        <w:keepLines/>
        <w:pageBreakBefore w:val="0"/>
        <w:widowControl/>
        <w:numPr>
          <w:ilvl w:val="0"/>
          <w:numId w:val="13"/>
        </w:numPr>
        <w:kinsoku/>
        <w:wordWrap/>
        <w:overflowPunct/>
        <w:topLinePunct w:val="0"/>
        <w:autoSpaceDE/>
        <w:autoSpaceDN/>
        <w:bidi w:val="0"/>
        <w:adjustRightInd/>
        <w:snapToGrid/>
        <w:ind w:left="0" w:right="0" w:firstLine="0"/>
        <w:textAlignment w:val="auto"/>
        <w:rPr>
          <w:color w:val="auto"/>
        </w:rPr>
      </w:pPr>
      <w:r>
        <w:rPr>
          <w:color w:val="auto"/>
        </w:rPr>
        <w:t>规范性引用文件</w:t>
      </w:r>
    </w:p>
    <w:p w14:paraId="30356E5B">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ascii="Times New Roman" w:hAnsi="Times New Roman" w:eastAsia="宋体" w:cs="Times New Roman"/>
          <w:color w:val="auto"/>
          <w:sz w:val="21"/>
        </w:rPr>
      </w:pPr>
      <w:r>
        <w:rPr>
          <w:rFonts w:ascii="Times New Roman" w:hAnsi="Times New Roman" w:eastAsia="宋体" w:cs="Times New Roman"/>
          <w:color w:val="auto"/>
          <w:sz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BFEA7B5">
      <w:pPr>
        <w:keepNext w:val="0"/>
        <w:keepLines w:val="0"/>
        <w:pageBreakBefore w:val="0"/>
        <w:widowControl/>
        <w:kinsoku/>
        <w:wordWrap/>
        <w:overflowPunct/>
        <w:topLinePunct w:val="0"/>
        <w:autoSpaceDE/>
        <w:autoSpaceDN/>
        <w:bidi w:val="0"/>
        <w:adjustRightInd/>
        <w:snapToGrid/>
        <w:spacing w:after="0" w:line="312" w:lineRule="auto"/>
        <w:ind w:firstLine="420" w:firstLineChars="200"/>
        <w:jc w:val="both"/>
        <w:textAlignment w:val="auto"/>
        <w:rPr>
          <w:rFonts w:hint="default" w:ascii="Times New Roman" w:hAnsi="Times New Roman" w:eastAsia="宋体" w:cs="Times New Roman"/>
          <w:color w:val="auto"/>
          <w:sz w:val="21"/>
          <w:lang w:val="en-US" w:eastAsia="zh-CN"/>
        </w:rPr>
      </w:pPr>
      <w:r>
        <w:commentReference w:id="6"/>
      </w:r>
      <w:bookmarkStart w:id="2" w:name="OLE_LINK2"/>
      <w:r>
        <w:rPr>
          <w:rFonts w:hint="eastAsia" w:cs="Times New Roman"/>
          <w:color w:val="auto"/>
          <w:sz w:val="21"/>
          <w:lang w:val="en-US" w:eastAsia="zh-CN"/>
        </w:rPr>
        <w:t>GB/T 8170-2008 数值修约规则与极限数值的表示和判定</w:t>
      </w:r>
    </w:p>
    <w:bookmarkEnd w:id="2"/>
    <w:p w14:paraId="6051B393">
      <w:pPr>
        <w:pStyle w:val="3"/>
        <w:keepNext/>
        <w:keepLines/>
        <w:pageBreakBefore w:val="0"/>
        <w:widowControl/>
        <w:numPr>
          <w:ilvl w:val="0"/>
          <w:numId w:val="13"/>
        </w:numPr>
        <w:kinsoku/>
        <w:wordWrap/>
        <w:overflowPunct/>
        <w:topLinePunct w:val="0"/>
        <w:autoSpaceDE/>
        <w:autoSpaceDN/>
        <w:bidi w:val="0"/>
        <w:adjustRightInd/>
        <w:snapToGrid/>
        <w:ind w:left="0"/>
        <w:textAlignment w:val="auto"/>
        <w:rPr>
          <w:color w:val="auto"/>
        </w:rPr>
      </w:pPr>
      <w:r>
        <w:rPr>
          <w:color w:val="auto"/>
        </w:rPr>
        <w:t>术语和定义</w:t>
      </w:r>
    </w:p>
    <w:p w14:paraId="66E71EB6">
      <w:pPr>
        <w:keepNext w:val="0"/>
        <w:keepLines w:val="0"/>
        <w:pageBreakBefore w:val="0"/>
        <w:widowControl w:val="0"/>
        <w:kinsoku/>
        <w:wordWrap/>
        <w:overflowPunct/>
        <w:topLinePunct w:val="0"/>
        <w:autoSpaceDE/>
        <w:autoSpaceDN/>
        <w:bidi w:val="0"/>
        <w:adjustRightInd/>
        <w:snapToGrid/>
        <w:spacing w:line="312" w:lineRule="auto"/>
        <w:textAlignment w:val="auto"/>
        <w:rPr>
          <w:color w:val="auto"/>
        </w:rPr>
      </w:pPr>
      <w:r>
        <w:rPr>
          <w:color w:val="auto"/>
        </w:rPr>
        <w:t>本文件没有需要界定的术语和定义。</w:t>
      </w:r>
    </w:p>
    <w:p w14:paraId="55CA3600">
      <w:pPr>
        <w:pStyle w:val="3"/>
        <w:keepNext/>
        <w:keepLines/>
        <w:pageBreakBefore w:val="0"/>
        <w:widowControl/>
        <w:numPr>
          <w:ilvl w:val="0"/>
          <w:numId w:val="13"/>
        </w:numPr>
        <w:kinsoku/>
        <w:wordWrap/>
        <w:overflowPunct/>
        <w:topLinePunct w:val="0"/>
        <w:autoSpaceDE/>
        <w:autoSpaceDN/>
        <w:bidi w:val="0"/>
        <w:adjustRightInd/>
        <w:snapToGrid/>
        <w:ind w:left="0" w:right="0" w:firstLine="0"/>
        <w:textAlignment w:val="auto"/>
        <w:rPr>
          <w:color w:val="auto"/>
        </w:rPr>
      </w:pPr>
      <w:r>
        <w:rPr>
          <w:color w:val="auto"/>
        </w:rPr>
        <w:t>原理</w:t>
      </w:r>
    </w:p>
    <w:p w14:paraId="0025DF6D">
      <w:pPr>
        <w:keepNext w:val="0"/>
        <w:keepLines w:val="0"/>
        <w:pageBreakBefore w:val="0"/>
        <w:widowControl w:val="0"/>
        <w:kinsoku/>
        <w:wordWrap/>
        <w:overflowPunct/>
        <w:topLinePunct w:val="0"/>
        <w:autoSpaceDE/>
        <w:autoSpaceDN/>
        <w:bidi w:val="0"/>
        <w:adjustRightInd/>
        <w:snapToGrid/>
        <w:spacing w:line="312" w:lineRule="auto"/>
        <w:ind w:left="0" w:firstLine="420"/>
        <w:textAlignment w:val="auto"/>
        <w:rPr>
          <w:rFonts w:ascii="Times New Roman" w:hAnsi="Times New Roman" w:eastAsia="宋体" w:cs="Times New Roman"/>
          <w:color w:val="auto"/>
          <w:sz w:val="21"/>
        </w:rPr>
      </w:pPr>
      <w:r>
        <w:rPr>
          <w:rFonts w:ascii="Times New Roman" w:hAnsi="Times New Roman" w:eastAsia="宋体" w:cs="Times New Roman"/>
          <w:color w:val="auto"/>
          <w:sz w:val="21"/>
        </w:rPr>
        <w:t>根据下述化学反应方程式（</w:t>
      </w:r>
      <w:r>
        <w:rPr>
          <w:rFonts w:ascii="Times New Roman" w:hAnsi="Times New Roman" w:eastAsia="Times New Roman" w:cs="Times New Roman"/>
          <w:color w:val="auto"/>
          <w:sz w:val="21"/>
        </w:rPr>
        <w:t>1</w:t>
      </w:r>
      <w:r>
        <w:rPr>
          <w:rFonts w:hint="eastAsia" w:ascii="Times New Roman" w:hAnsi="Times New Roman" w:eastAsia="宋体" w:cs="Times New Roman"/>
          <w:color w:val="auto"/>
          <w:sz w:val="21"/>
          <w:lang w:eastAsia="zh-CN"/>
        </w:rPr>
        <w:t>、</w:t>
      </w:r>
      <w:r>
        <w:rPr>
          <w:rFonts w:ascii="Times New Roman" w:hAnsi="Times New Roman" w:eastAsia="Times New Roman" w:cs="Times New Roman"/>
          <w:color w:val="auto"/>
          <w:sz w:val="21"/>
        </w:rPr>
        <w:t>2</w:t>
      </w:r>
      <w:r>
        <w:rPr>
          <w:rFonts w:hint="eastAsia" w:ascii="Times New Roman" w:hAnsi="Times New Roman" w:eastAsia="宋体" w:cs="Times New Roman"/>
          <w:color w:val="auto"/>
          <w:sz w:val="21"/>
          <w:lang w:val="en-US" w:eastAsia="zh-CN"/>
        </w:rPr>
        <w:t>和3</w:t>
      </w:r>
      <w:r>
        <w:rPr>
          <w:rFonts w:ascii="Times New Roman" w:hAnsi="Times New Roman" w:eastAsia="宋体" w:cs="Times New Roman"/>
          <w:color w:val="auto"/>
          <w:sz w:val="21"/>
        </w:rPr>
        <w:t>），可以通过滴定时高锰酸钾溶液的使用含量计算出样品中氧化亚铜和铜的总含量，根据反应方程式（</w:t>
      </w:r>
      <w:r>
        <w:rPr>
          <w:rFonts w:hint="eastAsia" w:ascii="Times New Roman" w:hAnsi="Times New Roman" w:eastAsia="宋体" w:cs="Times New Roman"/>
          <w:color w:val="auto"/>
          <w:sz w:val="21"/>
          <w:lang w:val="en-US" w:eastAsia="zh-CN"/>
        </w:rPr>
        <w:t>4</w:t>
      </w:r>
      <w:r>
        <w:rPr>
          <w:rFonts w:ascii="Times New Roman" w:hAnsi="Times New Roman" w:eastAsia="宋体" w:cs="Times New Roman"/>
          <w:color w:val="auto"/>
          <w:sz w:val="21"/>
        </w:rPr>
        <w:t>）可以通过滴定时高锰酸钾溶液的使用含量计算出样品中</w:t>
      </w:r>
      <w:r>
        <w:rPr>
          <w:rFonts w:hint="eastAsia" w:ascii="Times New Roman" w:hAnsi="Times New Roman" w:eastAsia="宋体" w:cs="Times New Roman"/>
          <w:color w:val="auto"/>
          <w:sz w:val="21"/>
          <w:lang w:val="en-US" w:eastAsia="zh-CN"/>
        </w:rPr>
        <w:t>氧化亚铜</w:t>
      </w:r>
      <w:r>
        <w:rPr>
          <w:rFonts w:ascii="Times New Roman" w:hAnsi="Times New Roman" w:eastAsia="宋体" w:cs="Times New Roman"/>
          <w:color w:val="auto"/>
          <w:sz w:val="21"/>
        </w:rPr>
        <w:t>的含量，并通过公式（</w:t>
      </w:r>
      <w:r>
        <w:rPr>
          <w:rFonts w:hint="eastAsia" w:ascii="Times New Roman" w:hAnsi="Times New Roman" w:eastAsia="宋体" w:cs="Times New Roman"/>
          <w:color w:val="auto"/>
          <w:sz w:val="21"/>
          <w:lang w:val="en-US" w:eastAsia="zh-CN"/>
        </w:rPr>
        <w:t>5</w:t>
      </w:r>
      <w:r>
        <w:rPr>
          <w:rFonts w:ascii="Times New Roman" w:hAnsi="Times New Roman" w:eastAsia="宋体" w:cs="Times New Roman"/>
          <w:color w:val="auto"/>
          <w:sz w:val="21"/>
        </w:rPr>
        <w:t>）算得其中氧化铜的含量，即得该样品中的三组分。</w:t>
      </w:r>
      <w:r>
        <w:commentReference w:id="7"/>
      </w:r>
    </w:p>
    <w:p w14:paraId="3C089EC5">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ascii="Times New Roman" w:hAnsi="Times New Roman" w:eastAsia="宋体" w:cs="Times New Roman"/>
          <w:color w:val="auto"/>
          <w:sz w:val="21"/>
        </w:rPr>
      </w:pPr>
      <w:r>
        <w:rPr>
          <w:rFonts w:ascii="Times New Roman" w:hAnsi="Times New Roman" w:eastAsia="宋体" w:cs="Times New Roman"/>
          <w:color w:val="auto"/>
          <w:sz w:val="21"/>
        </w:rPr>
        <w:object>
          <v:shape id="_x0000_i1025" o:spt="75" type="#_x0000_t75" style="height:78.1pt;width:467.35pt;" o:ole="t" filled="f" o:preferrelative="t" stroked="f" coordsize="21600,21600">
            <v:path/>
            <v:fill on="f" focussize="0,0"/>
            <v:stroke on="f"/>
            <v:imagedata r:id="rId20" o:title=""/>
            <o:lock v:ext="edit" aspectratio="f"/>
            <w10:wrap type="none"/>
            <w10:anchorlock/>
          </v:shape>
          <o:OLEObject Type="Embed" ProgID="Word.Document.8" ShapeID="_x0000_i1025" DrawAspect="Content" ObjectID="_1468075725" r:id="rId19">
            <o:LockedField>false</o:LockedField>
          </o:OLEObject>
        </w:object>
      </w:r>
    </w:p>
    <w:p w14:paraId="5CD4F60D">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rPr>
          <w:rFonts w:hint="eastAsia" w:cs="Times New Roman"/>
          <w:color w:val="auto"/>
          <w:sz w:val="21"/>
          <w:vertAlign w:val="subscript"/>
          <w:lang w:val="en-US" w:eastAsia="zh-CN"/>
        </w:rPr>
      </w:pPr>
      <w:r>
        <w:rPr>
          <w:rFonts w:hint="eastAsia" w:cs="Times New Roman"/>
          <w:i/>
          <w:iCs/>
          <w:color w:val="auto"/>
          <w:sz w:val="21"/>
          <w:lang w:val="en-US" w:eastAsia="zh-CN"/>
        </w:rPr>
        <w:t>w</w:t>
      </w:r>
      <w:r>
        <w:rPr>
          <w:rFonts w:hint="eastAsia" w:cs="Times New Roman"/>
          <w:color w:val="auto"/>
          <w:sz w:val="21"/>
          <w:vertAlign w:val="subscript"/>
          <w:lang w:val="en-US" w:eastAsia="zh-CN"/>
        </w:rPr>
        <w:t>CuO</w:t>
      </w:r>
      <w:r>
        <w:rPr>
          <w:rFonts w:hint="eastAsia" w:cs="Times New Roman"/>
          <w:color w:val="auto"/>
          <w:sz w:val="21"/>
          <w:lang w:val="en-US" w:eastAsia="zh-CN"/>
        </w:rPr>
        <w:t>=100-</w:t>
      </w:r>
      <w:r>
        <w:rPr>
          <w:rFonts w:hint="eastAsia" w:cs="Times New Roman"/>
          <w:i/>
          <w:iCs/>
          <w:color w:val="auto"/>
          <w:sz w:val="21"/>
          <w:lang w:val="en-US" w:eastAsia="zh-CN"/>
        </w:rPr>
        <w:t>w</w:t>
      </w:r>
      <w:r>
        <w:rPr>
          <w:rFonts w:hint="eastAsia" w:cs="Times New Roman"/>
          <w:color w:val="auto"/>
          <w:sz w:val="21"/>
          <w:vertAlign w:val="subscript"/>
          <w:lang w:val="en-US" w:eastAsia="zh-CN"/>
        </w:rPr>
        <w:t>Cu2O</w:t>
      </w:r>
      <w:r>
        <w:rPr>
          <w:rFonts w:hint="eastAsia" w:cs="Times New Roman"/>
          <w:color w:val="auto"/>
          <w:sz w:val="21"/>
          <w:lang w:val="en-US" w:eastAsia="zh-CN"/>
        </w:rPr>
        <w:t>-</w:t>
      </w:r>
      <w:r>
        <w:rPr>
          <w:rFonts w:hint="eastAsia" w:cs="Times New Roman"/>
          <w:i/>
          <w:iCs/>
          <w:color w:val="auto"/>
          <w:sz w:val="21"/>
          <w:lang w:val="en-US" w:eastAsia="zh-CN"/>
        </w:rPr>
        <w:t>w</w:t>
      </w:r>
      <w:r>
        <w:rPr>
          <w:rFonts w:hint="eastAsia" w:cs="Times New Roman"/>
          <w:color w:val="auto"/>
          <w:sz w:val="21"/>
          <w:vertAlign w:val="subscript"/>
          <w:lang w:val="en-US" w:eastAsia="zh-CN"/>
        </w:rPr>
        <w:t>Cu</w:t>
      </w:r>
    </w:p>
    <w:p w14:paraId="1F094AB2">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both"/>
        <w:textAlignment w:val="auto"/>
        <w:rPr>
          <w:rFonts w:hint="eastAsia" w:cs="Times New Roman"/>
          <w:color w:val="auto"/>
          <w:sz w:val="21"/>
          <w:vertAlign w:val="baseline"/>
          <w:lang w:val="en-US" w:eastAsia="zh-CN"/>
        </w:rPr>
      </w:pPr>
      <w:r>
        <w:rPr>
          <w:rFonts w:hint="eastAsia" w:cs="Times New Roman"/>
          <w:color w:val="auto"/>
          <w:sz w:val="21"/>
          <w:vertAlign w:val="baseline"/>
          <w:lang w:val="en-US" w:eastAsia="zh-CN"/>
        </w:rPr>
        <w:t>式中：</w:t>
      </w:r>
    </w:p>
    <w:p w14:paraId="317A7964">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200"/>
        <w:jc w:val="both"/>
        <w:textAlignment w:val="auto"/>
        <w:rPr>
          <w:rFonts w:hint="default" w:eastAsia="宋体" w:cs="Times New Roman"/>
          <w:color w:val="auto"/>
          <w:sz w:val="21"/>
          <w:vertAlign w:val="subscript"/>
          <w:lang w:val="en-US" w:eastAsia="zh-CN"/>
        </w:rPr>
      </w:pPr>
      <w:r>
        <w:rPr>
          <w:rFonts w:hint="eastAsia" w:cs="Times New Roman"/>
          <w:i/>
          <w:iCs/>
          <w:color w:val="auto"/>
          <w:sz w:val="21"/>
          <w:lang w:val="en-US" w:eastAsia="zh-CN"/>
        </w:rPr>
        <w:t>w</w:t>
      </w:r>
      <w:r>
        <w:rPr>
          <w:rFonts w:hint="eastAsia" w:cs="Times New Roman"/>
          <w:color w:val="auto"/>
          <w:sz w:val="21"/>
          <w:vertAlign w:val="subscript"/>
          <w:lang w:val="en-US" w:eastAsia="zh-CN"/>
        </w:rPr>
        <w:t>CuO</w:t>
      </w:r>
      <w:r>
        <w:rPr>
          <w:rFonts w:ascii="Times New Roman"/>
        </w:rPr>
        <w:t xml:space="preserve"> ——</w:t>
      </w:r>
      <w:r>
        <w:rPr>
          <w:rFonts w:hint="eastAsia"/>
        </w:rPr>
        <w:t>氧化铜的</w:t>
      </w:r>
      <w:r>
        <w:rPr>
          <w:rFonts w:hint="eastAsia" w:ascii="Times New Roman"/>
          <w:lang w:val="en-US" w:eastAsia="zh-CN"/>
        </w:rPr>
        <w:t>质量分数</w:t>
      </w:r>
      <w:r>
        <w:rPr>
          <w:rFonts w:hint="eastAsia" w:ascii="Times New Roman"/>
          <w:lang w:eastAsia="zh-CN"/>
        </w:rPr>
        <w:t>，</w:t>
      </w:r>
      <w:r>
        <w:rPr>
          <w:rFonts w:hint="eastAsia" w:ascii="Times New Roman"/>
          <w:lang w:val="en-US" w:eastAsia="zh-CN"/>
        </w:rPr>
        <w:t>%；</w:t>
      </w:r>
    </w:p>
    <w:p w14:paraId="5057C431">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200"/>
        <w:jc w:val="both"/>
        <w:textAlignment w:val="auto"/>
        <w:rPr>
          <w:rFonts w:hint="eastAsia" w:cs="Times New Roman"/>
          <w:color w:val="auto"/>
          <w:sz w:val="21"/>
          <w:vertAlign w:val="subscript"/>
          <w:lang w:val="en-US" w:eastAsia="zh-CN"/>
        </w:rPr>
      </w:pPr>
      <w:r>
        <w:rPr>
          <w:rFonts w:hint="eastAsia" w:cs="Times New Roman"/>
          <w:i/>
          <w:iCs/>
          <w:color w:val="auto"/>
          <w:sz w:val="21"/>
          <w:lang w:val="en-US" w:eastAsia="zh-CN"/>
        </w:rPr>
        <w:t>w</w:t>
      </w:r>
      <w:r>
        <w:rPr>
          <w:rFonts w:hint="eastAsia" w:cs="Times New Roman"/>
          <w:color w:val="auto"/>
          <w:sz w:val="21"/>
          <w:vertAlign w:val="subscript"/>
          <w:lang w:val="en-US" w:eastAsia="zh-CN"/>
        </w:rPr>
        <w:t>Cu2O</w:t>
      </w:r>
      <w:r>
        <w:rPr>
          <w:rFonts w:ascii="Times New Roman"/>
        </w:rPr>
        <w:t xml:space="preserve"> ——</w:t>
      </w:r>
      <w:r>
        <w:rPr>
          <w:rFonts w:hint="eastAsia" w:ascii="Times New Roman"/>
        </w:rPr>
        <w:t>氧化</w:t>
      </w:r>
      <w:r>
        <w:rPr>
          <w:rFonts w:hint="eastAsia"/>
          <w:lang w:val="en-US" w:eastAsia="zh-CN"/>
        </w:rPr>
        <w:t>亚</w:t>
      </w:r>
      <w:r>
        <w:rPr>
          <w:rFonts w:hint="eastAsia" w:ascii="Times New Roman"/>
        </w:rPr>
        <w:t>铜的</w:t>
      </w:r>
      <w:r>
        <w:rPr>
          <w:rFonts w:hint="eastAsia" w:ascii="Times New Roman"/>
          <w:lang w:val="en-US" w:eastAsia="zh-CN"/>
        </w:rPr>
        <w:t>质量分数</w:t>
      </w:r>
      <w:r>
        <w:rPr>
          <w:rFonts w:hint="eastAsia" w:ascii="Times New Roman"/>
          <w:lang w:eastAsia="zh-CN"/>
        </w:rPr>
        <w:t>，</w:t>
      </w:r>
      <w:r>
        <w:rPr>
          <w:rFonts w:hint="eastAsia" w:ascii="Times New Roman"/>
          <w:lang w:val="en-US" w:eastAsia="zh-CN"/>
        </w:rPr>
        <w:t>%</w:t>
      </w:r>
      <w:r>
        <w:rPr>
          <w:rFonts w:hint="eastAsia"/>
          <w:lang w:val="en-US" w:eastAsia="zh-CN"/>
        </w:rPr>
        <w:t>；</w:t>
      </w:r>
    </w:p>
    <w:p w14:paraId="35456057">
      <w:pPr>
        <w:keepNext w:val="0"/>
        <w:keepLines w:val="0"/>
        <w:pageBreakBefore w:val="0"/>
        <w:widowControl w:val="0"/>
        <w:kinsoku/>
        <w:wordWrap/>
        <w:overflowPunct/>
        <w:topLinePunct w:val="0"/>
        <w:autoSpaceDE/>
        <w:autoSpaceDN/>
        <w:bidi w:val="0"/>
        <w:adjustRightInd/>
        <w:snapToGrid/>
        <w:spacing w:line="312" w:lineRule="auto"/>
        <w:ind w:left="0" w:leftChars="0" w:firstLine="420" w:firstLineChars="200"/>
        <w:jc w:val="both"/>
        <w:textAlignment w:val="auto"/>
        <w:rPr>
          <w:rFonts w:hint="eastAsia" w:cs="Times New Roman"/>
          <w:color w:val="auto"/>
          <w:sz w:val="21"/>
          <w:vertAlign w:val="subscript"/>
          <w:lang w:val="en-US" w:eastAsia="zh-CN"/>
        </w:rPr>
      </w:pPr>
      <w:r>
        <w:rPr>
          <w:rFonts w:hint="eastAsia" w:cs="Times New Roman"/>
          <w:i/>
          <w:iCs/>
          <w:color w:val="auto"/>
          <w:sz w:val="21"/>
          <w:lang w:val="en-US" w:eastAsia="zh-CN"/>
        </w:rPr>
        <w:t>w</w:t>
      </w:r>
      <w:r>
        <w:rPr>
          <w:rFonts w:hint="eastAsia" w:cs="Times New Roman"/>
          <w:color w:val="auto"/>
          <w:sz w:val="21"/>
          <w:vertAlign w:val="subscript"/>
          <w:lang w:val="en-US" w:eastAsia="zh-CN"/>
        </w:rPr>
        <w:t>Cu</w:t>
      </w:r>
      <w:r>
        <w:rPr>
          <w:rFonts w:ascii="Times New Roman"/>
        </w:rPr>
        <w:t xml:space="preserve"> ——</w:t>
      </w:r>
      <w:r>
        <w:rPr>
          <w:rFonts w:hint="eastAsia" w:ascii="Times New Roman"/>
        </w:rPr>
        <w:t>铜的</w:t>
      </w:r>
      <w:r>
        <w:rPr>
          <w:rFonts w:hint="eastAsia" w:ascii="Times New Roman"/>
          <w:lang w:val="en-US" w:eastAsia="zh-CN"/>
        </w:rPr>
        <w:t>质量分数</w:t>
      </w:r>
      <w:r>
        <w:rPr>
          <w:rFonts w:hint="eastAsia" w:ascii="Times New Roman"/>
          <w:lang w:eastAsia="zh-CN"/>
        </w:rPr>
        <w:t>，</w:t>
      </w:r>
      <w:r>
        <w:rPr>
          <w:rFonts w:hint="eastAsia" w:ascii="Times New Roman"/>
          <w:lang w:val="en-US" w:eastAsia="zh-CN"/>
        </w:rPr>
        <w:t>%</w:t>
      </w:r>
      <w:r>
        <w:rPr>
          <w:rFonts w:hint="eastAsia"/>
          <w:lang w:val="en-US" w:eastAsia="zh-CN"/>
        </w:rPr>
        <w:t>。</w:t>
      </w:r>
    </w:p>
    <w:p w14:paraId="59369EC0">
      <w:pPr>
        <w:pStyle w:val="3"/>
        <w:keepNext/>
        <w:keepLines/>
        <w:pageBreakBefore w:val="0"/>
        <w:widowControl/>
        <w:numPr>
          <w:ilvl w:val="0"/>
          <w:numId w:val="13"/>
        </w:numPr>
        <w:kinsoku/>
        <w:wordWrap/>
        <w:overflowPunct/>
        <w:topLinePunct w:val="0"/>
        <w:autoSpaceDE/>
        <w:autoSpaceDN/>
        <w:bidi w:val="0"/>
        <w:adjustRightInd/>
        <w:snapToGrid/>
        <w:ind w:left="0" w:right="0" w:firstLine="0"/>
        <w:textAlignment w:val="auto"/>
        <w:rPr>
          <w:color w:val="auto"/>
        </w:rPr>
      </w:pPr>
      <w:r>
        <w:rPr>
          <w:color w:val="auto"/>
        </w:rPr>
        <w:t>化学试剂</w:t>
      </w:r>
    </w:p>
    <w:p w14:paraId="6C2ED45B">
      <w:pPr>
        <w:keepNext w:val="0"/>
        <w:keepLines w:val="0"/>
        <w:pageBreakBefore w:val="0"/>
        <w:widowControl w:val="0"/>
        <w:kinsoku/>
        <w:wordWrap/>
        <w:overflowPunct/>
        <w:topLinePunct w:val="0"/>
        <w:autoSpaceDE/>
        <w:autoSpaceDN/>
        <w:bidi w:val="0"/>
        <w:snapToGrid w:val="0"/>
        <w:spacing w:after="0" w:line="312" w:lineRule="auto"/>
        <w:ind w:firstLine="420" w:firstLineChars="200"/>
        <w:jc w:val="both"/>
        <w:textAlignment w:val="auto"/>
        <w:rPr>
          <w:rFonts w:ascii="Times New Roman" w:hAnsi="Times New Roman" w:cs="Times New Roman"/>
          <w:color w:val="auto"/>
        </w:rPr>
      </w:pPr>
      <w:r>
        <w:rPr>
          <w:rFonts w:ascii="Times New Roman" w:hAnsi="Times New Roman" w:eastAsia="宋体" w:cs="Times New Roman"/>
          <w:color w:val="auto"/>
          <w:sz w:val="21"/>
        </w:rPr>
        <w:t>除非另有说明，在分析中仅使用确认为分析纯的试剂和蒸馏水或去离子水或相当纯度的水。</w:t>
      </w:r>
    </w:p>
    <w:p w14:paraId="11BDE924">
      <w:pPr>
        <w:keepNext w:val="0"/>
        <w:keepLines w:val="0"/>
        <w:pageBreakBefore w:val="0"/>
        <w:widowControl w:val="0"/>
        <w:numPr>
          <w:ilvl w:val="1"/>
          <w:numId w:val="14"/>
        </w:numPr>
        <w:kinsoku/>
        <w:wordWrap/>
        <w:overflowPunct/>
        <w:topLinePunct w:val="0"/>
        <w:autoSpaceDE/>
        <w:autoSpaceDN/>
        <w:bidi w:val="0"/>
        <w:snapToGrid w:val="0"/>
        <w:spacing w:after="0" w:line="312" w:lineRule="auto"/>
        <w:ind w:firstLine="420" w:firstLineChars="0"/>
        <w:jc w:val="both"/>
        <w:textAlignment w:val="auto"/>
        <w:rPr>
          <w:rFonts w:ascii="Times New Roman" w:hAnsi="Times New Roman" w:cs="Times New Roman"/>
          <w:color w:val="auto"/>
        </w:rPr>
      </w:pPr>
      <w:r>
        <w:rPr>
          <w:rFonts w:ascii="Times New Roman" w:hAnsi="Times New Roman" w:eastAsia="宋体" w:cs="Times New Roman"/>
          <w:color w:val="auto"/>
          <w:sz w:val="21"/>
        </w:rPr>
        <w:t>硫酸（</w:t>
      </w:r>
      <w:r>
        <w:rPr>
          <w:rFonts w:ascii="Times New Roman" w:hAnsi="Times New Roman" w:eastAsia="Times New Roman" w:cs="Times New Roman"/>
          <w:i/>
          <w:iCs/>
          <w:color w:val="auto"/>
          <w:sz w:val="21"/>
        </w:rPr>
        <w:t>ρ</w:t>
      </w:r>
      <w:r>
        <w:rPr>
          <w:rFonts w:ascii="Times New Roman" w:hAnsi="Times New Roman" w:eastAsia="Times New Roman" w:cs="Times New Roman"/>
          <w:color w:val="auto"/>
          <w:sz w:val="21"/>
        </w:rPr>
        <w:t>=1.84g/mL</w:t>
      </w:r>
      <w:r>
        <w:rPr>
          <w:rFonts w:ascii="Times New Roman" w:hAnsi="Times New Roman" w:eastAsia="宋体" w:cs="Times New Roman"/>
          <w:color w:val="auto"/>
          <w:sz w:val="21"/>
        </w:rPr>
        <w:t>）。</w:t>
      </w:r>
    </w:p>
    <w:p w14:paraId="01FC8875">
      <w:pPr>
        <w:keepNext w:val="0"/>
        <w:keepLines w:val="0"/>
        <w:pageBreakBefore w:val="0"/>
        <w:widowControl w:val="0"/>
        <w:numPr>
          <w:ilvl w:val="1"/>
          <w:numId w:val="14"/>
        </w:numPr>
        <w:kinsoku/>
        <w:wordWrap/>
        <w:overflowPunct/>
        <w:topLinePunct w:val="0"/>
        <w:autoSpaceDE/>
        <w:autoSpaceDN/>
        <w:bidi w:val="0"/>
        <w:snapToGrid w:val="0"/>
        <w:spacing w:after="0" w:line="312" w:lineRule="auto"/>
        <w:ind w:firstLine="420" w:firstLineChars="0"/>
        <w:jc w:val="both"/>
        <w:textAlignment w:val="auto"/>
        <w:rPr>
          <w:rFonts w:ascii="Times New Roman" w:hAnsi="Times New Roman" w:cs="Times New Roman"/>
          <w:color w:val="auto"/>
        </w:rPr>
      </w:pPr>
      <w:r>
        <w:rPr>
          <w:rFonts w:ascii="Times New Roman" w:hAnsi="Times New Roman" w:eastAsia="宋体" w:cs="Times New Roman"/>
          <w:color w:val="auto"/>
          <w:sz w:val="21"/>
        </w:rPr>
        <w:t>磷酸（</w:t>
      </w:r>
      <w:r>
        <w:rPr>
          <w:rFonts w:ascii="Times New Roman" w:hAnsi="Times New Roman" w:eastAsia="Times New Roman" w:cs="Times New Roman"/>
          <w:i/>
          <w:iCs/>
          <w:color w:val="auto"/>
          <w:sz w:val="21"/>
        </w:rPr>
        <w:t>ρ</w:t>
      </w:r>
      <w:r>
        <w:rPr>
          <w:rFonts w:ascii="Times New Roman" w:hAnsi="Times New Roman" w:eastAsia="Times New Roman" w:cs="Times New Roman"/>
          <w:color w:val="auto"/>
          <w:sz w:val="21"/>
        </w:rPr>
        <w:t>=1.69g/mL</w:t>
      </w:r>
      <w:r>
        <w:rPr>
          <w:rFonts w:ascii="Times New Roman" w:hAnsi="Times New Roman" w:eastAsia="宋体" w:cs="Times New Roman"/>
          <w:color w:val="auto"/>
          <w:sz w:val="21"/>
        </w:rPr>
        <w:t>）。</w:t>
      </w:r>
    </w:p>
    <w:p w14:paraId="4DC93ABD">
      <w:pPr>
        <w:keepNext w:val="0"/>
        <w:keepLines w:val="0"/>
        <w:pageBreakBefore w:val="0"/>
        <w:widowControl w:val="0"/>
        <w:numPr>
          <w:ilvl w:val="1"/>
          <w:numId w:val="14"/>
        </w:numPr>
        <w:kinsoku/>
        <w:wordWrap/>
        <w:overflowPunct/>
        <w:topLinePunct w:val="0"/>
        <w:autoSpaceDE/>
        <w:autoSpaceDN/>
        <w:bidi w:val="0"/>
        <w:snapToGrid w:val="0"/>
        <w:spacing w:after="0" w:line="312" w:lineRule="auto"/>
        <w:ind w:firstLine="420" w:firstLineChars="0"/>
        <w:jc w:val="both"/>
        <w:textAlignment w:val="auto"/>
        <w:rPr>
          <w:rFonts w:ascii="Times New Roman" w:hAnsi="Times New Roman" w:cs="Times New Roman"/>
          <w:color w:val="auto"/>
        </w:rPr>
      </w:pPr>
      <w:r>
        <w:rPr>
          <w:rFonts w:ascii="Times New Roman" w:hAnsi="Times New Roman" w:eastAsia="宋体" w:cs="Times New Roman"/>
          <w:color w:val="auto"/>
          <w:sz w:val="21"/>
        </w:rPr>
        <w:t>乙腈。</w:t>
      </w:r>
    </w:p>
    <w:p w14:paraId="1C87E9B4">
      <w:pPr>
        <w:keepNext w:val="0"/>
        <w:keepLines w:val="0"/>
        <w:pageBreakBefore w:val="0"/>
        <w:widowControl w:val="0"/>
        <w:numPr>
          <w:ilvl w:val="1"/>
          <w:numId w:val="14"/>
        </w:numPr>
        <w:kinsoku/>
        <w:wordWrap/>
        <w:overflowPunct/>
        <w:topLinePunct w:val="0"/>
        <w:autoSpaceDE/>
        <w:autoSpaceDN/>
        <w:bidi w:val="0"/>
        <w:snapToGrid w:val="0"/>
        <w:spacing w:after="0" w:line="312" w:lineRule="auto"/>
        <w:ind w:firstLine="420" w:firstLineChars="0"/>
        <w:jc w:val="both"/>
        <w:textAlignment w:val="auto"/>
        <w:rPr>
          <w:rFonts w:ascii="Times New Roman" w:hAnsi="Times New Roman" w:cs="Times New Roman"/>
          <w:color w:val="auto"/>
        </w:rPr>
      </w:pPr>
      <w:r>
        <w:rPr>
          <w:rFonts w:hint="eastAsia" w:ascii="Times New Roman" w:hAnsi="Times New Roman" w:eastAsia="宋体" w:cs="Times New Roman"/>
          <w:color w:val="auto"/>
          <w:sz w:val="21"/>
          <w:lang w:val="en-US" w:eastAsia="zh-CN"/>
        </w:rPr>
        <w:t>硫酸</w:t>
      </w:r>
      <w:r>
        <w:rPr>
          <w:rFonts w:ascii="Times New Roman" w:hAnsi="Times New Roman" w:eastAsia="宋体" w:cs="Times New Roman"/>
          <w:color w:val="auto"/>
          <w:sz w:val="21"/>
        </w:rPr>
        <w:t>（</w:t>
      </w:r>
      <w:r>
        <w:rPr>
          <w:rFonts w:ascii="Times New Roman" w:hAnsi="Times New Roman" w:eastAsia="Times New Roman" w:cs="Times New Roman"/>
          <w:color w:val="auto"/>
          <w:sz w:val="21"/>
        </w:rPr>
        <w:t>1+1</w:t>
      </w:r>
      <w:r>
        <w:rPr>
          <w:rFonts w:ascii="Times New Roman" w:hAnsi="Times New Roman" w:eastAsia="宋体" w:cs="Times New Roman"/>
          <w:color w:val="auto"/>
          <w:sz w:val="21"/>
        </w:rPr>
        <w:t>）。</w:t>
      </w:r>
    </w:p>
    <w:p w14:paraId="6BFB3FAD">
      <w:pPr>
        <w:keepNext w:val="0"/>
        <w:keepLines w:val="0"/>
        <w:pageBreakBefore w:val="0"/>
        <w:widowControl w:val="0"/>
        <w:numPr>
          <w:ilvl w:val="1"/>
          <w:numId w:val="14"/>
        </w:numPr>
        <w:kinsoku/>
        <w:wordWrap/>
        <w:overflowPunct/>
        <w:topLinePunct w:val="0"/>
        <w:autoSpaceDE/>
        <w:autoSpaceDN/>
        <w:bidi w:val="0"/>
        <w:snapToGrid w:val="0"/>
        <w:spacing w:after="0" w:line="312" w:lineRule="auto"/>
        <w:ind w:firstLine="420" w:firstLineChars="0"/>
        <w:jc w:val="both"/>
        <w:textAlignment w:val="auto"/>
        <w:rPr>
          <w:rFonts w:ascii="Times New Roman" w:hAnsi="Times New Roman" w:cs="Times New Roman"/>
          <w:strike w:val="0"/>
          <w:dstrike w:val="0"/>
          <w:color w:val="auto"/>
        </w:rPr>
      </w:pPr>
      <w:r>
        <w:rPr>
          <w:rFonts w:hint="eastAsia" w:ascii="Times New Roman" w:hAnsi="Times New Roman" w:eastAsia="宋体" w:cs="Times New Roman"/>
          <w:b w:val="0"/>
          <w:bCs w:val="0"/>
          <w:strike w:val="0"/>
          <w:dstrike w:val="0"/>
          <w:color w:val="auto"/>
          <w:sz w:val="21"/>
          <w:lang w:val="en-US" w:eastAsia="zh-CN"/>
        </w:rPr>
        <w:t>硫酸铁溶液（</w:t>
      </w:r>
      <w:r>
        <w:rPr>
          <w:rFonts w:hint="eastAsia" w:cs="Times New Roman"/>
          <w:b w:val="0"/>
          <w:bCs w:val="0"/>
          <w:strike w:val="0"/>
          <w:dstrike w:val="0"/>
          <w:color w:val="auto"/>
          <w:sz w:val="21"/>
          <w:lang w:val="en-US" w:eastAsia="zh-CN"/>
        </w:rPr>
        <w:t>2</w:t>
      </w:r>
      <w:r>
        <w:rPr>
          <w:rFonts w:hint="eastAsia" w:ascii="Times New Roman" w:hAnsi="Times New Roman" w:eastAsia="宋体" w:cs="Times New Roman"/>
          <w:b w:val="0"/>
          <w:bCs w:val="0"/>
          <w:strike w:val="0"/>
          <w:dstrike w:val="0"/>
          <w:color w:val="auto"/>
          <w:sz w:val="21"/>
          <w:lang w:val="en-US" w:eastAsia="zh-CN"/>
        </w:rPr>
        <w:t>00g/L）</w:t>
      </w:r>
      <w:r>
        <w:rPr>
          <w:rFonts w:hint="eastAsia" w:ascii="Times New Roman" w:hAnsi="Times New Roman" w:eastAsia="宋体" w:cs="Times New Roman"/>
          <w:strike w:val="0"/>
          <w:dstrike w:val="0"/>
          <w:color w:val="auto"/>
          <w:sz w:val="21"/>
          <w:lang w:val="en-US" w:eastAsia="zh-CN"/>
        </w:rPr>
        <w:t>：称取</w:t>
      </w:r>
      <w:r>
        <w:rPr>
          <w:rFonts w:hint="eastAsia" w:cs="Times New Roman"/>
          <w:strike w:val="0"/>
          <w:dstrike w:val="0"/>
          <w:color w:val="auto"/>
          <w:sz w:val="21"/>
          <w:lang w:val="en-US" w:eastAsia="zh-CN"/>
        </w:rPr>
        <w:t>2</w:t>
      </w:r>
      <w:r>
        <w:rPr>
          <w:rFonts w:hint="eastAsia" w:ascii="Times New Roman" w:hAnsi="Times New Roman" w:eastAsia="宋体" w:cs="Times New Roman"/>
          <w:strike w:val="0"/>
          <w:dstrike w:val="0"/>
          <w:color w:val="auto"/>
          <w:sz w:val="21"/>
          <w:lang w:val="en-US" w:eastAsia="zh-CN"/>
        </w:rPr>
        <w:t>0</w:t>
      </w:r>
      <w:r>
        <w:rPr>
          <w:rFonts w:ascii="Times New Roman" w:hAnsi="Times New Roman" w:eastAsia="Times New Roman" w:cs="Times New Roman"/>
          <w:strike w:val="0"/>
          <w:dstrike w:val="0"/>
          <w:color w:val="auto"/>
          <w:sz w:val="21"/>
        </w:rPr>
        <w:t>0g</w:t>
      </w:r>
      <w:r>
        <w:rPr>
          <w:rFonts w:hint="eastAsia" w:ascii="Times New Roman" w:hAnsi="Times New Roman" w:eastAsia="宋体" w:cs="Times New Roman"/>
          <w:strike w:val="0"/>
          <w:dstrike w:val="0"/>
          <w:color w:val="auto"/>
          <w:sz w:val="21"/>
          <w:lang w:val="en-US" w:eastAsia="zh-CN"/>
        </w:rPr>
        <w:t>硫酸</w:t>
      </w:r>
      <w:r>
        <w:rPr>
          <w:rFonts w:ascii="Times New Roman" w:hAnsi="Times New Roman" w:eastAsia="宋体" w:cs="Times New Roman"/>
          <w:strike w:val="0"/>
          <w:dstrike w:val="0"/>
          <w:color w:val="auto"/>
          <w:sz w:val="21"/>
        </w:rPr>
        <w:t>铁（</w:t>
      </w:r>
      <w:r>
        <w:rPr>
          <w:rFonts w:ascii="Times New Roman" w:hAnsi="Times New Roman" w:eastAsia="Times New Roman" w:cs="Times New Roman"/>
          <w:strike w:val="0"/>
          <w:dstrike w:val="0"/>
          <w:color w:val="auto"/>
          <w:sz w:val="21"/>
        </w:rPr>
        <w:t>Fe</w:t>
      </w:r>
      <w:r>
        <w:rPr>
          <w:rFonts w:hint="eastAsia" w:ascii="Times New Roman" w:hAnsi="Times New Roman" w:eastAsia="宋体" w:cs="Times New Roman"/>
          <w:strike w:val="0"/>
          <w:dstrike w:val="0"/>
          <w:color w:val="auto"/>
          <w:sz w:val="21"/>
          <w:vertAlign w:val="subscript"/>
          <w:lang w:val="en-US" w:eastAsia="zh-CN"/>
        </w:rPr>
        <w:t>2</w:t>
      </w:r>
      <w:r>
        <w:rPr>
          <w:rFonts w:hint="eastAsia" w:ascii="Times New Roman" w:hAnsi="Times New Roman" w:eastAsia="宋体" w:cs="Times New Roman"/>
          <w:strike w:val="0"/>
          <w:dstrike w:val="0"/>
          <w:color w:val="auto"/>
          <w:sz w:val="21"/>
          <w:lang w:val="en-US" w:eastAsia="zh-CN"/>
        </w:rPr>
        <w:t>(SO</w:t>
      </w:r>
      <w:r>
        <w:rPr>
          <w:rFonts w:hint="eastAsia" w:ascii="Times New Roman" w:hAnsi="Times New Roman" w:eastAsia="宋体" w:cs="Times New Roman"/>
          <w:strike w:val="0"/>
          <w:dstrike w:val="0"/>
          <w:color w:val="auto"/>
          <w:sz w:val="21"/>
          <w:vertAlign w:val="subscript"/>
          <w:lang w:val="en-US" w:eastAsia="zh-CN"/>
        </w:rPr>
        <w:t>4</w:t>
      </w:r>
      <w:r>
        <w:rPr>
          <w:rFonts w:hint="eastAsia" w:ascii="Times New Roman" w:hAnsi="Times New Roman" w:eastAsia="宋体" w:cs="Times New Roman"/>
          <w:strike w:val="0"/>
          <w:dstrike w:val="0"/>
          <w:color w:val="auto"/>
          <w:sz w:val="21"/>
          <w:lang w:val="en-US" w:eastAsia="zh-CN"/>
        </w:rPr>
        <w:t>)</w:t>
      </w:r>
      <w:r>
        <w:rPr>
          <w:rFonts w:hint="eastAsia" w:ascii="Times New Roman" w:hAnsi="Times New Roman" w:eastAsia="宋体" w:cs="Times New Roman"/>
          <w:strike w:val="0"/>
          <w:dstrike w:val="0"/>
          <w:color w:val="auto"/>
          <w:sz w:val="21"/>
          <w:vertAlign w:val="subscript"/>
          <w:lang w:val="en-US" w:eastAsia="zh-CN"/>
        </w:rPr>
        <w:t>3</w:t>
      </w:r>
      <w:r>
        <w:rPr>
          <w:rFonts w:ascii="Times New Roman" w:hAnsi="Times New Roman" w:eastAsia="宋体" w:cs="Times New Roman"/>
          <w:strike w:val="0"/>
          <w:dstrike w:val="0"/>
          <w:color w:val="auto"/>
          <w:sz w:val="21"/>
        </w:rPr>
        <w:t>）</w:t>
      </w:r>
      <w:r>
        <w:rPr>
          <w:rFonts w:hint="eastAsia" w:ascii="Times New Roman" w:hAnsi="Times New Roman" w:eastAsia="宋体" w:cs="Times New Roman"/>
          <w:strike w:val="0"/>
          <w:dstrike w:val="0"/>
          <w:color w:val="auto"/>
          <w:sz w:val="21"/>
          <w:lang w:val="en-US" w:eastAsia="zh-CN"/>
        </w:rPr>
        <w:t>于1000mL烧杯中</w:t>
      </w:r>
      <w:r>
        <w:rPr>
          <w:rFonts w:ascii="Times New Roman" w:hAnsi="Times New Roman" w:eastAsia="宋体" w:cs="Times New Roman"/>
          <w:strike w:val="0"/>
          <w:dstrike w:val="0"/>
          <w:color w:val="auto"/>
          <w:sz w:val="21"/>
        </w:rPr>
        <w:t>，</w:t>
      </w:r>
      <w:r>
        <w:rPr>
          <w:rFonts w:hint="eastAsia" w:ascii="Times New Roman" w:hAnsi="Times New Roman" w:eastAsia="宋体" w:cs="Times New Roman"/>
          <w:strike w:val="0"/>
          <w:dstrike w:val="0"/>
          <w:color w:val="auto"/>
          <w:sz w:val="21"/>
          <w:lang w:val="en-US" w:eastAsia="zh-CN"/>
        </w:rPr>
        <w:t>加入700mL水，加热溶解，冷却后移入1000mL容量瓶中，用水稀释至刻度，</w:t>
      </w:r>
      <w:r>
        <w:rPr>
          <w:rFonts w:hint="eastAsia" w:cs="Times New Roman"/>
          <w:strike w:val="0"/>
          <w:dstrike w:val="0"/>
          <w:color w:val="auto"/>
          <w:sz w:val="21"/>
          <w:lang w:val="en-US" w:eastAsia="zh-CN"/>
        </w:rPr>
        <w:t>混</w:t>
      </w:r>
      <w:r>
        <w:rPr>
          <w:rFonts w:hint="eastAsia" w:ascii="Times New Roman" w:hAnsi="Times New Roman" w:eastAsia="宋体" w:cs="Times New Roman"/>
          <w:strike w:val="0"/>
          <w:dstrike w:val="0"/>
          <w:color w:val="auto"/>
          <w:sz w:val="21"/>
          <w:lang w:val="en-US" w:eastAsia="zh-CN"/>
        </w:rPr>
        <w:t>匀</w:t>
      </w:r>
      <w:r>
        <w:rPr>
          <w:rFonts w:ascii="Times New Roman" w:hAnsi="Times New Roman" w:eastAsia="宋体" w:cs="Times New Roman"/>
          <w:strike w:val="0"/>
          <w:dstrike w:val="0"/>
          <w:color w:val="auto"/>
          <w:sz w:val="21"/>
        </w:rPr>
        <w:t>。</w:t>
      </w:r>
    </w:p>
    <w:p w14:paraId="2D8A6282">
      <w:pPr>
        <w:keepNext w:val="0"/>
        <w:keepLines w:val="0"/>
        <w:pageBreakBefore w:val="0"/>
        <w:widowControl w:val="0"/>
        <w:numPr>
          <w:ilvl w:val="1"/>
          <w:numId w:val="14"/>
        </w:numPr>
        <w:kinsoku/>
        <w:wordWrap/>
        <w:overflowPunct/>
        <w:topLinePunct w:val="0"/>
        <w:autoSpaceDE/>
        <w:autoSpaceDN/>
        <w:bidi w:val="0"/>
        <w:snapToGrid w:val="0"/>
        <w:spacing w:after="0" w:line="312" w:lineRule="auto"/>
        <w:ind w:firstLine="420" w:firstLineChars="0"/>
        <w:jc w:val="both"/>
        <w:textAlignment w:val="auto"/>
        <w:rPr>
          <w:rFonts w:ascii="Times New Roman" w:hAnsi="Times New Roman" w:cs="Times New Roman"/>
          <w:color w:val="auto"/>
        </w:rPr>
      </w:pPr>
      <w:r>
        <w:rPr>
          <w:rFonts w:ascii="Times New Roman" w:hAnsi="Times New Roman" w:eastAsia="宋体" w:cs="Times New Roman"/>
          <w:color w:val="auto"/>
          <w:sz w:val="21"/>
        </w:rPr>
        <w:t>硫酸锰溶液：将</w:t>
      </w:r>
      <w:r>
        <w:rPr>
          <w:rFonts w:ascii="Times New Roman" w:hAnsi="Times New Roman" w:eastAsia="Times New Roman" w:cs="Times New Roman"/>
          <w:color w:val="auto"/>
          <w:sz w:val="21"/>
        </w:rPr>
        <w:t>30mL</w:t>
      </w:r>
      <w:r>
        <w:rPr>
          <w:rFonts w:ascii="Times New Roman" w:hAnsi="Times New Roman" w:eastAsia="宋体" w:cs="Times New Roman"/>
          <w:color w:val="auto"/>
          <w:sz w:val="21"/>
        </w:rPr>
        <w:t>硫酸（</w:t>
      </w:r>
      <w:r>
        <w:rPr>
          <w:rFonts w:ascii="Times New Roman" w:hAnsi="Times New Roman" w:eastAsia="Times New Roman" w:cs="Times New Roman"/>
          <w:color w:val="auto"/>
          <w:sz w:val="21"/>
        </w:rPr>
        <w:t>5.</w:t>
      </w:r>
      <w:r>
        <w:rPr>
          <w:rFonts w:hint="eastAsia" w:ascii="Times New Roman" w:hAnsi="Times New Roman" w:eastAsia="宋体" w:cs="Times New Roman"/>
          <w:color w:val="auto"/>
          <w:sz w:val="21"/>
          <w:lang w:val="en-US" w:eastAsia="zh-CN"/>
        </w:rPr>
        <w:t>1</w:t>
      </w:r>
      <w:r>
        <w:rPr>
          <w:rFonts w:ascii="Times New Roman" w:hAnsi="Times New Roman" w:eastAsia="宋体" w:cs="Times New Roman"/>
          <w:color w:val="auto"/>
          <w:sz w:val="21"/>
        </w:rPr>
        <w:t>）缓缓加入</w:t>
      </w:r>
      <w:r>
        <w:rPr>
          <w:rFonts w:ascii="Times New Roman" w:hAnsi="Times New Roman" w:eastAsia="Times New Roman" w:cs="Times New Roman"/>
          <w:color w:val="auto"/>
          <w:sz w:val="21"/>
        </w:rPr>
        <w:t>1</w:t>
      </w:r>
      <w:r>
        <w:rPr>
          <w:rFonts w:hint="eastAsia" w:ascii="Times New Roman" w:hAnsi="Times New Roman" w:eastAsia="宋体" w:cs="Times New Roman"/>
          <w:color w:val="auto"/>
          <w:sz w:val="21"/>
          <w:lang w:val="en-US" w:eastAsia="zh-CN"/>
        </w:rPr>
        <w:t>0</w:t>
      </w:r>
      <w:r>
        <w:rPr>
          <w:rFonts w:ascii="Times New Roman" w:hAnsi="Times New Roman" w:eastAsia="Times New Roman" w:cs="Times New Roman"/>
          <w:color w:val="auto"/>
          <w:sz w:val="21"/>
        </w:rPr>
        <w:t>0mL</w:t>
      </w:r>
      <w:r>
        <w:rPr>
          <w:rFonts w:ascii="Times New Roman" w:hAnsi="Times New Roman" w:eastAsia="宋体" w:cs="Times New Roman"/>
          <w:color w:val="auto"/>
          <w:sz w:val="21"/>
        </w:rPr>
        <w:t>水中，冷却后加入</w:t>
      </w:r>
      <w:r>
        <w:rPr>
          <w:rFonts w:ascii="Times New Roman" w:hAnsi="Times New Roman" w:eastAsia="Times New Roman" w:cs="Times New Roman"/>
          <w:color w:val="auto"/>
          <w:sz w:val="21"/>
        </w:rPr>
        <w:t>30mL</w:t>
      </w:r>
      <w:r>
        <w:rPr>
          <w:rFonts w:ascii="Times New Roman" w:hAnsi="Times New Roman" w:eastAsia="宋体" w:cs="Times New Roman"/>
          <w:color w:val="auto"/>
          <w:sz w:val="21"/>
        </w:rPr>
        <w:t>磷酸（</w:t>
      </w:r>
      <w:r>
        <w:rPr>
          <w:rFonts w:ascii="Times New Roman" w:hAnsi="Times New Roman" w:eastAsia="Times New Roman" w:cs="Times New Roman"/>
          <w:color w:val="auto"/>
          <w:sz w:val="21"/>
        </w:rPr>
        <w:t>5.</w:t>
      </w:r>
      <w:r>
        <w:rPr>
          <w:rFonts w:hint="eastAsia" w:ascii="Times New Roman" w:hAnsi="Times New Roman" w:eastAsia="宋体" w:cs="Times New Roman"/>
          <w:color w:val="auto"/>
          <w:sz w:val="21"/>
          <w:lang w:val="en-US" w:eastAsia="zh-CN"/>
        </w:rPr>
        <w:t>2</w:t>
      </w:r>
      <w:r>
        <w:rPr>
          <w:rFonts w:ascii="Times New Roman" w:hAnsi="Times New Roman" w:eastAsia="宋体" w:cs="Times New Roman"/>
          <w:color w:val="auto"/>
          <w:sz w:val="21"/>
        </w:rPr>
        <w:t>）</w:t>
      </w:r>
      <w:r>
        <w:rPr>
          <w:rFonts w:hint="eastAsia" w:cs="Times New Roman"/>
          <w:color w:val="auto"/>
          <w:sz w:val="21"/>
          <w:lang w:eastAsia="zh-CN"/>
        </w:rPr>
        <w:t>，</w:t>
      </w:r>
      <w:r>
        <w:rPr>
          <w:rFonts w:ascii="Times New Roman" w:hAnsi="Times New Roman" w:eastAsia="宋体" w:cs="Times New Roman"/>
          <w:color w:val="auto"/>
          <w:sz w:val="21"/>
        </w:rPr>
        <w:t>混匀，加入</w:t>
      </w:r>
      <w:r>
        <w:rPr>
          <w:rFonts w:ascii="Times New Roman" w:hAnsi="Times New Roman" w:eastAsia="Times New Roman" w:cs="Times New Roman"/>
          <w:color w:val="auto"/>
          <w:sz w:val="21"/>
        </w:rPr>
        <w:t>20g</w:t>
      </w:r>
      <w:r>
        <w:rPr>
          <w:rFonts w:ascii="Times New Roman" w:hAnsi="Times New Roman" w:eastAsia="宋体" w:cs="Times New Roman"/>
          <w:color w:val="auto"/>
          <w:sz w:val="21"/>
        </w:rPr>
        <w:t>硫酸锰（</w:t>
      </w:r>
      <w:r>
        <w:rPr>
          <w:rFonts w:ascii="Times New Roman" w:hAnsi="Times New Roman" w:eastAsia="Times New Roman" w:cs="Times New Roman"/>
          <w:color w:val="auto"/>
          <w:sz w:val="21"/>
        </w:rPr>
        <w:t>MnSO</w:t>
      </w:r>
      <w:r>
        <w:rPr>
          <w:rFonts w:ascii="Times New Roman" w:hAnsi="Times New Roman" w:eastAsia="Times New Roman" w:cs="Times New Roman"/>
          <w:color w:val="auto"/>
          <w:sz w:val="21"/>
          <w:vertAlign w:val="subscript"/>
        </w:rPr>
        <w:t>4</w:t>
      </w:r>
      <w:r>
        <w:rPr>
          <w:rFonts w:ascii="Times New Roman" w:hAnsi="Times New Roman" w:eastAsia="宋体" w:cs="Times New Roman"/>
          <w:color w:val="auto"/>
          <w:sz w:val="21"/>
        </w:rPr>
        <w:t>），</w:t>
      </w:r>
      <w:r>
        <w:rPr>
          <w:rFonts w:hint="eastAsia" w:ascii="Times New Roman" w:hAnsi="Times New Roman" w:eastAsia="宋体" w:cs="Times New Roman"/>
          <w:color w:val="auto"/>
          <w:sz w:val="21"/>
          <w:lang w:val="en-US" w:eastAsia="zh-CN"/>
        </w:rPr>
        <w:t>移入200mL容量瓶中，用水稀释至刻度，</w:t>
      </w:r>
      <w:r>
        <w:rPr>
          <w:rFonts w:ascii="Times New Roman" w:hAnsi="Times New Roman" w:eastAsia="宋体" w:cs="Times New Roman"/>
          <w:color w:val="auto"/>
          <w:sz w:val="21"/>
        </w:rPr>
        <w:t>混匀。</w:t>
      </w:r>
    </w:p>
    <w:p w14:paraId="00993296">
      <w:pPr>
        <w:keepNext w:val="0"/>
        <w:keepLines w:val="0"/>
        <w:pageBreakBefore w:val="0"/>
        <w:widowControl w:val="0"/>
        <w:numPr>
          <w:ilvl w:val="1"/>
          <w:numId w:val="14"/>
        </w:numPr>
        <w:kinsoku/>
        <w:wordWrap/>
        <w:overflowPunct/>
        <w:topLinePunct w:val="0"/>
        <w:autoSpaceDE/>
        <w:autoSpaceDN/>
        <w:bidi w:val="0"/>
        <w:snapToGrid w:val="0"/>
        <w:spacing w:after="0" w:line="312" w:lineRule="auto"/>
        <w:ind w:firstLine="420" w:firstLineChars="0"/>
        <w:jc w:val="both"/>
        <w:textAlignment w:val="auto"/>
        <w:rPr>
          <w:rFonts w:ascii="Times New Roman" w:hAnsi="Times New Roman" w:cs="Times New Roman"/>
          <w:b w:val="0"/>
          <w:bCs w:val="0"/>
          <w:color w:val="auto"/>
        </w:rPr>
      </w:pPr>
      <w:r>
        <w:rPr>
          <w:rFonts w:ascii="Times New Roman" w:hAnsi="Times New Roman" w:eastAsia="宋体" w:cs="Times New Roman"/>
          <w:color w:val="auto"/>
          <w:sz w:val="21"/>
        </w:rPr>
        <w:t>硫酸（</w:t>
      </w:r>
      <w:r>
        <w:rPr>
          <w:rFonts w:ascii="Times New Roman" w:hAnsi="Times New Roman" w:eastAsia="Times New Roman" w:cs="Times New Roman"/>
          <w:color w:val="auto"/>
          <w:sz w:val="21"/>
        </w:rPr>
        <w:t>8+92</w:t>
      </w:r>
      <w:r>
        <w:rPr>
          <w:rFonts w:ascii="Times New Roman" w:hAnsi="Times New Roman" w:eastAsia="宋体" w:cs="Times New Roman"/>
          <w:color w:val="auto"/>
          <w:sz w:val="21"/>
        </w:rPr>
        <w:t>）。</w:t>
      </w:r>
    </w:p>
    <w:p w14:paraId="50BA27C5">
      <w:pPr>
        <w:keepNext w:val="0"/>
        <w:keepLines w:val="0"/>
        <w:pageBreakBefore w:val="0"/>
        <w:widowControl w:val="0"/>
        <w:numPr>
          <w:ilvl w:val="1"/>
          <w:numId w:val="14"/>
        </w:numPr>
        <w:kinsoku/>
        <w:wordWrap/>
        <w:overflowPunct/>
        <w:topLinePunct w:val="0"/>
        <w:autoSpaceDE/>
        <w:autoSpaceDN/>
        <w:bidi w:val="0"/>
        <w:snapToGrid w:val="0"/>
        <w:spacing w:after="0" w:line="312" w:lineRule="auto"/>
        <w:ind w:firstLine="420" w:firstLineChars="0"/>
        <w:jc w:val="both"/>
        <w:textAlignment w:val="auto"/>
        <w:rPr>
          <w:rFonts w:ascii="Times New Roman" w:hAnsi="Times New Roman" w:cs="Times New Roman"/>
          <w:b w:val="0"/>
          <w:bCs w:val="0"/>
          <w:color w:val="auto"/>
          <w:highlight w:val="none"/>
        </w:rPr>
      </w:pPr>
      <w:r>
        <w:rPr>
          <w:rFonts w:ascii="Times New Roman" w:hAnsi="Times New Roman" w:eastAsia="宋体" w:cs="Times New Roman"/>
          <w:b w:val="0"/>
          <w:bCs w:val="0"/>
          <w:color w:val="auto"/>
          <w:sz w:val="21"/>
        </w:rPr>
        <w:t>高锰酸钾</w:t>
      </w:r>
      <w:r>
        <w:rPr>
          <w:rFonts w:hint="eastAsia" w:ascii="Times New Roman" w:hAnsi="Times New Roman" w:eastAsia="宋体" w:cs="Times New Roman"/>
          <w:b w:val="0"/>
          <w:bCs w:val="0"/>
          <w:color w:val="auto"/>
          <w:sz w:val="21"/>
          <w:lang w:val="en-US" w:eastAsia="zh-CN"/>
        </w:rPr>
        <w:t>标准滴定</w:t>
      </w:r>
      <w:r>
        <w:rPr>
          <w:rFonts w:ascii="Times New Roman" w:hAnsi="Times New Roman" w:eastAsia="宋体" w:cs="Times New Roman"/>
          <w:b w:val="0"/>
          <w:bCs w:val="0"/>
          <w:color w:val="auto"/>
          <w:sz w:val="21"/>
        </w:rPr>
        <w:t>溶</w:t>
      </w:r>
      <w:r>
        <w:rPr>
          <w:rFonts w:ascii="Times New Roman" w:hAnsi="Times New Roman" w:eastAsia="宋体" w:cs="Times New Roman"/>
          <w:b w:val="0"/>
          <w:bCs w:val="0"/>
          <w:color w:val="auto"/>
          <w:sz w:val="21"/>
          <w:highlight w:val="none"/>
        </w:rPr>
        <w:t>液</w:t>
      </w:r>
      <w:bookmarkStart w:id="3" w:name="OLE_LINK3"/>
      <w:r>
        <w:rPr>
          <w:rFonts w:hint="eastAsia" w:ascii="Times New Roman" w:hAnsi="Times New Roman" w:eastAsia="宋体" w:cs="Times New Roman"/>
          <w:b w:val="0"/>
          <w:bCs w:val="0"/>
          <w:color w:val="auto"/>
          <w:sz w:val="21"/>
          <w:highlight w:val="none"/>
          <w:lang w:val="en-US" w:eastAsia="zh-CN"/>
        </w:rPr>
        <w:t>[</w:t>
      </w:r>
      <m:oMath>
        <m:sSub>
          <m:sSubPr>
            <m:ctrlPr>
              <w:rPr>
                <w:rFonts w:ascii="Cambria Math" w:hAnsi="Cambria Math" w:cs="Times New Roman"/>
                <w:bCs w:val="0"/>
                <w:i/>
                <w:color w:val="auto"/>
                <w:sz w:val="21"/>
                <w:highlight w:val="none"/>
                <w:lang w:val="en-US"/>
              </w:rPr>
            </m:ctrlPr>
          </m:sSubPr>
          <m:e>
            <m:r>
              <m:rPr/>
              <w:rPr>
                <w:rFonts w:hint="default" w:ascii="Cambria Math" w:hAnsi="Cambria Math" w:cs="Times New Roman"/>
                <w:color w:val="auto"/>
                <w:sz w:val="21"/>
                <w:highlight w:val="none"/>
                <w:lang w:val="en-US" w:eastAsia="zh-CN"/>
              </w:rPr>
              <m:t>c</m:t>
            </m:r>
            <m:ctrlPr>
              <w:rPr>
                <w:rFonts w:ascii="Cambria Math" w:hAnsi="Cambria Math" w:cs="Times New Roman"/>
                <w:bCs w:val="0"/>
                <w:i/>
                <w:color w:val="auto"/>
                <w:sz w:val="21"/>
                <w:highlight w:val="none"/>
                <w:lang w:val="en-US"/>
              </w:rPr>
            </m:ctrlPr>
          </m:e>
          <m:sub>
            <m:r>
              <m:rPr/>
              <w:rPr>
                <w:rFonts w:hint="default" w:ascii="Cambria Math" w:hAnsi="Cambria Math" w:cs="Times New Roman"/>
                <w:color w:val="auto"/>
                <w:sz w:val="21"/>
                <w:highlight w:val="none"/>
                <w:lang w:val="en-US" w:eastAsia="zh-CN"/>
              </w:rPr>
              <m:t>1/5</m:t>
            </m:r>
            <m:sSub>
              <m:sSubPr>
                <m:ctrlPr>
                  <w:rPr>
                    <w:rFonts w:hint="default" w:ascii="Cambria Math" w:hAnsi="Cambria Math" w:cs="Times New Roman"/>
                    <w:bCs w:val="0"/>
                    <w:i w:val="0"/>
                    <w:iCs/>
                    <w:color w:val="auto"/>
                    <w:sz w:val="21"/>
                    <w:highlight w:val="none"/>
                    <w:lang w:val="en-US" w:eastAsia="zh-CN"/>
                  </w:rPr>
                </m:ctrlPr>
              </m:sSubPr>
              <m:e>
                <m:r>
                  <m:rPr>
                    <m:sty m:val="p"/>
                  </m:rPr>
                  <w:rPr>
                    <w:rFonts w:hint="default" w:ascii="Cambria Math" w:hAnsi="Cambria Math" w:cs="Times New Roman"/>
                    <w:color w:val="auto"/>
                    <w:sz w:val="21"/>
                    <w:highlight w:val="none"/>
                    <w:lang w:val="en-US" w:eastAsia="zh-CN"/>
                  </w:rPr>
                  <m:t>KMnO</m:t>
                </m:r>
                <m:ctrlPr>
                  <w:rPr>
                    <w:rFonts w:hint="default" w:ascii="Cambria Math" w:hAnsi="Cambria Math" w:cs="Times New Roman"/>
                    <w:bCs w:val="0"/>
                    <w:i w:val="0"/>
                    <w:iCs/>
                    <w:color w:val="auto"/>
                    <w:sz w:val="21"/>
                    <w:highlight w:val="none"/>
                    <w:lang w:val="en-US" w:eastAsia="zh-CN"/>
                  </w:rPr>
                </m:ctrlPr>
              </m:e>
              <m:sub>
                <m:r>
                  <m:rPr>
                    <m:sty m:val="p"/>
                  </m:rPr>
                  <w:rPr>
                    <w:rFonts w:hint="default" w:ascii="Cambria Math" w:hAnsi="Cambria Math" w:cs="Times New Roman"/>
                    <w:color w:val="auto"/>
                    <w:sz w:val="21"/>
                    <w:highlight w:val="none"/>
                    <w:lang w:val="en-US" w:eastAsia="zh-CN"/>
                  </w:rPr>
                  <m:t>4</m:t>
                </m:r>
                <m:ctrlPr>
                  <w:rPr>
                    <w:rFonts w:hint="default" w:ascii="Cambria Math" w:hAnsi="Cambria Math" w:cs="Times New Roman"/>
                    <w:bCs w:val="0"/>
                    <w:i w:val="0"/>
                    <w:iCs/>
                    <w:color w:val="auto"/>
                    <w:sz w:val="21"/>
                    <w:highlight w:val="none"/>
                    <w:lang w:val="en-US" w:eastAsia="zh-CN"/>
                  </w:rPr>
                </m:ctrlPr>
              </m:sub>
            </m:sSub>
            <m:ctrlPr>
              <w:rPr>
                <w:rFonts w:ascii="Cambria Math" w:hAnsi="Cambria Math" w:cs="Times New Roman"/>
                <w:bCs w:val="0"/>
                <w:i/>
                <w:color w:val="auto"/>
                <w:sz w:val="21"/>
                <w:highlight w:val="none"/>
                <w:lang w:val="en-US"/>
              </w:rPr>
            </m:ctrlPr>
          </m:sub>
        </m:sSub>
      </m:oMath>
      <w:r>
        <w:rPr>
          <w:rFonts w:hint="eastAsia" w:ascii="Times New Roman" w:hAnsi="Times New Roman" w:eastAsia="宋体" w:cs="Times New Roman"/>
          <w:b w:val="0"/>
          <w:bCs w:val="0"/>
          <w:color w:val="auto"/>
          <w:sz w:val="21"/>
          <w:highlight w:val="none"/>
          <w:lang w:val="en-US" w:eastAsia="zh-CN"/>
        </w:rPr>
        <w:t>≈</w:t>
      </w:r>
      <w:r>
        <w:rPr>
          <w:rFonts w:ascii="Times New Roman" w:hAnsi="Times New Roman" w:eastAsia="Times New Roman" w:cs="Times New Roman"/>
          <w:b w:val="0"/>
          <w:bCs w:val="0"/>
          <w:color w:val="auto"/>
          <w:sz w:val="21"/>
          <w:highlight w:val="none"/>
        </w:rPr>
        <w:t>0.0</w:t>
      </w:r>
      <w:r>
        <w:rPr>
          <w:rFonts w:hint="eastAsia" w:cs="Times New Roman"/>
          <w:b w:val="0"/>
          <w:bCs w:val="0"/>
          <w:color w:val="auto"/>
          <w:sz w:val="21"/>
          <w:highlight w:val="none"/>
          <w:lang w:val="en-US" w:eastAsia="zh-CN"/>
        </w:rPr>
        <w:t>4</w:t>
      </w:r>
      <w:r>
        <w:rPr>
          <w:rFonts w:ascii="Times New Roman" w:hAnsi="Times New Roman" w:eastAsia="Times New Roman" w:cs="Times New Roman"/>
          <w:b w:val="0"/>
          <w:bCs w:val="0"/>
          <w:color w:val="auto"/>
          <w:sz w:val="21"/>
          <w:highlight w:val="none"/>
        </w:rPr>
        <w:t>mol/L</w:t>
      </w:r>
      <w:r>
        <w:rPr>
          <w:rFonts w:hint="eastAsia" w:ascii="Times New Roman" w:hAnsi="Times New Roman" w:eastAsia="宋体" w:cs="Times New Roman"/>
          <w:b w:val="0"/>
          <w:bCs w:val="0"/>
          <w:color w:val="auto"/>
          <w:sz w:val="21"/>
          <w:highlight w:val="none"/>
          <w:lang w:val="en-US" w:eastAsia="zh-CN"/>
        </w:rPr>
        <w:t>]</w:t>
      </w:r>
      <w:bookmarkEnd w:id="3"/>
      <w:r>
        <w:rPr>
          <w:rFonts w:hint="eastAsia" w:cs="Times New Roman"/>
          <w:b w:val="0"/>
          <w:bCs w:val="0"/>
          <w:color w:val="auto"/>
          <w:sz w:val="21"/>
          <w:highlight w:val="none"/>
          <w:lang w:val="en-US" w:eastAsia="zh-CN"/>
        </w:rPr>
        <w:t>，按如下步骤进行配制和标定：</w:t>
      </w:r>
    </w:p>
    <w:p w14:paraId="719031E0">
      <w:pPr>
        <w:keepNext w:val="0"/>
        <w:keepLines w:val="0"/>
        <w:pageBreakBefore w:val="0"/>
        <w:widowControl w:val="0"/>
        <w:numPr>
          <w:ilvl w:val="0"/>
          <w:numId w:val="0"/>
        </w:numPr>
        <w:kinsoku/>
        <w:wordWrap/>
        <w:overflowPunct/>
        <w:topLinePunct w:val="0"/>
        <w:autoSpaceDE/>
        <w:autoSpaceDN/>
        <w:bidi w:val="0"/>
        <w:snapToGrid w:val="0"/>
        <w:spacing w:after="0" w:line="312" w:lineRule="auto"/>
        <w:ind w:left="630" w:leftChars="200" w:hanging="210" w:hangingChars="100"/>
        <w:jc w:val="both"/>
        <w:textAlignment w:val="auto"/>
        <w:rPr>
          <w:rFonts w:hint="eastAsia" w:ascii="Times New Roman" w:hAnsi="Times New Roman" w:eastAsia="宋体" w:cs="Times New Roman"/>
          <w:b w:val="0"/>
          <w:bCs w:val="0"/>
          <w:color w:val="auto"/>
          <w:sz w:val="21"/>
          <w:highlight w:val="none"/>
          <w:lang w:val="en-US" w:eastAsia="zh-CN"/>
        </w:rPr>
      </w:pPr>
      <w:r>
        <w:rPr>
          <w:rFonts w:hint="eastAsia" w:cs="Times New Roman"/>
          <w:b w:val="0"/>
          <w:bCs w:val="0"/>
          <w:color w:val="auto"/>
          <w:sz w:val="21"/>
          <w:highlight w:val="none"/>
          <w:lang w:val="en-US" w:eastAsia="zh-CN"/>
        </w:rPr>
        <w:t>a）</w:t>
      </w:r>
      <w:r>
        <w:rPr>
          <w:rFonts w:ascii="Times New Roman" w:hAnsi="Times New Roman" w:eastAsia="宋体" w:cs="Times New Roman"/>
          <w:b w:val="0"/>
          <w:bCs w:val="0"/>
          <w:color w:val="auto"/>
          <w:sz w:val="21"/>
          <w:highlight w:val="none"/>
        </w:rPr>
        <w:t>配制：称取</w:t>
      </w:r>
      <w:r>
        <w:rPr>
          <w:rFonts w:ascii="Times New Roman" w:hAnsi="Times New Roman" w:eastAsia="Times New Roman" w:cs="Times New Roman"/>
          <w:b w:val="0"/>
          <w:bCs w:val="0"/>
          <w:color w:val="auto"/>
          <w:sz w:val="21"/>
          <w:highlight w:val="none"/>
        </w:rPr>
        <w:t>1.</w:t>
      </w:r>
      <w:r>
        <w:rPr>
          <w:rFonts w:hint="eastAsia" w:cs="Times New Roman"/>
          <w:b w:val="0"/>
          <w:bCs w:val="0"/>
          <w:color w:val="auto"/>
          <w:sz w:val="21"/>
          <w:highlight w:val="none"/>
          <w:lang w:val="en-US" w:eastAsia="zh-CN"/>
        </w:rPr>
        <w:t>26424</w:t>
      </w:r>
      <w:r>
        <w:rPr>
          <w:rFonts w:ascii="Times New Roman" w:hAnsi="Times New Roman" w:eastAsia="Times New Roman" w:cs="Times New Roman"/>
          <w:b w:val="0"/>
          <w:bCs w:val="0"/>
          <w:color w:val="auto"/>
          <w:sz w:val="21"/>
          <w:highlight w:val="none"/>
        </w:rPr>
        <w:t>g</w:t>
      </w:r>
      <w:r>
        <w:rPr>
          <w:rFonts w:ascii="Times New Roman" w:hAnsi="Times New Roman" w:eastAsia="宋体" w:cs="Times New Roman"/>
          <w:b w:val="0"/>
          <w:bCs w:val="0"/>
          <w:color w:val="auto"/>
          <w:sz w:val="21"/>
          <w:highlight w:val="none"/>
        </w:rPr>
        <w:t>高锰酸钾</w:t>
      </w:r>
      <w:r>
        <w:rPr>
          <w:rFonts w:hint="eastAsia" w:ascii="Times New Roman" w:hAnsi="Times New Roman" w:eastAsia="宋体" w:cs="Times New Roman"/>
          <w:b w:val="0"/>
          <w:bCs w:val="0"/>
          <w:color w:val="auto"/>
          <w:sz w:val="21"/>
          <w:highlight w:val="none"/>
          <w:lang w:val="en-US" w:eastAsia="zh-CN"/>
        </w:rPr>
        <w:t>溶解于1000mL水中</w:t>
      </w:r>
      <w:r>
        <w:rPr>
          <w:rFonts w:ascii="Times New Roman" w:hAnsi="Times New Roman" w:eastAsia="宋体" w:cs="Times New Roman"/>
          <w:b w:val="0"/>
          <w:bCs w:val="0"/>
          <w:color w:val="auto"/>
          <w:sz w:val="21"/>
          <w:highlight w:val="none"/>
        </w:rPr>
        <w:t>，</w:t>
      </w:r>
      <w:r>
        <w:rPr>
          <w:rFonts w:hint="eastAsia" w:ascii="Times New Roman" w:hAnsi="Times New Roman" w:eastAsia="宋体" w:cs="Times New Roman"/>
          <w:b w:val="0"/>
          <w:bCs w:val="0"/>
          <w:color w:val="auto"/>
          <w:sz w:val="21"/>
          <w:highlight w:val="none"/>
          <w:lang w:val="en-US" w:eastAsia="zh-CN"/>
        </w:rPr>
        <w:t>低温煮沸片刻，在暗处放置24h，过滤，贮存于棕色瓶中，保存至暗处，标定后使用。</w:t>
      </w:r>
    </w:p>
    <w:p w14:paraId="50A9E2DB">
      <w:pPr>
        <w:keepNext w:val="0"/>
        <w:keepLines w:val="0"/>
        <w:pageBreakBefore w:val="0"/>
        <w:widowControl w:val="0"/>
        <w:kinsoku/>
        <w:wordWrap/>
        <w:overflowPunct/>
        <w:topLinePunct w:val="0"/>
        <w:autoSpaceDE/>
        <w:autoSpaceDN/>
        <w:bidi w:val="0"/>
        <w:snapToGrid w:val="0"/>
        <w:spacing w:after="0" w:line="312" w:lineRule="auto"/>
        <w:ind w:left="630" w:leftChars="200" w:hanging="210" w:hangingChars="100"/>
        <w:jc w:val="both"/>
        <w:textAlignment w:val="auto"/>
        <w:rPr>
          <w:rFonts w:ascii="Times New Roman" w:hAnsi="Times New Roman" w:cs="Times New Roman"/>
          <w:color w:val="auto"/>
        </w:rPr>
      </w:pPr>
      <w:r>
        <w:rPr>
          <w:rFonts w:hint="eastAsia" w:cs="Times New Roman"/>
          <w:b w:val="0"/>
          <w:bCs w:val="0"/>
          <w:color w:val="auto"/>
          <w:sz w:val="21"/>
          <w:highlight w:val="none"/>
          <w:lang w:val="en-US" w:eastAsia="zh-CN"/>
        </w:rPr>
        <w:t>b</w:t>
      </w:r>
      <w:r>
        <w:rPr>
          <w:rFonts w:hint="eastAsia" w:eastAsia="宋体" w:cs="Times New Roman"/>
          <w:b w:val="0"/>
          <w:bCs w:val="0"/>
          <w:color w:val="auto"/>
          <w:sz w:val="21"/>
          <w:highlight w:val="none"/>
          <w:lang w:eastAsia="zh-CN"/>
        </w:rPr>
        <w:t>）</w:t>
      </w:r>
      <w:r>
        <w:rPr>
          <w:rFonts w:ascii="Times New Roman" w:hAnsi="Times New Roman" w:eastAsia="宋体" w:cs="Times New Roman"/>
          <w:b w:val="0"/>
          <w:bCs w:val="0"/>
          <w:color w:val="auto"/>
          <w:sz w:val="21"/>
        </w:rPr>
        <w:t>标定：称取</w:t>
      </w:r>
      <w:r>
        <w:rPr>
          <w:rFonts w:ascii="Times New Roman" w:hAnsi="Times New Roman" w:eastAsia="Times New Roman" w:cs="Times New Roman"/>
          <w:b w:val="0"/>
          <w:bCs w:val="0"/>
          <w:color w:val="auto"/>
          <w:sz w:val="21"/>
        </w:rPr>
        <w:t>0.</w:t>
      </w:r>
      <w:r>
        <w:rPr>
          <w:rFonts w:hint="eastAsia" w:cs="Times New Roman"/>
          <w:b w:val="0"/>
          <w:bCs w:val="0"/>
          <w:color w:val="auto"/>
          <w:sz w:val="21"/>
          <w:lang w:val="en-US" w:eastAsia="zh-CN"/>
        </w:rPr>
        <w:t>10</w:t>
      </w:r>
      <w:r>
        <w:rPr>
          <w:rFonts w:ascii="Times New Roman" w:hAnsi="Times New Roman" w:eastAsia="Times New Roman" w:cs="Times New Roman"/>
          <w:b w:val="0"/>
          <w:bCs w:val="0"/>
          <w:color w:val="auto"/>
          <w:sz w:val="21"/>
        </w:rPr>
        <w:t>g</w:t>
      </w:r>
      <w:r>
        <w:rPr>
          <w:rFonts w:hint="eastAsia" w:ascii="Times New Roman" w:hAnsi="Times New Roman" w:eastAsia="Times New Roman" w:cs="Times New Roman"/>
          <w:b w:val="0"/>
          <w:bCs w:val="0"/>
          <w:color w:val="auto"/>
          <w:sz w:val="21"/>
        </w:rPr>
        <w:t>（精确到0.00001g）</w:t>
      </w:r>
      <w:r>
        <w:rPr>
          <w:rFonts w:ascii="Times New Roman" w:hAnsi="Times New Roman" w:eastAsia="宋体" w:cs="Times New Roman"/>
          <w:b w:val="0"/>
          <w:bCs w:val="0"/>
          <w:color w:val="auto"/>
          <w:sz w:val="21"/>
        </w:rPr>
        <w:t>已于</w:t>
      </w:r>
      <w:r>
        <w:rPr>
          <w:rFonts w:ascii="Times New Roman" w:hAnsi="Times New Roman" w:eastAsia="Times New Roman" w:cs="Times New Roman"/>
          <w:b w:val="0"/>
          <w:bCs w:val="0"/>
          <w:color w:val="auto"/>
          <w:sz w:val="21"/>
        </w:rPr>
        <w:t>105℃~110℃</w:t>
      </w:r>
      <w:r>
        <w:rPr>
          <w:rFonts w:ascii="Times New Roman" w:hAnsi="Times New Roman" w:eastAsia="宋体" w:cs="Times New Roman"/>
          <w:b w:val="0"/>
          <w:bCs w:val="0"/>
          <w:color w:val="auto"/>
          <w:sz w:val="21"/>
        </w:rPr>
        <w:t>电烘箱中干燥至恒量的工作基准试剂草酸钠，溶于</w:t>
      </w:r>
      <w:r>
        <w:rPr>
          <w:rFonts w:ascii="Times New Roman" w:hAnsi="Times New Roman" w:eastAsia="Times New Roman" w:cs="Times New Roman"/>
          <w:b w:val="0"/>
          <w:bCs w:val="0"/>
          <w:color w:val="auto"/>
          <w:sz w:val="21"/>
        </w:rPr>
        <w:t>100mL</w:t>
      </w:r>
      <w:r>
        <w:rPr>
          <w:rFonts w:ascii="Times New Roman" w:hAnsi="Times New Roman" w:eastAsia="宋体" w:cs="Times New Roman"/>
          <w:b w:val="0"/>
          <w:bCs w:val="0"/>
          <w:color w:val="auto"/>
          <w:sz w:val="21"/>
        </w:rPr>
        <w:t>硫酸（</w:t>
      </w:r>
      <w:r>
        <w:rPr>
          <w:rFonts w:ascii="Times New Roman" w:hAnsi="Times New Roman" w:eastAsia="Times New Roman" w:cs="Times New Roman"/>
          <w:color w:val="auto"/>
          <w:sz w:val="21"/>
        </w:rPr>
        <w:t>5.</w:t>
      </w:r>
      <w:r>
        <w:rPr>
          <w:rFonts w:hint="eastAsia" w:ascii="Times New Roman" w:hAnsi="Times New Roman" w:eastAsia="宋体" w:cs="Times New Roman"/>
          <w:color w:val="auto"/>
          <w:sz w:val="21"/>
          <w:lang w:val="en-US" w:eastAsia="zh-CN"/>
        </w:rPr>
        <w:t>7</w:t>
      </w:r>
      <w:r>
        <w:rPr>
          <w:rFonts w:ascii="Times New Roman" w:hAnsi="Times New Roman" w:eastAsia="宋体" w:cs="Times New Roman"/>
          <w:color w:val="auto"/>
          <w:sz w:val="21"/>
        </w:rPr>
        <w:t>）中，用</w:t>
      </w:r>
      <w:r>
        <w:rPr>
          <w:rFonts w:hint="eastAsia" w:ascii="Times New Roman" w:hAnsi="Times New Roman" w:eastAsia="宋体" w:cs="Times New Roman"/>
          <w:color w:val="auto"/>
          <w:sz w:val="21"/>
        </w:rPr>
        <w:t>高锰酸钾标准滴定溶液</w:t>
      </w:r>
      <w:r>
        <w:rPr>
          <w:rFonts w:ascii="Times New Roman" w:hAnsi="Times New Roman" w:eastAsia="宋体" w:cs="Times New Roman"/>
          <w:color w:val="auto"/>
          <w:sz w:val="21"/>
        </w:rPr>
        <w:t>滴定</w:t>
      </w:r>
      <w:r>
        <w:rPr>
          <w:rFonts w:hint="eastAsia" w:ascii="Times New Roman" w:hAnsi="Times New Roman" w:eastAsia="宋体" w:cs="Times New Roman"/>
          <w:color w:val="auto"/>
          <w:sz w:val="21"/>
          <w:lang w:eastAsia="zh-CN"/>
        </w:rPr>
        <w:t>，</w:t>
      </w:r>
      <w:r>
        <w:rPr>
          <w:rFonts w:ascii="Times New Roman" w:hAnsi="Times New Roman" w:eastAsia="宋体" w:cs="Times New Roman"/>
          <w:color w:val="auto"/>
          <w:sz w:val="21"/>
        </w:rPr>
        <w:t>近终点时加热至约</w:t>
      </w:r>
      <w:r>
        <w:rPr>
          <w:rFonts w:ascii="Times New Roman" w:hAnsi="Times New Roman" w:eastAsia="Times New Roman" w:cs="Times New Roman"/>
          <w:color w:val="auto"/>
          <w:sz w:val="21"/>
        </w:rPr>
        <w:t>65℃</w:t>
      </w:r>
      <w:r>
        <w:rPr>
          <w:rFonts w:ascii="Times New Roman" w:hAnsi="Times New Roman" w:eastAsia="宋体" w:cs="Times New Roman"/>
          <w:color w:val="auto"/>
          <w:sz w:val="21"/>
        </w:rPr>
        <w:t>，继续滴定至溶液呈</w:t>
      </w:r>
      <w:r>
        <w:rPr>
          <w:rFonts w:hint="eastAsia" w:ascii="Times New Roman" w:hAnsi="Times New Roman" w:eastAsia="宋体" w:cs="Times New Roman"/>
          <w:color w:val="auto"/>
          <w:sz w:val="21"/>
          <w:lang w:val="en-US" w:eastAsia="zh-CN"/>
        </w:rPr>
        <w:t>淡粉色</w:t>
      </w:r>
      <w:r>
        <w:rPr>
          <w:rFonts w:ascii="Times New Roman" w:hAnsi="Times New Roman" w:eastAsia="宋体" w:cs="Times New Roman"/>
          <w:color w:val="auto"/>
          <w:sz w:val="21"/>
        </w:rPr>
        <w:t>，并保持</w:t>
      </w:r>
      <w:r>
        <w:rPr>
          <w:rFonts w:ascii="Times New Roman" w:hAnsi="Times New Roman" w:eastAsia="Times New Roman" w:cs="Times New Roman"/>
          <w:color w:val="auto"/>
          <w:sz w:val="21"/>
        </w:rPr>
        <w:t>30s</w:t>
      </w:r>
      <w:r>
        <w:rPr>
          <w:rFonts w:ascii="Times New Roman" w:hAnsi="Times New Roman" w:eastAsia="宋体" w:cs="Times New Roman"/>
          <w:color w:val="auto"/>
          <w:sz w:val="21"/>
        </w:rPr>
        <w:t>。同时做空白试验。</w:t>
      </w:r>
    </w:p>
    <w:p w14:paraId="38DF8FB8">
      <w:pPr>
        <w:keepNext w:val="0"/>
        <w:keepLines w:val="0"/>
        <w:pageBreakBefore w:val="0"/>
        <w:widowControl w:val="0"/>
        <w:kinsoku/>
        <w:wordWrap/>
        <w:overflowPunct/>
        <w:topLinePunct w:val="0"/>
        <w:autoSpaceDE/>
        <w:autoSpaceDN/>
        <w:bidi w:val="0"/>
        <w:snapToGrid w:val="0"/>
        <w:spacing w:after="0" w:line="312" w:lineRule="auto"/>
        <w:ind w:firstLine="420" w:firstLineChars="200"/>
        <w:jc w:val="both"/>
        <w:textAlignment w:val="auto"/>
        <w:rPr>
          <w:rFonts w:ascii="Times New Roman" w:hAnsi="Times New Roman" w:cs="Times New Roman"/>
          <w:color w:val="auto"/>
        </w:rPr>
      </w:pPr>
      <w:r>
        <w:rPr>
          <w:rFonts w:ascii="Times New Roman" w:hAnsi="Times New Roman" w:eastAsia="宋体" w:cs="Times New Roman"/>
          <w:color w:val="auto"/>
          <w:sz w:val="21"/>
        </w:rPr>
        <w:t>高锰酸钾标准滴定溶液的</w:t>
      </w:r>
      <w:r>
        <w:rPr>
          <w:rFonts w:hint="eastAsia" w:cs="Times New Roman"/>
          <w:color w:val="auto"/>
          <w:sz w:val="21"/>
          <w:lang w:val="en-US" w:eastAsia="zh-CN"/>
        </w:rPr>
        <w:t>实际</w:t>
      </w:r>
      <w:r>
        <w:rPr>
          <w:rFonts w:ascii="Times New Roman" w:hAnsi="Times New Roman" w:eastAsia="宋体" w:cs="Times New Roman"/>
          <w:color w:val="auto"/>
          <w:sz w:val="21"/>
        </w:rPr>
        <w:t>浓度</w:t>
      </w:r>
      <m:oMath>
        <m:sSub>
          <m:sSubPr>
            <m:ctrlPr>
              <w:rPr>
                <w:rFonts w:ascii="Cambria Math" w:hAnsi="Cambria Math" w:cs="Times New Roman"/>
                <w:bCs w:val="0"/>
                <w:i/>
                <w:color w:val="auto"/>
                <w:sz w:val="21"/>
                <w:highlight w:val="none"/>
                <w:lang w:val="en-US"/>
              </w:rPr>
            </m:ctrlPr>
          </m:sSubPr>
          <m:e>
            <m:r>
              <m:rPr/>
              <w:rPr>
                <w:rFonts w:hint="default" w:ascii="Cambria Math" w:hAnsi="Cambria Math" w:cs="Times New Roman"/>
                <w:color w:val="auto"/>
                <w:sz w:val="21"/>
                <w:highlight w:val="none"/>
                <w:lang w:val="en-US" w:eastAsia="zh-CN"/>
              </w:rPr>
              <m:t>c</m:t>
            </m:r>
            <m:ctrlPr>
              <w:rPr>
                <w:rFonts w:ascii="Cambria Math" w:hAnsi="Cambria Math" w:cs="Times New Roman"/>
                <w:bCs w:val="0"/>
                <w:i/>
                <w:color w:val="auto"/>
                <w:sz w:val="21"/>
                <w:highlight w:val="none"/>
                <w:lang w:val="en-US"/>
              </w:rPr>
            </m:ctrlPr>
          </m:e>
          <m:sub>
            <m:r>
              <m:rPr/>
              <w:rPr>
                <w:rFonts w:hint="default" w:ascii="Cambria Math" w:hAnsi="Cambria Math" w:cs="Times New Roman"/>
                <w:color w:val="auto"/>
                <w:sz w:val="21"/>
                <w:highlight w:val="none"/>
                <w:lang w:val="en-US" w:eastAsia="zh-CN"/>
              </w:rPr>
              <m:t>1/5</m:t>
            </m:r>
            <m:sSub>
              <m:sSubPr>
                <m:ctrlPr>
                  <w:rPr>
                    <w:rFonts w:hint="default" w:ascii="Cambria Math" w:hAnsi="Cambria Math" w:cs="Times New Roman"/>
                    <w:bCs w:val="0"/>
                    <w:i w:val="0"/>
                    <w:iCs/>
                    <w:color w:val="auto"/>
                    <w:sz w:val="21"/>
                    <w:highlight w:val="none"/>
                    <w:lang w:val="en-US" w:eastAsia="zh-CN"/>
                  </w:rPr>
                </m:ctrlPr>
              </m:sSubPr>
              <m:e>
                <m:r>
                  <m:rPr>
                    <m:sty m:val="p"/>
                  </m:rPr>
                  <w:rPr>
                    <w:rFonts w:hint="default" w:ascii="Cambria Math" w:hAnsi="Cambria Math" w:cs="Times New Roman"/>
                    <w:color w:val="auto"/>
                    <w:sz w:val="21"/>
                    <w:highlight w:val="none"/>
                    <w:lang w:val="en-US" w:eastAsia="zh-CN"/>
                  </w:rPr>
                  <m:t>KMnO</m:t>
                </m:r>
                <m:ctrlPr>
                  <w:rPr>
                    <w:rFonts w:hint="default" w:ascii="Cambria Math" w:hAnsi="Cambria Math" w:cs="Times New Roman"/>
                    <w:bCs w:val="0"/>
                    <w:i w:val="0"/>
                    <w:iCs/>
                    <w:color w:val="auto"/>
                    <w:sz w:val="21"/>
                    <w:highlight w:val="none"/>
                    <w:lang w:val="en-US" w:eastAsia="zh-CN"/>
                  </w:rPr>
                </m:ctrlPr>
              </m:e>
              <m:sub>
                <m:r>
                  <m:rPr>
                    <m:sty m:val="p"/>
                  </m:rPr>
                  <w:rPr>
                    <w:rFonts w:hint="default" w:ascii="Cambria Math" w:hAnsi="Cambria Math" w:cs="Times New Roman"/>
                    <w:color w:val="auto"/>
                    <w:sz w:val="21"/>
                    <w:highlight w:val="none"/>
                    <w:lang w:val="en-US" w:eastAsia="zh-CN"/>
                  </w:rPr>
                  <m:t>4</m:t>
                </m:r>
                <m:ctrlPr>
                  <w:rPr>
                    <w:rFonts w:hint="default" w:ascii="Cambria Math" w:hAnsi="Cambria Math" w:cs="Times New Roman"/>
                    <w:bCs w:val="0"/>
                    <w:i w:val="0"/>
                    <w:iCs/>
                    <w:color w:val="auto"/>
                    <w:sz w:val="21"/>
                    <w:highlight w:val="none"/>
                    <w:lang w:val="en-US" w:eastAsia="zh-CN"/>
                  </w:rPr>
                </m:ctrlPr>
              </m:sub>
            </m:sSub>
            <m:ctrlPr>
              <w:rPr>
                <w:rFonts w:ascii="Cambria Math" w:hAnsi="Cambria Math" w:cs="Times New Roman"/>
                <w:bCs w:val="0"/>
                <w:i/>
                <w:color w:val="auto"/>
                <w:sz w:val="21"/>
                <w:highlight w:val="none"/>
                <w:lang w:val="en-US"/>
              </w:rPr>
            </m:ctrlPr>
          </m:sub>
        </m:sSub>
      </m:oMath>
      <w:r>
        <w:rPr>
          <w:rFonts w:ascii="Times New Roman" w:hAnsi="Times New Roman" w:eastAsia="宋体" w:cs="Times New Roman"/>
          <w:color w:val="auto"/>
          <w:sz w:val="21"/>
        </w:rPr>
        <w:t>，按</w:t>
      </w:r>
      <w:r>
        <w:rPr>
          <w:rFonts w:hint="eastAsia" w:cs="Times New Roman"/>
          <w:color w:val="auto"/>
          <w:sz w:val="21"/>
          <w:lang w:val="en-US" w:eastAsia="zh-CN"/>
        </w:rPr>
        <w:t>公</w:t>
      </w:r>
      <w:r>
        <w:rPr>
          <w:rFonts w:ascii="Times New Roman" w:hAnsi="Times New Roman" w:eastAsia="宋体" w:cs="Times New Roman"/>
          <w:color w:val="auto"/>
          <w:sz w:val="21"/>
        </w:rPr>
        <w:t>式</w:t>
      </w:r>
      <w:r>
        <w:rPr>
          <w:rFonts w:ascii="Times New Roman" w:hAnsi="Times New Roman" w:eastAsia="Times New Roman" w:cs="Times New Roman"/>
          <w:color w:val="auto"/>
          <w:sz w:val="21"/>
        </w:rPr>
        <w:t>(</w:t>
      </w:r>
      <w:r>
        <w:rPr>
          <w:rFonts w:hint="eastAsia" w:ascii="Times New Roman" w:hAnsi="Times New Roman" w:eastAsia="宋体" w:cs="Times New Roman"/>
          <w:color w:val="auto"/>
          <w:sz w:val="21"/>
          <w:lang w:val="en-US" w:eastAsia="zh-CN"/>
        </w:rPr>
        <w:t>6</w:t>
      </w:r>
      <w:r>
        <w:rPr>
          <w:rFonts w:ascii="Times New Roman" w:hAnsi="Times New Roman" w:eastAsia="Times New Roman" w:cs="Times New Roman"/>
          <w:color w:val="auto"/>
          <w:sz w:val="21"/>
        </w:rPr>
        <w:t>)</w:t>
      </w:r>
      <w:r>
        <w:rPr>
          <w:rFonts w:ascii="Times New Roman" w:hAnsi="Times New Roman" w:eastAsia="宋体" w:cs="Times New Roman"/>
          <w:color w:val="auto"/>
          <w:sz w:val="21"/>
        </w:rPr>
        <w:t>计算：</w:t>
      </w:r>
    </w:p>
    <w:p w14:paraId="1A1E5F62">
      <w:pPr>
        <w:keepNext w:val="0"/>
        <w:keepLines w:val="0"/>
        <w:pageBreakBefore w:val="0"/>
        <w:widowControl w:val="0"/>
        <w:kinsoku/>
        <w:wordWrap/>
        <w:overflowPunct/>
        <w:topLinePunct w:val="0"/>
        <w:autoSpaceDE/>
        <w:autoSpaceDN/>
        <w:bidi w:val="0"/>
        <w:adjustRightInd/>
        <w:snapToGrid/>
        <w:spacing w:after="0" w:line="312" w:lineRule="auto"/>
        <w:ind w:left="0" w:right="0" w:firstLine="0" w:firstLineChars="0"/>
        <w:jc w:val="right"/>
        <w:textAlignment w:val="auto"/>
        <w:rPr>
          <w:rFonts w:ascii="Times New Roman" w:hAnsi="Times New Roman" w:eastAsia="Times New Roman" w:cs="Times New Roman"/>
          <w:sz w:val="21"/>
        </w:rPr>
      </w:pPr>
      <w:r>
        <w:rPr>
          <w:rFonts w:hint="eastAsia" w:hAnsi="Cambria Math" w:cs="Times New Roman"/>
          <w:i w:val="0"/>
          <w:sz w:val="21"/>
          <w:lang w:val="en-US" w:eastAsia="zh-CN"/>
        </w:rPr>
        <w:t xml:space="preserve">       </w:t>
      </w:r>
      <m:oMath>
        <m:sSub>
          <m:sSubPr>
            <m:ctrlPr>
              <w:rPr>
                <w:rFonts w:ascii="Cambria Math" w:hAnsi="Cambria Math" w:cs="Times New Roman"/>
                <w:bCs w:val="0"/>
                <w:i/>
                <w:color w:val="auto"/>
                <w:sz w:val="21"/>
                <w:highlight w:val="none"/>
                <w:lang w:val="en-US"/>
              </w:rPr>
            </m:ctrlPr>
          </m:sSubPr>
          <m:e>
            <m:r>
              <m:rPr/>
              <w:rPr>
                <w:rFonts w:hint="default" w:ascii="Cambria Math" w:hAnsi="Cambria Math" w:cs="Times New Roman"/>
                <w:color w:val="auto"/>
                <w:sz w:val="21"/>
                <w:highlight w:val="none"/>
                <w:lang w:val="en-US" w:eastAsia="zh-CN"/>
              </w:rPr>
              <m:t>c</m:t>
            </m:r>
            <m:ctrlPr>
              <w:rPr>
                <w:rFonts w:ascii="Cambria Math" w:hAnsi="Cambria Math" w:cs="Times New Roman"/>
                <w:bCs w:val="0"/>
                <w:i/>
                <w:color w:val="auto"/>
                <w:sz w:val="21"/>
                <w:highlight w:val="none"/>
                <w:lang w:val="en-US"/>
              </w:rPr>
            </m:ctrlPr>
          </m:e>
          <m:sub>
            <m:r>
              <m:rPr/>
              <w:rPr>
                <w:rFonts w:hint="default" w:ascii="Cambria Math" w:hAnsi="Cambria Math" w:cs="Times New Roman"/>
                <w:color w:val="auto"/>
                <w:sz w:val="21"/>
                <w:highlight w:val="none"/>
                <w:lang w:val="en-US" w:eastAsia="zh-CN"/>
              </w:rPr>
              <m:t>1/5</m:t>
            </m:r>
            <m:sSub>
              <m:sSubPr>
                <m:ctrlPr>
                  <w:rPr>
                    <w:rFonts w:hint="default" w:ascii="Cambria Math" w:hAnsi="Cambria Math" w:cs="Times New Roman"/>
                    <w:bCs w:val="0"/>
                    <w:i w:val="0"/>
                    <w:iCs/>
                    <w:color w:val="auto"/>
                    <w:sz w:val="21"/>
                    <w:highlight w:val="none"/>
                    <w:lang w:val="en-US" w:eastAsia="zh-CN"/>
                  </w:rPr>
                </m:ctrlPr>
              </m:sSubPr>
              <m:e>
                <m:r>
                  <m:rPr>
                    <m:sty m:val="p"/>
                  </m:rPr>
                  <w:rPr>
                    <w:rFonts w:hint="default" w:ascii="Cambria Math" w:hAnsi="Cambria Math" w:cs="Times New Roman"/>
                    <w:color w:val="auto"/>
                    <w:sz w:val="21"/>
                    <w:highlight w:val="none"/>
                    <w:lang w:val="en-US" w:eastAsia="zh-CN"/>
                  </w:rPr>
                  <m:t>KMnO</m:t>
                </m:r>
                <m:ctrlPr>
                  <w:rPr>
                    <w:rFonts w:hint="default" w:ascii="Cambria Math" w:hAnsi="Cambria Math" w:cs="Times New Roman"/>
                    <w:bCs w:val="0"/>
                    <w:i w:val="0"/>
                    <w:iCs/>
                    <w:color w:val="auto"/>
                    <w:sz w:val="21"/>
                    <w:highlight w:val="none"/>
                    <w:lang w:val="en-US" w:eastAsia="zh-CN"/>
                  </w:rPr>
                </m:ctrlPr>
              </m:e>
              <m:sub>
                <m:r>
                  <m:rPr>
                    <m:sty m:val="p"/>
                  </m:rPr>
                  <w:rPr>
                    <w:rFonts w:hint="default" w:ascii="Cambria Math" w:hAnsi="Cambria Math" w:cs="Times New Roman"/>
                    <w:color w:val="auto"/>
                    <w:sz w:val="21"/>
                    <w:highlight w:val="none"/>
                    <w:lang w:val="en-US" w:eastAsia="zh-CN"/>
                  </w:rPr>
                  <m:t>4</m:t>
                </m:r>
                <m:ctrlPr>
                  <w:rPr>
                    <w:rFonts w:hint="default" w:ascii="Cambria Math" w:hAnsi="Cambria Math" w:cs="Times New Roman"/>
                    <w:bCs w:val="0"/>
                    <w:i w:val="0"/>
                    <w:iCs/>
                    <w:color w:val="auto"/>
                    <w:sz w:val="21"/>
                    <w:highlight w:val="none"/>
                    <w:lang w:val="en-US" w:eastAsia="zh-CN"/>
                  </w:rPr>
                </m:ctrlPr>
              </m:sub>
            </m:sSub>
            <m:ctrlPr>
              <w:rPr>
                <w:rFonts w:ascii="Cambria Math" w:hAnsi="Cambria Math" w:cs="Times New Roman"/>
                <w:bCs w:val="0"/>
                <w:i/>
                <w:color w:val="auto"/>
                <w:sz w:val="21"/>
                <w:highlight w:val="none"/>
                <w:lang w:val="en-US"/>
              </w:rPr>
            </m:ctrlPr>
          </m:sub>
        </m:sSub>
        <m:r>
          <m:rPr/>
          <w:rPr>
            <w:rFonts w:ascii="Cambria Math" w:hAnsi="Cambria Math" w:cs="Times New Roman"/>
            <w:sz w:val="21"/>
            <w:lang w:val="en-US"/>
          </w:rPr>
          <m:t>=</m:t>
        </m:r>
        <m:f>
          <m:fPr>
            <m:ctrlPr>
              <w:rPr>
                <w:rFonts w:ascii="Cambria Math" w:hAnsi="Cambria Math" w:cs="Times New Roman"/>
                <w:i/>
                <w:sz w:val="21"/>
                <w:lang w:val="en-US"/>
              </w:rPr>
            </m:ctrlPr>
          </m:fPr>
          <m:num>
            <m:r>
              <m:rPr/>
              <w:rPr>
                <w:rFonts w:hint="default" w:ascii="Cambria Math" w:hAnsi="Cambria Math" w:eastAsia="宋体" w:cs="Times New Roman"/>
                <w:sz w:val="21"/>
                <w:lang w:val="en-US" w:eastAsia="zh-CN"/>
              </w:rPr>
              <m:t>m</m:t>
            </m:r>
            <w:bookmarkStart w:id="4" w:name="OLE_LINK4"/>
            <m:r>
              <m:rPr/>
              <w:rPr>
                <w:rFonts w:ascii="Times New Roman" w:hAnsi="Times New Roman" w:eastAsia="Times New Roman" w:cs="Times New Roman"/>
                <w:sz w:val="21"/>
              </w:rPr>
              <m:t>×</m:t>
            </m:r>
            <w:bookmarkEnd w:id="4"/>
            <m:r>
              <m:rPr/>
              <w:rPr>
                <w:rFonts w:hint="default" w:ascii="Cambria Math" w:hAnsi="Cambria Math" w:eastAsia="宋体" w:cs="Times New Roman"/>
                <w:sz w:val="21"/>
                <w:lang w:val="en-US" w:eastAsia="zh-CN"/>
              </w:rPr>
              <m:t>1000</m:t>
            </m:r>
            <m:ctrlPr>
              <w:rPr>
                <w:rFonts w:ascii="Cambria Math" w:hAnsi="Cambria Math" w:cs="Times New Roman"/>
                <w:i/>
                <w:sz w:val="21"/>
                <w:lang w:val="en-US"/>
              </w:rPr>
            </m:ctrlPr>
          </m:num>
          <m:den>
            <m:r>
              <m:rPr/>
              <w:rPr>
                <w:rFonts w:hint="default" w:ascii="Cambria Math" w:hAnsi="Cambria Math" w:eastAsia="宋体" w:cs="Times New Roman"/>
                <w:sz w:val="21"/>
                <w:lang w:val="en-US" w:eastAsia="zh-CN"/>
              </w:rPr>
              <m:t>(</m:t>
            </m:r>
            <m:sSub>
              <m:sSubPr>
                <m:ctrlPr>
                  <w:rPr>
                    <w:rFonts w:hint="default" w:ascii="Cambria Math" w:hAnsi="Cambria Math" w:eastAsia="宋体" w:cs="Times New Roman"/>
                    <w:i/>
                    <w:sz w:val="21"/>
                    <w:lang w:val="en-US" w:eastAsia="zh-CN"/>
                  </w:rPr>
                </m:ctrlPr>
              </m:sSubPr>
              <m:e>
                <m:r>
                  <m:rPr/>
                  <w:rPr>
                    <w:rFonts w:hint="default" w:ascii="Cambria Math" w:hAnsi="Cambria Math" w:eastAsia="宋体" w:cs="Times New Roman"/>
                    <w:sz w:val="21"/>
                    <w:lang w:val="en-US" w:eastAsia="zh-CN"/>
                  </w:rPr>
                  <m:t>V</m:t>
                </m:r>
                <m:ctrlPr>
                  <w:rPr>
                    <w:rFonts w:hint="default" w:ascii="Cambria Math" w:hAnsi="Cambria Math" w:eastAsia="宋体" w:cs="Times New Roman"/>
                    <w:i/>
                    <w:sz w:val="21"/>
                    <w:lang w:val="en-US" w:eastAsia="zh-CN"/>
                  </w:rPr>
                </m:ctrlPr>
              </m:e>
              <m:sub>
                <m:r>
                  <m:rPr/>
                  <w:rPr>
                    <w:rFonts w:hint="default" w:ascii="Cambria Math" w:hAnsi="Cambria Math" w:eastAsia="宋体" w:cs="Times New Roman"/>
                    <w:sz w:val="21"/>
                    <w:lang w:val="en-US" w:eastAsia="zh-CN"/>
                  </w:rPr>
                  <m:t>1</m:t>
                </m:r>
                <m:ctrlPr>
                  <w:rPr>
                    <w:rFonts w:hint="default" w:ascii="Cambria Math" w:hAnsi="Cambria Math" w:eastAsia="宋体" w:cs="Times New Roman"/>
                    <w:i/>
                    <w:sz w:val="21"/>
                    <w:lang w:val="en-US" w:eastAsia="zh-CN"/>
                  </w:rPr>
                </m:ctrlPr>
              </m:sub>
            </m:sSub>
            <m:r>
              <m:rPr/>
              <w:rPr>
                <w:rFonts w:hint="default" w:ascii="Cambria Math" w:hAnsi="Cambria Math" w:eastAsia="宋体" w:cs="Times New Roman"/>
                <w:sz w:val="21"/>
                <w:lang w:val="en-US" w:eastAsia="zh-CN"/>
              </w:rPr>
              <m:t>−</m:t>
            </m:r>
            <m:sSub>
              <m:sSubPr>
                <m:ctrlPr>
                  <w:rPr>
                    <w:rFonts w:hint="default" w:ascii="Cambria Math" w:hAnsi="Cambria Math" w:eastAsia="宋体" w:cs="Times New Roman"/>
                    <w:i/>
                    <w:sz w:val="21"/>
                    <w:lang w:val="en-US" w:eastAsia="zh-CN"/>
                  </w:rPr>
                </m:ctrlPr>
              </m:sSubPr>
              <m:e>
                <m:r>
                  <m:rPr/>
                  <w:rPr>
                    <w:rFonts w:hint="default" w:ascii="Cambria Math" w:hAnsi="Cambria Math" w:eastAsia="宋体" w:cs="Times New Roman"/>
                    <w:sz w:val="21"/>
                    <w:lang w:val="en-US" w:eastAsia="zh-CN"/>
                  </w:rPr>
                  <m:t>V</m:t>
                </m:r>
                <m:ctrlPr>
                  <w:rPr>
                    <w:rFonts w:hint="default" w:ascii="Cambria Math" w:hAnsi="Cambria Math" w:eastAsia="宋体" w:cs="Times New Roman"/>
                    <w:i/>
                    <w:sz w:val="21"/>
                    <w:lang w:val="en-US" w:eastAsia="zh-CN"/>
                  </w:rPr>
                </m:ctrlPr>
              </m:e>
              <m:sub>
                <m:r>
                  <m:rPr/>
                  <w:rPr>
                    <w:rFonts w:hint="default" w:ascii="Cambria Math" w:hAnsi="Cambria Math" w:eastAsia="宋体" w:cs="Times New Roman"/>
                    <w:sz w:val="21"/>
                    <w:lang w:val="en-US" w:eastAsia="zh-CN"/>
                  </w:rPr>
                  <m:t>2</m:t>
                </m:r>
                <m:ctrlPr>
                  <w:rPr>
                    <w:rFonts w:hint="default" w:ascii="Cambria Math" w:hAnsi="Cambria Math" w:eastAsia="宋体" w:cs="Times New Roman"/>
                    <w:i/>
                    <w:sz w:val="21"/>
                    <w:lang w:val="en-US" w:eastAsia="zh-CN"/>
                  </w:rPr>
                </m:ctrlPr>
              </m:sub>
            </m:sSub>
            <m:r>
              <m:rPr/>
              <w:rPr>
                <w:rFonts w:hint="default" w:ascii="Cambria Math" w:hAnsi="Cambria Math" w:eastAsia="宋体" w:cs="Times New Roman"/>
                <w:sz w:val="21"/>
                <w:lang w:val="en-US" w:eastAsia="zh-CN"/>
              </w:rPr>
              <m:t>)</m:t>
            </m:r>
            <m:r>
              <m:rPr/>
              <w:rPr>
                <w:rFonts w:ascii="Times New Roman" w:hAnsi="Times New Roman" w:eastAsia="Times New Roman" w:cs="Times New Roman"/>
                <w:sz w:val="21"/>
              </w:rPr>
              <m:t>×</m:t>
            </m:r>
            <m:r>
              <m:rPr/>
              <w:rPr>
                <w:rFonts w:hint="default" w:ascii="Cambria Math" w:hAnsi="Cambria Math" w:cs="Times New Roman"/>
                <w:sz w:val="21"/>
                <w:lang w:val="en-US" w:eastAsia="zh-CN"/>
              </w:rPr>
              <m:t>1/2</m:t>
            </m:r>
            <m:r>
              <m:rPr/>
              <w:rPr>
                <w:rFonts w:ascii="Times New Roman" w:hAnsi="Times New Roman" w:eastAsia="Times New Roman" w:cs="Times New Roman"/>
                <w:sz w:val="21"/>
              </w:rPr>
              <m:t>×</m:t>
            </m:r>
            <m:r>
              <m:rPr>
                <m:sty m:val="p"/>
              </m:rPr>
              <w:rPr>
                <w:rFonts w:hint="eastAsia" w:ascii="Times New Roman" w:hAnsi="Times New Roman" w:eastAsia="宋体" w:cs="Times New Roman"/>
                <w:color w:val="auto"/>
                <w:sz w:val="21"/>
                <w:lang w:val="en-US" w:eastAsia="zh-CN"/>
              </w:rPr>
              <m:t>133.9985</m:t>
            </m:r>
            <m:ctrlPr>
              <w:rPr>
                <w:rFonts w:ascii="Cambria Math" w:hAnsi="Cambria Math" w:cs="Times New Roman"/>
                <w:i/>
                <w:sz w:val="21"/>
                <w:lang w:val="en-US"/>
              </w:rPr>
            </m:ctrlPr>
          </m:den>
        </m:f>
      </m:oMath>
      <w:r>
        <w:rPr>
          <w:rFonts w:ascii="Times New Roman" w:hAnsi="Times New Roman" w:eastAsia="Times New Roman" w:cs="Times New Roman"/>
          <w:sz w:val="21"/>
        </w:rPr>
        <w:t>...........</w:t>
      </w:r>
      <w:r>
        <w:rPr>
          <w:rFonts w:hint="eastAsia" w:ascii="Times New Roman" w:hAnsi="Times New Roman" w:eastAsia="宋体" w:cs="Times New Roman"/>
          <w:sz w:val="21"/>
          <w:lang w:val="en-US" w:eastAsia="zh-CN"/>
        </w:rPr>
        <w:t>........................................</w:t>
      </w:r>
      <w:r>
        <w:rPr>
          <w:rFonts w:ascii="Times New Roman" w:hAnsi="Times New Roman" w:eastAsia="Times New Roman" w:cs="Times New Roman"/>
          <w:sz w:val="21"/>
        </w:rPr>
        <w:t>..............(</w:t>
      </w:r>
      <w:r>
        <w:rPr>
          <w:rFonts w:hint="eastAsia" w:ascii="Times New Roman" w:hAnsi="Times New Roman" w:eastAsia="宋体" w:cs="Times New Roman"/>
          <w:sz w:val="21"/>
          <w:lang w:val="en-US" w:eastAsia="zh-CN"/>
        </w:rPr>
        <w:t>6</w:t>
      </w:r>
      <w:r>
        <w:rPr>
          <w:rFonts w:ascii="Times New Roman" w:hAnsi="Times New Roman" w:eastAsia="Times New Roman" w:cs="Times New Roman"/>
          <w:sz w:val="21"/>
        </w:rPr>
        <w:t>)</w:t>
      </w:r>
    </w:p>
    <w:p w14:paraId="66BC27CE">
      <w:pPr>
        <w:keepNext w:val="0"/>
        <w:keepLines w:val="0"/>
        <w:pageBreakBefore w:val="0"/>
        <w:widowControl w:val="0"/>
        <w:kinsoku/>
        <w:wordWrap/>
        <w:overflowPunct/>
        <w:topLinePunct w:val="0"/>
        <w:autoSpaceDE/>
        <w:autoSpaceDN/>
        <w:bidi w:val="0"/>
        <w:spacing w:after="0" w:line="312" w:lineRule="auto"/>
        <w:ind w:left="-15" w:right="1778" w:firstLine="420" w:firstLineChars="200"/>
        <w:textAlignment w:val="auto"/>
        <w:rPr>
          <w:rFonts w:ascii="Times New Roman" w:hAnsi="Times New Roman" w:eastAsia="Times New Roman" w:cs="Times New Roman"/>
          <w:color w:val="auto"/>
          <w:sz w:val="21"/>
        </w:rPr>
      </w:pPr>
    </w:p>
    <w:p w14:paraId="7107D297">
      <w:pPr>
        <w:keepNext w:val="0"/>
        <w:keepLines w:val="0"/>
        <w:pageBreakBefore w:val="0"/>
        <w:widowControl w:val="0"/>
        <w:kinsoku/>
        <w:wordWrap/>
        <w:overflowPunct/>
        <w:topLinePunct w:val="0"/>
        <w:autoSpaceDE/>
        <w:autoSpaceDN/>
        <w:bidi w:val="0"/>
        <w:adjustRightInd w:val="0"/>
        <w:spacing w:after="0" w:line="312" w:lineRule="auto"/>
        <w:ind w:firstLine="420" w:firstLineChars="200"/>
        <w:jc w:val="both"/>
        <w:textAlignment w:val="auto"/>
        <w:rPr>
          <w:rFonts w:hint="eastAsia" w:ascii="Times New Roman" w:hAnsi="Times New Roman" w:eastAsia="宋体" w:cs="Times New Roman"/>
          <w:color w:val="auto"/>
          <w:lang w:eastAsia="zh-CN"/>
        </w:rPr>
      </w:pPr>
      <w:r>
        <w:rPr>
          <w:rFonts w:ascii="Times New Roman" w:hAnsi="Times New Roman" w:eastAsia="宋体" w:cs="Times New Roman"/>
          <w:color w:val="auto"/>
          <w:sz w:val="21"/>
        </w:rPr>
        <w:t>式中</w:t>
      </w:r>
      <w:r>
        <w:rPr>
          <w:rFonts w:hint="eastAsia" w:ascii="Times New Roman" w:hAnsi="Times New Roman" w:eastAsia="宋体" w:cs="Times New Roman"/>
          <w:color w:val="auto"/>
          <w:sz w:val="21"/>
          <w:lang w:eastAsia="zh-CN"/>
        </w:rPr>
        <w:t>：</w:t>
      </w:r>
    </w:p>
    <w:p w14:paraId="1ABBD451">
      <w:pPr>
        <w:keepNext w:val="0"/>
        <w:keepLines w:val="0"/>
        <w:pageBreakBefore w:val="0"/>
        <w:widowControl w:val="0"/>
        <w:kinsoku/>
        <w:wordWrap/>
        <w:overflowPunct/>
        <w:topLinePunct w:val="0"/>
        <w:autoSpaceDE/>
        <w:autoSpaceDN/>
        <w:bidi w:val="0"/>
        <w:snapToGrid w:val="0"/>
        <w:spacing w:after="0" w:line="312" w:lineRule="auto"/>
        <w:ind w:firstLine="420" w:firstLineChars="200"/>
        <w:jc w:val="both"/>
        <w:textAlignment w:val="auto"/>
        <w:rPr>
          <w:rFonts w:ascii="Times New Roman" w:hAnsi="Times New Roman" w:cs="Times New Roman"/>
          <w:color w:val="auto"/>
        </w:rPr>
      </w:pPr>
      <w:r>
        <w:rPr>
          <w:rFonts w:hint="eastAsia" w:eastAsia="宋体" w:cs="Times New Roman"/>
          <w:i/>
          <w:color w:val="auto"/>
          <w:sz w:val="21"/>
          <w:lang w:val="en-US" w:eastAsia="zh-CN"/>
        </w:rPr>
        <w:t xml:space="preserve">m </w:t>
      </w:r>
      <w:r>
        <w:rPr>
          <w:rFonts w:ascii="Times New Roman" w:hAnsi="Times New Roman" w:eastAsia="Times New Roman" w:cs="Times New Roman"/>
          <w:color w:val="auto"/>
          <w:sz w:val="21"/>
        </w:rPr>
        <w:t>———</w:t>
      </w:r>
      <w:r>
        <w:rPr>
          <w:rFonts w:ascii="Times New Roman" w:hAnsi="Times New Roman" w:eastAsia="宋体" w:cs="Times New Roman"/>
          <w:color w:val="auto"/>
          <w:sz w:val="21"/>
        </w:rPr>
        <w:t>草酸钠</w:t>
      </w:r>
      <w:r>
        <w:rPr>
          <w:rFonts w:hint="eastAsia" w:cs="Times New Roman"/>
          <w:color w:val="auto"/>
          <w:sz w:val="21"/>
          <w:lang w:val="en-US" w:eastAsia="zh-CN"/>
        </w:rPr>
        <w:t>的</w:t>
      </w:r>
      <w:r>
        <w:rPr>
          <w:rFonts w:ascii="Times New Roman" w:hAnsi="Times New Roman" w:eastAsia="宋体" w:cs="Times New Roman"/>
          <w:color w:val="auto"/>
          <w:sz w:val="21"/>
        </w:rPr>
        <w:t>质量，单位为克</w:t>
      </w:r>
      <w:r>
        <w:rPr>
          <w:rFonts w:ascii="Times New Roman" w:hAnsi="Times New Roman" w:eastAsia="Times New Roman" w:cs="Times New Roman"/>
          <w:color w:val="auto"/>
          <w:sz w:val="21"/>
        </w:rPr>
        <w:t>(g)</w:t>
      </w:r>
      <w:r>
        <w:rPr>
          <w:rFonts w:ascii="Times New Roman" w:hAnsi="Times New Roman" w:eastAsia="宋体" w:cs="Times New Roman"/>
          <w:color w:val="auto"/>
          <w:sz w:val="21"/>
        </w:rPr>
        <w:t>；</w:t>
      </w:r>
    </w:p>
    <w:p w14:paraId="186281E1">
      <w:pPr>
        <w:keepNext w:val="0"/>
        <w:keepLines w:val="0"/>
        <w:pageBreakBefore w:val="0"/>
        <w:widowControl w:val="0"/>
        <w:kinsoku/>
        <w:wordWrap/>
        <w:overflowPunct/>
        <w:topLinePunct w:val="0"/>
        <w:autoSpaceDE/>
        <w:autoSpaceDN/>
        <w:bidi w:val="0"/>
        <w:snapToGrid w:val="0"/>
        <w:spacing w:after="0" w:line="312" w:lineRule="auto"/>
        <w:ind w:firstLine="420" w:firstLineChars="200"/>
        <w:jc w:val="both"/>
        <w:textAlignment w:val="auto"/>
        <w:rPr>
          <w:rFonts w:ascii="Times New Roman" w:hAnsi="Times New Roman" w:eastAsia="宋体" w:cs="Times New Roman"/>
          <w:color w:val="auto"/>
          <w:sz w:val="21"/>
        </w:rPr>
      </w:pPr>
      <w:r>
        <w:rPr>
          <w:rFonts w:ascii="Times New Roman" w:hAnsi="Times New Roman" w:eastAsia="Times New Roman" w:cs="Times New Roman"/>
          <w:i/>
          <w:color w:val="auto"/>
          <w:sz w:val="21"/>
        </w:rPr>
        <w:t>V</w:t>
      </w:r>
      <w:r>
        <w:rPr>
          <w:rFonts w:hint="eastAsia" w:eastAsia="宋体" w:cs="Times New Roman"/>
          <w:i w:val="0"/>
          <w:iCs/>
          <w:color w:val="auto"/>
          <w:sz w:val="21"/>
          <w:vertAlign w:val="subscript"/>
          <w:lang w:val="en-US" w:eastAsia="zh-CN"/>
        </w:rPr>
        <w:t xml:space="preserve">1 </w:t>
      </w:r>
      <w:r>
        <w:rPr>
          <w:rFonts w:ascii="Times New Roman" w:hAnsi="Times New Roman" w:eastAsia="Times New Roman" w:cs="Times New Roman"/>
          <w:color w:val="auto"/>
          <w:sz w:val="21"/>
        </w:rPr>
        <w:t>———</w:t>
      </w:r>
      <w:r>
        <w:rPr>
          <w:rFonts w:hint="eastAsia" w:eastAsia="宋体" w:cs="Times New Roman"/>
          <w:color w:val="auto"/>
          <w:sz w:val="21"/>
          <w:lang w:val="en-US" w:eastAsia="zh-CN"/>
        </w:rPr>
        <w:t>测定时消耗的</w:t>
      </w:r>
      <w:r>
        <w:rPr>
          <w:rFonts w:hint="eastAsia" w:ascii="Times New Roman" w:hAnsi="Times New Roman" w:eastAsia="宋体" w:cs="Times New Roman"/>
          <w:color w:val="auto"/>
          <w:sz w:val="21"/>
        </w:rPr>
        <w:t>高锰酸钾标准滴定溶液</w:t>
      </w:r>
      <w:r>
        <w:rPr>
          <w:rFonts w:hint="eastAsia" w:cs="Times New Roman"/>
          <w:color w:val="auto"/>
          <w:sz w:val="21"/>
          <w:lang w:val="en-US" w:eastAsia="zh-CN"/>
        </w:rPr>
        <w:t>的</w:t>
      </w:r>
      <w:r>
        <w:rPr>
          <w:rFonts w:ascii="Times New Roman" w:hAnsi="Times New Roman" w:eastAsia="宋体" w:cs="Times New Roman"/>
          <w:color w:val="auto"/>
          <w:sz w:val="21"/>
        </w:rPr>
        <w:t>体积，单位为毫升</w:t>
      </w:r>
      <w:r>
        <w:rPr>
          <w:rFonts w:ascii="Times New Roman" w:hAnsi="Times New Roman" w:eastAsia="Times New Roman" w:cs="Times New Roman"/>
          <w:color w:val="auto"/>
          <w:sz w:val="21"/>
        </w:rPr>
        <w:t>(mL)</w:t>
      </w:r>
      <w:r>
        <w:rPr>
          <w:rFonts w:ascii="Times New Roman" w:hAnsi="Times New Roman" w:eastAsia="宋体" w:cs="Times New Roman"/>
          <w:color w:val="auto"/>
          <w:sz w:val="21"/>
        </w:rPr>
        <w:t>；</w:t>
      </w:r>
    </w:p>
    <w:p w14:paraId="1487A937">
      <w:pPr>
        <w:keepNext w:val="0"/>
        <w:keepLines w:val="0"/>
        <w:pageBreakBefore w:val="0"/>
        <w:widowControl w:val="0"/>
        <w:kinsoku/>
        <w:wordWrap/>
        <w:overflowPunct/>
        <w:topLinePunct w:val="0"/>
        <w:autoSpaceDE/>
        <w:autoSpaceDN/>
        <w:bidi w:val="0"/>
        <w:snapToGrid w:val="0"/>
        <w:spacing w:after="0" w:line="312" w:lineRule="auto"/>
        <w:ind w:firstLine="420" w:firstLineChars="200"/>
        <w:jc w:val="both"/>
        <w:textAlignment w:val="auto"/>
        <w:rPr>
          <w:rFonts w:ascii="Times New Roman" w:hAnsi="Times New Roman" w:eastAsia="宋体" w:cs="Times New Roman"/>
          <w:color w:val="auto"/>
          <w:sz w:val="21"/>
        </w:rPr>
      </w:pPr>
      <w:r>
        <w:rPr>
          <w:rFonts w:ascii="Times New Roman" w:hAnsi="Times New Roman" w:eastAsia="Times New Roman" w:cs="Times New Roman"/>
          <w:i/>
          <w:color w:val="auto"/>
          <w:sz w:val="21"/>
        </w:rPr>
        <w:t>V</w:t>
      </w:r>
      <w:r>
        <w:rPr>
          <w:rFonts w:hint="eastAsia" w:eastAsia="宋体" w:cs="Times New Roman"/>
          <w:i w:val="0"/>
          <w:iCs/>
          <w:color w:val="auto"/>
          <w:sz w:val="21"/>
          <w:vertAlign w:val="subscript"/>
          <w:lang w:val="en-US" w:eastAsia="zh-CN"/>
        </w:rPr>
        <w:t xml:space="preserve">2 </w:t>
      </w:r>
      <w:r>
        <w:rPr>
          <w:rFonts w:ascii="Times New Roman" w:hAnsi="Times New Roman" w:eastAsia="Times New Roman" w:cs="Times New Roman"/>
          <w:color w:val="auto"/>
          <w:sz w:val="21"/>
        </w:rPr>
        <w:t>———</w:t>
      </w:r>
      <w:r>
        <w:rPr>
          <w:rFonts w:ascii="Times New Roman" w:hAnsi="Times New Roman" w:eastAsia="宋体" w:cs="Times New Roman"/>
          <w:color w:val="auto"/>
          <w:sz w:val="21"/>
        </w:rPr>
        <w:t>空白试验消耗</w:t>
      </w:r>
      <w:r>
        <w:rPr>
          <w:rFonts w:hint="eastAsia" w:cs="Times New Roman"/>
          <w:color w:val="auto"/>
          <w:sz w:val="21"/>
          <w:lang w:val="en-US" w:eastAsia="zh-CN"/>
        </w:rPr>
        <w:t>的</w:t>
      </w:r>
      <w:r>
        <w:rPr>
          <w:rFonts w:hint="eastAsia" w:ascii="Times New Roman" w:hAnsi="Times New Roman" w:eastAsia="宋体" w:cs="Times New Roman"/>
          <w:color w:val="auto"/>
          <w:sz w:val="21"/>
        </w:rPr>
        <w:t>高锰酸钾标准滴定溶液</w:t>
      </w:r>
      <w:r>
        <w:rPr>
          <w:rFonts w:hint="eastAsia" w:cs="Times New Roman"/>
          <w:color w:val="auto"/>
          <w:sz w:val="21"/>
          <w:lang w:val="en-US" w:eastAsia="zh-CN"/>
        </w:rPr>
        <w:t>的</w:t>
      </w:r>
      <w:r>
        <w:rPr>
          <w:rFonts w:ascii="Times New Roman" w:hAnsi="Times New Roman" w:eastAsia="宋体" w:cs="Times New Roman"/>
          <w:color w:val="auto"/>
          <w:sz w:val="21"/>
        </w:rPr>
        <w:t>体积，单位为毫升</w:t>
      </w:r>
      <w:r>
        <w:rPr>
          <w:rFonts w:ascii="Times New Roman" w:hAnsi="Times New Roman" w:eastAsia="Times New Roman" w:cs="Times New Roman"/>
          <w:color w:val="auto"/>
          <w:sz w:val="21"/>
        </w:rPr>
        <w:t>(mL)</w:t>
      </w:r>
      <w:r>
        <w:rPr>
          <w:rFonts w:ascii="Times New Roman" w:hAnsi="Times New Roman" w:eastAsia="宋体" w:cs="Times New Roman"/>
          <w:color w:val="auto"/>
          <w:sz w:val="21"/>
        </w:rPr>
        <w:t>；</w:t>
      </w:r>
    </w:p>
    <w:p w14:paraId="5EB5D405">
      <w:pPr>
        <w:keepNext w:val="0"/>
        <w:keepLines w:val="0"/>
        <w:pageBreakBefore w:val="0"/>
        <w:widowControl w:val="0"/>
        <w:kinsoku/>
        <w:wordWrap/>
        <w:overflowPunct/>
        <w:topLinePunct w:val="0"/>
        <w:autoSpaceDE/>
        <w:autoSpaceDN/>
        <w:bidi w:val="0"/>
        <w:snapToGrid w:val="0"/>
        <w:spacing w:after="0" w:line="312" w:lineRule="auto"/>
        <w:ind w:firstLine="420" w:firstLineChars="200"/>
        <w:jc w:val="both"/>
        <w:textAlignment w:val="auto"/>
        <w:rPr>
          <w:rFonts w:ascii="Times New Roman" w:hAnsi="Times New Roman" w:cs="Times New Roman"/>
          <w:color w:val="auto"/>
        </w:rPr>
      </w:pPr>
      <w:r>
        <w:rPr>
          <w:rFonts w:hint="eastAsia" w:ascii="Times New Roman" w:hAnsi="Times New Roman" w:eastAsia="宋体" w:cs="Times New Roman"/>
          <w:i w:val="0"/>
          <w:iCs/>
          <w:color w:val="auto"/>
          <w:sz w:val="21"/>
          <w:lang w:val="en-US" w:eastAsia="zh-CN"/>
        </w:rPr>
        <w:t>133.9985</w:t>
      </w:r>
      <w:r>
        <w:rPr>
          <w:rFonts w:hint="eastAsia" w:eastAsia="宋体" w:cs="Times New Roman"/>
          <w:i/>
          <w:color w:val="auto"/>
          <w:sz w:val="21"/>
          <w:lang w:val="en-US" w:eastAsia="zh-CN"/>
        </w:rPr>
        <w:t xml:space="preserve"> </w:t>
      </w:r>
      <w:r>
        <w:rPr>
          <w:rFonts w:ascii="Times New Roman" w:hAnsi="Times New Roman" w:eastAsia="Times New Roman" w:cs="Times New Roman"/>
          <w:color w:val="auto"/>
          <w:sz w:val="21"/>
        </w:rPr>
        <w:t>———</w:t>
      </w:r>
      <w:r>
        <w:rPr>
          <w:rFonts w:ascii="Times New Roman" w:hAnsi="Times New Roman" w:eastAsia="宋体" w:cs="Times New Roman"/>
          <w:color w:val="auto"/>
          <w:sz w:val="21"/>
        </w:rPr>
        <w:t>草酸钠的摩尔质量，单位为克每摩尔</w:t>
      </w:r>
      <w:r>
        <w:rPr>
          <w:rFonts w:ascii="Times New Roman" w:hAnsi="Times New Roman" w:eastAsia="Times New Roman" w:cs="Times New Roman"/>
          <w:i/>
          <w:color w:val="auto"/>
          <w:sz w:val="21"/>
        </w:rPr>
        <w:t>(</w:t>
      </w:r>
      <w:r>
        <w:rPr>
          <w:rFonts w:ascii="Times New Roman" w:hAnsi="Times New Roman" w:eastAsia="Times New Roman" w:cs="Times New Roman"/>
          <w:i w:val="0"/>
          <w:iCs/>
          <w:color w:val="auto"/>
          <w:sz w:val="21"/>
        </w:rPr>
        <w:t>g/mol</w:t>
      </w:r>
      <w:r>
        <w:rPr>
          <w:rFonts w:ascii="Times New Roman" w:hAnsi="Times New Roman" w:eastAsia="Times New Roman" w:cs="Times New Roman"/>
          <w:i/>
          <w:color w:val="auto"/>
          <w:sz w:val="21"/>
        </w:rPr>
        <w:t>)</w:t>
      </w:r>
      <w:r>
        <w:rPr>
          <w:rFonts w:ascii="Times New Roman" w:hAnsi="Times New Roman" w:eastAsia="宋体" w:cs="Times New Roman"/>
          <w:color w:val="auto"/>
          <w:sz w:val="21"/>
        </w:rPr>
        <w:t>。</w:t>
      </w:r>
    </w:p>
    <w:p w14:paraId="330BA40A">
      <w:pPr>
        <w:pStyle w:val="3"/>
        <w:keepNext/>
        <w:keepLines/>
        <w:pageBreakBefore w:val="0"/>
        <w:widowControl/>
        <w:numPr>
          <w:ilvl w:val="0"/>
          <w:numId w:val="13"/>
        </w:numPr>
        <w:kinsoku/>
        <w:wordWrap/>
        <w:overflowPunct/>
        <w:topLinePunct w:val="0"/>
        <w:autoSpaceDE/>
        <w:autoSpaceDN/>
        <w:bidi w:val="0"/>
        <w:adjustRightInd/>
        <w:snapToGrid/>
        <w:ind w:left="0" w:right="0" w:firstLine="0"/>
        <w:textAlignment w:val="auto"/>
        <w:rPr>
          <w:color w:val="auto"/>
        </w:rPr>
      </w:pPr>
      <w:r>
        <w:rPr>
          <w:color w:val="auto"/>
        </w:rPr>
        <w:t>样品</w:t>
      </w:r>
    </w:p>
    <w:p w14:paraId="15540A34">
      <w:pPr>
        <w:keepNext w:val="0"/>
        <w:keepLines w:val="0"/>
        <w:pageBreakBefore w:val="0"/>
        <w:widowControl w:val="0"/>
        <w:numPr>
          <w:ilvl w:val="1"/>
          <w:numId w:val="15"/>
        </w:numPr>
        <w:kinsoku/>
        <w:wordWrap/>
        <w:overflowPunct/>
        <w:topLinePunct w:val="0"/>
        <w:autoSpaceDE/>
        <w:autoSpaceDN/>
        <w:bidi w:val="0"/>
        <w:adjustRightInd w:val="0"/>
        <w:snapToGrid/>
        <w:spacing w:after="0" w:line="312" w:lineRule="auto"/>
        <w:ind w:left="-200" w:firstLineChars="0"/>
        <w:textAlignment w:val="auto"/>
        <w:rPr>
          <w:rFonts w:ascii="Times New Roman" w:hAnsi="Times New Roman" w:eastAsia="宋体" w:cs="Times New Roman"/>
          <w:color w:val="auto"/>
          <w:sz w:val="21"/>
        </w:rPr>
      </w:pPr>
      <w:r>
        <w:rPr>
          <w:rFonts w:ascii="Times New Roman" w:hAnsi="Times New Roman" w:eastAsia="宋体" w:cs="Times New Roman"/>
          <w:color w:val="auto"/>
          <w:sz w:val="21"/>
        </w:rPr>
        <w:t>样品粒度应不大于50μm。</w:t>
      </w:r>
    </w:p>
    <w:p w14:paraId="3F966004">
      <w:pPr>
        <w:keepNext w:val="0"/>
        <w:keepLines w:val="0"/>
        <w:pageBreakBefore w:val="0"/>
        <w:widowControl w:val="0"/>
        <w:numPr>
          <w:ilvl w:val="1"/>
          <w:numId w:val="15"/>
        </w:numPr>
        <w:kinsoku/>
        <w:wordWrap/>
        <w:overflowPunct/>
        <w:topLinePunct w:val="0"/>
        <w:autoSpaceDE/>
        <w:autoSpaceDN/>
        <w:bidi w:val="0"/>
        <w:adjustRightInd w:val="0"/>
        <w:snapToGrid/>
        <w:spacing w:after="0" w:line="312" w:lineRule="auto"/>
        <w:ind w:left="-200" w:firstLineChars="0"/>
        <w:textAlignment w:val="auto"/>
        <w:rPr>
          <w:rFonts w:ascii="Times New Roman" w:hAnsi="Times New Roman" w:cs="Times New Roman"/>
          <w:color w:val="auto"/>
        </w:rPr>
      </w:pPr>
      <w:r>
        <w:rPr>
          <w:rFonts w:ascii="Times New Roman" w:hAnsi="Times New Roman" w:eastAsia="宋体" w:cs="Times New Roman"/>
          <w:color w:val="auto"/>
          <w:sz w:val="21"/>
        </w:rPr>
        <w:t>样品应在60℃~80℃真空干燥箱中干燥2h，并置于干燥器中冷却至室温备用。</w:t>
      </w:r>
    </w:p>
    <w:p w14:paraId="1ACF09C9">
      <w:pPr>
        <w:pStyle w:val="3"/>
        <w:keepNext/>
        <w:keepLines/>
        <w:pageBreakBefore w:val="0"/>
        <w:widowControl/>
        <w:numPr>
          <w:ilvl w:val="0"/>
          <w:numId w:val="13"/>
        </w:numPr>
        <w:kinsoku/>
        <w:wordWrap/>
        <w:overflowPunct/>
        <w:topLinePunct w:val="0"/>
        <w:autoSpaceDE/>
        <w:autoSpaceDN/>
        <w:bidi w:val="0"/>
        <w:adjustRightInd/>
        <w:snapToGrid/>
        <w:ind w:left="0" w:right="0" w:firstLine="0"/>
        <w:textAlignment w:val="auto"/>
        <w:rPr>
          <w:color w:val="auto"/>
        </w:rPr>
      </w:pPr>
      <w:r>
        <w:rPr>
          <w:color w:val="auto"/>
        </w:rPr>
        <w:t>试验步骤</w:t>
      </w:r>
    </w:p>
    <w:p w14:paraId="336C24E5">
      <w:pPr>
        <w:pStyle w:val="3"/>
        <w:keepNext/>
        <w:keepLines/>
        <w:pageBreakBefore w:val="0"/>
        <w:widowControl/>
        <w:numPr>
          <w:ilvl w:val="0"/>
          <w:numId w:val="0"/>
        </w:numPr>
        <w:kinsoku/>
        <w:wordWrap/>
        <w:overflowPunct/>
        <w:topLinePunct w:val="0"/>
        <w:autoSpaceDE/>
        <w:autoSpaceDN/>
        <w:bidi w:val="0"/>
        <w:adjustRightInd/>
        <w:snapToGrid/>
        <w:ind w:leftChars="0" w:right="0" w:rightChars="0"/>
        <w:textAlignment w:val="auto"/>
        <w:rPr>
          <w:rFonts w:hint="eastAsia" w:ascii="Times New Roman" w:hAnsi="Times New Roman" w:eastAsia="黑体"/>
          <w:color w:val="auto"/>
          <w:sz w:val="21"/>
          <w:lang w:eastAsia="zh-CN"/>
        </w:rPr>
      </w:pPr>
      <w:r>
        <w:rPr>
          <w:rFonts w:hint="eastAsia" w:ascii="黑体" w:hAnsi="黑体" w:cs="黑体"/>
          <w:color w:val="auto"/>
          <w:sz w:val="21"/>
          <w:lang w:val="en-US" w:eastAsia="zh-CN"/>
        </w:rPr>
        <w:t>7.1</w:t>
      </w:r>
      <w:r>
        <w:rPr>
          <w:rFonts w:hint="eastAsia" w:ascii="Times New Roman" w:hAnsi="Times New Roman"/>
          <w:color w:val="auto"/>
          <w:sz w:val="21"/>
          <w:lang w:val="en-US" w:eastAsia="zh-CN"/>
        </w:rPr>
        <w:t>试料</w:t>
      </w:r>
    </w:p>
    <w:p w14:paraId="6D8A6F52">
      <w:pPr>
        <w:pStyle w:val="3"/>
        <w:keepNext/>
        <w:keepLines/>
        <w:pageBreakBefore w:val="0"/>
        <w:widowControl/>
        <w:numPr>
          <w:ilvl w:val="0"/>
          <w:numId w:val="0"/>
        </w:numPr>
        <w:kinsoku/>
        <w:wordWrap/>
        <w:overflowPunct/>
        <w:topLinePunct w:val="0"/>
        <w:autoSpaceDE/>
        <w:autoSpaceDN/>
        <w:bidi w:val="0"/>
        <w:adjustRightInd/>
        <w:snapToGrid/>
        <w:ind w:leftChars="0" w:right="0" w:rightChars="0"/>
        <w:textAlignment w:val="auto"/>
        <w:rPr>
          <w:rFonts w:hint="eastAsia" w:ascii="Times New Roman" w:hAnsi="Times New Roman" w:eastAsia="宋体" w:cs="Times New Roman"/>
          <w:b w:val="0"/>
          <w:bCs w:val="0"/>
          <w:color w:val="auto"/>
          <w:sz w:val="21"/>
          <w:lang w:eastAsia="zh-CN"/>
        </w:rPr>
      </w:pPr>
      <w:r>
        <w:rPr>
          <w:rFonts w:hint="eastAsia" w:ascii="黑体" w:hAnsi="黑体" w:eastAsia="黑体" w:cs="黑体"/>
          <w:b w:val="0"/>
          <w:bCs w:val="0"/>
          <w:color w:val="auto"/>
          <w:sz w:val="21"/>
          <w:lang w:val="en-US" w:eastAsia="zh-CN"/>
        </w:rPr>
        <w:t>7.1.1</w:t>
      </w:r>
      <w:r>
        <w:rPr>
          <w:rFonts w:hint="eastAsia" w:cs="Times New Roman"/>
          <w:b w:val="0"/>
          <w:bCs w:val="0"/>
          <w:color w:val="auto"/>
          <w:sz w:val="21"/>
          <w:lang w:val="en-US" w:eastAsia="zh-CN"/>
        </w:rPr>
        <w:t xml:space="preserve"> </w:t>
      </w:r>
      <w:r>
        <w:rPr>
          <w:rFonts w:hint="default" w:ascii="Times New Roman" w:hAnsi="Times New Roman" w:eastAsia="宋体"/>
          <w:bCs w:val="0"/>
          <w:color w:val="auto"/>
          <w:szCs w:val="24"/>
        </w:rPr>
        <w:t>氧化亚铜与铜含量的测定</w:t>
      </w:r>
      <w:r>
        <w:rPr>
          <w:rFonts w:hint="eastAsia" w:ascii="Times New Roman" w:hAnsi="Times New Roman" w:eastAsia="宋体"/>
          <w:bCs w:val="0"/>
          <w:color w:val="auto"/>
          <w:szCs w:val="24"/>
          <w:lang w:val="en-US" w:eastAsia="zh-CN"/>
        </w:rPr>
        <w:t>时</w:t>
      </w:r>
      <w:r>
        <w:rPr>
          <w:rFonts w:ascii="Times New Roman" w:hAnsi="Times New Roman" w:eastAsia="宋体" w:cs="Times New Roman"/>
          <w:b w:val="0"/>
          <w:bCs w:val="0"/>
          <w:color w:val="auto"/>
          <w:sz w:val="21"/>
        </w:rPr>
        <w:t>称取</w:t>
      </w:r>
      <w:r>
        <w:rPr>
          <w:rFonts w:hint="eastAsia" w:ascii="Times New Roman" w:hAnsi="Times New Roman" w:eastAsia="宋体" w:cs="Times New Roman"/>
          <w:b w:val="0"/>
          <w:bCs w:val="0"/>
          <w:color w:val="auto"/>
          <w:sz w:val="21"/>
          <w:lang w:val="en-US" w:eastAsia="zh-CN"/>
        </w:rPr>
        <w:t>0.5</w:t>
      </w:r>
      <w:r>
        <w:rPr>
          <w:rFonts w:hint="eastAsia" w:cs="Times New Roman"/>
          <w:b w:val="0"/>
          <w:bCs w:val="0"/>
          <w:color w:val="auto"/>
          <w:sz w:val="21"/>
          <w:lang w:val="en-US" w:eastAsia="zh-CN"/>
        </w:rPr>
        <w:t>g</w:t>
      </w:r>
      <w:r>
        <w:rPr>
          <w:rFonts w:hint="default" w:ascii="Times New Roman" w:hAnsi="Times New Roman" w:cs="Times New Roman"/>
          <w:b w:val="0"/>
          <w:bCs w:val="0"/>
          <w:color w:val="auto"/>
          <w:sz w:val="21"/>
          <w:lang w:val="en-US" w:eastAsia="zh-CN"/>
        </w:rPr>
        <w:t>~</w:t>
      </w:r>
      <w:r>
        <w:rPr>
          <w:rFonts w:hint="eastAsia" w:ascii="Times New Roman" w:hAnsi="Times New Roman" w:eastAsia="宋体" w:cs="Times New Roman"/>
          <w:b w:val="0"/>
          <w:bCs w:val="0"/>
          <w:color w:val="auto"/>
          <w:sz w:val="21"/>
          <w:lang w:val="en-US" w:eastAsia="zh-CN"/>
        </w:rPr>
        <w:t>0.8g</w:t>
      </w:r>
      <w:r>
        <w:rPr>
          <w:rFonts w:ascii="Times New Roman" w:hAnsi="Times New Roman" w:eastAsia="宋体" w:cs="Times New Roman"/>
          <w:b w:val="0"/>
          <w:bCs w:val="0"/>
          <w:color w:val="auto"/>
          <w:sz w:val="21"/>
        </w:rPr>
        <w:t>样品，精确到0.0001g</w:t>
      </w:r>
      <w:r>
        <w:rPr>
          <w:rFonts w:hint="eastAsia" w:ascii="Times New Roman" w:hAnsi="Times New Roman" w:eastAsia="宋体" w:cs="Times New Roman"/>
          <w:b w:val="0"/>
          <w:bCs w:val="0"/>
          <w:color w:val="auto"/>
          <w:sz w:val="21"/>
          <w:lang w:eastAsia="zh-CN"/>
        </w:rPr>
        <w:t>。</w:t>
      </w:r>
    </w:p>
    <w:p w14:paraId="6198E82E">
      <w:pPr>
        <w:pStyle w:val="3"/>
        <w:keepNext/>
        <w:keepLines/>
        <w:pageBreakBefore w:val="0"/>
        <w:widowControl/>
        <w:numPr>
          <w:ilvl w:val="0"/>
          <w:numId w:val="0"/>
        </w:numPr>
        <w:kinsoku/>
        <w:wordWrap/>
        <w:overflowPunct/>
        <w:topLinePunct w:val="0"/>
        <w:autoSpaceDE/>
        <w:autoSpaceDN/>
        <w:bidi w:val="0"/>
        <w:adjustRightInd/>
        <w:snapToGrid/>
        <w:ind w:leftChars="0" w:right="0" w:rightChars="0"/>
        <w:textAlignment w:val="auto"/>
        <w:rPr>
          <w:rFonts w:hint="eastAsia" w:ascii="Times New Roman" w:hAnsi="Times New Roman" w:eastAsia="宋体" w:cs="Times New Roman"/>
          <w:b w:val="0"/>
          <w:bCs w:val="0"/>
          <w:color w:val="auto"/>
          <w:sz w:val="21"/>
          <w:lang w:eastAsia="zh-CN"/>
        </w:rPr>
      </w:pPr>
      <w:r>
        <w:rPr>
          <w:rFonts w:hint="eastAsia" w:ascii="黑体" w:hAnsi="黑体" w:eastAsia="黑体" w:cs="黑体"/>
          <w:b w:val="0"/>
          <w:bCs w:val="0"/>
          <w:color w:val="auto"/>
          <w:sz w:val="21"/>
          <w:lang w:val="en-US" w:eastAsia="zh-CN"/>
        </w:rPr>
        <w:t>7.1.</w:t>
      </w:r>
      <w:r>
        <w:rPr>
          <w:rFonts w:hint="eastAsia" w:hAnsi="黑体" w:cs="黑体"/>
          <w:b w:val="0"/>
          <w:bCs w:val="0"/>
          <w:color w:val="auto"/>
          <w:sz w:val="21"/>
          <w:lang w:val="en-US" w:eastAsia="zh-CN"/>
        </w:rPr>
        <w:t>2</w:t>
      </w:r>
      <w:r>
        <w:rPr>
          <w:rFonts w:hint="eastAsia" w:cs="Times New Roman"/>
          <w:b w:val="0"/>
          <w:bCs w:val="0"/>
          <w:color w:val="auto"/>
          <w:sz w:val="21"/>
          <w:lang w:val="en-US" w:eastAsia="zh-CN"/>
        </w:rPr>
        <w:t xml:space="preserve"> </w:t>
      </w:r>
      <w:r>
        <w:rPr>
          <w:rFonts w:hint="default" w:ascii="Times New Roman" w:hAnsi="Times New Roman" w:eastAsia="宋体"/>
          <w:bCs w:val="0"/>
          <w:color w:val="auto"/>
          <w:szCs w:val="24"/>
        </w:rPr>
        <w:t>氧化亚铜的测定</w:t>
      </w:r>
      <w:r>
        <w:rPr>
          <w:rFonts w:hint="eastAsia" w:ascii="Times New Roman" w:hAnsi="Times New Roman" w:eastAsia="宋体"/>
          <w:bCs w:val="0"/>
          <w:color w:val="auto"/>
          <w:szCs w:val="24"/>
          <w:lang w:val="en-US" w:eastAsia="zh-CN"/>
        </w:rPr>
        <w:t>时</w:t>
      </w:r>
      <w:r>
        <w:rPr>
          <w:rFonts w:ascii="Times New Roman" w:hAnsi="Times New Roman" w:eastAsia="宋体" w:cs="Times New Roman"/>
          <w:b w:val="0"/>
          <w:bCs w:val="0"/>
          <w:color w:val="auto"/>
          <w:sz w:val="21"/>
        </w:rPr>
        <w:t>称取</w:t>
      </w:r>
      <w:r>
        <w:rPr>
          <w:rFonts w:hint="eastAsia" w:ascii="Times New Roman" w:hAnsi="Times New Roman" w:eastAsia="宋体" w:cs="Times New Roman"/>
          <w:b w:val="0"/>
          <w:bCs w:val="0"/>
          <w:color w:val="auto"/>
          <w:sz w:val="21"/>
          <w:lang w:val="en-US" w:eastAsia="zh-CN"/>
        </w:rPr>
        <w:t>0.5</w:t>
      </w:r>
      <w:r>
        <w:rPr>
          <w:rFonts w:hint="eastAsia" w:cs="Times New Roman"/>
          <w:b w:val="0"/>
          <w:bCs w:val="0"/>
          <w:color w:val="auto"/>
          <w:sz w:val="21"/>
          <w:lang w:val="en-US" w:eastAsia="zh-CN"/>
        </w:rPr>
        <w:t>g</w:t>
      </w:r>
      <w:r>
        <w:rPr>
          <w:rFonts w:ascii="Times New Roman" w:hAnsi="Times New Roman" w:eastAsia="宋体" w:cs="Times New Roman"/>
          <w:b w:val="0"/>
          <w:bCs w:val="0"/>
          <w:color w:val="auto"/>
          <w:sz w:val="21"/>
        </w:rPr>
        <w:t>样品，精确到0.0001g</w:t>
      </w:r>
      <w:r>
        <w:rPr>
          <w:rFonts w:hint="eastAsia" w:ascii="Times New Roman" w:hAnsi="Times New Roman" w:eastAsia="宋体" w:cs="Times New Roman"/>
          <w:b w:val="0"/>
          <w:bCs w:val="0"/>
          <w:color w:val="auto"/>
          <w:sz w:val="21"/>
          <w:lang w:eastAsia="zh-CN"/>
        </w:rPr>
        <w:t>。</w:t>
      </w:r>
    </w:p>
    <w:p w14:paraId="0B7DB334">
      <w:pPr>
        <w:pStyle w:val="3"/>
        <w:keepNext/>
        <w:keepLines/>
        <w:pageBreakBefore w:val="0"/>
        <w:widowControl/>
        <w:numPr>
          <w:ilvl w:val="0"/>
          <w:numId w:val="0"/>
        </w:numPr>
        <w:kinsoku/>
        <w:wordWrap/>
        <w:overflowPunct/>
        <w:topLinePunct w:val="0"/>
        <w:autoSpaceDE/>
        <w:autoSpaceDN/>
        <w:bidi w:val="0"/>
        <w:adjustRightInd/>
        <w:snapToGrid/>
        <w:ind w:left="0" w:leftChars="0" w:right="0" w:rightChars="0" w:firstLine="0"/>
        <w:textAlignment w:val="auto"/>
        <w:rPr>
          <w:rFonts w:hint="eastAsia" w:ascii="黑体" w:hAnsi="黑体" w:cs="黑体"/>
          <w:color w:val="auto"/>
          <w:sz w:val="21"/>
          <w:lang w:val="en-US" w:eastAsia="zh-CN"/>
        </w:rPr>
      </w:pPr>
      <w:r>
        <w:rPr>
          <w:rFonts w:hint="eastAsia" w:ascii="黑体" w:hAnsi="黑体" w:cs="黑体"/>
          <w:color w:val="auto"/>
          <w:sz w:val="21"/>
          <w:lang w:val="en-US" w:eastAsia="zh-CN"/>
        </w:rPr>
        <w:t>7.2空白试验</w:t>
      </w:r>
    </w:p>
    <w:p w14:paraId="7C81A8A8">
      <w:pPr>
        <w:keepNext w:val="0"/>
        <w:keepLines w:val="0"/>
        <w:pageBreakBefore w:val="0"/>
        <w:widowControl w:val="0"/>
        <w:numPr>
          <w:ilvl w:val="0"/>
          <w:numId w:val="0"/>
        </w:numPr>
        <w:kinsoku/>
        <w:wordWrap/>
        <w:overflowPunct/>
        <w:topLinePunct w:val="0"/>
        <w:autoSpaceDE/>
        <w:autoSpaceDN/>
        <w:bidi w:val="0"/>
        <w:adjustRightInd/>
        <w:snapToGrid/>
        <w:spacing w:after="0" w:line="312" w:lineRule="auto"/>
        <w:ind w:firstLine="420" w:firstLineChars="200"/>
        <w:jc w:val="both"/>
        <w:textAlignment w:val="auto"/>
        <w:rPr>
          <w:rFonts w:ascii="Times New Roman" w:hAnsi="Times New Roman" w:eastAsia="宋体" w:cs="Times New Roman"/>
          <w:color w:val="auto"/>
          <w:sz w:val="21"/>
        </w:rPr>
      </w:pPr>
      <w:r>
        <w:rPr>
          <w:rFonts w:ascii="Times New Roman" w:hAnsi="Times New Roman" w:eastAsia="宋体" w:cs="Times New Roman"/>
          <w:color w:val="auto"/>
          <w:sz w:val="21"/>
        </w:rPr>
        <w:t>随同试料做空白</w:t>
      </w:r>
      <w:r>
        <w:rPr>
          <w:rFonts w:hint="eastAsia" w:ascii="Times New Roman" w:hAnsi="Times New Roman" w:eastAsia="宋体" w:cs="Times New Roman"/>
          <w:color w:val="auto"/>
          <w:sz w:val="21"/>
          <w:lang w:val="en-US" w:eastAsia="zh-CN"/>
        </w:rPr>
        <w:t>试验</w:t>
      </w:r>
      <w:r>
        <w:rPr>
          <w:rFonts w:ascii="Times New Roman" w:hAnsi="Times New Roman" w:eastAsia="宋体" w:cs="Times New Roman"/>
          <w:color w:val="auto"/>
          <w:sz w:val="21"/>
        </w:rPr>
        <w:t>。</w:t>
      </w:r>
    </w:p>
    <w:p w14:paraId="2C740BA2">
      <w:pPr>
        <w:pStyle w:val="3"/>
        <w:keepNext/>
        <w:keepLines/>
        <w:pageBreakBefore w:val="0"/>
        <w:widowControl/>
        <w:numPr>
          <w:ilvl w:val="0"/>
          <w:numId w:val="0"/>
        </w:numPr>
        <w:kinsoku/>
        <w:wordWrap/>
        <w:overflowPunct/>
        <w:topLinePunct w:val="0"/>
        <w:autoSpaceDE/>
        <w:autoSpaceDN/>
        <w:bidi w:val="0"/>
        <w:adjustRightInd/>
        <w:snapToGrid/>
        <w:ind w:left="0" w:leftChars="0" w:right="0" w:rightChars="0" w:firstLine="0"/>
        <w:textAlignment w:val="auto"/>
        <w:rPr>
          <w:rFonts w:hint="eastAsia" w:ascii="黑体" w:hAnsi="黑体" w:cs="黑体"/>
          <w:color w:val="auto"/>
          <w:sz w:val="21"/>
          <w:lang w:val="en-US" w:eastAsia="zh-CN"/>
        </w:rPr>
      </w:pPr>
      <w:r>
        <w:rPr>
          <w:rFonts w:hint="eastAsia" w:ascii="黑体" w:hAnsi="黑体" w:cs="黑体"/>
          <w:color w:val="auto"/>
          <w:sz w:val="21"/>
          <w:lang w:val="en-US" w:eastAsia="zh-CN"/>
        </w:rPr>
        <w:t>7.3平行试验</w:t>
      </w:r>
    </w:p>
    <w:p w14:paraId="3581557B">
      <w:pPr>
        <w:keepNext w:val="0"/>
        <w:keepLines w:val="0"/>
        <w:pageBreakBefore w:val="0"/>
        <w:widowControl w:val="0"/>
        <w:kinsoku/>
        <w:wordWrap/>
        <w:overflowPunct/>
        <w:topLinePunct w:val="0"/>
        <w:autoSpaceDE/>
        <w:autoSpaceDN/>
        <w:bidi w:val="0"/>
        <w:adjustRightInd/>
        <w:snapToGrid/>
        <w:spacing w:after="0" w:line="312" w:lineRule="auto"/>
        <w:ind w:firstLine="420" w:firstLineChars="200"/>
        <w:jc w:val="both"/>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平行做三份试验。</w:t>
      </w:r>
    </w:p>
    <w:p w14:paraId="3C230C2C">
      <w:pPr>
        <w:pStyle w:val="3"/>
        <w:keepNext/>
        <w:keepLines/>
        <w:pageBreakBefore w:val="0"/>
        <w:widowControl/>
        <w:numPr>
          <w:ilvl w:val="0"/>
          <w:numId w:val="0"/>
        </w:numPr>
        <w:kinsoku/>
        <w:wordWrap/>
        <w:overflowPunct/>
        <w:topLinePunct w:val="0"/>
        <w:autoSpaceDE/>
        <w:autoSpaceDN/>
        <w:bidi w:val="0"/>
        <w:adjustRightInd/>
        <w:snapToGrid/>
        <w:ind w:leftChars="0" w:right="0" w:rightChars="0"/>
        <w:textAlignment w:val="auto"/>
        <w:rPr>
          <w:rFonts w:ascii="Times New Roman" w:hAnsi="Times New Roman"/>
          <w:color w:val="auto"/>
          <w:sz w:val="21"/>
        </w:rPr>
      </w:pPr>
      <w:r>
        <w:rPr>
          <w:rFonts w:hint="eastAsia" w:ascii="黑体" w:hAnsi="黑体" w:cs="黑体"/>
          <w:color w:val="auto"/>
          <w:sz w:val="21"/>
          <w:lang w:val="en-US" w:eastAsia="zh-CN"/>
        </w:rPr>
        <w:t>7.</w:t>
      </w:r>
      <w:r>
        <w:rPr>
          <w:rFonts w:hint="eastAsia" w:hAnsi="黑体" w:cs="黑体"/>
          <w:color w:val="auto"/>
          <w:sz w:val="21"/>
          <w:lang w:val="en-US" w:eastAsia="zh-CN"/>
        </w:rPr>
        <w:t>4</w:t>
      </w:r>
      <w:r>
        <w:rPr>
          <w:rFonts w:ascii="Times New Roman" w:hAnsi="Times New Roman"/>
          <w:color w:val="auto"/>
          <w:sz w:val="21"/>
        </w:rPr>
        <w:t>测定</w:t>
      </w:r>
    </w:p>
    <w:p w14:paraId="411BE82F">
      <w:pPr>
        <w:keepNext w:val="0"/>
        <w:keepLines w:val="0"/>
        <w:pageBreakBefore w:val="0"/>
        <w:widowControl/>
        <w:numPr>
          <w:ilvl w:val="0"/>
          <w:numId w:val="0"/>
        </w:numPr>
        <w:kinsoku/>
        <w:wordWrap/>
        <w:overflowPunct/>
        <w:topLinePunct w:val="0"/>
        <w:autoSpaceDE/>
        <w:autoSpaceDN/>
        <w:bidi w:val="0"/>
        <w:adjustRightInd/>
        <w:snapToGrid w:val="0"/>
        <w:spacing w:after="0" w:line="312" w:lineRule="auto"/>
        <w:ind w:firstLine="0" w:firstLineChars="0"/>
        <w:jc w:val="both"/>
        <w:textAlignment w:val="auto"/>
        <w:rPr>
          <w:rFonts w:hint="eastAsia" w:cs="Times New Roman"/>
          <w:b w:val="0"/>
          <w:bCs w:val="0"/>
          <w:color w:val="auto"/>
          <w:sz w:val="21"/>
          <w:lang w:val="en-US" w:eastAsia="zh-CN"/>
        </w:rPr>
      </w:pPr>
      <w:r>
        <w:rPr>
          <w:rFonts w:hint="eastAsia" w:ascii="黑体" w:hAnsi="黑体" w:eastAsia="黑体" w:cs="黑体"/>
          <w:b w:val="0"/>
          <w:bCs w:val="0"/>
          <w:color w:val="auto"/>
          <w:sz w:val="21"/>
          <w:lang w:val="en-US" w:eastAsia="zh-CN"/>
        </w:rPr>
        <w:t>7.4.1</w:t>
      </w:r>
      <w:r>
        <w:rPr>
          <w:rFonts w:hint="eastAsia" w:cs="Times New Roman"/>
          <w:b w:val="0"/>
          <w:bCs w:val="0"/>
          <w:color w:val="auto"/>
          <w:sz w:val="21"/>
          <w:lang w:val="en-US" w:eastAsia="zh-CN"/>
        </w:rPr>
        <w:t xml:space="preserve"> </w:t>
      </w:r>
      <w:r>
        <w:rPr>
          <w:rFonts w:hint="eastAsia" w:ascii="黑体" w:hAnsi="黑体" w:eastAsia="黑体" w:cs="黑体"/>
          <w:color w:val="auto"/>
        </w:rPr>
        <w:t>氧化亚铜与铜含量的测定</w:t>
      </w:r>
    </w:p>
    <w:p w14:paraId="506AB0B4">
      <w:pPr>
        <w:keepNext w:val="0"/>
        <w:keepLines w:val="0"/>
        <w:pageBreakBefore w:val="0"/>
        <w:widowControl/>
        <w:numPr>
          <w:ilvl w:val="0"/>
          <w:numId w:val="0"/>
        </w:numPr>
        <w:kinsoku/>
        <w:wordWrap/>
        <w:overflowPunct/>
        <w:topLinePunct w:val="0"/>
        <w:autoSpaceDE/>
        <w:autoSpaceDN/>
        <w:bidi w:val="0"/>
        <w:adjustRightInd/>
        <w:snapToGrid w:val="0"/>
        <w:spacing w:after="0" w:line="312" w:lineRule="auto"/>
        <w:ind w:firstLine="0" w:firstLineChars="0"/>
        <w:jc w:val="both"/>
        <w:textAlignment w:val="auto"/>
        <w:rPr>
          <w:rFonts w:ascii="Times New Roman" w:hAnsi="Times New Roman" w:eastAsia="宋体" w:cs="Times New Roman"/>
          <w:b w:val="0"/>
          <w:bCs w:val="0"/>
          <w:color w:val="auto"/>
          <w:sz w:val="21"/>
        </w:rPr>
      </w:pPr>
      <w:r>
        <w:rPr>
          <w:rFonts w:hint="eastAsia" w:ascii="黑体" w:hAnsi="黑体" w:eastAsia="黑体" w:cs="黑体"/>
          <w:b w:val="0"/>
          <w:bCs w:val="0"/>
          <w:color w:val="auto"/>
          <w:sz w:val="21"/>
          <w:lang w:val="en-US" w:eastAsia="zh-CN"/>
        </w:rPr>
        <w:t xml:space="preserve">7.4.1.1 </w:t>
      </w:r>
      <w:r>
        <w:rPr>
          <w:rFonts w:hint="eastAsia" w:cs="Times New Roman"/>
          <w:b w:val="0"/>
          <w:bCs w:val="0"/>
          <w:color w:val="auto"/>
          <w:sz w:val="21"/>
          <w:lang w:val="en-US" w:eastAsia="zh-CN"/>
        </w:rPr>
        <w:t>将试料（7.1.1）</w:t>
      </w:r>
      <w:r>
        <w:rPr>
          <w:rFonts w:ascii="Times New Roman" w:hAnsi="Times New Roman" w:eastAsia="宋体" w:cs="Times New Roman"/>
          <w:b w:val="0"/>
          <w:bCs w:val="0"/>
          <w:color w:val="auto"/>
          <w:sz w:val="21"/>
        </w:rPr>
        <w:t>放入</w:t>
      </w:r>
      <w:r>
        <w:rPr>
          <w:rFonts w:hint="eastAsia" w:ascii="Times New Roman" w:hAnsi="Times New Roman" w:eastAsia="宋体" w:cs="Times New Roman"/>
          <w:b w:val="0"/>
          <w:bCs w:val="0"/>
          <w:color w:val="auto"/>
          <w:sz w:val="21"/>
          <w:lang w:val="en-US" w:eastAsia="zh-CN"/>
        </w:rPr>
        <w:t>100mL的容量瓶</w:t>
      </w:r>
      <w:r>
        <w:rPr>
          <w:rFonts w:ascii="Times New Roman" w:hAnsi="Times New Roman" w:eastAsia="宋体" w:cs="Times New Roman"/>
          <w:b w:val="0"/>
          <w:bCs w:val="0"/>
          <w:color w:val="auto"/>
          <w:sz w:val="21"/>
        </w:rPr>
        <w:t>中</w:t>
      </w:r>
      <w:r>
        <w:rPr>
          <w:rFonts w:hint="eastAsia" w:ascii="Times New Roman" w:hAnsi="Times New Roman" w:eastAsia="宋体" w:cs="Times New Roman"/>
          <w:b w:val="0"/>
          <w:bCs w:val="0"/>
          <w:color w:val="auto"/>
          <w:sz w:val="21"/>
          <w:lang w:eastAsia="zh-CN"/>
        </w:rPr>
        <w:t>，</w:t>
      </w:r>
      <w:r>
        <w:rPr>
          <w:rFonts w:hint="eastAsia"/>
          <w:color w:val="auto"/>
          <w:lang w:val="en-US" w:eastAsia="zh-CN"/>
        </w:rPr>
        <w:t>试料</w:t>
      </w:r>
      <w:r>
        <w:rPr>
          <w:rFonts w:hint="eastAsia" w:ascii="Times New Roman" w:hAnsi="Times New Roman" w:eastAsia="宋体"/>
          <w:color w:val="auto"/>
        </w:rPr>
        <w:t>质量</w:t>
      </w:r>
      <w:r>
        <w:rPr>
          <w:rFonts w:hint="eastAsia"/>
          <w:color w:val="auto"/>
          <w:lang w:val="en-US" w:eastAsia="zh-CN"/>
        </w:rPr>
        <w:t>记为</w:t>
      </w:r>
      <w:r>
        <w:rPr>
          <w:rFonts w:ascii="Times New Roman" w:hAnsi="Times New Roman" w:eastAsia="宋体" w:cs="Times New Roman"/>
          <w:b w:val="0"/>
          <w:bCs w:val="0"/>
          <w:i/>
          <w:iCs/>
          <w:color w:val="auto"/>
          <w:sz w:val="21"/>
        </w:rPr>
        <w:t>m</w:t>
      </w:r>
      <w:r>
        <w:rPr>
          <w:rFonts w:hint="eastAsia" w:ascii="Times New Roman" w:hAnsi="Times New Roman" w:eastAsia="宋体" w:cs="Times New Roman"/>
          <w:b w:val="0"/>
          <w:bCs w:val="0"/>
          <w:color w:val="auto"/>
          <w:sz w:val="21"/>
          <w:vertAlign w:val="subscript"/>
          <w:lang w:val="en-US" w:eastAsia="zh-CN"/>
        </w:rPr>
        <w:t>1</w:t>
      </w:r>
      <w:r>
        <w:rPr>
          <w:rFonts w:ascii="Times New Roman" w:hAnsi="Times New Roman" w:eastAsia="宋体" w:cs="Times New Roman"/>
          <w:b w:val="0"/>
          <w:bCs w:val="0"/>
          <w:color w:val="auto"/>
          <w:sz w:val="21"/>
        </w:rPr>
        <w:t>。在不断搅动下加入</w:t>
      </w:r>
      <w:r>
        <w:rPr>
          <w:rFonts w:hint="eastAsia" w:ascii="Times New Roman" w:hAnsi="Times New Roman" w:eastAsia="宋体" w:cs="Times New Roman"/>
          <w:b w:val="0"/>
          <w:bCs w:val="0"/>
          <w:color w:val="auto"/>
          <w:sz w:val="21"/>
          <w:lang w:val="en-US" w:eastAsia="zh-CN"/>
        </w:rPr>
        <w:t>85</w:t>
      </w:r>
      <w:r>
        <w:rPr>
          <w:rFonts w:ascii="Times New Roman" w:hAnsi="Times New Roman" w:eastAsia="宋体" w:cs="Times New Roman"/>
          <w:b w:val="0"/>
          <w:bCs w:val="0"/>
          <w:color w:val="auto"/>
          <w:sz w:val="21"/>
        </w:rPr>
        <w:t>mL</w:t>
      </w:r>
      <w:r>
        <w:rPr>
          <w:rFonts w:hint="eastAsia" w:ascii="Times New Roman" w:hAnsi="Times New Roman" w:eastAsia="宋体" w:cs="Times New Roman"/>
          <w:b w:val="0"/>
          <w:bCs w:val="0"/>
          <w:color w:val="auto"/>
          <w:sz w:val="21"/>
          <w:lang w:val="en-US" w:eastAsia="zh-CN"/>
        </w:rPr>
        <w:t>硫酸</w:t>
      </w:r>
      <w:r>
        <w:rPr>
          <w:rFonts w:ascii="Times New Roman" w:hAnsi="Times New Roman" w:eastAsia="宋体" w:cs="Times New Roman"/>
          <w:b w:val="0"/>
          <w:bCs w:val="0"/>
          <w:color w:val="auto"/>
          <w:sz w:val="21"/>
        </w:rPr>
        <w:t>铁溶液（</w:t>
      </w:r>
      <w:r>
        <w:rPr>
          <w:rFonts w:hint="eastAsia" w:ascii="Times New Roman" w:hAnsi="Times New Roman" w:eastAsia="宋体" w:cs="Times New Roman"/>
          <w:b w:val="0"/>
          <w:bCs w:val="0"/>
          <w:color w:val="auto"/>
          <w:sz w:val="21"/>
          <w:lang w:val="en-US" w:eastAsia="zh-CN"/>
        </w:rPr>
        <w:t>5.5）</w:t>
      </w:r>
      <w:r>
        <w:rPr>
          <w:rFonts w:hint="eastAsia" w:ascii="Times New Roman" w:hAnsi="Times New Roman" w:eastAsia="宋体" w:cs="Times New Roman"/>
          <w:b w:val="0"/>
          <w:bCs w:val="0"/>
          <w:color w:val="auto"/>
          <w:sz w:val="21"/>
          <w:lang w:eastAsia="zh-CN"/>
        </w:rPr>
        <w:t>，盖</w:t>
      </w:r>
      <w:r>
        <w:rPr>
          <w:rFonts w:hint="eastAsia" w:ascii="Times New Roman" w:hAnsi="Times New Roman" w:eastAsia="宋体" w:cs="Times New Roman"/>
          <w:b w:val="0"/>
          <w:bCs w:val="0"/>
          <w:color w:val="auto"/>
          <w:sz w:val="21"/>
          <w:lang w:val="en-US" w:eastAsia="zh-CN"/>
        </w:rPr>
        <w:t>上</w:t>
      </w:r>
      <w:r>
        <w:rPr>
          <w:rFonts w:hint="eastAsia" w:cs="Times New Roman"/>
          <w:b w:val="0"/>
          <w:bCs w:val="0"/>
          <w:color w:val="auto"/>
          <w:sz w:val="21"/>
          <w:lang w:val="en-US" w:eastAsia="zh-CN"/>
        </w:rPr>
        <w:t>表面皿</w:t>
      </w:r>
      <w:r>
        <w:rPr>
          <w:rFonts w:hint="eastAsia" w:ascii="Times New Roman" w:hAnsi="Times New Roman" w:eastAsia="宋体" w:cs="Times New Roman"/>
          <w:b w:val="0"/>
          <w:bCs w:val="0"/>
          <w:color w:val="auto"/>
          <w:sz w:val="21"/>
          <w:lang w:val="en-US" w:eastAsia="zh-CN"/>
        </w:rPr>
        <w:t>，在磁力搅拌器上，</w:t>
      </w:r>
      <w:r>
        <w:rPr>
          <w:rFonts w:hint="eastAsia" w:ascii="Times New Roman" w:hAnsi="Times New Roman" w:eastAsia="宋体" w:cs="Times New Roman"/>
          <w:b w:val="0"/>
          <w:bCs w:val="0"/>
          <w:color w:val="auto"/>
          <w:sz w:val="21"/>
          <w:highlight w:val="none"/>
          <w:lang w:val="en-US" w:eastAsia="zh-CN"/>
        </w:rPr>
        <w:t>控温</w:t>
      </w:r>
      <w:r>
        <w:rPr>
          <w:rFonts w:hint="eastAsia" w:cs="Times New Roman"/>
          <w:b w:val="0"/>
          <w:bCs w:val="0"/>
          <w:color w:val="auto"/>
          <w:sz w:val="21"/>
          <w:highlight w:val="none"/>
          <w:lang w:val="en-US" w:eastAsia="zh-CN"/>
        </w:rPr>
        <w:t>8</w:t>
      </w:r>
      <w:r>
        <w:rPr>
          <w:rFonts w:hint="eastAsia" w:ascii="Times New Roman" w:hAnsi="Times New Roman" w:eastAsia="宋体" w:cs="Times New Roman"/>
          <w:b w:val="0"/>
          <w:bCs w:val="0"/>
          <w:color w:val="auto"/>
          <w:sz w:val="21"/>
          <w:highlight w:val="none"/>
          <w:lang w:val="en-US" w:eastAsia="zh-CN"/>
        </w:rPr>
        <w:t>0℃，</w:t>
      </w:r>
      <w:r>
        <w:rPr>
          <w:rFonts w:ascii="Times New Roman" w:hAnsi="Times New Roman" w:eastAsia="宋体" w:cs="Times New Roman"/>
          <w:b w:val="0"/>
          <w:bCs w:val="0"/>
          <w:color w:val="auto"/>
          <w:sz w:val="21"/>
          <w:highlight w:val="none"/>
        </w:rPr>
        <w:t>搅</w:t>
      </w:r>
      <w:r>
        <w:rPr>
          <w:rFonts w:ascii="Times New Roman" w:hAnsi="Times New Roman" w:eastAsia="宋体" w:cs="Times New Roman"/>
          <w:b w:val="0"/>
          <w:bCs w:val="0"/>
          <w:color w:val="auto"/>
          <w:sz w:val="21"/>
        </w:rPr>
        <w:t>拌</w:t>
      </w:r>
      <w:r>
        <w:commentReference w:id="8"/>
      </w:r>
      <w:r>
        <w:rPr>
          <w:rFonts w:ascii="Times New Roman" w:hAnsi="Times New Roman" w:eastAsia="宋体" w:cs="Times New Roman"/>
          <w:b w:val="0"/>
          <w:bCs w:val="0"/>
          <w:color w:val="auto"/>
          <w:sz w:val="21"/>
        </w:rPr>
        <w:t>至</w:t>
      </w:r>
      <w:r>
        <w:rPr>
          <w:rFonts w:hint="eastAsia" w:cs="Times New Roman"/>
          <w:b w:val="0"/>
          <w:bCs w:val="0"/>
          <w:color w:val="auto"/>
          <w:sz w:val="21"/>
          <w:lang w:val="en-US" w:eastAsia="zh-CN"/>
        </w:rPr>
        <w:t>试料</w:t>
      </w:r>
      <w:r>
        <w:rPr>
          <w:rFonts w:ascii="Times New Roman" w:hAnsi="Times New Roman" w:eastAsia="宋体" w:cs="Times New Roman"/>
          <w:b w:val="0"/>
          <w:bCs w:val="0"/>
          <w:color w:val="auto"/>
          <w:sz w:val="21"/>
        </w:rPr>
        <w:t>充分溶解，</w:t>
      </w:r>
      <w:r>
        <w:rPr>
          <w:rFonts w:hint="eastAsia" w:cs="Times New Roman"/>
          <w:b w:val="0"/>
          <w:bCs w:val="0"/>
          <w:color w:val="auto"/>
          <w:sz w:val="21"/>
          <w:lang w:val="en-US" w:eastAsia="zh-CN"/>
        </w:rPr>
        <w:t>间或摇动容量瓶，使漂浮在杯壁上的试料完全溶解，冷却至室温，</w:t>
      </w:r>
      <w:r>
        <w:rPr>
          <w:rFonts w:hint="eastAsia" w:ascii="Times New Roman" w:hAnsi="Times New Roman" w:eastAsia="宋体"/>
          <w:b w:val="0"/>
          <w:bCs w:val="0"/>
          <w:color w:val="auto"/>
          <w:lang w:val="en-US" w:eastAsia="zh-CN"/>
        </w:rPr>
        <w:t>用水</w:t>
      </w:r>
      <w:r>
        <w:rPr>
          <w:rFonts w:hint="eastAsia"/>
          <w:b w:val="0"/>
          <w:bCs w:val="0"/>
          <w:color w:val="auto"/>
          <w:lang w:val="en-US" w:eastAsia="zh-CN"/>
        </w:rPr>
        <w:t>稀释至刻度</w:t>
      </w:r>
      <w:r>
        <w:rPr>
          <w:rFonts w:hint="eastAsia" w:ascii="Times New Roman" w:hAnsi="Times New Roman" w:eastAsia="宋体"/>
          <w:b w:val="0"/>
          <w:bCs w:val="0"/>
          <w:color w:val="auto"/>
          <w:lang w:eastAsia="zh-CN"/>
        </w:rPr>
        <w:t>，</w:t>
      </w:r>
      <w:r>
        <w:rPr>
          <w:rFonts w:hint="eastAsia"/>
          <w:b w:val="0"/>
          <w:bCs w:val="0"/>
          <w:color w:val="auto"/>
          <w:lang w:val="en-US" w:eastAsia="zh-CN"/>
        </w:rPr>
        <w:t>混</w:t>
      </w:r>
      <w:r>
        <w:rPr>
          <w:rFonts w:hint="eastAsia" w:ascii="Times New Roman" w:hAnsi="Times New Roman" w:eastAsia="宋体"/>
          <w:b w:val="0"/>
          <w:bCs w:val="0"/>
          <w:color w:val="auto"/>
          <w:lang w:val="en-US" w:eastAsia="zh-CN"/>
        </w:rPr>
        <w:t>匀</w:t>
      </w:r>
      <w:r>
        <w:rPr>
          <w:rFonts w:hint="eastAsia" w:ascii="Times New Roman" w:hAnsi="Times New Roman" w:eastAsia="宋体"/>
          <w:b w:val="0"/>
          <w:bCs w:val="0"/>
          <w:color w:val="auto"/>
          <w:lang w:eastAsia="zh-CN"/>
        </w:rPr>
        <w:t>。</w:t>
      </w:r>
    </w:p>
    <w:p w14:paraId="75363F4E">
      <w:pPr>
        <w:keepNext w:val="0"/>
        <w:keepLines w:val="0"/>
        <w:pageBreakBefore w:val="0"/>
        <w:widowControl/>
        <w:numPr>
          <w:ilvl w:val="0"/>
          <w:numId w:val="0"/>
        </w:numPr>
        <w:kinsoku/>
        <w:wordWrap/>
        <w:overflowPunct/>
        <w:topLinePunct w:val="0"/>
        <w:autoSpaceDE/>
        <w:autoSpaceDN/>
        <w:bidi w:val="0"/>
        <w:adjustRightInd/>
        <w:snapToGrid w:val="0"/>
        <w:spacing w:after="0" w:line="312" w:lineRule="auto"/>
        <w:ind w:firstLine="0" w:firstLineChars="0"/>
        <w:jc w:val="both"/>
        <w:textAlignment w:val="auto"/>
        <w:rPr>
          <w:rFonts w:ascii="Times New Roman" w:hAnsi="Times New Roman" w:eastAsia="宋体" w:cs="Times New Roman"/>
          <w:color w:val="auto"/>
          <w:sz w:val="21"/>
        </w:rPr>
      </w:pPr>
      <w:r>
        <w:rPr>
          <w:rFonts w:hint="eastAsia" w:ascii="黑体" w:hAnsi="黑体" w:eastAsia="黑体" w:cs="黑体"/>
          <w:color w:val="auto"/>
          <w:lang w:val="en-US" w:eastAsia="zh-CN"/>
        </w:rPr>
        <w:t>7.4.1.2</w:t>
      </w:r>
      <w:r>
        <w:rPr>
          <w:rFonts w:hint="eastAsia"/>
          <w:color w:val="auto"/>
          <w:lang w:val="en-US" w:eastAsia="zh-CN"/>
        </w:rPr>
        <w:t xml:space="preserve"> </w:t>
      </w:r>
      <w:r>
        <w:rPr>
          <w:rFonts w:hint="eastAsia" w:ascii="Times New Roman" w:hAnsi="Times New Roman" w:eastAsia="宋体"/>
          <w:color w:val="auto"/>
          <w:lang w:val="en-US" w:eastAsia="zh-CN"/>
        </w:rPr>
        <w:t>分取25.00mL溶液转移至500ml锥形瓶中，</w:t>
      </w:r>
      <w:r>
        <w:rPr>
          <w:rFonts w:hint="eastAsia" w:ascii="Times New Roman" w:hAnsi="Times New Roman" w:eastAsia="宋体" w:cs="Times New Roman"/>
          <w:b w:val="0"/>
          <w:bCs w:val="0"/>
          <w:color w:val="auto"/>
          <w:sz w:val="21"/>
          <w:lang w:val="en-US" w:eastAsia="zh-CN"/>
        </w:rPr>
        <w:t>加入</w:t>
      </w:r>
      <w:r>
        <w:rPr>
          <w:rFonts w:hint="eastAsia" w:ascii="Times New Roman" w:hAnsi="Times New Roman" w:eastAsia="宋体" w:cs="Times New Roman"/>
          <w:color w:val="auto"/>
          <w:sz w:val="21"/>
          <w:lang w:val="en-US" w:eastAsia="zh-CN"/>
        </w:rPr>
        <w:t>5mL</w:t>
      </w:r>
      <w:r>
        <w:rPr>
          <w:rFonts w:ascii="Times New Roman" w:hAnsi="Times New Roman" w:eastAsia="宋体" w:cs="Times New Roman"/>
          <w:color w:val="auto"/>
          <w:sz w:val="21"/>
        </w:rPr>
        <w:t>磷酸（</w:t>
      </w:r>
      <w:r>
        <w:rPr>
          <w:rFonts w:hint="eastAsia" w:ascii="Times New Roman" w:hAnsi="Times New Roman" w:eastAsia="宋体" w:cs="Times New Roman"/>
          <w:color w:val="auto"/>
          <w:sz w:val="21"/>
          <w:lang w:val="en-US" w:eastAsia="zh-CN"/>
        </w:rPr>
        <w:t>5.2</w:t>
      </w:r>
      <w:r>
        <w:rPr>
          <w:rFonts w:ascii="Times New Roman" w:hAnsi="Times New Roman" w:eastAsia="宋体" w:cs="Times New Roman"/>
          <w:color w:val="auto"/>
          <w:sz w:val="21"/>
        </w:rPr>
        <w:t>）</w:t>
      </w:r>
      <w:r>
        <w:rPr>
          <w:rFonts w:hint="eastAsia" w:ascii="Times New Roman" w:hAnsi="Times New Roman" w:eastAsia="宋体" w:cs="Times New Roman"/>
          <w:color w:val="auto"/>
          <w:sz w:val="21"/>
          <w:lang w:eastAsia="zh-CN"/>
        </w:rPr>
        <w:t>，</w:t>
      </w:r>
      <w:r>
        <w:rPr>
          <w:rFonts w:hint="eastAsia" w:ascii="Times New Roman" w:hAnsi="Times New Roman" w:eastAsia="宋体" w:cs="Times New Roman"/>
          <w:color w:val="auto"/>
          <w:sz w:val="21"/>
          <w:lang w:val="en-US" w:eastAsia="zh-CN"/>
        </w:rPr>
        <w:t>2</w:t>
      </w:r>
      <w:r>
        <w:rPr>
          <w:rFonts w:ascii="Times New Roman" w:hAnsi="Times New Roman" w:eastAsia="宋体" w:cs="Times New Roman"/>
          <w:color w:val="auto"/>
          <w:sz w:val="21"/>
        </w:rPr>
        <w:t>0mL硫酸锰溶液（5.</w:t>
      </w:r>
      <w:r>
        <w:rPr>
          <w:rFonts w:hint="eastAsia" w:ascii="Times New Roman" w:hAnsi="Times New Roman" w:eastAsia="宋体" w:cs="Times New Roman"/>
          <w:color w:val="auto"/>
          <w:sz w:val="21"/>
          <w:lang w:val="en-US" w:eastAsia="zh-CN"/>
        </w:rPr>
        <w:t>6</w:t>
      </w:r>
      <w:r>
        <w:rPr>
          <w:rFonts w:ascii="Times New Roman" w:hAnsi="Times New Roman" w:eastAsia="宋体" w:cs="Times New Roman"/>
          <w:color w:val="auto"/>
          <w:sz w:val="21"/>
        </w:rPr>
        <w:t>），</w:t>
      </w:r>
      <w:commentRangeStart w:id="9"/>
      <w:r>
        <w:rPr>
          <w:rFonts w:hint="eastAsia" w:cs="Times New Roman"/>
          <w:color w:val="auto"/>
          <w:sz w:val="21"/>
          <w:lang w:val="en-US" w:eastAsia="zh-CN"/>
        </w:rPr>
        <w:t>其中</w:t>
      </w:r>
      <w:r>
        <w:rPr>
          <w:rFonts w:hint="eastAsia" w:ascii="Times New Roman" w:hAnsi="Times New Roman" w:eastAsia="宋体" w:cs="Times New Roman"/>
          <w:color w:val="auto"/>
          <w:sz w:val="21"/>
        </w:rPr>
        <w:t>硫酸锰溶液预热至60℃</w:t>
      </w:r>
      <w:commentRangeEnd w:id="9"/>
      <w:r>
        <w:commentReference w:id="9"/>
      </w:r>
      <w:r>
        <w:rPr>
          <w:rFonts w:hint="eastAsia" w:ascii="Times New Roman" w:hAnsi="Times New Roman" w:eastAsia="宋体" w:cs="Times New Roman"/>
          <w:color w:val="auto"/>
          <w:sz w:val="21"/>
        </w:rPr>
        <w:t>，</w:t>
      </w:r>
      <w:r>
        <w:rPr>
          <w:rFonts w:ascii="Times New Roman" w:hAnsi="Times New Roman" w:eastAsia="宋体" w:cs="Times New Roman"/>
          <w:color w:val="auto"/>
          <w:sz w:val="21"/>
        </w:rPr>
        <w:t>用</w:t>
      </w:r>
      <w:r>
        <w:rPr>
          <w:rFonts w:hint="eastAsia"/>
          <w:color w:val="auto"/>
        </w:rPr>
        <w:t>高锰酸钾标准滴定溶液</w:t>
      </w:r>
      <w:r>
        <w:rPr>
          <w:rFonts w:ascii="Times New Roman" w:hAnsi="Times New Roman" w:eastAsia="宋体" w:cs="Times New Roman"/>
          <w:color w:val="auto"/>
          <w:sz w:val="21"/>
        </w:rPr>
        <w:t>（5.</w:t>
      </w:r>
      <w:r>
        <w:rPr>
          <w:rFonts w:hint="eastAsia" w:ascii="Times New Roman" w:hAnsi="Times New Roman" w:eastAsia="宋体" w:cs="Times New Roman"/>
          <w:color w:val="auto"/>
          <w:sz w:val="21"/>
          <w:lang w:val="en-US" w:eastAsia="zh-CN"/>
        </w:rPr>
        <w:t>8）</w:t>
      </w:r>
      <w:r>
        <w:rPr>
          <w:rFonts w:ascii="Times New Roman" w:hAnsi="Times New Roman" w:eastAsia="宋体" w:cs="Times New Roman"/>
          <w:color w:val="auto"/>
          <w:sz w:val="21"/>
        </w:rPr>
        <w:t>滴定滤液中Fe</w:t>
      </w:r>
      <w:r>
        <w:rPr>
          <w:rFonts w:ascii="Times New Roman" w:hAnsi="Times New Roman" w:eastAsia="宋体" w:cs="Times New Roman"/>
          <w:color w:val="auto"/>
          <w:sz w:val="21"/>
          <w:vertAlign w:val="superscript"/>
        </w:rPr>
        <w:t>2+</w:t>
      </w:r>
      <w:r>
        <w:rPr>
          <w:rFonts w:ascii="Times New Roman" w:hAnsi="Times New Roman" w:eastAsia="宋体" w:cs="Times New Roman"/>
          <w:color w:val="auto"/>
          <w:sz w:val="21"/>
        </w:rPr>
        <w:t>，当颜色变</w:t>
      </w:r>
      <w:r>
        <w:rPr>
          <w:rFonts w:hint="eastAsia" w:ascii="Times New Roman" w:hAnsi="Times New Roman" w:eastAsia="宋体" w:cs="Times New Roman"/>
          <w:color w:val="auto"/>
          <w:sz w:val="21"/>
          <w:lang w:val="en-US" w:eastAsia="zh-CN"/>
        </w:rPr>
        <w:t>淡粉色</w:t>
      </w:r>
      <w:r>
        <w:rPr>
          <w:rFonts w:hint="eastAsia" w:cs="Times New Roman"/>
          <w:color w:val="auto"/>
          <w:sz w:val="21"/>
          <w:lang w:eastAsia="zh-CN"/>
        </w:rPr>
        <w:t>，</w:t>
      </w:r>
      <w:r>
        <w:rPr>
          <w:rFonts w:ascii="Times New Roman" w:hAnsi="Times New Roman" w:eastAsia="宋体" w:cs="Times New Roman"/>
          <w:color w:val="auto"/>
          <w:sz w:val="21"/>
        </w:rPr>
        <w:t>并保持</w:t>
      </w:r>
      <w:r>
        <w:rPr>
          <w:rFonts w:ascii="Times New Roman" w:hAnsi="Times New Roman" w:eastAsia="Times New Roman" w:cs="Times New Roman"/>
          <w:color w:val="auto"/>
          <w:sz w:val="21"/>
        </w:rPr>
        <w:t>30s</w:t>
      </w:r>
      <w:r>
        <w:rPr>
          <w:rFonts w:hint="eastAsia" w:cs="Times New Roman"/>
          <w:color w:val="auto"/>
          <w:sz w:val="21"/>
          <w:lang w:eastAsia="zh-CN"/>
        </w:rPr>
        <w:t>，</w:t>
      </w:r>
      <w:r>
        <w:rPr>
          <w:rFonts w:ascii="Times New Roman" w:hAnsi="Times New Roman" w:eastAsia="宋体" w:cs="Times New Roman"/>
          <w:color w:val="auto"/>
          <w:sz w:val="21"/>
        </w:rPr>
        <w:t>为滴定终点，记</w:t>
      </w:r>
      <w:r>
        <w:rPr>
          <w:rFonts w:hint="eastAsia" w:cs="Times New Roman"/>
          <w:color w:val="auto"/>
          <w:sz w:val="21"/>
          <w:lang w:val="en-US" w:eastAsia="zh-CN"/>
        </w:rPr>
        <w:t>录</w:t>
      </w:r>
      <w:r>
        <w:rPr>
          <w:rFonts w:ascii="Times New Roman" w:hAnsi="Times New Roman" w:eastAsia="宋体" w:cs="Times New Roman"/>
          <w:color w:val="auto"/>
          <w:sz w:val="21"/>
        </w:rPr>
        <w:t>此时</w:t>
      </w:r>
      <w:r>
        <w:rPr>
          <w:rFonts w:hint="eastAsia"/>
          <w:color w:val="auto"/>
        </w:rPr>
        <w:t>高锰酸钾标准滴定溶液</w:t>
      </w:r>
      <w:r>
        <w:rPr>
          <w:rFonts w:ascii="Times New Roman" w:hAnsi="Times New Roman" w:eastAsia="宋体" w:cs="Times New Roman"/>
          <w:color w:val="auto"/>
          <w:sz w:val="21"/>
        </w:rPr>
        <w:t>用量</w:t>
      </w:r>
      <w:r>
        <w:rPr>
          <w:rFonts w:ascii="Times New Roman" w:hAnsi="Times New Roman" w:eastAsia="宋体" w:cs="Times New Roman"/>
          <w:i/>
          <w:iCs/>
          <w:color w:val="auto"/>
          <w:sz w:val="21"/>
        </w:rPr>
        <w:t>V</w:t>
      </w:r>
      <w:r>
        <w:rPr>
          <w:rFonts w:hint="eastAsia" w:cs="Times New Roman"/>
          <w:color w:val="auto"/>
          <w:sz w:val="21"/>
          <w:vertAlign w:val="subscript"/>
          <w:lang w:val="en-US" w:eastAsia="zh-CN"/>
        </w:rPr>
        <w:t>3</w:t>
      </w:r>
      <w:r>
        <w:rPr>
          <w:rFonts w:ascii="Times New Roman" w:hAnsi="Times New Roman" w:eastAsia="宋体" w:cs="Times New Roman"/>
          <w:color w:val="auto"/>
          <w:sz w:val="21"/>
        </w:rPr>
        <w:t>。</w:t>
      </w:r>
    </w:p>
    <w:p w14:paraId="57CA032E">
      <w:pPr>
        <w:pStyle w:val="3"/>
        <w:keepNext/>
        <w:keepLines/>
        <w:pageBreakBefore w:val="0"/>
        <w:widowControl/>
        <w:numPr>
          <w:ilvl w:val="0"/>
          <w:numId w:val="0"/>
        </w:numPr>
        <w:kinsoku/>
        <w:wordWrap/>
        <w:overflowPunct/>
        <w:topLinePunct w:val="0"/>
        <w:autoSpaceDE/>
        <w:autoSpaceDN/>
        <w:bidi w:val="0"/>
        <w:adjustRightInd/>
        <w:snapToGrid/>
        <w:ind w:left="0" w:leftChars="0" w:right="0" w:rightChars="0" w:firstLine="0"/>
        <w:textAlignment w:val="auto"/>
        <w:rPr>
          <w:rFonts w:hint="eastAsia" w:ascii="Times New Roman" w:hAnsi="Times New Roman"/>
          <w:color w:val="auto"/>
          <w:sz w:val="21"/>
          <w:lang w:val="en-US" w:eastAsia="zh-CN"/>
        </w:rPr>
      </w:pPr>
      <w:r>
        <w:rPr>
          <w:rFonts w:hint="eastAsia" w:ascii="黑体" w:hAnsi="黑体" w:eastAsia="黑体" w:cs="黑体"/>
          <w:b w:val="0"/>
          <w:bCs w:val="0"/>
          <w:color w:val="auto"/>
          <w:sz w:val="21"/>
          <w:lang w:val="en-US" w:eastAsia="zh-CN"/>
        </w:rPr>
        <w:t>7.4.</w:t>
      </w:r>
      <w:r>
        <w:rPr>
          <w:rFonts w:hint="eastAsia" w:hAnsi="黑体" w:cs="黑体"/>
          <w:b w:val="0"/>
          <w:bCs w:val="0"/>
          <w:color w:val="auto"/>
          <w:sz w:val="21"/>
          <w:lang w:val="en-US" w:eastAsia="zh-CN"/>
        </w:rPr>
        <w:t>2</w:t>
      </w:r>
      <w:r>
        <w:rPr>
          <w:rFonts w:hint="eastAsia" w:cs="Times New Roman"/>
          <w:b w:val="0"/>
          <w:bCs w:val="0"/>
          <w:color w:val="auto"/>
          <w:sz w:val="21"/>
          <w:lang w:val="en-US" w:eastAsia="zh-CN"/>
        </w:rPr>
        <w:t xml:space="preserve"> </w:t>
      </w:r>
      <w:r>
        <w:rPr>
          <w:rFonts w:hint="eastAsia" w:ascii="Times New Roman" w:hAnsi="Times New Roman"/>
          <w:color w:val="auto"/>
          <w:sz w:val="21"/>
          <w:lang w:val="en-US" w:eastAsia="zh-CN"/>
        </w:rPr>
        <w:t>氧化亚铜的测定</w:t>
      </w:r>
    </w:p>
    <w:p w14:paraId="25887219">
      <w:pPr>
        <w:keepNext w:val="0"/>
        <w:keepLines w:val="0"/>
        <w:pageBreakBefore w:val="0"/>
        <w:widowControl/>
        <w:numPr>
          <w:ilvl w:val="0"/>
          <w:numId w:val="0"/>
        </w:numPr>
        <w:kinsoku/>
        <w:wordWrap/>
        <w:overflowPunct/>
        <w:topLinePunct w:val="0"/>
        <w:autoSpaceDE/>
        <w:autoSpaceDN/>
        <w:bidi w:val="0"/>
        <w:snapToGrid w:val="0"/>
        <w:spacing w:after="0" w:line="312" w:lineRule="auto"/>
        <w:ind w:firstLine="0" w:firstLineChars="0"/>
        <w:jc w:val="both"/>
        <w:textAlignment w:val="auto"/>
        <w:rPr>
          <w:rFonts w:hint="default" w:ascii="Times New Roman" w:hAnsi="Times New Roman" w:eastAsia="宋体" w:cs="Times New Roman"/>
          <w:color w:val="auto"/>
          <w:lang w:val="en-US" w:eastAsia="zh-CN"/>
        </w:rPr>
      </w:pPr>
      <w:r>
        <w:rPr>
          <w:rFonts w:hint="eastAsia" w:ascii="黑体" w:hAnsi="黑体" w:eastAsia="黑体" w:cs="黑体"/>
          <w:b w:val="0"/>
          <w:bCs w:val="0"/>
          <w:color w:val="auto"/>
          <w:sz w:val="21"/>
          <w:lang w:val="en-US" w:eastAsia="zh-CN"/>
        </w:rPr>
        <w:t>7.4.2.1</w:t>
      </w:r>
      <w:r>
        <w:rPr>
          <w:rFonts w:hint="eastAsia"/>
          <w:color w:val="auto"/>
          <w:lang w:val="en-US" w:eastAsia="zh-CN"/>
        </w:rPr>
        <w:t>将试料（</w:t>
      </w:r>
      <w:r>
        <w:rPr>
          <w:rFonts w:hint="eastAsia" w:cs="Times New Roman"/>
          <w:b w:val="0"/>
          <w:bCs w:val="0"/>
          <w:color w:val="auto"/>
          <w:sz w:val="21"/>
          <w:lang w:val="en-US" w:eastAsia="zh-CN"/>
        </w:rPr>
        <w:t>7.1.2</w:t>
      </w:r>
      <w:r>
        <w:rPr>
          <w:rFonts w:hint="eastAsia"/>
          <w:color w:val="auto"/>
          <w:lang w:val="en-US" w:eastAsia="zh-CN"/>
        </w:rPr>
        <w:t>）</w:t>
      </w:r>
      <w:r>
        <w:rPr>
          <w:rFonts w:hint="eastAsia" w:ascii="Times New Roman" w:hAnsi="Times New Roman" w:eastAsia="宋体"/>
          <w:color w:val="auto"/>
          <w:lang w:val="en-US" w:eastAsia="zh-CN"/>
        </w:rPr>
        <w:t>放入100mL容量瓶</w:t>
      </w:r>
      <w:r>
        <w:rPr>
          <w:rFonts w:hint="eastAsia" w:ascii="Times New Roman" w:hAnsi="Times New Roman" w:eastAsia="宋体"/>
          <w:color w:val="auto"/>
        </w:rPr>
        <w:t>中，</w:t>
      </w:r>
      <w:r>
        <w:rPr>
          <w:rFonts w:hint="eastAsia"/>
          <w:color w:val="auto"/>
          <w:lang w:val="en-US" w:eastAsia="zh-CN"/>
        </w:rPr>
        <w:t>试料</w:t>
      </w:r>
      <w:r>
        <w:rPr>
          <w:rFonts w:hint="eastAsia" w:ascii="Times New Roman" w:hAnsi="Times New Roman" w:eastAsia="宋体"/>
          <w:color w:val="auto"/>
        </w:rPr>
        <w:t>质量</w:t>
      </w:r>
      <w:r>
        <w:rPr>
          <w:rFonts w:hint="eastAsia"/>
          <w:color w:val="auto"/>
          <w:lang w:val="en-US" w:eastAsia="zh-CN"/>
        </w:rPr>
        <w:t>记为</w:t>
      </w:r>
      <w:r>
        <w:rPr>
          <w:rFonts w:hint="eastAsia" w:ascii="Times New Roman" w:hAnsi="Times New Roman" w:eastAsia="宋体"/>
          <w:i/>
          <w:iCs/>
          <w:color w:val="auto"/>
        </w:rPr>
        <w:t>m</w:t>
      </w:r>
      <w:r>
        <w:rPr>
          <w:rFonts w:hint="eastAsia" w:ascii="Times New Roman" w:hAnsi="Times New Roman" w:eastAsia="宋体"/>
          <w:color w:val="auto"/>
          <w:vertAlign w:val="subscript"/>
          <w:lang w:val="en-US" w:eastAsia="zh-CN"/>
        </w:rPr>
        <w:t>2</w:t>
      </w:r>
      <w:r>
        <w:rPr>
          <w:rFonts w:hint="eastAsia" w:ascii="Times New Roman" w:hAnsi="Times New Roman" w:eastAsia="宋体"/>
          <w:color w:val="auto"/>
        </w:rPr>
        <w:t>。加入</w:t>
      </w:r>
      <w:r>
        <w:rPr>
          <w:rFonts w:hint="eastAsia" w:ascii="Times New Roman" w:hAnsi="Times New Roman" w:eastAsia="宋体" w:cs="Times New Roman"/>
          <w:color w:val="auto"/>
          <w:sz w:val="21"/>
          <w:lang w:val="en-US" w:eastAsia="zh-CN"/>
        </w:rPr>
        <w:t>50mL</w:t>
      </w:r>
      <w:r>
        <w:rPr>
          <w:rFonts w:hint="eastAsia" w:ascii="Times New Roman" w:hAnsi="Times New Roman" w:eastAsia="宋体"/>
          <w:color w:val="auto"/>
        </w:rPr>
        <w:t>乙腈</w:t>
      </w: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5.3</w:t>
      </w:r>
      <w:r>
        <w:rPr>
          <w:rFonts w:hint="eastAsia" w:ascii="Times New Roman" w:hAnsi="Times New Roman" w:eastAsia="宋体"/>
          <w:color w:val="auto"/>
          <w:lang w:eastAsia="zh-CN"/>
        </w:rPr>
        <w:t>）</w:t>
      </w:r>
      <w:r>
        <w:rPr>
          <w:rFonts w:hint="eastAsia" w:ascii="Times New Roman" w:hAnsi="Times New Roman" w:eastAsia="宋体" w:cs="Times New Roman"/>
          <w:color w:val="auto"/>
          <w:sz w:val="21"/>
          <w:lang w:val="en-US" w:eastAsia="zh-CN"/>
        </w:rPr>
        <w:t>，</w:t>
      </w:r>
      <w:r>
        <w:rPr>
          <w:rFonts w:hint="eastAsia"/>
          <w:b w:val="0"/>
          <w:bCs w:val="0"/>
          <w:color w:val="auto"/>
          <w:lang w:val="en-US" w:eastAsia="zh-CN"/>
        </w:rPr>
        <w:t>3</w:t>
      </w:r>
      <w:r>
        <w:rPr>
          <w:rFonts w:hint="eastAsia" w:ascii="Times New Roman" w:hAnsi="Times New Roman" w:eastAsia="宋体"/>
          <w:b w:val="0"/>
          <w:bCs w:val="0"/>
          <w:color w:val="auto"/>
          <w:lang w:val="en-US" w:eastAsia="zh-CN"/>
        </w:rPr>
        <w:t>0</w:t>
      </w:r>
      <w:r>
        <w:rPr>
          <w:rFonts w:hint="eastAsia" w:ascii="Times New Roman" w:hAnsi="Times New Roman" w:eastAsia="宋体" w:cs="Times New Roman"/>
          <w:b w:val="0"/>
          <w:bCs w:val="0"/>
          <w:color w:val="auto"/>
          <w:sz w:val="21"/>
          <w:lang w:val="en-US" w:eastAsia="zh-CN"/>
        </w:rPr>
        <w:t>mL</w:t>
      </w:r>
      <w:r>
        <w:rPr>
          <w:rFonts w:hint="eastAsia" w:ascii="Times New Roman" w:hAnsi="Times New Roman" w:eastAsia="宋体"/>
          <w:color w:val="auto"/>
          <w:lang w:val="en-US" w:eastAsia="zh-CN"/>
        </w:rPr>
        <w:t>硫酸</w:t>
      </w:r>
      <w:r>
        <w:rPr>
          <w:rFonts w:hint="eastAsia" w:ascii="Times New Roman" w:hAnsi="Times New Roman" w:eastAsia="宋体"/>
          <w:color w:val="auto"/>
        </w:rPr>
        <w:t>（</w:t>
      </w:r>
      <w:r>
        <w:rPr>
          <w:rFonts w:hint="eastAsia" w:ascii="Times New Roman" w:hAnsi="Times New Roman" w:eastAsia="宋体"/>
          <w:color w:val="auto"/>
          <w:lang w:val="en-US" w:eastAsia="zh-CN"/>
        </w:rPr>
        <w:t>5.4</w:t>
      </w:r>
      <w:r>
        <w:rPr>
          <w:rFonts w:hint="eastAsia" w:ascii="Times New Roman" w:hAnsi="Times New Roman" w:eastAsia="宋体"/>
          <w:color w:val="auto"/>
        </w:rPr>
        <w:t>），</w:t>
      </w:r>
      <w:r>
        <w:commentReference w:id="10"/>
      </w:r>
      <w:r>
        <w:rPr>
          <w:rFonts w:hint="eastAsia" w:ascii="Times New Roman" w:hAnsi="Times New Roman" w:eastAsia="宋体" w:cs="Times New Roman"/>
          <w:color w:val="auto"/>
          <w:sz w:val="21"/>
          <w:lang w:val="en-US" w:eastAsia="zh-CN"/>
        </w:rPr>
        <w:t>在磁力搅拌器上，控温40℃，</w:t>
      </w:r>
      <w:r>
        <w:rPr>
          <w:rFonts w:ascii="Times New Roman" w:hAnsi="Times New Roman" w:eastAsia="宋体" w:cs="Times New Roman"/>
          <w:color w:val="auto"/>
          <w:sz w:val="21"/>
        </w:rPr>
        <w:t>搅拌</w:t>
      </w:r>
      <w:r>
        <w:rPr>
          <w:rFonts w:hint="eastAsia" w:ascii="Times New Roman" w:hAnsi="Times New Roman" w:eastAsia="宋体"/>
          <w:color w:val="auto"/>
        </w:rPr>
        <w:t>摇动到</w:t>
      </w:r>
      <w:r>
        <w:rPr>
          <w:rFonts w:hint="eastAsia" w:cs="Times New Roman"/>
          <w:b w:val="0"/>
          <w:bCs w:val="0"/>
          <w:color w:val="auto"/>
          <w:sz w:val="21"/>
          <w:lang w:val="en-US" w:eastAsia="zh-CN"/>
        </w:rPr>
        <w:t>试料</w:t>
      </w:r>
      <w:r>
        <w:rPr>
          <w:rFonts w:hint="eastAsia" w:ascii="Times New Roman" w:hAnsi="Times New Roman" w:eastAsia="宋体"/>
          <w:color w:val="auto"/>
        </w:rPr>
        <w:t>完全溶解，</w:t>
      </w:r>
      <w:r>
        <w:rPr>
          <w:rFonts w:hint="eastAsia" w:ascii="Times New Roman" w:hAnsi="Times New Roman" w:eastAsia="宋体"/>
          <w:color w:val="auto"/>
          <w:lang w:val="en-US" w:eastAsia="zh-CN"/>
        </w:rPr>
        <w:t>冷却至室温</w:t>
      </w:r>
      <w:r>
        <w:rPr>
          <w:rFonts w:hint="eastAsia"/>
          <w:color w:val="auto"/>
          <w:lang w:val="en-US" w:eastAsia="zh-CN"/>
        </w:rPr>
        <w:t>，</w:t>
      </w:r>
      <w:r>
        <w:rPr>
          <w:rFonts w:hint="eastAsia" w:ascii="Times New Roman" w:hAnsi="Times New Roman" w:eastAsia="宋体"/>
          <w:color w:val="auto"/>
          <w:lang w:val="en-US" w:eastAsia="zh-CN"/>
        </w:rPr>
        <w:t>用乙腈（5.3）</w:t>
      </w:r>
      <w:r>
        <w:rPr>
          <w:rFonts w:hint="eastAsia"/>
          <w:b w:val="0"/>
          <w:bCs w:val="0"/>
          <w:color w:val="auto"/>
          <w:lang w:val="en-US" w:eastAsia="zh-CN"/>
        </w:rPr>
        <w:t>稀释至刻度</w:t>
      </w:r>
      <w:r>
        <w:rPr>
          <w:rFonts w:hint="eastAsia" w:ascii="Times New Roman" w:hAnsi="Times New Roman" w:eastAsia="宋体"/>
          <w:color w:val="auto"/>
          <w:lang w:eastAsia="zh-CN"/>
        </w:rPr>
        <w:t>，</w:t>
      </w:r>
      <w:r>
        <w:rPr>
          <w:rFonts w:hint="eastAsia"/>
          <w:color w:val="auto"/>
          <w:lang w:val="en-US" w:eastAsia="zh-CN"/>
        </w:rPr>
        <w:t>混</w:t>
      </w:r>
      <w:r>
        <w:rPr>
          <w:rFonts w:hint="eastAsia" w:ascii="Times New Roman" w:hAnsi="Times New Roman" w:eastAsia="宋体"/>
          <w:color w:val="auto"/>
          <w:lang w:val="en-US" w:eastAsia="zh-CN"/>
        </w:rPr>
        <w:t>匀</w:t>
      </w:r>
      <w:r>
        <w:rPr>
          <w:rFonts w:hint="eastAsia" w:ascii="Times New Roman" w:hAnsi="Times New Roman" w:eastAsia="宋体"/>
          <w:color w:val="auto"/>
          <w:lang w:eastAsia="zh-CN"/>
        </w:rPr>
        <w:t>。</w:t>
      </w:r>
    </w:p>
    <w:p w14:paraId="3FC73557">
      <w:pPr>
        <w:keepNext w:val="0"/>
        <w:keepLines w:val="0"/>
        <w:pageBreakBefore w:val="0"/>
        <w:widowControl/>
        <w:numPr>
          <w:ilvl w:val="1"/>
          <w:numId w:val="0"/>
        </w:numPr>
        <w:kinsoku/>
        <w:wordWrap/>
        <w:overflowPunct/>
        <w:topLinePunct w:val="0"/>
        <w:autoSpaceDE/>
        <w:autoSpaceDN/>
        <w:bidi w:val="0"/>
        <w:adjustRightInd w:val="0"/>
        <w:snapToGrid w:val="0"/>
        <w:spacing w:line="312" w:lineRule="auto"/>
        <w:ind w:firstLine="0" w:firstLineChars="0"/>
        <w:jc w:val="left"/>
        <w:textAlignment w:val="auto"/>
        <w:outlineLvl w:val="2"/>
        <w:rPr>
          <w:rFonts w:hint="default" w:ascii="Times New Roman" w:hAnsi="Times New Roman" w:eastAsia="宋体" w:cs="Times New Roman"/>
          <w:color w:val="auto"/>
          <w:sz w:val="21"/>
          <w:lang w:val="en-US" w:eastAsia="zh-CN"/>
        </w:rPr>
      </w:pPr>
      <w:r>
        <w:rPr>
          <w:rFonts w:hint="eastAsia" w:ascii="黑体" w:hAnsi="黑体" w:eastAsia="黑体" w:cs="黑体"/>
          <w:color w:val="auto"/>
          <w:lang w:val="en-US" w:eastAsia="zh-CN"/>
        </w:rPr>
        <w:t>7.4.2.2</w:t>
      </w:r>
      <w:r>
        <w:rPr>
          <w:rFonts w:hint="eastAsia"/>
          <w:color w:val="auto"/>
          <w:lang w:val="en-US" w:eastAsia="zh-CN"/>
        </w:rPr>
        <w:t xml:space="preserve"> </w:t>
      </w:r>
      <w:r>
        <w:rPr>
          <w:rFonts w:hint="eastAsia" w:ascii="Times New Roman" w:hAnsi="Times New Roman" w:eastAsia="宋体"/>
          <w:color w:val="auto"/>
          <w:lang w:val="en-US" w:eastAsia="zh-CN"/>
        </w:rPr>
        <w:t>分取25.00mL溶液转移至500ml锥形瓶中，</w:t>
      </w:r>
      <w:r>
        <w:rPr>
          <w:rFonts w:hint="eastAsia" w:ascii="Times New Roman" w:hAnsi="Times New Roman" w:eastAsia="宋体" w:cs="Times New Roman"/>
          <w:color w:val="auto"/>
          <w:sz w:val="21"/>
          <w:lang w:val="en-US" w:eastAsia="zh-CN"/>
        </w:rPr>
        <w:t>在磁力搅拌器上，</w:t>
      </w:r>
      <w:r>
        <w:rPr>
          <w:rFonts w:hint="eastAsia" w:ascii="Times New Roman" w:hAnsi="Times New Roman" w:eastAsia="宋体"/>
          <w:color w:val="auto"/>
        </w:rPr>
        <w:t>用</w:t>
      </w:r>
      <w:r>
        <w:rPr>
          <w:rFonts w:hint="eastAsia"/>
          <w:color w:val="auto"/>
        </w:rPr>
        <w:t>高锰酸钾标准滴定溶液</w:t>
      </w:r>
      <w:r>
        <w:rPr>
          <w:rFonts w:hint="eastAsia"/>
          <w:color w:val="auto"/>
          <w:lang w:eastAsia="zh-CN"/>
        </w:rPr>
        <w:t>（</w:t>
      </w:r>
      <w:r>
        <w:rPr>
          <w:rFonts w:hint="eastAsia"/>
          <w:color w:val="auto"/>
          <w:lang w:val="en-US" w:eastAsia="zh-CN"/>
        </w:rPr>
        <w:t>5.8</w:t>
      </w:r>
      <w:r>
        <w:rPr>
          <w:rFonts w:hint="eastAsia"/>
          <w:color w:val="auto"/>
          <w:lang w:eastAsia="zh-CN"/>
        </w:rPr>
        <w:t>）</w:t>
      </w:r>
      <w:r>
        <w:rPr>
          <w:rFonts w:hint="eastAsia" w:ascii="Times New Roman" w:hAnsi="Times New Roman" w:eastAsia="宋体"/>
          <w:color w:val="auto"/>
        </w:rPr>
        <w:t>滴定</w:t>
      </w:r>
      <w:r>
        <w:rPr>
          <w:rFonts w:hint="eastAsia" w:ascii="Times New Roman" w:hAnsi="Times New Roman" w:eastAsia="宋体"/>
          <w:color w:val="auto"/>
          <w:lang w:val="en-US" w:eastAsia="zh-CN"/>
        </w:rPr>
        <w:t>溶液</w:t>
      </w:r>
      <w:r>
        <w:rPr>
          <w:rFonts w:hint="eastAsia" w:ascii="Times New Roman" w:hAnsi="Times New Roman" w:eastAsia="宋体"/>
          <w:color w:val="auto"/>
        </w:rPr>
        <w:t>中Cu</w:t>
      </w:r>
      <w:r>
        <w:rPr>
          <w:rFonts w:hint="eastAsia" w:ascii="Times New Roman" w:hAnsi="Times New Roman" w:eastAsia="宋体"/>
          <w:color w:val="auto"/>
          <w:vertAlign w:val="superscript"/>
        </w:rPr>
        <w:t>+</w:t>
      </w:r>
      <w:r>
        <w:rPr>
          <w:rFonts w:hint="eastAsia" w:ascii="Times New Roman" w:hAnsi="Times New Roman" w:eastAsia="宋体"/>
          <w:color w:val="auto"/>
        </w:rPr>
        <w:t>，当颜色变</w:t>
      </w:r>
      <w:r>
        <w:rPr>
          <w:rFonts w:hint="eastAsia" w:ascii="Times New Roman" w:hAnsi="Times New Roman" w:eastAsia="宋体"/>
          <w:color w:val="auto"/>
          <w:lang w:val="en-US" w:eastAsia="zh-CN"/>
        </w:rPr>
        <w:t>淡粉色</w:t>
      </w:r>
      <w:r>
        <w:rPr>
          <w:rFonts w:hint="eastAsia"/>
          <w:color w:val="auto"/>
          <w:lang w:val="en-US" w:eastAsia="zh-CN"/>
        </w:rPr>
        <w:t>，</w:t>
      </w:r>
      <w:r>
        <w:rPr>
          <w:rFonts w:ascii="Times New Roman" w:hAnsi="Times New Roman" w:eastAsia="宋体" w:cs="Times New Roman"/>
          <w:color w:val="auto"/>
          <w:sz w:val="21"/>
        </w:rPr>
        <w:t>并保持</w:t>
      </w:r>
      <w:r>
        <w:rPr>
          <w:rFonts w:ascii="Times New Roman" w:hAnsi="Times New Roman" w:eastAsia="Times New Roman" w:cs="Times New Roman"/>
          <w:color w:val="auto"/>
          <w:sz w:val="21"/>
        </w:rPr>
        <w:t>30s</w:t>
      </w:r>
      <w:r>
        <w:rPr>
          <w:rFonts w:hint="eastAsia" w:cs="Times New Roman"/>
          <w:color w:val="auto"/>
          <w:sz w:val="21"/>
          <w:lang w:eastAsia="zh-CN"/>
        </w:rPr>
        <w:t>，</w:t>
      </w:r>
      <w:r>
        <w:rPr>
          <w:rFonts w:hint="eastAsia" w:ascii="Times New Roman" w:hAnsi="Times New Roman" w:eastAsia="宋体"/>
          <w:color w:val="auto"/>
        </w:rPr>
        <w:t>为滴定终点，记下此时</w:t>
      </w:r>
      <w:r>
        <w:rPr>
          <w:rFonts w:hint="eastAsia"/>
          <w:color w:val="auto"/>
        </w:rPr>
        <w:t>高锰酸钾标准滴定溶液</w:t>
      </w:r>
      <w:r>
        <w:rPr>
          <w:rFonts w:hint="eastAsia" w:ascii="Times New Roman" w:hAnsi="Times New Roman" w:eastAsia="宋体"/>
          <w:color w:val="auto"/>
        </w:rPr>
        <w:t>用量</w:t>
      </w:r>
      <w:r>
        <w:rPr>
          <w:rFonts w:hint="eastAsia" w:ascii="Times New Roman" w:hAnsi="Times New Roman" w:eastAsia="宋体"/>
          <w:i/>
          <w:iCs/>
          <w:color w:val="auto"/>
        </w:rPr>
        <w:t>V</w:t>
      </w:r>
      <w:r>
        <w:rPr>
          <w:rFonts w:hint="eastAsia" w:ascii="Times New Roman" w:hAnsi="Times New Roman" w:eastAsia="宋体"/>
          <w:color w:val="auto"/>
          <w:vertAlign w:val="subscript"/>
          <w:lang w:val="en-US" w:eastAsia="zh-CN"/>
        </w:rPr>
        <w:t>5</w:t>
      </w:r>
      <w:r>
        <w:rPr>
          <w:rFonts w:hint="eastAsia" w:ascii="Times New Roman" w:hAnsi="Times New Roman" w:eastAsia="宋体"/>
          <w:color w:val="auto"/>
        </w:rPr>
        <w:t>。</w:t>
      </w:r>
      <w:r>
        <w:rPr>
          <w:rFonts w:hint="eastAsia"/>
          <w:color w:val="auto"/>
          <w:lang w:val="en-US" w:eastAsia="zh-CN"/>
        </w:rPr>
        <w:t>由于Cu</w:t>
      </w:r>
      <w:r>
        <w:rPr>
          <w:rFonts w:hint="eastAsia"/>
          <w:color w:val="auto"/>
          <w:vertAlign w:val="superscript"/>
          <w:lang w:val="en-US" w:eastAsia="zh-CN"/>
        </w:rPr>
        <w:t>+</w:t>
      </w:r>
      <w:r>
        <w:rPr>
          <w:rFonts w:hint="eastAsia"/>
          <w:color w:val="auto"/>
          <w:lang w:val="en-US" w:eastAsia="zh-CN"/>
        </w:rPr>
        <w:t>不稳定，试料溶解后需尽快完成滴定，放置时间最长不超过2小时。</w:t>
      </w:r>
    </w:p>
    <w:p w14:paraId="6EBF1CA9">
      <w:pPr>
        <w:pStyle w:val="3"/>
        <w:keepNext/>
        <w:keepLines/>
        <w:pageBreakBefore w:val="0"/>
        <w:widowControl/>
        <w:numPr>
          <w:ilvl w:val="0"/>
          <w:numId w:val="13"/>
        </w:numPr>
        <w:kinsoku/>
        <w:wordWrap/>
        <w:overflowPunct/>
        <w:topLinePunct w:val="0"/>
        <w:autoSpaceDE/>
        <w:autoSpaceDN/>
        <w:bidi w:val="0"/>
        <w:adjustRightInd/>
        <w:snapToGrid/>
        <w:ind w:left="0" w:right="0" w:firstLine="0"/>
        <w:textAlignment w:val="auto"/>
        <w:rPr>
          <w:color w:val="auto"/>
        </w:rPr>
      </w:pPr>
      <w:r>
        <w:rPr>
          <w:color w:val="auto"/>
        </w:rPr>
        <w:t>试验数据处理</w:t>
      </w:r>
    </w:p>
    <w:p w14:paraId="56ECE721">
      <w:pPr>
        <w:keepNext w:val="0"/>
        <w:keepLines w:val="0"/>
        <w:pageBreakBefore w:val="0"/>
        <w:widowControl w:val="0"/>
        <w:kinsoku/>
        <w:wordWrap/>
        <w:overflowPunct/>
        <w:topLinePunct w:val="0"/>
        <w:autoSpaceDE/>
        <w:autoSpaceDN/>
        <w:bidi w:val="0"/>
        <w:adjustRightInd/>
        <w:snapToGrid/>
        <w:spacing w:after="0" w:line="312" w:lineRule="auto"/>
        <w:ind w:firstLine="420" w:firstLineChars="200"/>
        <w:jc w:val="both"/>
        <w:textAlignment w:val="auto"/>
        <w:rPr>
          <w:rFonts w:hint="eastAsia" w:ascii="Times New Roman" w:hAnsi="Times New Roman" w:eastAsia="宋体" w:cs="Times New Roman"/>
          <w:color w:val="auto"/>
          <w:sz w:val="21"/>
          <w:lang w:eastAsia="zh-CN"/>
        </w:rPr>
      </w:pPr>
      <w:r>
        <w:rPr>
          <w:rFonts w:hint="eastAsia" w:cs="Times New Roman"/>
          <w:color w:val="auto"/>
          <w:sz w:val="21"/>
          <w:lang w:val="en-US" w:eastAsia="zh-CN"/>
        </w:rPr>
        <w:t>铜和氧化亚铜的总含量、氧化亚铜含量</w:t>
      </w:r>
      <w:r>
        <w:rPr>
          <w:rFonts w:ascii="Times New Roman" w:hAnsi="Times New Roman" w:eastAsia="宋体" w:cs="Times New Roman"/>
          <w:color w:val="auto"/>
          <w:sz w:val="21"/>
        </w:rPr>
        <w:t>、</w:t>
      </w:r>
      <w:r>
        <w:rPr>
          <w:rFonts w:hint="eastAsia" w:cs="Times New Roman"/>
          <w:color w:val="auto"/>
          <w:sz w:val="21"/>
          <w:lang w:val="en-US" w:eastAsia="zh-CN"/>
        </w:rPr>
        <w:t>铜含量</w:t>
      </w:r>
      <w:r>
        <w:rPr>
          <w:rFonts w:hint="eastAsia" w:ascii="Times New Roman" w:hAnsi="Times New Roman" w:eastAsia="宋体" w:cs="Times New Roman"/>
          <w:color w:val="auto"/>
          <w:sz w:val="21"/>
          <w:lang w:eastAsia="zh-CN"/>
        </w:rPr>
        <w:t>、</w:t>
      </w:r>
      <w:r>
        <w:rPr>
          <w:rFonts w:hint="eastAsia" w:cs="Times New Roman"/>
          <w:color w:val="auto"/>
          <w:sz w:val="21"/>
          <w:lang w:val="en-US" w:eastAsia="zh-CN"/>
        </w:rPr>
        <w:t>氧化铜</w:t>
      </w:r>
      <w:r>
        <w:rPr>
          <w:rFonts w:ascii="Times New Roman" w:hAnsi="Times New Roman" w:eastAsia="宋体" w:cs="Times New Roman"/>
          <w:color w:val="auto"/>
          <w:sz w:val="21"/>
        </w:rPr>
        <w:t>含量</w:t>
      </w:r>
      <w:r>
        <w:rPr>
          <w:rFonts w:hint="eastAsia" w:cs="Times New Roman"/>
          <w:color w:val="auto"/>
          <w:sz w:val="21"/>
          <w:lang w:val="en-US" w:eastAsia="zh-CN"/>
        </w:rPr>
        <w:t>分别</w:t>
      </w:r>
      <w:r>
        <w:rPr>
          <w:rFonts w:hint="eastAsia" w:ascii="Times New Roman" w:hAnsi="Times New Roman" w:eastAsia="宋体" w:cs="Times New Roman"/>
          <w:color w:val="auto"/>
          <w:sz w:val="21"/>
        </w:rPr>
        <w:t>以</w:t>
      </w:r>
      <w:r>
        <w:rPr>
          <w:rFonts w:hint="eastAsia" w:cs="Times New Roman"/>
          <w:color w:val="auto"/>
          <w:sz w:val="21"/>
          <w:lang w:val="en-US" w:eastAsia="zh-CN"/>
        </w:rPr>
        <w:t>其</w:t>
      </w:r>
      <w:r>
        <w:rPr>
          <w:rFonts w:hint="eastAsia" w:ascii="Times New Roman" w:hAnsi="Times New Roman" w:eastAsia="宋体" w:cs="Times New Roman"/>
          <w:color w:val="auto"/>
          <w:sz w:val="21"/>
        </w:rPr>
        <w:t>的质量分数计</w:t>
      </w:r>
      <w:r>
        <w:rPr>
          <w:rFonts w:hint="eastAsia" w:cs="Times New Roman"/>
          <w:color w:val="auto"/>
          <w:sz w:val="21"/>
          <w:lang w:eastAsia="zh-CN"/>
        </w:rPr>
        <w:t>，</w:t>
      </w:r>
      <w:r>
        <w:rPr>
          <w:rFonts w:hint="eastAsia" w:cs="Times New Roman"/>
          <w:color w:val="auto"/>
          <w:sz w:val="21"/>
          <w:lang w:val="en-US" w:eastAsia="zh-CN"/>
        </w:rPr>
        <w:t>依次按</w:t>
      </w:r>
      <w:r>
        <w:rPr>
          <w:rFonts w:ascii="Times New Roman" w:hAnsi="Times New Roman" w:eastAsia="宋体" w:cs="Times New Roman"/>
          <w:color w:val="auto"/>
          <w:sz w:val="21"/>
        </w:rPr>
        <w:t>公式</w:t>
      </w:r>
      <w:r>
        <w:rPr>
          <w:rFonts w:hint="eastAsia" w:cs="Times New Roman"/>
          <w:color w:val="auto"/>
          <w:sz w:val="21"/>
          <w:lang w:eastAsia="zh-CN"/>
        </w:rPr>
        <w:t>（</w:t>
      </w:r>
      <w:r>
        <w:rPr>
          <w:rFonts w:hint="eastAsia" w:cs="Times New Roman"/>
          <w:color w:val="auto"/>
          <w:sz w:val="21"/>
          <w:lang w:val="en-US" w:eastAsia="zh-CN"/>
        </w:rPr>
        <w:t>7</w:t>
      </w:r>
      <w:r>
        <w:rPr>
          <w:rFonts w:hint="eastAsia" w:cs="Times New Roman"/>
          <w:color w:val="auto"/>
          <w:sz w:val="21"/>
          <w:lang w:eastAsia="zh-CN"/>
        </w:rPr>
        <w:t>）</w:t>
      </w:r>
      <w:r>
        <w:rPr>
          <w:rFonts w:hint="eastAsia" w:cs="Times New Roman"/>
          <w:color w:val="auto"/>
          <w:sz w:val="21"/>
          <w:lang w:val="en-US" w:eastAsia="zh-CN"/>
        </w:rPr>
        <w:t>至（10）计算</w:t>
      </w:r>
      <w:r>
        <w:rPr>
          <w:rFonts w:hint="eastAsia" w:cs="Times New Roman"/>
          <w:color w:val="auto"/>
          <w:sz w:val="21"/>
          <w:lang w:eastAsia="zh-CN"/>
        </w:rPr>
        <w:t>：</w:t>
      </w:r>
    </w:p>
    <w:p w14:paraId="223C29D9">
      <w:pPr>
        <w:keepNext w:val="0"/>
        <w:keepLines w:val="0"/>
        <w:pageBreakBefore w:val="0"/>
        <w:widowControl w:val="0"/>
        <w:kinsoku/>
        <w:wordWrap/>
        <w:overflowPunct/>
        <w:topLinePunct w:val="0"/>
        <w:autoSpaceDE/>
        <w:autoSpaceDN/>
        <w:bidi w:val="0"/>
        <w:adjustRightInd/>
        <w:snapToGrid/>
        <w:spacing w:after="0" w:line="312" w:lineRule="auto"/>
        <w:jc w:val="right"/>
        <w:textAlignment w:val="auto"/>
        <w:rPr>
          <w:rFonts w:ascii="Times New Roman" w:hAnsi="Times New Roman" w:eastAsia="宋体" w:cs="Times New Roman"/>
          <w:i/>
          <w:iCs/>
          <w:color w:val="auto"/>
          <w:sz w:val="21"/>
          <w:szCs w:val="21"/>
        </w:rPr>
      </w:pPr>
      <w:r>
        <w:rPr>
          <w:rFonts w:hint="eastAsia" w:eastAsia="宋体" w:cs="Times New Roman"/>
          <w:i/>
          <w:iCs/>
          <w:color w:val="auto"/>
          <w:sz w:val="21"/>
          <w:szCs w:val="21"/>
          <w:lang w:val="en-US" w:eastAsia="zh-CN"/>
        </w:rPr>
        <w:t>w</w:t>
      </w:r>
      <w:r>
        <w:rPr>
          <w:rFonts w:hint="eastAsia" w:cs="Times New Roman"/>
          <w:i w:val="0"/>
          <w:iCs w:val="0"/>
          <w:color w:val="auto"/>
          <w:sz w:val="21"/>
          <w:szCs w:val="21"/>
          <w:vertAlign w:val="subscript"/>
          <w:lang w:val="en-US" w:eastAsia="zh-CN"/>
        </w:rPr>
        <w:t>Cu+Cu2O</w:t>
      </w:r>
      <w:r>
        <w:rPr>
          <w:rFonts w:ascii="Times New Roman" w:hAnsi="Times New Roman" w:eastAsia="Cambria Math" w:cs="Times New Roman"/>
          <w:i/>
          <w:iCs/>
          <w:color w:val="auto"/>
          <w:sz w:val="21"/>
          <w:szCs w:val="21"/>
        </w:rPr>
        <w:t>=</w:t>
      </w:r>
      <m:oMath>
        <m:f>
          <m:fPr>
            <m:ctrlPr>
              <w:rPr>
                <w:rFonts w:hint="default" w:ascii="Cambria Math" w:hAnsi="Cambria Math" w:cs="Times New Roman"/>
                <w:i/>
                <w:iCs/>
                <w:color w:val="auto"/>
                <w:sz w:val="21"/>
                <w:szCs w:val="21"/>
              </w:rPr>
            </m:ctrlPr>
          </m:fPr>
          <m:num>
            <m:r>
              <m:rPr/>
              <w:rPr>
                <w:rFonts w:hint="default" w:ascii="Times New Roman" w:hAnsi="Times New Roman" w:eastAsia="Cambria Math" w:cs="Times New Roman"/>
                <w:color w:val="auto"/>
                <w:sz w:val="21"/>
                <w:szCs w:val="21"/>
              </w:rPr>
              <m:t>c×</m:t>
            </m:r>
            <m:sSub>
              <m:sSubPr>
                <m:ctrlPr>
                  <w:rPr>
                    <w:rFonts w:hint="default" w:ascii="Times New Roman" w:hAnsi="Times New Roman" w:eastAsia="Cambria Math" w:cs="Times New Roman"/>
                    <w:i/>
                    <w:iCs/>
                    <w:color w:val="auto"/>
                    <w:sz w:val="21"/>
                    <w:szCs w:val="21"/>
                  </w:rPr>
                </m:ctrlPr>
              </m:sSubPr>
              <m:e>
                <m:r>
                  <m:rPr/>
                  <w:rPr>
                    <w:rFonts w:hint="default" w:ascii="Cambria Math" w:hAnsi="Cambria Math" w:eastAsia="宋体" w:cs="Times New Roman"/>
                    <w:color w:val="auto"/>
                    <w:sz w:val="21"/>
                    <w:szCs w:val="21"/>
                    <w:lang w:val="en-US" w:eastAsia="zh-CN"/>
                  </w:rPr>
                  <m:t>(</m:t>
                </m:r>
                <m:r>
                  <m:rPr/>
                  <w:rPr>
                    <w:rFonts w:hint="default" w:ascii="Cambria Math" w:hAnsi="Cambria Math" w:cs="Times New Roman"/>
                    <w:color w:val="auto"/>
                    <w:sz w:val="21"/>
                    <w:szCs w:val="21"/>
                    <w:lang w:val="en-US" w:eastAsia="zh-CN"/>
                  </w:rPr>
                  <m:t>V</m:t>
                </m:r>
                <m:ctrlPr>
                  <w:rPr>
                    <w:rFonts w:hint="default" w:ascii="Times New Roman" w:hAnsi="Times New Roman" w:eastAsia="Cambria Math" w:cs="Times New Roman"/>
                    <w:i/>
                    <w:iCs/>
                    <w:color w:val="auto"/>
                    <w:sz w:val="21"/>
                    <w:szCs w:val="21"/>
                  </w:rPr>
                </m:ctrlPr>
              </m:e>
              <m:sub>
                <m:r>
                  <m:rPr/>
                  <w:rPr>
                    <w:rFonts w:hint="default" w:ascii="Cambria Math" w:hAnsi="Cambria Math" w:cs="Times New Roman"/>
                    <w:color w:val="auto"/>
                    <w:sz w:val="21"/>
                    <w:szCs w:val="21"/>
                    <w:lang w:val="en-US" w:eastAsia="zh-CN"/>
                  </w:rPr>
                  <m:t>3</m:t>
                </m:r>
                <m:ctrlPr>
                  <w:rPr>
                    <w:rFonts w:hint="default" w:ascii="Times New Roman" w:hAnsi="Times New Roman" w:eastAsia="Cambria Math" w:cs="Times New Roman"/>
                    <w:i/>
                    <w:iCs/>
                    <w:color w:val="auto"/>
                    <w:sz w:val="21"/>
                    <w:szCs w:val="21"/>
                  </w:rPr>
                </m:ctrlPr>
              </m:sub>
            </m:sSub>
            <m:r>
              <m:rPr/>
              <w:rPr>
                <w:rFonts w:hint="default" w:ascii="Cambria Math" w:hAnsi="Cambria Math" w:eastAsia="宋体" w:cs="Times New Roman"/>
                <w:color w:val="auto"/>
                <w:sz w:val="21"/>
                <w:szCs w:val="21"/>
                <w:lang w:val="en-US" w:eastAsia="zh-CN"/>
              </w:rPr>
              <m:t>−</m:t>
            </m:r>
            <m:sSub>
              <m:sSubPr>
                <m:ctrlPr>
                  <w:rPr>
                    <w:rFonts w:hint="default" w:ascii="Cambria Math" w:hAnsi="Cambria Math" w:eastAsia="宋体" w:cs="Times New Roman"/>
                    <w:i/>
                    <w:iCs/>
                    <w:color w:val="auto"/>
                    <w:sz w:val="21"/>
                    <w:szCs w:val="21"/>
                    <w:lang w:val="en-US" w:eastAsia="zh-CN"/>
                  </w:rPr>
                </m:ctrlPr>
              </m:sSubPr>
              <m:e>
                <m:r>
                  <m:rPr/>
                  <w:rPr>
                    <w:rFonts w:hint="default" w:ascii="Cambria Math" w:hAnsi="Cambria Math" w:eastAsia="宋体" w:cs="Times New Roman"/>
                    <w:color w:val="auto"/>
                    <w:sz w:val="21"/>
                    <w:szCs w:val="21"/>
                    <w:lang w:val="en-US" w:eastAsia="zh-CN"/>
                  </w:rPr>
                  <m:t>V</m:t>
                </m:r>
                <m:ctrlPr>
                  <w:rPr>
                    <w:rFonts w:hint="default" w:ascii="Cambria Math" w:hAnsi="Cambria Math" w:eastAsia="宋体" w:cs="Times New Roman"/>
                    <w:i/>
                    <w:iCs/>
                    <w:color w:val="auto"/>
                    <w:sz w:val="21"/>
                    <w:szCs w:val="21"/>
                    <w:lang w:val="en-US" w:eastAsia="zh-CN"/>
                  </w:rPr>
                </m:ctrlPr>
              </m:e>
              <m:sub>
                <m:r>
                  <m:rPr/>
                  <w:rPr>
                    <w:rFonts w:hint="default" w:ascii="Cambria Math" w:hAnsi="Cambria Math" w:eastAsia="宋体" w:cs="Times New Roman"/>
                    <w:color w:val="auto"/>
                    <w:sz w:val="21"/>
                    <w:szCs w:val="21"/>
                    <w:lang w:val="en-US" w:eastAsia="zh-CN"/>
                  </w:rPr>
                  <m:t>4</m:t>
                </m:r>
                <m:ctrlPr>
                  <w:rPr>
                    <w:rFonts w:hint="default" w:ascii="Cambria Math" w:hAnsi="Cambria Math" w:eastAsia="宋体" w:cs="Times New Roman"/>
                    <w:i/>
                    <w:iCs/>
                    <w:color w:val="auto"/>
                    <w:sz w:val="21"/>
                    <w:szCs w:val="21"/>
                    <w:lang w:val="en-US" w:eastAsia="zh-CN"/>
                  </w:rPr>
                </m:ctrlPr>
              </m:sub>
            </m:sSub>
            <m:r>
              <m:rPr/>
              <w:rPr>
                <w:rFonts w:hint="default" w:ascii="Cambria Math" w:hAnsi="Cambria Math" w:eastAsia="宋体" w:cs="Times New Roman"/>
                <w:color w:val="auto"/>
                <w:sz w:val="21"/>
                <w:szCs w:val="21"/>
                <w:lang w:val="en-US" w:eastAsia="zh-CN"/>
              </w:rPr>
              <m:t>)</m:t>
            </m:r>
            <m:r>
              <m:rPr/>
              <w:rPr>
                <w:rFonts w:hint="default" w:ascii="Times New Roman" w:hAnsi="Times New Roman" w:eastAsia="Cambria Math" w:cs="Times New Roman"/>
                <w:color w:val="auto"/>
                <w:sz w:val="21"/>
                <w:szCs w:val="21"/>
              </w:rPr>
              <m:t>×</m:t>
            </m:r>
            <m:r>
              <m:rPr/>
              <w:rPr>
                <w:rFonts w:hint="default" w:ascii="Cambria Math" w:hAnsi="Cambria Math" w:eastAsia="宋体" w:cs="Times New Roman"/>
                <w:color w:val="auto"/>
                <w:sz w:val="21"/>
                <w:szCs w:val="21"/>
                <w:lang w:val="en-US" w:eastAsia="zh-CN"/>
              </w:rPr>
              <m:t>1/2</m:t>
            </m:r>
            <m:r>
              <m:rPr/>
              <w:rPr>
                <w:rFonts w:hint="default" w:ascii="Times New Roman" w:hAnsi="Times New Roman" w:eastAsia="Cambria Math" w:cs="Times New Roman"/>
                <w:color w:val="auto"/>
                <w:sz w:val="21"/>
                <w:szCs w:val="21"/>
              </w:rPr>
              <m:t>×M(</m:t>
            </m:r>
            <m:sSub>
              <m:sSubPr>
                <m:ctrlPr>
                  <w:rPr>
                    <w:rFonts w:hint="default" w:ascii="Cambria Math" w:hAnsi="Cambria Math" w:eastAsia="Cambria Math" w:cs="Times New Roman"/>
                    <w:i w:val="0"/>
                    <w:iCs w:val="0"/>
                    <w:color w:val="auto"/>
                    <w:sz w:val="21"/>
                    <w:szCs w:val="21"/>
                  </w:rPr>
                </m:ctrlPr>
              </m:sSubPr>
              <m:e>
                <m:r>
                  <m:rPr>
                    <m:sty m:val="p"/>
                  </m:rPr>
                  <w:rPr>
                    <w:rFonts w:hint="default" w:ascii="Cambria Math" w:hAnsi="Cambria Math" w:eastAsia="Cambria Math" w:cs="Times New Roman"/>
                    <w:color w:val="auto"/>
                    <w:sz w:val="21"/>
                    <w:szCs w:val="21"/>
                  </w:rPr>
                  <m:t>Cu</m:t>
                </m:r>
                <m:ctrlPr>
                  <w:rPr>
                    <w:rFonts w:hint="default" w:ascii="Cambria Math" w:hAnsi="Cambria Math" w:eastAsia="Cambria Math" w:cs="Times New Roman"/>
                    <w:i w:val="0"/>
                    <w:iCs w:val="0"/>
                    <w:color w:val="auto"/>
                    <w:sz w:val="21"/>
                    <w:szCs w:val="21"/>
                  </w:rPr>
                </m:ctrlPr>
              </m:e>
              <m:sub>
                <m:r>
                  <m:rPr>
                    <m:sty m:val="p"/>
                  </m:rPr>
                  <w:rPr>
                    <w:rFonts w:hint="default" w:ascii="Cambria Math" w:hAnsi="Cambria Math" w:cs="Times New Roman"/>
                    <w:color w:val="auto"/>
                    <w:sz w:val="21"/>
                    <w:szCs w:val="21"/>
                    <w:lang w:val="en-US" w:eastAsia="zh-CN"/>
                  </w:rPr>
                  <m:t>2</m:t>
                </m:r>
                <m:ctrlPr>
                  <w:rPr>
                    <w:rFonts w:hint="default" w:ascii="Cambria Math" w:hAnsi="Cambria Math" w:eastAsia="Cambria Math" w:cs="Times New Roman"/>
                    <w:i w:val="0"/>
                    <w:iCs w:val="0"/>
                    <w:color w:val="auto"/>
                    <w:sz w:val="21"/>
                    <w:szCs w:val="21"/>
                  </w:rPr>
                </m:ctrlPr>
              </m:sub>
            </m:sSub>
            <m:r>
              <m:rPr>
                <m:sty m:val="p"/>
              </m:rPr>
              <w:rPr>
                <w:rFonts w:hint="default" w:ascii="Cambria Math" w:hAnsi="Cambria Math" w:eastAsia="Cambria Math" w:cs="Times New Roman"/>
                <w:color w:val="auto"/>
                <w:sz w:val="21"/>
                <w:szCs w:val="21"/>
              </w:rPr>
              <m:t>O</m:t>
            </m:r>
            <m:r>
              <m:rPr/>
              <w:rPr>
                <w:rFonts w:hint="default" w:ascii="Times New Roman" w:hAnsi="Times New Roman" w:eastAsia="Cambria Math" w:cs="Times New Roman"/>
                <w:color w:val="auto"/>
                <w:sz w:val="21"/>
                <w:szCs w:val="21"/>
              </w:rPr>
              <m:t>)</m:t>
            </m:r>
            <m:ctrlPr>
              <w:rPr>
                <w:rFonts w:hint="default" w:ascii="Cambria Math" w:hAnsi="Cambria Math" w:cs="Times New Roman"/>
                <w:i/>
                <w:iCs/>
                <w:color w:val="auto"/>
                <w:sz w:val="21"/>
                <w:szCs w:val="21"/>
              </w:rPr>
            </m:ctrlPr>
          </m:num>
          <m:den>
            <m:sSub>
              <m:sSubPr>
                <m:ctrlPr>
                  <w:rPr>
                    <w:rFonts w:hint="default" w:ascii="Cambria Math" w:hAnsi="Cambria Math" w:cs="Times New Roman"/>
                    <w:i/>
                    <w:iCs/>
                    <w:color w:val="auto"/>
                    <w:sz w:val="21"/>
                    <w:szCs w:val="21"/>
                    <w:lang w:val="en-US" w:eastAsia="zh-CN"/>
                  </w:rPr>
                </m:ctrlPr>
              </m:sSubPr>
              <m:e>
                <m:r>
                  <m:rPr/>
                  <w:rPr>
                    <w:rFonts w:hint="default" w:ascii="Cambria Math" w:hAnsi="Cambria Math" w:cs="Times New Roman"/>
                    <w:color w:val="auto"/>
                    <w:sz w:val="21"/>
                    <w:szCs w:val="21"/>
                    <w:lang w:val="en-US" w:eastAsia="zh-CN"/>
                  </w:rPr>
                  <m:t>k</m:t>
                </m:r>
                <m:ctrlPr>
                  <w:rPr>
                    <w:rFonts w:hint="default" w:ascii="Cambria Math" w:hAnsi="Cambria Math" w:cs="Times New Roman"/>
                    <w:i/>
                    <w:iCs/>
                    <w:color w:val="auto"/>
                    <w:sz w:val="21"/>
                    <w:szCs w:val="21"/>
                    <w:lang w:val="en-US" w:eastAsia="zh-CN"/>
                  </w:rPr>
                </m:ctrlPr>
              </m:e>
              <m:sub>
                <m:r>
                  <m:rPr/>
                  <w:rPr>
                    <w:rFonts w:hint="default" w:ascii="Cambria Math" w:hAnsi="Cambria Math" w:cs="Times New Roman"/>
                    <w:color w:val="auto"/>
                    <w:sz w:val="21"/>
                    <w:szCs w:val="21"/>
                    <w:lang w:val="en-US" w:eastAsia="zh-CN"/>
                  </w:rPr>
                  <m:t>1</m:t>
                </m:r>
                <m:ctrlPr>
                  <w:rPr>
                    <w:rFonts w:hint="default" w:ascii="Cambria Math" w:hAnsi="Cambria Math" w:cs="Times New Roman"/>
                    <w:i/>
                    <w:iCs/>
                    <w:color w:val="auto"/>
                    <w:sz w:val="21"/>
                    <w:szCs w:val="21"/>
                    <w:lang w:val="en-US" w:eastAsia="zh-CN"/>
                  </w:rPr>
                </m:ctrlPr>
              </m:sub>
            </m:sSub>
            <m:r>
              <m:rPr/>
              <w:rPr>
                <w:rFonts w:hint="default" w:ascii="Times New Roman" w:hAnsi="Times New Roman" w:eastAsia="Cambria Math" w:cs="Times New Roman"/>
                <w:color w:val="auto"/>
                <w:sz w:val="21"/>
                <w:szCs w:val="21"/>
              </w:rPr>
              <m:t>×</m:t>
            </m:r>
            <m:sSub>
              <m:sSubPr>
                <m:ctrlPr>
                  <w:rPr>
                    <w:rFonts w:hint="default" w:ascii="Cambria Math" w:hAnsi="Cambria Math" w:cs="Times New Roman"/>
                    <w:i/>
                    <w:iCs/>
                    <w:color w:val="auto"/>
                    <w:sz w:val="21"/>
                    <w:szCs w:val="21"/>
                  </w:rPr>
                </m:ctrlPr>
              </m:sSubPr>
              <m:e>
                <m:r>
                  <m:rPr/>
                  <w:rPr>
                    <w:rFonts w:hint="default" w:ascii="Cambria Math" w:hAnsi="Cambria Math" w:cs="Times New Roman"/>
                    <w:color w:val="auto"/>
                    <w:sz w:val="21"/>
                    <w:szCs w:val="21"/>
                    <w:lang w:val="en-US" w:eastAsia="zh-CN"/>
                  </w:rPr>
                  <m:t>m</m:t>
                </m:r>
                <m:ctrlPr>
                  <w:rPr>
                    <w:rFonts w:hint="default" w:ascii="Cambria Math" w:hAnsi="Cambria Math" w:cs="Times New Roman"/>
                    <w:i/>
                    <w:iCs/>
                    <w:color w:val="auto"/>
                    <w:sz w:val="21"/>
                    <w:szCs w:val="21"/>
                  </w:rPr>
                </m:ctrlPr>
              </m:e>
              <m:sub>
                <m:r>
                  <m:rPr/>
                  <w:rPr>
                    <w:rFonts w:hint="default" w:ascii="Cambria Math" w:hAnsi="Cambria Math" w:cs="Times New Roman"/>
                    <w:color w:val="auto"/>
                    <w:sz w:val="21"/>
                    <w:szCs w:val="21"/>
                    <w:lang w:val="en-US" w:eastAsia="zh-CN"/>
                  </w:rPr>
                  <m:t>1</m:t>
                </m:r>
                <m:ctrlPr>
                  <w:rPr>
                    <w:rFonts w:hint="default" w:ascii="Cambria Math" w:hAnsi="Cambria Math" w:cs="Times New Roman"/>
                    <w:i/>
                    <w:iCs/>
                    <w:color w:val="auto"/>
                    <w:sz w:val="21"/>
                    <w:szCs w:val="21"/>
                  </w:rPr>
                </m:ctrlPr>
              </m:sub>
            </m:sSub>
            <m:r>
              <m:rPr/>
              <w:rPr>
                <w:rFonts w:hint="default" w:ascii="Times New Roman" w:hAnsi="Times New Roman" w:eastAsia="Cambria Math" w:cs="Times New Roman"/>
                <w:color w:val="auto"/>
                <w:sz w:val="21"/>
                <w:szCs w:val="21"/>
              </w:rPr>
              <m:t>×</m:t>
            </m:r>
            <m:r>
              <m:rPr/>
              <w:rPr>
                <w:rFonts w:hint="default" w:ascii="Cambria Math" w:hAnsi="Cambria Math" w:cs="Times New Roman"/>
                <w:color w:val="auto"/>
                <w:sz w:val="21"/>
                <w:szCs w:val="21"/>
                <w:lang w:val="en-US" w:eastAsia="zh-CN"/>
              </w:rPr>
              <m:t>1000</m:t>
            </m:r>
            <m:ctrlPr>
              <w:rPr>
                <w:rFonts w:hint="default" w:ascii="Cambria Math" w:hAnsi="Cambria Math" w:cs="Times New Roman"/>
                <w:i/>
                <w:iCs/>
                <w:color w:val="auto"/>
                <w:sz w:val="21"/>
                <w:szCs w:val="21"/>
              </w:rPr>
            </m:ctrlPr>
          </m:den>
        </m:f>
      </m:oMath>
      <w:r>
        <w:rPr>
          <w:rFonts w:ascii="Times New Roman" w:hAnsi="Times New Roman" w:eastAsia="Cambria Math" w:cs="Times New Roman"/>
          <w:i/>
          <w:iCs/>
          <w:color w:val="auto"/>
          <w:sz w:val="21"/>
          <w:szCs w:val="21"/>
        </w:rPr>
        <w:t>×</w:t>
      </w:r>
      <w:r>
        <w:rPr>
          <w:rFonts w:hint="eastAsia" w:hAnsi="Cambria Math" w:cs="Times New Roman"/>
          <w:i/>
          <w:iCs/>
          <w:color w:val="auto"/>
          <w:sz w:val="21"/>
          <w:szCs w:val="21"/>
          <w:lang w:val="en-US" w:eastAsia="zh-CN"/>
        </w:rPr>
        <w:t>100</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cs="Times New Roman"/>
          <w:i/>
          <w:iCs/>
          <w:color w:val="auto"/>
          <w:sz w:val="21"/>
          <w:szCs w:val="21"/>
          <w:lang w:val="en-US" w:eastAsia="zh-CN"/>
        </w:rPr>
        <w:t>7</w:t>
      </w:r>
      <w:r>
        <w:rPr>
          <w:rFonts w:ascii="Times New Roman" w:hAnsi="Times New Roman" w:eastAsia="Times New Roman" w:cs="Times New Roman"/>
          <w:i/>
          <w:iCs/>
          <w:color w:val="auto"/>
          <w:sz w:val="21"/>
          <w:szCs w:val="21"/>
        </w:rPr>
        <w:t>)</w:t>
      </w:r>
    </w:p>
    <w:p w14:paraId="230F325A">
      <w:pPr>
        <w:keepNext w:val="0"/>
        <w:keepLines w:val="0"/>
        <w:pageBreakBefore w:val="0"/>
        <w:widowControl w:val="0"/>
        <w:kinsoku/>
        <w:wordWrap/>
        <w:overflowPunct/>
        <w:topLinePunct w:val="0"/>
        <w:autoSpaceDE/>
        <w:autoSpaceDN/>
        <w:bidi w:val="0"/>
        <w:adjustRightInd/>
        <w:snapToGrid/>
        <w:spacing w:after="0" w:line="312" w:lineRule="auto"/>
        <w:jc w:val="right"/>
        <w:textAlignment w:val="auto"/>
        <w:rPr>
          <w:rFonts w:ascii="Times New Roman" w:hAnsi="Times New Roman" w:eastAsia="Times New Roman" w:cs="Times New Roman"/>
          <w:i/>
          <w:iCs/>
          <w:color w:val="auto"/>
          <w:sz w:val="21"/>
          <w:szCs w:val="21"/>
        </w:rPr>
      </w:pPr>
      <w:r>
        <w:rPr>
          <w:rFonts w:hint="eastAsia" w:eastAsia="宋体" w:cs="Times New Roman"/>
          <w:i/>
          <w:iCs/>
          <w:color w:val="auto"/>
          <w:sz w:val="21"/>
          <w:szCs w:val="21"/>
          <w:lang w:val="en-US" w:eastAsia="zh-CN"/>
        </w:rPr>
        <w:t>w</w:t>
      </w:r>
      <w:r>
        <w:rPr>
          <w:rFonts w:ascii="Times New Roman" w:hAnsi="Times New Roman" w:eastAsia="Cambria Math" w:cs="Times New Roman"/>
          <w:i w:val="0"/>
          <w:iCs w:val="0"/>
          <w:color w:val="auto"/>
          <w:sz w:val="21"/>
          <w:szCs w:val="21"/>
          <w:vertAlign w:val="subscript"/>
        </w:rPr>
        <w:t>Cu</w:t>
      </w:r>
      <w:r>
        <w:rPr>
          <w:rFonts w:ascii="Times New Roman" w:hAnsi="Times New Roman" w:eastAsia="宋体" w:cs="Times New Roman"/>
          <w:i w:val="0"/>
          <w:iCs w:val="0"/>
          <w:color w:val="auto"/>
          <w:sz w:val="21"/>
          <w:szCs w:val="21"/>
          <w:vertAlign w:val="subscript"/>
        </w:rPr>
        <w:t>2</w:t>
      </w:r>
      <w:r>
        <w:rPr>
          <w:rFonts w:ascii="Times New Roman" w:hAnsi="Times New Roman" w:eastAsia="Cambria Math" w:cs="Times New Roman"/>
          <w:i w:val="0"/>
          <w:iCs w:val="0"/>
          <w:color w:val="auto"/>
          <w:sz w:val="21"/>
          <w:szCs w:val="21"/>
          <w:vertAlign w:val="subscript"/>
        </w:rPr>
        <w:t>O</w:t>
      </w:r>
      <w:r>
        <w:rPr>
          <w:rFonts w:ascii="Times New Roman" w:hAnsi="Times New Roman" w:eastAsia="Cambria Math" w:cs="Times New Roman"/>
          <w:i/>
          <w:iCs/>
          <w:color w:val="auto"/>
          <w:sz w:val="21"/>
          <w:szCs w:val="21"/>
        </w:rPr>
        <w:t>=</w:t>
      </w:r>
      <m:oMath>
        <m:f>
          <m:fPr>
            <m:ctrlPr>
              <w:rPr>
                <w:rFonts w:hint="default" w:ascii="Cambria Math" w:hAnsi="Cambria Math" w:cs="Times New Roman"/>
                <w:i/>
                <w:iCs/>
                <w:color w:val="auto"/>
                <w:sz w:val="21"/>
                <w:szCs w:val="21"/>
              </w:rPr>
            </m:ctrlPr>
          </m:fPr>
          <m:num>
            <m:r>
              <m:rPr/>
              <w:rPr>
                <w:rFonts w:hint="default" w:ascii="Times New Roman" w:hAnsi="Times New Roman" w:eastAsia="Cambria Math" w:cs="Times New Roman"/>
                <w:color w:val="auto"/>
                <w:sz w:val="21"/>
                <w:szCs w:val="21"/>
              </w:rPr>
              <m:t>c×</m:t>
            </m:r>
            <m:r>
              <m:rPr/>
              <w:rPr>
                <w:rFonts w:hint="default" w:ascii="Cambria Math" w:hAnsi="Cambria Math" w:eastAsia="宋体" w:cs="Times New Roman"/>
                <w:color w:val="auto"/>
                <w:sz w:val="21"/>
                <w:szCs w:val="21"/>
                <w:lang w:val="en-US" w:eastAsia="zh-CN"/>
              </w:rPr>
              <m:t>(</m:t>
            </m:r>
            <m:sSub>
              <m:sSubPr>
                <m:ctrlPr>
                  <w:rPr>
                    <w:rFonts w:hint="default" w:ascii="Cambria Math" w:hAnsi="Cambria Math" w:eastAsia="宋体" w:cs="Times New Roman"/>
                    <w:i/>
                    <w:iCs/>
                    <w:color w:val="auto"/>
                    <w:sz w:val="21"/>
                    <w:szCs w:val="21"/>
                    <w:lang w:val="en-US" w:eastAsia="zh-CN"/>
                  </w:rPr>
                </m:ctrlPr>
              </m:sSubPr>
              <m:e>
                <m:r>
                  <m:rPr/>
                  <w:rPr>
                    <w:rFonts w:hint="default" w:ascii="Cambria Math" w:hAnsi="Cambria Math" w:eastAsia="宋体" w:cs="Times New Roman"/>
                    <w:color w:val="auto"/>
                    <w:sz w:val="21"/>
                    <w:szCs w:val="21"/>
                    <w:lang w:val="en-US" w:eastAsia="zh-CN"/>
                  </w:rPr>
                  <m:t>V</m:t>
                </m:r>
                <m:ctrlPr>
                  <w:rPr>
                    <w:rFonts w:hint="default" w:ascii="Cambria Math" w:hAnsi="Cambria Math" w:eastAsia="宋体" w:cs="Times New Roman"/>
                    <w:i/>
                    <w:iCs/>
                    <w:color w:val="auto"/>
                    <w:sz w:val="21"/>
                    <w:szCs w:val="21"/>
                    <w:lang w:val="en-US" w:eastAsia="zh-CN"/>
                  </w:rPr>
                </m:ctrlPr>
              </m:e>
              <m:sub>
                <m:r>
                  <m:rPr/>
                  <w:rPr>
                    <w:rFonts w:hint="default" w:ascii="Cambria Math" w:hAnsi="Cambria Math" w:eastAsia="宋体" w:cs="Times New Roman"/>
                    <w:color w:val="auto"/>
                    <w:sz w:val="21"/>
                    <w:szCs w:val="21"/>
                    <w:lang w:val="en-US" w:eastAsia="zh-CN"/>
                  </w:rPr>
                  <m:t>5</m:t>
                </m:r>
                <m:ctrlPr>
                  <w:rPr>
                    <w:rFonts w:hint="default" w:ascii="Cambria Math" w:hAnsi="Cambria Math" w:eastAsia="宋体" w:cs="Times New Roman"/>
                    <w:i/>
                    <w:iCs/>
                    <w:color w:val="auto"/>
                    <w:sz w:val="21"/>
                    <w:szCs w:val="21"/>
                    <w:lang w:val="en-US" w:eastAsia="zh-CN"/>
                  </w:rPr>
                </m:ctrlPr>
              </m:sub>
            </m:sSub>
            <m:r>
              <m:rPr/>
              <w:rPr>
                <w:rFonts w:hint="default" w:ascii="Cambria Math" w:hAnsi="Cambria Math" w:eastAsia="宋体" w:cs="Times New Roman"/>
                <w:color w:val="auto"/>
                <w:sz w:val="21"/>
                <w:szCs w:val="21"/>
                <w:lang w:val="en-US" w:eastAsia="zh-CN"/>
              </w:rPr>
              <m:t>−</m:t>
            </m:r>
            <m:sSub>
              <m:sSubPr>
                <m:ctrlPr>
                  <w:rPr>
                    <w:rFonts w:hint="default" w:ascii="Cambria Math" w:hAnsi="Cambria Math" w:eastAsia="宋体" w:cs="Times New Roman"/>
                    <w:i/>
                    <w:iCs/>
                    <w:color w:val="auto"/>
                    <w:sz w:val="21"/>
                    <w:szCs w:val="21"/>
                    <w:lang w:val="en-US" w:eastAsia="zh-CN"/>
                  </w:rPr>
                </m:ctrlPr>
              </m:sSubPr>
              <m:e>
                <m:r>
                  <m:rPr/>
                  <w:rPr>
                    <w:rFonts w:hint="default" w:ascii="Cambria Math" w:hAnsi="Cambria Math" w:eastAsia="宋体" w:cs="Times New Roman"/>
                    <w:color w:val="auto"/>
                    <w:sz w:val="21"/>
                    <w:szCs w:val="21"/>
                    <w:lang w:val="en-US" w:eastAsia="zh-CN"/>
                  </w:rPr>
                  <m:t>V</m:t>
                </m:r>
                <m:ctrlPr>
                  <w:rPr>
                    <w:rFonts w:hint="default" w:ascii="Cambria Math" w:hAnsi="Cambria Math" w:eastAsia="宋体" w:cs="Times New Roman"/>
                    <w:i/>
                    <w:iCs/>
                    <w:color w:val="auto"/>
                    <w:sz w:val="21"/>
                    <w:szCs w:val="21"/>
                    <w:lang w:val="en-US" w:eastAsia="zh-CN"/>
                  </w:rPr>
                </m:ctrlPr>
              </m:e>
              <m:sub>
                <m:r>
                  <m:rPr/>
                  <w:rPr>
                    <w:rFonts w:hint="default" w:ascii="Cambria Math" w:hAnsi="Cambria Math" w:eastAsia="宋体" w:cs="Times New Roman"/>
                    <w:color w:val="auto"/>
                    <w:sz w:val="21"/>
                    <w:szCs w:val="21"/>
                    <w:lang w:val="en-US" w:eastAsia="zh-CN"/>
                  </w:rPr>
                  <m:t>6</m:t>
                </m:r>
                <m:ctrlPr>
                  <w:rPr>
                    <w:rFonts w:hint="default" w:ascii="Cambria Math" w:hAnsi="Cambria Math" w:eastAsia="宋体" w:cs="Times New Roman"/>
                    <w:i/>
                    <w:iCs/>
                    <w:color w:val="auto"/>
                    <w:sz w:val="21"/>
                    <w:szCs w:val="21"/>
                    <w:lang w:val="en-US" w:eastAsia="zh-CN"/>
                  </w:rPr>
                </m:ctrlPr>
              </m:sub>
            </m:sSub>
            <m:r>
              <m:rPr/>
              <w:rPr>
                <w:rFonts w:hint="default" w:ascii="Cambria Math" w:hAnsi="Cambria Math" w:eastAsia="宋体" w:cs="Times New Roman"/>
                <w:color w:val="auto"/>
                <w:sz w:val="21"/>
                <w:szCs w:val="21"/>
                <w:lang w:val="en-US" w:eastAsia="zh-CN"/>
              </w:rPr>
              <m:t>)</m:t>
            </m:r>
            <m:r>
              <m:rPr/>
              <w:rPr>
                <w:rFonts w:hint="default" w:ascii="Times New Roman" w:hAnsi="Times New Roman" w:eastAsia="Cambria Math" w:cs="Times New Roman"/>
                <w:color w:val="auto"/>
                <w:sz w:val="21"/>
                <w:szCs w:val="21"/>
              </w:rPr>
              <m:t>×</m:t>
            </m:r>
            <m:r>
              <m:rPr>
                <m:sty m:val="p"/>
              </m:rPr>
              <w:rPr>
                <w:rFonts w:hint="eastAsia" w:ascii="Cambria Math" w:hAnsi="Cambria Math" w:cs="Times New Roman"/>
                <w:color w:val="auto"/>
                <w:sz w:val="21"/>
                <w:szCs w:val="21"/>
                <w:lang w:val="en-US" w:eastAsia="zh-CN"/>
              </w:rPr>
              <m:t>1/2</m:t>
            </m:r>
            <m:r>
              <m:rPr/>
              <w:rPr>
                <w:rFonts w:hint="default" w:ascii="Times New Roman" w:hAnsi="Times New Roman" w:eastAsia="Cambria Math" w:cs="Times New Roman"/>
                <w:color w:val="auto"/>
                <w:sz w:val="21"/>
                <w:szCs w:val="21"/>
              </w:rPr>
              <m:t>×M(</m:t>
            </m:r>
            <m:sSub>
              <m:sSubPr>
                <m:ctrlPr>
                  <w:rPr>
                    <w:rFonts w:hint="default" w:ascii="Cambria Math" w:hAnsi="Cambria Math" w:eastAsia="Cambria Math" w:cs="Times New Roman"/>
                    <w:i w:val="0"/>
                    <w:iCs w:val="0"/>
                    <w:color w:val="auto"/>
                    <w:sz w:val="21"/>
                    <w:szCs w:val="21"/>
                  </w:rPr>
                </m:ctrlPr>
              </m:sSubPr>
              <m:e>
                <m:r>
                  <m:rPr>
                    <m:sty m:val="p"/>
                  </m:rPr>
                  <w:rPr>
                    <w:rFonts w:hint="default" w:ascii="Cambria Math" w:hAnsi="Cambria Math" w:eastAsia="Cambria Math" w:cs="Times New Roman"/>
                    <w:color w:val="auto"/>
                    <w:sz w:val="21"/>
                    <w:szCs w:val="21"/>
                  </w:rPr>
                  <m:t>Cu</m:t>
                </m:r>
                <m:ctrlPr>
                  <w:rPr>
                    <w:rFonts w:hint="default" w:ascii="Cambria Math" w:hAnsi="Cambria Math" w:eastAsia="Cambria Math" w:cs="Times New Roman"/>
                    <w:i w:val="0"/>
                    <w:iCs w:val="0"/>
                    <w:color w:val="auto"/>
                    <w:sz w:val="21"/>
                    <w:szCs w:val="21"/>
                  </w:rPr>
                </m:ctrlPr>
              </m:e>
              <m:sub>
                <m:r>
                  <m:rPr>
                    <m:sty m:val="p"/>
                  </m:rPr>
                  <w:rPr>
                    <w:rFonts w:hint="default" w:ascii="Cambria Math" w:hAnsi="Cambria Math" w:cs="Times New Roman"/>
                    <w:color w:val="auto"/>
                    <w:sz w:val="21"/>
                    <w:szCs w:val="21"/>
                    <w:lang w:val="en-US" w:eastAsia="zh-CN"/>
                  </w:rPr>
                  <m:t>2</m:t>
                </m:r>
                <m:ctrlPr>
                  <w:rPr>
                    <w:rFonts w:hint="default" w:ascii="Cambria Math" w:hAnsi="Cambria Math" w:eastAsia="Cambria Math" w:cs="Times New Roman"/>
                    <w:i w:val="0"/>
                    <w:iCs w:val="0"/>
                    <w:color w:val="auto"/>
                    <w:sz w:val="21"/>
                    <w:szCs w:val="21"/>
                  </w:rPr>
                </m:ctrlPr>
              </m:sub>
            </m:sSub>
            <m:r>
              <m:rPr>
                <m:sty m:val="p"/>
              </m:rPr>
              <w:rPr>
                <w:rFonts w:hint="default" w:ascii="Cambria Math" w:hAnsi="Cambria Math" w:eastAsia="Cambria Math" w:cs="Times New Roman"/>
                <w:color w:val="auto"/>
                <w:sz w:val="21"/>
                <w:szCs w:val="21"/>
              </w:rPr>
              <m:t>O</m:t>
            </m:r>
            <m:r>
              <m:rPr/>
              <w:rPr>
                <w:rFonts w:hint="default" w:ascii="Times New Roman" w:hAnsi="Times New Roman" w:eastAsia="Cambria Math" w:cs="Times New Roman"/>
                <w:color w:val="auto"/>
                <w:sz w:val="21"/>
                <w:szCs w:val="21"/>
              </w:rPr>
              <m:t>)</m:t>
            </m:r>
            <m:ctrlPr>
              <w:rPr>
                <w:rFonts w:hint="default" w:ascii="Cambria Math" w:hAnsi="Cambria Math" w:cs="Times New Roman"/>
                <w:i/>
                <w:iCs/>
                <w:color w:val="auto"/>
                <w:sz w:val="21"/>
                <w:szCs w:val="21"/>
              </w:rPr>
            </m:ctrlPr>
          </m:num>
          <m:den>
            <m:sSub>
              <m:sSubPr>
                <m:ctrlPr>
                  <w:rPr>
                    <w:rFonts w:hint="default" w:ascii="Cambria Math" w:hAnsi="Cambria Math" w:cs="Times New Roman"/>
                    <w:i/>
                    <w:iCs/>
                    <w:color w:val="auto"/>
                    <w:sz w:val="21"/>
                    <w:szCs w:val="21"/>
                  </w:rPr>
                </m:ctrlPr>
              </m:sSubPr>
              <m:e>
                <m:sSub>
                  <m:sSubPr>
                    <m:ctrlPr>
                      <w:rPr>
                        <w:rFonts w:hint="default" w:ascii="Cambria Math" w:hAnsi="Cambria Math" w:cs="Times New Roman"/>
                        <w:i/>
                        <w:iCs/>
                        <w:color w:val="auto"/>
                        <w:sz w:val="21"/>
                        <w:szCs w:val="21"/>
                      </w:rPr>
                    </m:ctrlPr>
                  </m:sSubPr>
                  <m:e>
                    <m:r>
                      <m:rPr/>
                      <w:rPr>
                        <w:rFonts w:hint="default" w:ascii="Cambria Math" w:hAnsi="Cambria Math" w:cs="Times New Roman"/>
                        <w:color w:val="auto"/>
                        <w:sz w:val="21"/>
                        <w:szCs w:val="21"/>
                        <w:lang w:val="en-US" w:eastAsia="zh-CN"/>
                      </w:rPr>
                      <m:t>k</m:t>
                    </m:r>
                    <m:ctrlPr>
                      <w:rPr>
                        <w:rFonts w:hint="default" w:ascii="Cambria Math" w:hAnsi="Cambria Math" w:cs="Times New Roman"/>
                        <w:i/>
                        <w:iCs/>
                        <w:color w:val="auto"/>
                        <w:sz w:val="21"/>
                        <w:szCs w:val="21"/>
                      </w:rPr>
                    </m:ctrlPr>
                  </m:e>
                  <m:sub>
                    <m:r>
                      <m:rPr/>
                      <w:rPr>
                        <w:rFonts w:hint="default" w:ascii="Cambria Math" w:hAnsi="Cambria Math" w:cs="Times New Roman"/>
                        <w:color w:val="auto"/>
                        <w:sz w:val="21"/>
                        <w:szCs w:val="21"/>
                        <w:lang w:val="en-US" w:eastAsia="zh-CN"/>
                      </w:rPr>
                      <m:t>2</m:t>
                    </m:r>
                    <m:ctrlPr>
                      <w:rPr>
                        <w:rFonts w:hint="default" w:ascii="Cambria Math" w:hAnsi="Cambria Math" w:cs="Times New Roman"/>
                        <w:i/>
                        <w:iCs/>
                        <w:color w:val="auto"/>
                        <w:sz w:val="21"/>
                        <w:szCs w:val="21"/>
                      </w:rPr>
                    </m:ctrlPr>
                  </m:sub>
                </m:sSub>
                <m:r>
                  <m:rPr/>
                  <w:rPr>
                    <w:rFonts w:hint="default" w:ascii="Times New Roman" w:hAnsi="Times New Roman" w:eastAsia="Cambria Math" w:cs="Times New Roman"/>
                    <w:color w:val="auto"/>
                    <w:sz w:val="21"/>
                    <w:szCs w:val="21"/>
                  </w:rPr>
                  <m:t>×</m:t>
                </m:r>
                <m:r>
                  <m:rPr/>
                  <w:rPr>
                    <w:rFonts w:hint="default" w:ascii="Cambria Math" w:hAnsi="Cambria Math" w:cs="Times New Roman"/>
                    <w:color w:val="auto"/>
                    <w:sz w:val="21"/>
                    <w:szCs w:val="21"/>
                    <w:lang w:val="en-US" w:eastAsia="zh-CN"/>
                  </w:rPr>
                  <m:t>m</m:t>
                </m:r>
                <m:ctrlPr>
                  <w:rPr>
                    <w:rFonts w:hint="default" w:ascii="Cambria Math" w:hAnsi="Cambria Math" w:cs="Times New Roman"/>
                    <w:i/>
                    <w:iCs/>
                    <w:color w:val="auto"/>
                    <w:sz w:val="21"/>
                    <w:szCs w:val="21"/>
                  </w:rPr>
                </m:ctrlPr>
              </m:e>
              <m:sub>
                <m:r>
                  <m:rPr/>
                  <w:rPr>
                    <w:rFonts w:hint="default" w:ascii="Cambria Math" w:hAnsi="Cambria Math" w:cs="Times New Roman"/>
                    <w:color w:val="auto"/>
                    <w:sz w:val="21"/>
                    <w:szCs w:val="21"/>
                    <w:lang w:val="en-US" w:eastAsia="zh-CN"/>
                  </w:rPr>
                  <m:t>2</m:t>
                </m:r>
                <m:ctrlPr>
                  <w:rPr>
                    <w:rFonts w:hint="default" w:ascii="Cambria Math" w:hAnsi="Cambria Math" w:cs="Times New Roman"/>
                    <w:i/>
                    <w:iCs/>
                    <w:color w:val="auto"/>
                    <w:sz w:val="21"/>
                    <w:szCs w:val="21"/>
                  </w:rPr>
                </m:ctrlPr>
              </m:sub>
            </m:sSub>
            <m:r>
              <m:rPr/>
              <w:rPr>
                <w:rFonts w:hint="default" w:ascii="Times New Roman" w:hAnsi="Times New Roman" w:eastAsia="Cambria Math" w:cs="Times New Roman"/>
                <w:color w:val="auto"/>
                <w:sz w:val="21"/>
                <w:szCs w:val="21"/>
              </w:rPr>
              <m:t>×</m:t>
            </m:r>
            <m:r>
              <m:rPr/>
              <w:rPr>
                <w:rFonts w:hint="default" w:ascii="Cambria Math" w:hAnsi="Cambria Math" w:cs="Times New Roman"/>
                <w:color w:val="auto"/>
                <w:sz w:val="21"/>
                <w:szCs w:val="21"/>
                <w:lang w:val="en-US" w:eastAsia="zh-CN"/>
              </w:rPr>
              <m:t>1000</m:t>
            </m:r>
            <m:ctrlPr>
              <w:rPr>
                <w:rFonts w:hint="default" w:ascii="Cambria Math" w:hAnsi="Cambria Math" w:cs="Times New Roman"/>
                <w:i/>
                <w:iCs/>
                <w:color w:val="auto"/>
                <w:sz w:val="21"/>
                <w:szCs w:val="21"/>
              </w:rPr>
            </m:ctrlPr>
          </m:den>
        </m:f>
      </m:oMath>
      <w:r>
        <w:rPr>
          <w:rFonts w:ascii="Times New Roman" w:hAnsi="Times New Roman" w:eastAsia="Cambria Math" w:cs="Times New Roman"/>
          <w:i/>
          <w:iCs/>
          <w:color w:val="auto"/>
          <w:sz w:val="21"/>
          <w:szCs w:val="21"/>
        </w:rPr>
        <w:t>×</w:t>
      </w:r>
      <w:r>
        <w:rPr>
          <w:rFonts w:hint="eastAsia" w:hAnsi="Cambria Math" w:cs="Times New Roman"/>
          <w:i/>
          <w:iCs/>
          <w:color w:val="auto"/>
          <w:sz w:val="21"/>
          <w:szCs w:val="21"/>
          <w:lang w:val="en-US" w:eastAsia="zh-CN"/>
        </w:rPr>
        <w:t>100</w:t>
      </w:r>
      <w:r>
        <w:rPr>
          <w:rFonts w:ascii="Times New Roman" w:hAnsi="Times New Roman" w:eastAsia="宋体" w:cs="Times New Roman"/>
          <w:i/>
          <w:iCs/>
          <w:color w:val="auto"/>
          <w:sz w:val="21"/>
          <w:szCs w:val="21"/>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cs="Times New Roman"/>
          <w:i/>
          <w:iCs/>
          <w:color w:val="auto"/>
          <w:sz w:val="21"/>
          <w:szCs w:val="21"/>
          <w:lang w:val="en-US" w:eastAsia="zh-CN"/>
        </w:rPr>
        <w:t>8</w:t>
      </w:r>
      <w:r>
        <w:rPr>
          <w:rFonts w:ascii="Times New Roman" w:hAnsi="Times New Roman" w:eastAsia="Times New Roman" w:cs="Times New Roman"/>
          <w:i/>
          <w:iCs/>
          <w:color w:val="auto"/>
          <w:sz w:val="21"/>
          <w:szCs w:val="21"/>
        </w:rPr>
        <w:t>)</w:t>
      </w:r>
    </w:p>
    <w:p w14:paraId="555E7BF0">
      <w:pPr>
        <w:keepNext w:val="0"/>
        <w:keepLines w:val="0"/>
        <w:pageBreakBefore w:val="0"/>
        <w:widowControl w:val="0"/>
        <w:kinsoku/>
        <w:wordWrap/>
        <w:overflowPunct/>
        <w:topLinePunct w:val="0"/>
        <w:autoSpaceDE/>
        <w:autoSpaceDN/>
        <w:bidi w:val="0"/>
        <w:adjustRightInd/>
        <w:snapToGrid/>
        <w:spacing w:after="0" w:line="312" w:lineRule="auto"/>
        <w:jc w:val="right"/>
        <w:textAlignment w:val="auto"/>
        <w:rPr>
          <w:rFonts w:ascii="Times New Roman" w:hAnsi="Times New Roman" w:eastAsia="Cambria Math" w:cs="Times New Roman"/>
          <w:i/>
          <w:iCs/>
          <w:color w:val="auto"/>
          <w:sz w:val="21"/>
          <w:szCs w:val="21"/>
        </w:rPr>
      </w:pPr>
      <w:r>
        <w:rPr>
          <w:rFonts w:hint="eastAsia" w:eastAsia="宋体" w:cs="Times New Roman"/>
          <w:i/>
          <w:iCs/>
          <w:color w:val="auto"/>
          <w:sz w:val="21"/>
          <w:szCs w:val="21"/>
          <w:lang w:val="en-US" w:eastAsia="zh-CN"/>
        </w:rPr>
        <w:t>w</w:t>
      </w:r>
      <w:r>
        <w:rPr>
          <w:rFonts w:ascii="Times New Roman" w:hAnsi="Times New Roman" w:eastAsia="Cambria Math" w:cs="Times New Roman"/>
          <w:i w:val="0"/>
          <w:iCs w:val="0"/>
          <w:color w:val="auto"/>
          <w:sz w:val="21"/>
          <w:szCs w:val="21"/>
          <w:vertAlign w:val="subscript"/>
        </w:rPr>
        <w:t>Cu</w:t>
      </w:r>
      <w:r>
        <w:rPr>
          <w:rFonts w:ascii="Times New Roman" w:hAnsi="Times New Roman" w:eastAsia="Cambria Math" w:cs="Times New Roman"/>
          <w:i/>
          <w:iCs/>
          <w:color w:val="auto"/>
          <w:sz w:val="21"/>
          <w:szCs w:val="21"/>
        </w:rPr>
        <w:t>=</w:t>
      </w:r>
      <w:r>
        <w:rPr>
          <w:rFonts w:hint="eastAsia" w:cs="Times New Roman"/>
          <w:i/>
          <w:iCs/>
          <w:color w:val="auto"/>
          <w:sz w:val="21"/>
          <w:szCs w:val="21"/>
          <w:lang w:eastAsia="zh-CN"/>
        </w:rPr>
        <w:t>（</w:t>
      </w:r>
      <w:r>
        <w:rPr>
          <w:rFonts w:hint="eastAsia" w:eastAsia="宋体" w:cs="Times New Roman"/>
          <w:i/>
          <w:iCs/>
          <w:color w:val="auto"/>
          <w:sz w:val="21"/>
          <w:szCs w:val="21"/>
          <w:lang w:val="en-US" w:eastAsia="zh-CN"/>
        </w:rPr>
        <w:t>w</w:t>
      </w:r>
      <w:r>
        <w:rPr>
          <w:rFonts w:hint="eastAsia" w:cs="Times New Roman"/>
          <w:i w:val="0"/>
          <w:iCs w:val="0"/>
          <w:color w:val="auto"/>
          <w:sz w:val="21"/>
          <w:szCs w:val="21"/>
          <w:vertAlign w:val="subscript"/>
          <w:lang w:val="en-US" w:eastAsia="zh-CN"/>
        </w:rPr>
        <w:t>Cu</w:t>
      </w:r>
      <w:r>
        <w:rPr>
          <w:rFonts w:hint="eastAsia" w:cs="Times New Roman"/>
          <w:i/>
          <w:iCs/>
          <w:color w:val="auto"/>
          <w:sz w:val="21"/>
          <w:szCs w:val="21"/>
          <w:vertAlign w:val="subscript"/>
          <w:lang w:val="en-US" w:eastAsia="zh-CN"/>
        </w:rPr>
        <w:t>+</w:t>
      </w:r>
      <w:r>
        <w:rPr>
          <w:rFonts w:hint="eastAsia" w:cs="Times New Roman"/>
          <w:i w:val="0"/>
          <w:iCs w:val="0"/>
          <w:color w:val="auto"/>
          <w:sz w:val="21"/>
          <w:szCs w:val="21"/>
          <w:vertAlign w:val="subscript"/>
          <w:lang w:val="en-US" w:eastAsia="zh-CN"/>
        </w:rPr>
        <w:t>Cu2O</w:t>
      </w:r>
      <w:r>
        <w:rPr>
          <w:rFonts w:hint="eastAsia" w:cs="Times New Roman"/>
          <w:i/>
          <w:iCs/>
          <w:color w:val="auto"/>
          <w:sz w:val="21"/>
          <w:szCs w:val="21"/>
          <w:vertAlign w:val="baseline"/>
          <w:lang w:val="en-US" w:eastAsia="zh-CN"/>
        </w:rPr>
        <w:t>-</w:t>
      </w:r>
      <w:r>
        <w:rPr>
          <w:rFonts w:hint="eastAsia" w:eastAsia="宋体" w:cs="Times New Roman"/>
          <w:i/>
          <w:iCs/>
          <w:color w:val="auto"/>
          <w:sz w:val="21"/>
          <w:szCs w:val="21"/>
          <w:lang w:val="en-US" w:eastAsia="zh-CN"/>
        </w:rPr>
        <w:t>w</w:t>
      </w:r>
      <w:r>
        <w:rPr>
          <w:rFonts w:ascii="Times New Roman" w:hAnsi="Times New Roman" w:eastAsia="Cambria Math" w:cs="Times New Roman"/>
          <w:i w:val="0"/>
          <w:iCs w:val="0"/>
          <w:color w:val="auto"/>
          <w:sz w:val="21"/>
          <w:szCs w:val="21"/>
          <w:vertAlign w:val="subscript"/>
        </w:rPr>
        <w:t>Cu</w:t>
      </w:r>
      <w:r>
        <w:rPr>
          <w:rFonts w:ascii="Times New Roman" w:hAnsi="Times New Roman" w:eastAsia="宋体" w:cs="Times New Roman"/>
          <w:i w:val="0"/>
          <w:iCs w:val="0"/>
          <w:color w:val="auto"/>
          <w:sz w:val="21"/>
          <w:szCs w:val="21"/>
          <w:vertAlign w:val="subscript"/>
        </w:rPr>
        <w:t>2</w:t>
      </w:r>
      <w:r>
        <w:rPr>
          <w:rFonts w:ascii="Times New Roman" w:hAnsi="Times New Roman" w:eastAsia="Cambria Math" w:cs="Times New Roman"/>
          <w:i w:val="0"/>
          <w:iCs w:val="0"/>
          <w:color w:val="auto"/>
          <w:sz w:val="21"/>
          <w:szCs w:val="21"/>
          <w:vertAlign w:val="subscript"/>
        </w:rPr>
        <w:t>O</w:t>
      </w:r>
      <w:r>
        <w:rPr>
          <w:rFonts w:hint="eastAsia" w:eastAsia="宋体" w:cs="Times New Roman"/>
          <w:i/>
          <w:iCs/>
          <w:color w:val="auto"/>
          <w:sz w:val="21"/>
          <w:szCs w:val="21"/>
          <w:lang w:eastAsia="zh-CN"/>
        </w:rPr>
        <w:t>）</w:t>
      </w:r>
      <w:r>
        <w:rPr>
          <w:rFonts w:ascii="Times New Roman" w:hAnsi="Times New Roman" w:eastAsia="Cambria Math" w:cs="Times New Roman"/>
          <w:i/>
          <w:iCs/>
          <w:color w:val="auto"/>
          <w:sz w:val="21"/>
          <w:szCs w:val="21"/>
        </w:rPr>
        <w:t>×</w:t>
      </w:r>
      <m:oMath>
        <m:f>
          <m:fPr>
            <m:ctrlPr>
              <w:rPr>
                <w:rFonts w:hint="default" w:ascii="Cambria Math" w:hAnsi="Cambria Math" w:cs="Times New Roman"/>
                <w:i/>
                <w:iCs/>
                <w:color w:val="auto"/>
                <w:sz w:val="21"/>
                <w:szCs w:val="21"/>
              </w:rPr>
            </m:ctrlPr>
          </m:fPr>
          <m:num>
            <m:sSub>
              <m:sSubPr>
                <m:ctrlPr>
                  <w:rPr>
                    <w:rFonts w:hint="default" w:ascii="Cambria Math" w:hAnsi="Cambria Math" w:cs="Times New Roman"/>
                    <w:i/>
                    <w:iCs/>
                    <w:color w:val="auto"/>
                    <w:sz w:val="21"/>
                    <w:szCs w:val="21"/>
                  </w:rPr>
                </m:ctrlPr>
              </m:sSubPr>
              <m:e>
                <m:r>
                  <m:rPr/>
                  <w:rPr>
                    <w:rFonts w:hint="default" w:ascii="Cambria Math" w:hAnsi="Cambria Math" w:cs="Times New Roman"/>
                    <w:color w:val="auto"/>
                    <w:sz w:val="21"/>
                    <w:szCs w:val="21"/>
                    <w:lang w:val="en-US" w:eastAsia="zh-CN"/>
                  </w:rPr>
                  <m:t>M</m:t>
                </m:r>
                <m:ctrlPr>
                  <w:rPr>
                    <w:rFonts w:hint="default" w:ascii="Cambria Math" w:hAnsi="Cambria Math" w:cs="Times New Roman"/>
                    <w:i/>
                    <w:iCs/>
                    <w:color w:val="auto"/>
                    <w:sz w:val="21"/>
                    <w:szCs w:val="21"/>
                  </w:rPr>
                </m:ctrlPr>
              </m:e>
              <m:sub>
                <m:r>
                  <m:rPr>
                    <m:sty m:val="p"/>
                  </m:rPr>
                  <w:rPr>
                    <w:rFonts w:hint="default" w:ascii="Cambria Math" w:hAnsi="Cambria Math" w:cs="Times New Roman"/>
                    <w:color w:val="auto"/>
                    <w:sz w:val="21"/>
                    <w:szCs w:val="21"/>
                    <w:lang w:val="en-US" w:eastAsia="zh-CN"/>
                  </w:rPr>
                  <m:t>Cu</m:t>
                </m:r>
                <m:ctrlPr>
                  <w:rPr>
                    <w:rFonts w:hint="default" w:ascii="Cambria Math" w:hAnsi="Cambria Math" w:cs="Times New Roman"/>
                    <w:i/>
                    <w:iCs/>
                    <w:color w:val="auto"/>
                    <w:sz w:val="21"/>
                    <w:szCs w:val="21"/>
                  </w:rPr>
                </m:ctrlPr>
              </m:sub>
            </m:sSub>
            <m:ctrlPr>
              <w:rPr>
                <w:rFonts w:hint="default" w:ascii="Cambria Math" w:hAnsi="Cambria Math" w:cs="Times New Roman"/>
                <w:i/>
                <w:iCs/>
                <w:color w:val="auto"/>
                <w:sz w:val="21"/>
                <w:szCs w:val="21"/>
              </w:rPr>
            </m:ctrlPr>
          </m:num>
          <m:den>
            <m:sSub>
              <m:sSubPr>
                <m:ctrlPr>
                  <w:rPr>
                    <w:rFonts w:hint="default" w:ascii="Cambria Math" w:hAnsi="Cambria Math" w:cs="Times New Roman"/>
                    <w:i/>
                    <w:iCs/>
                    <w:color w:val="auto"/>
                    <w:sz w:val="21"/>
                    <w:szCs w:val="21"/>
                  </w:rPr>
                </m:ctrlPr>
              </m:sSubPr>
              <m:e>
                <m:r>
                  <m:rPr/>
                  <w:rPr>
                    <w:rFonts w:hint="default" w:ascii="Cambria Math" w:hAnsi="Cambria Math" w:cs="Times New Roman"/>
                    <w:color w:val="auto"/>
                    <w:sz w:val="21"/>
                    <w:szCs w:val="21"/>
                    <w:lang w:val="en-US" w:eastAsia="zh-CN"/>
                  </w:rPr>
                  <m:t>M</m:t>
                </m:r>
                <m:ctrlPr>
                  <w:rPr>
                    <w:rFonts w:hint="default" w:ascii="Cambria Math" w:hAnsi="Cambria Math" w:cs="Times New Roman"/>
                    <w:i/>
                    <w:iCs/>
                    <w:color w:val="auto"/>
                    <w:sz w:val="21"/>
                    <w:szCs w:val="21"/>
                  </w:rPr>
                </m:ctrlPr>
              </m:e>
              <m:sub>
                <m:r>
                  <m:rPr>
                    <m:sty m:val="p"/>
                  </m:rPr>
                  <w:rPr>
                    <w:rFonts w:hint="default" w:ascii="Cambria Math" w:hAnsi="Cambria Math" w:cs="Times New Roman"/>
                    <w:color w:val="auto"/>
                    <w:sz w:val="21"/>
                    <w:szCs w:val="21"/>
                    <w:lang w:val="en-US" w:eastAsia="zh-CN"/>
                  </w:rPr>
                  <m:t>Cu2O</m:t>
                </m:r>
                <m:ctrlPr>
                  <w:rPr>
                    <w:rFonts w:hint="default" w:ascii="Cambria Math" w:hAnsi="Cambria Math" w:cs="Times New Roman"/>
                    <w:i/>
                    <w:iCs/>
                    <w:color w:val="auto"/>
                    <w:sz w:val="21"/>
                    <w:szCs w:val="21"/>
                  </w:rPr>
                </m:ctrlPr>
              </m:sub>
            </m:sSub>
            <m:ctrlPr>
              <w:rPr>
                <w:rFonts w:hint="default" w:ascii="Cambria Math" w:hAnsi="Cambria Math" w:cs="Times New Roman"/>
                <w:i/>
                <w:iCs/>
                <w:color w:val="auto"/>
                <w:sz w:val="21"/>
                <w:szCs w:val="21"/>
              </w:rPr>
            </m:ctrlPr>
          </m:den>
        </m:f>
      </m:oMath>
      <w:r>
        <w:rPr>
          <w:rFonts w:ascii="Times New Roman" w:hAnsi="Times New Roman" w:eastAsia="Cambria Math"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ascii="Times New Roman" w:hAnsi="Times New Roman" w:eastAsia="Cambria Math" w:cs="Times New Roman"/>
          <w:i/>
          <w:iCs/>
          <w:color w:val="auto"/>
          <w:sz w:val="21"/>
          <w:szCs w:val="21"/>
        </w:rPr>
        <w:t>..(</w:t>
      </w:r>
      <w:r>
        <w:rPr>
          <w:rFonts w:hint="eastAsia" w:cs="Times New Roman"/>
          <w:i/>
          <w:iCs/>
          <w:color w:val="auto"/>
          <w:sz w:val="21"/>
          <w:szCs w:val="21"/>
          <w:lang w:val="en-US" w:eastAsia="zh-CN"/>
        </w:rPr>
        <w:t>9</w:t>
      </w:r>
      <w:r>
        <w:rPr>
          <w:rFonts w:ascii="Times New Roman" w:hAnsi="Times New Roman" w:eastAsia="Cambria Math" w:cs="Times New Roman"/>
          <w:i/>
          <w:iCs/>
          <w:color w:val="auto"/>
          <w:sz w:val="21"/>
          <w:szCs w:val="21"/>
        </w:rPr>
        <w:t>)</w:t>
      </w:r>
    </w:p>
    <w:p w14:paraId="177B62DF">
      <w:pPr>
        <w:keepNext w:val="0"/>
        <w:keepLines w:val="0"/>
        <w:pageBreakBefore w:val="0"/>
        <w:widowControl w:val="0"/>
        <w:kinsoku/>
        <w:wordWrap/>
        <w:overflowPunct/>
        <w:topLinePunct w:val="0"/>
        <w:autoSpaceDE/>
        <w:autoSpaceDN/>
        <w:bidi w:val="0"/>
        <w:adjustRightInd/>
        <w:snapToGrid/>
        <w:spacing w:after="0" w:line="312" w:lineRule="auto"/>
        <w:jc w:val="right"/>
        <w:textAlignment w:val="auto"/>
        <w:rPr>
          <w:rFonts w:hint="eastAsia" w:ascii="Times New Roman" w:hAnsi="Times New Roman" w:eastAsia="宋体" w:cs="Times New Roman"/>
          <w:i/>
          <w:iCs/>
          <w:strike w:val="0"/>
          <w:dstrike w:val="0"/>
          <w:color w:val="auto"/>
          <w:sz w:val="21"/>
          <w:szCs w:val="21"/>
          <w:lang w:val="en-US" w:eastAsia="zh-CN"/>
        </w:rPr>
      </w:pPr>
      <w:r>
        <w:rPr>
          <w:rFonts w:hint="eastAsia" w:cs="Times New Roman"/>
          <w:i/>
          <w:iCs/>
          <w:strike w:val="0"/>
          <w:dstrike w:val="0"/>
          <w:color w:val="auto"/>
          <w:sz w:val="21"/>
          <w:szCs w:val="21"/>
          <w:lang w:val="en-US" w:eastAsia="zh-CN"/>
        </w:rPr>
        <w:t>w</w:t>
      </w:r>
      <w:r>
        <w:rPr>
          <w:rFonts w:hint="eastAsia" w:cs="Times New Roman"/>
          <w:i w:val="0"/>
          <w:iCs w:val="0"/>
          <w:strike w:val="0"/>
          <w:dstrike w:val="0"/>
          <w:color w:val="auto"/>
          <w:sz w:val="21"/>
          <w:szCs w:val="21"/>
          <w:vertAlign w:val="subscript"/>
          <w:lang w:val="en-US" w:eastAsia="zh-CN"/>
        </w:rPr>
        <w:t>CuO</w:t>
      </w:r>
      <w:r>
        <w:rPr>
          <w:rFonts w:hint="eastAsia" w:cs="Times New Roman"/>
          <w:i/>
          <w:iCs/>
          <w:strike w:val="0"/>
          <w:dstrike w:val="0"/>
          <w:color w:val="auto"/>
          <w:sz w:val="21"/>
          <w:szCs w:val="21"/>
          <w:vertAlign w:val="baseline"/>
          <w:lang w:val="en-US" w:eastAsia="zh-CN"/>
        </w:rPr>
        <w:t>=</w:t>
      </w:r>
      <w:r>
        <w:rPr>
          <w:rFonts w:hint="eastAsia" w:cs="Times New Roman"/>
          <w:i w:val="0"/>
          <w:iCs w:val="0"/>
          <w:strike w:val="0"/>
          <w:dstrike w:val="0"/>
          <w:color w:val="auto"/>
          <w:sz w:val="21"/>
          <w:szCs w:val="21"/>
          <w:vertAlign w:val="baseline"/>
          <w:lang w:val="en-US" w:eastAsia="zh-CN"/>
        </w:rPr>
        <w:t>100</w:t>
      </w:r>
      <w:r>
        <w:rPr>
          <w:rFonts w:hint="eastAsia" w:cs="Times New Roman"/>
          <w:i/>
          <w:iCs/>
          <w:strike w:val="0"/>
          <w:dstrike w:val="0"/>
          <w:color w:val="auto"/>
          <w:sz w:val="21"/>
          <w:szCs w:val="21"/>
          <w:vertAlign w:val="baseline"/>
          <w:lang w:val="en-US" w:eastAsia="zh-CN"/>
        </w:rPr>
        <w:t>-</w:t>
      </w:r>
      <w:r>
        <w:rPr>
          <w:rFonts w:hint="eastAsia" w:eastAsia="宋体" w:cs="Times New Roman"/>
          <w:i/>
          <w:iCs/>
          <w:strike w:val="0"/>
          <w:dstrike w:val="0"/>
          <w:color w:val="auto"/>
          <w:sz w:val="21"/>
          <w:szCs w:val="21"/>
          <w:lang w:val="en-US" w:eastAsia="zh-CN"/>
        </w:rPr>
        <w:t>w</w:t>
      </w:r>
      <w:r>
        <w:rPr>
          <w:rFonts w:ascii="Times New Roman" w:hAnsi="Times New Roman" w:eastAsia="Cambria Math" w:cs="Times New Roman"/>
          <w:i w:val="0"/>
          <w:iCs w:val="0"/>
          <w:strike w:val="0"/>
          <w:dstrike w:val="0"/>
          <w:color w:val="auto"/>
          <w:sz w:val="21"/>
          <w:szCs w:val="21"/>
          <w:vertAlign w:val="subscript"/>
        </w:rPr>
        <w:t>Cu</w:t>
      </w:r>
      <w:r>
        <w:rPr>
          <w:rFonts w:ascii="Times New Roman" w:hAnsi="Times New Roman" w:eastAsia="宋体" w:cs="Times New Roman"/>
          <w:i w:val="0"/>
          <w:iCs w:val="0"/>
          <w:strike w:val="0"/>
          <w:dstrike w:val="0"/>
          <w:color w:val="auto"/>
          <w:sz w:val="21"/>
          <w:szCs w:val="21"/>
          <w:vertAlign w:val="subscript"/>
        </w:rPr>
        <w:t>2</w:t>
      </w:r>
      <w:r>
        <w:rPr>
          <w:rFonts w:ascii="Times New Roman" w:hAnsi="Times New Roman" w:eastAsia="Cambria Math" w:cs="Times New Roman"/>
          <w:i w:val="0"/>
          <w:iCs w:val="0"/>
          <w:strike w:val="0"/>
          <w:dstrike w:val="0"/>
          <w:color w:val="auto"/>
          <w:sz w:val="21"/>
          <w:szCs w:val="21"/>
          <w:vertAlign w:val="subscript"/>
        </w:rPr>
        <w:t>O</w:t>
      </w:r>
      <w:r>
        <w:rPr>
          <w:rFonts w:hint="eastAsia" w:cs="Times New Roman"/>
          <w:i/>
          <w:iCs/>
          <w:strike w:val="0"/>
          <w:dstrike w:val="0"/>
          <w:color w:val="auto"/>
          <w:sz w:val="21"/>
          <w:szCs w:val="21"/>
          <w:vertAlign w:val="baseline"/>
          <w:lang w:val="en-US" w:eastAsia="zh-CN"/>
        </w:rPr>
        <w:t>-</w:t>
      </w:r>
      <w:r>
        <w:rPr>
          <w:rFonts w:hint="eastAsia" w:eastAsia="宋体" w:cs="Times New Roman"/>
          <w:i/>
          <w:iCs/>
          <w:strike w:val="0"/>
          <w:dstrike w:val="0"/>
          <w:color w:val="auto"/>
          <w:sz w:val="21"/>
          <w:szCs w:val="21"/>
          <w:lang w:val="en-US" w:eastAsia="zh-CN"/>
        </w:rPr>
        <w:t>w</w:t>
      </w:r>
      <w:r>
        <w:rPr>
          <w:rFonts w:ascii="Times New Roman" w:hAnsi="Times New Roman" w:eastAsia="Cambria Math" w:cs="Times New Roman"/>
          <w:i w:val="0"/>
          <w:iCs w:val="0"/>
          <w:strike w:val="0"/>
          <w:dstrike w:val="0"/>
          <w:color w:val="auto"/>
          <w:sz w:val="21"/>
          <w:szCs w:val="21"/>
          <w:vertAlign w:val="subscript"/>
        </w:rPr>
        <w:t>Cu</w:t>
      </w:r>
      <w:r>
        <w:rPr>
          <w:rFonts w:ascii="Times New Roman" w:hAnsi="Times New Roman" w:eastAsia="Cambria Math" w:cs="Times New Roman"/>
          <w:i/>
          <w:iCs/>
          <w:strike w:val="0"/>
          <w:dstrike w:val="0"/>
          <w:color w:val="auto"/>
          <w:sz w:val="21"/>
          <w:szCs w:val="21"/>
        </w:rPr>
        <w:t>..</w:t>
      </w:r>
      <w:r>
        <w:rPr>
          <w:rFonts w:ascii="Times New Roman" w:hAnsi="Times New Roman" w:eastAsia="Times New Roman" w:cs="Times New Roman"/>
          <w:i/>
          <w:iCs/>
          <w:strike w:val="0"/>
          <w:dstrike w:val="0"/>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hint="eastAsia" w:ascii="Times New Roman" w:hAnsi="Times New Roman" w:eastAsia="宋体" w:cs="Times New Roman"/>
          <w:i/>
          <w:iCs/>
          <w:color w:val="auto"/>
          <w:sz w:val="21"/>
          <w:szCs w:val="21"/>
          <w:lang w:val="en-US" w:eastAsia="zh-CN"/>
        </w:rPr>
        <w:t>.</w:t>
      </w:r>
      <w:r>
        <w:rPr>
          <w:rFonts w:ascii="Times New Roman" w:hAnsi="Times New Roman" w:eastAsia="Times New Roman" w:cs="Times New Roman"/>
          <w:i/>
          <w:iCs/>
          <w:color w:val="auto"/>
          <w:sz w:val="21"/>
          <w:szCs w:val="21"/>
        </w:rPr>
        <w:t>........</w:t>
      </w:r>
      <w:r>
        <w:rPr>
          <w:rFonts w:ascii="Times New Roman" w:hAnsi="Times New Roman" w:eastAsia="Times New Roman" w:cs="Times New Roman"/>
          <w:i/>
          <w:iCs/>
          <w:strike w:val="0"/>
          <w:dstrike w:val="0"/>
          <w:color w:val="auto"/>
          <w:sz w:val="21"/>
          <w:szCs w:val="21"/>
        </w:rPr>
        <w:t>.................</w:t>
      </w:r>
      <w:r>
        <w:rPr>
          <w:rFonts w:hint="eastAsia" w:ascii="Times New Roman" w:hAnsi="Times New Roman" w:eastAsia="宋体" w:cs="Times New Roman"/>
          <w:i/>
          <w:iCs/>
          <w:strike w:val="0"/>
          <w:dstrike w:val="0"/>
          <w:color w:val="auto"/>
          <w:sz w:val="21"/>
          <w:szCs w:val="21"/>
          <w:lang w:val="en-US" w:eastAsia="zh-CN"/>
        </w:rPr>
        <w:t>.</w:t>
      </w:r>
      <w:r>
        <w:rPr>
          <w:rFonts w:ascii="Times New Roman" w:hAnsi="Times New Roman" w:eastAsia="Cambria Math" w:cs="Times New Roman"/>
          <w:i/>
          <w:iCs/>
          <w:strike w:val="0"/>
          <w:dstrike w:val="0"/>
          <w:color w:val="auto"/>
          <w:sz w:val="21"/>
          <w:szCs w:val="21"/>
        </w:rPr>
        <w:t>..(</w:t>
      </w:r>
      <w:r>
        <w:rPr>
          <w:rFonts w:hint="eastAsia" w:cs="Times New Roman"/>
          <w:i/>
          <w:iCs/>
          <w:strike w:val="0"/>
          <w:dstrike w:val="0"/>
          <w:color w:val="auto"/>
          <w:sz w:val="21"/>
          <w:szCs w:val="21"/>
          <w:lang w:val="en-US" w:eastAsia="zh-CN"/>
        </w:rPr>
        <w:t>10</w:t>
      </w:r>
      <w:r>
        <w:rPr>
          <w:rFonts w:ascii="Times New Roman" w:hAnsi="Times New Roman" w:eastAsia="Cambria Math" w:cs="Times New Roman"/>
          <w:i/>
          <w:iCs/>
          <w:strike w:val="0"/>
          <w:dstrike w:val="0"/>
          <w:color w:val="auto"/>
          <w:sz w:val="21"/>
          <w:szCs w:val="21"/>
        </w:rPr>
        <w:t>)</w:t>
      </w:r>
    </w:p>
    <w:p w14:paraId="5ECE0683">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eastAsia" w:ascii="Times New Roman" w:hAnsi="Times New Roman" w:eastAsia="宋体" w:cs="Times New Roman"/>
          <w:i w:val="0"/>
          <w:iCs w:val="0"/>
          <w:color w:val="auto"/>
          <w:sz w:val="21"/>
          <w:szCs w:val="21"/>
          <w:lang w:val="en-US" w:eastAsia="zh-CN"/>
        </w:rPr>
      </w:pPr>
      <w:r>
        <w:rPr>
          <w:rFonts w:hint="eastAsia" w:ascii="Times New Roman" w:hAnsi="Times New Roman" w:eastAsia="宋体" w:cs="Times New Roman"/>
          <w:i w:val="0"/>
          <w:iCs w:val="0"/>
          <w:color w:val="auto"/>
          <w:sz w:val="21"/>
          <w:szCs w:val="21"/>
          <w:lang w:val="en-US" w:eastAsia="zh-CN"/>
        </w:rPr>
        <w:t>其中：</w:t>
      </w:r>
    </w:p>
    <w:p w14:paraId="25408CE5">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eastAsia" w:cs="Times New Roman"/>
          <w:i w:val="0"/>
          <w:iCs w:val="0"/>
          <w:color w:val="auto"/>
          <w:sz w:val="21"/>
          <w:szCs w:val="21"/>
          <w:vertAlign w:val="baseline"/>
          <w:lang w:val="en-US" w:eastAsia="zh-CN"/>
        </w:rPr>
      </w:pPr>
      <w:r>
        <w:rPr>
          <w:rFonts w:hint="eastAsia" w:cs="Times New Roman"/>
          <w:i/>
          <w:iCs/>
          <w:color w:val="auto"/>
          <w:sz w:val="21"/>
          <w:szCs w:val="21"/>
          <w:vertAlign w:val="baseline"/>
          <w:lang w:val="en-US" w:eastAsia="zh-CN"/>
        </w:rPr>
        <w:t>c</w:t>
      </w:r>
      <w:r>
        <w:rPr>
          <w:rFonts w:ascii="Times New Roman" w:hAnsi="Times New Roman" w:eastAsia="Times New Roman" w:cs="Times New Roman"/>
          <w:color w:val="auto"/>
          <w:sz w:val="21"/>
        </w:rPr>
        <w:t>———</w:t>
      </w:r>
      <w:r>
        <w:rPr>
          <w:rFonts w:hint="eastAsia" w:cs="Times New Roman"/>
          <w:i w:val="0"/>
          <w:iCs w:val="0"/>
          <w:color w:val="auto"/>
          <w:sz w:val="21"/>
          <w:szCs w:val="21"/>
          <w:vertAlign w:val="baseline"/>
          <w:lang w:val="en-US" w:eastAsia="zh-CN"/>
        </w:rPr>
        <w:t>高锰酸钾标准滴定溶液的实际浓度，</w:t>
      </w:r>
      <w:r>
        <w:rPr>
          <w:rFonts w:ascii="Times New Roman"/>
        </w:rPr>
        <w:t>单位为</w:t>
      </w:r>
      <w:r>
        <w:rPr>
          <w:rFonts w:hint="eastAsia" w:ascii="Times New Roman"/>
          <w:lang w:val="en-US" w:eastAsia="zh-CN"/>
        </w:rPr>
        <w:t>摩尔每升（</w:t>
      </w:r>
      <w:r>
        <w:rPr>
          <w:rFonts w:hint="eastAsia" w:cs="Times New Roman"/>
          <w:i w:val="0"/>
          <w:iCs w:val="0"/>
          <w:color w:val="auto"/>
          <w:sz w:val="21"/>
          <w:szCs w:val="21"/>
          <w:vertAlign w:val="baseline"/>
          <w:lang w:val="en-US" w:eastAsia="zh-CN"/>
        </w:rPr>
        <w:t>mol/L</w:t>
      </w:r>
      <w:r>
        <w:rPr>
          <w:rFonts w:hint="eastAsia" w:ascii="Times New Roman"/>
          <w:lang w:val="en-US" w:eastAsia="zh-CN"/>
        </w:rPr>
        <w:t>）</w:t>
      </w:r>
      <w:r>
        <w:rPr>
          <w:rFonts w:hint="eastAsia" w:cs="Times New Roman"/>
          <w:i w:val="0"/>
          <w:iCs w:val="0"/>
          <w:color w:val="auto"/>
          <w:sz w:val="21"/>
          <w:szCs w:val="21"/>
          <w:vertAlign w:val="baseline"/>
          <w:lang w:val="en-US" w:eastAsia="zh-CN"/>
        </w:rPr>
        <w:t>；</w:t>
      </w:r>
    </w:p>
    <w:p w14:paraId="7C334FA4">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eastAsia" w:cs="Times New Roman"/>
          <w:i w:val="0"/>
          <w:iCs w:val="0"/>
          <w:color w:val="auto"/>
          <w:sz w:val="21"/>
          <w:szCs w:val="21"/>
          <w:vertAlign w:val="baseline"/>
          <w:lang w:val="en-US" w:eastAsia="zh-CN"/>
        </w:rPr>
      </w:pPr>
      <w:r>
        <w:rPr>
          <w:rFonts w:hint="eastAsia" w:cs="Times New Roman"/>
          <w:i/>
          <w:iCs/>
          <w:color w:val="auto"/>
          <w:sz w:val="21"/>
          <w:szCs w:val="21"/>
          <w:vertAlign w:val="baseline"/>
          <w:lang w:val="en-US" w:eastAsia="zh-CN"/>
        </w:rPr>
        <w:t>V</w:t>
      </w:r>
      <w:r>
        <w:rPr>
          <w:rFonts w:hint="eastAsia" w:cs="Times New Roman"/>
          <w:i w:val="0"/>
          <w:iCs w:val="0"/>
          <w:color w:val="auto"/>
          <w:sz w:val="21"/>
          <w:szCs w:val="21"/>
          <w:vertAlign w:val="subscript"/>
          <w:lang w:val="en-US" w:eastAsia="zh-CN"/>
        </w:rPr>
        <w:t>3</w:t>
      </w:r>
      <w:r>
        <w:rPr>
          <w:rFonts w:ascii="Times New Roman" w:hAnsi="Times New Roman" w:eastAsia="Times New Roman" w:cs="Times New Roman"/>
          <w:color w:val="auto"/>
          <w:sz w:val="21"/>
        </w:rPr>
        <w:t>———</w:t>
      </w:r>
      <w:r>
        <w:rPr>
          <w:rFonts w:hint="eastAsia" w:cs="Times New Roman"/>
          <w:i w:val="0"/>
          <w:iCs w:val="0"/>
          <w:color w:val="auto"/>
          <w:sz w:val="21"/>
          <w:szCs w:val="21"/>
          <w:vertAlign w:val="baseline"/>
          <w:lang w:val="en-US" w:eastAsia="zh-CN"/>
        </w:rPr>
        <w:t>Cu和Cu</w:t>
      </w:r>
      <w:r>
        <w:rPr>
          <w:rFonts w:hint="eastAsia" w:cs="Times New Roman"/>
          <w:i w:val="0"/>
          <w:iCs w:val="0"/>
          <w:color w:val="auto"/>
          <w:sz w:val="21"/>
          <w:szCs w:val="21"/>
          <w:vertAlign w:val="subscript"/>
          <w:lang w:val="en-US" w:eastAsia="zh-CN"/>
        </w:rPr>
        <w:t>2</w:t>
      </w:r>
      <w:r>
        <w:rPr>
          <w:rFonts w:hint="eastAsia" w:cs="Times New Roman"/>
          <w:i w:val="0"/>
          <w:iCs w:val="0"/>
          <w:color w:val="auto"/>
          <w:sz w:val="21"/>
          <w:szCs w:val="21"/>
          <w:vertAlign w:val="baseline"/>
          <w:lang w:val="en-US" w:eastAsia="zh-CN"/>
        </w:rPr>
        <w:t>O合量测定时，滴定试液所消耗高锰酸钾标准滴定溶液的体积，</w:t>
      </w:r>
      <w:r>
        <w:rPr>
          <w:rFonts w:ascii="Times New Roman"/>
        </w:rPr>
        <w:t>单位为</w:t>
      </w:r>
      <w:r>
        <w:rPr>
          <w:rFonts w:hint="eastAsia"/>
          <w:lang w:val="en-US" w:eastAsia="zh-CN"/>
        </w:rPr>
        <w:t>毫升（</w:t>
      </w:r>
      <w:r>
        <w:rPr>
          <w:rFonts w:hint="eastAsia" w:cs="Times New Roman"/>
          <w:i w:val="0"/>
          <w:iCs w:val="0"/>
          <w:color w:val="auto"/>
          <w:sz w:val="21"/>
          <w:szCs w:val="21"/>
          <w:vertAlign w:val="baseline"/>
          <w:lang w:val="en-US" w:eastAsia="zh-CN"/>
        </w:rPr>
        <w:t>mL）；</w:t>
      </w:r>
    </w:p>
    <w:p w14:paraId="51C71BB5">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default" w:cs="Times New Roman"/>
          <w:i/>
          <w:iCs/>
          <w:color w:val="auto"/>
          <w:sz w:val="21"/>
          <w:szCs w:val="21"/>
          <w:vertAlign w:val="baseline"/>
          <w:lang w:val="en-US" w:eastAsia="zh-CN"/>
        </w:rPr>
      </w:pPr>
      <w:r>
        <w:rPr>
          <w:rFonts w:hint="eastAsia" w:cs="Times New Roman"/>
          <w:i/>
          <w:iCs/>
          <w:color w:val="auto"/>
          <w:sz w:val="21"/>
          <w:szCs w:val="21"/>
          <w:vertAlign w:val="baseline"/>
          <w:lang w:val="en-US" w:eastAsia="zh-CN"/>
        </w:rPr>
        <w:t>V</w:t>
      </w:r>
      <w:r>
        <w:rPr>
          <w:rFonts w:hint="eastAsia" w:cs="Times New Roman"/>
          <w:i w:val="0"/>
          <w:iCs w:val="0"/>
          <w:color w:val="auto"/>
          <w:sz w:val="21"/>
          <w:szCs w:val="21"/>
          <w:vertAlign w:val="subscript"/>
          <w:lang w:val="en-US" w:eastAsia="zh-CN"/>
        </w:rPr>
        <w:t>4</w:t>
      </w:r>
      <w:r>
        <w:rPr>
          <w:rFonts w:ascii="Times New Roman" w:hAnsi="Times New Roman" w:eastAsia="Times New Roman" w:cs="Times New Roman"/>
          <w:color w:val="auto"/>
          <w:sz w:val="21"/>
        </w:rPr>
        <w:t>———</w:t>
      </w:r>
      <w:r>
        <w:rPr>
          <w:rFonts w:hint="eastAsia" w:cs="Times New Roman"/>
          <w:i w:val="0"/>
          <w:iCs w:val="0"/>
          <w:color w:val="auto"/>
          <w:sz w:val="21"/>
          <w:szCs w:val="21"/>
          <w:vertAlign w:val="baseline"/>
          <w:lang w:val="en-US" w:eastAsia="zh-CN"/>
        </w:rPr>
        <w:t>Cu和Cu</w:t>
      </w:r>
      <w:r>
        <w:rPr>
          <w:rFonts w:hint="eastAsia" w:cs="Times New Roman"/>
          <w:i w:val="0"/>
          <w:iCs w:val="0"/>
          <w:color w:val="auto"/>
          <w:sz w:val="21"/>
          <w:szCs w:val="21"/>
          <w:vertAlign w:val="subscript"/>
          <w:lang w:val="en-US" w:eastAsia="zh-CN"/>
        </w:rPr>
        <w:t>2</w:t>
      </w:r>
      <w:r>
        <w:rPr>
          <w:rFonts w:hint="eastAsia" w:cs="Times New Roman"/>
          <w:i w:val="0"/>
          <w:iCs w:val="0"/>
          <w:color w:val="auto"/>
          <w:sz w:val="21"/>
          <w:szCs w:val="21"/>
          <w:vertAlign w:val="baseline"/>
          <w:lang w:val="en-US" w:eastAsia="zh-CN"/>
        </w:rPr>
        <w:t>O合量测定时，滴定空白溶液所消耗高锰酸钾标准滴定溶液的体积，</w:t>
      </w:r>
      <w:r>
        <w:rPr>
          <w:rFonts w:ascii="Times New Roman"/>
        </w:rPr>
        <w:t>单位为</w:t>
      </w:r>
      <w:r>
        <w:rPr>
          <w:rFonts w:hint="eastAsia"/>
          <w:lang w:val="en-US" w:eastAsia="zh-CN"/>
        </w:rPr>
        <w:t>毫升（</w:t>
      </w:r>
      <w:r>
        <w:rPr>
          <w:rFonts w:hint="eastAsia" w:cs="Times New Roman"/>
          <w:i w:val="0"/>
          <w:iCs w:val="0"/>
          <w:color w:val="auto"/>
          <w:sz w:val="21"/>
          <w:szCs w:val="21"/>
          <w:vertAlign w:val="baseline"/>
          <w:lang w:val="en-US" w:eastAsia="zh-CN"/>
        </w:rPr>
        <w:t>mL）；</w:t>
      </w:r>
    </w:p>
    <w:p w14:paraId="1BBAFC36">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eastAsia" w:cs="Times New Roman"/>
          <w:i w:val="0"/>
          <w:iCs w:val="0"/>
          <w:color w:val="auto"/>
          <w:sz w:val="21"/>
          <w:szCs w:val="21"/>
          <w:vertAlign w:val="baseline"/>
          <w:lang w:val="en-US" w:eastAsia="zh-CN"/>
        </w:rPr>
      </w:pPr>
      <w:r>
        <w:rPr>
          <w:rFonts w:hint="eastAsia" w:cs="Times New Roman"/>
          <w:i/>
          <w:iCs/>
          <w:color w:val="auto"/>
          <w:sz w:val="21"/>
          <w:szCs w:val="21"/>
          <w:vertAlign w:val="baseline"/>
          <w:lang w:val="en-US" w:eastAsia="zh-CN"/>
        </w:rPr>
        <w:t>V</w:t>
      </w:r>
      <w:r>
        <w:rPr>
          <w:rFonts w:hint="eastAsia" w:cs="Times New Roman"/>
          <w:i w:val="0"/>
          <w:iCs w:val="0"/>
          <w:color w:val="auto"/>
          <w:sz w:val="21"/>
          <w:szCs w:val="21"/>
          <w:vertAlign w:val="subscript"/>
          <w:lang w:val="en-US" w:eastAsia="zh-CN"/>
        </w:rPr>
        <w:t>5</w:t>
      </w:r>
      <w:r>
        <w:rPr>
          <w:rFonts w:ascii="Times New Roman" w:hAnsi="Times New Roman" w:eastAsia="Times New Roman" w:cs="Times New Roman"/>
          <w:color w:val="auto"/>
          <w:sz w:val="21"/>
        </w:rPr>
        <w:t>———</w:t>
      </w:r>
      <w:r>
        <w:rPr>
          <w:rFonts w:hint="eastAsia" w:cs="Times New Roman"/>
          <w:i w:val="0"/>
          <w:iCs w:val="0"/>
          <w:color w:val="auto"/>
          <w:sz w:val="21"/>
          <w:szCs w:val="21"/>
          <w:vertAlign w:val="baseline"/>
          <w:lang w:val="en-US" w:eastAsia="zh-CN"/>
        </w:rPr>
        <w:t>单独测定Cu</w:t>
      </w:r>
      <w:r>
        <w:rPr>
          <w:rFonts w:hint="eastAsia" w:cs="Times New Roman"/>
          <w:i w:val="0"/>
          <w:iCs w:val="0"/>
          <w:color w:val="auto"/>
          <w:sz w:val="21"/>
          <w:szCs w:val="21"/>
          <w:vertAlign w:val="subscript"/>
          <w:lang w:val="en-US" w:eastAsia="zh-CN"/>
        </w:rPr>
        <w:t>2</w:t>
      </w:r>
      <w:r>
        <w:rPr>
          <w:rFonts w:hint="eastAsia" w:cs="Times New Roman"/>
          <w:i w:val="0"/>
          <w:iCs w:val="0"/>
          <w:color w:val="auto"/>
          <w:sz w:val="21"/>
          <w:szCs w:val="21"/>
          <w:vertAlign w:val="baseline"/>
          <w:lang w:val="en-US" w:eastAsia="zh-CN"/>
        </w:rPr>
        <w:t>O含量时，滴定试液所消耗高锰酸钾标准滴定溶液的体积，</w:t>
      </w:r>
      <w:r>
        <w:rPr>
          <w:rFonts w:ascii="Times New Roman"/>
        </w:rPr>
        <w:t>单位为</w:t>
      </w:r>
      <w:r>
        <w:rPr>
          <w:rFonts w:hint="eastAsia"/>
          <w:lang w:val="en-US" w:eastAsia="zh-CN"/>
        </w:rPr>
        <w:t>毫升（</w:t>
      </w:r>
      <w:r>
        <w:rPr>
          <w:rFonts w:hint="eastAsia" w:cs="Times New Roman"/>
          <w:i w:val="0"/>
          <w:iCs w:val="0"/>
          <w:color w:val="auto"/>
          <w:sz w:val="21"/>
          <w:szCs w:val="21"/>
          <w:vertAlign w:val="baseline"/>
          <w:lang w:val="en-US" w:eastAsia="zh-CN"/>
        </w:rPr>
        <w:t>mL）；</w:t>
      </w:r>
    </w:p>
    <w:p w14:paraId="46F7F93D">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eastAsia" w:cs="Times New Roman"/>
          <w:i/>
          <w:iCs/>
          <w:color w:val="auto"/>
          <w:sz w:val="21"/>
          <w:szCs w:val="21"/>
          <w:vertAlign w:val="baseline"/>
          <w:lang w:val="en-US" w:eastAsia="zh-CN"/>
        </w:rPr>
      </w:pPr>
      <w:r>
        <w:rPr>
          <w:rFonts w:hint="eastAsia" w:cs="Times New Roman"/>
          <w:i/>
          <w:iCs/>
          <w:color w:val="auto"/>
          <w:sz w:val="21"/>
          <w:szCs w:val="21"/>
          <w:vertAlign w:val="baseline"/>
          <w:lang w:val="en-US" w:eastAsia="zh-CN"/>
        </w:rPr>
        <w:t>V</w:t>
      </w:r>
      <w:r>
        <w:rPr>
          <w:rFonts w:hint="eastAsia" w:cs="Times New Roman"/>
          <w:i w:val="0"/>
          <w:iCs w:val="0"/>
          <w:color w:val="auto"/>
          <w:sz w:val="21"/>
          <w:szCs w:val="21"/>
          <w:vertAlign w:val="subscript"/>
          <w:lang w:val="en-US" w:eastAsia="zh-CN"/>
        </w:rPr>
        <w:t>6</w:t>
      </w:r>
      <w:r>
        <w:rPr>
          <w:rFonts w:ascii="Times New Roman" w:hAnsi="Times New Roman" w:eastAsia="Times New Roman" w:cs="Times New Roman"/>
          <w:color w:val="auto"/>
          <w:sz w:val="21"/>
        </w:rPr>
        <w:t>———</w:t>
      </w:r>
      <w:r>
        <w:rPr>
          <w:rFonts w:hint="eastAsia" w:cs="Times New Roman"/>
          <w:i w:val="0"/>
          <w:iCs w:val="0"/>
          <w:color w:val="auto"/>
          <w:sz w:val="21"/>
          <w:szCs w:val="21"/>
          <w:vertAlign w:val="baseline"/>
          <w:lang w:val="en-US" w:eastAsia="zh-CN"/>
        </w:rPr>
        <w:t>单独测定Cu</w:t>
      </w:r>
      <w:r>
        <w:rPr>
          <w:rFonts w:hint="eastAsia" w:cs="Times New Roman"/>
          <w:i w:val="0"/>
          <w:iCs w:val="0"/>
          <w:color w:val="auto"/>
          <w:sz w:val="21"/>
          <w:szCs w:val="21"/>
          <w:vertAlign w:val="subscript"/>
          <w:lang w:val="en-US" w:eastAsia="zh-CN"/>
        </w:rPr>
        <w:t>2</w:t>
      </w:r>
      <w:r>
        <w:rPr>
          <w:rFonts w:hint="eastAsia" w:cs="Times New Roman"/>
          <w:i w:val="0"/>
          <w:iCs w:val="0"/>
          <w:color w:val="auto"/>
          <w:sz w:val="21"/>
          <w:szCs w:val="21"/>
          <w:vertAlign w:val="baseline"/>
          <w:lang w:val="en-US" w:eastAsia="zh-CN"/>
        </w:rPr>
        <w:t>O含量时，滴定空白溶液所消耗高锰酸钾标准滴定溶液的体积，</w:t>
      </w:r>
      <w:r>
        <w:rPr>
          <w:rFonts w:ascii="Times New Roman"/>
        </w:rPr>
        <w:t>单位为</w:t>
      </w:r>
      <w:r>
        <w:rPr>
          <w:rFonts w:hint="eastAsia"/>
          <w:lang w:val="en-US" w:eastAsia="zh-CN"/>
        </w:rPr>
        <w:t>毫升（</w:t>
      </w:r>
      <w:r>
        <w:rPr>
          <w:rFonts w:hint="eastAsia" w:cs="Times New Roman"/>
          <w:i w:val="0"/>
          <w:iCs w:val="0"/>
          <w:color w:val="auto"/>
          <w:sz w:val="21"/>
          <w:szCs w:val="21"/>
          <w:vertAlign w:val="baseline"/>
          <w:lang w:val="en-US" w:eastAsia="zh-CN"/>
        </w:rPr>
        <w:t>mL）；</w:t>
      </w:r>
    </w:p>
    <w:p w14:paraId="6C64B6B0">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default" w:cs="Times New Roman"/>
          <w:i w:val="0"/>
          <w:iCs w:val="0"/>
          <w:color w:val="auto"/>
          <w:sz w:val="21"/>
          <w:szCs w:val="21"/>
          <w:vertAlign w:val="baseline"/>
          <w:lang w:val="en-US" w:eastAsia="zh-CN"/>
        </w:rPr>
      </w:pPr>
      <w:r>
        <w:rPr>
          <w:rFonts w:hint="eastAsia" w:cs="Times New Roman"/>
          <w:i/>
          <w:iCs/>
          <w:color w:val="auto"/>
          <w:sz w:val="21"/>
          <w:szCs w:val="21"/>
          <w:vertAlign w:val="baseline"/>
          <w:lang w:val="en-US" w:eastAsia="zh-CN"/>
        </w:rPr>
        <w:t>k</w:t>
      </w:r>
      <w:r>
        <w:rPr>
          <w:rFonts w:hint="eastAsia" w:cs="Times New Roman"/>
          <w:i w:val="0"/>
          <w:iCs w:val="0"/>
          <w:color w:val="auto"/>
          <w:sz w:val="21"/>
          <w:szCs w:val="21"/>
          <w:vertAlign w:val="subscript"/>
          <w:lang w:val="en-US" w:eastAsia="zh-CN"/>
        </w:rPr>
        <w:t>1</w:t>
      </w:r>
      <w:r>
        <w:rPr>
          <w:rFonts w:ascii="Times New Roman" w:hAnsi="Times New Roman" w:eastAsia="Times New Roman" w:cs="Times New Roman"/>
          <w:color w:val="auto"/>
          <w:sz w:val="21"/>
        </w:rPr>
        <w:t>———</w:t>
      </w:r>
      <w:r>
        <w:rPr>
          <w:rFonts w:hint="eastAsia" w:cs="Times New Roman"/>
          <w:i w:val="0"/>
          <w:iCs w:val="0"/>
          <w:color w:val="auto"/>
          <w:sz w:val="21"/>
          <w:szCs w:val="21"/>
          <w:vertAlign w:val="baseline"/>
          <w:lang w:val="en-US" w:eastAsia="zh-CN"/>
        </w:rPr>
        <w:t>Cu</w:t>
      </w:r>
      <w:r>
        <w:rPr>
          <w:rFonts w:hint="eastAsia" w:cs="Times New Roman"/>
          <w:i w:val="0"/>
          <w:iCs w:val="0"/>
          <w:color w:val="auto"/>
          <w:sz w:val="21"/>
          <w:szCs w:val="21"/>
          <w:vertAlign w:val="subscript"/>
          <w:lang w:val="en-US" w:eastAsia="zh-CN"/>
        </w:rPr>
        <w:t>2</w:t>
      </w:r>
      <w:r>
        <w:rPr>
          <w:rFonts w:hint="eastAsia" w:cs="Times New Roman"/>
          <w:i w:val="0"/>
          <w:iCs w:val="0"/>
          <w:color w:val="auto"/>
          <w:sz w:val="21"/>
          <w:szCs w:val="21"/>
          <w:vertAlign w:val="baseline"/>
          <w:lang w:val="en-US" w:eastAsia="zh-CN"/>
        </w:rPr>
        <w:t>O和Cu合量测定时取样体积与定容体积的比值；</w:t>
      </w:r>
    </w:p>
    <w:p w14:paraId="65D1995C">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eastAsia" w:cs="Times New Roman"/>
          <w:i w:val="0"/>
          <w:iCs w:val="0"/>
          <w:color w:val="auto"/>
          <w:sz w:val="21"/>
          <w:szCs w:val="21"/>
          <w:vertAlign w:val="baseline"/>
          <w:lang w:val="en-US" w:eastAsia="zh-CN"/>
        </w:rPr>
      </w:pPr>
      <w:r>
        <w:rPr>
          <w:rFonts w:hint="eastAsia" w:cs="Times New Roman"/>
          <w:i/>
          <w:iCs/>
          <w:color w:val="auto"/>
          <w:sz w:val="21"/>
          <w:szCs w:val="21"/>
          <w:vertAlign w:val="baseline"/>
          <w:lang w:val="en-US" w:eastAsia="zh-CN"/>
        </w:rPr>
        <w:t>k</w:t>
      </w:r>
      <w:r>
        <w:rPr>
          <w:rFonts w:hint="eastAsia" w:cs="Times New Roman"/>
          <w:i w:val="0"/>
          <w:iCs w:val="0"/>
          <w:color w:val="auto"/>
          <w:sz w:val="21"/>
          <w:szCs w:val="21"/>
          <w:vertAlign w:val="subscript"/>
          <w:lang w:val="en-US" w:eastAsia="zh-CN"/>
        </w:rPr>
        <w:t>2</w:t>
      </w:r>
      <w:r>
        <w:rPr>
          <w:rFonts w:ascii="Times New Roman" w:hAnsi="Times New Roman" w:eastAsia="Times New Roman" w:cs="Times New Roman"/>
          <w:color w:val="auto"/>
          <w:sz w:val="21"/>
        </w:rPr>
        <w:t>———</w:t>
      </w:r>
      <w:r>
        <w:rPr>
          <w:rFonts w:hint="eastAsia" w:cs="Times New Roman"/>
          <w:i w:val="0"/>
          <w:iCs w:val="0"/>
          <w:color w:val="auto"/>
          <w:sz w:val="21"/>
          <w:szCs w:val="21"/>
          <w:vertAlign w:val="baseline"/>
          <w:lang w:val="en-US" w:eastAsia="zh-CN"/>
        </w:rPr>
        <w:t>Cu</w:t>
      </w:r>
      <w:r>
        <w:rPr>
          <w:rFonts w:hint="eastAsia" w:cs="Times New Roman"/>
          <w:i w:val="0"/>
          <w:iCs w:val="0"/>
          <w:color w:val="auto"/>
          <w:sz w:val="21"/>
          <w:szCs w:val="21"/>
          <w:vertAlign w:val="subscript"/>
          <w:lang w:val="en-US" w:eastAsia="zh-CN"/>
        </w:rPr>
        <w:t>2</w:t>
      </w:r>
      <w:r>
        <w:rPr>
          <w:rFonts w:hint="eastAsia" w:cs="Times New Roman"/>
          <w:i w:val="0"/>
          <w:iCs w:val="0"/>
          <w:color w:val="auto"/>
          <w:sz w:val="21"/>
          <w:szCs w:val="21"/>
          <w:vertAlign w:val="baseline"/>
          <w:lang w:val="en-US" w:eastAsia="zh-CN"/>
        </w:rPr>
        <w:t>O含量测定时取样体积与定容体积的比值；</w:t>
      </w:r>
    </w:p>
    <w:p w14:paraId="6EC9DB85">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eastAsia" w:cs="Times New Roman"/>
          <w:i w:val="0"/>
          <w:iCs w:val="0"/>
          <w:color w:val="auto"/>
          <w:sz w:val="21"/>
          <w:szCs w:val="21"/>
          <w:vertAlign w:val="baseline"/>
          <w:lang w:val="en-US" w:eastAsia="zh-CN"/>
        </w:rPr>
      </w:pPr>
      <w:r>
        <w:rPr>
          <w:rFonts w:hint="eastAsia" w:cs="Times New Roman"/>
          <w:i/>
          <w:iCs/>
          <w:color w:val="auto"/>
          <w:sz w:val="21"/>
          <w:szCs w:val="21"/>
          <w:vertAlign w:val="baseline"/>
          <w:lang w:val="en-US" w:eastAsia="zh-CN"/>
        </w:rPr>
        <w:t>m</w:t>
      </w:r>
      <w:r>
        <w:rPr>
          <w:rFonts w:hint="eastAsia" w:cs="Times New Roman"/>
          <w:i w:val="0"/>
          <w:iCs w:val="0"/>
          <w:color w:val="auto"/>
          <w:sz w:val="21"/>
          <w:szCs w:val="21"/>
          <w:vertAlign w:val="subscript"/>
          <w:lang w:val="en-US" w:eastAsia="zh-CN"/>
        </w:rPr>
        <w:t>1</w:t>
      </w:r>
      <w:r>
        <w:rPr>
          <w:rFonts w:ascii="Times New Roman" w:hAnsi="Times New Roman" w:eastAsia="Times New Roman" w:cs="Times New Roman"/>
          <w:color w:val="auto"/>
          <w:sz w:val="21"/>
        </w:rPr>
        <w:t>———</w:t>
      </w:r>
      <w:r>
        <w:rPr>
          <w:rFonts w:hint="eastAsia" w:cs="Times New Roman"/>
          <w:i w:val="0"/>
          <w:iCs w:val="0"/>
          <w:color w:val="auto"/>
          <w:sz w:val="21"/>
          <w:szCs w:val="21"/>
          <w:vertAlign w:val="baseline"/>
          <w:lang w:val="en-US" w:eastAsia="zh-CN"/>
        </w:rPr>
        <w:t>Cu</w:t>
      </w:r>
      <w:r>
        <w:rPr>
          <w:rFonts w:hint="eastAsia" w:cs="Times New Roman"/>
          <w:i w:val="0"/>
          <w:iCs w:val="0"/>
          <w:color w:val="auto"/>
          <w:sz w:val="21"/>
          <w:szCs w:val="21"/>
          <w:vertAlign w:val="subscript"/>
          <w:lang w:val="en-US" w:eastAsia="zh-CN"/>
        </w:rPr>
        <w:t>2</w:t>
      </w:r>
      <w:r>
        <w:rPr>
          <w:rFonts w:hint="eastAsia" w:cs="Times New Roman"/>
          <w:i w:val="0"/>
          <w:iCs w:val="0"/>
          <w:color w:val="auto"/>
          <w:sz w:val="21"/>
          <w:szCs w:val="21"/>
          <w:vertAlign w:val="baseline"/>
          <w:lang w:val="en-US" w:eastAsia="zh-CN"/>
        </w:rPr>
        <w:t>O和Cu合量测定时的</w:t>
      </w:r>
      <w:r>
        <w:rPr>
          <w:rFonts w:ascii="Times New Roman"/>
        </w:rPr>
        <w:t>试料质量</w:t>
      </w:r>
      <w:r>
        <w:rPr>
          <w:rFonts w:hint="eastAsia" w:cs="Times New Roman"/>
          <w:i w:val="0"/>
          <w:iCs w:val="0"/>
          <w:color w:val="auto"/>
          <w:sz w:val="21"/>
          <w:szCs w:val="21"/>
          <w:vertAlign w:val="baseline"/>
          <w:lang w:val="en-US" w:eastAsia="zh-CN"/>
        </w:rPr>
        <w:t>；</w:t>
      </w:r>
    </w:p>
    <w:p w14:paraId="3A1CAB5E">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default" w:cs="Times New Roman"/>
          <w:i/>
          <w:iCs/>
          <w:color w:val="auto"/>
          <w:sz w:val="21"/>
          <w:szCs w:val="21"/>
          <w:vertAlign w:val="baseline"/>
          <w:lang w:val="en-US" w:eastAsia="zh-CN"/>
        </w:rPr>
      </w:pPr>
      <w:r>
        <w:rPr>
          <w:rFonts w:hint="eastAsia" w:cs="Times New Roman"/>
          <w:i/>
          <w:iCs/>
          <w:color w:val="auto"/>
          <w:sz w:val="21"/>
          <w:szCs w:val="21"/>
          <w:vertAlign w:val="baseline"/>
          <w:lang w:val="en-US" w:eastAsia="zh-CN"/>
        </w:rPr>
        <w:t>m</w:t>
      </w:r>
      <w:r>
        <w:rPr>
          <w:rFonts w:hint="eastAsia" w:cs="Times New Roman"/>
          <w:i w:val="0"/>
          <w:iCs w:val="0"/>
          <w:color w:val="auto"/>
          <w:sz w:val="21"/>
          <w:szCs w:val="21"/>
          <w:vertAlign w:val="subscript"/>
          <w:lang w:val="en-US" w:eastAsia="zh-CN"/>
        </w:rPr>
        <w:t>2</w:t>
      </w:r>
      <w:r>
        <w:rPr>
          <w:rFonts w:ascii="Times New Roman" w:hAnsi="Times New Roman" w:eastAsia="Times New Roman" w:cs="Times New Roman"/>
          <w:color w:val="auto"/>
          <w:sz w:val="21"/>
        </w:rPr>
        <w:t>———</w:t>
      </w:r>
      <w:r>
        <w:rPr>
          <w:rFonts w:hint="eastAsia" w:cs="Times New Roman"/>
          <w:i w:val="0"/>
          <w:iCs w:val="0"/>
          <w:color w:val="auto"/>
          <w:sz w:val="21"/>
          <w:szCs w:val="21"/>
          <w:vertAlign w:val="baseline"/>
          <w:lang w:val="en-US" w:eastAsia="zh-CN"/>
        </w:rPr>
        <w:t>单独测定Cu</w:t>
      </w:r>
      <w:r>
        <w:rPr>
          <w:rFonts w:hint="eastAsia" w:cs="Times New Roman"/>
          <w:i w:val="0"/>
          <w:iCs w:val="0"/>
          <w:color w:val="auto"/>
          <w:sz w:val="21"/>
          <w:szCs w:val="21"/>
          <w:vertAlign w:val="subscript"/>
          <w:lang w:val="en-US" w:eastAsia="zh-CN"/>
        </w:rPr>
        <w:t>2</w:t>
      </w:r>
      <w:r>
        <w:rPr>
          <w:rFonts w:hint="eastAsia" w:cs="Times New Roman"/>
          <w:i w:val="0"/>
          <w:iCs w:val="0"/>
          <w:color w:val="auto"/>
          <w:sz w:val="21"/>
          <w:szCs w:val="21"/>
          <w:vertAlign w:val="baseline"/>
          <w:lang w:val="en-US" w:eastAsia="zh-CN"/>
        </w:rPr>
        <w:t>O含量时的</w:t>
      </w:r>
      <w:r>
        <w:rPr>
          <w:rFonts w:ascii="Times New Roman"/>
        </w:rPr>
        <w:t>试料质量</w:t>
      </w:r>
      <w:r>
        <w:rPr>
          <w:rFonts w:hint="eastAsia" w:cs="Times New Roman"/>
          <w:i w:val="0"/>
          <w:iCs w:val="0"/>
          <w:color w:val="auto"/>
          <w:sz w:val="21"/>
          <w:szCs w:val="21"/>
          <w:vertAlign w:val="baseline"/>
          <w:lang w:val="en-US" w:eastAsia="zh-CN"/>
        </w:rPr>
        <w:t>；</w:t>
      </w:r>
    </w:p>
    <w:p w14:paraId="684CCD5E">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eastAsia" w:ascii="Times New Roman" w:hAnsi="Times New Roman" w:eastAsia="宋体" w:cs="Times New Roman"/>
          <w:i/>
          <w:iCs/>
          <w:color w:val="auto"/>
          <w:sz w:val="21"/>
          <w:szCs w:val="21"/>
          <w:vertAlign w:val="baseline"/>
          <w:lang w:val="en-US" w:eastAsia="zh-CN"/>
        </w:rPr>
      </w:pPr>
      <w:r>
        <w:rPr>
          <w:rFonts w:hint="eastAsia" w:ascii="Times New Roman" w:hAnsi="Times New Roman" w:eastAsia="宋体" w:cs="Times New Roman"/>
          <w:i/>
          <w:iCs/>
          <w:color w:val="auto"/>
          <w:sz w:val="21"/>
          <w:szCs w:val="21"/>
          <w:vertAlign w:val="baseline"/>
          <w:lang w:val="en-US" w:eastAsia="zh-CN"/>
        </w:rPr>
        <w:t>M</w:t>
      </w:r>
      <w:r>
        <w:rPr>
          <w:rFonts w:hint="eastAsia" w:ascii="Times New Roman" w:hAnsi="Times New Roman" w:eastAsia="宋体" w:cs="Times New Roman"/>
          <w:i w:val="0"/>
          <w:iCs w:val="0"/>
          <w:color w:val="auto"/>
          <w:sz w:val="21"/>
          <w:szCs w:val="21"/>
          <w:vertAlign w:val="subscript"/>
          <w:lang w:val="en-US" w:eastAsia="zh-CN"/>
        </w:rPr>
        <w:t>Cu2O</w:t>
      </w:r>
      <w:r>
        <w:rPr>
          <w:rFonts w:ascii="Times New Roman" w:hAnsi="Times New Roman" w:eastAsia="Times New Roman" w:cs="Times New Roman"/>
          <w:color w:val="auto"/>
          <w:sz w:val="21"/>
        </w:rPr>
        <w:t>———</w:t>
      </w:r>
      <w:r>
        <w:rPr>
          <w:rFonts w:hint="eastAsia" w:ascii="Times New Roman" w:eastAsia="宋体"/>
          <w:lang w:val="en-US" w:eastAsia="zh-CN"/>
        </w:rPr>
        <w:t>氧化亚铜</w:t>
      </w:r>
      <w:r>
        <w:rPr>
          <w:rFonts w:ascii="Times New Roman"/>
        </w:rPr>
        <w:t>的摩尔质量，单位为克每摩尔（g/mol）[</w:t>
      </w:r>
      <w:r>
        <w:rPr>
          <w:rFonts w:hint="eastAsia" w:ascii="Times New Roman" w:hAnsi="Times New Roman" w:eastAsia="宋体" w:cs="Times New Roman"/>
          <w:i/>
          <w:iCs/>
          <w:color w:val="auto"/>
          <w:sz w:val="21"/>
          <w:szCs w:val="21"/>
          <w:vertAlign w:val="baseline"/>
          <w:lang w:val="en-US" w:eastAsia="zh-CN"/>
        </w:rPr>
        <w:t>M</w:t>
      </w:r>
      <w:r>
        <w:rPr>
          <w:rFonts w:hint="eastAsia" w:ascii="Times New Roman" w:hAnsi="Times New Roman" w:eastAsia="宋体" w:cs="Times New Roman"/>
          <w:i w:val="0"/>
          <w:iCs w:val="0"/>
          <w:color w:val="auto"/>
          <w:sz w:val="21"/>
          <w:szCs w:val="21"/>
          <w:vertAlign w:val="subscript"/>
          <w:lang w:val="en-US" w:eastAsia="zh-CN"/>
        </w:rPr>
        <w:t>Cu2O</w:t>
      </w:r>
      <w:r>
        <w:rPr>
          <w:rFonts w:ascii="Times New Roman"/>
          <w:i/>
        </w:rPr>
        <w:t>=</w:t>
      </w:r>
      <w:r>
        <w:rPr>
          <w:rFonts w:hint="eastAsia" w:ascii="Times New Roman"/>
          <w:lang w:val="en-US" w:eastAsia="zh-CN"/>
        </w:rPr>
        <w:t>143.09</w:t>
      </w:r>
      <w:r>
        <w:rPr>
          <w:rFonts w:ascii="Times New Roman"/>
        </w:rPr>
        <w:t>g/mol]</w:t>
      </w:r>
      <w:r>
        <w:rPr>
          <w:rFonts w:hint="eastAsia" w:cs="Times New Roman"/>
          <w:i w:val="0"/>
          <w:iCs w:val="0"/>
          <w:color w:val="auto"/>
          <w:sz w:val="21"/>
          <w:szCs w:val="21"/>
          <w:vertAlign w:val="baseline"/>
          <w:lang w:val="en-US" w:eastAsia="zh-CN"/>
        </w:rPr>
        <w:t>；</w:t>
      </w:r>
    </w:p>
    <w:p w14:paraId="360AEFC4">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eastAsia" w:cs="Times New Roman"/>
          <w:i/>
          <w:iCs/>
          <w:color w:val="auto"/>
          <w:sz w:val="21"/>
          <w:szCs w:val="21"/>
          <w:vertAlign w:val="baseline"/>
          <w:lang w:val="en-US" w:eastAsia="zh-CN"/>
        </w:rPr>
      </w:pPr>
      <w:r>
        <w:rPr>
          <w:rFonts w:hint="eastAsia" w:ascii="Times New Roman" w:hAnsi="Times New Roman" w:eastAsia="宋体" w:cs="Times New Roman"/>
          <w:i/>
          <w:iCs/>
          <w:color w:val="auto"/>
          <w:sz w:val="21"/>
          <w:szCs w:val="21"/>
          <w:vertAlign w:val="baseline"/>
          <w:lang w:val="en-US" w:eastAsia="zh-CN"/>
        </w:rPr>
        <w:t>M</w:t>
      </w:r>
      <w:r>
        <w:rPr>
          <w:rFonts w:hint="eastAsia" w:ascii="Times New Roman" w:hAnsi="Times New Roman" w:eastAsia="宋体" w:cs="Times New Roman"/>
          <w:i w:val="0"/>
          <w:iCs w:val="0"/>
          <w:color w:val="auto"/>
          <w:sz w:val="21"/>
          <w:szCs w:val="21"/>
          <w:vertAlign w:val="subscript"/>
          <w:lang w:val="en-US" w:eastAsia="zh-CN"/>
        </w:rPr>
        <w:t>Cu</w:t>
      </w:r>
      <w:r>
        <w:rPr>
          <w:rFonts w:ascii="Times New Roman" w:hAnsi="Times New Roman" w:eastAsia="Times New Roman" w:cs="Times New Roman"/>
          <w:color w:val="auto"/>
          <w:sz w:val="21"/>
        </w:rPr>
        <w:t>———</w:t>
      </w:r>
      <w:r>
        <w:rPr>
          <w:rFonts w:hint="eastAsia" w:ascii="Times New Roman" w:eastAsia="宋体"/>
          <w:lang w:val="en-US" w:eastAsia="zh-CN"/>
        </w:rPr>
        <w:t>氧化铜</w:t>
      </w:r>
      <w:r>
        <w:rPr>
          <w:rFonts w:ascii="Times New Roman"/>
        </w:rPr>
        <w:t>的摩尔质量，单位为克每摩尔（g/mol）[</w:t>
      </w:r>
      <w:r>
        <w:rPr>
          <w:rFonts w:hint="eastAsia" w:ascii="Times New Roman" w:hAnsi="Times New Roman" w:eastAsia="宋体" w:cs="Times New Roman"/>
          <w:i/>
          <w:iCs/>
          <w:color w:val="auto"/>
          <w:sz w:val="21"/>
          <w:szCs w:val="21"/>
          <w:vertAlign w:val="baseline"/>
          <w:lang w:val="en-US" w:eastAsia="zh-CN"/>
        </w:rPr>
        <w:t>M</w:t>
      </w:r>
      <w:r>
        <w:rPr>
          <w:rFonts w:hint="eastAsia" w:ascii="Times New Roman" w:hAnsi="Times New Roman" w:eastAsia="宋体" w:cs="Times New Roman"/>
          <w:i w:val="0"/>
          <w:iCs w:val="0"/>
          <w:color w:val="auto"/>
          <w:sz w:val="21"/>
          <w:szCs w:val="21"/>
          <w:vertAlign w:val="subscript"/>
          <w:lang w:val="en-US" w:eastAsia="zh-CN"/>
        </w:rPr>
        <w:t>CuO</w:t>
      </w:r>
      <w:r>
        <w:rPr>
          <w:rFonts w:ascii="Times New Roman"/>
          <w:i/>
        </w:rPr>
        <w:t>=</w:t>
      </w:r>
      <w:r>
        <w:rPr>
          <w:rFonts w:hint="eastAsia"/>
          <w:lang w:val="en-US" w:eastAsia="zh-CN"/>
        </w:rPr>
        <w:t>63.55</w:t>
      </w:r>
      <w:r>
        <w:rPr>
          <w:rFonts w:ascii="Times New Roman"/>
        </w:rPr>
        <w:t>g/mol]</w:t>
      </w:r>
      <w:r>
        <w:rPr>
          <w:rFonts w:hint="eastAsia" w:ascii="宋体" w:hAnsi="宋体" w:cs="宋体"/>
          <w:i w:val="0"/>
          <w:iCs w:val="0"/>
          <w:color w:val="auto"/>
          <w:sz w:val="21"/>
          <w:szCs w:val="21"/>
          <w:vertAlign w:val="baseline"/>
          <w:lang w:val="en-US" w:eastAsia="zh-CN"/>
        </w:rPr>
        <w:t>.</w:t>
      </w:r>
    </w:p>
    <w:p w14:paraId="11905C38">
      <w:pPr>
        <w:keepNext w:val="0"/>
        <w:keepLines w:val="0"/>
        <w:pageBreakBefore w:val="0"/>
        <w:widowControl w:val="0"/>
        <w:kinsoku/>
        <w:wordWrap/>
        <w:overflowPunct/>
        <w:topLinePunct w:val="0"/>
        <w:autoSpaceDE/>
        <w:autoSpaceDN/>
        <w:bidi w:val="0"/>
        <w:adjustRightInd/>
        <w:snapToGrid/>
        <w:spacing w:after="0" w:line="312" w:lineRule="auto"/>
        <w:jc w:val="left"/>
        <w:textAlignment w:val="auto"/>
        <w:rPr>
          <w:rFonts w:hint="default" w:cs="Times New Roman"/>
          <w:i w:val="0"/>
          <w:iCs w:val="0"/>
          <w:color w:val="auto"/>
          <w:sz w:val="21"/>
          <w:szCs w:val="21"/>
          <w:vertAlign w:val="baseline"/>
          <w:lang w:val="en-US" w:eastAsia="zh-CN"/>
        </w:rPr>
      </w:pPr>
      <w:r>
        <w:rPr>
          <w:rFonts w:hint="eastAsia" w:cs="Times New Roman"/>
          <w:i w:val="0"/>
          <w:iCs w:val="0"/>
          <w:color w:val="auto"/>
          <w:sz w:val="21"/>
          <w:szCs w:val="21"/>
          <w:vertAlign w:val="baseline"/>
          <w:lang w:val="en-US" w:eastAsia="zh-CN"/>
        </w:rPr>
        <w:t>平行做三份试验，计算结果表示至小数点后二位，取其平均值。平行测定结果的极差值应不大于1mL，否则需要重新测定。</w:t>
      </w:r>
    </w:p>
    <w:p w14:paraId="3565E90F">
      <w:pPr>
        <w:pStyle w:val="3"/>
        <w:keepNext/>
        <w:keepLines/>
        <w:pageBreakBefore w:val="0"/>
        <w:widowControl/>
        <w:numPr>
          <w:ilvl w:val="0"/>
          <w:numId w:val="13"/>
        </w:numPr>
        <w:kinsoku/>
        <w:wordWrap/>
        <w:overflowPunct/>
        <w:topLinePunct w:val="0"/>
        <w:autoSpaceDE/>
        <w:autoSpaceDN/>
        <w:bidi w:val="0"/>
        <w:adjustRightInd/>
        <w:snapToGrid/>
        <w:ind w:left="0" w:right="0" w:firstLine="0"/>
        <w:textAlignment w:val="auto"/>
        <w:rPr>
          <w:color w:val="auto"/>
        </w:rPr>
      </w:pPr>
      <w:r>
        <w:rPr>
          <w:color w:val="auto"/>
        </w:rPr>
        <w:t>精密度</w:t>
      </w:r>
    </w:p>
    <w:p w14:paraId="76ED36D9">
      <w:pPr>
        <w:pStyle w:val="3"/>
        <w:keepNext/>
        <w:keepLines/>
        <w:pageBreakBefore w:val="0"/>
        <w:widowControl/>
        <w:numPr>
          <w:ilvl w:val="0"/>
          <w:numId w:val="0"/>
        </w:numPr>
        <w:kinsoku/>
        <w:wordWrap/>
        <w:overflowPunct/>
        <w:topLinePunct w:val="0"/>
        <w:autoSpaceDE/>
        <w:autoSpaceDN/>
        <w:bidi w:val="0"/>
        <w:adjustRightInd/>
        <w:snapToGrid/>
        <w:ind w:leftChars="0" w:right="0" w:rightChars="0"/>
        <w:textAlignment w:val="auto"/>
        <w:rPr>
          <w:rFonts w:hint="default"/>
          <w:color w:val="auto"/>
          <w:lang w:val="en-US" w:eastAsia="zh-CN"/>
        </w:rPr>
      </w:pPr>
      <w:r>
        <w:rPr>
          <w:rFonts w:hint="eastAsia"/>
          <w:color w:val="auto"/>
          <w:lang w:val="en-US" w:eastAsia="zh-CN"/>
        </w:rPr>
        <w:t>9.1重复性</w:t>
      </w:r>
    </w:p>
    <w:p w14:paraId="4ABA7C36">
      <w:pPr>
        <w:keepNext w:val="0"/>
        <w:keepLines w:val="0"/>
        <w:pageBreakBefore w:val="0"/>
        <w:widowControl w:val="0"/>
        <w:kinsoku/>
        <w:wordWrap/>
        <w:overflowPunct/>
        <w:topLinePunct w:val="0"/>
        <w:autoSpaceDE/>
        <w:autoSpaceDN/>
        <w:bidi w:val="0"/>
        <w:adjustRightInd/>
        <w:snapToGrid/>
        <w:spacing w:after="0" w:line="312" w:lineRule="auto"/>
        <w:ind w:firstLine="420" w:firstLineChars="200"/>
        <w:jc w:val="both"/>
        <w:textAlignment w:val="auto"/>
        <w:rPr>
          <w:rFonts w:hint="default"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在重复性条件下获得的三次独立测试结果的测试值，在表</w:t>
      </w:r>
      <w:r>
        <w:rPr>
          <w:rFonts w:hint="eastAsia" w:cs="Times New Roman"/>
          <w:color w:val="auto"/>
          <w:sz w:val="21"/>
          <w:lang w:val="en-US" w:eastAsia="zh-CN"/>
        </w:rPr>
        <w:t>1或表2</w:t>
      </w:r>
      <w:r>
        <w:rPr>
          <w:rFonts w:hint="eastAsia" w:ascii="Times New Roman" w:hAnsi="Times New Roman" w:eastAsia="宋体" w:cs="Times New Roman"/>
          <w:color w:val="auto"/>
          <w:sz w:val="21"/>
          <w:lang w:val="en-US" w:eastAsia="zh-CN"/>
        </w:rPr>
        <w:t>给出的平均值范围内，这三个测试结果的绝对差值不超过重复性限（</w:t>
      </w:r>
      <w:r>
        <w:rPr>
          <w:rFonts w:hint="eastAsia" w:ascii="Times New Roman" w:hAnsi="Times New Roman" w:eastAsia="宋体" w:cs="Times New Roman"/>
          <w:i/>
          <w:iCs/>
          <w:color w:val="auto"/>
          <w:sz w:val="21"/>
          <w:lang w:val="en-US" w:eastAsia="zh-CN"/>
        </w:rPr>
        <w:t>r</w:t>
      </w:r>
      <w:r>
        <w:rPr>
          <w:rFonts w:hint="eastAsia" w:ascii="Times New Roman" w:hAnsi="Times New Roman" w:eastAsia="宋体" w:cs="Times New Roman"/>
          <w:color w:val="auto"/>
          <w:sz w:val="21"/>
          <w:lang w:val="en-US" w:eastAsia="zh-CN"/>
        </w:rPr>
        <w:t>），超过重复性限（</w:t>
      </w:r>
      <w:r>
        <w:rPr>
          <w:rFonts w:hint="eastAsia" w:ascii="Times New Roman" w:hAnsi="Times New Roman" w:eastAsia="宋体" w:cs="Times New Roman"/>
          <w:i/>
          <w:iCs/>
          <w:color w:val="auto"/>
          <w:sz w:val="21"/>
          <w:lang w:val="en-US" w:eastAsia="zh-CN"/>
        </w:rPr>
        <w:t>r</w:t>
      </w:r>
      <w:r>
        <w:rPr>
          <w:rFonts w:hint="eastAsia" w:ascii="Times New Roman" w:hAnsi="Times New Roman" w:eastAsia="宋体" w:cs="Times New Roman"/>
          <w:color w:val="auto"/>
          <w:sz w:val="21"/>
          <w:lang w:val="en-US" w:eastAsia="zh-CN"/>
        </w:rPr>
        <w:t>）的情况不超过5%。重复性限（</w:t>
      </w:r>
      <w:r>
        <w:rPr>
          <w:rFonts w:hint="eastAsia" w:ascii="Times New Roman" w:hAnsi="Times New Roman" w:eastAsia="宋体" w:cs="Times New Roman"/>
          <w:i/>
          <w:iCs/>
          <w:color w:val="auto"/>
          <w:sz w:val="21"/>
          <w:lang w:val="en-US" w:eastAsia="zh-CN"/>
        </w:rPr>
        <w:t>r</w:t>
      </w:r>
      <w:r>
        <w:rPr>
          <w:rFonts w:hint="eastAsia" w:ascii="Times New Roman" w:hAnsi="Times New Roman" w:eastAsia="宋体" w:cs="Times New Roman"/>
          <w:color w:val="auto"/>
          <w:sz w:val="21"/>
          <w:lang w:val="en-US" w:eastAsia="zh-CN"/>
        </w:rPr>
        <w:t>）按表</w:t>
      </w:r>
      <w:r>
        <w:rPr>
          <w:rFonts w:hint="eastAsia" w:cs="Times New Roman"/>
          <w:color w:val="auto"/>
          <w:sz w:val="21"/>
          <w:lang w:val="en-US" w:eastAsia="zh-CN"/>
        </w:rPr>
        <w:t>1或表2</w:t>
      </w:r>
      <w:r>
        <w:rPr>
          <w:rFonts w:hint="eastAsia" w:ascii="Times New Roman" w:hAnsi="Times New Roman" w:eastAsia="宋体" w:cs="Times New Roman"/>
          <w:color w:val="auto"/>
          <w:sz w:val="21"/>
          <w:lang w:val="en-US" w:eastAsia="zh-CN"/>
        </w:rPr>
        <w:t>数据采用线性内插法或外延法求得。</w:t>
      </w:r>
      <w:r>
        <w:rPr>
          <w:rFonts w:hint="eastAsia"/>
          <w:color w:val="auto"/>
        </w:rPr>
        <w:t>精密度试验原始数据</w:t>
      </w:r>
      <w:r>
        <w:rPr>
          <w:rFonts w:hint="eastAsia"/>
          <w:color w:val="auto"/>
          <w:lang w:val="en-US" w:eastAsia="zh-CN"/>
        </w:rPr>
        <w:t>见附录A。</w:t>
      </w:r>
    </w:p>
    <w:p w14:paraId="59D29C0E">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黑体" w:hAnsi="黑体" w:eastAsia="黑体" w:cs="黑体"/>
          <w:color w:val="auto"/>
          <w:sz w:val="21"/>
          <w:lang w:val="en-US" w:eastAsia="zh-CN"/>
        </w:rPr>
      </w:pPr>
      <w:r>
        <w:rPr>
          <w:rFonts w:hint="eastAsia" w:ascii="黑体" w:hAnsi="黑体" w:eastAsia="黑体" w:cs="黑体"/>
          <w:color w:val="auto"/>
          <w:sz w:val="21"/>
          <w:lang w:val="en-US" w:eastAsia="zh-CN"/>
        </w:rPr>
        <w:t xml:space="preserve">表1 </w:t>
      </w:r>
      <w:r>
        <w:rPr>
          <w:rFonts w:hint="eastAsia" w:ascii="黑体" w:hAnsi="黑体" w:eastAsia="黑体" w:cs="黑体"/>
          <w:b w:val="0"/>
          <w:bCs w:val="0"/>
          <w:color w:val="auto"/>
          <w:sz w:val="21"/>
          <w:lang w:val="en-US" w:eastAsia="zh-CN"/>
        </w:rPr>
        <w:t>氧化亚铜和铜合量</w:t>
      </w:r>
      <w:r>
        <w:rPr>
          <w:rFonts w:hint="eastAsia" w:ascii="黑体" w:hAnsi="黑体" w:eastAsia="黑体" w:cs="黑体"/>
          <w:color w:val="auto"/>
          <w:sz w:val="21"/>
          <w:lang w:val="en-US" w:eastAsia="zh-CN"/>
        </w:rPr>
        <w:t>重复性限（</w:t>
      </w:r>
      <w:r>
        <w:rPr>
          <w:rFonts w:hint="eastAsia" w:ascii="黑体" w:hAnsi="黑体" w:eastAsia="黑体" w:cs="黑体"/>
          <w:i/>
          <w:iCs/>
          <w:color w:val="auto"/>
          <w:sz w:val="21"/>
          <w:lang w:val="en-US" w:eastAsia="zh-CN"/>
        </w:rPr>
        <w:t>r</w:t>
      </w:r>
      <w:r>
        <w:rPr>
          <w:rFonts w:hint="eastAsia" w:ascii="黑体" w:hAnsi="黑体" w:eastAsia="黑体" w:cs="黑体"/>
          <w:color w:val="auto"/>
          <w:sz w:val="21"/>
          <w:lang w:val="en-US" w:eastAsia="zh-CN"/>
        </w:rPr>
        <w:t>）</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9"/>
        <w:gridCol w:w="2393"/>
        <w:gridCol w:w="2393"/>
        <w:gridCol w:w="2394"/>
      </w:tblGrid>
      <w:tr w14:paraId="1C4D4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top"/>
          </w:tcPr>
          <w:p w14:paraId="6F331FF8">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i/>
                <w:iCs/>
                <w:color w:val="auto"/>
                <w:sz w:val="18"/>
                <w:szCs w:val="18"/>
                <w:vertAlign w:val="baseline"/>
                <w:lang w:val="en-US" w:eastAsia="zh-CN"/>
              </w:rPr>
            </w:pPr>
            <w:r>
              <w:rPr>
                <w:rFonts w:hint="eastAsia"/>
                <w:bCs/>
                <w:i/>
                <w:iCs/>
                <w:color w:val="auto"/>
                <w:kern w:val="0"/>
                <w:sz w:val="18"/>
                <w:szCs w:val="18"/>
                <w:lang w:val="en-US" w:eastAsia="zh-CN"/>
              </w:rPr>
              <w:t>w</w:t>
            </w:r>
            <w:r>
              <w:rPr>
                <w:bCs/>
                <w:i w:val="0"/>
                <w:iCs w:val="0"/>
                <w:color w:val="auto"/>
                <w:kern w:val="0"/>
                <w:sz w:val="18"/>
                <w:szCs w:val="18"/>
                <w:vertAlign w:val="subscript"/>
              </w:rPr>
              <w:t>Cu</w:t>
            </w:r>
            <w:r>
              <w:commentReference w:id="11"/>
            </w:r>
            <w:r>
              <w:rPr>
                <w:bCs/>
                <w:i w:val="0"/>
                <w:iCs w:val="0"/>
                <w:color w:val="auto"/>
                <w:kern w:val="0"/>
                <w:sz w:val="18"/>
                <w:szCs w:val="18"/>
                <w:vertAlign w:val="subscript"/>
              </w:rPr>
              <w:t xml:space="preserve"> </w:t>
            </w:r>
            <w:r>
              <w:rPr>
                <w:rFonts w:hint="eastAsia"/>
                <w:bCs/>
                <w:i w:val="0"/>
                <w:iCs w:val="0"/>
                <w:color w:val="auto"/>
                <w:kern w:val="0"/>
                <w:sz w:val="18"/>
                <w:szCs w:val="18"/>
                <w:vertAlign w:val="subscript"/>
                <w:lang w:val="en-US" w:eastAsia="zh-CN"/>
              </w:rPr>
              <w:t>+</w:t>
            </w:r>
            <w:r>
              <w:rPr>
                <w:bCs/>
                <w:i w:val="0"/>
                <w:iCs w:val="0"/>
                <w:color w:val="auto"/>
                <w:kern w:val="0"/>
                <w:sz w:val="18"/>
                <w:szCs w:val="18"/>
                <w:vertAlign w:val="subscript"/>
              </w:rPr>
              <w:t xml:space="preserve">Cu2O </w:t>
            </w:r>
            <w:r>
              <w:rPr>
                <w:rFonts w:hint="eastAsia" w:cs="Times New Roman"/>
                <w:i/>
                <w:iCs/>
                <w:color w:val="auto"/>
                <w:sz w:val="18"/>
                <w:szCs w:val="18"/>
                <w:vertAlign w:val="baseline"/>
                <w:lang w:val="en-US" w:eastAsia="zh-CN"/>
              </w:rPr>
              <w:t>/%</w:t>
            </w:r>
          </w:p>
        </w:tc>
        <w:tc>
          <w:tcPr>
            <w:tcW w:w="2423" w:type="dxa"/>
            <w:noWrap w:val="0"/>
            <w:vAlign w:val="center"/>
          </w:tcPr>
          <w:p w14:paraId="3F0DDC3E">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69.78</w:t>
            </w:r>
          </w:p>
        </w:tc>
        <w:tc>
          <w:tcPr>
            <w:tcW w:w="2423" w:type="dxa"/>
            <w:noWrap w:val="0"/>
            <w:vAlign w:val="center"/>
          </w:tcPr>
          <w:p w14:paraId="748C6694">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cs="Times New Roman"/>
                <w:color w:val="auto"/>
                <w:sz w:val="18"/>
                <w:szCs w:val="18"/>
                <w:vertAlign w:val="baseline"/>
                <w:lang w:val="en-US" w:eastAsia="zh-CN"/>
              </w:rPr>
            </w:pPr>
            <w:r>
              <w:rPr>
                <w:rFonts w:hint="eastAsia" w:cs="Times New Roman"/>
                <w:color w:val="auto"/>
                <w:sz w:val="18"/>
                <w:szCs w:val="18"/>
                <w:vertAlign w:val="baseline"/>
                <w:lang w:val="en-US" w:eastAsia="zh-CN"/>
              </w:rPr>
              <w:t>95.35</w:t>
            </w:r>
          </w:p>
        </w:tc>
        <w:tc>
          <w:tcPr>
            <w:tcW w:w="2423" w:type="dxa"/>
            <w:noWrap w:val="0"/>
            <w:vAlign w:val="center"/>
          </w:tcPr>
          <w:p w14:paraId="420E3272">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cs="Times New Roman"/>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85.62</w:t>
            </w:r>
          </w:p>
        </w:tc>
      </w:tr>
      <w:tr w14:paraId="5AA5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pct"/>
            <w:noWrap w:val="0"/>
            <w:vAlign w:val="top"/>
          </w:tcPr>
          <w:p w14:paraId="6862011C">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i/>
                <w:iCs/>
                <w:color w:val="auto"/>
                <w:sz w:val="18"/>
                <w:szCs w:val="18"/>
                <w:vertAlign w:val="baseline"/>
                <w:lang w:val="en-US" w:eastAsia="zh-CN"/>
              </w:rPr>
            </w:pPr>
            <w:r>
              <w:rPr>
                <w:rFonts w:hint="eastAsia" w:cs="Times New Roman"/>
                <w:i/>
                <w:iCs/>
                <w:color w:val="auto"/>
                <w:sz w:val="18"/>
                <w:szCs w:val="18"/>
                <w:vertAlign w:val="baseline"/>
                <w:lang w:val="en-US" w:eastAsia="zh-CN"/>
              </w:rPr>
              <w:t>r/%</w:t>
            </w:r>
          </w:p>
        </w:tc>
        <w:tc>
          <w:tcPr>
            <w:tcW w:w="1250" w:type="pct"/>
            <w:noWrap w:val="0"/>
            <w:vAlign w:val="top"/>
          </w:tcPr>
          <w:p w14:paraId="3034845E">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0.20</w:t>
            </w:r>
          </w:p>
        </w:tc>
        <w:tc>
          <w:tcPr>
            <w:tcW w:w="1250" w:type="pct"/>
            <w:noWrap w:val="0"/>
            <w:vAlign w:val="top"/>
          </w:tcPr>
          <w:p w14:paraId="0A07C5C8">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0.21</w:t>
            </w:r>
          </w:p>
        </w:tc>
        <w:tc>
          <w:tcPr>
            <w:tcW w:w="1250" w:type="pct"/>
            <w:noWrap w:val="0"/>
            <w:vAlign w:val="top"/>
          </w:tcPr>
          <w:p w14:paraId="797BFCA7">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0.20</w:t>
            </w:r>
          </w:p>
        </w:tc>
      </w:tr>
    </w:tbl>
    <w:p w14:paraId="6C948A1E">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黑体" w:hAnsi="黑体" w:eastAsia="黑体" w:cs="黑体"/>
          <w:color w:val="auto"/>
          <w:sz w:val="21"/>
          <w:lang w:val="en-US" w:eastAsia="zh-CN"/>
        </w:rPr>
      </w:pPr>
      <w:r>
        <w:rPr>
          <w:rFonts w:hint="eastAsia" w:ascii="黑体" w:hAnsi="黑体" w:eastAsia="黑体" w:cs="黑体"/>
          <w:color w:val="auto"/>
          <w:sz w:val="21"/>
          <w:lang w:val="en-US" w:eastAsia="zh-CN"/>
        </w:rPr>
        <w:t>表2  氧化亚铜重复性限（</w:t>
      </w:r>
      <w:r>
        <w:rPr>
          <w:rFonts w:hint="eastAsia" w:ascii="黑体" w:hAnsi="黑体" w:eastAsia="黑体" w:cs="黑体"/>
          <w:i/>
          <w:iCs/>
          <w:color w:val="auto"/>
          <w:sz w:val="21"/>
          <w:lang w:val="en-US" w:eastAsia="zh-CN"/>
        </w:rPr>
        <w:t>r</w:t>
      </w:r>
      <w:r>
        <w:rPr>
          <w:rFonts w:hint="eastAsia" w:ascii="黑体" w:hAnsi="黑体" w:eastAsia="黑体" w:cs="黑体"/>
          <w:color w:val="auto"/>
          <w:sz w:val="21"/>
          <w:lang w:val="en-US" w:eastAsia="zh-CN"/>
        </w:rPr>
        <w:t>）</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2"/>
        <w:gridCol w:w="2392"/>
        <w:gridCol w:w="2393"/>
      </w:tblGrid>
      <w:tr w14:paraId="7A66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751C6DC4">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i/>
                <w:iCs/>
                <w:color w:val="auto"/>
                <w:sz w:val="18"/>
                <w:szCs w:val="18"/>
                <w:vertAlign w:val="baseline"/>
                <w:lang w:val="en-US" w:eastAsia="zh-CN"/>
              </w:rPr>
              <w:t>w</w:t>
            </w:r>
            <w:r>
              <w:rPr>
                <w:rFonts w:hint="eastAsia" w:cs="Times New Roman"/>
                <w:i w:val="0"/>
                <w:iCs w:val="0"/>
                <w:color w:val="auto"/>
                <w:sz w:val="18"/>
                <w:szCs w:val="18"/>
                <w:vertAlign w:val="subscript"/>
                <w:lang w:val="en-US" w:eastAsia="zh-CN"/>
              </w:rPr>
              <w:t>Cu2O</w:t>
            </w:r>
            <w:r>
              <w:rPr>
                <w:rFonts w:hint="eastAsia" w:cs="Times New Roman"/>
                <w:i/>
                <w:iCs/>
                <w:color w:val="auto"/>
                <w:sz w:val="18"/>
                <w:szCs w:val="18"/>
                <w:vertAlign w:val="baseline"/>
                <w:lang w:val="en-US" w:eastAsia="zh-CN"/>
              </w:rPr>
              <w:t>/%</w:t>
            </w:r>
            <w:r>
              <w:commentReference w:id="12"/>
            </w:r>
          </w:p>
        </w:tc>
        <w:tc>
          <w:tcPr>
            <w:tcW w:w="2422" w:type="dxa"/>
            <w:noWrap w:val="0"/>
            <w:vAlign w:val="center"/>
          </w:tcPr>
          <w:p w14:paraId="2B5705E4">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67.69</w:t>
            </w:r>
          </w:p>
        </w:tc>
        <w:tc>
          <w:tcPr>
            <w:tcW w:w="2422" w:type="dxa"/>
            <w:noWrap w:val="0"/>
            <w:vAlign w:val="center"/>
          </w:tcPr>
          <w:p w14:paraId="52CB4EF2">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92.33</w:t>
            </w:r>
          </w:p>
        </w:tc>
        <w:tc>
          <w:tcPr>
            <w:tcW w:w="2422" w:type="dxa"/>
            <w:noWrap w:val="0"/>
            <w:vAlign w:val="center"/>
          </w:tcPr>
          <w:p w14:paraId="0D0C52B5">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83.70</w:t>
            </w:r>
          </w:p>
        </w:tc>
      </w:tr>
      <w:tr w14:paraId="007C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26428461">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i/>
                <w:iCs/>
                <w:color w:val="auto"/>
                <w:sz w:val="18"/>
                <w:szCs w:val="18"/>
                <w:vertAlign w:val="baseline"/>
                <w:lang w:val="en-US" w:eastAsia="zh-CN"/>
              </w:rPr>
              <w:t>r/%</w:t>
            </w:r>
          </w:p>
        </w:tc>
        <w:tc>
          <w:tcPr>
            <w:tcW w:w="1250" w:type="pct"/>
            <w:noWrap w:val="0"/>
            <w:vAlign w:val="top"/>
          </w:tcPr>
          <w:p w14:paraId="5A9A3B40">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0.25</w:t>
            </w:r>
          </w:p>
        </w:tc>
        <w:tc>
          <w:tcPr>
            <w:tcW w:w="1250" w:type="pct"/>
            <w:noWrap w:val="0"/>
            <w:vAlign w:val="top"/>
          </w:tcPr>
          <w:p w14:paraId="290120BC">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0.37</w:t>
            </w:r>
          </w:p>
        </w:tc>
        <w:tc>
          <w:tcPr>
            <w:tcW w:w="1250" w:type="pct"/>
            <w:noWrap w:val="0"/>
            <w:vAlign w:val="top"/>
          </w:tcPr>
          <w:p w14:paraId="4819B7DB">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0.29</w:t>
            </w:r>
          </w:p>
        </w:tc>
      </w:tr>
    </w:tbl>
    <w:p w14:paraId="03D68280">
      <w:pPr>
        <w:pStyle w:val="3"/>
        <w:keepNext/>
        <w:keepLines/>
        <w:pageBreakBefore w:val="0"/>
        <w:widowControl/>
        <w:numPr>
          <w:ilvl w:val="0"/>
          <w:numId w:val="0"/>
        </w:numPr>
        <w:kinsoku/>
        <w:wordWrap/>
        <w:overflowPunct/>
        <w:topLinePunct w:val="0"/>
        <w:autoSpaceDE/>
        <w:autoSpaceDN/>
        <w:bidi w:val="0"/>
        <w:adjustRightInd/>
        <w:snapToGrid/>
        <w:ind w:leftChars="0" w:right="0" w:rightChars="0"/>
        <w:textAlignment w:val="auto"/>
        <w:rPr>
          <w:rFonts w:hint="default"/>
          <w:color w:val="auto"/>
          <w:lang w:val="en-US" w:eastAsia="zh-CN"/>
        </w:rPr>
      </w:pPr>
      <w:r>
        <w:rPr>
          <w:rFonts w:hint="eastAsia"/>
          <w:color w:val="auto"/>
          <w:lang w:val="en-US" w:eastAsia="zh-CN"/>
        </w:rPr>
        <w:t>9.2再现性</w:t>
      </w:r>
    </w:p>
    <w:p w14:paraId="6FADE831">
      <w:pPr>
        <w:keepNext w:val="0"/>
        <w:keepLines w:val="0"/>
        <w:pageBreakBefore w:val="0"/>
        <w:widowControl w:val="0"/>
        <w:kinsoku/>
        <w:wordWrap/>
        <w:overflowPunct/>
        <w:topLinePunct w:val="0"/>
        <w:autoSpaceDE/>
        <w:autoSpaceDN/>
        <w:bidi w:val="0"/>
        <w:adjustRightInd/>
        <w:snapToGrid/>
        <w:spacing w:after="0" w:line="312" w:lineRule="auto"/>
        <w:ind w:firstLine="420" w:firstLineChars="200"/>
        <w:jc w:val="both"/>
        <w:textAlignment w:val="auto"/>
        <w:rPr>
          <w:rFonts w:hint="eastAsia" w:ascii="Times New Roman" w:hAnsi="Times New Roman" w:eastAsia="宋体" w:cs="Times New Roman"/>
          <w:color w:val="auto"/>
          <w:sz w:val="21"/>
          <w:lang w:val="en-US" w:eastAsia="zh-CN"/>
        </w:rPr>
      </w:pPr>
      <w:r>
        <w:rPr>
          <w:rFonts w:hint="eastAsia" w:ascii="Times New Roman" w:hAnsi="Times New Roman" w:eastAsia="宋体" w:cs="Times New Roman"/>
          <w:color w:val="auto"/>
          <w:sz w:val="21"/>
          <w:lang w:val="en-US" w:eastAsia="zh-CN"/>
        </w:rPr>
        <w:t>在再现性条件下获得的三次独立测试结果的测试值，在表</w:t>
      </w:r>
      <w:r>
        <w:rPr>
          <w:rFonts w:hint="eastAsia" w:cs="Times New Roman"/>
          <w:color w:val="auto"/>
          <w:sz w:val="21"/>
          <w:lang w:val="en-US" w:eastAsia="zh-CN"/>
        </w:rPr>
        <w:t>3或表4</w:t>
      </w:r>
      <w:r>
        <w:rPr>
          <w:rFonts w:hint="eastAsia" w:ascii="Times New Roman" w:hAnsi="Times New Roman" w:eastAsia="宋体" w:cs="Times New Roman"/>
          <w:color w:val="auto"/>
          <w:sz w:val="21"/>
          <w:lang w:val="en-US" w:eastAsia="zh-CN"/>
        </w:rPr>
        <w:t>给出的平均值范围内，三个测试结果的绝对差值不超过再现性限（</w:t>
      </w:r>
      <w:r>
        <w:rPr>
          <w:rFonts w:hint="eastAsia" w:ascii="Times New Roman" w:hAnsi="Times New Roman" w:eastAsia="宋体" w:cs="Times New Roman"/>
          <w:i/>
          <w:iCs/>
          <w:color w:val="auto"/>
          <w:sz w:val="21"/>
          <w:lang w:val="en-US" w:eastAsia="zh-CN"/>
        </w:rPr>
        <w:t>R</w:t>
      </w:r>
      <w:r>
        <w:rPr>
          <w:rFonts w:hint="eastAsia" w:ascii="Times New Roman" w:hAnsi="Times New Roman" w:eastAsia="宋体" w:cs="Times New Roman"/>
          <w:color w:val="auto"/>
          <w:sz w:val="21"/>
          <w:lang w:val="en-US" w:eastAsia="zh-CN"/>
        </w:rPr>
        <w:t>），超过再现性限（</w:t>
      </w:r>
      <w:r>
        <w:rPr>
          <w:rFonts w:hint="eastAsia" w:ascii="Times New Roman" w:hAnsi="Times New Roman" w:eastAsia="宋体" w:cs="Times New Roman"/>
          <w:b w:val="0"/>
          <w:bCs w:val="0"/>
          <w:i/>
          <w:iCs/>
          <w:color w:val="auto"/>
          <w:sz w:val="21"/>
          <w:lang w:val="en-US" w:eastAsia="zh-CN"/>
        </w:rPr>
        <w:t>R</w:t>
      </w:r>
      <w:r>
        <w:rPr>
          <w:rFonts w:hint="eastAsia" w:ascii="Times New Roman" w:hAnsi="Times New Roman" w:eastAsia="宋体" w:cs="Times New Roman"/>
          <w:color w:val="auto"/>
          <w:sz w:val="21"/>
          <w:lang w:val="en-US" w:eastAsia="zh-CN"/>
        </w:rPr>
        <w:t>）的情况不超过5%。再现性限（</w:t>
      </w:r>
      <w:r>
        <w:rPr>
          <w:rFonts w:hint="eastAsia" w:ascii="Times New Roman" w:hAnsi="Times New Roman" w:eastAsia="宋体" w:cs="Times New Roman"/>
          <w:i/>
          <w:iCs/>
          <w:color w:val="auto"/>
          <w:sz w:val="21"/>
          <w:lang w:val="en-US" w:eastAsia="zh-CN"/>
        </w:rPr>
        <w:t>R</w:t>
      </w:r>
      <w:r>
        <w:rPr>
          <w:rFonts w:hint="eastAsia" w:ascii="Times New Roman" w:hAnsi="Times New Roman" w:eastAsia="宋体" w:cs="Times New Roman"/>
          <w:color w:val="auto"/>
          <w:sz w:val="21"/>
          <w:lang w:val="en-US" w:eastAsia="zh-CN"/>
        </w:rPr>
        <w:t>）按表</w:t>
      </w:r>
      <w:r>
        <w:rPr>
          <w:rFonts w:hint="eastAsia" w:cs="Times New Roman"/>
          <w:color w:val="auto"/>
          <w:sz w:val="21"/>
          <w:lang w:val="en-US" w:eastAsia="zh-CN"/>
        </w:rPr>
        <w:t>3或表4</w:t>
      </w:r>
      <w:r>
        <w:rPr>
          <w:rFonts w:hint="eastAsia" w:ascii="Times New Roman" w:hAnsi="Times New Roman" w:eastAsia="宋体" w:cs="Times New Roman"/>
          <w:color w:val="auto"/>
          <w:sz w:val="21"/>
          <w:lang w:val="en-US" w:eastAsia="zh-CN"/>
        </w:rPr>
        <w:t>数据采用现行内插法或外延法求得。</w:t>
      </w:r>
    </w:p>
    <w:p w14:paraId="7711D0BE">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黑体" w:hAnsi="黑体" w:eastAsia="黑体" w:cs="黑体"/>
          <w:color w:val="auto"/>
          <w:sz w:val="21"/>
          <w:lang w:val="en-US" w:eastAsia="zh-CN"/>
        </w:rPr>
      </w:pPr>
      <w:r>
        <w:rPr>
          <w:rFonts w:hint="eastAsia" w:ascii="黑体" w:hAnsi="黑体" w:eastAsia="黑体" w:cs="黑体"/>
          <w:color w:val="auto"/>
          <w:sz w:val="21"/>
          <w:lang w:val="en-US" w:eastAsia="zh-CN"/>
        </w:rPr>
        <w:t>表</w:t>
      </w:r>
      <w:r>
        <w:rPr>
          <w:rFonts w:hint="eastAsia" w:ascii="黑体" w:hAnsi="黑体" w:eastAsia="黑体" w:cs="黑体"/>
          <w:color w:val="auto"/>
          <w:sz w:val="21"/>
          <w:lang w:val="en-US" w:eastAsia="zh-CN"/>
        </w:rPr>
        <w:t>3</w:t>
      </w:r>
      <w:r>
        <w:rPr>
          <w:rFonts w:hint="eastAsia" w:ascii="黑体" w:hAnsi="黑体" w:eastAsia="黑体" w:cs="黑体"/>
          <w:b w:val="0"/>
          <w:bCs w:val="0"/>
          <w:color w:val="auto"/>
          <w:sz w:val="21"/>
          <w:lang w:val="en-US" w:eastAsia="zh-CN"/>
        </w:rPr>
        <w:t xml:space="preserve"> 氧化亚铜和铜合量再</w:t>
      </w:r>
      <w:r>
        <w:rPr>
          <w:rFonts w:hint="eastAsia" w:ascii="黑体" w:hAnsi="黑体" w:eastAsia="黑体" w:cs="黑体"/>
          <w:color w:val="auto"/>
          <w:sz w:val="21"/>
          <w:lang w:val="en-US" w:eastAsia="zh-CN"/>
        </w:rPr>
        <w:t>现性限（</w:t>
      </w:r>
      <w:r>
        <w:rPr>
          <w:rFonts w:hint="eastAsia" w:ascii="黑体" w:hAnsi="黑体" w:eastAsia="黑体" w:cs="黑体"/>
          <w:i/>
          <w:iCs/>
          <w:color w:val="auto"/>
          <w:sz w:val="21"/>
          <w:lang w:val="en-US" w:eastAsia="zh-CN"/>
        </w:rPr>
        <w:t>R</w:t>
      </w:r>
      <w:r>
        <w:rPr>
          <w:rFonts w:hint="eastAsia" w:ascii="黑体" w:hAnsi="黑体" w:eastAsia="黑体" w:cs="黑体"/>
          <w:color w:val="auto"/>
          <w:sz w:val="21"/>
          <w:lang w:val="en-US" w:eastAsia="zh-CN"/>
        </w:rPr>
        <w:t>）</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2"/>
        <w:gridCol w:w="2392"/>
        <w:gridCol w:w="2393"/>
      </w:tblGrid>
      <w:tr w14:paraId="572A4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364318EF">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Times New Roman" w:hAnsi="Times New Roman" w:eastAsia="宋体" w:cs="Times New Roman"/>
                <w:color w:val="auto"/>
                <w:sz w:val="18"/>
                <w:szCs w:val="18"/>
                <w:vertAlign w:val="baseline"/>
                <w:lang w:val="en-US" w:eastAsia="zh-CN"/>
              </w:rPr>
            </w:pPr>
            <w:r>
              <w:rPr>
                <w:rFonts w:hint="eastAsia"/>
                <w:bCs/>
                <w:i/>
                <w:iCs/>
                <w:color w:val="auto"/>
                <w:kern w:val="0"/>
                <w:sz w:val="18"/>
                <w:szCs w:val="18"/>
                <w:lang w:val="en-US" w:eastAsia="zh-CN"/>
              </w:rPr>
              <w:t>w</w:t>
            </w:r>
            <w:r>
              <w:rPr>
                <w:bCs/>
                <w:i w:val="0"/>
                <w:iCs w:val="0"/>
                <w:color w:val="auto"/>
                <w:kern w:val="0"/>
                <w:sz w:val="18"/>
                <w:szCs w:val="18"/>
                <w:vertAlign w:val="subscript"/>
              </w:rPr>
              <w:t>Cu</w:t>
            </w:r>
            <w:r>
              <w:rPr>
                <w:sz w:val="18"/>
                <w:szCs w:val="18"/>
              </w:rPr>
              <w:commentReference w:id="13"/>
            </w:r>
            <w:r>
              <w:rPr>
                <w:bCs/>
                <w:i w:val="0"/>
                <w:iCs w:val="0"/>
                <w:color w:val="auto"/>
                <w:kern w:val="0"/>
                <w:sz w:val="18"/>
                <w:szCs w:val="18"/>
                <w:vertAlign w:val="subscript"/>
              </w:rPr>
              <w:t xml:space="preserve"> </w:t>
            </w:r>
            <w:r>
              <w:rPr>
                <w:rFonts w:hint="eastAsia"/>
                <w:bCs/>
                <w:i w:val="0"/>
                <w:iCs w:val="0"/>
                <w:color w:val="auto"/>
                <w:kern w:val="0"/>
                <w:sz w:val="18"/>
                <w:szCs w:val="18"/>
                <w:vertAlign w:val="subscript"/>
                <w:lang w:val="en-US" w:eastAsia="zh-CN"/>
              </w:rPr>
              <w:t>+</w:t>
            </w:r>
            <w:r>
              <w:rPr>
                <w:bCs/>
                <w:i w:val="0"/>
                <w:iCs w:val="0"/>
                <w:color w:val="auto"/>
                <w:kern w:val="0"/>
                <w:sz w:val="18"/>
                <w:szCs w:val="18"/>
                <w:vertAlign w:val="subscript"/>
              </w:rPr>
              <w:t xml:space="preserve">Cu2O </w:t>
            </w:r>
            <w:r>
              <w:rPr>
                <w:rFonts w:hint="eastAsia" w:cs="Times New Roman"/>
                <w:i/>
                <w:iCs/>
                <w:color w:val="auto"/>
                <w:sz w:val="18"/>
                <w:szCs w:val="18"/>
                <w:vertAlign w:val="baseline"/>
                <w:lang w:val="en-US" w:eastAsia="zh-CN"/>
              </w:rPr>
              <w:t>/%</w:t>
            </w:r>
          </w:p>
        </w:tc>
        <w:tc>
          <w:tcPr>
            <w:tcW w:w="2422" w:type="dxa"/>
            <w:noWrap w:val="0"/>
            <w:vAlign w:val="center"/>
          </w:tcPr>
          <w:p w14:paraId="7ED5639D">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69.78</w:t>
            </w:r>
          </w:p>
        </w:tc>
        <w:tc>
          <w:tcPr>
            <w:tcW w:w="2422" w:type="dxa"/>
            <w:noWrap w:val="0"/>
            <w:vAlign w:val="center"/>
          </w:tcPr>
          <w:p w14:paraId="3C6FFFE6">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95.35</w:t>
            </w:r>
          </w:p>
        </w:tc>
        <w:tc>
          <w:tcPr>
            <w:tcW w:w="2422" w:type="dxa"/>
            <w:noWrap w:val="0"/>
            <w:vAlign w:val="center"/>
          </w:tcPr>
          <w:p w14:paraId="6E400B53">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Times New Roman" w:hAnsi="Times New Roman" w:eastAsia="宋体" w:cs="Times New Roman"/>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85.62</w:t>
            </w:r>
          </w:p>
        </w:tc>
      </w:tr>
      <w:tr w14:paraId="4B8D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07E92D85">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i/>
                <w:iCs/>
                <w:color w:val="auto"/>
                <w:sz w:val="18"/>
                <w:szCs w:val="18"/>
                <w:vertAlign w:val="baseline"/>
                <w:lang w:val="en-US" w:eastAsia="zh-CN"/>
              </w:rPr>
              <w:t>R/%</w:t>
            </w:r>
          </w:p>
        </w:tc>
        <w:tc>
          <w:tcPr>
            <w:tcW w:w="1250" w:type="pct"/>
            <w:noWrap w:val="0"/>
            <w:vAlign w:val="top"/>
          </w:tcPr>
          <w:p w14:paraId="55EFFAD0">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0.29</w:t>
            </w:r>
          </w:p>
        </w:tc>
        <w:tc>
          <w:tcPr>
            <w:tcW w:w="1250" w:type="pct"/>
            <w:noWrap w:val="0"/>
            <w:vAlign w:val="top"/>
          </w:tcPr>
          <w:p w14:paraId="21271A36">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0.22</w:t>
            </w:r>
          </w:p>
        </w:tc>
        <w:tc>
          <w:tcPr>
            <w:tcW w:w="1250" w:type="pct"/>
            <w:noWrap w:val="0"/>
            <w:vAlign w:val="top"/>
          </w:tcPr>
          <w:p w14:paraId="5FB32783">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olor w:val="auto"/>
                <w:kern w:val="0"/>
                <w:sz w:val="18"/>
                <w:szCs w:val="18"/>
                <w:lang w:val="en-US" w:eastAsia="zh-CN"/>
              </w:rPr>
              <w:t>0.23</w:t>
            </w:r>
          </w:p>
        </w:tc>
      </w:tr>
    </w:tbl>
    <w:p w14:paraId="3FDB6F81">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Times New Roman" w:hAnsi="Times New Roman" w:eastAsia="宋体" w:cs="Times New Roman"/>
          <w:color w:val="auto"/>
          <w:sz w:val="21"/>
          <w:lang w:val="en-US" w:eastAsia="zh-CN"/>
        </w:rPr>
      </w:pPr>
      <w:r>
        <w:rPr>
          <w:rFonts w:hint="eastAsia" w:ascii="黑体" w:hAnsi="黑体" w:eastAsia="黑体" w:cs="黑体"/>
          <w:color w:val="auto"/>
          <w:sz w:val="21"/>
          <w:lang w:val="en-US" w:eastAsia="zh-CN"/>
        </w:rPr>
        <w:t>表</w:t>
      </w:r>
      <w:r>
        <w:rPr>
          <w:rFonts w:hint="eastAsia" w:ascii="黑体" w:hAnsi="黑体" w:eastAsia="黑体" w:cs="黑体"/>
          <w:color w:val="auto"/>
          <w:sz w:val="21"/>
          <w:lang w:val="en-US" w:eastAsia="zh-CN"/>
        </w:rPr>
        <w:t>4</w:t>
      </w:r>
      <w:r>
        <w:rPr>
          <w:rFonts w:hint="eastAsia" w:ascii="黑体" w:hAnsi="黑体" w:eastAsia="黑体" w:cs="黑体"/>
          <w:color w:val="auto"/>
          <w:sz w:val="21"/>
          <w:lang w:val="en-US" w:eastAsia="zh-CN"/>
        </w:rPr>
        <w:t xml:space="preserve">  氧化亚铜再现性限（</w:t>
      </w:r>
      <w:r>
        <w:rPr>
          <w:rFonts w:hint="eastAsia" w:ascii="黑体" w:hAnsi="黑体" w:eastAsia="黑体" w:cs="黑体"/>
          <w:i/>
          <w:iCs/>
          <w:color w:val="auto"/>
          <w:sz w:val="21"/>
          <w:lang w:val="en-US" w:eastAsia="zh-CN"/>
        </w:rPr>
        <w:t>R</w:t>
      </w:r>
      <w:r>
        <w:rPr>
          <w:rFonts w:hint="eastAsia" w:ascii="黑体" w:hAnsi="黑体" w:eastAsia="黑体" w:cs="黑体"/>
          <w:color w:val="auto"/>
          <w:sz w:val="21"/>
          <w:lang w:val="en-US" w:eastAsia="zh-CN"/>
        </w:rPr>
        <w:t>）</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2"/>
        <w:gridCol w:w="2392"/>
        <w:gridCol w:w="2393"/>
      </w:tblGrid>
      <w:tr w14:paraId="4B7A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6F53D03A">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Times New Roman" w:hAnsi="Times New Roman" w:eastAsia="宋体" w:cs="Times New Roman"/>
                <w:color w:val="auto"/>
                <w:sz w:val="18"/>
                <w:szCs w:val="18"/>
                <w:vertAlign w:val="baseline"/>
                <w:lang w:val="en-US" w:eastAsia="zh-CN"/>
              </w:rPr>
            </w:pPr>
            <w:r>
              <w:rPr>
                <w:rFonts w:hint="eastAsia" w:cs="Times New Roman"/>
                <w:i/>
                <w:iCs/>
                <w:color w:val="auto"/>
                <w:sz w:val="18"/>
                <w:szCs w:val="18"/>
                <w:vertAlign w:val="baseline"/>
                <w:lang w:val="en-US" w:eastAsia="zh-CN"/>
              </w:rPr>
              <w:t>w</w:t>
            </w:r>
            <w:r>
              <w:rPr>
                <w:rFonts w:hint="eastAsia" w:cs="Times New Roman"/>
                <w:i w:val="0"/>
                <w:iCs w:val="0"/>
                <w:color w:val="auto"/>
                <w:sz w:val="18"/>
                <w:szCs w:val="18"/>
                <w:vertAlign w:val="subscript"/>
                <w:lang w:val="en-US" w:eastAsia="zh-CN"/>
              </w:rPr>
              <w:t>Cu2O</w:t>
            </w:r>
            <w:r>
              <w:rPr>
                <w:rFonts w:hint="eastAsia" w:cs="Times New Roman"/>
                <w:i/>
                <w:iCs/>
                <w:color w:val="auto"/>
                <w:sz w:val="18"/>
                <w:szCs w:val="18"/>
                <w:vertAlign w:val="baseline"/>
                <w:lang w:val="en-US" w:eastAsia="zh-CN"/>
              </w:rPr>
              <w:t>/%</w:t>
            </w:r>
          </w:p>
        </w:tc>
        <w:tc>
          <w:tcPr>
            <w:tcW w:w="2422" w:type="dxa"/>
            <w:noWrap w:val="0"/>
            <w:vAlign w:val="center"/>
          </w:tcPr>
          <w:p w14:paraId="4D997EA0">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67.69</w:t>
            </w:r>
          </w:p>
        </w:tc>
        <w:tc>
          <w:tcPr>
            <w:tcW w:w="2422" w:type="dxa"/>
            <w:noWrap w:val="0"/>
            <w:vAlign w:val="center"/>
          </w:tcPr>
          <w:p w14:paraId="1D1F9625">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eastAsia"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92.33</w:t>
            </w:r>
          </w:p>
        </w:tc>
        <w:tc>
          <w:tcPr>
            <w:tcW w:w="2422" w:type="dxa"/>
            <w:noWrap w:val="0"/>
            <w:vAlign w:val="center"/>
          </w:tcPr>
          <w:p w14:paraId="19FC1BC5">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color w:val="auto"/>
                <w:sz w:val="18"/>
                <w:szCs w:val="18"/>
                <w:vertAlign w:val="baseline"/>
                <w:lang w:val="en-US" w:eastAsia="zh-CN"/>
              </w:rPr>
              <w:t>83.70</w:t>
            </w:r>
          </w:p>
        </w:tc>
      </w:tr>
      <w:tr w14:paraId="65DA5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9" w:type="pct"/>
            <w:noWrap w:val="0"/>
            <w:vAlign w:val="top"/>
          </w:tcPr>
          <w:p w14:paraId="786C4D18">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s="Times New Roman"/>
                <w:b w:val="0"/>
                <w:bCs w:val="0"/>
                <w:i/>
                <w:iCs/>
                <w:color w:val="auto"/>
                <w:sz w:val="18"/>
                <w:szCs w:val="18"/>
                <w:vertAlign w:val="baseline"/>
                <w:lang w:val="en-US" w:eastAsia="zh-CN"/>
              </w:rPr>
              <w:t>R/%</w:t>
            </w:r>
          </w:p>
        </w:tc>
        <w:tc>
          <w:tcPr>
            <w:tcW w:w="1250" w:type="pct"/>
            <w:noWrap w:val="0"/>
            <w:vAlign w:val="top"/>
          </w:tcPr>
          <w:p w14:paraId="203C8AD7">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olor w:val="auto"/>
                <w:kern w:val="0"/>
                <w:sz w:val="18"/>
                <w:szCs w:val="18"/>
                <w:lang w:val="en-US" w:eastAsia="zh-CN"/>
              </w:rPr>
              <w:t>0.38</w:t>
            </w:r>
          </w:p>
        </w:tc>
        <w:tc>
          <w:tcPr>
            <w:tcW w:w="1250" w:type="pct"/>
            <w:noWrap w:val="0"/>
            <w:vAlign w:val="top"/>
          </w:tcPr>
          <w:p w14:paraId="037F7928">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color w:val="auto"/>
                <w:kern w:val="0"/>
                <w:sz w:val="18"/>
                <w:szCs w:val="18"/>
                <w:lang w:val="en-US" w:eastAsia="zh-CN"/>
              </w:rPr>
              <w:t>0.40</w:t>
            </w:r>
          </w:p>
        </w:tc>
        <w:tc>
          <w:tcPr>
            <w:tcW w:w="1250" w:type="pct"/>
            <w:noWrap w:val="0"/>
            <w:vAlign w:val="top"/>
          </w:tcPr>
          <w:p w14:paraId="0122B8E4">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rFonts w:hint="default" w:ascii="Times New Roman" w:hAnsi="Times New Roman" w:eastAsia="宋体" w:cs="Times New Roman"/>
                <w:color w:val="auto"/>
                <w:sz w:val="18"/>
                <w:szCs w:val="18"/>
                <w:vertAlign w:val="baseline"/>
                <w:lang w:val="en-US" w:eastAsia="zh-CN"/>
              </w:rPr>
            </w:pPr>
            <w:r>
              <w:rPr>
                <w:rFonts w:hint="eastAsia" w:ascii="Times New Roman" w:hAnsi="Times New Roman" w:eastAsia="宋体" w:cs="Times New Roman"/>
                <w:color w:val="auto"/>
                <w:sz w:val="18"/>
                <w:szCs w:val="18"/>
                <w:vertAlign w:val="baseline"/>
                <w:lang w:val="en-US" w:eastAsia="zh-CN"/>
              </w:rPr>
              <w:t>0.35</w:t>
            </w:r>
          </w:p>
        </w:tc>
      </w:tr>
    </w:tbl>
    <w:p w14:paraId="106CB211">
      <w:pPr>
        <w:pStyle w:val="3"/>
        <w:keepNext/>
        <w:keepLines/>
        <w:pageBreakBefore w:val="0"/>
        <w:widowControl/>
        <w:numPr>
          <w:ilvl w:val="0"/>
          <w:numId w:val="13"/>
        </w:numPr>
        <w:kinsoku/>
        <w:wordWrap/>
        <w:overflowPunct/>
        <w:topLinePunct w:val="0"/>
        <w:autoSpaceDE/>
        <w:autoSpaceDN/>
        <w:bidi w:val="0"/>
        <w:adjustRightInd/>
        <w:snapToGrid/>
        <w:ind w:left="0" w:right="0" w:firstLine="0"/>
        <w:textAlignment w:val="auto"/>
        <w:rPr>
          <w:color w:val="auto"/>
        </w:rPr>
      </w:pPr>
      <w:r>
        <w:rPr>
          <w:color w:val="auto"/>
        </w:rPr>
        <w:t>试验报告</w:t>
      </w:r>
    </w:p>
    <w:p w14:paraId="7C040540">
      <w:pPr>
        <w:keepNext w:val="0"/>
        <w:keepLines w:val="0"/>
        <w:pageBreakBefore w:val="0"/>
        <w:widowControl w:val="0"/>
        <w:kinsoku/>
        <w:wordWrap/>
        <w:overflowPunct/>
        <w:topLinePunct w:val="0"/>
        <w:autoSpaceDE/>
        <w:autoSpaceDN/>
        <w:bidi w:val="0"/>
        <w:adjustRightInd/>
        <w:snapToGrid/>
        <w:spacing w:line="312" w:lineRule="auto"/>
        <w:textAlignment w:val="auto"/>
      </w:pPr>
      <w:r>
        <w:t>试验报告</w:t>
      </w:r>
      <w:r>
        <w:rPr>
          <w:rFonts w:hint="eastAsia"/>
          <w:lang w:val="en-US" w:eastAsia="zh-CN"/>
        </w:rPr>
        <w:t>至少</w:t>
      </w:r>
      <w:r>
        <w:t>应包括以下内容：</w:t>
      </w:r>
    </w:p>
    <w:p w14:paraId="713A64A8">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472" w:leftChars="0" w:firstLine="0" w:firstLineChars="0"/>
        <w:textAlignment w:val="auto"/>
        <w:rPr>
          <w:rFonts w:hint="eastAsia"/>
          <w:lang w:val="en-US" w:eastAsia="zh-CN"/>
        </w:rPr>
      </w:pPr>
      <w:r>
        <w:rPr>
          <w:rFonts w:hint="eastAsia"/>
          <w:lang w:val="en-US" w:eastAsia="zh-CN"/>
        </w:rPr>
        <w:t>试验对象；</w:t>
      </w:r>
    </w:p>
    <w:p w14:paraId="2A57C304">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472" w:leftChars="0" w:firstLine="0" w:firstLineChars="0"/>
        <w:textAlignment w:val="auto"/>
      </w:pPr>
      <w:r>
        <w:rPr>
          <w:rFonts w:hint="eastAsia"/>
          <w:lang w:val="en-US" w:eastAsia="zh-CN"/>
        </w:rPr>
        <w:t>本文件编号；</w:t>
      </w:r>
    </w:p>
    <w:p w14:paraId="0DE103F0">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472" w:leftChars="0" w:firstLine="0" w:firstLineChars="0"/>
        <w:textAlignment w:val="auto"/>
      </w:pPr>
      <w:r>
        <w:rPr>
          <w:rFonts w:hint="eastAsia"/>
          <w:lang w:val="en-US" w:eastAsia="zh-CN"/>
        </w:rPr>
        <w:t>试验</w:t>
      </w:r>
      <w:r>
        <w:t>结果；</w:t>
      </w:r>
    </w:p>
    <w:p w14:paraId="75D0E3F3">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472" w:leftChars="0" w:firstLine="0" w:firstLineChars="0"/>
        <w:textAlignment w:val="auto"/>
      </w:pPr>
      <w:r>
        <w:rPr>
          <w:rFonts w:hint="eastAsia"/>
          <w:lang w:val="en-US" w:eastAsia="zh-CN"/>
        </w:rPr>
        <w:t>与基本分析步骤的差异；</w:t>
      </w:r>
    </w:p>
    <w:p w14:paraId="6A4A259C">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472" w:leftChars="0" w:firstLine="0" w:firstLineChars="0"/>
        <w:textAlignment w:val="auto"/>
      </w:pPr>
      <w:r>
        <w:t>试验中观察到的异常现象；</w:t>
      </w:r>
    </w:p>
    <w:p w14:paraId="513DB83F">
      <w:pPr>
        <w:keepNext w:val="0"/>
        <w:keepLines w:val="0"/>
        <w:pageBreakBefore w:val="0"/>
        <w:widowControl w:val="0"/>
        <w:numPr>
          <w:ilvl w:val="0"/>
          <w:numId w:val="16"/>
        </w:numPr>
        <w:kinsoku/>
        <w:wordWrap/>
        <w:overflowPunct/>
        <w:topLinePunct w:val="0"/>
        <w:autoSpaceDE/>
        <w:autoSpaceDN/>
        <w:bidi w:val="0"/>
        <w:adjustRightInd/>
        <w:snapToGrid/>
        <w:spacing w:line="312" w:lineRule="auto"/>
        <w:ind w:left="472" w:leftChars="0" w:firstLine="0" w:firstLineChars="0"/>
        <w:textAlignment w:val="auto"/>
      </w:pPr>
      <w:r>
        <w:t>试验日期。</w:t>
      </w:r>
    </w:p>
    <w:p w14:paraId="3DDC076D">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cs="Times New Roman"/>
          <w:b w:val="0"/>
          <w:bCs w:val="0"/>
          <w:color w:val="auto"/>
          <w:kern w:val="2"/>
          <w:sz w:val="21"/>
          <w:szCs w:val="22"/>
          <w:lang w:val="en-US" w:eastAsia="zh-CN" w:bidi="ar-SA"/>
        </w:rPr>
      </w:pPr>
      <w:r>
        <w:rPr>
          <w:rFonts w:ascii="Times New Roman" w:hAnsi="Times New Roman" w:cs="Times New Roman"/>
          <w:color w:val="auto"/>
        </w:rPr>
        <w:br w:type="page"/>
      </w:r>
      <w:r>
        <w:rPr>
          <w:rFonts w:ascii="Times New Roman" w:hAnsi="Times New Roman" w:eastAsia="黑体" w:cs="Times New Roman"/>
          <w:b w:val="0"/>
          <w:bCs w:val="0"/>
          <w:color w:val="auto"/>
          <w:kern w:val="2"/>
          <w:sz w:val="21"/>
          <w:szCs w:val="22"/>
          <w:lang w:val="en-US" w:eastAsia="zh-CN" w:bidi="ar-SA"/>
        </w:rPr>
        <w:t>附录A</w:t>
      </w:r>
    </w:p>
    <w:p w14:paraId="66D02FC3">
      <w:pPr>
        <w:pStyle w:val="5"/>
        <w:keepNext/>
        <w:keepLines/>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cs="Times New Roman"/>
          <w:b w:val="0"/>
          <w:bCs w:val="0"/>
          <w:color w:val="auto"/>
          <w:kern w:val="2"/>
          <w:sz w:val="21"/>
          <w:szCs w:val="22"/>
          <w:lang w:val="en-US" w:eastAsia="zh-CN" w:bidi="ar-SA"/>
        </w:rPr>
      </w:pPr>
      <w:r>
        <w:rPr>
          <w:rFonts w:ascii="Times New Roman" w:hAnsi="Times New Roman" w:cs="Times New Roman"/>
          <w:b w:val="0"/>
          <w:bCs w:val="0"/>
          <w:color w:val="auto"/>
          <w:kern w:val="2"/>
          <w:sz w:val="21"/>
          <w:szCs w:val="22"/>
          <w:lang w:val="en-US" w:eastAsia="zh-CN" w:bidi="ar-SA"/>
        </w:rPr>
        <w:t>（资料性</w:t>
      </w:r>
      <w:r>
        <w:rPr>
          <w:rFonts w:hint="eastAsia" w:ascii="Times New Roman" w:hAnsi="Times New Roman" w:cs="Times New Roman"/>
          <w:b w:val="0"/>
          <w:bCs w:val="0"/>
          <w:color w:val="auto"/>
          <w:kern w:val="2"/>
          <w:sz w:val="21"/>
          <w:szCs w:val="22"/>
          <w:lang w:val="en-US" w:eastAsia="zh-CN" w:bidi="ar-SA"/>
        </w:rPr>
        <w:t>附录</w:t>
      </w:r>
      <w:r>
        <w:rPr>
          <w:rFonts w:ascii="Times New Roman" w:hAnsi="Times New Roman" w:cs="Times New Roman"/>
          <w:b w:val="0"/>
          <w:bCs w:val="0"/>
          <w:color w:val="auto"/>
          <w:kern w:val="2"/>
          <w:sz w:val="21"/>
          <w:szCs w:val="22"/>
          <w:lang w:val="en-US" w:eastAsia="zh-CN" w:bidi="ar-SA"/>
        </w:rPr>
        <w:t>）</w:t>
      </w:r>
    </w:p>
    <w:p w14:paraId="143B29F5">
      <w:pPr>
        <w:pStyle w:val="5"/>
        <w:keepNext/>
        <w:keepLines/>
        <w:pageBreakBefore w:val="0"/>
        <w:widowControl/>
        <w:kinsoku/>
        <w:wordWrap/>
        <w:overflowPunct/>
        <w:topLinePunct w:val="0"/>
        <w:autoSpaceDE/>
        <w:autoSpaceDN/>
        <w:bidi w:val="0"/>
        <w:adjustRightInd/>
        <w:snapToGrid/>
        <w:spacing w:before="0" w:after="0" w:line="240" w:lineRule="auto"/>
        <w:ind w:left="0" w:right="0" w:firstLine="0" w:firstLineChars="0"/>
        <w:jc w:val="center"/>
        <w:textAlignment w:val="auto"/>
        <w:rPr>
          <w:rFonts w:ascii="Times New Roman" w:hAnsi="Times New Roman" w:cs="Times New Roman"/>
          <w:b w:val="0"/>
          <w:bCs w:val="0"/>
          <w:color w:val="auto"/>
          <w:kern w:val="2"/>
          <w:sz w:val="21"/>
          <w:szCs w:val="22"/>
          <w:lang w:val="en-US" w:eastAsia="zh-CN" w:bidi="ar-SA"/>
        </w:rPr>
      </w:pPr>
      <w:r>
        <w:rPr>
          <w:rFonts w:ascii="Times New Roman" w:hAnsi="Times New Roman" w:cs="Times New Roman"/>
          <w:b w:val="0"/>
          <w:bCs w:val="0"/>
          <w:color w:val="auto"/>
          <w:kern w:val="2"/>
          <w:sz w:val="21"/>
          <w:szCs w:val="22"/>
          <w:lang w:val="en-US" w:eastAsia="zh-CN" w:bidi="ar-SA"/>
        </w:rPr>
        <w:t>精密度试验原始数据</w:t>
      </w:r>
    </w:p>
    <w:p w14:paraId="2F160B29">
      <w:pPr>
        <w:keepNext w:val="0"/>
        <w:keepLines w:val="0"/>
        <w:pageBreakBefore w:val="0"/>
        <w:widowControl w:val="0"/>
        <w:kinsoku/>
        <w:wordWrap/>
        <w:overflowPunct/>
        <w:topLinePunct w:val="0"/>
        <w:autoSpaceDE/>
        <w:autoSpaceDN/>
        <w:bidi w:val="0"/>
        <w:adjustRightInd/>
        <w:snapToGrid/>
        <w:spacing w:line="312" w:lineRule="auto"/>
        <w:ind w:left="0" w:firstLine="420"/>
        <w:textAlignment w:val="auto"/>
        <w:rPr>
          <w:rFonts w:hint="default" w:cs="Times New Roman"/>
          <w:color w:val="auto"/>
          <w:sz w:val="21"/>
          <w:lang w:val="en-US" w:eastAsia="zh-CN"/>
        </w:rPr>
      </w:pPr>
      <w:r>
        <w:rPr>
          <w:rFonts w:hint="eastAsia" w:cs="Times New Roman"/>
          <w:color w:val="auto"/>
          <w:sz w:val="21"/>
          <w:lang w:val="en-US" w:eastAsia="zh-CN"/>
        </w:rPr>
        <w:t>对复合氧化铜粉3个不同水平样品在重复性条件下独立测定20次，氧化亚铜与铜合量、氧化亚铜含量的精密度试验原始数据见表A.1-1。</w:t>
      </w:r>
    </w:p>
    <w:p w14:paraId="0D412D0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黑体" w:hAnsi="黑体" w:eastAsia="黑体" w:cs="黑体"/>
          <w:color w:val="auto"/>
          <w:szCs w:val="21"/>
        </w:rPr>
      </w:pPr>
      <w:r>
        <w:rPr>
          <w:rFonts w:hint="eastAsia" w:ascii="黑体" w:hAnsi="黑体" w:eastAsia="黑体" w:cs="黑体"/>
          <w:color w:val="auto"/>
          <w:szCs w:val="21"/>
        </w:rPr>
        <w:t>表</w:t>
      </w:r>
      <w:r>
        <w:rPr>
          <w:rFonts w:hint="eastAsia" w:ascii="黑体" w:hAnsi="黑体" w:eastAsia="黑体" w:cs="黑体"/>
          <w:color w:val="auto"/>
          <w:szCs w:val="21"/>
          <w:lang w:val="en-US" w:eastAsia="zh-CN"/>
        </w:rPr>
        <w:t xml:space="preserve">A.1 </w:t>
      </w:r>
      <w:r>
        <w:commentReference w:id="14"/>
      </w:r>
      <w:r>
        <w:rPr>
          <w:rFonts w:hint="eastAsia" w:ascii="黑体" w:hAnsi="黑体" w:eastAsia="黑体" w:cs="黑体"/>
          <w:color w:val="auto"/>
          <w:szCs w:val="21"/>
        </w:rPr>
        <w:t>精密度试验结果</w:t>
      </w:r>
    </w:p>
    <w:tbl>
      <w:tblPr>
        <w:tblStyle w:val="25"/>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9"/>
        <w:gridCol w:w="3767"/>
        <w:gridCol w:w="2819"/>
      </w:tblGrid>
      <w:tr w14:paraId="0DAE8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EA9810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eastAsia" w:ascii="Times New Roman" w:hAnsi="Times New Roman" w:eastAsia="宋体" w:cs="宋体"/>
                <w:i w:val="0"/>
                <w:iCs w:val="0"/>
                <w:color w:val="000000"/>
                <w:sz w:val="20"/>
                <w:szCs w:val="20"/>
                <w:u w:val="none"/>
              </w:rPr>
            </w:pPr>
            <w:r>
              <w:rPr>
                <w:rFonts w:hint="eastAsia" w:ascii="Times New Roman" w:hAnsi="Times New Roman" w:eastAsia="宋体" w:cs="宋体"/>
                <w:i w:val="0"/>
                <w:iCs w:val="0"/>
                <w:color w:val="000000"/>
                <w:kern w:val="0"/>
                <w:sz w:val="20"/>
                <w:szCs w:val="20"/>
                <w:u w:val="none"/>
                <w:lang w:val="en-US" w:eastAsia="zh-CN" w:bidi="ar"/>
              </w:rPr>
              <w:t>样品编号</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A8831F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Cu</w:t>
            </w:r>
            <w:r>
              <w:rPr>
                <w:rStyle w:val="121"/>
                <w:rFonts w:ascii="Times New Roman" w:hAnsi="Times New Roman" w:eastAsia="宋体"/>
                <w:color w:val="000000"/>
                <w:sz w:val="20"/>
                <w:lang w:val="en-US" w:eastAsia="zh-CN" w:bidi="ar"/>
              </w:rPr>
              <w:t>(wt%)</w:t>
            </w:r>
            <w:r>
              <w:rPr>
                <w:rStyle w:val="122"/>
                <w:rFonts w:ascii="Times New Roman" w:hAnsi="Times New Roman" w:eastAsia="宋体"/>
                <w:color w:val="000000"/>
                <w:sz w:val="20"/>
                <w:lang w:val="en-US" w:eastAsia="zh-CN" w:bidi="ar"/>
              </w:rPr>
              <w:t>和</w:t>
            </w:r>
            <w:r>
              <w:rPr>
                <w:rFonts w:hint="default" w:ascii="Times New Roman" w:hAnsi="Times New Roman" w:eastAsia="宋体" w:cs="Times New Roman"/>
                <w:i w:val="0"/>
                <w:iCs w:val="0"/>
                <w:color w:val="000000"/>
                <w:kern w:val="0"/>
                <w:sz w:val="20"/>
                <w:szCs w:val="21"/>
                <w:u w:val="none"/>
                <w:lang w:val="en-US" w:eastAsia="zh-CN" w:bidi="ar"/>
              </w:rPr>
              <w:t>Cu</w:t>
            </w:r>
            <w:r>
              <w:rPr>
                <w:rStyle w:val="123"/>
                <w:rFonts w:ascii="Times New Roman" w:hAnsi="Times New Roman" w:eastAsia="宋体"/>
                <w:color w:val="000000"/>
                <w:sz w:val="20"/>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Style w:val="121"/>
                <w:rFonts w:ascii="Times New Roman" w:hAnsi="Times New Roman" w:eastAsia="宋体"/>
                <w:color w:val="000000"/>
                <w:sz w:val="20"/>
                <w:lang w:val="en-US" w:eastAsia="zh-CN" w:bidi="ar"/>
              </w:rPr>
              <w:t>(wt%)</w:t>
            </w:r>
            <w:r>
              <w:rPr>
                <w:rStyle w:val="122"/>
                <w:rFonts w:ascii="Times New Roman" w:hAnsi="Times New Roman" w:eastAsia="宋体"/>
                <w:color w:val="000000"/>
                <w:sz w:val="20"/>
                <w:lang w:val="en-US" w:eastAsia="zh-CN" w:bidi="ar"/>
              </w:rPr>
              <w:t>合量</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55822A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Cu</w:t>
            </w:r>
            <w:r>
              <w:rPr>
                <w:rStyle w:val="123"/>
                <w:rFonts w:ascii="Times New Roman" w:hAnsi="Times New Roman" w:eastAsia="宋体"/>
                <w:color w:val="000000"/>
                <w:sz w:val="20"/>
                <w:lang w:val="en-US" w:eastAsia="zh-CN" w:bidi="ar"/>
              </w:rPr>
              <w:t>2</w:t>
            </w:r>
            <w:r>
              <w:rPr>
                <w:rFonts w:hint="default" w:ascii="Times New Roman" w:hAnsi="Times New Roman" w:eastAsia="宋体" w:cs="Times New Roman"/>
                <w:i w:val="0"/>
                <w:iCs w:val="0"/>
                <w:color w:val="000000"/>
                <w:kern w:val="0"/>
                <w:sz w:val="20"/>
                <w:szCs w:val="21"/>
                <w:u w:val="none"/>
                <w:lang w:val="en-US" w:eastAsia="zh-CN" w:bidi="ar"/>
              </w:rPr>
              <w:t>O</w:t>
            </w:r>
            <w:r>
              <w:rPr>
                <w:rStyle w:val="121"/>
                <w:rFonts w:ascii="Times New Roman" w:hAnsi="Times New Roman" w:eastAsia="宋体"/>
                <w:color w:val="000000"/>
                <w:sz w:val="20"/>
                <w:lang w:val="en-US" w:eastAsia="zh-CN" w:bidi="ar"/>
              </w:rPr>
              <w:t>(wt%)</w:t>
            </w:r>
          </w:p>
        </w:tc>
      </w:tr>
      <w:tr w14:paraId="30A8F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69B73C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F60618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69.59</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30923B6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67.73 </w:t>
            </w:r>
          </w:p>
        </w:tc>
      </w:tr>
      <w:tr w14:paraId="4FD0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57FEAE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3D9529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69.91</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50AFD34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67.78 </w:t>
            </w:r>
          </w:p>
        </w:tc>
      </w:tr>
      <w:tr w14:paraId="0462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069D159">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8A11419">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70.08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408C241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67.95 </w:t>
            </w:r>
          </w:p>
        </w:tc>
      </w:tr>
      <w:tr w14:paraId="1D6F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E70359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FD9B6B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69.41</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0E488D9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67.17 </w:t>
            </w:r>
          </w:p>
        </w:tc>
      </w:tr>
      <w:tr w14:paraId="058F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F03446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6C64C0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69.44</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0D9B3C9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67.16 </w:t>
            </w:r>
          </w:p>
        </w:tc>
      </w:tr>
      <w:tr w14:paraId="34CB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D4B499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F29EB8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69.46</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646F5CD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67.21 </w:t>
            </w:r>
          </w:p>
        </w:tc>
      </w:tr>
      <w:tr w14:paraId="31E60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1B42DC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EAB044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70.01</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7204B34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67.45</w:t>
            </w:r>
          </w:p>
        </w:tc>
      </w:tr>
      <w:tr w14:paraId="0FBE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5A3F43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2B7550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69.94</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1F0D465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67.89</w:t>
            </w:r>
          </w:p>
        </w:tc>
      </w:tr>
      <w:tr w14:paraId="65BB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B016B5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5B709BD8">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69.78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4BB7E47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68.06</w:t>
            </w:r>
          </w:p>
        </w:tc>
      </w:tr>
      <w:tr w14:paraId="1CAF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49BDE0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6281F9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69.82</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5EC4436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67.80 </w:t>
            </w:r>
          </w:p>
        </w:tc>
      </w:tr>
      <w:tr w14:paraId="7BB31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419D07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42DBCD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69.88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078617B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67.79 </w:t>
            </w:r>
          </w:p>
        </w:tc>
      </w:tr>
      <w:tr w14:paraId="002D8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A1257A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71CB1E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69.78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2910DA8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67.82 </w:t>
            </w:r>
          </w:p>
        </w:tc>
      </w:tr>
      <w:tr w14:paraId="6C900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18FC8F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351F7E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69.90</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41E34D5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67.67 </w:t>
            </w:r>
          </w:p>
        </w:tc>
      </w:tr>
      <w:tr w14:paraId="1B30E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9039808">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AD3BA58">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69.97</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141E1B0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67.66 </w:t>
            </w:r>
          </w:p>
        </w:tc>
      </w:tr>
      <w:tr w14:paraId="0293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967329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5B1EE6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69.80</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7A4E076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67.79 </w:t>
            </w:r>
          </w:p>
        </w:tc>
      </w:tr>
      <w:tr w14:paraId="2FEB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0E0AC6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7BED31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69.75</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3396006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67.83 </w:t>
            </w:r>
          </w:p>
        </w:tc>
      </w:tr>
      <w:tr w14:paraId="04FC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E4A621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C979C8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69.61</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7B588CE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67.60 </w:t>
            </w:r>
          </w:p>
        </w:tc>
      </w:tr>
      <w:tr w14:paraId="17EA3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0A3F40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96B0A0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69.96</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1DBCBFE9">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67.84 </w:t>
            </w:r>
          </w:p>
        </w:tc>
      </w:tr>
      <w:tr w14:paraId="5C840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7DB926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3A9E5A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69.98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7859D1F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67.74 </w:t>
            </w:r>
          </w:p>
        </w:tc>
      </w:tr>
      <w:tr w14:paraId="79470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A14487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41EAA9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69.56</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42FB5E6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67.88 </w:t>
            </w:r>
          </w:p>
        </w:tc>
      </w:tr>
      <w:tr w14:paraId="0CDC9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A57136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124"/>
                <w:rFonts w:ascii="Times New Roman" w:hAnsi="Times New Roman" w:eastAsia="宋体"/>
                <w:color w:val="000000"/>
                <w:sz w:val="20"/>
                <w:lang w:val="en-US" w:eastAsia="zh-CN" w:bidi="ar"/>
              </w:rPr>
              <w:t>平均值</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F56CFA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69.78</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3890ABE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67.69 </w:t>
            </w:r>
          </w:p>
        </w:tc>
      </w:tr>
      <w:tr w14:paraId="59CD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BC0CC9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Style w:val="124"/>
                <w:rFonts w:hint="eastAsia" w:ascii="Times New Roman" w:hAnsi="Times New Roman" w:eastAsia="宋体"/>
                <w:color w:val="000000"/>
                <w:sz w:val="20"/>
                <w:lang w:val="en-US" w:eastAsia="zh-CN" w:bidi="ar"/>
              </w:rPr>
              <w:t>SD</w:t>
            </w:r>
            <w:r>
              <w:rPr>
                <w:rStyle w:val="121"/>
                <w:rFonts w:ascii="Times New Roman" w:hAnsi="Times New Roman" w:eastAsia="宋体"/>
                <w:color w:val="000000"/>
                <w:sz w:val="20"/>
                <w:lang w:val="en-US" w:eastAsia="zh-CN" w:bidi="ar"/>
              </w:rPr>
              <w:t>/%</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FB7472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0.20</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1EA16BB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0.25 </w:t>
            </w:r>
          </w:p>
        </w:tc>
      </w:tr>
      <w:tr w14:paraId="590DF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3CC0F8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1#-RSD/%</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EAE38E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0.29</w:t>
            </w:r>
          </w:p>
        </w:tc>
        <w:tc>
          <w:tcPr>
            <w:tcW w:w="2853" w:type="dxa"/>
            <w:tcBorders>
              <w:top w:val="single" w:color="000000" w:sz="4" w:space="0"/>
              <w:left w:val="single" w:color="000000" w:sz="4" w:space="0"/>
              <w:bottom w:val="single" w:color="000000" w:sz="4" w:space="0"/>
              <w:right w:val="single" w:color="000000" w:sz="4" w:space="0"/>
            </w:tcBorders>
            <w:noWrap w:val="0"/>
            <w:vAlign w:val="center"/>
          </w:tcPr>
          <w:p w14:paraId="341BA1A9">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kern w:val="0"/>
                <w:sz w:val="20"/>
                <w:szCs w:val="21"/>
                <w:u w:val="none"/>
                <w:lang w:val="en-US" w:eastAsia="zh-CN" w:bidi="ar"/>
              </w:rPr>
            </w:pPr>
            <w:r>
              <w:rPr>
                <w:rFonts w:hint="default" w:ascii="Times New Roman" w:hAnsi="Times New Roman" w:eastAsia="宋体" w:cs="Times New Roman"/>
                <w:i w:val="0"/>
                <w:iCs w:val="0"/>
                <w:color w:val="000000"/>
                <w:kern w:val="0"/>
                <w:sz w:val="20"/>
                <w:szCs w:val="21"/>
                <w:u w:val="none"/>
                <w:lang w:val="en-US" w:eastAsia="zh-CN" w:bidi="ar"/>
              </w:rPr>
              <w:t xml:space="preserve">0.38 </w:t>
            </w:r>
          </w:p>
        </w:tc>
      </w:tr>
      <w:tr w14:paraId="49451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1DC5A7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2B6234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95.45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0D5F300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92.33</w:t>
            </w:r>
          </w:p>
        </w:tc>
      </w:tr>
      <w:tr w14:paraId="1E65B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6E74D6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E9BB05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95.33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14F6598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92.26</w:t>
            </w:r>
          </w:p>
        </w:tc>
      </w:tr>
      <w:tr w14:paraId="2A011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10E7439">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DE6926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95.31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90210B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92.63</w:t>
            </w:r>
          </w:p>
        </w:tc>
      </w:tr>
      <w:tr w14:paraId="25E2F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7D8789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57487BD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95.89</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DA93D2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93.15</w:t>
            </w:r>
          </w:p>
        </w:tc>
      </w:tr>
      <w:tr w14:paraId="6873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0ED446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B182BC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95.51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315A91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91.95</w:t>
            </w:r>
          </w:p>
        </w:tc>
      </w:tr>
      <w:tr w14:paraId="546E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015A6E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5583E58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95.23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DF6DA9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92.65</w:t>
            </w:r>
          </w:p>
        </w:tc>
      </w:tr>
      <w:tr w14:paraId="26610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2DB9BC8">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2EF056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95.35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A0F1D5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92.49</w:t>
            </w:r>
          </w:p>
        </w:tc>
      </w:tr>
      <w:tr w14:paraId="32B68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1943AC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73176D8">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95.02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7423D99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91.78</w:t>
            </w:r>
          </w:p>
        </w:tc>
      </w:tr>
      <w:tr w14:paraId="407E4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16723F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CDBEE3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95.13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9A5C2B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91.89</w:t>
            </w:r>
          </w:p>
        </w:tc>
      </w:tr>
      <w:tr w14:paraId="5AF8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BF7EF8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C019CD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95.38</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1450A3E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92.32</w:t>
            </w:r>
          </w:p>
        </w:tc>
      </w:tr>
      <w:tr w14:paraId="3EF5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A4E357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F33805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95.32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97746F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92.40</w:t>
            </w:r>
          </w:p>
        </w:tc>
      </w:tr>
      <w:tr w14:paraId="1F7F8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C622EF8">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7C5141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95.35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6DB67F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92.36</w:t>
            </w:r>
          </w:p>
        </w:tc>
      </w:tr>
      <w:tr w14:paraId="7429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A404C7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83A3C28">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95.07</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552E7B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92.01</w:t>
            </w:r>
          </w:p>
        </w:tc>
      </w:tr>
      <w:tr w14:paraId="595EC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687917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356764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95.05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B62812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91.88</w:t>
            </w:r>
          </w:p>
        </w:tc>
      </w:tr>
      <w:tr w14:paraId="6608C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395024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D533E8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95.19</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1C85205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91.90</w:t>
            </w:r>
          </w:p>
        </w:tc>
      </w:tr>
      <w:tr w14:paraId="21F5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1592E19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B790B3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95.41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AC4D9D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92.32</w:t>
            </w:r>
          </w:p>
        </w:tc>
      </w:tr>
      <w:tr w14:paraId="7F645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71E1EC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E04A04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95.49</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1D24810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92.20</w:t>
            </w:r>
          </w:p>
        </w:tc>
      </w:tr>
      <w:tr w14:paraId="3DA9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790CC3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1204D5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95.36</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1F2CC79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92.42</w:t>
            </w:r>
          </w:p>
        </w:tc>
      </w:tr>
      <w:tr w14:paraId="1F9E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F449B3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D19F14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95.53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28DFB8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92.84</w:t>
            </w:r>
          </w:p>
        </w:tc>
      </w:tr>
      <w:tr w14:paraId="68181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4325D4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6C165C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95.64</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062E72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92.89</w:t>
            </w:r>
          </w:p>
        </w:tc>
      </w:tr>
      <w:tr w14:paraId="1CCBF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FF4307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Style w:val="124"/>
                <w:rFonts w:ascii="Times New Roman" w:hAnsi="Times New Roman" w:eastAsia="宋体"/>
                <w:color w:val="000000"/>
                <w:sz w:val="20"/>
                <w:lang w:val="en-US" w:eastAsia="zh-CN" w:bidi="ar"/>
              </w:rPr>
              <w:t>平均值</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5CB1A1E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95.35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0E470A5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92.33</w:t>
            </w:r>
          </w:p>
        </w:tc>
      </w:tr>
      <w:tr w14:paraId="5FA87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64ABB0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Style w:val="124"/>
                <w:rFonts w:hint="eastAsia" w:ascii="Times New Roman" w:hAnsi="Times New Roman" w:eastAsia="宋体"/>
                <w:color w:val="000000"/>
                <w:sz w:val="20"/>
                <w:lang w:val="en-US" w:eastAsia="zh-CN" w:bidi="ar"/>
              </w:rPr>
              <w:t>SD</w:t>
            </w:r>
            <w:r>
              <w:rPr>
                <w:rStyle w:val="121"/>
                <w:rFonts w:ascii="Times New Roman" w:hAnsi="Times New Roman" w:eastAsia="宋体"/>
                <w:color w:val="000000"/>
                <w:sz w:val="20"/>
                <w:lang w:val="en-US" w:eastAsia="zh-CN" w:bidi="ar"/>
              </w:rPr>
              <w:t>/%</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080D6B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4E4DAE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0.37</w:t>
            </w:r>
          </w:p>
        </w:tc>
      </w:tr>
      <w:tr w14:paraId="1F9DF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63929F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2#-RSD/%</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7B30A0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106F69E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0.40</w:t>
            </w:r>
          </w:p>
        </w:tc>
      </w:tr>
      <w:tr w14:paraId="1E36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ADEC0B9">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CB4039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85.68</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46DCD1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83.22</w:t>
            </w:r>
          </w:p>
        </w:tc>
      </w:tr>
      <w:tr w14:paraId="655C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B6DEB98">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0BE335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85.43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21C45B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83.98</w:t>
            </w:r>
          </w:p>
        </w:tc>
      </w:tr>
      <w:tr w14:paraId="7B8C5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98A4FE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5ABF5A1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85.94</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018C9EB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84.06</w:t>
            </w:r>
          </w:p>
        </w:tc>
      </w:tr>
      <w:tr w14:paraId="1A126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97F0F1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8E4ED2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85.47</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265ADE5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83.71</w:t>
            </w:r>
          </w:p>
        </w:tc>
      </w:tr>
      <w:tr w14:paraId="443B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C94A64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78D2508">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85.66</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DB2153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83.02</w:t>
            </w:r>
          </w:p>
        </w:tc>
      </w:tr>
      <w:tr w14:paraId="041C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715F7C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9FDDA4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85.68</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71C0D6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83.99</w:t>
            </w:r>
          </w:p>
        </w:tc>
      </w:tr>
      <w:tr w14:paraId="0C4B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4F2032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4F4D85E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85.37</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7E394C8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83.47</w:t>
            </w:r>
          </w:p>
        </w:tc>
      </w:tr>
      <w:tr w14:paraId="1FAF6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D4F0CC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F21730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85.12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F3483F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83.48</w:t>
            </w:r>
          </w:p>
        </w:tc>
      </w:tr>
      <w:tr w14:paraId="3EB27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49F6F01">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6376B99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85.52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32968DC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83.51</w:t>
            </w:r>
          </w:p>
        </w:tc>
      </w:tr>
      <w:tr w14:paraId="744FA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78F546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00A4E2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85.65</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28FC898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83.70</w:t>
            </w:r>
          </w:p>
        </w:tc>
      </w:tr>
      <w:tr w14:paraId="6539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064276F9">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3#-11</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DDCF8F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85.60</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357C23B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83.83</w:t>
            </w:r>
          </w:p>
        </w:tc>
      </w:tr>
      <w:tr w14:paraId="65AB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F7D485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3#-12</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C724FB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85.48</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16FBE69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83.73</w:t>
            </w:r>
          </w:p>
        </w:tc>
      </w:tr>
      <w:tr w14:paraId="2FC7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DA7D3A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3#-13</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E0EAF1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85.77</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05051F4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83.35</w:t>
            </w:r>
          </w:p>
        </w:tc>
      </w:tr>
      <w:tr w14:paraId="1B70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5AD3BEA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3#-14</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16D8C66A">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85.91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205F7D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84.06</w:t>
            </w:r>
          </w:p>
        </w:tc>
      </w:tr>
      <w:tr w14:paraId="4A78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597735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3#-15</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9BBDAA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85.84</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F33ED9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83.82</w:t>
            </w:r>
          </w:p>
        </w:tc>
      </w:tr>
      <w:tr w14:paraId="485F6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612F64E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3#-16</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7C0B34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85.65</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51269AD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83.75</w:t>
            </w:r>
          </w:p>
        </w:tc>
      </w:tr>
      <w:tr w14:paraId="1F09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649D4C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3#-17</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58A7E36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85.72</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6FA30B0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83.72</w:t>
            </w:r>
          </w:p>
        </w:tc>
      </w:tr>
      <w:tr w14:paraId="46F5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D69289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3#-18</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84FD38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85.51</w:t>
            </w:r>
          </w:p>
        </w:tc>
        <w:tc>
          <w:tcPr>
            <w:tcW w:w="1473" w:type="pct"/>
            <w:tcBorders>
              <w:top w:val="single" w:color="000000" w:sz="4" w:space="0"/>
              <w:left w:val="single" w:color="000000" w:sz="4" w:space="0"/>
              <w:bottom w:val="single" w:color="000000" w:sz="4" w:space="0"/>
              <w:right w:val="single" w:color="000000" w:sz="4" w:space="0"/>
            </w:tcBorders>
            <w:noWrap/>
            <w:vAlign w:val="bottom"/>
          </w:tcPr>
          <w:p w14:paraId="6B9C5BA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83.63</w:t>
            </w:r>
          </w:p>
        </w:tc>
      </w:tr>
      <w:tr w14:paraId="29C85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E8084A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3#-19</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3B849F4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85.85</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03FE19D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83.97</w:t>
            </w:r>
          </w:p>
        </w:tc>
      </w:tr>
      <w:tr w14:paraId="28D22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714850D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3#-20</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2E331378">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85.61</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61BC8215">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84.08</w:t>
            </w:r>
          </w:p>
        </w:tc>
      </w:tr>
      <w:tr w14:paraId="391F5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28AA0E2F">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Style w:val="124"/>
                <w:rFonts w:ascii="Times New Roman" w:hAnsi="Times New Roman" w:eastAsia="宋体"/>
                <w:color w:val="000000"/>
                <w:sz w:val="20"/>
                <w:lang w:val="en-US" w:eastAsia="zh-CN" w:bidi="ar"/>
              </w:rPr>
              <w:t>平均值</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1A784F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85.62</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49CE0C1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83.70</w:t>
            </w:r>
          </w:p>
        </w:tc>
      </w:tr>
      <w:tr w14:paraId="1F53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404A81B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Times New Roman" w:hAnsi="Times New Roman" w:eastAsia="宋体" w:cs="Times New Roman"/>
                <w:i w:val="0"/>
                <w:iCs w:val="0"/>
                <w:color w:val="000000"/>
                <w:kern w:val="0"/>
                <w:sz w:val="20"/>
                <w:szCs w:val="20"/>
                <w:u w:val="none"/>
                <w:lang w:val="en-US" w:eastAsia="zh-CN" w:bidi="ar"/>
              </w:rPr>
              <w:t>SD</w:t>
            </w:r>
            <w:r>
              <w:rPr>
                <w:rStyle w:val="121"/>
                <w:rFonts w:ascii="Times New Roman" w:hAnsi="Times New Roman" w:eastAsia="宋体"/>
                <w:color w:val="000000"/>
                <w:sz w:val="20"/>
                <w:lang w:val="en-US" w:eastAsia="zh-CN" w:bidi="ar"/>
              </w:rPr>
              <w:t>/%</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72E88CDB">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0.20</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5F8EB09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0.29</w:t>
            </w:r>
          </w:p>
        </w:tc>
      </w:tr>
      <w:tr w14:paraId="36783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 w:hRule="atLeast"/>
          <w:jc w:val="center"/>
        </w:trPr>
        <w:tc>
          <w:tcPr>
            <w:tcW w:w="1557" w:type="pct"/>
            <w:tcBorders>
              <w:top w:val="single" w:color="000000" w:sz="4" w:space="0"/>
              <w:left w:val="single" w:color="000000" w:sz="4" w:space="0"/>
              <w:bottom w:val="single" w:color="000000" w:sz="4" w:space="0"/>
              <w:right w:val="single" w:color="000000" w:sz="4" w:space="0"/>
            </w:tcBorders>
            <w:noWrap w:val="0"/>
            <w:vAlign w:val="bottom"/>
          </w:tcPr>
          <w:p w14:paraId="38956D6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3#-RSD/%</w:t>
            </w:r>
          </w:p>
        </w:tc>
        <w:tc>
          <w:tcPr>
            <w:tcW w:w="1969" w:type="pct"/>
            <w:tcBorders>
              <w:top w:val="single" w:color="000000" w:sz="4" w:space="0"/>
              <w:left w:val="single" w:color="000000" w:sz="4" w:space="0"/>
              <w:bottom w:val="single" w:color="000000" w:sz="4" w:space="0"/>
              <w:right w:val="single" w:color="000000" w:sz="4" w:space="0"/>
            </w:tcBorders>
            <w:noWrap w:val="0"/>
            <w:vAlign w:val="bottom"/>
          </w:tcPr>
          <w:p w14:paraId="026AC633">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0.23</w:t>
            </w:r>
          </w:p>
        </w:tc>
        <w:tc>
          <w:tcPr>
            <w:tcW w:w="1473" w:type="pct"/>
            <w:tcBorders>
              <w:top w:val="single" w:color="000000" w:sz="4" w:space="0"/>
              <w:left w:val="single" w:color="000000" w:sz="4" w:space="0"/>
              <w:bottom w:val="single" w:color="000000" w:sz="4" w:space="0"/>
              <w:right w:val="single" w:color="000000" w:sz="4" w:space="0"/>
            </w:tcBorders>
            <w:noWrap w:val="0"/>
            <w:vAlign w:val="bottom"/>
          </w:tcPr>
          <w:p w14:paraId="73A7DED0">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000000"/>
                <w:sz w:val="20"/>
                <w:szCs w:val="21"/>
                <w:u w:val="none"/>
              </w:rPr>
            </w:pPr>
            <w:r>
              <w:rPr>
                <w:rFonts w:hint="default" w:ascii="Times New Roman" w:hAnsi="Times New Roman" w:eastAsia="宋体" w:cs="Times New Roman"/>
                <w:i w:val="0"/>
                <w:iCs w:val="0"/>
                <w:color w:val="000000"/>
                <w:kern w:val="0"/>
                <w:sz w:val="20"/>
                <w:szCs w:val="21"/>
                <w:u w:val="none"/>
                <w:lang w:val="en-US" w:eastAsia="zh-CN" w:bidi="ar"/>
              </w:rPr>
              <w:t>0.35</w:t>
            </w:r>
          </w:p>
        </w:tc>
      </w:tr>
    </w:tbl>
    <w:p w14:paraId="0484721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ascii="Times New Roman" w:hAnsi="Times New Roman" w:eastAsia="宋体" w:cs="Times New Roman"/>
          <w:color w:val="auto"/>
          <w:sz w:val="21"/>
        </w:rPr>
      </w:pPr>
      <w:r>
        <w:rPr>
          <w:rFonts w:hint="eastAsia" w:ascii="黑体" w:hAnsi="黑体" w:eastAsia="黑体" w:cs="黑体"/>
          <w:color w:val="auto"/>
          <w:szCs w:val="21"/>
        </w:rPr>
        <w:t>表</w:t>
      </w:r>
      <w:r>
        <w:rPr>
          <w:rFonts w:hint="eastAsia" w:ascii="黑体" w:hAnsi="黑体" w:eastAsia="黑体" w:cs="黑体"/>
          <w:color w:val="auto"/>
          <w:szCs w:val="21"/>
          <w:lang w:val="en-US" w:eastAsia="zh-CN"/>
        </w:rPr>
        <w:t>A.1-2</w:t>
      </w:r>
      <w:r>
        <w:rPr>
          <w:rFonts w:hint="eastAsia" w:ascii="黑体" w:hAnsi="黑体" w:eastAsia="黑体" w:cs="黑体"/>
          <w:color w:val="auto"/>
          <w:szCs w:val="21"/>
        </w:rPr>
        <w:t xml:space="preserve"> 复合氧化铜粉中铜、氧化亚铜、氧化铜含量</w:t>
      </w:r>
      <w:r>
        <w:rPr>
          <w:rFonts w:hint="eastAsia" w:ascii="黑体" w:hAnsi="黑体" w:eastAsia="黑体" w:cs="黑体"/>
          <w:color w:val="auto"/>
          <w:szCs w:val="21"/>
          <w:lang w:val="en-US" w:eastAsia="zh-CN"/>
        </w:rPr>
        <w:t>测定</w:t>
      </w:r>
      <w:r>
        <w:rPr>
          <w:rFonts w:hint="eastAsia" w:ascii="黑体" w:hAnsi="黑体" w:eastAsia="黑体" w:cs="黑体"/>
          <w:color w:val="auto"/>
          <w:szCs w:val="21"/>
        </w:rPr>
        <w:t>结果</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8"/>
        <w:gridCol w:w="2842"/>
        <w:gridCol w:w="2078"/>
        <w:gridCol w:w="2079"/>
      </w:tblGrid>
      <w:tr w14:paraId="5E47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2" w:type="pct"/>
            <w:noWrap w:val="0"/>
            <w:vAlign w:val="center"/>
          </w:tcPr>
          <w:p w14:paraId="6D138CAF">
            <w:pPr>
              <w:keepNext w:val="0"/>
              <w:keepLines w:val="0"/>
              <w:pageBreakBefore w:val="0"/>
              <w:widowControl/>
              <w:kinsoku/>
              <w:wordWrap/>
              <w:overflowPunct/>
              <w:topLinePunct w:val="0"/>
              <w:autoSpaceDE/>
              <w:autoSpaceDN/>
              <w:bidi w:val="0"/>
              <w:adjustRightInd/>
              <w:snapToGrid/>
              <w:spacing w:after="0" w:line="312" w:lineRule="auto"/>
              <w:ind w:firstLine="0" w:firstLineChars="0"/>
              <w:jc w:val="center"/>
              <w:textAlignment w:val="auto"/>
              <w:rPr>
                <w:b/>
                <w:color w:val="auto"/>
                <w:kern w:val="0"/>
                <w:sz w:val="20"/>
                <w:szCs w:val="21"/>
              </w:rPr>
            </w:pPr>
            <w:r>
              <w:rPr>
                <w:color w:val="auto"/>
                <w:kern w:val="0"/>
                <w:sz w:val="20"/>
                <w:szCs w:val="21"/>
              </w:rPr>
              <w:t>样品编号</w:t>
            </w:r>
          </w:p>
        </w:tc>
        <w:tc>
          <w:tcPr>
            <w:tcW w:w="1485" w:type="pct"/>
            <w:noWrap w:val="0"/>
            <w:vAlign w:val="center"/>
          </w:tcPr>
          <w:p w14:paraId="615A11CE">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color w:val="auto"/>
                <w:kern w:val="0"/>
                <w:sz w:val="20"/>
                <w:szCs w:val="21"/>
              </w:rPr>
            </w:pPr>
            <w:r>
              <w:rPr>
                <w:rFonts w:hint="default" w:ascii="Times New Roman" w:hAnsi="Times New Roman" w:eastAsia="宋体" w:cs="Times New Roman"/>
                <w:i w:val="0"/>
                <w:iCs w:val="0"/>
                <w:color w:val="auto"/>
                <w:kern w:val="0"/>
                <w:sz w:val="21"/>
                <w:szCs w:val="21"/>
                <w:u w:val="none"/>
                <w:lang w:val="en-US" w:eastAsia="zh-CN" w:bidi="ar"/>
              </w:rPr>
              <w:t>Cu</w:t>
            </w:r>
            <w:r>
              <w:rPr>
                <w:bCs/>
                <w:color w:val="auto"/>
                <w:kern w:val="0"/>
                <w:sz w:val="20"/>
                <w:szCs w:val="21"/>
              </w:rPr>
              <w:t>(wt%)</w:t>
            </w:r>
          </w:p>
        </w:tc>
        <w:tc>
          <w:tcPr>
            <w:tcW w:w="1086" w:type="pct"/>
            <w:noWrap w:val="0"/>
            <w:vAlign w:val="center"/>
          </w:tcPr>
          <w:p w14:paraId="23E8346D">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bCs/>
                <w:color w:val="auto"/>
                <w:kern w:val="0"/>
                <w:sz w:val="20"/>
                <w:szCs w:val="21"/>
              </w:rPr>
            </w:pPr>
            <w:r>
              <w:rPr>
                <w:rFonts w:hint="default" w:ascii="Times New Roman" w:hAnsi="Times New Roman" w:eastAsia="宋体" w:cs="Times New Roman"/>
                <w:i w:val="0"/>
                <w:iCs w:val="0"/>
                <w:color w:val="auto"/>
                <w:kern w:val="0"/>
                <w:sz w:val="21"/>
                <w:szCs w:val="21"/>
                <w:u w:val="none"/>
                <w:lang w:val="en-US" w:eastAsia="zh-CN" w:bidi="ar"/>
              </w:rPr>
              <w:t>Cu</w:t>
            </w:r>
            <w:r>
              <w:rPr>
                <w:rFonts w:hint="default" w:ascii="Times New Roman" w:hAnsi="Times New Roman" w:eastAsia="宋体" w:cs="Times New Roman"/>
                <w:i w:val="0"/>
                <w:iCs w:val="0"/>
                <w:color w:val="auto"/>
                <w:kern w:val="0"/>
                <w:sz w:val="21"/>
                <w:szCs w:val="21"/>
                <w:u w:val="none"/>
                <w:vertAlign w:val="subscript"/>
                <w:lang w:val="en-US" w:eastAsia="zh-CN" w:bidi="ar"/>
              </w:rPr>
              <w:t>2</w:t>
            </w:r>
            <w:r>
              <w:rPr>
                <w:rFonts w:hint="default" w:ascii="Times New Roman" w:hAnsi="Times New Roman" w:eastAsia="宋体" w:cs="Times New Roman"/>
                <w:i w:val="0"/>
                <w:iCs w:val="0"/>
                <w:color w:val="auto"/>
                <w:kern w:val="0"/>
                <w:sz w:val="21"/>
                <w:szCs w:val="21"/>
                <w:u w:val="none"/>
                <w:lang w:val="en-US" w:eastAsia="zh-CN" w:bidi="ar"/>
              </w:rPr>
              <w:t>O</w:t>
            </w:r>
            <w:r>
              <w:rPr>
                <w:bCs/>
                <w:color w:val="auto"/>
                <w:kern w:val="0"/>
                <w:sz w:val="20"/>
                <w:szCs w:val="21"/>
              </w:rPr>
              <w:t>(wt%)</w:t>
            </w:r>
          </w:p>
        </w:tc>
        <w:tc>
          <w:tcPr>
            <w:tcW w:w="1086" w:type="pct"/>
            <w:noWrap w:val="0"/>
            <w:vAlign w:val="center"/>
          </w:tcPr>
          <w:p w14:paraId="27A59842">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CuO(wt%)</w:t>
            </w:r>
          </w:p>
        </w:tc>
      </w:tr>
      <w:tr w14:paraId="3C70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2" w:type="pct"/>
            <w:noWrap w:val="0"/>
            <w:vAlign w:val="center"/>
          </w:tcPr>
          <w:p w14:paraId="555CBD47">
            <w:pPr>
              <w:keepNext w:val="0"/>
              <w:keepLines w:val="0"/>
              <w:pageBreakBefore w:val="0"/>
              <w:widowControl/>
              <w:tabs>
                <w:tab w:val="left" w:pos="8789"/>
              </w:tabs>
              <w:kinsoku/>
              <w:wordWrap/>
              <w:overflowPunct/>
              <w:topLinePunct w:val="0"/>
              <w:autoSpaceDE/>
              <w:autoSpaceDN/>
              <w:bidi w:val="0"/>
              <w:adjustRightInd/>
              <w:snapToGrid/>
              <w:spacing w:after="0" w:line="312" w:lineRule="auto"/>
              <w:ind w:firstLine="0" w:firstLineChars="0"/>
              <w:jc w:val="center"/>
              <w:textAlignment w:val="auto"/>
              <w:rPr>
                <w:color w:val="auto"/>
                <w:kern w:val="0"/>
                <w:sz w:val="20"/>
                <w:szCs w:val="21"/>
              </w:rPr>
            </w:pPr>
            <w:r>
              <w:rPr>
                <w:color w:val="auto"/>
                <w:kern w:val="0"/>
                <w:sz w:val="20"/>
                <w:szCs w:val="21"/>
              </w:rPr>
              <w:t>1#</w:t>
            </w:r>
          </w:p>
        </w:tc>
        <w:tc>
          <w:tcPr>
            <w:tcW w:w="1485" w:type="pct"/>
            <w:tcBorders>
              <w:top w:val="single" w:color="auto" w:sz="4" w:space="0"/>
              <w:bottom w:val="single" w:color="auto" w:sz="4" w:space="0"/>
            </w:tcBorders>
            <w:noWrap w:val="0"/>
            <w:vAlign w:val="center"/>
          </w:tcPr>
          <w:p w14:paraId="6DF78E89">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color w:val="auto"/>
                <w:kern w:val="0"/>
                <w:sz w:val="20"/>
                <w:szCs w:val="21"/>
                <w:lang w:val="en-US"/>
              </w:rPr>
            </w:pPr>
            <w:r>
              <w:rPr>
                <w:rFonts w:hint="eastAsia" w:ascii="Times New Roman" w:hAnsi="Times New Roman" w:eastAsia="宋体" w:cs="Times New Roman"/>
                <w:i w:val="0"/>
                <w:iCs w:val="0"/>
                <w:color w:val="auto"/>
                <w:kern w:val="0"/>
                <w:sz w:val="21"/>
                <w:szCs w:val="21"/>
                <w:u w:val="none"/>
                <w:lang w:val="en-US" w:eastAsia="zh-CN" w:bidi="ar"/>
              </w:rPr>
              <w:t>0.9</w:t>
            </w:r>
            <w:r>
              <w:rPr>
                <w:rFonts w:hint="eastAsia" w:cs="Times New Roman"/>
                <w:i w:val="0"/>
                <w:iCs w:val="0"/>
                <w:color w:val="auto"/>
                <w:kern w:val="0"/>
                <w:sz w:val="21"/>
                <w:szCs w:val="21"/>
                <w:u w:val="none"/>
                <w:lang w:val="en-US" w:eastAsia="zh-CN" w:bidi="ar"/>
              </w:rPr>
              <w:t>3</w:t>
            </w:r>
          </w:p>
        </w:tc>
        <w:tc>
          <w:tcPr>
            <w:tcW w:w="1086" w:type="pct"/>
            <w:tcBorders>
              <w:top w:val="single" w:color="auto" w:sz="4" w:space="0"/>
              <w:bottom w:val="single" w:color="auto" w:sz="4" w:space="0"/>
            </w:tcBorders>
            <w:noWrap w:val="0"/>
            <w:vAlign w:val="center"/>
          </w:tcPr>
          <w:p w14:paraId="3904C329">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color w:val="auto"/>
                <w:kern w:val="0"/>
                <w:sz w:val="20"/>
                <w:szCs w:val="21"/>
                <w:lang w:val="en-US"/>
              </w:rPr>
            </w:pPr>
            <w:r>
              <w:rPr>
                <w:rFonts w:hint="eastAsia" w:ascii="Times New Roman" w:hAnsi="Times New Roman" w:eastAsia="宋体" w:cs="Times New Roman"/>
                <w:i w:val="0"/>
                <w:iCs w:val="0"/>
                <w:color w:val="auto"/>
                <w:kern w:val="0"/>
                <w:sz w:val="21"/>
                <w:szCs w:val="21"/>
                <w:u w:val="none"/>
                <w:lang w:val="en-US" w:eastAsia="zh-CN" w:bidi="ar"/>
              </w:rPr>
              <w:t>67.</w:t>
            </w:r>
            <w:r>
              <w:rPr>
                <w:rFonts w:hint="eastAsia" w:cs="Times New Roman"/>
                <w:i w:val="0"/>
                <w:iCs w:val="0"/>
                <w:color w:val="auto"/>
                <w:kern w:val="0"/>
                <w:sz w:val="21"/>
                <w:szCs w:val="21"/>
                <w:u w:val="none"/>
                <w:lang w:val="en-US" w:eastAsia="zh-CN" w:bidi="ar"/>
              </w:rPr>
              <w:t>69</w:t>
            </w:r>
          </w:p>
        </w:tc>
        <w:tc>
          <w:tcPr>
            <w:tcW w:w="1086" w:type="pct"/>
            <w:tcBorders>
              <w:top w:val="single" w:color="auto" w:sz="4" w:space="0"/>
              <w:bottom w:val="single" w:color="auto" w:sz="4" w:space="0"/>
            </w:tcBorders>
            <w:noWrap w:val="0"/>
            <w:vAlign w:val="center"/>
          </w:tcPr>
          <w:p w14:paraId="56C292B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31.38</w:t>
            </w:r>
          </w:p>
        </w:tc>
      </w:tr>
      <w:tr w14:paraId="52B7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2" w:type="pct"/>
            <w:noWrap w:val="0"/>
            <w:vAlign w:val="center"/>
          </w:tcPr>
          <w:p w14:paraId="100F72A6">
            <w:pPr>
              <w:keepNext w:val="0"/>
              <w:keepLines w:val="0"/>
              <w:pageBreakBefore w:val="0"/>
              <w:widowControl/>
              <w:tabs>
                <w:tab w:val="left" w:pos="8789"/>
              </w:tabs>
              <w:kinsoku/>
              <w:wordWrap/>
              <w:overflowPunct/>
              <w:topLinePunct w:val="0"/>
              <w:autoSpaceDE/>
              <w:autoSpaceDN/>
              <w:bidi w:val="0"/>
              <w:adjustRightInd/>
              <w:snapToGrid/>
              <w:spacing w:after="0" w:line="312" w:lineRule="auto"/>
              <w:ind w:firstLine="0" w:firstLineChars="0"/>
              <w:jc w:val="center"/>
              <w:textAlignment w:val="auto"/>
              <w:rPr>
                <w:color w:val="auto"/>
                <w:kern w:val="0"/>
                <w:sz w:val="20"/>
                <w:szCs w:val="21"/>
              </w:rPr>
            </w:pPr>
            <w:r>
              <w:rPr>
                <w:rFonts w:hint="eastAsia"/>
                <w:color w:val="auto"/>
                <w:kern w:val="0"/>
                <w:sz w:val="20"/>
                <w:szCs w:val="21"/>
                <w:lang w:val="en-US" w:eastAsia="zh-CN"/>
              </w:rPr>
              <w:t>2</w:t>
            </w:r>
            <w:r>
              <w:rPr>
                <w:color w:val="auto"/>
                <w:kern w:val="0"/>
                <w:sz w:val="20"/>
                <w:szCs w:val="21"/>
              </w:rPr>
              <w:t>#</w:t>
            </w:r>
          </w:p>
        </w:tc>
        <w:tc>
          <w:tcPr>
            <w:tcW w:w="1485" w:type="pct"/>
            <w:tcBorders>
              <w:top w:val="single" w:color="auto" w:sz="4" w:space="0"/>
              <w:bottom w:val="single" w:color="auto" w:sz="4" w:space="0"/>
            </w:tcBorders>
            <w:noWrap w:val="0"/>
            <w:vAlign w:val="center"/>
          </w:tcPr>
          <w:p w14:paraId="0646740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eastAsia="宋体"/>
                <w:color w:val="auto"/>
                <w:kern w:val="0"/>
                <w:sz w:val="20"/>
                <w:lang w:val="en-US" w:eastAsia="zh-CN"/>
              </w:rPr>
            </w:pPr>
            <w:r>
              <w:rPr>
                <w:rFonts w:hint="eastAsia"/>
                <w:color w:val="auto"/>
                <w:kern w:val="0"/>
                <w:sz w:val="20"/>
                <w:lang w:val="en-US" w:eastAsia="zh-CN"/>
              </w:rPr>
              <w:t>1.34</w:t>
            </w:r>
          </w:p>
        </w:tc>
        <w:tc>
          <w:tcPr>
            <w:tcW w:w="1086" w:type="pct"/>
            <w:tcBorders>
              <w:top w:val="single" w:color="auto" w:sz="4" w:space="0"/>
              <w:bottom w:val="single" w:color="auto" w:sz="4" w:space="0"/>
            </w:tcBorders>
            <w:noWrap w:val="0"/>
            <w:vAlign w:val="center"/>
          </w:tcPr>
          <w:p w14:paraId="22230997">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eastAsia="宋体"/>
                <w:color w:val="auto"/>
                <w:kern w:val="0"/>
                <w:sz w:val="20"/>
                <w:lang w:val="en-US" w:eastAsia="zh-CN"/>
              </w:rPr>
            </w:pPr>
            <w:r>
              <w:rPr>
                <w:rFonts w:hint="eastAsia"/>
                <w:color w:val="auto"/>
                <w:kern w:val="0"/>
                <w:sz w:val="20"/>
                <w:lang w:val="en-US" w:eastAsia="zh-CN"/>
              </w:rPr>
              <w:t>92.33</w:t>
            </w:r>
          </w:p>
        </w:tc>
        <w:tc>
          <w:tcPr>
            <w:tcW w:w="1086" w:type="pct"/>
            <w:tcBorders>
              <w:top w:val="single" w:color="auto" w:sz="4" w:space="0"/>
              <w:bottom w:val="single" w:color="auto" w:sz="4" w:space="0"/>
            </w:tcBorders>
            <w:noWrap w:val="0"/>
            <w:vAlign w:val="center"/>
          </w:tcPr>
          <w:p w14:paraId="54DEFD34">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cs="Times New Roman"/>
                <w:i w:val="0"/>
                <w:iCs w:val="0"/>
                <w:color w:val="auto"/>
                <w:kern w:val="0"/>
                <w:sz w:val="21"/>
                <w:szCs w:val="21"/>
                <w:u w:val="none"/>
                <w:lang w:val="en-US" w:eastAsia="zh-CN" w:bidi="ar"/>
              </w:rPr>
              <w:t>6.33</w:t>
            </w:r>
          </w:p>
        </w:tc>
      </w:tr>
      <w:tr w14:paraId="3534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42" w:type="pct"/>
            <w:noWrap w:val="0"/>
            <w:vAlign w:val="center"/>
          </w:tcPr>
          <w:p w14:paraId="2D655CED">
            <w:pPr>
              <w:keepNext w:val="0"/>
              <w:keepLines w:val="0"/>
              <w:pageBreakBefore w:val="0"/>
              <w:widowControl/>
              <w:tabs>
                <w:tab w:val="left" w:pos="8789"/>
              </w:tabs>
              <w:kinsoku/>
              <w:wordWrap/>
              <w:overflowPunct/>
              <w:topLinePunct w:val="0"/>
              <w:autoSpaceDE/>
              <w:autoSpaceDN/>
              <w:bidi w:val="0"/>
              <w:adjustRightInd/>
              <w:snapToGrid/>
              <w:spacing w:after="0" w:line="312" w:lineRule="auto"/>
              <w:ind w:firstLine="0" w:firstLineChars="0"/>
              <w:jc w:val="center"/>
              <w:textAlignment w:val="auto"/>
              <w:rPr>
                <w:rFonts w:hint="default" w:eastAsia="宋体"/>
                <w:color w:val="auto"/>
                <w:kern w:val="0"/>
                <w:sz w:val="20"/>
                <w:szCs w:val="21"/>
                <w:lang w:val="en-US" w:eastAsia="zh-CN"/>
              </w:rPr>
            </w:pPr>
            <w:r>
              <w:rPr>
                <w:rFonts w:hint="eastAsia"/>
                <w:color w:val="auto"/>
                <w:kern w:val="0"/>
                <w:sz w:val="20"/>
                <w:szCs w:val="21"/>
                <w:lang w:val="en-US" w:eastAsia="zh-CN"/>
              </w:rPr>
              <w:t>3#</w:t>
            </w:r>
          </w:p>
        </w:tc>
        <w:tc>
          <w:tcPr>
            <w:tcW w:w="1485" w:type="pct"/>
            <w:tcBorders>
              <w:top w:val="single" w:color="auto" w:sz="4" w:space="0"/>
              <w:bottom w:val="single" w:color="auto" w:sz="4" w:space="0"/>
            </w:tcBorders>
            <w:noWrap w:val="0"/>
            <w:vAlign w:val="center"/>
          </w:tcPr>
          <w:p w14:paraId="0DFA1469">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color w:val="auto"/>
                <w:kern w:val="0"/>
                <w:sz w:val="20"/>
                <w:lang w:val="en-US"/>
              </w:rPr>
            </w:pPr>
            <w:r>
              <w:rPr>
                <w:rFonts w:hint="eastAsia" w:ascii="Times New Roman" w:hAnsi="Times New Roman" w:eastAsia="宋体" w:cs="Times New Roman"/>
                <w:i w:val="0"/>
                <w:iCs w:val="0"/>
                <w:color w:val="auto"/>
                <w:kern w:val="0"/>
                <w:sz w:val="21"/>
                <w:szCs w:val="21"/>
                <w:u w:val="none"/>
                <w:lang w:val="en-US" w:eastAsia="zh-CN" w:bidi="ar"/>
              </w:rPr>
              <w:t>0.8</w:t>
            </w:r>
            <w:r>
              <w:rPr>
                <w:rFonts w:hint="eastAsia" w:cs="Times New Roman"/>
                <w:i w:val="0"/>
                <w:iCs w:val="0"/>
                <w:color w:val="auto"/>
                <w:kern w:val="0"/>
                <w:sz w:val="21"/>
                <w:szCs w:val="21"/>
                <w:u w:val="none"/>
                <w:lang w:val="en-US" w:eastAsia="zh-CN" w:bidi="ar"/>
              </w:rPr>
              <w:t>5</w:t>
            </w:r>
          </w:p>
        </w:tc>
        <w:tc>
          <w:tcPr>
            <w:tcW w:w="1086" w:type="pct"/>
            <w:tcBorders>
              <w:top w:val="single" w:color="auto" w:sz="4" w:space="0"/>
              <w:bottom w:val="single" w:color="auto" w:sz="4" w:space="0"/>
            </w:tcBorders>
            <w:noWrap w:val="0"/>
            <w:vAlign w:val="center"/>
          </w:tcPr>
          <w:p w14:paraId="10BF66FC">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eastAsia="宋体"/>
                <w:color w:val="auto"/>
                <w:kern w:val="0"/>
                <w:sz w:val="20"/>
                <w:lang w:val="en-US" w:eastAsia="zh-CN"/>
              </w:rPr>
            </w:pPr>
            <w:r>
              <w:rPr>
                <w:rFonts w:hint="eastAsia"/>
                <w:color w:val="auto"/>
                <w:kern w:val="0"/>
                <w:sz w:val="20"/>
                <w:lang w:val="en-US" w:eastAsia="zh-CN"/>
              </w:rPr>
              <w:t>83.70</w:t>
            </w:r>
          </w:p>
        </w:tc>
        <w:tc>
          <w:tcPr>
            <w:tcW w:w="1086" w:type="pct"/>
            <w:tcBorders>
              <w:top w:val="single" w:color="auto" w:sz="4" w:space="0"/>
              <w:bottom w:val="single" w:color="auto" w:sz="4" w:space="0"/>
            </w:tcBorders>
            <w:noWrap w:val="0"/>
            <w:vAlign w:val="center"/>
          </w:tcPr>
          <w:p w14:paraId="1E5680B6">
            <w:pPr>
              <w:keepNext w:val="0"/>
              <w:keepLines w:val="0"/>
              <w:pageBreakBefore w:val="0"/>
              <w:widowControl/>
              <w:suppressLineNumbers w:val="0"/>
              <w:kinsoku/>
              <w:wordWrap/>
              <w:overflowPunct/>
              <w:topLinePunct w:val="0"/>
              <w:autoSpaceDE/>
              <w:autoSpaceDN/>
              <w:bidi w:val="0"/>
              <w:adjustRightInd/>
              <w:snapToGrid/>
              <w:spacing w:after="0" w:line="312" w:lineRule="auto"/>
              <w:ind w:firstLine="0" w:firstLine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15</w:t>
            </w:r>
            <w:r>
              <w:rPr>
                <w:rFonts w:hint="eastAsia" w:cs="Times New Roman"/>
                <w:i w:val="0"/>
                <w:iCs w:val="0"/>
                <w:color w:val="auto"/>
                <w:kern w:val="0"/>
                <w:sz w:val="21"/>
                <w:szCs w:val="21"/>
                <w:u w:val="none"/>
                <w:lang w:val="en-US" w:eastAsia="zh-CN" w:bidi="ar"/>
              </w:rPr>
              <w:t>.45</w:t>
            </w:r>
          </w:p>
        </w:tc>
      </w:tr>
    </w:tbl>
    <w:p w14:paraId="0433BD09">
      <w:pPr>
        <w:pStyle w:val="69"/>
        <w:rPr>
          <w:rFonts w:ascii="Times New Roman"/>
        </w:rPr>
      </w:pPr>
      <w:r>
        <w:rPr>
          <w:bCs/>
          <w:kern w:val="0"/>
          <w:position w:val="6"/>
          <w:szCs w:val="20"/>
        </w:rPr>
        <mc:AlternateContent>
          <mc:Choice Requires="wps">
            <w:drawing>
              <wp:anchor distT="0" distB="0" distL="114300" distR="114300" simplePos="0" relativeHeight="251669504" behindDoc="0" locked="0" layoutInCell="1" allowOverlap="1">
                <wp:simplePos x="0" y="0"/>
                <wp:positionH relativeFrom="column">
                  <wp:posOffset>1938655</wp:posOffset>
                </wp:positionH>
                <wp:positionV relativeFrom="paragraph">
                  <wp:posOffset>247015</wp:posOffset>
                </wp:positionV>
                <wp:extent cx="1943100" cy="0"/>
                <wp:effectExtent l="0" t="12700" r="7620" b="17780"/>
                <wp:wrapNone/>
                <wp:docPr id="11" name="直线 655"/>
                <wp:cNvGraphicFramePr/>
                <a:graphic xmlns:a="http://schemas.openxmlformats.org/drawingml/2006/main">
                  <a:graphicData uri="http://schemas.microsoft.com/office/word/2010/wordprocessingShape">
                    <wps:wsp>
                      <wps:cNvCnPr/>
                      <wps:spPr>
                        <a:xfrm>
                          <a:off x="0" y="0"/>
                          <a:ext cx="1943100" cy="0"/>
                        </a:xfrm>
                        <a:prstGeom prst="line">
                          <a:avLst/>
                        </a:prstGeom>
                        <a:ln w="25400" cap="flat" cmpd="sng">
                          <a:solidFill>
                            <a:srgbClr val="000000"/>
                          </a:solidFill>
                          <a:prstDash val="solid"/>
                          <a:headEnd type="none" w="med" len="med"/>
                          <a:tailEnd type="none" w="med" len="med"/>
                        </a:ln>
                      </wps:spPr>
                      <wps:bodyPr upright="1"/>
                    </wps:wsp>
                  </a:graphicData>
                </a:graphic>
              </wp:anchor>
            </w:drawing>
          </mc:Choice>
          <mc:Fallback>
            <w:pict>
              <v:line id="直线 655" o:spid="_x0000_s1026" o:spt="20" style="position:absolute;left:0pt;margin-left:152.65pt;margin-top:19.45pt;height:0pt;width:153pt;z-index:251669504;mso-width-relative:page;mso-height-relative:page;" filled="f" stroked="t" coordsize="21600,21600" o:gfxdata="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ln0&#10;gdcAAAAJAQAADwAAAAAAAAABACAAAAAiAAAAZHJzL2Rvd25yZXYueG1sUEsBAhQAFAAAAAgAh07i&#10;QMO+YczqAQAA3wMAAA4AAAAAAAAAAQAgAAAAJgEAAGRycy9lMm9Eb2MueG1sUEsFBgAAAAAGAAYA&#10;WQEAAIIFAAAAAA==&#10;">
                <v:fill on="f" focussize="0,0"/>
                <v:stroke weight="2pt" color="#000000" joinstyle="round"/>
                <v:imagedata o:title=""/>
                <o:lock v:ext="edit" aspectratio="f"/>
              </v:line>
            </w:pict>
          </mc:Fallback>
        </mc:AlternateContent>
      </w:r>
    </w:p>
    <w:p w14:paraId="411B548C">
      <w:pPr>
        <w:pStyle w:val="69"/>
        <w:rPr>
          <w:rFonts w:ascii="Times New Roman"/>
        </w:rPr>
      </w:pPr>
    </w:p>
    <w:bookmarkEnd w:id="1"/>
    <w:p w14:paraId="7C3C18B0">
      <w:pPr>
        <w:spacing w:line="160" w:lineRule="atLeast"/>
        <w:ind w:firstLine="420"/>
        <w:jc w:val="left"/>
        <w:textAlignment w:val="baseline"/>
        <w:rPr>
          <w:bCs/>
          <w:snapToGrid w:val="0"/>
          <w:kern w:val="0"/>
          <w:position w:val="6"/>
          <w:szCs w:val="20"/>
        </w:rPr>
      </w:pPr>
    </w:p>
    <w:sectPr>
      <w:headerReference r:id="rId15" w:type="default"/>
      <w:footerReference r:id="rId16" w:type="default"/>
      <w:footerReference r:id="rId17" w:type="even"/>
      <w:pgSz w:w="11907" w:h="16839"/>
      <w:pgMar w:top="1418" w:right="1134" w:bottom="1134" w:left="1418" w:header="1418" w:footer="851" w:gutter="0"/>
      <w:pgNumType w:start="1"/>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英" w:date="2024-12-06T09:54:00Z" w:initials="">
    <w:p w14:paraId="2024A692">
      <w:pPr>
        <w:pStyle w:val="13"/>
        <w:rPr>
          <w:rFonts w:hint="eastAsia" w:eastAsia="宋体"/>
          <w:lang w:val="en-US" w:eastAsia="zh-CN"/>
        </w:rPr>
      </w:pPr>
      <w:r>
        <w:rPr>
          <w:rFonts w:hint="eastAsia"/>
          <w:lang w:val="en-US" w:eastAsia="zh-CN"/>
        </w:rPr>
        <w:t>金川</w:t>
      </w:r>
    </w:p>
  </w:comment>
  <w:comment w:id="1" w:author="英" w:date="2024-12-06T10:22:00Z" w:initials="">
    <w:p w14:paraId="49953799">
      <w:pPr>
        <w:pStyle w:val="13"/>
        <w:rPr>
          <w:rFonts w:hint="eastAsia" w:eastAsia="宋体"/>
          <w:lang w:val="en-US" w:eastAsia="zh-CN"/>
        </w:rPr>
      </w:pPr>
      <w:r>
        <w:rPr>
          <w:rFonts w:hint="eastAsia"/>
          <w:lang w:val="en-US" w:eastAsia="zh-CN"/>
        </w:rPr>
        <w:t>江南新材</w:t>
      </w:r>
    </w:p>
  </w:comment>
  <w:comment w:id="2" w:author="英" w:date="2024-12-06T10:02:00Z" w:initials="">
    <w:p w14:paraId="519C7884">
      <w:pPr>
        <w:pStyle w:val="13"/>
      </w:pPr>
      <w:r>
        <w:rPr>
          <w:rFonts w:ascii="Times New Roman" w:hAnsi="Times New Roman" w:eastAsia="宋体" w:cs="Times New Roman"/>
          <w:color w:val="auto"/>
          <w:sz w:val="21"/>
          <w:szCs w:val="21"/>
        </w:rPr>
        <w:t>中国检验认证集团广西有限公司</w:t>
      </w:r>
    </w:p>
  </w:comment>
  <w:comment w:id="3" w:author="英" w:date="2024-12-06T09:49:00Z" w:initials="">
    <w:p w14:paraId="6F333402">
      <w:pPr>
        <w:pStyle w:val="13"/>
      </w:pPr>
      <w:r>
        <w:rPr>
          <w:rFonts w:hint="eastAsia"/>
        </w:rPr>
        <w:t>中国检验认证集团检广东有限公司</w:t>
      </w:r>
    </w:p>
  </w:comment>
  <w:comment w:id="4" w:author="英" w:date="2024-12-06T09:36:00Z" w:initials="">
    <w:p w14:paraId="3B5DA410">
      <w:pPr>
        <w:pStyle w:val="13"/>
        <w:rPr>
          <w:rFonts w:hint="eastAsia" w:eastAsia="宋体"/>
          <w:lang w:val="en-US" w:eastAsia="zh-CN"/>
        </w:rPr>
      </w:pPr>
      <w:r>
        <w:rPr>
          <w:rFonts w:hint="eastAsia"/>
          <w:lang w:val="en-US" w:eastAsia="zh-CN"/>
        </w:rPr>
        <w:t>紫金</w:t>
      </w:r>
    </w:p>
  </w:comment>
  <w:comment w:id="5" w:author="英" w:date="2024-12-06T09:35:00Z" w:initials="">
    <w:p w14:paraId="56FE05E1">
      <w:pPr>
        <w:pStyle w:val="13"/>
        <w:rPr>
          <w:rFonts w:hint="eastAsia" w:eastAsia="宋体"/>
          <w:lang w:val="en-US" w:eastAsia="zh-CN"/>
        </w:rPr>
      </w:pPr>
      <w:r>
        <w:rPr>
          <w:rFonts w:hint="eastAsia"/>
          <w:lang w:val="en-US" w:eastAsia="zh-CN"/>
        </w:rPr>
        <w:t>铜陵有色</w:t>
      </w:r>
    </w:p>
  </w:comment>
  <w:comment w:id="6" w:author="ss" w:date="2024-12-12T14:32:04Z" w:initials="">
    <w:p w14:paraId="4F011390">
      <w:pPr>
        <w:pStyle w:val="13"/>
        <w:rPr>
          <w:rFonts w:hint="eastAsia"/>
          <w:lang w:val="en-US" w:eastAsia="zh-CN"/>
        </w:rPr>
      </w:pPr>
      <w:r>
        <w:rPr>
          <w:rFonts w:hint="eastAsia"/>
          <w:lang w:val="en-US" w:eastAsia="zh-CN"/>
        </w:rPr>
        <w:t>后文没引用，应删除</w:t>
      </w:r>
    </w:p>
    <w:p w14:paraId="3EC6817A">
      <w:pPr>
        <w:pStyle w:val="13"/>
        <w:rPr>
          <w:rFonts w:hint="default"/>
          <w:lang w:val="en-US" w:eastAsia="zh-CN"/>
        </w:rPr>
      </w:pPr>
      <w:r>
        <w:rPr>
          <w:rFonts w:hint="eastAsia"/>
          <w:lang w:val="en-US" w:eastAsia="zh-CN"/>
        </w:rPr>
        <w:t>8170如果不用 也应该删掉</w:t>
      </w:r>
    </w:p>
  </w:comment>
  <w:comment w:id="7" w:author="ss" w:date="2024-12-12T14:33:38Z" w:initials="">
    <w:p w14:paraId="493755A6">
      <w:pPr>
        <w:pStyle w:val="13"/>
        <w:rPr>
          <w:rFonts w:hint="eastAsia"/>
          <w:lang w:val="en-US" w:eastAsia="zh-CN"/>
        </w:rPr>
      </w:pPr>
      <w:r>
        <w:rPr>
          <w:rFonts w:hint="eastAsia"/>
          <w:lang w:val="en-US" w:eastAsia="zh-CN"/>
        </w:rPr>
        <w:t>公式不要截图，要可以编辑的版本</w:t>
      </w:r>
    </w:p>
    <w:p w14:paraId="6B15F40A">
      <w:pPr>
        <w:pStyle w:val="13"/>
        <w:rPr>
          <w:rFonts w:hint="eastAsia"/>
          <w:lang w:val="en-US" w:eastAsia="zh-CN"/>
        </w:rPr>
      </w:pPr>
      <w:r>
        <w:rPr>
          <w:rFonts w:hint="eastAsia"/>
          <w:lang w:val="en-US" w:eastAsia="zh-CN"/>
        </w:rPr>
        <w:t>字母、数字、百分号都是正体</w:t>
      </w:r>
    </w:p>
    <w:p w14:paraId="1337B598">
      <w:pPr>
        <w:pStyle w:val="13"/>
        <w:rPr>
          <w:rFonts w:hint="default"/>
          <w:lang w:val="en-US" w:eastAsia="zh-CN"/>
        </w:rPr>
      </w:pPr>
      <w:r>
        <w:rPr>
          <w:rFonts w:hint="eastAsia"/>
          <w:lang w:val="en-US" w:eastAsia="zh-CN"/>
        </w:rPr>
        <w:t>公式5写法不规范，应该用质量分数的写法比如w</w:t>
      </w:r>
    </w:p>
  </w:comment>
  <w:comment w:id="8" w:author="ss" w:date="2024-12-12T14:55:35Z" w:initials="">
    <w:p w14:paraId="13ED1B49">
      <w:pPr>
        <w:pStyle w:val="13"/>
        <w:rPr>
          <w:rFonts w:hint="default" w:eastAsia="宋体"/>
          <w:lang w:val="en-US" w:eastAsia="zh-CN"/>
        </w:rPr>
      </w:pPr>
      <w:r>
        <w:rPr>
          <w:rFonts w:hint="eastAsia"/>
          <w:lang w:val="en-US" w:eastAsia="zh-CN"/>
        </w:rPr>
        <w:t>此处有摇动吗？</w:t>
      </w:r>
    </w:p>
  </w:comment>
  <w:comment w:id="9" w:author="ss" w:date="2024-12-12T14:52:28Z" w:initials="">
    <w:p w14:paraId="49241717">
      <w:pPr>
        <w:pStyle w:val="13"/>
        <w:rPr>
          <w:rFonts w:hint="default" w:eastAsia="宋体"/>
          <w:lang w:val="en-US" w:eastAsia="zh-CN"/>
        </w:rPr>
      </w:pPr>
      <w:r>
        <w:rPr>
          <w:rFonts w:hint="eastAsia"/>
          <w:lang w:val="en-US" w:eastAsia="zh-CN"/>
        </w:rPr>
        <w:t>是加入的就是温热的溶液吗？如果是的话修改为“</w:t>
      </w:r>
      <w:r>
        <w:rPr>
          <w:rFonts w:hint="eastAsia" w:ascii="Times New Roman" w:hAnsi="Times New Roman" w:eastAsia="宋体" w:cs="Times New Roman"/>
          <w:color w:val="auto"/>
          <w:sz w:val="21"/>
          <w:lang w:val="en-US" w:eastAsia="zh-CN"/>
        </w:rPr>
        <w:t>2</w:t>
      </w:r>
      <w:r>
        <w:rPr>
          <w:rFonts w:ascii="Times New Roman" w:hAnsi="Times New Roman" w:eastAsia="宋体" w:cs="Times New Roman"/>
          <w:color w:val="auto"/>
          <w:sz w:val="21"/>
        </w:rPr>
        <w:t>0mL</w:t>
      </w:r>
      <w:r>
        <w:rPr>
          <w:rFonts w:hint="eastAsia" w:cs="Times New Roman"/>
          <w:color w:val="auto"/>
          <w:sz w:val="21"/>
          <w:lang w:val="en-US" w:eastAsia="zh-CN"/>
        </w:rPr>
        <w:t>余热至65℃的</w:t>
      </w:r>
      <w:r>
        <w:rPr>
          <w:rFonts w:ascii="Times New Roman" w:hAnsi="Times New Roman" w:eastAsia="宋体" w:cs="Times New Roman"/>
          <w:color w:val="auto"/>
          <w:sz w:val="21"/>
        </w:rPr>
        <w:t>硫酸锰溶液（5.</w:t>
      </w:r>
      <w:r>
        <w:rPr>
          <w:rFonts w:hint="eastAsia" w:ascii="Times New Roman" w:hAnsi="Times New Roman" w:eastAsia="宋体" w:cs="Times New Roman"/>
          <w:color w:val="auto"/>
          <w:sz w:val="21"/>
          <w:lang w:val="en-US" w:eastAsia="zh-CN"/>
        </w:rPr>
        <w:t>6</w:t>
      </w:r>
      <w:r>
        <w:rPr>
          <w:rFonts w:ascii="Times New Roman" w:hAnsi="Times New Roman" w:eastAsia="宋体" w:cs="Times New Roman"/>
          <w:color w:val="auto"/>
          <w:sz w:val="21"/>
        </w:rPr>
        <w:t>）</w:t>
      </w:r>
      <w:r>
        <w:rPr>
          <w:rFonts w:hint="eastAsia"/>
          <w:lang w:val="en-US" w:eastAsia="zh-CN"/>
        </w:rPr>
        <w:t>”</w:t>
      </w:r>
    </w:p>
  </w:comment>
  <w:comment w:id="10" w:author="ss" w:date="2024-12-12T14:54:40Z" w:initials="">
    <w:p w14:paraId="4AF400A4">
      <w:pPr>
        <w:pStyle w:val="13"/>
        <w:rPr>
          <w:rFonts w:hint="default" w:eastAsia="宋体"/>
          <w:lang w:val="en-US" w:eastAsia="zh-CN"/>
        </w:rPr>
      </w:pPr>
      <w:r>
        <w:rPr>
          <w:rFonts w:hint="eastAsia"/>
          <w:lang w:val="en-US" w:eastAsia="zh-CN"/>
        </w:rPr>
        <w:t>盖盖子吗，前面那个溶解时候盖了</w:t>
      </w:r>
    </w:p>
  </w:comment>
  <w:comment w:id="11" w:author="ss" w:date="2024-12-12T15:16:54Z" w:initials="">
    <w:p w14:paraId="17D59E6B">
      <w:pPr>
        <w:pStyle w:val="13"/>
        <w:rPr>
          <w:rFonts w:hint="default" w:eastAsia="宋体"/>
          <w:lang w:val="en-US" w:eastAsia="zh-CN"/>
        </w:rPr>
      </w:pPr>
      <w:r>
        <w:rPr>
          <w:rFonts w:hint="eastAsia"/>
          <w:lang w:val="en-US" w:eastAsia="zh-CN"/>
        </w:rPr>
        <w:t>不能分开铜和氧化亚铜r吗？</w:t>
      </w:r>
    </w:p>
  </w:comment>
  <w:comment w:id="12" w:author="ss" w:date="2024-12-12T15:19:35Z" w:initials="">
    <w:p w14:paraId="18CE8B68">
      <w:pPr>
        <w:pStyle w:val="13"/>
        <w:rPr>
          <w:rFonts w:hint="default" w:eastAsia="宋体"/>
          <w:lang w:val="en-US" w:eastAsia="zh-CN"/>
        </w:rPr>
      </w:pPr>
      <w:r>
        <w:rPr>
          <w:rFonts w:hint="eastAsia"/>
          <w:lang w:val="en-US" w:eastAsia="zh-CN"/>
        </w:rPr>
        <w:t>这个不是氧化铜吗？为啥氧化铜不给r呢？</w:t>
      </w:r>
    </w:p>
  </w:comment>
  <w:comment w:id="13" w:author="ss" w:date="2024-12-12T15:16:54Z" w:initials="">
    <w:p w14:paraId="69A7EFEE">
      <w:pPr>
        <w:pStyle w:val="13"/>
        <w:rPr>
          <w:rFonts w:hint="default" w:eastAsia="宋体"/>
          <w:lang w:val="en-US" w:eastAsia="zh-CN"/>
        </w:rPr>
      </w:pPr>
      <w:r>
        <w:rPr>
          <w:rFonts w:hint="eastAsia"/>
          <w:lang w:val="en-US" w:eastAsia="zh-CN"/>
        </w:rPr>
        <w:t>不能分开铜和氧化亚铜r吗？</w:t>
      </w:r>
    </w:p>
  </w:comment>
  <w:comment w:id="14" w:author="ss" w:date="2024-12-12T15:20:33Z" w:initials="">
    <w:p w14:paraId="79A30FB0">
      <w:pPr>
        <w:pStyle w:val="13"/>
        <w:rPr>
          <w:rFonts w:hint="default" w:eastAsia="宋体"/>
          <w:lang w:val="en-US" w:eastAsia="zh-CN"/>
        </w:rPr>
      </w:pPr>
      <w:r>
        <w:rPr>
          <w:rFonts w:hint="eastAsia"/>
          <w:lang w:val="en-US" w:eastAsia="zh-CN"/>
        </w:rPr>
        <w:t>这个表格很奇怪？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24A692" w15:done="0"/>
  <w15:commentEx w15:paraId="49953799" w15:done="0"/>
  <w15:commentEx w15:paraId="519C7884" w15:done="0"/>
  <w15:commentEx w15:paraId="6F333402" w15:done="0"/>
  <w15:commentEx w15:paraId="3B5DA410" w15:done="0"/>
  <w15:commentEx w15:paraId="56FE05E1" w15:done="0"/>
  <w15:commentEx w15:paraId="3EC6817A" w15:done="0"/>
  <w15:commentEx w15:paraId="1337B598" w15:done="0"/>
  <w15:commentEx w15:paraId="13ED1B49" w15:done="0"/>
  <w15:commentEx w15:paraId="49241717" w15:done="0"/>
  <w15:commentEx w15:paraId="4AF400A4" w15:done="0"/>
  <w15:commentEx w15:paraId="17D59E6B" w15:done="0"/>
  <w15:commentEx w15:paraId="18CE8B68" w15:done="0"/>
  <w15:commentEx w15:paraId="69A7EFEE" w15:done="0"/>
  <w15:commentEx w15:paraId="79A30F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08CF5">
    <w:pPr>
      <w:pStyle w:val="80"/>
      <w:rPr>
        <w:rStyle w:val="28"/>
      </w:rPr>
    </w:pPr>
    <w:r>
      <w:fldChar w:fldCharType="begin"/>
    </w:r>
    <w:r>
      <w:rPr>
        <w:rStyle w:val="28"/>
      </w:rPr>
      <w:instrText xml:space="preserve">PAGE  </w:instrText>
    </w:r>
    <w:r>
      <w:fldChar w:fldCharType="separate"/>
    </w:r>
    <w:r>
      <w:rPr>
        <w:rStyle w:val="28"/>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CB15">
    <w:pPr>
      <w:pStyle w:val="72"/>
      <w:rPr>
        <w:rStyle w:val="28"/>
      </w:rPr>
    </w:pPr>
    <w:r>
      <w:fldChar w:fldCharType="begin"/>
    </w:r>
    <w:r>
      <w:rPr>
        <w:rStyle w:val="28"/>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DDF13">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CB060">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37FA454">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ih2hjgCAABwBAAADgAAAAAAAAABACAAAAAfAQAAZHJzL2Uyb0RvYy54&#10;bWxQSwUGAAAAAAYABgBZAQAAyQUAAAAA&#10;">
              <v:fill on="f" focussize="0,0"/>
              <v:stroke on="f" weight="0.5pt"/>
              <v:imagedata o:title=""/>
              <o:lock v:ext="edit" aspectratio="f"/>
              <v:textbox inset="0mm,0mm,0mm,0mm" style="mso-fit-shape-to-text:t;">
                <w:txbxContent>
                  <w:p w14:paraId="437FA454">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57FC4">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0B58E0">
                          <w:pPr>
                            <w:pStyle w:val="18"/>
                            <w:rPr>
                              <w:rFonts w:hint="eastAsia"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N+p44AgAAcAQAAA4AAABkcnMvZTJvRG9jLnhtbK1UzY7TMBC+I/EO&#10;lu80adEu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Iw36njgCAABwBAAADgAAAAAAAAABACAAAAAfAQAAZHJzL2Uyb0RvYy54&#10;bWxQSwUGAAAAAAYABgBZAQAAyQUAAAAA&#10;">
              <v:fill on="f" focussize="0,0"/>
              <v:stroke on="f" weight="0.5pt"/>
              <v:imagedata o:title=""/>
              <o:lock v:ext="edit" aspectratio="f"/>
              <v:textbox inset="0mm,0mm,0mm,0mm" style="mso-fit-shape-to-text:t;">
                <w:txbxContent>
                  <w:p w14:paraId="600B58E0">
                    <w:pPr>
                      <w:pStyle w:val="18"/>
                      <w:rPr>
                        <w:rFonts w:hint="eastAsia" w:eastAsia="宋体"/>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5E77">
    <w:pPr>
      <w:pStyle w:val="80"/>
      <w:rPr>
        <w:rStyle w:val="28"/>
      </w:rPr>
    </w:pPr>
    <w:r>
      <w:fldChar w:fldCharType="begin"/>
    </w:r>
    <w:r>
      <w:rPr>
        <w:rStyle w:val="28"/>
      </w:rPr>
      <w:instrText xml:space="preserve">PAGE  </w:instrText>
    </w:r>
    <w:r>
      <w:fldChar w:fldCharType="separate"/>
    </w:r>
    <w:r>
      <w:rPr>
        <w:rStyle w:val="28"/>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C7BB">
    <w:pPr>
      <w:pStyle w:val="72"/>
      <w:rPr>
        <w:rStyle w:val="28"/>
      </w:rPr>
    </w:pPr>
    <w:r>
      <w:fldChar w:fldCharType="begin"/>
    </w:r>
    <w:r>
      <w:rPr>
        <w:rStyle w:val="28"/>
      </w:rPr>
      <w:instrText xml:space="preserve">PAGE  </w:instrText>
    </w:r>
    <w:r>
      <w:fldChar w:fldCharType="separate"/>
    </w:r>
    <w:r>
      <w:rPr>
        <w:rStyle w:val="28"/>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87F5E">
    <w:pPr>
      <w:pStyle w:val="64"/>
    </w:pPr>
    <w:r>
      <w:t>YS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BE9A5">
    <w:pPr>
      <w:pStyle w:val="63"/>
    </w:pPr>
    <w:r>
      <w:t>YS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C6695">
    <w:pPr>
      <w:pStyle w:val="58"/>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53FB2">
    <w:pPr>
      <w:pStyle w:val="64"/>
      <w:rPr>
        <w:rFonts w:hint="default" w:eastAsia="宋体"/>
        <w:lang w:val="en-US" w:eastAsia="zh-CN"/>
      </w:rPr>
    </w:pPr>
    <w:r>
      <w:t xml:space="preserve">YS </w:t>
    </w:r>
    <w:r>
      <w:rPr>
        <w:rFonts w:hint="eastAsia"/>
      </w:rPr>
      <w:t xml:space="preserve">/T </w:t>
    </w:r>
    <w:r>
      <w:rPr>
        <w:rFonts w:hint="eastAsia"/>
        <w:lang w:val="en-US" w:eastAsia="zh-CN"/>
      </w:rPr>
      <w:t>XXXX</w:t>
    </w:r>
    <w:r>
      <w:t>—</w:t>
    </w:r>
    <w:r>
      <w:rPr>
        <w:rFonts w:hint="eastAsia"/>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0640E0"/>
    <w:multiLevelType w:val="singleLevel"/>
    <w:tmpl w:val="DE0640E0"/>
    <w:lvl w:ilvl="0" w:tentative="0">
      <w:start w:val="1"/>
      <w:numFmt w:val="lowerLetter"/>
      <w:suff w:val="nothing"/>
      <w:lvlText w:val="%1）"/>
      <w:lvlJc w:val="left"/>
      <w:pPr>
        <w:ind w:left="472" w:firstLine="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pStyle w:val="92"/>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tentative="0">
      <w:start w:val="1"/>
      <w:numFmt w:val="none"/>
      <w:pStyle w:val="109"/>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0B94D9B"/>
    <w:multiLevelType w:val="multilevel"/>
    <w:tmpl w:val="10B94D9B"/>
    <w:lvl w:ilvl="0" w:tentative="0">
      <w:start w:val="1"/>
      <w:numFmt w:val="decimal"/>
      <w:lvlText w:val="%1"/>
      <w:lvlJc w:val="left"/>
      <w:pPr>
        <w:ind w:left="209"/>
      </w:pPr>
      <w:rPr>
        <w:rFonts w:hint="default" w:ascii="黑体" w:hAnsi="黑体" w:eastAsia="黑体" w:cs="黑体"/>
        <w:b w:val="0"/>
        <w:i w:val="0"/>
        <w:strike w:val="0"/>
        <w:dstrike w:val="0"/>
        <w:color w:val="000000"/>
        <w:sz w:val="21"/>
        <w:szCs w:val="21"/>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abstractNum>
  <w:abstractNum w:abstractNumId="4">
    <w:nsid w:val="1EAA1992"/>
    <w:multiLevelType w:val="multilevel"/>
    <w:tmpl w:val="1EAA1992"/>
    <w:lvl w:ilvl="0" w:tentative="0">
      <w:start w:val="1"/>
      <w:numFmt w:val="none"/>
      <w:pStyle w:val="94"/>
      <w:suff w:val="nothing"/>
      <w:lvlText w:val="——"/>
      <w:lvlJc w:val="left"/>
      <w:pPr>
        <w:ind w:left="794" w:hanging="397"/>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5">
    <w:nsid w:val="407E65F9"/>
    <w:multiLevelType w:val="multilevel"/>
    <w:tmpl w:val="407E65F9"/>
    <w:lvl w:ilvl="0" w:tentative="0">
      <w:start w:val="1"/>
      <w:numFmt w:val="none"/>
      <w:pStyle w:val="101"/>
      <w:lvlText w:val="%1·　"/>
      <w:lvlJc w:val="left"/>
      <w:pPr>
        <w:tabs>
          <w:tab w:val="left" w:pos="1140"/>
        </w:tabs>
        <w:ind w:left="737" w:hanging="317"/>
      </w:pPr>
      <w:rPr>
        <w:rFonts w:hint="eastAsia" w:ascii="宋体" w:hAnsi="Times New Roman" w:eastAsia="宋体"/>
        <w:b w:val="0"/>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496E4D7B"/>
    <w:multiLevelType w:val="multilevel"/>
    <w:tmpl w:val="496E4D7B"/>
    <w:lvl w:ilvl="0" w:tentative="0">
      <w:start w:val="1"/>
      <w:numFmt w:val="none"/>
      <w:pStyle w:val="81"/>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3C03D0B"/>
    <w:multiLevelType w:val="multilevel"/>
    <w:tmpl w:val="53C03D0B"/>
    <w:lvl w:ilvl="0" w:tentative="0">
      <w:start w:val="5"/>
      <w:numFmt w:val="decimal"/>
      <w:lvlText w:val="%1"/>
      <w:lvlJc w:val="left"/>
      <w:pPr>
        <w:ind w:left="209"/>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420"/>
      </w:pPr>
      <w:rPr>
        <w:rFonts w:hint="default" w:ascii="黑体" w:hAnsi="黑体" w:eastAsia="黑体" w:cs="黑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abstractNum>
  <w:abstractNum w:abstractNumId="8">
    <w:nsid w:val="54632751"/>
    <w:multiLevelType w:val="multilevel"/>
    <w:tmpl w:val="54632751"/>
    <w:lvl w:ilvl="0" w:tentative="0">
      <w:start w:val="1"/>
      <w:numFmt w:val="none"/>
      <w:pStyle w:val="96"/>
      <w:suff w:val="nothing"/>
      <w:lvlText w:val="——"/>
      <w:lvlJc w:val="left"/>
      <w:pPr>
        <w:ind w:left="1247" w:hanging="453"/>
      </w:pPr>
      <w:rPr>
        <w:rFonts w:hint="eastAsia" w:ascii="黑体" w:hAnsi="Times New Roman" w:eastAsia="黑体"/>
        <w:b w:val="0"/>
        <w:i w:val="0"/>
        <w:spacing w:val="0"/>
        <w:sz w:val="21"/>
      </w:rPr>
    </w:lvl>
    <w:lvl w:ilvl="1" w:tentative="0">
      <w:start w:val="1"/>
      <w:numFmt w:val="decimal"/>
      <w:suff w:val="nothing"/>
      <w:lvlText w:val="%1.%2　"/>
      <w:lvlJc w:val="left"/>
      <w:pPr>
        <w:ind w:left="397"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397" w:firstLine="0"/>
      </w:pPr>
      <w:rPr>
        <w:rFonts w:hint="eastAsia" w:ascii="黑体" w:hAnsi="Times New Roman" w:eastAsia="黑体"/>
        <w:b w:val="0"/>
        <w:i w:val="0"/>
        <w:sz w:val="21"/>
      </w:rPr>
    </w:lvl>
    <w:lvl w:ilvl="3" w:tentative="0">
      <w:start w:val="1"/>
      <w:numFmt w:val="decimal"/>
      <w:suff w:val="nothing"/>
      <w:lvlText w:val="%1.%2.%3.%4　"/>
      <w:lvlJc w:val="left"/>
      <w:pPr>
        <w:ind w:left="397" w:firstLine="0"/>
      </w:pPr>
      <w:rPr>
        <w:rFonts w:hint="eastAsia" w:ascii="黑体" w:hAnsi="Times New Roman" w:eastAsia="黑体"/>
        <w:b w:val="0"/>
        <w:i w:val="0"/>
        <w:sz w:val="21"/>
      </w:rPr>
    </w:lvl>
    <w:lvl w:ilvl="4" w:tentative="0">
      <w:start w:val="1"/>
      <w:numFmt w:val="decimal"/>
      <w:suff w:val="nothing"/>
      <w:lvlText w:val="%1.%2.%3.%4.%5　"/>
      <w:lvlJc w:val="left"/>
      <w:pPr>
        <w:ind w:left="397" w:firstLine="0"/>
      </w:pPr>
      <w:rPr>
        <w:rFonts w:hint="eastAsia" w:ascii="黑体" w:hAnsi="Times New Roman" w:eastAsia="黑体"/>
        <w:b w:val="0"/>
        <w:i w:val="0"/>
        <w:sz w:val="21"/>
      </w:rPr>
    </w:lvl>
    <w:lvl w:ilvl="5" w:tentative="0">
      <w:start w:val="1"/>
      <w:numFmt w:val="decimal"/>
      <w:suff w:val="nothing"/>
      <w:lvlText w:val="%1.%2.%3.%4.%5.%6　"/>
      <w:lvlJc w:val="left"/>
      <w:pPr>
        <w:ind w:left="397" w:firstLine="0"/>
      </w:pPr>
      <w:rPr>
        <w:rFonts w:hint="eastAsia" w:ascii="黑体" w:hAnsi="Times New Roman" w:eastAsia="黑体"/>
        <w:b w:val="0"/>
        <w:i w:val="0"/>
        <w:sz w:val="21"/>
      </w:rPr>
    </w:lvl>
    <w:lvl w:ilvl="6" w:tentative="0">
      <w:start w:val="1"/>
      <w:numFmt w:val="decimal"/>
      <w:suff w:val="nothing"/>
      <w:lvlText w:val="%1.%2.%3.%4.%5.%6.%7　"/>
      <w:lvlJc w:val="left"/>
      <w:pPr>
        <w:ind w:left="397" w:firstLine="0"/>
      </w:pPr>
      <w:rPr>
        <w:rFonts w:hint="eastAsia" w:ascii="黑体" w:hAnsi="Times New Roman" w:eastAsia="黑体"/>
        <w:b w:val="0"/>
        <w:i w:val="0"/>
        <w:sz w:val="21"/>
      </w:rPr>
    </w:lvl>
    <w:lvl w:ilvl="7" w:tentative="0">
      <w:start w:val="1"/>
      <w:numFmt w:val="decimal"/>
      <w:lvlText w:val="%1.%2.%3.%4.%5.%6.%7.%8"/>
      <w:lvlJc w:val="left"/>
      <w:pPr>
        <w:tabs>
          <w:tab w:val="left" w:pos="4791"/>
        </w:tabs>
        <w:ind w:left="4791" w:hanging="1418"/>
      </w:pPr>
      <w:rPr>
        <w:rFonts w:hint="eastAsia"/>
      </w:rPr>
    </w:lvl>
    <w:lvl w:ilvl="8" w:tentative="0">
      <w:start w:val="1"/>
      <w:numFmt w:val="decimal"/>
      <w:lvlText w:val="%1.%2.%3.%4.%5.%6.%7.%8.%9"/>
      <w:lvlJc w:val="left"/>
      <w:pPr>
        <w:tabs>
          <w:tab w:val="left" w:pos="5499"/>
        </w:tabs>
        <w:ind w:left="5499" w:hanging="1700"/>
      </w:pPr>
      <w:rPr>
        <w:rFonts w:hint="eastAsia"/>
      </w:rPr>
    </w:lvl>
  </w:abstractNum>
  <w:abstractNum w:abstractNumId="9">
    <w:nsid w:val="557C2AF5"/>
    <w:multiLevelType w:val="multilevel"/>
    <w:tmpl w:val="557C2AF5"/>
    <w:lvl w:ilvl="0" w:tentative="0">
      <w:start w:val="1"/>
      <w:numFmt w:val="decimal"/>
      <w:pStyle w:val="6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46260FA"/>
    <w:multiLevelType w:val="multilevel"/>
    <w:tmpl w:val="646260FA"/>
    <w:lvl w:ilvl="0" w:tentative="0">
      <w:start w:val="1"/>
      <w:numFmt w:val="decimal"/>
      <w:pStyle w:val="11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57D3FBC"/>
    <w:multiLevelType w:val="multilevel"/>
    <w:tmpl w:val="657D3FBC"/>
    <w:lvl w:ilvl="0" w:tentative="0">
      <w:start w:val="1"/>
      <w:numFmt w:val="upperLetter"/>
      <w:pStyle w:val="82"/>
      <w:suff w:val="nothing"/>
      <w:lvlText w:val="附　录　%1"/>
      <w:lvlJc w:val="left"/>
      <w:pPr>
        <w:ind w:left="0" w:firstLine="0"/>
      </w:pPr>
      <w:rPr>
        <w:rFonts w:hint="eastAsia" w:ascii="黑体" w:hAnsi="Times New Roman" w:eastAsia="黑体"/>
        <w:b w:val="0"/>
        <w:i w:val="0"/>
        <w:sz w:val="21"/>
      </w:rPr>
    </w:lvl>
    <w:lvl w:ilvl="1" w:tentative="0">
      <w:start w:val="1"/>
      <w:numFmt w:val="decimal"/>
      <w:pStyle w:val="5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97"/>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tentative="0">
      <w:start w:val="1"/>
      <w:numFmt w:val="none"/>
      <w:pStyle w:val="6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pStyle w:val="79"/>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210" w:firstLine="0"/>
      </w:pPr>
      <w:rPr>
        <w:rFonts w:hint="eastAsia" w:ascii="黑体" w:hAnsi="Times New Roman" w:eastAsia="黑体"/>
        <w:b w:val="0"/>
        <w:i w:val="0"/>
        <w:sz w:val="21"/>
      </w:rPr>
    </w:lvl>
    <w:lvl w:ilvl="4" w:tentative="0">
      <w:start w:val="1"/>
      <w:numFmt w:val="decimal"/>
      <w:pStyle w:val="106"/>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tentative="0">
      <w:start w:val="1"/>
      <w:numFmt w:val="none"/>
      <w:pStyle w:val="61"/>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2783365"/>
    <w:multiLevelType w:val="multilevel"/>
    <w:tmpl w:val="72783365"/>
    <w:lvl w:ilvl="0" w:tentative="0">
      <w:start w:val="6"/>
      <w:numFmt w:val="decimal"/>
      <w:lvlText w:val="%1"/>
      <w:lvlJc w:val="left"/>
      <w:pPr>
        <w:ind w:left="314"/>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1" w:tentative="0">
      <w:start w:val="1"/>
      <w:numFmt w:val="decimal"/>
      <w:lvlText w:val="%1.%2"/>
      <w:lvlJc w:val="left"/>
      <w:pPr>
        <w:ind w:left="990"/>
      </w:pPr>
      <w:rPr>
        <w:rFonts w:hint="default" w:ascii="黑体" w:hAnsi="黑体" w:eastAsia="黑体" w:cs="黑体"/>
        <w:b w:val="0"/>
        <w:i w:val="0"/>
        <w:strike w:val="0"/>
        <w:dstrike w:val="0"/>
        <w:color w:val="000000"/>
        <w:sz w:val="21"/>
        <w:szCs w:val="21"/>
        <w:u w:val="none" w:color="000000"/>
        <w:shd w:val="clear" w:color="auto" w:fill="auto"/>
        <w:vertAlign w:val="baseline"/>
      </w:rPr>
    </w:lvl>
    <w:lvl w:ilvl="2" w:tentative="0">
      <w:start w:val="1"/>
      <w:numFmt w:val="lowerRoman"/>
      <w:lvlText w:val="%3"/>
      <w:lvlJc w:val="left"/>
      <w:pPr>
        <w:ind w:left="10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3" w:tentative="0">
      <w:start w:val="1"/>
      <w:numFmt w:val="decimal"/>
      <w:lvlText w:val="%4"/>
      <w:lvlJc w:val="left"/>
      <w:pPr>
        <w:ind w:left="18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4" w:tentative="0">
      <w:start w:val="1"/>
      <w:numFmt w:val="lowerLetter"/>
      <w:lvlText w:val="%5"/>
      <w:lvlJc w:val="left"/>
      <w:pPr>
        <w:ind w:left="252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5" w:tentative="0">
      <w:start w:val="1"/>
      <w:numFmt w:val="lowerRoman"/>
      <w:lvlText w:val="%6"/>
      <w:lvlJc w:val="left"/>
      <w:pPr>
        <w:ind w:left="324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6" w:tentative="0">
      <w:start w:val="1"/>
      <w:numFmt w:val="decimal"/>
      <w:lvlText w:val="%7"/>
      <w:lvlJc w:val="left"/>
      <w:pPr>
        <w:ind w:left="396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7" w:tentative="0">
      <w:start w:val="1"/>
      <w:numFmt w:val="lowerLetter"/>
      <w:lvlText w:val="%8"/>
      <w:lvlJc w:val="left"/>
      <w:pPr>
        <w:ind w:left="468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lvl w:ilvl="8" w:tentative="0">
      <w:start w:val="1"/>
      <w:numFmt w:val="lowerRoman"/>
      <w:lvlText w:val="%9"/>
      <w:lvlJc w:val="left"/>
      <w:pPr>
        <w:ind w:left="5400"/>
      </w:pPr>
      <w:rPr>
        <w:rFonts w:ascii="Times New Roman" w:hAnsi="Times New Roman" w:eastAsia="Times New Roman" w:cs="Times New Roman"/>
        <w:b w:val="0"/>
        <w:i w:val="0"/>
        <w:strike w:val="0"/>
        <w:dstrike w:val="0"/>
        <w:color w:val="000000"/>
        <w:sz w:val="21"/>
        <w:szCs w:val="21"/>
        <w:u w:val="none" w:color="000000"/>
        <w:shd w:val="clear" w:color="auto" w:fill="auto"/>
        <w:vertAlign w:val="baseline"/>
      </w:rPr>
    </w:lvl>
  </w:abstractNum>
  <w:abstractNum w:abstractNumId="15">
    <w:nsid w:val="76933334"/>
    <w:multiLevelType w:val="multilevel"/>
    <w:tmpl w:val="76933334"/>
    <w:lvl w:ilvl="0" w:tentative="0">
      <w:start w:val="1"/>
      <w:numFmt w:val="none"/>
      <w:pStyle w:val="100"/>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13"/>
  </w:num>
  <w:num w:numId="3">
    <w:abstractNumId w:val="9"/>
  </w:num>
  <w:num w:numId="4">
    <w:abstractNumId w:val="12"/>
  </w:num>
  <w:num w:numId="5">
    <w:abstractNumId w:val="6"/>
  </w:num>
  <w:num w:numId="6">
    <w:abstractNumId w:val="1"/>
  </w:num>
  <w:num w:numId="7">
    <w:abstractNumId w:val="4"/>
  </w:num>
  <w:num w:numId="8">
    <w:abstractNumId w:val="8"/>
  </w:num>
  <w:num w:numId="9">
    <w:abstractNumId w:val="15"/>
  </w:num>
  <w:num w:numId="10">
    <w:abstractNumId w:val="5"/>
  </w:num>
  <w:num w:numId="11">
    <w:abstractNumId w:val="2"/>
  </w:num>
  <w:num w:numId="12">
    <w:abstractNumId w:val="10"/>
  </w:num>
  <w:num w:numId="13">
    <w:abstractNumId w:val="3"/>
  </w:num>
  <w:num w:numId="14">
    <w:abstractNumId w:val="7"/>
  </w:num>
  <w:num w:numId="15">
    <w:abstractNumId w:val="14"/>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rson w15:author="英">
    <w15:presenceInfo w15:providerId="None" w15:userId="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isplayHorizontalDrawingGridEvery w:val="0"/>
  <w:displayVerticalDrawingGridEvery w:val="2"/>
  <w:characterSpacingControl w:val="doNotCompress"/>
  <w:hdrShapeDefaults>
    <o:shapelayout v:ext="edit">
      <o:idmap v:ext="edit" data="1"/>
    </o:shapelayout>
  </w:hdrShapeDefault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ZTFlOTdlMWI4ODU1ZTEwNzA0M2ZjZGZlM2E4ZjYifQ=="/>
  </w:docVars>
  <w:rsids>
    <w:rsidRoot w:val="00614381"/>
    <w:rsid w:val="000011EB"/>
    <w:rsid w:val="00001499"/>
    <w:rsid w:val="00001BDA"/>
    <w:rsid w:val="00003A48"/>
    <w:rsid w:val="000063E9"/>
    <w:rsid w:val="00012969"/>
    <w:rsid w:val="000139FA"/>
    <w:rsid w:val="0001401B"/>
    <w:rsid w:val="00015620"/>
    <w:rsid w:val="0001655E"/>
    <w:rsid w:val="00016E25"/>
    <w:rsid w:val="0002225F"/>
    <w:rsid w:val="000230F4"/>
    <w:rsid w:val="00026369"/>
    <w:rsid w:val="000325C4"/>
    <w:rsid w:val="000341FA"/>
    <w:rsid w:val="00034AE9"/>
    <w:rsid w:val="000354CA"/>
    <w:rsid w:val="000370FE"/>
    <w:rsid w:val="00040ED4"/>
    <w:rsid w:val="00041D9F"/>
    <w:rsid w:val="00043633"/>
    <w:rsid w:val="00043D54"/>
    <w:rsid w:val="0004515B"/>
    <w:rsid w:val="00047410"/>
    <w:rsid w:val="00050289"/>
    <w:rsid w:val="000507FD"/>
    <w:rsid w:val="00051223"/>
    <w:rsid w:val="00054C6E"/>
    <w:rsid w:val="000553DE"/>
    <w:rsid w:val="00056B11"/>
    <w:rsid w:val="00057F24"/>
    <w:rsid w:val="00061220"/>
    <w:rsid w:val="00062608"/>
    <w:rsid w:val="0006290F"/>
    <w:rsid w:val="00063ED3"/>
    <w:rsid w:val="00064040"/>
    <w:rsid w:val="00064382"/>
    <w:rsid w:val="00065B0B"/>
    <w:rsid w:val="000711BD"/>
    <w:rsid w:val="0007324E"/>
    <w:rsid w:val="0007461B"/>
    <w:rsid w:val="00074CA8"/>
    <w:rsid w:val="000750C5"/>
    <w:rsid w:val="000809C2"/>
    <w:rsid w:val="0008192A"/>
    <w:rsid w:val="000823AD"/>
    <w:rsid w:val="00082EA5"/>
    <w:rsid w:val="00084057"/>
    <w:rsid w:val="00086848"/>
    <w:rsid w:val="00086FEA"/>
    <w:rsid w:val="00090535"/>
    <w:rsid w:val="00090EEA"/>
    <w:rsid w:val="00091EE1"/>
    <w:rsid w:val="00092DD4"/>
    <w:rsid w:val="00094BBA"/>
    <w:rsid w:val="00096A5C"/>
    <w:rsid w:val="000A0AA1"/>
    <w:rsid w:val="000A0E7F"/>
    <w:rsid w:val="000A11EE"/>
    <w:rsid w:val="000A2453"/>
    <w:rsid w:val="000A2C4A"/>
    <w:rsid w:val="000A468A"/>
    <w:rsid w:val="000A5EC4"/>
    <w:rsid w:val="000A711A"/>
    <w:rsid w:val="000A7DB8"/>
    <w:rsid w:val="000B166F"/>
    <w:rsid w:val="000B34D7"/>
    <w:rsid w:val="000B4944"/>
    <w:rsid w:val="000B4D16"/>
    <w:rsid w:val="000B6001"/>
    <w:rsid w:val="000B7E07"/>
    <w:rsid w:val="000C0C7D"/>
    <w:rsid w:val="000C0FE7"/>
    <w:rsid w:val="000C37B1"/>
    <w:rsid w:val="000C4488"/>
    <w:rsid w:val="000C548F"/>
    <w:rsid w:val="000C67AD"/>
    <w:rsid w:val="000D0754"/>
    <w:rsid w:val="000D0D93"/>
    <w:rsid w:val="000D215C"/>
    <w:rsid w:val="000D4097"/>
    <w:rsid w:val="000D60C6"/>
    <w:rsid w:val="000D61AD"/>
    <w:rsid w:val="000E0AE8"/>
    <w:rsid w:val="000E4B7C"/>
    <w:rsid w:val="000F0BA4"/>
    <w:rsid w:val="000F3435"/>
    <w:rsid w:val="000F6841"/>
    <w:rsid w:val="00100B21"/>
    <w:rsid w:val="00100C6B"/>
    <w:rsid w:val="00101B8E"/>
    <w:rsid w:val="00102602"/>
    <w:rsid w:val="001034AC"/>
    <w:rsid w:val="00104DED"/>
    <w:rsid w:val="00105C1D"/>
    <w:rsid w:val="00107590"/>
    <w:rsid w:val="001112C2"/>
    <w:rsid w:val="00111734"/>
    <w:rsid w:val="001123D4"/>
    <w:rsid w:val="001123E9"/>
    <w:rsid w:val="0011319C"/>
    <w:rsid w:val="001140FA"/>
    <w:rsid w:val="00121947"/>
    <w:rsid w:val="00121F6D"/>
    <w:rsid w:val="001230FB"/>
    <w:rsid w:val="0012346D"/>
    <w:rsid w:val="0012349E"/>
    <w:rsid w:val="001261A7"/>
    <w:rsid w:val="00127526"/>
    <w:rsid w:val="00127E05"/>
    <w:rsid w:val="00140510"/>
    <w:rsid w:val="00145602"/>
    <w:rsid w:val="001471F4"/>
    <w:rsid w:val="001511B7"/>
    <w:rsid w:val="00151F10"/>
    <w:rsid w:val="001538CE"/>
    <w:rsid w:val="001553A3"/>
    <w:rsid w:val="001556C2"/>
    <w:rsid w:val="00160D0E"/>
    <w:rsid w:val="00162CB2"/>
    <w:rsid w:val="00164078"/>
    <w:rsid w:val="00164F77"/>
    <w:rsid w:val="00165585"/>
    <w:rsid w:val="00165E6B"/>
    <w:rsid w:val="001661A5"/>
    <w:rsid w:val="001663BD"/>
    <w:rsid w:val="00167A9F"/>
    <w:rsid w:val="001710B8"/>
    <w:rsid w:val="0017293A"/>
    <w:rsid w:val="00172C6C"/>
    <w:rsid w:val="0017465D"/>
    <w:rsid w:val="00180015"/>
    <w:rsid w:val="00180CE0"/>
    <w:rsid w:val="00182E71"/>
    <w:rsid w:val="00185098"/>
    <w:rsid w:val="001857B3"/>
    <w:rsid w:val="00186317"/>
    <w:rsid w:val="00190669"/>
    <w:rsid w:val="0019193F"/>
    <w:rsid w:val="00192A5B"/>
    <w:rsid w:val="001937C0"/>
    <w:rsid w:val="00194744"/>
    <w:rsid w:val="00195CC8"/>
    <w:rsid w:val="001960B1"/>
    <w:rsid w:val="001A0087"/>
    <w:rsid w:val="001A17A1"/>
    <w:rsid w:val="001A278A"/>
    <w:rsid w:val="001A2CBA"/>
    <w:rsid w:val="001A6509"/>
    <w:rsid w:val="001A751E"/>
    <w:rsid w:val="001B226E"/>
    <w:rsid w:val="001B329D"/>
    <w:rsid w:val="001C11F6"/>
    <w:rsid w:val="001C3C7F"/>
    <w:rsid w:val="001C4786"/>
    <w:rsid w:val="001C5293"/>
    <w:rsid w:val="001C6B17"/>
    <w:rsid w:val="001C6E13"/>
    <w:rsid w:val="001C74DE"/>
    <w:rsid w:val="001D1CB8"/>
    <w:rsid w:val="001D20E7"/>
    <w:rsid w:val="001D460E"/>
    <w:rsid w:val="001D7ECC"/>
    <w:rsid w:val="001E12A6"/>
    <w:rsid w:val="001E1A7C"/>
    <w:rsid w:val="001E1F98"/>
    <w:rsid w:val="001E3B31"/>
    <w:rsid w:val="001E413B"/>
    <w:rsid w:val="001E44EA"/>
    <w:rsid w:val="001E4D85"/>
    <w:rsid w:val="001E6287"/>
    <w:rsid w:val="001E64DE"/>
    <w:rsid w:val="001F3038"/>
    <w:rsid w:val="001F4953"/>
    <w:rsid w:val="001F52B1"/>
    <w:rsid w:val="001F5FC9"/>
    <w:rsid w:val="00201844"/>
    <w:rsid w:val="00204CC5"/>
    <w:rsid w:val="00206310"/>
    <w:rsid w:val="00207039"/>
    <w:rsid w:val="002103DE"/>
    <w:rsid w:val="00212951"/>
    <w:rsid w:val="00212963"/>
    <w:rsid w:val="002131C5"/>
    <w:rsid w:val="002131C6"/>
    <w:rsid w:val="002135F1"/>
    <w:rsid w:val="002137C2"/>
    <w:rsid w:val="0021402A"/>
    <w:rsid w:val="00214A69"/>
    <w:rsid w:val="00214C3F"/>
    <w:rsid w:val="002159B6"/>
    <w:rsid w:val="00217145"/>
    <w:rsid w:val="002208B9"/>
    <w:rsid w:val="00225BA3"/>
    <w:rsid w:val="0022694D"/>
    <w:rsid w:val="002270BD"/>
    <w:rsid w:val="00227A9B"/>
    <w:rsid w:val="00227E35"/>
    <w:rsid w:val="002306AC"/>
    <w:rsid w:val="00236344"/>
    <w:rsid w:val="00237123"/>
    <w:rsid w:val="002402A7"/>
    <w:rsid w:val="002421D6"/>
    <w:rsid w:val="00242352"/>
    <w:rsid w:val="00243DD9"/>
    <w:rsid w:val="0024483D"/>
    <w:rsid w:val="00244FEB"/>
    <w:rsid w:val="002451F9"/>
    <w:rsid w:val="002454BC"/>
    <w:rsid w:val="00245C3E"/>
    <w:rsid w:val="002471EC"/>
    <w:rsid w:val="0024774B"/>
    <w:rsid w:val="00251306"/>
    <w:rsid w:val="002514B2"/>
    <w:rsid w:val="00254489"/>
    <w:rsid w:val="00255B39"/>
    <w:rsid w:val="00257087"/>
    <w:rsid w:val="002601F7"/>
    <w:rsid w:val="00260376"/>
    <w:rsid w:val="00260FB5"/>
    <w:rsid w:val="0026145A"/>
    <w:rsid w:val="0026170A"/>
    <w:rsid w:val="00261AC7"/>
    <w:rsid w:val="002639DA"/>
    <w:rsid w:val="00264F5E"/>
    <w:rsid w:val="00266A39"/>
    <w:rsid w:val="002674BD"/>
    <w:rsid w:val="002716E6"/>
    <w:rsid w:val="0027362D"/>
    <w:rsid w:val="00276CD8"/>
    <w:rsid w:val="00277109"/>
    <w:rsid w:val="00280705"/>
    <w:rsid w:val="00282865"/>
    <w:rsid w:val="002842D7"/>
    <w:rsid w:val="002869EE"/>
    <w:rsid w:val="0029247F"/>
    <w:rsid w:val="00292CAA"/>
    <w:rsid w:val="00293764"/>
    <w:rsid w:val="0029492E"/>
    <w:rsid w:val="0029627E"/>
    <w:rsid w:val="002973AE"/>
    <w:rsid w:val="0029777A"/>
    <w:rsid w:val="002A1297"/>
    <w:rsid w:val="002A14D4"/>
    <w:rsid w:val="002A15A3"/>
    <w:rsid w:val="002A25EF"/>
    <w:rsid w:val="002A3635"/>
    <w:rsid w:val="002A57F9"/>
    <w:rsid w:val="002A633D"/>
    <w:rsid w:val="002A69B3"/>
    <w:rsid w:val="002B00C0"/>
    <w:rsid w:val="002B019F"/>
    <w:rsid w:val="002B21DF"/>
    <w:rsid w:val="002B2547"/>
    <w:rsid w:val="002B2FA7"/>
    <w:rsid w:val="002B35D5"/>
    <w:rsid w:val="002B4592"/>
    <w:rsid w:val="002B6F7D"/>
    <w:rsid w:val="002C09FA"/>
    <w:rsid w:val="002C11D5"/>
    <w:rsid w:val="002C39A6"/>
    <w:rsid w:val="002C57DA"/>
    <w:rsid w:val="002C5892"/>
    <w:rsid w:val="002C7B51"/>
    <w:rsid w:val="002D0D09"/>
    <w:rsid w:val="002D2721"/>
    <w:rsid w:val="002D28F8"/>
    <w:rsid w:val="002D296D"/>
    <w:rsid w:val="002D62BF"/>
    <w:rsid w:val="002D63F1"/>
    <w:rsid w:val="002E128F"/>
    <w:rsid w:val="002E539A"/>
    <w:rsid w:val="002E5BD5"/>
    <w:rsid w:val="002F0AA1"/>
    <w:rsid w:val="002F0F33"/>
    <w:rsid w:val="002F1D8B"/>
    <w:rsid w:val="002F4382"/>
    <w:rsid w:val="002F6020"/>
    <w:rsid w:val="00300682"/>
    <w:rsid w:val="00301EE4"/>
    <w:rsid w:val="0030282A"/>
    <w:rsid w:val="003031F7"/>
    <w:rsid w:val="003032BC"/>
    <w:rsid w:val="00303CF5"/>
    <w:rsid w:val="00305D25"/>
    <w:rsid w:val="00305F54"/>
    <w:rsid w:val="00306C4E"/>
    <w:rsid w:val="00306DCF"/>
    <w:rsid w:val="00310E19"/>
    <w:rsid w:val="003119CC"/>
    <w:rsid w:val="00313CC5"/>
    <w:rsid w:val="003145B9"/>
    <w:rsid w:val="00323DAA"/>
    <w:rsid w:val="00323E43"/>
    <w:rsid w:val="00325173"/>
    <w:rsid w:val="003252DC"/>
    <w:rsid w:val="00327C6E"/>
    <w:rsid w:val="00332188"/>
    <w:rsid w:val="00332459"/>
    <w:rsid w:val="003327DD"/>
    <w:rsid w:val="00332D01"/>
    <w:rsid w:val="003364D3"/>
    <w:rsid w:val="00336C29"/>
    <w:rsid w:val="0034181A"/>
    <w:rsid w:val="00344379"/>
    <w:rsid w:val="00346C7D"/>
    <w:rsid w:val="0034724C"/>
    <w:rsid w:val="003506A4"/>
    <w:rsid w:val="00351139"/>
    <w:rsid w:val="00351447"/>
    <w:rsid w:val="00351E32"/>
    <w:rsid w:val="0035239E"/>
    <w:rsid w:val="00353961"/>
    <w:rsid w:val="003549F0"/>
    <w:rsid w:val="00360141"/>
    <w:rsid w:val="003622C3"/>
    <w:rsid w:val="00363599"/>
    <w:rsid w:val="003644DD"/>
    <w:rsid w:val="0036532E"/>
    <w:rsid w:val="003672CB"/>
    <w:rsid w:val="00367D9A"/>
    <w:rsid w:val="00370AF2"/>
    <w:rsid w:val="003735F1"/>
    <w:rsid w:val="003751FF"/>
    <w:rsid w:val="003802E6"/>
    <w:rsid w:val="003831DA"/>
    <w:rsid w:val="00387E3F"/>
    <w:rsid w:val="00390292"/>
    <w:rsid w:val="00391DDB"/>
    <w:rsid w:val="00392886"/>
    <w:rsid w:val="0039592B"/>
    <w:rsid w:val="0039646C"/>
    <w:rsid w:val="00397F71"/>
    <w:rsid w:val="003A0DE3"/>
    <w:rsid w:val="003A1A04"/>
    <w:rsid w:val="003A1A39"/>
    <w:rsid w:val="003A23B8"/>
    <w:rsid w:val="003A30E8"/>
    <w:rsid w:val="003A3488"/>
    <w:rsid w:val="003A3574"/>
    <w:rsid w:val="003A4409"/>
    <w:rsid w:val="003A494D"/>
    <w:rsid w:val="003A5AE5"/>
    <w:rsid w:val="003A5B07"/>
    <w:rsid w:val="003B1063"/>
    <w:rsid w:val="003B1B4E"/>
    <w:rsid w:val="003B1E21"/>
    <w:rsid w:val="003B3FBD"/>
    <w:rsid w:val="003B41F5"/>
    <w:rsid w:val="003B46B4"/>
    <w:rsid w:val="003B6F1E"/>
    <w:rsid w:val="003C2DB9"/>
    <w:rsid w:val="003C4C3E"/>
    <w:rsid w:val="003D1DE8"/>
    <w:rsid w:val="003D3A08"/>
    <w:rsid w:val="003D4EDF"/>
    <w:rsid w:val="003D67E1"/>
    <w:rsid w:val="003E0BBB"/>
    <w:rsid w:val="003E0C31"/>
    <w:rsid w:val="003E0EAF"/>
    <w:rsid w:val="003E23F5"/>
    <w:rsid w:val="003E244D"/>
    <w:rsid w:val="003E30A1"/>
    <w:rsid w:val="003E4B8D"/>
    <w:rsid w:val="003E6947"/>
    <w:rsid w:val="003E6FEF"/>
    <w:rsid w:val="003E7466"/>
    <w:rsid w:val="003E78D9"/>
    <w:rsid w:val="003E7F0B"/>
    <w:rsid w:val="003F4847"/>
    <w:rsid w:val="003F66F3"/>
    <w:rsid w:val="003F6A63"/>
    <w:rsid w:val="00401B47"/>
    <w:rsid w:val="00402021"/>
    <w:rsid w:val="00402621"/>
    <w:rsid w:val="00402757"/>
    <w:rsid w:val="0040290D"/>
    <w:rsid w:val="00402C10"/>
    <w:rsid w:val="004038D6"/>
    <w:rsid w:val="00403FFE"/>
    <w:rsid w:val="00405DAF"/>
    <w:rsid w:val="00407102"/>
    <w:rsid w:val="004072B5"/>
    <w:rsid w:val="00407319"/>
    <w:rsid w:val="004120BE"/>
    <w:rsid w:val="00412739"/>
    <w:rsid w:val="00413658"/>
    <w:rsid w:val="00413F91"/>
    <w:rsid w:val="00414113"/>
    <w:rsid w:val="00415C89"/>
    <w:rsid w:val="00417ECB"/>
    <w:rsid w:val="00420A1A"/>
    <w:rsid w:val="00420EE3"/>
    <w:rsid w:val="004215A1"/>
    <w:rsid w:val="004247A4"/>
    <w:rsid w:val="00424B0D"/>
    <w:rsid w:val="00426092"/>
    <w:rsid w:val="004277EB"/>
    <w:rsid w:val="004313F9"/>
    <w:rsid w:val="00433244"/>
    <w:rsid w:val="004374A7"/>
    <w:rsid w:val="0044030B"/>
    <w:rsid w:val="004412A6"/>
    <w:rsid w:val="00443468"/>
    <w:rsid w:val="00443910"/>
    <w:rsid w:val="00444FC6"/>
    <w:rsid w:val="00445F5D"/>
    <w:rsid w:val="00447B14"/>
    <w:rsid w:val="00453164"/>
    <w:rsid w:val="004543A4"/>
    <w:rsid w:val="004561C5"/>
    <w:rsid w:val="0045785D"/>
    <w:rsid w:val="00464988"/>
    <w:rsid w:val="004651D7"/>
    <w:rsid w:val="004704DD"/>
    <w:rsid w:val="0047167C"/>
    <w:rsid w:val="0047780F"/>
    <w:rsid w:val="00477A9D"/>
    <w:rsid w:val="00480C9E"/>
    <w:rsid w:val="00483C64"/>
    <w:rsid w:val="00485491"/>
    <w:rsid w:val="00486506"/>
    <w:rsid w:val="00492090"/>
    <w:rsid w:val="00494AA0"/>
    <w:rsid w:val="00496035"/>
    <w:rsid w:val="00496331"/>
    <w:rsid w:val="00497399"/>
    <w:rsid w:val="00497B3F"/>
    <w:rsid w:val="00497FAE"/>
    <w:rsid w:val="004A0A5A"/>
    <w:rsid w:val="004A1635"/>
    <w:rsid w:val="004A6662"/>
    <w:rsid w:val="004A7197"/>
    <w:rsid w:val="004B13AF"/>
    <w:rsid w:val="004B1E09"/>
    <w:rsid w:val="004B25E9"/>
    <w:rsid w:val="004B53FB"/>
    <w:rsid w:val="004B5409"/>
    <w:rsid w:val="004B5964"/>
    <w:rsid w:val="004B7DB2"/>
    <w:rsid w:val="004C5309"/>
    <w:rsid w:val="004C6084"/>
    <w:rsid w:val="004C74FF"/>
    <w:rsid w:val="004C7669"/>
    <w:rsid w:val="004D05DA"/>
    <w:rsid w:val="004D0A9E"/>
    <w:rsid w:val="004D2363"/>
    <w:rsid w:val="004D4092"/>
    <w:rsid w:val="004D704D"/>
    <w:rsid w:val="004D70CA"/>
    <w:rsid w:val="004D7E83"/>
    <w:rsid w:val="004E0FB3"/>
    <w:rsid w:val="004E15FB"/>
    <w:rsid w:val="004E1B88"/>
    <w:rsid w:val="004E26C9"/>
    <w:rsid w:val="004E3360"/>
    <w:rsid w:val="004E357C"/>
    <w:rsid w:val="004E3AE2"/>
    <w:rsid w:val="004E6D15"/>
    <w:rsid w:val="004E7F24"/>
    <w:rsid w:val="004F13FA"/>
    <w:rsid w:val="004F32B4"/>
    <w:rsid w:val="004F410C"/>
    <w:rsid w:val="004F5EA1"/>
    <w:rsid w:val="004F7CAF"/>
    <w:rsid w:val="00504EEC"/>
    <w:rsid w:val="00505573"/>
    <w:rsid w:val="0050786C"/>
    <w:rsid w:val="0051003F"/>
    <w:rsid w:val="00510A4A"/>
    <w:rsid w:val="00512CDD"/>
    <w:rsid w:val="005132F0"/>
    <w:rsid w:val="00513DD1"/>
    <w:rsid w:val="00514952"/>
    <w:rsid w:val="00515A6C"/>
    <w:rsid w:val="00517927"/>
    <w:rsid w:val="00520C30"/>
    <w:rsid w:val="005215C6"/>
    <w:rsid w:val="00521F43"/>
    <w:rsid w:val="00522656"/>
    <w:rsid w:val="00523EEB"/>
    <w:rsid w:val="005262BE"/>
    <w:rsid w:val="0052689C"/>
    <w:rsid w:val="005275E6"/>
    <w:rsid w:val="00527FA9"/>
    <w:rsid w:val="0053002E"/>
    <w:rsid w:val="00531C48"/>
    <w:rsid w:val="0053255F"/>
    <w:rsid w:val="0053284E"/>
    <w:rsid w:val="00532BD0"/>
    <w:rsid w:val="00533E69"/>
    <w:rsid w:val="005359E2"/>
    <w:rsid w:val="0054044C"/>
    <w:rsid w:val="00542359"/>
    <w:rsid w:val="0055101A"/>
    <w:rsid w:val="005513B4"/>
    <w:rsid w:val="00554A12"/>
    <w:rsid w:val="00556828"/>
    <w:rsid w:val="00556E26"/>
    <w:rsid w:val="00557AA5"/>
    <w:rsid w:val="00557C61"/>
    <w:rsid w:val="00560E72"/>
    <w:rsid w:val="005653E5"/>
    <w:rsid w:val="00565D62"/>
    <w:rsid w:val="00565F42"/>
    <w:rsid w:val="00565FCC"/>
    <w:rsid w:val="00566AA1"/>
    <w:rsid w:val="00567A8A"/>
    <w:rsid w:val="00571234"/>
    <w:rsid w:val="005734B3"/>
    <w:rsid w:val="005742BE"/>
    <w:rsid w:val="00575101"/>
    <w:rsid w:val="00575984"/>
    <w:rsid w:val="00575D6D"/>
    <w:rsid w:val="005802F8"/>
    <w:rsid w:val="00581B0C"/>
    <w:rsid w:val="0058292D"/>
    <w:rsid w:val="00582C4A"/>
    <w:rsid w:val="00584236"/>
    <w:rsid w:val="00585B5F"/>
    <w:rsid w:val="00585E8D"/>
    <w:rsid w:val="0058620C"/>
    <w:rsid w:val="0058728A"/>
    <w:rsid w:val="0059004D"/>
    <w:rsid w:val="00590AD1"/>
    <w:rsid w:val="00594947"/>
    <w:rsid w:val="00597456"/>
    <w:rsid w:val="00597556"/>
    <w:rsid w:val="005A1379"/>
    <w:rsid w:val="005A291E"/>
    <w:rsid w:val="005A5ECB"/>
    <w:rsid w:val="005B1048"/>
    <w:rsid w:val="005B1978"/>
    <w:rsid w:val="005C1029"/>
    <w:rsid w:val="005C1D29"/>
    <w:rsid w:val="005C1ECC"/>
    <w:rsid w:val="005C30DB"/>
    <w:rsid w:val="005C4AD1"/>
    <w:rsid w:val="005C68EA"/>
    <w:rsid w:val="005C6AD9"/>
    <w:rsid w:val="005C6D6F"/>
    <w:rsid w:val="005C7559"/>
    <w:rsid w:val="005D2EBE"/>
    <w:rsid w:val="005D343F"/>
    <w:rsid w:val="005D4B2F"/>
    <w:rsid w:val="005D5F79"/>
    <w:rsid w:val="005D61B1"/>
    <w:rsid w:val="005D6251"/>
    <w:rsid w:val="005D6A6F"/>
    <w:rsid w:val="005D702E"/>
    <w:rsid w:val="005D7329"/>
    <w:rsid w:val="005D79D2"/>
    <w:rsid w:val="005E1162"/>
    <w:rsid w:val="005E21B0"/>
    <w:rsid w:val="005E3BE1"/>
    <w:rsid w:val="005E50D8"/>
    <w:rsid w:val="005E54EC"/>
    <w:rsid w:val="005E5821"/>
    <w:rsid w:val="005E7A82"/>
    <w:rsid w:val="005E7ABB"/>
    <w:rsid w:val="005F0B84"/>
    <w:rsid w:val="005F19B4"/>
    <w:rsid w:val="005F23FD"/>
    <w:rsid w:val="005F2D4B"/>
    <w:rsid w:val="005F3B35"/>
    <w:rsid w:val="005F4983"/>
    <w:rsid w:val="006018AD"/>
    <w:rsid w:val="00602297"/>
    <w:rsid w:val="0060262A"/>
    <w:rsid w:val="00602924"/>
    <w:rsid w:val="0060340A"/>
    <w:rsid w:val="0060490C"/>
    <w:rsid w:val="00610CF4"/>
    <w:rsid w:val="00610EE0"/>
    <w:rsid w:val="00613B67"/>
    <w:rsid w:val="00614381"/>
    <w:rsid w:val="0061580E"/>
    <w:rsid w:val="00615F0E"/>
    <w:rsid w:val="00616653"/>
    <w:rsid w:val="006168CE"/>
    <w:rsid w:val="0062082E"/>
    <w:rsid w:val="00621689"/>
    <w:rsid w:val="00624D14"/>
    <w:rsid w:val="00625448"/>
    <w:rsid w:val="006257A4"/>
    <w:rsid w:val="00627B7D"/>
    <w:rsid w:val="006302CB"/>
    <w:rsid w:val="00631F96"/>
    <w:rsid w:val="006328BA"/>
    <w:rsid w:val="00635CCC"/>
    <w:rsid w:val="0063746F"/>
    <w:rsid w:val="00637ADF"/>
    <w:rsid w:val="00637F7A"/>
    <w:rsid w:val="006428A3"/>
    <w:rsid w:val="00644852"/>
    <w:rsid w:val="00645123"/>
    <w:rsid w:val="00645CD5"/>
    <w:rsid w:val="00646ACB"/>
    <w:rsid w:val="0064732E"/>
    <w:rsid w:val="0064738D"/>
    <w:rsid w:val="00647478"/>
    <w:rsid w:val="00650678"/>
    <w:rsid w:val="00651479"/>
    <w:rsid w:val="00651481"/>
    <w:rsid w:val="00653CAC"/>
    <w:rsid w:val="00654746"/>
    <w:rsid w:val="00655A52"/>
    <w:rsid w:val="00656B6B"/>
    <w:rsid w:val="00663FBF"/>
    <w:rsid w:val="00665DA2"/>
    <w:rsid w:val="00666245"/>
    <w:rsid w:val="00666701"/>
    <w:rsid w:val="00666B38"/>
    <w:rsid w:val="00667542"/>
    <w:rsid w:val="00670E6A"/>
    <w:rsid w:val="006742B2"/>
    <w:rsid w:val="006745AF"/>
    <w:rsid w:val="006755D0"/>
    <w:rsid w:val="0067561F"/>
    <w:rsid w:val="0067677A"/>
    <w:rsid w:val="00677C09"/>
    <w:rsid w:val="0068158D"/>
    <w:rsid w:val="00683DCF"/>
    <w:rsid w:val="00692B7F"/>
    <w:rsid w:val="00693F41"/>
    <w:rsid w:val="00694335"/>
    <w:rsid w:val="00695EC3"/>
    <w:rsid w:val="006964F0"/>
    <w:rsid w:val="006A0D0F"/>
    <w:rsid w:val="006A2737"/>
    <w:rsid w:val="006A56A0"/>
    <w:rsid w:val="006A6046"/>
    <w:rsid w:val="006A6768"/>
    <w:rsid w:val="006B2454"/>
    <w:rsid w:val="006B3707"/>
    <w:rsid w:val="006B461D"/>
    <w:rsid w:val="006B5930"/>
    <w:rsid w:val="006B7940"/>
    <w:rsid w:val="006C0734"/>
    <w:rsid w:val="006C2343"/>
    <w:rsid w:val="006C32E0"/>
    <w:rsid w:val="006C3C7F"/>
    <w:rsid w:val="006C56C9"/>
    <w:rsid w:val="006C6BFC"/>
    <w:rsid w:val="006C7B10"/>
    <w:rsid w:val="006D0550"/>
    <w:rsid w:val="006D124F"/>
    <w:rsid w:val="006D2855"/>
    <w:rsid w:val="006D2BEF"/>
    <w:rsid w:val="006D2DDF"/>
    <w:rsid w:val="006D452C"/>
    <w:rsid w:val="006D56CD"/>
    <w:rsid w:val="006D6E44"/>
    <w:rsid w:val="006E214D"/>
    <w:rsid w:val="006E22C9"/>
    <w:rsid w:val="006E2FA2"/>
    <w:rsid w:val="006E2FF1"/>
    <w:rsid w:val="006E353B"/>
    <w:rsid w:val="006E3E5C"/>
    <w:rsid w:val="006E4217"/>
    <w:rsid w:val="006E4ECB"/>
    <w:rsid w:val="006E6043"/>
    <w:rsid w:val="006E6BAC"/>
    <w:rsid w:val="006F04E8"/>
    <w:rsid w:val="006F085D"/>
    <w:rsid w:val="006F1720"/>
    <w:rsid w:val="006F3DB8"/>
    <w:rsid w:val="006F3F4A"/>
    <w:rsid w:val="006F547E"/>
    <w:rsid w:val="00700193"/>
    <w:rsid w:val="007004C8"/>
    <w:rsid w:val="00700AF8"/>
    <w:rsid w:val="007010DF"/>
    <w:rsid w:val="0070130C"/>
    <w:rsid w:val="00704C60"/>
    <w:rsid w:val="007107B8"/>
    <w:rsid w:val="00711A89"/>
    <w:rsid w:val="007128FB"/>
    <w:rsid w:val="00712AA8"/>
    <w:rsid w:val="00714EBF"/>
    <w:rsid w:val="00716236"/>
    <w:rsid w:val="00724903"/>
    <w:rsid w:val="007260DD"/>
    <w:rsid w:val="00726654"/>
    <w:rsid w:val="00726CC7"/>
    <w:rsid w:val="007272B2"/>
    <w:rsid w:val="00727C41"/>
    <w:rsid w:val="00727F28"/>
    <w:rsid w:val="007306E5"/>
    <w:rsid w:val="00730941"/>
    <w:rsid w:val="0073150E"/>
    <w:rsid w:val="007319CE"/>
    <w:rsid w:val="00732D50"/>
    <w:rsid w:val="0073449B"/>
    <w:rsid w:val="00734634"/>
    <w:rsid w:val="0073558F"/>
    <w:rsid w:val="00741458"/>
    <w:rsid w:val="007416A2"/>
    <w:rsid w:val="0074203C"/>
    <w:rsid w:val="00742E02"/>
    <w:rsid w:val="00745788"/>
    <w:rsid w:val="00747ED0"/>
    <w:rsid w:val="0075175E"/>
    <w:rsid w:val="00754C70"/>
    <w:rsid w:val="00760CB0"/>
    <w:rsid w:val="00761935"/>
    <w:rsid w:val="00765161"/>
    <w:rsid w:val="00766F1A"/>
    <w:rsid w:val="007677CE"/>
    <w:rsid w:val="00770174"/>
    <w:rsid w:val="00770327"/>
    <w:rsid w:val="0077130D"/>
    <w:rsid w:val="007716DC"/>
    <w:rsid w:val="007721C3"/>
    <w:rsid w:val="00772930"/>
    <w:rsid w:val="00773879"/>
    <w:rsid w:val="00774739"/>
    <w:rsid w:val="00776120"/>
    <w:rsid w:val="00777499"/>
    <w:rsid w:val="0078047B"/>
    <w:rsid w:val="00780B0F"/>
    <w:rsid w:val="00780DC9"/>
    <w:rsid w:val="00782217"/>
    <w:rsid w:val="007828D2"/>
    <w:rsid w:val="00783B8B"/>
    <w:rsid w:val="007917B9"/>
    <w:rsid w:val="00793E73"/>
    <w:rsid w:val="00794895"/>
    <w:rsid w:val="00795BE3"/>
    <w:rsid w:val="00796CAD"/>
    <w:rsid w:val="007979B3"/>
    <w:rsid w:val="007A0764"/>
    <w:rsid w:val="007A0F3D"/>
    <w:rsid w:val="007A144D"/>
    <w:rsid w:val="007A1726"/>
    <w:rsid w:val="007A3103"/>
    <w:rsid w:val="007A435E"/>
    <w:rsid w:val="007A6004"/>
    <w:rsid w:val="007A7982"/>
    <w:rsid w:val="007B0603"/>
    <w:rsid w:val="007B0C53"/>
    <w:rsid w:val="007B3C54"/>
    <w:rsid w:val="007B4300"/>
    <w:rsid w:val="007B5092"/>
    <w:rsid w:val="007B542D"/>
    <w:rsid w:val="007B5971"/>
    <w:rsid w:val="007B6A1B"/>
    <w:rsid w:val="007B6D84"/>
    <w:rsid w:val="007C082F"/>
    <w:rsid w:val="007C0F77"/>
    <w:rsid w:val="007C14F9"/>
    <w:rsid w:val="007C1CB0"/>
    <w:rsid w:val="007C2576"/>
    <w:rsid w:val="007C35C8"/>
    <w:rsid w:val="007C399B"/>
    <w:rsid w:val="007C6C9D"/>
    <w:rsid w:val="007D20C3"/>
    <w:rsid w:val="007D6EDC"/>
    <w:rsid w:val="007E0FE0"/>
    <w:rsid w:val="007E1609"/>
    <w:rsid w:val="007E3C31"/>
    <w:rsid w:val="007F0821"/>
    <w:rsid w:val="007F1FF1"/>
    <w:rsid w:val="007F365E"/>
    <w:rsid w:val="007F4BDB"/>
    <w:rsid w:val="007F541C"/>
    <w:rsid w:val="007F79FF"/>
    <w:rsid w:val="008023C0"/>
    <w:rsid w:val="008036EE"/>
    <w:rsid w:val="008043B7"/>
    <w:rsid w:val="00807554"/>
    <w:rsid w:val="00811D3D"/>
    <w:rsid w:val="00812D4D"/>
    <w:rsid w:val="00816E5A"/>
    <w:rsid w:val="00821000"/>
    <w:rsid w:val="008228B3"/>
    <w:rsid w:val="00824248"/>
    <w:rsid w:val="0083019B"/>
    <w:rsid w:val="008305A8"/>
    <w:rsid w:val="00830F1E"/>
    <w:rsid w:val="00831720"/>
    <w:rsid w:val="00831D45"/>
    <w:rsid w:val="00834A45"/>
    <w:rsid w:val="0083598E"/>
    <w:rsid w:val="00836FBF"/>
    <w:rsid w:val="00837285"/>
    <w:rsid w:val="00837324"/>
    <w:rsid w:val="008406E4"/>
    <w:rsid w:val="008427C0"/>
    <w:rsid w:val="008448CB"/>
    <w:rsid w:val="008464EF"/>
    <w:rsid w:val="00846E85"/>
    <w:rsid w:val="00847FF5"/>
    <w:rsid w:val="008517DA"/>
    <w:rsid w:val="00851EC8"/>
    <w:rsid w:val="00852CBF"/>
    <w:rsid w:val="00853A54"/>
    <w:rsid w:val="008615EB"/>
    <w:rsid w:val="00863F56"/>
    <w:rsid w:val="00873AF6"/>
    <w:rsid w:val="0087763C"/>
    <w:rsid w:val="0088267A"/>
    <w:rsid w:val="00883091"/>
    <w:rsid w:val="008833E2"/>
    <w:rsid w:val="00885AE5"/>
    <w:rsid w:val="00892891"/>
    <w:rsid w:val="00893961"/>
    <w:rsid w:val="00896330"/>
    <w:rsid w:val="00896C24"/>
    <w:rsid w:val="008A0E03"/>
    <w:rsid w:val="008A1D9C"/>
    <w:rsid w:val="008A60D1"/>
    <w:rsid w:val="008A6FBE"/>
    <w:rsid w:val="008B1060"/>
    <w:rsid w:val="008B1B69"/>
    <w:rsid w:val="008B2AB8"/>
    <w:rsid w:val="008B3E45"/>
    <w:rsid w:val="008B3F8C"/>
    <w:rsid w:val="008B4533"/>
    <w:rsid w:val="008B5E97"/>
    <w:rsid w:val="008B7454"/>
    <w:rsid w:val="008C0841"/>
    <w:rsid w:val="008C0A91"/>
    <w:rsid w:val="008C12F4"/>
    <w:rsid w:val="008C2DD9"/>
    <w:rsid w:val="008C3630"/>
    <w:rsid w:val="008C3D92"/>
    <w:rsid w:val="008C6960"/>
    <w:rsid w:val="008D0B2B"/>
    <w:rsid w:val="008D1E4A"/>
    <w:rsid w:val="008D1ECA"/>
    <w:rsid w:val="008D2907"/>
    <w:rsid w:val="008D2A67"/>
    <w:rsid w:val="008D3061"/>
    <w:rsid w:val="008D37D9"/>
    <w:rsid w:val="008D613E"/>
    <w:rsid w:val="008D77EB"/>
    <w:rsid w:val="008E0D06"/>
    <w:rsid w:val="008E1C98"/>
    <w:rsid w:val="008E370B"/>
    <w:rsid w:val="008E3BC2"/>
    <w:rsid w:val="008E3D34"/>
    <w:rsid w:val="008E5C9A"/>
    <w:rsid w:val="008E6767"/>
    <w:rsid w:val="008E69FB"/>
    <w:rsid w:val="008E7163"/>
    <w:rsid w:val="008F29AA"/>
    <w:rsid w:val="008F57C7"/>
    <w:rsid w:val="008F5835"/>
    <w:rsid w:val="008F6C91"/>
    <w:rsid w:val="008F770D"/>
    <w:rsid w:val="008F77E7"/>
    <w:rsid w:val="008F7CD2"/>
    <w:rsid w:val="00906E42"/>
    <w:rsid w:val="00907F2B"/>
    <w:rsid w:val="00910217"/>
    <w:rsid w:val="00911581"/>
    <w:rsid w:val="00921C71"/>
    <w:rsid w:val="00922603"/>
    <w:rsid w:val="00922D0E"/>
    <w:rsid w:val="00924B34"/>
    <w:rsid w:val="009252D4"/>
    <w:rsid w:val="009265C4"/>
    <w:rsid w:val="00927AF0"/>
    <w:rsid w:val="00930F02"/>
    <w:rsid w:val="00931B6B"/>
    <w:rsid w:val="00932C37"/>
    <w:rsid w:val="00933DCB"/>
    <w:rsid w:val="009354B8"/>
    <w:rsid w:val="0093628A"/>
    <w:rsid w:val="00936E50"/>
    <w:rsid w:val="00937997"/>
    <w:rsid w:val="009405B7"/>
    <w:rsid w:val="009444C3"/>
    <w:rsid w:val="009445C4"/>
    <w:rsid w:val="009464E4"/>
    <w:rsid w:val="009479A9"/>
    <w:rsid w:val="00950374"/>
    <w:rsid w:val="00953432"/>
    <w:rsid w:val="009543D0"/>
    <w:rsid w:val="00957948"/>
    <w:rsid w:val="00957A1F"/>
    <w:rsid w:val="00957E4A"/>
    <w:rsid w:val="009609D8"/>
    <w:rsid w:val="0096432C"/>
    <w:rsid w:val="009661DA"/>
    <w:rsid w:val="009665B1"/>
    <w:rsid w:val="0096671D"/>
    <w:rsid w:val="00966923"/>
    <w:rsid w:val="00967078"/>
    <w:rsid w:val="00971641"/>
    <w:rsid w:val="00971EE7"/>
    <w:rsid w:val="009729B5"/>
    <w:rsid w:val="00972A3E"/>
    <w:rsid w:val="00975A2A"/>
    <w:rsid w:val="009762CC"/>
    <w:rsid w:val="0097649F"/>
    <w:rsid w:val="009777EF"/>
    <w:rsid w:val="00977F0A"/>
    <w:rsid w:val="0098237B"/>
    <w:rsid w:val="00983BDE"/>
    <w:rsid w:val="00985170"/>
    <w:rsid w:val="00985DAA"/>
    <w:rsid w:val="00986271"/>
    <w:rsid w:val="00991ED3"/>
    <w:rsid w:val="00992AE1"/>
    <w:rsid w:val="009942BF"/>
    <w:rsid w:val="00994322"/>
    <w:rsid w:val="009948E8"/>
    <w:rsid w:val="00996C5E"/>
    <w:rsid w:val="009A0435"/>
    <w:rsid w:val="009A0949"/>
    <w:rsid w:val="009A3FB6"/>
    <w:rsid w:val="009A4093"/>
    <w:rsid w:val="009A68B8"/>
    <w:rsid w:val="009A7308"/>
    <w:rsid w:val="009A7D54"/>
    <w:rsid w:val="009B1239"/>
    <w:rsid w:val="009B19EB"/>
    <w:rsid w:val="009B1E28"/>
    <w:rsid w:val="009B1F0E"/>
    <w:rsid w:val="009B480D"/>
    <w:rsid w:val="009C159C"/>
    <w:rsid w:val="009C55C4"/>
    <w:rsid w:val="009C65FD"/>
    <w:rsid w:val="009C6E64"/>
    <w:rsid w:val="009C72BF"/>
    <w:rsid w:val="009D0786"/>
    <w:rsid w:val="009D1D88"/>
    <w:rsid w:val="009D2209"/>
    <w:rsid w:val="009D2C76"/>
    <w:rsid w:val="009D36B9"/>
    <w:rsid w:val="009D57C1"/>
    <w:rsid w:val="009D582E"/>
    <w:rsid w:val="009E2182"/>
    <w:rsid w:val="009E3018"/>
    <w:rsid w:val="009E61D4"/>
    <w:rsid w:val="009E69BA"/>
    <w:rsid w:val="009F00D3"/>
    <w:rsid w:val="009F0A5E"/>
    <w:rsid w:val="009F45F2"/>
    <w:rsid w:val="009F51A2"/>
    <w:rsid w:val="009F666E"/>
    <w:rsid w:val="009F6A76"/>
    <w:rsid w:val="00A01EDB"/>
    <w:rsid w:val="00A05302"/>
    <w:rsid w:val="00A074BF"/>
    <w:rsid w:val="00A109B3"/>
    <w:rsid w:val="00A10CE2"/>
    <w:rsid w:val="00A11644"/>
    <w:rsid w:val="00A12183"/>
    <w:rsid w:val="00A12CB1"/>
    <w:rsid w:val="00A1367B"/>
    <w:rsid w:val="00A15907"/>
    <w:rsid w:val="00A16905"/>
    <w:rsid w:val="00A16BEB"/>
    <w:rsid w:val="00A2053E"/>
    <w:rsid w:val="00A20CF0"/>
    <w:rsid w:val="00A21554"/>
    <w:rsid w:val="00A25566"/>
    <w:rsid w:val="00A264B2"/>
    <w:rsid w:val="00A3141F"/>
    <w:rsid w:val="00A33EA3"/>
    <w:rsid w:val="00A33EFD"/>
    <w:rsid w:val="00A365E1"/>
    <w:rsid w:val="00A37878"/>
    <w:rsid w:val="00A405A8"/>
    <w:rsid w:val="00A41793"/>
    <w:rsid w:val="00A4254D"/>
    <w:rsid w:val="00A42B9C"/>
    <w:rsid w:val="00A45373"/>
    <w:rsid w:val="00A46E36"/>
    <w:rsid w:val="00A5033D"/>
    <w:rsid w:val="00A51591"/>
    <w:rsid w:val="00A52D48"/>
    <w:rsid w:val="00A554F0"/>
    <w:rsid w:val="00A60586"/>
    <w:rsid w:val="00A605BC"/>
    <w:rsid w:val="00A62607"/>
    <w:rsid w:val="00A62A98"/>
    <w:rsid w:val="00A6303E"/>
    <w:rsid w:val="00A63DA4"/>
    <w:rsid w:val="00A649BD"/>
    <w:rsid w:val="00A67897"/>
    <w:rsid w:val="00A704EB"/>
    <w:rsid w:val="00A70E89"/>
    <w:rsid w:val="00A73419"/>
    <w:rsid w:val="00A81EB1"/>
    <w:rsid w:val="00A8275B"/>
    <w:rsid w:val="00A82FF7"/>
    <w:rsid w:val="00A846AC"/>
    <w:rsid w:val="00A86446"/>
    <w:rsid w:val="00A87E8F"/>
    <w:rsid w:val="00A91EFD"/>
    <w:rsid w:val="00A9251B"/>
    <w:rsid w:val="00A92B68"/>
    <w:rsid w:val="00A94026"/>
    <w:rsid w:val="00A9538E"/>
    <w:rsid w:val="00A9719D"/>
    <w:rsid w:val="00AA0DE1"/>
    <w:rsid w:val="00AA1DF5"/>
    <w:rsid w:val="00AA4683"/>
    <w:rsid w:val="00AA5A70"/>
    <w:rsid w:val="00AA6EE1"/>
    <w:rsid w:val="00AA7F5D"/>
    <w:rsid w:val="00AB3795"/>
    <w:rsid w:val="00AB380E"/>
    <w:rsid w:val="00AB5369"/>
    <w:rsid w:val="00AB53A3"/>
    <w:rsid w:val="00AB65B9"/>
    <w:rsid w:val="00AB6C29"/>
    <w:rsid w:val="00AB77BC"/>
    <w:rsid w:val="00AC0C7B"/>
    <w:rsid w:val="00AC3D04"/>
    <w:rsid w:val="00AC4F87"/>
    <w:rsid w:val="00AC77FE"/>
    <w:rsid w:val="00AD01A2"/>
    <w:rsid w:val="00AD1F99"/>
    <w:rsid w:val="00AD2297"/>
    <w:rsid w:val="00AD3016"/>
    <w:rsid w:val="00AD4AD0"/>
    <w:rsid w:val="00AD4D11"/>
    <w:rsid w:val="00AE0C81"/>
    <w:rsid w:val="00AE101D"/>
    <w:rsid w:val="00AE19B7"/>
    <w:rsid w:val="00AE26AE"/>
    <w:rsid w:val="00AE4A68"/>
    <w:rsid w:val="00AE4DCD"/>
    <w:rsid w:val="00AE5962"/>
    <w:rsid w:val="00AF1A73"/>
    <w:rsid w:val="00AF21DA"/>
    <w:rsid w:val="00AF2380"/>
    <w:rsid w:val="00AF3EA5"/>
    <w:rsid w:val="00AF3ED5"/>
    <w:rsid w:val="00AF4042"/>
    <w:rsid w:val="00AF759E"/>
    <w:rsid w:val="00AF7E90"/>
    <w:rsid w:val="00B00F41"/>
    <w:rsid w:val="00B028A0"/>
    <w:rsid w:val="00B02DAC"/>
    <w:rsid w:val="00B07E8F"/>
    <w:rsid w:val="00B10DD6"/>
    <w:rsid w:val="00B11301"/>
    <w:rsid w:val="00B130B8"/>
    <w:rsid w:val="00B13EF5"/>
    <w:rsid w:val="00B1711E"/>
    <w:rsid w:val="00B17357"/>
    <w:rsid w:val="00B2129D"/>
    <w:rsid w:val="00B22EDD"/>
    <w:rsid w:val="00B23E5F"/>
    <w:rsid w:val="00B251E2"/>
    <w:rsid w:val="00B27AB2"/>
    <w:rsid w:val="00B31585"/>
    <w:rsid w:val="00B316FA"/>
    <w:rsid w:val="00B362AF"/>
    <w:rsid w:val="00B37077"/>
    <w:rsid w:val="00B42AA6"/>
    <w:rsid w:val="00B439B6"/>
    <w:rsid w:val="00B4456A"/>
    <w:rsid w:val="00B44C8F"/>
    <w:rsid w:val="00B462C6"/>
    <w:rsid w:val="00B4756C"/>
    <w:rsid w:val="00B50B87"/>
    <w:rsid w:val="00B52B00"/>
    <w:rsid w:val="00B52B0D"/>
    <w:rsid w:val="00B5450B"/>
    <w:rsid w:val="00B54C68"/>
    <w:rsid w:val="00B5578A"/>
    <w:rsid w:val="00B63F73"/>
    <w:rsid w:val="00B663E4"/>
    <w:rsid w:val="00B665BB"/>
    <w:rsid w:val="00B66B57"/>
    <w:rsid w:val="00B70B42"/>
    <w:rsid w:val="00B70F8E"/>
    <w:rsid w:val="00B71EC0"/>
    <w:rsid w:val="00B73FCC"/>
    <w:rsid w:val="00B74F01"/>
    <w:rsid w:val="00B7528D"/>
    <w:rsid w:val="00B77EF8"/>
    <w:rsid w:val="00B80BA1"/>
    <w:rsid w:val="00B80E95"/>
    <w:rsid w:val="00B81568"/>
    <w:rsid w:val="00B815AD"/>
    <w:rsid w:val="00B83803"/>
    <w:rsid w:val="00B838F2"/>
    <w:rsid w:val="00B860F2"/>
    <w:rsid w:val="00B87210"/>
    <w:rsid w:val="00B9064F"/>
    <w:rsid w:val="00B907A9"/>
    <w:rsid w:val="00B90893"/>
    <w:rsid w:val="00B93F53"/>
    <w:rsid w:val="00B9517C"/>
    <w:rsid w:val="00B95490"/>
    <w:rsid w:val="00B95568"/>
    <w:rsid w:val="00B95B71"/>
    <w:rsid w:val="00BA0F88"/>
    <w:rsid w:val="00BA3189"/>
    <w:rsid w:val="00BA3E0E"/>
    <w:rsid w:val="00BA6BDB"/>
    <w:rsid w:val="00BA6E78"/>
    <w:rsid w:val="00BA709C"/>
    <w:rsid w:val="00BA7179"/>
    <w:rsid w:val="00BB0C3D"/>
    <w:rsid w:val="00BB105B"/>
    <w:rsid w:val="00BB15CF"/>
    <w:rsid w:val="00BB3546"/>
    <w:rsid w:val="00BB43CE"/>
    <w:rsid w:val="00BB47B2"/>
    <w:rsid w:val="00BB6643"/>
    <w:rsid w:val="00BC158D"/>
    <w:rsid w:val="00BC1795"/>
    <w:rsid w:val="00BC3753"/>
    <w:rsid w:val="00BC4374"/>
    <w:rsid w:val="00BC4CFE"/>
    <w:rsid w:val="00BC4D2D"/>
    <w:rsid w:val="00BC5206"/>
    <w:rsid w:val="00BC5CFC"/>
    <w:rsid w:val="00BC5E6B"/>
    <w:rsid w:val="00BC7775"/>
    <w:rsid w:val="00BC7AD6"/>
    <w:rsid w:val="00BD22DA"/>
    <w:rsid w:val="00BD42E1"/>
    <w:rsid w:val="00BD4613"/>
    <w:rsid w:val="00BD623C"/>
    <w:rsid w:val="00BD64F9"/>
    <w:rsid w:val="00BD717A"/>
    <w:rsid w:val="00BE1250"/>
    <w:rsid w:val="00BE39A9"/>
    <w:rsid w:val="00BE4FE5"/>
    <w:rsid w:val="00BE642B"/>
    <w:rsid w:val="00BE668F"/>
    <w:rsid w:val="00BE66F9"/>
    <w:rsid w:val="00BE7DD7"/>
    <w:rsid w:val="00BF0293"/>
    <w:rsid w:val="00BF1230"/>
    <w:rsid w:val="00BF3E18"/>
    <w:rsid w:val="00BF42A5"/>
    <w:rsid w:val="00BF504D"/>
    <w:rsid w:val="00BF6716"/>
    <w:rsid w:val="00BF6971"/>
    <w:rsid w:val="00C01C7B"/>
    <w:rsid w:val="00C020FD"/>
    <w:rsid w:val="00C035B8"/>
    <w:rsid w:val="00C041AE"/>
    <w:rsid w:val="00C04479"/>
    <w:rsid w:val="00C10158"/>
    <w:rsid w:val="00C10EA5"/>
    <w:rsid w:val="00C13954"/>
    <w:rsid w:val="00C14646"/>
    <w:rsid w:val="00C166BD"/>
    <w:rsid w:val="00C17362"/>
    <w:rsid w:val="00C22F56"/>
    <w:rsid w:val="00C247FD"/>
    <w:rsid w:val="00C24C4D"/>
    <w:rsid w:val="00C25CE9"/>
    <w:rsid w:val="00C25E7B"/>
    <w:rsid w:val="00C26316"/>
    <w:rsid w:val="00C267B1"/>
    <w:rsid w:val="00C26FF5"/>
    <w:rsid w:val="00C27031"/>
    <w:rsid w:val="00C277E2"/>
    <w:rsid w:val="00C27EBC"/>
    <w:rsid w:val="00C311B1"/>
    <w:rsid w:val="00C3399A"/>
    <w:rsid w:val="00C36553"/>
    <w:rsid w:val="00C36D86"/>
    <w:rsid w:val="00C37337"/>
    <w:rsid w:val="00C41637"/>
    <w:rsid w:val="00C41C50"/>
    <w:rsid w:val="00C44D02"/>
    <w:rsid w:val="00C4612D"/>
    <w:rsid w:val="00C47C9A"/>
    <w:rsid w:val="00C47EF3"/>
    <w:rsid w:val="00C531E3"/>
    <w:rsid w:val="00C55FBC"/>
    <w:rsid w:val="00C6031F"/>
    <w:rsid w:val="00C670BD"/>
    <w:rsid w:val="00C67776"/>
    <w:rsid w:val="00C678E0"/>
    <w:rsid w:val="00C67E3A"/>
    <w:rsid w:val="00C67F30"/>
    <w:rsid w:val="00C70302"/>
    <w:rsid w:val="00C72047"/>
    <w:rsid w:val="00C80CAA"/>
    <w:rsid w:val="00C81C2E"/>
    <w:rsid w:val="00C84829"/>
    <w:rsid w:val="00C856F7"/>
    <w:rsid w:val="00C87EE1"/>
    <w:rsid w:val="00C928FF"/>
    <w:rsid w:val="00C93C88"/>
    <w:rsid w:val="00C9660C"/>
    <w:rsid w:val="00C96C4E"/>
    <w:rsid w:val="00C96D75"/>
    <w:rsid w:val="00CA0898"/>
    <w:rsid w:val="00CA482A"/>
    <w:rsid w:val="00CA690A"/>
    <w:rsid w:val="00CA7692"/>
    <w:rsid w:val="00CB1852"/>
    <w:rsid w:val="00CB357D"/>
    <w:rsid w:val="00CB3745"/>
    <w:rsid w:val="00CB39A8"/>
    <w:rsid w:val="00CB6666"/>
    <w:rsid w:val="00CB78B4"/>
    <w:rsid w:val="00CB7A4C"/>
    <w:rsid w:val="00CC4A84"/>
    <w:rsid w:val="00CC547A"/>
    <w:rsid w:val="00CD1289"/>
    <w:rsid w:val="00CD2175"/>
    <w:rsid w:val="00CD2B50"/>
    <w:rsid w:val="00CD585E"/>
    <w:rsid w:val="00CD58F2"/>
    <w:rsid w:val="00CD6819"/>
    <w:rsid w:val="00CD777A"/>
    <w:rsid w:val="00CE14DE"/>
    <w:rsid w:val="00CE3702"/>
    <w:rsid w:val="00CE3D3E"/>
    <w:rsid w:val="00CE5225"/>
    <w:rsid w:val="00CE5290"/>
    <w:rsid w:val="00CE6D54"/>
    <w:rsid w:val="00CE7742"/>
    <w:rsid w:val="00CE79D4"/>
    <w:rsid w:val="00CF09EB"/>
    <w:rsid w:val="00CF0DFE"/>
    <w:rsid w:val="00CF2023"/>
    <w:rsid w:val="00CF2A05"/>
    <w:rsid w:val="00CF2B93"/>
    <w:rsid w:val="00CF3DB9"/>
    <w:rsid w:val="00CF5A51"/>
    <w:rsid w:val="00CF68C5"/>
    <w:rsid w:val="00CF7783"/>
    <w:rsid w:val="00D0221F"/>
    <w:rsid w:val="00D04D03"/>
    <w:rsid w:val="00D04E55"/>
    <w:rsid w:val="00D05775"/>
    <w:rsid w:val="00D06DB2"/>
    <w:rsid w:val="00D07C75"/>
    <w:rsid w:val="00D110C9"/>
    <w:rsid w:val="00D11756"/>
    <w:rsid w:val="00D126C0"/>
    <w:rsid w:val="00D135B1"/>
    <w:rsid w:val="00D1774D"/>
    <w:rsid w:val="00D17D1C"/>
    <w:rsid w:val="00D23246"/>
    <w:rsid w:val="00D26FF8"/>
    <w:rsid w:val="00D3192E"/>
    <w:rsid w:val="00D32170"/>
    <w:rsid w:val="00D33834"/>
    <w:rsid w:val="00D357EB"/>
    <w:rsid w:val="00D35D1A"/>
    <w:rsid w:val="00D362B3"/>
    <w:rsid w:val="00D36D08"/>
    <w:rsid w:val="00D37DF9"/>
    <w:rsid w:val="00D416A3"/>
    <w:rsid w:val="00D445FD"/>
    <w:rsid w:val="00D4469F"/>
    <w:rsid w:val="00D447C8"/>
    <w:rsid w:val="00D45F8B"/>
    <w:rsid w:val="00D462FD"/>
    <w:rsid w:val="00D47730"/>
    <w:rsid w:val="00D51956"/>
    <w:rsid w:val="00D51AC9"/>
    <w:rsid w:val="00D6049D"/>
    <w:rsid w:val="00D609AF"/>
    <w:rsid w:val="00D625D9"/>
    <w:rsid w:val="00D659B2"/>
    <w:rsid w:val="00D67863"/>
    <w:rsid w:val="00D717F0"/>
    <w:rsid w:val="00D7307F"/>
    <w:rsid w:val="00D73CD4"/>
    <w:rsid w:val="00D7798C"/>
    <w:rsid w:val="00D80235"/>
    <w:rsid w:val="00D8121E"/>
    <w:rsid w:val="00D84BE6"/>
    <w:rsid w:val="00D86A22"/>
    <w:rsid w:val="00D91BA2"/>
    <w:rsid w:val="00D91D1F"/>
    <w:rsid w:val="00D961DB"/>
    <w:rsid w:val="00D975C8"/>
    <w:rsid w:val="00DA01D2"/>
    <w:rsid w:val="00DA048F"/>
    <w:rsid w:val="00DA0525"/>
    <w:rsid w:val="00DA0E7B"/>
    <w:rsid w:val="00DA1975"/>
    <w:rsid w:val="00DA33D1"/>
    <w:rsid w:val="00DA57FB"/>
    <w:rsid w:val="00DA62C1"/>
    <w:rsid w:val="00DB020D"/>
    <w:rsid w:val="00DB030D"/>
    <w:rsid w:val="00DB04E0"/>
    <w:rsid w:val="00DB3CA7"/>
    <w:rsid w:val="00DB44D0"/>
    <w:rsid w:val="00DB6AEE"/>
    <w:rsid w:val="00DB6C34"/>
    <w:rsid w:val="00DB77B1"/>
    <w:rsid w:val="00DC0D39"/>
    <w:rsid w:val="00DC46FF"/>
    <w:rsid w:val="00DC5873"/>
    <w:rsid w:val="00DC71AA"/>
    <w:rsid w:val="00DD0C20"/>
    <w:rsid w:val="00DD11F0"/>
    <w:rsid w:val="00DD193D"/>
    <w:rsid w:val="00DD1EE7"/>
    <w:rsid w:val="00DD2B13"/>
    <w:rsid w:val="00DD2DEE"/>
    <w:rsid w:val="00DD3A02"/>
    <w:rsid w:val="00DD5366"/>
    <w:rsid w:val="00DD6C14"/>
    <w:rsid w:val="00DD6EAE"/>
    <w:rsid w:val="00DE0F2C"/>
    <w:rsid w:val="00DE2ED4"/>
    <w:rsid w:val="00DE493B"/>
    <w:rsid w:val="00DE4B50"/>
    <w:rsid w:val="00DE6118"/>
    <w:rsid w:val="00DE64B8"/>
    <w:rsid w:val="00DE793C"/>
    <w:rsid w:val="00DF16F3"/>
    <w:rsid w:val="00DF1B36"/>
    <w:rsid w:val="00DF2DC7"/>
    <w:rsid w:val="00DF3BAC"/>
    <w:rsid w:val="00DF3DE7"/>
    <w:rsid w:val="00DF5028"/>
    <w:rsid w:val="00E02DFE"/>
    <w:rsid w:val="00E04D91"/>
    <w:rsid w:val="00E060B5"/>
    <w:rsid w:val="00E12853"/>
    <w:rsid w:val="00E13419"/>
    <w:rsid w:val="00E14E57"/>
    <w:rsid w:val="00E15873"/>
    <w:rsid w:val="00E166F0"/>
    <w:rsid w:val="00E1674D"/>
    <w:rsid w:val="00E20F24"/>
    <w:rsid w:val="00E220E7"/>
    <w:rsid w:val="00E22AC2"/>
    <w:rsid w:val="00E23009"/>
    <w:rsid w:val="00E254A7"/>
    <w:rsid w:val="00E2705D"/>
    <w:rsid w:val="00E27C86"/>
    <w:rsid w:val="00E30A30"/>
    <w:rsid w:val="00E32D67"/>
    <w:rsid w:val="00E4127B"/>
    <w:rsid w:val="00E45309"/>
    <w:rsid w:val="00E463DD"/>
    <w:rsid w:val="00E477C3"/>
    <w:rsid w:val="00E51B39"/>
    <w:rsid w:val="00E51D65"/>
    <w:rsid w:val="00E524CE"/>
    <w:rsid w:val="00E537A7"/>
    <w:rsid w:val="00E53CE8"/>
    <w:rsid w:val="00E54C02"/>
    <w:rsid w:val="00E55177"/>
    <w:rsid w:val="00E55709"/>
    <w:rsid w:val="00E5598C"/>
    <w:rsid w:val="00E67D86"/>
    <w:rsid w:val="00E71316"/>
    <w:rsid w:val="00E71327"/>
    <w:rsid w:val="00E716ED"/>
    <w:rsid w:val="00E71A80"/>
    <w:rsid w:val="00E731FE"/>
    <w:rsid w:val="00E7324C"/>
    <w:rsid w:val="00E7488B"/>
    <w:rsid w:val="00E75411"/>
    <w:rsid w:val="00E76C18"/>
    <w:rsid w:val="00E8094E"/>
    <w:rsid w:val="00E84900"/>
    <w:rsid w:val="00E849E5"/>
    <w:rsid w:val="00E84DD0"/>
    <w:rsid w:val="00E8503C"/>
    <w:rsid w:val="00E85962"/>
    <w:rsid w:val="00E86859"/>
    <w:rsid w:val="00E86BF6"/>
    <w:rsid w:val="00E905A4"/>
    <w:rsid w:val="00E92825"/>
    <w:rsid w:val="00E935E3"/>
    <w:rsid w:val="00E950D0"/>
    <w:rsid w:val="00E956D9"/>
    <w:rsid w:val="00EA01EC"/>
    <w:rsid w:val="00EA111E"/>
    <w:rsid w:val="00EA227B"/>
    <w:rsid w:val="00EA266F"/>
    <w:rsid w:val="00EA33B3"/>
    <w:rsid w:val="00EA359A"/>
    <w:rsid w:val="00EA4070"/>
    <w:rsid w:val="00EA5741"/>
    <w:rsid w:val="00EA6DA5"/>
    <w:rsid w:val="00EA77FE"/>
    <w:rsid w:val="00EB054C"/>
    <w:rsid w:val="00EB0711"/>
    <w:rsid w:val="00EB171F"/>
    <w:rsid w:val="00EB2D3F"/>
    <w:rsid w:val="00EB764F"/>
    <w:rsid w:val="00EC0E7D"/>
    <w:rsid w:val="00EC1084"/>
    <w:rsid w:val="00EC1F34"/>
    <w:rsid w:val="00EC1F56"/>
    <w:rsid w:val="00EC31FB"/>
    <w:rsid w:val="00EC3317"/>
    <w:rsid w:val="00EC4E5F"/>
    <w:rsid w:val="00EC56A7"/>
    <w:rsid w:val="00EC589E"/>
    <w:rsid w:val="00EC6730"/>
    <w:rsid w:val="00ED1279"/>
    <w:rsid w:val="00ED2117"/>
    <w:rsid w:val="00ED26CC"/>
    <w:rsid w:val="00ED3F2A"/>
    <w:rsid w:val="00ED4BE3"/>
    <w:rsid w:val="00ED6839"/>
    <w:rsid w:val="00EE0976"/>
    <w:rsid w:val="00EE38A7"/>
    <w:rsid w:val="00EE3993"/>
    <w:rsid w:val="00EE3C8E"/>
    <w:rsid w:val="00EE482F"/>
    <w:rsid w:val="00EE7386"/>
    <w:rsid w:val="00EF1C00"/>
    <w:rsid w:val="00EF4E27"/>
    <w:rsid w:val="00F002B3"/>
    <w:rsid w:val="00F03990"/>
    <w:rsid w:val="00F03BD7"/>
    <w:rsid w:val="00F055AB"/>
    <w:rsid w:val="00F06C30"/>
    <w:rsid w:val="00F10B84"/>
    <w:rsid w:val="00F10D52"/>
    <w:rsid w:val="00F119F9"/>
    <w:rsid w:val="00F12E1D"/>
    <w:rsid w:val="00F13340"/>
    <w:rsid w:val="00F13DF2"/>
    <w:rsid w:val="00F147CF"/>
    <w:rsid w:val="00F17679"/>
    <w:rsid w:val="00F17F50"/>
    <w:rsid w:val="00F2061F"/>
    <w:rsid w:val="00F20CEA"/>
    <w:rsid w:val="00F227BA"/>
    <w:rsid w:val="00F25859"/>
    <w:rsid w:val="00F25874"/>
    <w:rsid w:val="00F26DED"/>
    <w:rsid w:val="00F30A51"/>
    <w:rsid w:val="00F31596"/>
    <w:rsid w:val="00F3383D"/>
    <w:rsid w:val="00F33C5A"/>
    <w:rsid w:val="00F341CB"/>
    <w:rsid w:val="00F35B6C"/>
    <w:rsid w:val="00F37AC6"/>
    <w:rsid w:val="00F40504"/>
    <w:rsid w:val="00F40518"/>
    <w:rsid w:val="00F414B1"/>
    <w:rsid w:val="00F41689"/>
    <w:rsid w:val="00F433FC"/>
    <w:rsid w:val="00F44CD3"/>
    <w:rsid w:val="00F45D7F"/>
    <w:rsid w:val="00F47200"/>
    <w:rsid w:val="00F4729E"/>
    <w:rsid w:val="00F51E80"/>
    <w:rsid w:val="00F5597B"/>
    <w:rsid w:val="00F560FB"/>
    <w:rsid w:val="00F6289A"/>
    <w:rsid w:val="00F63C7D"/>
    <w:rsid w:val="00F64D70"/>
    <w:rsid w:val="00F6607B"/>
    <w:rsid w:val="00F71EBF"/>
    <w:rsid w:val="00F72C49"/>
    <w:rsid w:val="00F72E10"/>
    <w:rsid w:val="00F7323E"/>
    <w:rsid w:val="00F75097"/>
    <w:rsid w:val="00F7617B"/>
    <w:rsid w:val="00F76E4A"/>
    <w:rsid w:val="00F77F02"/>
    <w:rsid w:val="00F8017D"/>
    <w:rsid w:val="00F812B3"/>
    <w:rsid w:val="00F82CA6"/>
    <w:rsid w:val="00F83021"/>
    <w:rsid w:val="00F86B23"/>
    <w:rsid w:val="00F91F3E"/>
    <w:rsid w:val="00F9280B"/>
    <w:rsid w:val="00F95D2D"/>
    <w:rsid w:val="00F96A05"/>
    <w:rsid w:val="00F96D24"/>
    <w:rsid w:val="00FA1433"/>
    <w:rsid w:val="00FA3726"/>
    <w:rsid w:val="00FA3972"/>
    <w:rsid w:val="00FA4546"/>
    <w:rsid w:val="00FA6068"/>
    <w:rsid w:val="00FA68CB"/>
    <w:rsid w:val="00FA6EAE"/>
    <w:rsid w:val="00FA7B90"/>
    <w:rsid w:val="00FB1A5E"/>
    <w:rsid w:val="00FB381C"/>
    <w:rsid w:val="00FB4CD7"/>
    <w:rsid w:val="00FB537C"/>
    <w:rsid w:val="00FB56C5"/>
    <w:rsid w:val="00FC0658"/>
    <w:rsid w:val="00FC0B1B"/>
    <w:rsid w:val="00FC2C86"/>
    <w:rsid w:val="00FC6DB5"/>
    <w:rsid w:val="00FC7525"/>
    <w:rsid w:val="00FD1AF9"/>
    <w:rsid w:val="00FD2F6E"/>
    <w:rsid w:val="00FD43B1"/>
    <w:rsid w:val="00FD4E24"/>
    <w:rsid w:val="00FD62CA"/>
    <w:rsid w:val="00FD6631"/>
    <w:rsid w:val="00FE0CC2"/>
    <w:rsid w:val="00FE6259"/>
    <w:rsid w:val="00FE6BE6"/>
    <w:rsid w:val="00FF10BC"/>
    <w:rsid w:val="00FF23FE"/>
    <w:rsid w:val="00FF3C36"/>
    <w:rsid w:val="00FF415B"/>
    <w:rsid w:val="00FF6C2F"/>
    <w:rsid w:val="00FF6E8A"/>
    <w:rsid w:val="00FF7037"/>
    <w:rsid w:val="04490B25"/>
    <w:rsid w:val="06AB5EC4"/>
    <w:rsid w:val="09625CB6"/>
    <w:rsid w:val="0D442FF5"/>
    <w:rsid w:val="0EC31419"/>
    <w:rsid w:val="0EC33574"/>
    <w:rsid w:val="0FCC534C"/>
    <w:rsid w:val="13415950"/>
    <w:rsid w:val="19814CD8"/>
    <w:rsid w:val="1AD21603"/>
    <w:rsid w:val="1EAA566A"/>
    <w:rsid w:val="1EC5696A"/>
    <w:rsid w:val="24CA50FC"/>
    <w:rsid w:val="254C0625"/>
    <w:rsid w:val="28C400A1"/>
    <w:rsid w:val="297B71A5"/>
    <w:rsid w:val="29CA2C25"/>
    <w:rsid w:val="34FD296E"/>
    <w:rsid w:val="365569E5"/>
    <w:rsid w:val="37C6434E"/>
    <w:rsid w:val="3AA7311A"/>
    <w:rsid w:val="3AF1786F"/>
    <w:rsid w:val="3B805A41"/>
    <w:rsid w:val="3D807836"/>
    <w:rsid w:val="41897892"/>
    <w:rsid w:val="45B829C9"/>
    <w:rsid w:val="46963E8D"/>
    <w:rsid w:val="46EC0D4F"/>
    <w:rsid w:val="475A430D"/>
    <w:rsid w:val="491F3830"/>
    <w:rsid w:val="4BC73F86"/>
    <w:rsid w:val="4BDB543C"/>
    <w:rsid w:val="50912189"/>
    <w:rsid w:val="509B00D5"/>
    <w:rsid w:val="51A622A3"/>
    <w:rsid w:val="543A1E3C"/>
    <w:rsid w:val="5B0430C9"/>
    <w:rsid w:val="5C9B6E48"/>
    <w:rsid w:val="5F0279C4"/>
    <w:rsid w:val="6392476A"/>
    <w:rsid w:val="64392413"/>
    <w:rsid w:val="65115E90"/>
    <w:rsid w:val="671E273D"/>
    <w:rsid w:val="6B6E7D8E"/>
    <w:rsid w:val="6C684FE9"/>
    <w:rsid w:val="6C9C0E42"/>
    <w:rsid w:val="6E2348ED"/>
    <w:rsid w:val="6F89166A"/>
    <w:rsid w:val="71B91290"/>
    <w:rsid w:val="750C7CA4"/>
    <w:rsid w:val="760E5A61"/>
    <w:rsid w:val="77591C82"/>
    <w:rsid w:val="780C0A74"/>
    <w:rsid w:val="7A142552"/>
    <w:rsid w:val="7A265911"/>
    <w:rsid w:val="7C782EFB"/>
    <w:rsid w:val="7D144CB9"/>
    <w:rsid w:val="7D1E08AD"/>
    <w:rsid w:val="7EB545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100" w:after="100" w:afterLines="100"/>
      <w:ind w:firstLine="0" w:firstLineChars="0"/>
      <w:jc w:val="left"/>
      <w:outlineLvl w:val="0"/>
    </w:pPr>
    <w:rPr>
      <w:rFonts w:ascii="黑体" w:eastAsia="黑体"/>
      <w:bCs/>
      <w:kern w:val="44"/>
      <w:szCs w:val="44"/>
    </w:rPr>
  </w:style>
  <w:style w:type="paragraph" w:styleId="3">
    <w:name w:val="heading 2"/>
    <w:basedOn w:val="1"/>
    <w:next w:val="1"/>
    <w:qFormat/>
    <w:uiPriority w:val="0"/>
    <w:pPr>
      <w:keepNext/>
      <w:keepLines/>
      <w:spacing w:before="50" w:beforeLines="50" w:after="50" w:afterLines="50"/>
      <w:ind w:firstLine="0" w:firstLineChars="0"/>
      <w:jc w:val="left"/>
      <w:outlineLvl w:val="1"/>
    </w:pPr>
    <w:rPr>
      <w:rFonts w:ascii="黑体" w:hAnsi="Arial" w:eastAsia="黑体"/>
      <w:bCs/>
      <w:szCs w:val="32"/>
    </w:rPr>
  </w:style>
  <w:style w:type="paragraph" w:styleId="4">
    <w:name w:val="heading 3"/>
    <w:basedOn w:val="1"/>
    <w:next w:val="1"/>
    <w:qFormat/>
    <w:uiPriority w:val="0"/>
    <w:pPr>
      <w:keepNext/>
      <w:keepLines/>
      <w:spacing w:before="50" w:beforeLines="50"/>
      <w:ind w:firstLine="0" w:firstLineChars="0"/>
      <w:outlineLvl w:val="2"/>
    </w:pPr>
    <w:rPr>
      <w:rFonts w:ascii="黑体" w:eastAsia="黑体"/>
      <w:bCs/>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7">
    <w:name w:val="Default Paragraph Font"/>
    <w:unhideWhenUsed/>
    <w:qFormat/>
    <w:uiPriority w:val="1"/>
  </w:style>
  <w:style w:type="table" w:default="1" w:styleId="25">
    <w:name w:val="Normal Table"/>
    <w:unhideWhenUsed/>
    <w:qFormat/>
    <w:uiPriority w:val="99"/>
    <w:tblPr>
      <w:tblCellMar>
        <w:top w:w="0" w:type="dxa"/>
        <w:left w:w="108" w:type="dxa"/>
        <w:bottom w:w="0" w:type="dxa"/>
        <w:right w:w="108" w:type="dxa"/>
      </w:tblCellMar>
    </w:tblPr>
  </w:style>
  <w:style w:type="paragraph" w:styleId="11">
    <w:name w:val="Normal Indent"/>
    <w:basedOn w:val="1"/>
    <w:unhideWhenUsed/>
    <w:qFormat/>
    <w:uiPriority w:val="0"/>
    <w:pPr>
      <w:adjustRightInd w:val="0"/>
      <w:spacing w:line="360" w:lineRule="atLeast"/>
      <w:ind w:firstLine="420" w:firstLineChars="200"/>
      <w:jc w:val="left"/>
    </w:pPr>
    <w:rPr>
      <w:kern w:val="0"/>
      <w:sz w:val="24"/>
      <w:szCs w:val="20"/>
    </w:rPr>
  </w:style>
  <w:style w:type="paragraph" w:styleId="12">
    <w:name w:val="caption"/>
    <w:basedOn w:val="1"/>
    <w:next w:val="1"/>
    <w:qFormat/>
    <w:uiPriority w:val="0"/>
    <w:rPr>
      <w:rFonts w:ascii="等线 Light" w:hAnsi="等线 Light" w:eastAsia="黑体" w:cs="Times New Roman"/>
      <w:sz w:val="20"/>
      <w:szCs w:val="20"/>
    </w:rPr>
  </w:style>
  <w:style w:type="paragraph" w:styleId="13">
    <w:name w:val="annotation text"/>
    <w:basedOn w:val="1"/>
    <w:link w:val="40"/>
    <w:qFormat/>
    <w:uiPriority w:val="0"/>
    <w:pPr>
      <w:jc w:val="left"/>
    </w:pPr>
  </w:style>
  <w:style w:type="paragraph" w:styleId="14">
    <w:name w:val="Body Text"/>
    <w:basedOn w:val="1"/>
    <w:qFormat/>
    <w:uiPriority w:val="0"/>
    <w:pPr>
      <w:spacing w:after="120"/>
    </w:pPr>
  </w:style>
  <w:style w:type="paragraph" w:styleId="15">
    <w:name w:val="HTML Address"/>
    <w:basedOn w:val="1"/>
    <w:qFormat/>
    <w:uiPriority w:val="0"/>
    <w:rPr>
      <w:i/>
      <w:iCs/>
    </w:rPr>
  </w:style>
  <w:style w:type="paragraph" w:styleId="16">
    <w:name w:val="Date"/>
    <w:basedOn w:val="1"/>
    <w:next w:val="1"/>
    <w:qFormat/>
    <w:uiPriority w:val="0"/>
    <w:pPr>
      <w:ind w:left="100" w:leftChars="2500"/>
    </w:pPr>
    <w:rPr>
      <w:rFonts w:ascii="宋体" w:hAnsi="宋体"/>
    </w:rPr>
  </w:style>
  <w:style w:type="paragraph" w:styleId="17">
    <w:name w:val="Balloon Text"/>
    <w:basedOn w:val="1"/>
    <w:semiHidden/>
    <w:qFormat/>
    <w:uiPriority w:val="0"/>
    <w:rPr>
      <w:sz w:val="18"/>
      <w:szCs w:val="18"/>
    </w:rPr>
  </w:style>
  <w:style w:type="paragraph" w:styleId="18">
    <w:name w:val="footer"/>
    <w:basedOn w:val="1"/>
    <w:qFormat/>
    <w:uiPriority w:val="0"/>
    <w:pPr>
      <w:tabs>
        <w:tab w:val="center" w:pos="4153"/>
        <w:tab w:val="right" w:pos="8306"/>
      </w:tabs>
      <w:snapToGrid w:val="0"/>
      <w:ind w:right="210" w:rightChars="100"/>
      <w:jc w:val="righ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footnote text"/>
    <w:basedOn w:val="1"/>
    <w:semiHidden/>
    <w:qFormat/>
    <w:uiPriority w:val="0"/>
    <w:pPr>
      <w:snapToGrid w:val="0"/>
      <w:jc w:val="left"/>
    </w:pPr>
    <w:rPr>
      <w:sz w:val="18"/>
      <w:szCs w:val="18"/>
    </w:rPr>
  </w:style>
  <w:style w:type="paragraph" w:styleId="21">
    <w:name w:val="HTML Preformatted"/>
    <w:basedOn w:val="1"/>
    <w:qFormat/>
    <w:uiPriority w:val="0"/>
    <w:rPr>
      <w:rFonts w:ascii="Courier New" w:hAnsi="Courier New" w:cs="Courier New"/>
      <w:sz w:val="20"/>
      <w:szCs w:val="20"/>
    </w:rPr>
  </w:style>
  <w:style w:type="paragraph" w:styleId="22">
    <w:name w:val="Title"/>
    <w:basedOn w:val="1"/>
    <w:qFormat/>
    <w:uiPriority w:val="0"/>
    <w:pPr>
      <w:spacing w:before="240" w:after="60"/>
      <w:jc w:val="center"/>
      <w:outlineLvl w:val="0"/>
    </w:pPr>
    <w:rPr>
      <w:rFonts w:ascii="Arial" w:hAnsi="Arial" w:cs="Arial"/>
      <w:b/>
      <w:bCs/>
      <w:sz w:val="32"/>
      <w:szCs w:val="32"/>
    </w:rPr>
  </w:style>
  <w:style w:type="paragraph" w:styleId="23">
    <w:name w:val="annotation subject"/>
    <w:basedOn w:val="13"/>
    <w:next w:val="13"/>
    <w:link w:val="41"/>
    <w:qFormat/>
    <w:uiPriority w:val="0"/>
    <w:rPr>
      <w:b/>
      <w:bCs/>
    </w:rPr>
  </w:style>
  <w:style w:type="paragraph" w:styleId="24">
    <w:name w:val="Body Text First Indent"/>
    <w:basedOn w:val="14"/>
    <w:qFormat/>
    <w:uiPriority w:val="0"/>
    <w:pPr>
      <w:ind w:firstLine="420"/>
    </w:pPr>
    <w:rPr>
      <w:szCs w:val="20"/>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qFormat/>
    <w:uiPriority w:val="0"/>
    <w:rPr>
      <w:rFonts w:ascii="Times New Roman" w:hAnsi="Times New Roman" w:eastAsia="宋体"/>
      <w:sz w:val="18"/>
    </w:rPr>
  </w:style>
  <w:style w:type="character" w:styleId="29">
    <w:name w:val="FollowedHyperlink"/>
    <w:qFormat/>
    <w:uiPriority w:val="0"/>
    <w:rPr>
      <w:color w:val="800080"/>
      <w:u w:val="single"/>
    </w:rPr>
  </w:style>
  <w:style w:type="character" w:styleId="30">
    <w:name w:val="HTML Definition"/>
    <w:qFormat/>
    <w:uiPriority w:val="0"/>
    <w:rPr>
      <w:i/>
      <w:iCs/>
    </w:rPr>
  </w:style>
  <w:style w:type="character" w:styleId="31">
    <w:name w:val="HTML Typewriter"/>
    <w:qFormat/>
    <w:uiPriority w:val="0"/>
    <w:rPr>
      <w:rFonts w:ascii="Courier New" w:hAnsi="Courier New"/>
      <w:sz w:val="20"/>
      <w:szCs w:val="20"/>
    </w:rPr>
  </w:style>
  <w:style w:type="character" w:styleId="32">
    <w:name w:val="HTML Acronym"/>
    <w:qFormat/>
    <w:uiPriority w:val="0"/>
  </w:style>
  <w:style w:type="character" w:styleId="33">
    <w:name w:val="HTML Variable"/>
    <w:qFormat/>
    <w:uiPriority w:val="0"/>
    <w:rPr>
      <w:i/>
      <w:iCs/>
    </w:rPr>
  </w:style>
  <w:style w:type="character" w:styleId="34">
    <w:name w:val="Hyperlink"/>
    <w:qFormat/>
    <w:uiPriority w:val="0"/>
    <w:rPr>
      <w:color w:val="0000FF"/>
      <w:u w:val="single"/>
    </w:rPr>
  </w:style>
  <w:style w:type="character" w:styleId="35">
    <w:name w:val="HTML Code"/>
    <w:qFormat/>
    <w:uiPriority w:val="0"/>
    <w:rPr>
      <w:rFonts w:ascii="Courier New" w:hAnsi="Courier New"/>
      <w:sz w:val="20"/>
      <w:szCs w:val="20"/>
    </w:rPr>
  </w:style>
  <w:style w:type="character" w:styleId="36">
    <w:name w:val="annotation reference"/>
    <w:qFormat/>
    <w:uiPriority w:val="0"/>
    <w:rPr>
      <w:sz w:val="21"/>
      <w:szCs w:val="21"/>
    </w:rPr>
  </w:style>
  <w:style w:type="character" w:styleId="37">
    <w:name w:val="HTML Cite"/>
    <w:qFormat/>
    <w:uiPriority w:val="0"/>
    <w:rPr>
      <w:i/>
      <w:iCs/>
    </w:rPr>
  </w:style>
  <w:style w:type="character" w:styleId="38">
    <w:name w:val="HTML Keyboard"/>
    <w:qFormat/>
    <w:uiPriority w:val="0"/>
    <w:rPr>
      <w:rFonts w:ascii="Courier New" w:hAnsi="Courier New"/>
      <w:sz w:val="20"/>
      <w:szCs w:val="20"/>
    </w:rPr>
  </w:style>
  <w:style w:type="character" w:styleId="39">
    <w:name w:val="HTML Sample"/>
    <w:qFormat/>
    <w:uiPriority w:val="0"/>
    <w:rPr>
      <w:rFonts w:ascii="Courier New" w:hAnsi="Courier New"/>
    </w:rPr>
  </w:style>
  <w:style w:type="character" w:customStyle="1" w:styleId="40">
    <w:name w:val="批注文字 字符"/>
    <w:link w:val="13"/>
    <w:qFormat/>
    <w:uiPriority w:val="0"/>
    <w:rPr>
      <w:kern w:val="2"/>
      <w:sz w:val="21"/>
      <w:szCs w:val="24"/>
    </w:rPr>
  </w:style>
  <w:style w:type="character" w:customStyle="1" w:styleId="41">
    <w:name w:val="批注主题 字符"/>
    <w:link w:val="23"/>
    <w:qFormat/>
    <w:uiPriority w:val="0"/>
    <w:rPr>
      <w:b/>
      <w:bCs/>
      <w:kern w:val="2"/>
      <w:sz w:val="21"/>
      <w:szCs w:val="24"/>
    </w:rPr>
  </w:style>
  <w:style w:type="character" w:customStyle="1" w:styleId="42">
    <w:name w:val="二级条标题 Char"/>
    <w:qFormat/>
    <w:uiPriority w:val="0"/>
    <w:rPr>
      <w:lang w:val="en-US" w:eastAsia="zh-CN" w:bidi="ar-SA"/>
    </w:rPr>
  </w:style>
  <w:style w:type="character" w:customStyle="1" w:styleId="43">
    <w:name w:val="一级条标题 Char"/>
    <w:qFormat/>
    <w:uiPriority w:val="0"/>
    <w:rPr>
      <w:lang w:val="en-US" w:eastAsia="zh-CN" w:bidi="ar-SA"/>
    </w:rPr>
  </w:style>
  <w:style w:type="character" w:customStyle="1" w:styleId="44">
    <w:name w:val="章标题 Char"/>
    <w:qFormat/>
    <w:uiPriority w:val="0"/>
    <w:rPr>
      <w:rFonts w:ascii="黑体" w:eastAsia="黑体"/>
      <w:kern w:val="2"/>
      <w:sz w:val="21"/>
      <w:szCs w:val="24"/>
      <w:lang w:val="en-US" w:eastAsia="zh-CN" w:bidi="ar-SA"/>
    </w:rPr>
  </w:style>
  <w:style w:type="character" w:customStyle="1" w:styleId="45">
    <w:name w:val="发布"/>
    <w:qFormat/>
    <w:uiPriority w:val="0"/>
    <w:rPr>
      <w:spacing w:val="22"/>
      <w:w w:val="100"/>
      <w:position w:val="3"/>
      <w:sz w:val="28"/>
    </w:rPr>
  </w:style>
  <w:style w:type="character" w:customStyle="1" w:styleId="46">
    <w:name w:val="附录表标题 Char"/>
    <w:link w:val="47"/>
    <w:qFormat/>
    <w:uiPriority w:val="0"/>
    <w:rPr>
      <w:rFonts w:ascii="黑体" w:eastAsia="黑体"/>
      <w:kern w:val="21"/>
      <w:sz w:val="21"/>
      <w:lang w:val="en-US" w:eastAsia="zh-CN" w:bidi="ar-SA"/>
    </w:rPr>
  </w:style>
  <w:style w:type="paragraph" w:customStyle="1" w:styleId="47">
    <w:name w:val="附录表标题"/>
    <w:next w:val="48"/>
    <w:link w:val="4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8">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9">
    <w:name w:val="段 Char"/>
    <w:link w:val="48"/>
    <w:qFormat/>
    <w:uiPriority w:val="0"/>
    <w:rPr>
      <w:rFonts w:ascii="宋体"/>
      <w:sz w:val="21"/>
      <w:lang w:val="en-US" w:eastAsia="zh-CN" w:bidi="ar-SA"/>
    </w:rPr>
  </w:style>
  <w:style w:type="character" w:customStyle="1" w:styleId="50">
    <w:name w:val="附录一级条标题 Char"/>
    <w:link w:val="51"/>
    <w:qFormat/>
    <w:uiPriority w:val="0"/>
    <w:rPr>
      <w:lang w:val="en-US" w:eastAsia="zh-CN" w:bidi="ar-SA"/>
    </w:rPr>
  </w:style>
  <w:style w:type="paragraph" w:customStyle="1" w:styleId="51">
    <w:name w:val="附录一级条标题"/>
    <w:basedOn w:val="52"/>
    <w:next w:val="48"/>
    <w:link w:val="50"/>
    <w:qFormat/>
    <w:uiPriority w:val="0"/>
    <w:pPr>
      <w:numPr>
        <w:ilvl w:val="2"/>
      </w:numPr>
      <w:autoSpaceDN w:val="0"/>
      <w:spacing w:beforeLines="0" w:afterLines="0"/>
      <w:outlineLvl w:val="2"/>
    </w:pPr>
  </w:style>
  <w:style w:type="paragraph" w:customStyle="1" w:styleId="52">
    <w:name w:val="附录章标题"/>
    <w:next w:val="48"/>
    <w:link w:val="53"/>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character" w:customStyle="1" w:styleId="53">
    <w:name w:val="附录章标题 Char"/>
    <w:link w:val="52"/>
    <w:qFormat/>
    <w:uiPriority w:val="0"/>
    <w:rPr>
      <w:rFonts w:ascii="黑体" w:eastAsia="黑体"/>
      <w:kern w:val="21"/>
      <w:sz w:val="21"/>
      <w:lang w:val="en-US" w:eastAsia="zh-CN" w:bidi="ar-SA"/>
    </w:rPr>
  </w:style>
  <w:style w:type="character" w:customStyle="1" w:styleId="54">
    <w:name w:val="三级条标题 Char Char"/>
    <w:qFormat/>
    <w:uiPriority w:val="0"/>
    <w:rPr>
      <w:lang w:val="en-US" w:eastAsia="zh-CN" w:bidi="ar-SA"/>
    </w:rPr>
  </w:style>
  <w:style w:type="character" w:customStyle="1" w:styleId="55">
    <w:name w:val="EmailStyle66"/>
    <w:qFormat/>
    <w:uiPriority w:val="0"/>
    <w:rPr>
      <w:rFonts w:ascii="Arial" w:hAnsi="Arial" w:eastAsia="宋体" w:cs="Arial"/>
      <w:color w:val="auto"/>
      <w:sz w:val="20"/>
    </w:rPr>
  </w:style>
  <w:style w:type="character" w:customStyle="1" w:styleId="56">
    <w:name w:val="EmailStyle67"/>
    <w:qFormat/>
    <w:uiPriority w:val="0"/>
    <w:rPr>
      <w:rFonts w:ascii="Arial" w:hAnsi="Arial" w:eastAsia="宋体" w:cs="Arial"/>
      <w:color w:val="auto"/>
      <w:sz w:val="20"/>
    </w:rPr>
  </w:style>
  <w:style w:type="paragraph" w:customStyle="1" w:styleId="57">
    <w:name w:val="11一级条标题"/>
    <w:basedOn w:val="1"/>
    <w:next w:val="1"/>
    <w:qFormat/>
    <w:uiPriority w:val="0"/>
    <w:pPr>
      <w:widowControl/>
      <w:outlineLvl w:val="2"/>
    </w:pPr>
    <w:rPr>
      <w:rFonts w:ascii="黑体" w:eastAsia="黑体"/>
      <w:kern w:val="0"/>
      <w:szCs w:val="20"/>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无标题条"/>
    <w:next w:val="48"/>
    <w:qFormat/>
    <w:uiPriority w:val="0"/>
    <w:pPr>
      <w:jc w:val="both"/>
    </w:pPr>
    <w:rPr>
      <w:rFonts w:ascii="Times New Roman" w:hAnsi="Times New Roman" w:eastAsia="宋体" w:cs="Times New Roman"/>
      <w:sz w:val="21"/>
      <w:lang w:val="en-US" w:eastAsia="zh-CN" w:bidi="ar-SA"/>
    </w:rPr>
  </w:style>
  <w:style w:type="paragraph" w:customStyle="1" w:styleId="6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1">
    <w:name w:val="注："/>
    <w:next w:val="48"/>
    <w:qFormat/>
    <w:uiPriority w:val="0"/>
    <w:pPr>
      <w:widowControl w:val="0"/>
      <w:numPr>
        <w:ilvl w:val="0"/>
        <w:numId w:val="2"/>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6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3">
    <w:name w:val="标准书眉_偶数页"/>
    <w:basedOn w:val="64"/>
    <w:next w:val="1"/>
    <w:qFormat/>
    <w:uiPriority w:val="0"/>
    <w:pPr>
      <w:tabs>
        <w:tab w:val="center" w:pos="4154"/>
        <w:tab w:val="right" w:pos="8306"/>
      </w:tabs>
      <w:jc w:val="left"/>
    </w:pPr>
  </w:style>
  <w:style w:type="paragraph" w:customStyle="1" w:styleId="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5">
    <w:name w:val="封面正文"/>
    <w:qFormat/>
    <w:uiPriority w:val="0"/>
    <w:pPr>
      <w:jc w:val="both"/>
    </w:pPr>
    <w:rPr>
      <w:rFonts w:ascii="Times New Roman" w:hAnsi="Times New Roman" w:eastAsia="宋体" w:cs="Times New Roman"/>
      <w:lang w:val="en-US" w:eastAsia="zh-CN" w:bidi="ar-SA"/>
    </w:rPr>
  </w:style>
  <w:style w:type="paragraph" w:customStyle="1" w:styleId="6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67">
    <w:name w:val="正文图标题"/>
    <w:next w:val="48"/>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68">
    <w:name w:val="参考文献、索引标题"/>
    <w:basedOn w:val="69"/>
    <w:next w:val="1"/>
    <w:qFormat/>
    <w:uiPriority w:val="0"/>
    <w:pPr>
      <w:numPr>
        <w:ilvl w:val="0"/>
        <w:numId w:val="0"/>
      </w:numPr>
      <w:spacing w:after="200"/>
    </w:pPr>
    <w:rPr>
      <w:sz w:val="21"/>
    </w:rPr>
  </w:style>
  <w:style w:type="paragraph" w:customStyle="1" w:styleId="69">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1">
    <w:name w:val="条文脚注"/>
    <w:basedOn w:val="20"/>
    <w:qFormat/>
    <w:uiPriority w:val="0"/>
    <w:pPr>
      <w:ind w:left="780" w:leftChars="200" w:hanging="360" w:hangingChars="200"/>
      <w:jc w:val="both"/>
    </w:pPr>
    <w:rPr>
      <w:rFonts w:ascii="宋体"/>
    </w:rPr>
  </w:style>
  <w:style w:type="paragraph" w:customStyle="1" w:styleId="7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3">
    <w:name w:val="章标题"/>
    <w:next w:val="48"/>
    <w:qFormat/>
    <w:uiPriority w:val="0"/>
    <w:pPr>
      <w:spacing w:beforeLines="50" w:afterLines="50"/>
      <w:jc w:val="both"/>
      <w:outlineLvl w:val="1"/>
    </w:pPr>
    <w:rPr>
      <w:rFonts w:ascii="黑体" w:hAnsi="Times New Roman" w:eastAsia="黑体" w:cs="Times New Roman"/>
      <w:kern w:val="2"/>
      <w:sz w:val="21"/>
      <w:szCs w:val="24"/>
      <w:lang w:val="en-US" w:eastAsia="zh-CN" w:bidi="ar-SA"/>
    </w:rPr>
  </w:style>
  <w:style w:type="paragraph" w:customStyle="1" w:styleId="7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5">
    <w:name w:val="图表脚注"/>
    <w:next w:val="4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76">
    <w:name w:val="发布部门"/>
    <w:next w:val="48"/>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7">
    <w:name w:val="三级条标题"/>
    <w:basedOn w:val="78"/>
    <w:next w:val="48"/>
    <w:qFormat/>
    <w:uiPriority w:val="0"/>
    <w:pPr>
      <w:numPr>
        <w:ilvl w:val="0"/>
        <w:numId w:val="0"/>
      </w:numPr>
      <w:outlineLvl w:val="4"/>
    </w:pPr>
    <w:rPr>
      <w:kern w:val="0"/>
      <w:szCs w:val="20"/>
    </w:rPr>
  </w:style>
  <w:style w:type="paragraph" w:customStyle="1" w:styleId="78">
    <w:name w:val="二级条标题"/>
    <w:basedOn w:val="79"/>
    <w:next w:val="48"/>
    <w:qFormat/>
    <w:uiPriority w:val="0"/>
    <w:pPr>
      <w:numPr>
        <w:ilvl w:val="3"/>
        <w:numId w:val="4"/>
      </w:numPr>
      <w:outlineLvl w:val="3"/>
    </w:pPr>
  </w:style>
  <w:style w:type="paragraph" w:customStyle="1" w:styleId="79">
    <w:name w:val="一级条标题"/>
    <w:basedOn w:val="73"/>
    <w:next w:val="48"/>
    <w:qFormat/>
    <w:uiPriority w:val="0"/>
    <w:pPr>
      <w:numPr>
        <w:ilvl w:val="2"/>
        <w:numId w:val="4"/>
      </w:numPr>
      <w:spacing w:beforeLines="0" w:afterLines="0"/>
      <w:outlineLvl w:val="2"/>
    </w:pPr>
  </w:style>
  <w:style w:type="paragraph" w:customStyle="1" w:styleId="8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1">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82">
    <w:name w:val="附录标识"/>
    <w:basedOn w:val="69"/>
    <w:qFormat/>
    <w:uiPriority w:val="0"/>
    <w:pPr>
      <w:numPr>
        <w:numId w:val="1"/>
      </w:numPr>
      <w:tabs>
        <w:tab w:val="left" w:pos="6405"/>
      </w:tabs>
      <w:spacing w:after="200"/>
    </w:pPr>
    <w:rPr>
      <w:sz w:val="21"/>
    </w:rPr>
  </w:style>
  <w:style w:type="paragraph" w:customStyle="1" w:styleId="83">
    <w:name w:val="封面标准号2"/>
    <w:basedOn w:val="84"/>
    <w:qFormat/>
    <w:uiPriority w:val="0"/>
    <w:pPr>
      <w:framePr w:w="9138" w:h="1244" w:hRule="exact" w:wrap="around" w:vAnchor="page" w:hAnchor="margin" w:y="2908"/>
      <w:adjustRightInd w:val="0"/>
      <w:spacing w:before="357" w:line="280" w:lineRule="exact"/>
    </w:p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一级无标题条"/>
    <w:basedOn w:val="1"/>
    <w:qFormat/>
    <w:uiPriority w:val="0"/>
  </w:style>
  <w:style w:type="paragraph" w:customStyle="1" w:styleId="86">
    <w:name w:val="附录图标题"/>
    <w:next w:val="48"/>
    <w:qFormat/>
    <w:uiPriority w:val="0"/>
    <w:pPr>
      <w:jc w:val="center"/>
    </w:pPr>
    <w:rPr>
      <w:rFonts w:ascii="黑体" w:hAnsi="Times New Roman" w:eastAsia="黑体" w:cs="Times New Roman"/>
      <w:sz w:val="21"/>
      <w:lang w:val="en-US" w:eastAsia="zh-CN" w:bidi="ar-SA"/>
    </w:rPr>
  </w:style>
  <w:style w:type="paragraph" w:customStyle="1" w:styleId="87">
    <w:name w:val="五级无标题条"/>
    <w:basedOn w:val="1"/>
    <w:qFormat/>
    <w:uiPriority w:val="0"/>
  </w:style>
  <w:style w:type="paragraph" w:customStyle="1" w:styleId="8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89">
    <w:name w:val="1"/>
    <w:basedOn w:val="1"/>
    <w:qFormat/>
    <w:uiPriority w:val="0"/>
  </w:style>
  <w:style w:type="paragraph" w:customStyle="1" w:styleId="9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2">
    <w:name w:val="二级无标题条"/>
    <w:basedOn w:val="1"/>
    <w:qFormat/>
    <w:uiPriority w:val="0"/>
    <w:pPr>
      <w:numPr>
        <w:ilvl w:val="1"/>
        <w:numId w:val="6"/>
      </w:numPr>
    </w:pPr>
  </w:style>
  <w:style w:type="paragraph" w:customStyle="1" w:styleId="93">
    <w:name w:val="封面标准代替信息"/>
    <w:basedOn w:val="83"/>
    <w:qFormat/>
    <w:uiPriority w:val="0"/>
    <w:pPr>
      <w:spacing w:before="57"/>
    </w:pPr>
    <w:rPr>
      <w:rFonts w:ascii="宋体"/>
      <w:sz w:val="21"/>
    </w:rPr>
  </w:style>
  <w:style w:type="paragraph" w:customStyle="1" w:styleId="94">
    <w:name w:val="破折号列项"/>
    <w:qFormat/>
    <w:uiPriority w:val="0"/>
    <w:pPr>
      <w:numPr>
        <w:ilvl w:val="0"/>
        <w:numId w:val="7"/>
      </w:numPr>
    </w:pPr>
    <w:rPr>
      <w:rFonts w:ascii="Times New Roman" w:hAnsi="Times New Roman" w:eastAsia="宋体" w:cs="Times New Roman"/>
      <w:sz w:val="21"/>
      <w:lang w:val="en-US" w:eastAsia="zh-CN" w:bidi="ar-SA"/>
    </w:rPr>
  </w:style>
  <w:style w:type="paragraph" w:customStyle="1" w:styleId="95">
    <w:name w:val="附录二级条标题"/>
    <w:basedOn w:val="51"/>
    <w:next w:val="48"/>
    <w:qFormat/>
    <w:uiPriority w:val="0"/>
    <w:pPr>
      <w:numPr>
        <w:ilvl w:val="0"/>
        <w:numId w:val="0"/>
      </w:numPr>
      <w:outlineLvl w:val="3"/>
    </w:pPr>
  </w:style>
  <w:style w:type="paragraph" w:customStyle="1" w:styleId="96">
    <w:name w:val="破折号列项（二级）"/>
    <w:basedOn w:val="94"/>
    <w:qFormat/>
    <w:uiPriority w:val="0"/>
    <w:pPr>
      <w:numPr>
        <w:numId w:val="8"/>
      </w:numPr>
      <w:ind w:left="1219" w:hanging="425"/>
    </w:pPr>
  </w:style>
  <w:style w:type="paragraph" w:customStyle="1" w:styleId="97">
    <w:name w:val="附录三级条标题"/>
    <w:basedOn w:val="95"/>
    <w:next w:val="48"/>
    <w:qFormat/>
    <w:uiPriority w:val="0"/>
    <w:pPr>
      <w:numPr>
        <w:ilvl w:val="4"/>
        <w:numId w:val="1"/>
      </w:numPr>
      <w:outlineLvl w:val="4"/>
    </w:pPr>
  </w:style>
  <w:style w:type="paragraph" w:customStyle="1" w:styleId="98">
    <w:name w:val="附录四级条标题"/>
    <w:basedOn w:val="97"/>
    <w:next w:val="48"/>
    <w:qFormat/>
    <w:uiPriority w:val="0"/>
    <w:pPr>
      <w:numPr>
        <w:ilvl w:val="5"/>
      </w:numPr>
      <w:outlineLvl w:val="5"/>
    </w:pPr>
  </w:style>
  <w:style w:type="paragraph" w:customStyle="1" w:styleId="99">
    <w:name w:val="附录五级条标题"/>
    <w:basedOn w:val="98"/>
    <w:next w:val="48"/>
    <w:qFormat/>
    <w:uiPriority w:val="0"/>
    <w:pPr>
      <w:numPr>
        <w:ilvl w:val="0"/>
        <w:numId w:val="0"/>
      </w:numPr>
      <w:outlineLvl w:val="6"/>
    </w:pPr>
  </w:style>
  <w:style w:type="paragraph" w:customStyle="1" w:styleId="100">
    <w:name w:val="列项——"/>
    <w:qFormat/>
    <w:uiPriority w:val="0"/>
    <w:pPr>
      <w:widowControl w:val="0"/>
      <w:numPr>
        <w:ilvl w:val="0"/>
        <w:numId w:val="9"/>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01">
    <w:name w:val="列项·"/>
    <w:qFormat/>
    <w:uiPriority w:val="0"/>
    <w:pPr>
      <w:numPr>
        <w:ilvl w:val="0"/>
        <w:numId w:val="10"/>
      </w:numPr>
      <w:tabs>
        <w:tab w:val="left" w:pos="840"/>
        <w:tab w:val="clear" w:pos="1140"/>
      </w:tabs>
      <w:ind w:left="840" w:leftChars="200" w:hanging="420" w:hangingChars="200"/>
      <w:jc w:val="both"/>
    </w:pPr>
    <w:rPr>
      <w:rFonts w:ascii="宋体" w:hAnsi="Times New Roman" w:eastAsia="宋体" w:cs="Times New Roman"/>
      <w:sz w:val="21"/>
      <w:lang w:val="en-US" w:eastAsia="zh-CN" w:bidi="ar-SA"/>
    </w:rPr>
  </w:style>
  <w:style w:type="paragraph" w:customStyle="1" w:styleId="102">
    <w:name w:val="目次、标准名称标题"/>
    <w:basedOn w:val="69"/>
    <w:next w:val="48"/>
    <w:qFormat/>
    <w:uiPriority w:val="0"/>
    <w:pPr>
      <w:numPr>
        <w:ilvl w:val="0"/>
        <w:numId w:val="0"/>
      </w:numPr>
      <w:spacing w:line="460" w:lineRule="exact"/>
    </w:pPr>
  </w:style>
  <w:style w:type="paragraph" w:customStyle="1" w:styleId="10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05">
    <w:name w:val="其他发布部门"/>
    <w:basedOn w:val="76"/>
    <w:qFormat/>
    <w:uiPriority w:val="0"/>
    <w:pPr>
      <w:spacing w:line="0" w:lineRule="atLeast"/>
    </w:pPr>
    <w:rPr>
      <w:rFonts w:ascii="黑体" w:eastAsia="黑体"/>
      <w:b w:val="0"/>
    </w:rPr>
  </w:style>
  <w:style w:type="paragraph" w:customStyle="1" w:styleId="106">
    <w:name w:val="三级条标题 Char"/>
    <w:basedOn w:val="78"/>
    <w:next w:val="48"/>
    <w:qFormat/>
    <w:uiPriority w:val="0"/>
    <w:pPr>
      <w:numPr>
        <w:ilvl w:val="4"/>
      </w:numPr>
      <w:tabs>
        <w:tab w:val="left" w:pos="360"/>
      </w:tabs>
      <w:outlineLvl w:val="4"/>
    </w:pPr>
  </w:style>
  <w:style w:type="paragraph" w:customStyle="1" w:styleId="107">
    <w:name w:val="三级无标题条"/>
    <w:basedOn w:val="1"/>
    <w:qFormat/>
    <w:uiPriority w:val="0"/>
  </w:style>
  <w:style w:type="paragraph" w:customStyle="1" w:styleId="108">
    <w:name w:val="实施日期"/>
    <w:basedOn w:val="91"/>
    <w:qFormat/>
    <w:uiPriority w:val="0"/>
    <w:pPr>
      <w:framePr w:hSpace="0" w:xAlign="right"/>
      <w:jc w:val="right"/>
    </w:pPr>
  </w:style>
  <w:style w:type="paragraph" w:customStyle="1" w:styleId="109">
    <w:name w:val="示例"/>
    <w:next w:val="48"/>
    <w:qFormat/>
    <w:uiPriority w:val="0"/>
    <w:pPr>
      <w:numPr>
        <w:ilvl w:val="0"/>
        <w:numId w:val="11"/>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110">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11">
    <w:name w:val="四级条标题"/>
    <w:basedOn w:val="106"/>
    <w:next w:val="48"/>
    <w:qFormat/>
    <w:uiPriority w:val="0"/>
    <w:pPr>
      <w:numPr>
        <w:ilvl w:val="0"/>
        <w:numId w:val="0"/>
      </w:numPr>
      <w:outlineLvl w:val="5"/>
    </w:pPr>
  </w:style>
  <w:style w:type="paragraph" w:customStyle="1" w:styleId="112">
    <w:name w:val="四级无标题条"/>
    <w:basedOn w:val="1"/>
    <w:qFormat/>
    <w:uiPriority w:val="0"/>
  </w:style>
  <w:style w:type="paragraph" w:customStyle="1" w:styleId="11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14">
    <w:name w:val="五级条标题"/>
    <w:basedOn w:val="111"/>
    <w:next w:val="48"/>
    <w:qFormat/>
    <w:uiPriority w:val="0"/>
    <w:pPr>
      <w:outlineLvl w:val="6"/>
    </w:pPr>
  </w:style>
  <w:style w:type="paragraph" w:customStyle="1" w:styleId="115">
    <w:name w:val="正文表标题"/>
    <w:next w:val="48"/>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16">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17">
    <w:name w:val="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8">
    <w:name w:val="标准文件_段"/>
    <w:qFormat/>
    <w:uiPriority w:val="0"/>
    <w:pPr>
      <w:autoSpaceDE w:val="0"/>
      <w:autoSpaceDN w:val="0"/>
      <w:adjustRightInd w:val="0"/>
      <w:snapToGrid w:val="0"/>
      <w:spacing w:line="276" w:lineRule="auto"/>
      <w:ind w:left="-105" w:leftChars="-50" w:right="-105" w:rightChars="-50" w:firstLine="525" w:firstLineChars="250"/>
      <w:jc w:val="both"/>
    </w:pPr>
    <w:rPr>
      <w:rFonts w:ascii="宋体" w:hAnsi="宋体" w:eastAsia="宋体" w:cs="Times New Roman"/>
      <w:bCs/>
      <w:color w:val="FF0000"/>
      <w:kern w:val="2"/>
      <w:sz w:val="21"/>
      <w:szCs w:val="21"/>
      <w:lang w:val="en-US" w:eastAsia="zh-CN" w:bidi="ar-SA"/>
    </w:rPr>
  </w:style>
  <w:style w:type="paragraph" w:styleId="119">
    <w:name w:val="No Spacing"/>
    <w:qFormat/>
    <w:uiPriority w:val="1"/>
    <w:pPr>
      <w:widowControl w:val="0"/>
      <w:jc w:val="both"/>
    </w:pPr>
    <w:rPr>
      <w:rFonts w:ascii="等线" w:hAnsi="等线" w:eastAsia="等线" w:cs="Times New Roman"/>
      <w:kern w:val="2"/>
      <w:sz w:val="21"/>
      <w:szCs w:val="22"/>
      <w:lang w:val="en-US" w:eastAsia="zh-CN" w:bidi="ar-SA"/>
    </w:rPr>
  </w:style>
  <w:style w:type="paragraph" w:customStyle="1" w:styleId="120">
    <w:name w:val="_Style 119"/>
    <w:unhideWhenUsed/>
    <w:qFormat/>
    <w:uiPriority w:val="99"/>
    <w:rPr>
      <w:rFonts w:ascii="Times New Roman" w:hAnsi="Times New Roman" w:eastAsia="宋体" w:cs="Times New Roman"/>
      <w:kern w:val="2"/>
      <w:sz w:val="21"/>
      <w:szCs w:val="24"/>
      <w:lang w:val="en-US" w:eastAsia="zh-CN" w:bidi="ar-SA"/>
    </w:rPr>
  </w:style>
  <w:style w:type="character" w:customStyle="1" w:styleId="121">
    <w:name w:val="font31"/>
    <w:basedOn w:val="27"/>
    <w:qFormat/>
    <w:uiPriority w:val="0"/>
    <w:rPr>
      <w:rFonts w:hint="default" w:ascii="Times New Roman" w:hAnsi="Times New Roman" w:cs="Times New Roman"/>
      <w:color w:val="000000"/>
      <w:sz w:val="20"/>
      <w:szCs w:val="20"/>
      <w:u w:val="none"/>
    </w:rPr>
  </w:style>
  <w:style w:type="character" w:customStyle="1" w:styleId="122">
    <w:name w:val="font51"/>
    <w:basedOn w:val="27"/>
    <w:qFormat/>
    <w:uiPriority w:val="0"/>
    <w:rPr>
      <w:rFonts w:hint="eastAsia" w:ascii="宋体" w:hAnsi="宋体" w:eastAsia="宋体" w:cs="宋体"/>
      <w:color w:val="000000"/>
      <w:sz w:val="21"/>
      <w:szCs w:val="21"/>
      <w:u w:val="none"/>
    </w:rPr>
  </w:style>
  <w:style w:type="character" w:customStyle="1" w:styleId="123">
    <w:name w:val="font61"/>
    <w:basedOn w:val="27"/>
    <w:qFormat/>
    <w:uiPriority w:val="0"/>
    <w:rPr>
      <w:rFonts w:hint="default" w:ascii="Times New Roman" w:hAnsi="Times New Roman" w:cs="Times New Roman"/>
      <w:color w:val="000000"/>
      <w:sz w:val="21"/>
      <w:szCs w:val="21"/>
      <w:u w:val="none"/>
      <w:vertAlign w:val="subscript"/>
    </w:rPr>
  </w:style>
  <w:style w:type="character" w:customStyle="1" w:styleId="124">
    <w:name w:val="font11"/>
    <w:basedOn w:val="2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4.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jszx</Company>
  <Pages>10</Pages>
  <Words>1288</Words>
  <Characters>1552</Characters>
  <Lines>1</Lines>
  <Paragraphs>1</Paragraphs>
  <TotalTime>4</TotalTime>
  <ScaleCrop>false</ScaleCrop>
  <LinksUpToDate>false</LinksUpToDate>
  <CharactersWithSpaces>1657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2024-05-20T08:53:00Z</dcterms:created>
  <dc:creator>jsk</dc:creator>
  <cp:lastModifiedBy>ss</cp:lastModifiedBy>
  <cp:lastPrinted>2012-05-22T23:49:00Z</cp:lastPrinted>
  <dcterms:modified xsi:type="dcterms:W3CDTF">2024-12-12T08:22:43Z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EF4D22643BED400FB5CCBD261CE786FB_13</vt:lpwstr>
  </property>
</Properties>
</file>