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27759" w14:textId="77777777" w:rsidR="00776191" w:rsidRDefault="00776191" w:rsidP="00776191">
      <w:pPr>
        <w:adjustRightInd w:val="0"/>
        <w:snapToGrid w:val="0"/>
        <w:spacing w:line="440" w:lineRule="exact"/>
        <w:jc w:val="lef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附件1：</w:t>
      </w:r>
    </w:p>
    <w:p w14:paraId="28096CF9" w14:textId="77777777" w:rsidR="00776191" w:rsidRDefault="00776191" w:rsidP="00776191">
      <w:pPr>
        <w:snapToGrid w:val="0"/>
        <w:jc w:val="center"/>
        <w:rPr>
          <w:rFonts w:ascii="黑体" w:eastAsia="黑体" w:hAnsi="黑体" w:hint="eastAsia"/>
          <w:bCs/>
          <w:kern w:val="0"/>
          <w:sz w:val="28"/>
          <w:szCs w:val="28"/>
        </w:rPr>
      </w:pPr>
      <w:r>
        <w:rPr>
          <w:rFonts w:ascii="黑体" w:eastAsia="黑体" w:hAnsi="黑体" w:hint="eastAsia"/>
          <w:bCs/>
          <w:kern w:val="0"/>
          <w:sz w:val="28"/>
          <w:szCs w:val="28"/>
        </w:rPr>
        <w:t>补充增加的标准项目信息</w:t>
      </w:r>
    </w:p>
    <w:p w14:paraId="0CA6458E" w14:textId="77777777" w:rsidR="00776191" w:rsidRDefault="00776191" w:rsidP="00776191">
      <w:pPr>
        <w:snapToGrid w:val="0"/>
        <w:jc w:val="center"/>
        <w:rPr>
          <w:rFonts w:ascii="黑体" w:eastAsia="黑体" w:hAnsi="黑体" w:hint="eastAsia"/>
          <w:bCs/>
          <w:kern w:val="0"/>
          <w:sz w:val="28"/>
          <w:szCs w:val="28"/>
        </w:rPr>
      </w:pPr>
    </w:p>
    <w:tbl>
      <w:tblPr>
        <w:tblStyle w:val="a7"/>
        <w:tblW w:w="498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798"/>
        <w:gridCol w:w="3348"/>
        <w:gridCol w:w="2670"/>
        <w:gridCol w:w="6258"/>
        <w:gridCol w:w="1066"/>
      </w:tblGrid>
      <w:tr w:rsidR="00776191" w14:paraId="3640C22C" w14:textId="77777777" w:rsidTr="00F61EB2">
        <w:trPr>
          <w:trHeight w:val="680"/>
          <w:tblHeader/>
        </w:trPr>
        <w:tc>
          <w:tcPr>
            <w:tcW w:w="282" w:type="pct"/>
            <w:tcBorders>
              <w:bottom w:val="single" w:sz="8" w:space="0" w:color="auto"/>
            </w:tcBorders>
            <w:vAlign w:val="center"/>
          </w:tcPr>
          <w:p w14:paraId="61C71BCB" w14:textId="77777777" w:rsidR="00776191" w:rsidRDefault="00776191" w:rsidP="00F61EB2">
            <w:pPr>
              <w:tabs>
                <w:tab w:val="left" w:pos="6840"/>
                <w:tab w:val="left" w:pos="7020"/>
                <w:tab w:val="left" w:pos="10108"/>
              </w:tabs>
              <w:jc w:val="center"/>
              <w:rPr>
                <w:rFonts w:ascii="宋体" w:eastAsia="宋体" w:hAnsi="宋体" w:cs="宋体" w:hint="eastAsia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184" w:type="pct"/>
            <w:tcBorders>
              <w:bottom w:val="single" w:sz="8" w:space="0" w:color="auto"/>
            </w:tcBorders>
            <w:vAlign w:val="center"/>
          </w:tcPr>
          <w:p w14:paraId="2E823854" w14:textId="77777777" w:rsidR="00776191" w:rsidRDefault="00776191" w:rsidP="00F61EB2">
            <w:pPr>
              <w:widowControl/>
              <w:jc w:val="center"/>
              <w:rPr>
                <w:rFonts w:ascii="宋体" w:eastAsia="宋体" w:hAnsi="宋体" w:cs="宋体" w:hint="eastAsia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标准项目名称</w:t>
            </w:r>
          </w:p>
        </w:tc>
        <w:tc>
          <w:tcPr>
            <w:tcW w:w="944" w:type="pct"/>
            <w:tcBorders>
              <w:bottom w:val="single" w:sz="8" w:space="0" w:color="auto"/>
            </w:tcBorders>
            <w:vAlign w:val="center"/>
          </w:tcPr>
          <w:p w14:paraId="54B7B27A" w14:textId="77777777" w:rsidR="00776191" w:rsidRDefault="00776191" w:rsidP="00F61EB2">
            <w:pPr>
              <w:widowControl/>
              <w:jc w:val="center"/>
              <w:rPr>
                <w:rFonts w:ascii="宋体" w:eastAsia="宋体" w:hAnsi="宋体" w:cs="宋体" w:hint="eastAsia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项目计划编号</w:t>
            </w:r>
          </w:p>
        </w:tc>
        <w:tc>
          <w:tcPr>
            <w:tcW w:w="2213" w:type="pct"/>
            <w:tcBorders>
              <w:bottom w:val="single" w:sz="8" w:space="0" w:color="auto"/>
            </w:tcBorders>
            <w:vAlign w:val="center"/>
          </w:tcPr>
          <w:p w14:paraId="2646C27F" w14:textId="77777777" w:rsidR="00776191" w:rsidRDefault="00776191" w:rsidP="00F61EB2">
            <w:pPr>
              <w:widowControl/>
              <w:jc w:val="center"/>
              <w:rPr>
                <w:rFonts w:ascii="宋体" w:eastAsia="宋体" w:hAnsi="宋体" w:cs="宋体" w:hint="eastAsia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起草单位及相关单位</w:t>
            </w:r>
          </w:p>
        </w:tc>
        <w:tc>
          <w:tcPr>
            <w:tcW w:w="376" w:type="pct"/>
            <w:tcBorders>
              <w:bottom w:val="single" w:sz="8" w:space="0" w:color="auto"/>
            </w:tcBorders>
            <w:vAlign w:val="center"/>
          </w:tcPr>
          <w:p w14:paraId="03A04341" w14:textId="77777777" w:rsidR="00776191" w:rsidRDefault="00776191" w:rsidP="00F61EB2">
            <w:pPr>
              <w:widowControl/>
              <w:jc w:val="center"/>
              <w:rPr>
                <w:rFonts w:ascii="宋体" w:eastAsia="宋体" w:hAnsi="宋体" w:cs="宋体" w:hint="eastAsia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备注</w:t>
            </w:r>
          </w:p>
        </w:tc>
      </w:tr>
      <w:tr w:rsidR="00776191" w14:paraId="76D8F491" w14:textId="77777777" w:rsidTr="00F61EB2">
        <w:trPr>
          <w:trHeight w:val="680"/>
        </w:trPr>
        <w:tc>
          <w:tcPr>
            <w:tcW w:w="5000" w:type="pct"/>
            <w:gridSpan w:val="5"/>
            <w:tcBorders>
              <w:top w:val="single" w:sz="8" w:space="0" w:color="auto"/>
              <w:tl2br w:val="nil"/>
              <w:tr2bl w:val="nil"/>
            </w:tcBorders>
            <w:vAlign w:val="center"/>
          </w:tcPr>
          <w:p w14:paraId="6D65D63E" w14:textId="77777777" w:rsidR="00776191" w:rsidRDefault="00776191" w:rsidP="00F61E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重金属第一组</w:t>
            </w:r>
          </w:p>
        </w:tc>
      </w:tr>
      <w:tr w:rsidR="00776191" w14:paraId="24A9C63F" w14:textId="77777777" w:rsidTr="00F61EB2">
        <w:trPr>
          <w:trHeight w:val="680"/>
        </w:trPr>
        <w:tc>
          <w:tcPr>
            <w:tcW w:w="282" w:type="pct"/>
            <w:tcBorders>
              <w:top w:val="single" w:sz="8" w:space="0" w:color="auto"/>
              <w:bottom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C2B5C2D" w14:textId="77777777" w:rsidR="00776191" w:rsidRDefault="00776191" w:rsidP="00F61EB2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184" w:type="pct"/>
            <w:tcBorders>
              <w:top w:val="single" w:sz="8" w:space="0" w:color="auto"/>
              <w:bottom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67C3425" w14:textId="77777777" w:rsidR="00776191" w:rsidRDefault="00776191" w:rsidP="00F61EB2">
            <w:pPr>
              <w:rPr>
                <w:rFonts w:ascii="Times New Roman" w:eastAsia="宋体" w:hAnsi="Times New Roman" w:cs="Times New Roman"/>
                <w:spacing w:val="-1"/>
                <w:szCs w:val="21"/>
              </w:rPr>
            </w:pPr>
            <w:r>
              <w:rPr>
                <w:rFonts w:hint="eastAsia"/>
              </w:rPr>
              <w:t>湿法冶金用防腐复合板</w:t>
            </w:r>
          </w:p>
        </w:tc>
        <w:tc>
          <w:tcPr>
            <w:tcW w:w="944" w:type="pct"/>
            <w:tcBorders>
              <w:top w:val="single" w:sz="8" w:space="0" w:color="auto"/>
              <w:bottom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5E9246B" w14:textId="77777777" w:rsidR="00776191" w:rsidRDefault="00776191" w:rsidP="00F61EB2">
            <w:pPr>
              <w:pStyle w:val="TableText"/>
              <w:ind w:left="112"/>
              <w:jc w:val="center"/>
              <w:rPr>
                <w:rFonts w:ascii="Times New Roma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lang w:eastAsia="zh-CN" w:bidi="ar"/>
              </w:rPr>
              <w:t>中</w:t>
            </w:r>
            <w:proofErr w:type="gramStart"/>
            <w:r>
              <w:rPr>
                <w:rFonts w:ascii="Times New Roman" w:hAnsi="Times New Roman" w:cs="Times New Roman" w:hint="eastAsia"/>
                <w:color w:val="000000"/>
                <w:sz w:val="21"/>
                <w:lang w:eastAsia="zh-CN" w:bidi="ar"/>
              </w:rPr>
              <w:t>色协科</w:t>
            </w:r>
            <w:proofErr w:type="gramEnd"/>
            <w:r>
              <w:rPr>
                <w:rFonts w:ascii="Times New Roman" w:hAnsi="Times New Roman" w:cs="Times New Roman" w:hint="eastAsia"/>
                <w:color w:val="000000"/>
                <w:sz w:val="21"/>
                <w:lang w:eastAsia="zh-CN" w:bidi="ar"/>
              </w:rPr>
              <w:t>字〔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lang w:eastAsia="zh-CN" w:bidi="ar"/>
              </w:rPr>
              <w:t>2024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lang w:eastAsia="zh-CN" w:bidi="ar"/>
              </w:rPr>
              <w:t>〕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lang w:eastAsia="zh-CN" w:bidi="ar"/>
              </w:rPr>
              <w:t>92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lang w:eastAsia="zh-CN" w:bidi="ar"/>
              </w:rPr>
              <w:t>号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lang w:eastAsia="zh-CN" w:bidi="ar"/>
              </w:rPr>
              <w:t>2024-059-T/CNIA</w:t>
            </w:r>
          </w:p>
        </w:tc>
        <w:tc>
          <w:tcPr>
            <w:tcW w:w="2213" w:type="pct"/>
            <w:tcBorders>
              <w:top w:val="single" w:sz="8" w:space="0" w:color="auto"/>
              <w:bottom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C26E074" w14:textId="77777777" w:rsidR="00776191" w:rsidRDefault="00776191" w:rsidP="00F61EB2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/>
              </w:rPr>
              <w:t>江西铜业股份有限公司、</w:t>
            </w:r>
            <w:r>
              <w:rPr>
                <w:rFonts w:ascii="Helvetica" w:hAnsi="Helvetica" w:hint="eastAsia"/>
                <w:szCs w:val="21"/>
                <w:shd w:val="clear" w:color="auto" w:fill="FFFFFF"/>
              </w:rPr>
              <w:t>江西石蕴新材有限公司、</w:t>
            </w:r>
            <w:r>
              <w:rPr>
                <w:rFonts w:hint="eastAsia"/>
              </w:rPr>
              <w:t>湖南豪特防腐工程有限公司、萍乡市北纬环保设备有限公司、上海富晨化工有限公司</w:t>
            </w:r>
          </w:p>
        </w:tc>
        <w:tc>
          <w:tcPr>
            <w:tcW w:w="376" w:type="pct"/>
            <w:tcBorders>
              <w:top w:val="single" w:sz="8" w:space="0" w:color="auto"/>
              <w:bottom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A7DBC33" w14:textId="77777777" w:rsidR="00776191" w:rsidRDefault="00776191" w:rsidP="00F61EB2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21"/>
                <w:szCs w:val="21"/>
              </w:rPr>
              <w:t>讨论</w:t>
            </w:r>
          </w:p>
        </w:tc>
      </w:tr>
      <w:tr w:rsidR="00776191" w14:paraId="4E34E2EE" w14:textId="77777777" w:rsidTr="00F61EB2">
        <w:trPr>
          <w:trHeight w:val="680"/>
        </w:trPr>
        <w:tc>
          <w:tcPr>
            <w:tcW w:w="282" w:type="pct"/>
            <w:tcBorders>
              <w:top w:val="single" w:sz="8" w:space="0" w:color="auto"/>
              <w:bottom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02730EF" w14:textId="77777777" w:rsidR="00776191" w:rsidRDefault="00776191" w:rsidP="00F61EB2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184" w:type="pct"/>
            <w:tcBorders>
              <w:top w:val="single" w:sz="8" w:space="0" w:color="auto"/>
              <w:bottom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A8D16B2" w14:textId="77777777" w:rsidR="00776191" w:rsidRDefault="00776191" w:rsidP="00F61EB2">
            <w:pPr>
              <w:spacing w:line="0" w:lineRule="atLeast"/>
              <w:rPr>
                <w:rFonts w:ascii="Times New Roman" w:eastAsia="宋体" w:hAnsi="Times New Roman" w:cs="Times New Roman"/>
                <w:spacing w:val="-1"/>
                <w:szCs w:val="21"/>
              </w:rPr>
            </w:pPr>
            <w:r>
              <w:rPr>
                <w:rFonts w:hint="eastAsia"/>
                <w:szCs w:val="21"/>
              </w:rPr>
              <w:t>铜精炼炉浇铸溜槽用耐火浇注料</w:t>
            </w:r>
          </w:p>
        </w:tc>
        <w:tc>
          <w:tcPr>
            <w:tcW w:w="944" w:type="pct"/>
            <w:tcBorders>
              <w:top w:val="single" w:sz="8" w:space="0" w:color="auto"/>
              <w:bottom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1AC6449" w14:textId="77777777" w:rsidR="00776191" w:rsidRDefault="00776191" w:rsidP="00F61EB2">
            <w:pPr>
              <w:pStyle w:val="TableText"/>
              <w:ind w:left="112"/>
              <w:jc w:val="center"/>
              <w:rPr>
                <w:rFonts w:ascii="Times New Roma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lang w:eastAsia="zh-CN" w:bidi="ar"/>
              </w:rPr>
              <w:t>中</w:t>
            </w:r>
            <w:proofErr w:type="gramStart"/>
            <w:r>
              <w:rPr>
                <w:rFonts w:ascii="Times New Roman" w:hAnsi="Times New Roman" w:cs="Times New Roman" w:hint="eastAsia"/>
                <w:color w:val="000000"/>
                <w:sz w:val="21"/>
                <w:lang w:eastAsia="zh-CN" w:bidi="ar"/>
              </w:rPr>
              <w:t>色协科</w:t>
            </w:r>
            <w:proofErr w:type="gramEnd"/>
            <w:r>
              <w:rPr>
                <w:rFonts w:ascii="Times New Roman" w:hAnsi="Times New Roman" w:cs="Times New Roman" w:hint="eastAsia"/>
                <w:color w:val="000000"/>
                <w:sz w:val="21"/>
                <w:lang w:eastAsia="zh-CN" w:bidi="ar"/>
              </w:rPr>
              <w:t>字〔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lang w:eastAsia="zh-CN" w:bidi="ar"/>
              </w:rPr>
              <w:t>2024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lang w:eastAsia="zh-CN" w:bidi="ar"/>
              </w:rPr>
              <w:t>〕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lang w:eastAsia="zh-CN" w:bidi="ar"/>
              </w:rPr>
              <w:t>92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lang w:eastAsia="zh-CN" w:bidi="ar"/>
              </w:rPr>
              <w:t>号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lang w:eastAsia="zh-CN" w:bidi="ar"/>
              </w:rPr>
              <w:t>2024-060-T/CNIA</w:t>
            </w:r>
          </w:p>
        </w:tc>
        <w:tc>
          <w:tcPr>
            <w:tcW w:w="2213" w:type="pct"/>
            <w:tcBorders>
              <w:top w:val="single" w:sz="8" w:space="0" w:color="auto"/>
              <w:bottom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D901225" w14:textId="77777777" w:rsidR="00776191" w:rsidRDefault="00776191" w:rsidP="00F61EB2">
            <w:pPr>
              <w:spacing w:line="0" w:lineRule="atLeas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szCs w:val="21"/>
              </w:rPr>
              <w:t>江西铜业股份有限公司</w:t>
            </w:r>
            <w:r>
              <w:rPr>
                <w:rFonts w:hint="eastAsia"/>
                <w:szCs w:val="21"/>
              </w:rPr>
              <w:t>、铜陵有色金属集团股份有限公司、金川集团股份有限公司</w:t>
            </w:r>
          </w:p>
        </w:tc>
        <w:tc>
          <w:tcPr>
            <w:tcW w:w="376" w:type="pct"/>
            <w:tcBorders>
              <w:top w:val="single" w:sz="8" w:space="0" w:color="auto"/>
              <w:bottom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B14F62C" w14:textId="77777777" w:rsidR="00776191" w:rsidRDefault="00776191" w:rsidP="00F61EB2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21"/>
                <w:szCs w:val="21"/>
              </w:rPr>
              <w:t>讨论</w:t>
            </w:r>
          </w:p>
        </w:tc>
      </w:tr>
      <w:tr w:rsidR="00776191" w14:paraId="404AFAA9" w14:textId="77777777" w:rsidTr="00F61EB2">
        <w:trPr>
          <w:trHeight w:val="680"/>
        </w:trPr>
        <w:tc>
          <w:tcPr>
            <w:tcW w:w="5000" w:type="pct"/>
            <w:gridSpan w:val="5"/>
            <w:tcBorders>
              <w:top w:val="single" w:sz="8" w:space="0" w:color="auto"/>
              <w:bottom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DF2A258" w14:textId="77777777" w:rsidR="00776191" w:rsidRDefault="00776191" w:rsidP="00F61EB2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重金属第二组</w:t>
            </w:r>
          </w:p>
        </w:tc>
      </w:tr>
      <w:tr w:rsidR="00776191" w14:paraId="2CC8B068" w14:textId="77777777" w:rsidTr="00F61EB2">
        <w:trPr>
          <w:trHeight w:val="680"/>
        </w:trPr>
        <w:tc>
          <w:tcPr>
            <w:tcW w:w="282" w:type="pct"/>
            <w:tcBorders>
              <w:top w:val="single" w:sz="8" w:space="0" w:color="auto"/>
              <w:bottom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77F066E" w14:textId="77777777" w:rsidR="00776191" w:rsidRDefault="00776191" w:rsidP="00F61EB2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184" w:type="pct"/>
            <w:tcBorders>
              <w:top w:val="single" w:sz="8" w:space="0" w:color="auto"/>
              <w:bottom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F26660D" w14:textId="77777777" w:rsidR="00776191" w:rsidRDefault="00776191" w:rsidP="00F61EB2">
            <w:pPr>
              <w:widowControl/>
              <w:textAlignment w:val="center"/>
              <w:rPr>
                <w:rFonts w:ascii="Times New Roman" w:eastAsia="宋体" w:hAnsi="Times New Roman" w:cs="Times New Roman"/>
                <w:spacing w:val="-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pacing w:val="-1"/>
                <w:sz w:val="21"/>
                <w:szCs w:val="21"/>
              </w:rPr>
              <w:t>工业用水定额</w:t>
            </w:r>
            <w:r>
              <w:rPr>
                <w:rFonts w:ascii="Times New Roman" w:eastAsia="宋体" w:hAnsi="Times New Roman" w:cs="Times New Roman" w:hint="eastAsia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pacing w:val="-1"/>
                <w:sz w:val="21"/>
                <w:szCs w:val="21"/>
              </w:rPr>
              <w:t>第</w:t>
            </w:r>
            <w:r>
              <w:rPr>
                <w:rFonts w:ascii="Times New Roman" w:eastAsia="宋体" w:hAnsi="Times New Roman" w:cs="Times New Roman" w:hint="eastAsia"/>
                <w:spacing w:val="-1"/>
                <w:sz w:val="21"/>
                <w:szCs w:val="21"/>
              </w:rPr>
              <w:t>18</w:t>
            </w:r>
            <w:r>
              <w:rPr>
                <w:rFonts w:ascii="Times New Roman" w:eastAsia="宋体" w:hAnsi="Times New Roman" w:cs="Times New Roman" w:hint="eastAsia"/>
                <w:spacing w:val="-1"/>
                <w:sz w:val="21"/>
                <w:szCs w:val="21"/>
              </w:rPr>
              <w:t>部分：铜冶炼生产</w:t>
            </w:r>
          </w:p>
        </w:tc>
        <w:tc>
          <w:tcPr>
            <w:tcW w:w="944" w:type="pct"/>
            <w:tcBorders>
              <w:top w:val="single" w:sz="8" w:space="0" w:color="auto"/>
              <w:bottom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F25F47C" w14:textId="77777777" w:rsidR="00776191" w:rsidRDefault="00776191" w:rsidP="00F61EB2">
            <w:pPr>
              <w:pStyle w:val="TableText"/>
              <w:ind w:left="112"/>
              <w:jc w:val="center"/>
              <w:rPr>
                <w:rFonts w:ascii="Times New Roman" w:hAnsi="Times New Roman" w:cs="Times New Roman"/>
                <w:color w:val="000000" w:themeColor="text1"/>
                <w:lang w:eastAsia="zh-CN" w:bidi="ar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lang w:eastAsia="zh-CN" w:bidi="ar"/>
              </w:rPr>
              <w:t>国标委</w:t>
            </w:r>
            <w:proofErr w:type="gramEnd"/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lang w:eastAsia="zh-CN" w:bidi="ar"/>
              </w:rPr>
              <w:t>发</w:t>
            </w:r>
            <w:r>
              <w:rPr>
                <w:rFonts w:ascii="Times New Roman" w:hAnsi="Times New Roman" w:cs="Times New Roman"/>
                <w:color w:val="000000"/>
                <w:sz w:val="21"/>
                <w:lang w:eastAsia="zh-CN" w:bidi="ar"/>
              </w:rPr>
              <w:t>〔</w:t>
            </w:r>
            <w:r>
              <w:rPr>
                <w:rFonts w:ascii="Times New Roman" w:hAnsi="Times New Roman" w:cs="Times New Roman"/>
                <w:color w:val="000000"/>
                <w:sz w:val="21"/>
                <w:lang w:eastAsia="zh-CN" w:bidi="ar"/>
              </w:rPr>
              <w:t>2024</w:t>
            </w:r>
            <w:r>
              <w:rPr>
                <w:rFonts w:ascii="Times New Roman" w:hAnsi="Times New Roman" w:cs="Times New Roman"/>
                <w:color w:val="000000"/>
                <w:sz w:val="21"/>
                <w:lang w:eastAsia="zh-CN" w:bidi="ar"/>
              </w:rPr>
              <w:t>〕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lang w:eastAsia="zh-CN" w:bidi="ar"/>
              </w:rPr>
              <w:t>50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lang w:eastAsia="zh-CN" w:bidi="ar"/>
              </w:rPr>
              <w:t>号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lang w:eastAsia="zh-CN" w:bidi="ar"/>
              </w:rPr>
              <w:t xml:space="preserve"> 20243253-T-469</w:t>
            </w:r>
          </w:p>
        </w:tc>
        <w:tc>
          <w:tcPr>
            <w:tcW w:w="2213" w:type="pct"/>
            <w:tcBorders>
              <w:top w:val="single" w:sz="8" w:space="0" w:color="auto"/>
              <w:bottom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E212B4F" w14:textId="77777777" w:rsidR="00776191" w:rsidRDefault="00776191" w:rsidP="00F61EB2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1"/>
              </w:rPr>
              <w:t>阳谷祥光铜业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1"/>
              </w:rPr>
              <w:t>有限公司、有色金属技术经济研究院有限责任公司、云南铜业股份有限公司西南铜业分公司、江西铜业股份有限公司、白银有色集团股份有限公司、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1"/>
              </w:rPr>
              <w:t>金川铜贵有限公司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1"/>
              </w:rPr>
              <w:t>、北方铜业股份有限公司、山东中金岭南铜业有限责任公司、大冶有色金属有限责任公司、紫金矿业集团股份有限公司、河南中原黄金冶炼厂有限责任公司等</w:t>
            </w:r>
          </w:p>
        </w:tc>
        <w:tc>
          <w:tcPr>
            <w:tcW w:w="376" w:type="pct"/>
            <w:tcBorders>
              <w:top w:val="single" w:sz="8" w:space="0" w:color="auto"/>
              <w:bottom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987760E" w14:textId="77777777" w:rsidR="00776191" w:rsidRDefault="00776191" w:rsidP="00F61EB2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21"/>
                <w:szCs w:val="21"/>
              </w:rPr>
              <w:t>审定</w:t>
            </w:r>
          </w:p>
        </w:tc>
      </w:tr>
      <w:tr w:rsidR="00776191" w14:paraId="50330B68" w14:textId="77777777" w:rsidTr="00F61EB2">
        <w:trPr>
          <w:trHeight w:val="680"/>
        </w:trPr>
        <w:tc>
          <w:tcPr>
            <w:tcW w:w="5000" w:type="pct"/>
            <w:gridSpan w:val="5"/>
            <w:tcBorders>
              <w:top w:val="single" w:sz="8" w:space="0" w:color="auto"/>
              <w:bottom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A245DE6" w14:textId="77777777" w:rsidR="00776191" w:rsidRDefault="00776191" w:rsidP="00F61EB2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稀有金属</w:t>
            </w:r>
          </w:p>
        </w:tc>
      </w:tr>
      <w:tr w:rsidR="00776191" w14:paraId="10858D5F" w14:textId="77777777" w:rsidTr="00F61EB2">
        <w:trPr>
          <w:trHeight w:val="680"/>
        </w:trPr>
        <w:tc>
          <w:tcPr>
            <w:tcW w:w="282" w:type="pct"/>
            <w:tcBorders>
              <w:top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149803A" w14:textId="77777777" w:rsidR="00776191" w:rsidRDefault="00776191" w:rsidP="00F61EB2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4</w:t>
            </w:r>
          </w:p>
        </w:tc>
        <w:tc>
          <w:tcPr>
            <w:tcW w:w="1184" w:type="pct"/>
            <w:tcBorders>
              <w:top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BC91D0C" w14:textId="77777777" w:rsidR="00776191" w:rsidRDefault="00776191" w:rsidP="00F61EB2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pacing w:val="-1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  <w:lang w:bidi="ar"/>
              </w:rPr>
              <w:t>偏钒酸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zCs w:val="21"/>
                <w:lang w:bidi="ar"/>
              </w:rPr>
              <w:t>钠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lang w:bidi="ar"/>
              </w:rPr>
              <w:t xml:space="preserve">  </w:t>
            </w:r>
          </w:p>
        </w:tc>
        <w:tc>
          <w:tcPr>
            <w:tcW w:w="944" w:type="pct"/>
            <w:tcBorders>
              <w:top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D6BFF05" w14:textId="77777777" w:rsidR="00776191" w:rsidRDefault="00776191" w:rsidP="00F61E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bidi="ar"/>
              </w:rPr>
              <w:t>中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  <w:lang w:bidi="ar"/>
              </w:rPr>
              <w:t>色协科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zCs w:val="21"/>
                <w:lang w:bidi="ar"/>
              </w:rPr>
              <w:t>字〔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lang w:bidi="ar"/>
              </w:rPr>
              <w:t>2024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lang w:bidi="ar"/>
              </w:rPr>
              <w:t>〕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lang w:bidi="ar"/>
              </w:rPr>
              <w:t>17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lang w:bidi="ar"/>
              </w:rPr>
              <w:t>号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lang w:bidi="ar"/>
              </w:rPr>
              <w:t xml:space="preserve">   2024-017-T/CNIA</w:t>
            </w:r>
          </w:p>
        </w:tc>
        <w:tc>
          <w:tcPr>
            <w:tcW w:w="2213" w:type="pct"/>
            <w:tcBorders>
              <w:top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3233C5A" w14:textId="77777777" w:rsidR="00776191" w:rsidRDefault="00776191" w:rsidP="00F61EB2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bidi="ar"/>
              </w:rPr>
              <w:t>芜湖人本合金有限责任公司、甘肃精普检测科技有限公司、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  <w:lang w:bidi="ar"/>
              </w:rPr>
              <w:t>大连融科储能集团股份有限公司、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lang w:bidi="ar"/>
              </w:rPr>
              <w:t>浙江泰德新材料有限公司、承德天大钒业有限公司等</w:t>
            </w:r>
          </w:p>
        </w:tc>
        <w:tc>
          <w:tcPr>
            <w:tcW w:w="376" w:type="pct"/>
            <w:tcBorders>
              <w:top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9CF4B39" w14:textId="77777777" w:rsidR="00776191" w:rsidRDefault="00776191" w:rsidP="00F61E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21"/>
                <w:szCs w:val="21"/>
              </w:rPr>
              <w:t>讨论</w:t>
            </w:r>
          </w:p>
        </w:tc>
      </w:tr>
    </w:tbl>
    <w:p w14:paraId="25EB1B16" w14:textId="77777777" w:rsidR="00923844" w:rsidRDefault="00923844">
      <w:pPr>
        <w:rPr>
          <w:rFonts w:hint="eastAsia"/>
        </w:rPr>
      </w:pPr>
    </w:p>
    <w:sectPr w:rsidR="00923844" w:rsidSect="007761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B0603" w14:textId="77777777" w:rsidR="005F18CB" w:rsidRDefault="005F18CB" w:rsidP="00776191">
      <w:pPr>
        <w:rPr>
          <w:rFonts w:hint="eastAsia"/>
        </w:rPr>
      </w:pPr>
      <w:r>
        <w:separator/>
      </w:r>
    </w:p>
  </w:endnote>
  <w:endnote w:type="continuationSeparator" w:id="0">
    <w:p w14:paraId="65218481" w14:textId="77777777" w:rsidR="005F18CB" w:rsidRDefault="005F18CB" w:rsidP="0077619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FB205" w14:textId="77777777" w:rsidR="005F18CB" w:rsidRDefault="005F18CB" w:rsidP="00776191">
      <w:pPr>
        <w:rPr>
          <w:rFonts w:hint="eastAsia"/>
        </w:rPr>
      </w:pPr>
      <w:r>
        <w:separator/>
      </w:r>
    </w:p>
  </w:footnote>
  <w:footnote w:type="continuationSeparator" w:id="0">
    <w:p w14:paraId="796EA377" w14:textId="77777777" w:rsidR="005F18CB" w:rsidRDefault="005F18CB" w:rsidP="0077619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5071"/>
    <w:rsid w:val="005F18CB"/>
    <w:rsid w:val="00776191"/>
    <w:rsid w:val="007A5071"/>
    <w:rsid w:val="00923844"/>
    <w:rsid w:val="00D4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3E989D8-F57E-44B8-A256-B0C719D3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1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19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61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61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6191"/>
    <w:rPr>
      <w:sz w:val="18"/>
      <w:szCs w:val="18"/>
    </w:rPr>
  </w:style>
  <w:style w:type="table" w:styleId="a7">
    <w:name w:val="Table Grid"/>
    <w:basedOn w:val="a1"/>
    <w:uiPriority w:val="59"/>
    <w:qFormat/>
    <w:rsid w:val="0077619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a"/>
    <w:autoRedefine/>
    <w:semiHidden/>
    <w:qFormat/>
    <w:rsid w:val="00776191"/>
    <w:rPr>
      <w:rFonts w:ascii="宋体" w:eastAsia="宋体" w:hAnsi="宋体" w:cs="宋体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2024-11-06T08:22:00Z</dcterms:created>
  <dcterms:modified xsi:type="dcterms:W3CDTF">2024-11-06T08:22:00Z</dcterms:modified>
</cp:coreProperties>
</file>