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4037175"/>
    <w:bookmarkStart w:id="1" w:name="SectionMark0"/>
    <w:p w14:paraId="0C836CE3" w14:textId="3B66E48E" w:rsidR="00D567C2" w:rsidRPr="00436918" w:rsidRDefault="00843751">
      <w:pPr>
        <w:pStyle w:val="af4"/>
        <w:rPr>
          <w:rFonts w:ascii="Times New Roman" w:eastAsia="宋体"/>
        </w:rPr>
      </w:pPr>
      <w:r w:rsidRPr="00436918">
        <w:rPr>
          <w:rFonts w:ascii="Times New Roman" w:eastAsia="宋体"/>
          <w:noProof/>
        </w:rPr>
        <mc:AlternateContent>
          <mc:Choice Requires="wps">
            <w:drawing>
              <wp:anchor distT="0" distB="0" distL="114300" distR="114300" simplePos="0" relativeHeight="251654144" behindDoc="0" locked="0" layoutInCell="1" allowOverlap="1" wp14:anchorId="499B3AAD" wp14:editId="1A7E7E70">
                <wp:simplePos x="0" y="0"/>
                <wp:positionH relativeFrom="column">
                  <wp:posOffset>0</wp:posOffset>
                </wp:positionH>
                <wp:positionV relativeFrom="paragraph">
                  <wp:posOffset>8890000</wp:posOffset>
                </wp:positionV>
                <wp:extent cx="6121400" cy="635"/>
                <wp:effectExtent l="0" t="0" r="12700" b="1841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3EFD6B7" id="Line 3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" strokecolor="#800008" strokeweight="1pt"/>
            </w:pict>
          </mc:Fallback>
        </mc:AlternateContent>
      </w:r>
      <w:r w:rsidRPr="00436918">
        <w:rPr>
          <w:rFonts w:ascii="Times New Roman" w:eastAsia="宋体"/>
          <w:noProof/>
        </w:rPr>
        <mc:AlternateContent>
          <mc:Choice Requires="wps">
            <w:drawing>
              <wp:anchor distT="0" distB="0" distL="114300" distR="114300" simplePos="0" relativeHeight="251653120" behindDoc="0" locked="0" layoutInCell="1" allowOverlap="1" wp14:anchorId="6326E56C" wp14:editId="6BC795FD">
                <wp:simplePos x="0" y="0"/>
                <wp:positionH relativeFrom="column">
                  <wp:posOffset>0</wp:posOffset>
                </wp:positionH>
                <wp:positionV relativeFrom="paragraph">
                  <wp:posOffset>2273300</wp:posOffset>
                </wp:positionV>
                <wp:extent cx="6121400" cy="635"/>
                <wp:effectExtent l="0" t="0" r="12700" b="1841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91E38B3" id="Line 2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" strokecolor="#800008" strokeweight="1pt"/>
            </w:pict>
          </mc:Fallback>
        </mc:AlternateContent>
      </w:r>
      <w:r w:rsidRPr="00436918">
        <w:rPr>
          <w:rFonts w:ascii="Times New Roman" w:eastAsia="宋体"/>
          <w:noProof/>
        </w:rPr>
        <mc:AlternateContent>
          <mc:Choice Requires="wps">
            <w:drawing>
              <wp:anchor distT="0" distB="0" distL="114300" distR="114300" simplePos="0" relativeHeight="251652096" behindDoc="0" locked="1" layoutInCell="1" allowOverlap="1" wp14:anchorId="663C539F" wp14:editId="405481EB">
                <wp:simplePos x="0" y="0"/>
                <wp:positionH relativeFrom="margin">
                  <wp:posOffset>4100830</wp:posOffset>
                </wp:positionH>
                <wp:positionV relativeFrom="margin">
                  <wp:posOffset>8563610</wp:posOffset>
                </wp:positionV>
                <wp:extent cx="2019300" cy="312420"/>
                <wp:effectExtent l="0" t="0" r="0" b="0"/>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6ADBAE32"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08B6AEFA" w14:textId="77777777" w:rsidR="00D567C2" w:rsidRDefault="00D567C2"/>
                          <w:p w14:paraId="63635534"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74C8A86B" w14:textId="77777777" w:rsidR="00D567C2" w:rsidRDefault="00D567C2"/>
                          <w:p w14:paraId="50F20CBA"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70DF1F26" w14:textId="77777777" w:rsidR="00D567C2" w:rsidRDefault="00D567C2"/>
                          <w:p w14:paraId="3ABADE01"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539F"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KEwaXzrAQAAyAMAAA4AAAAAAAAAAAAAAAAALgIAAGRycy9lMm9E&#10;b2MueG1sUEsBAi0AFAAGAAgAAAAhAElX7W7hAAAADQEAAA8AAAAAAAAAAAAAAAAARQQAAGRycy9k&#10;b3ducmV2LnhtbFBLBQYAAAAABAAEAPMAAABTBQAAAAA=&#10;" stroked="f">
                <v:textbox inset="0,0,0,0">
                  <w:txbxContent>
                    <w:p w14:paraId="6ADBAE32"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08B6AEFA" w14:textId="77777777" w:rsidR="00D567C2" w:rsidRDefault="00D567C2"/>
                    <w:p w14:paraId="63635534"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74C8A86B" w14:textId="77777777" w:rsidR="00D567C2" w:rsidRDefault="00D567C2"/>
                    <w:p w14:paraId="50F20CBA"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70DF1F26" w14:textId="77777777" w:rsidR="00D567C2" w:rsidRDefault="00D567C2"/>
                    <w:p w14:paraId="3ABADE01"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51072" behindDoc="0" locked="1" layoutInCell="1" allowOverlap="1" wp14:anchorId="3360F07A" wp14:editId="2CF0F6A8">
                <wp:simplePos x="0" y="0"/>
                <wp:positionH relativeFrom="margin">
                  <wp:posOffset>0</wp:posOffset>
                </wp:positionH>
                <wp:positionV relativeFrom="margin">
                  <wp:posOffset>8563610</wp:posOffset>
                </wp:positionV>
                <wp:extent cx="2019300" cy="312420"/>
                <wp:effectExtent l="0" t="0" r="0" b="0"/>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18E6904"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1F5F6664" w14:textId="77777777" w:rsidR="00D567C2" w:rsidRDefault="00D567C2"/>
                          <w:p w14:paraId="29E7DD0D"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3F180394" w14:textId="77777777" w:rsidR="00D567C2" w:rsidRDefault="00D567C2"/>
                          <w:p w14:paraId="174E2606"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2C15852E" w14:textId="77777777" w:rsidR="00D567C2" w:rsidRDefault="00D567C2"/>
                          <w:p w14:paraId="50A2F6BF"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0F07A" id="fmFrame5" o:spid="_x0000_s1027" type="#_x0000_t202" style="position:absolute;left:0;text-align:left;margin-left:0;margin-top:674.3pt;width:159pt;height:2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" stroked="f">
                <v:textbox inset="0,0,0,0">
                  <w:txbxContent>
                    <w:p w14:paraId="118E6904"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1F5F6664" w14:textId="77777777" w:rsidR="00D567C2" w:rsidRDefault="00D567C2"/>
                    <w:p w14:paraId="29E7DD0D"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3F180394" w14:textId="77777777" w:rsidR="00D567C2" w:rsidRDefault="00D567C2"/>
                    <w:p w14:paraId="174E2606"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2C15852E" w14:textId="77777777" w:rsidR="00D567C2" w:rsidRDefault="00D567C2"/>
                    <w:p w14:paraId="50A2F6BF"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50048" behindDoc="0" locked="1" layoutInCell="1" allowOverlap="1" wp14:anchorId="28F63982" wp14:editId="3DF91891">
                <wp:simplePos x="0" y="0"/>
                <wp:positionH relativeFrom="margin">
                  <wp:posOffset>0</wp:posOffset>
                </wp:positionH>
                <wp:positionV relativeFrom="margin">
                  <wp:posOffset>3635375</wp:posOffset>
                </wp:positionV>
                <wp:extent cx="5969000" cy="4681220"/>
                <wp:effectExtent l="0" t="0" r="0"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4E7EF1C5" w14:textId="77777777" w:rsidR="00D567C2" w:rsidRDefault="00A3408F">
                            <w:pPr>
                              <w:pStyle w:val="afffc"/>
                              <w:ind w:firstLineChars="0" w:firstLine="0"/>
                              <w:jc w:val="center"/>
                              <w:rPr>
                                <w:rFonts w:ascii="黑体" w:eastAsia="黑体" w:hAnsi="黑体" w:hint="eastAsia"/>
                                <w:sz w:val="52"/>
                                <w:szCs w:val="52"/>
                              </w:rPr>
                            </w:pPr>
                            <w:r>
                              <w:rPr>
                                <w:rFonts w:ascii="黑体" w:eastAsia="黑体" w:hAnsi="黑体" w:hint="eastAsia"/>
                                <w:sz w:val="52"/>
                                <w:szCs w:val="52"/>
                              </w:rPr>
                              <w:t>铝及铝合金阳极氧化膜与有机聚合物膜</w:t>
                            </w:r>
                          </w:p>
                          <w:p w14:paraId="770DFE3C" w14:textId="77777777" w:rsidR="00D567C2" w:rsidRDefault="00A3408F">
                            <w:pPr>
                              <w:pStyle w:val="afffc"/>
                              <w:ind w:firstLine="1040"/>
                              <w:jc w:val="center"/>
                              <w:rPr>
                                <w:rFonts w:ascii="黑体" w:eastAsia="黑体" w:hAnsi="黑体" w:hint="eastAsia"/>
                                <w:sz w:val="52"/>
                                <w:szCs w:val="52"/>
                              </w:rPr>
                            </w:pPr>
                            <w:r>
                              <w:rPr>
                                <w:rFonts w:ascii="黑体" w:eastAsia="黑体" w:hAnsi="黑体" w:hint="eastAsia"/>
                                <w:sz w:val="52"/>
                                <w:szCs w:val="52"/>
                              </w:rPr>
                              <w:t>第</w:t>
                            </w:r>
                            <w:r>
                              <w:rPr>
                                <w:rFonts w:ascii="黑体" w:eastAsia="黑体" w:hAnsi="黑体"/>
                                <w:sz w:val="52"/>
                                <w:szCs w:val="52"/>
                              </w:rPr>
                              <w:t>1</w:t>
                            </w:r>
                            <w:r>
                              <w:rPr>
                                <w:rFonts w:ascii="黑体" w:eastAsia="黑体" w:hAnsi="黑体" w:hint="eastAsia"/>
                                <w:sz w:val="52"/>
                                <w:szCs w:val="52"/>
                              </w:rPr>
                              <w:t>部分:阳极氧化膜</w:t>
                            </w:r>
                          </w:p>
                          <w:p w14:paraId="6EDF44AC" w14:textId="77777777" w:rsidR="00D567C2" w:rsidRDefault="00A3408F">
                            <w:pPr>
                              <w:pStyle w:val="affff2"/>
                              <w:rPr>
                                <w:rFonts w:eastAsia="Arial Unicode MS"/>
                                <w:szCs w:val="22"/>
                              </w:rPr>
                            </w:pPr>
                            <w:r>
                              <w:rPr>
                                <w:rFonts w:eastAsia="Arial Unicode MS" w:hint="eastAsia"/>
                                <w:szCs w:val="22"/>
                              </w:rPr>
                              <w:t xml:space="preserve">Anodic oxide coatings and organic polymer coatings on </w:t>
                            </w:r>
                            <w:proofErr w:type="spellStart"/>
                            <w:r>
                              <w:rPr>
                                <w:rFonts w:eastAsia="Arial Unicode MS" w:hint="eastAsia"/>
                                <w:szCs w:val="22"/>
                              </w:rPr>
                              <w:t>aluminium</w:t>
                            </w:r>
                            <w:proofErr w:type="spellEnd"/>
                            <w:r>
                              <w:rPr>
                                <w:rFonts w:eastAsia="Arial Unicode MS" w:hint="eastAsia"/>
                                <w:szCs w:val="22"/>
                              </w:rPr>
                              <w:t xml:space="preserve"> and its alloys</w:t>
                            </w:r>
                          </w:p>
                          <w:p w14:paraId="065A6483" w14:textId="77777777" w:rsidR="00D567C2" w:rsidRDefault="00A3408F">
                            <w:pPr>
                              <w:pStyle w:val="affff2"/>
                            </w:pPr>
                            <w:r>
                              <w:rPr>
                                <w:rFonts w:eastAsia="Arial Unicode MS" w:hint="eastAsia"/>
                                <w:szCs w:val="22"/>
                              </w:rPr>
                              <w:t xml:space="preserve">Part </w:t>
                            </w:r>
                            <w:r>
                              <w:rPr>
                                <w:rFonts w:eastAsia="Arial Unicode MS"/>
                                <w:szCs w:val="22"/>
                              </w:rPr>
                              <w:t>1</w:t>
                            </w:r>
                            <w:r>
                              <w:rPr>
                                <w:rFonts w:eastAsia="Arial Unicode MS" w:hint="eastAsia"/>
                                <w:szCs w:val="22"/>
                              </w:rPr>
                              <w:t>: Anodic oxide coatings</w:t>
                            </w:r>
                          </w:p>
                          <w:p w14:paraId="54CEA9F7" w14:textId="77777777" w:rsidR="00D567C2" w:rsidRDefault="00D567C2">
                            <w:pPr>
                              <w:pStyle w:val="afffff9"/>
                            </w:pPr>
                          </w:p>
                          <w:p w14:paraId="175B414C" w14:textId="77777777" w:rsidR="00D567C2" w:rsidRDefault="00A3408F">
                            <w:pPr>
                              <w:pStyle w:val="afffff"/>
                              <w:ind w:firstLine="420"/>
                            </w:pPr>
                            <w:r>
                              <w:rPr>
                                <w:rFonts w:hint="eastAsia"/>
                              </w:rPr>
                              <w:t>（报批稿，2017.11.21）</w:t>
                            </w:r>
                          </w:p>
                          <w:p w14:paraId="22E4CEE9" w14:textId="77777777" w:rsidR="00D567C2" w:rsidRDefault="00D567C2">
                            <w:pPr>
                              <w:pStyle w:val="afff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63982" id="fmFrame4" o:spid="_x0000_s1028" type="#_x0000_t202" style="position:absolute;left:0;text-align:left;margin-left:0;margin-top:286.25pt;width:470pt;height:368.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" stroked="f">
                <v:textbox inset="0,0,0,0">
                  <w:txbxContent>
                    <w:p w14:paraId="4E7EF1C5" w14:textId="77777777" w:rsidR="00D567C2" w:rsidRDefault="00A3408F">
                      <w:pPr>
                        <w:pStyle w:val="afffc"/>
                        <w:ind w:firstLineChars="0" w:firstLine="0"/>
                        <w:jc w:val="center"/>
                        <w:rPr>
                          <w:rFonts w:ascii="黑体" w:eastAsia="黑体" w:hAnsi="黑体" w:hint="eastAsia"/>
                          <w:sz w:val="52"/>
                          <w:szCs w:val="52"/>
                        </w:rPr>
                      </w:pPr>
                      <w:r>
                        <w:rPr>
                          <w:rFonts w:ascii="黑体" w:eastAsia="黑体" w:hAnsi="黑体" w:hint="eastAsia"/>
                          <w:sz w:val="52"/>
                          <w:szCs w:val="52"/>
                        </w:rPr>
                        <w:t>铝及铝合金阳极氧化膜与有机聚合物膜</w:t>
                      </w:r>
                    </w:p>
                    <w:p w14:paraId="770DFE3C" w14:textId="77777777" w:rsidR="00D567C2" w:rsidRDefault="00A3408F">
                      <w:pPr>
                        <w:pStyle w:val="afffc"/>
                        <w:ind w:firstLine="1040"/>
                        <w:jc w:val="center"/>
                        <w:rPr>
                          <w:rFonts w:ascii="黑体" w:eastAsia="黑体" w:hAnsi="黑体" w:hint="eastAsia"/>
                          <w:sz w:val="52"/>
                          <w:szCs w:val="52"/>
                        </w:rPr>
                      </w:pPr>
                      <w:r>
                        <w:rPr>
                          <w:rFonts w:ascii="黑体" w:eastAsia="黑体" w:hAnsi="黑体" w:hint="eastAsia"/>
                          <w:sz w:val="52"/>
                          <w:szCs w:val="52"/>
                        </w:rPr>
                        <w:t>第</w:t>
                      </w:r>
                      <w:r>
                        <w:rPr>
                          <w:rFonts w:ascii="黑体" w:eastAsia="黑体" w:hAnsi="黑体"/>
                          <w:sz w:val="52"/>
                          <w:szCs w:val="52"/>
                        </w:rPr>
                        <w:t>1</w:t>
                      </w:r>
                      <w:r>
                        <w:rPr>
                          <w:rFonts w:ascii="黑体" w:eastAsia="黑体" w:hAnsi="黑体" w:hint="eastAsia"/>
                          <w:sz w:val="52"/>
                          <w:szCs w:val="52"/>
                        </w:rPr>
                        <w:t>部分:阳极氧化膜</w:t>
                      </w:r>
                    </w:p>
                    <w:p w14:paraId="6EDF44AC" w14:textId="77777777" w:rsidR="00D567C2" w:rsidRDefault="00A3408F">
                      <w:pPr>
                        <w:pStyle w:val="affff2"/>
                        <w:rPr>
                          <w:rFonts w:eastAsia="Arial Unicode MS"/>
                          <w:szCs w:val="22"/>
                        </w:rPr>
                      </w:pPr>
                      <w:r>
                        <w:rPr>
                          <w:rFonts w:eastAsia="Arial Unicode MS" w:hint="eastAsia"/>
                          <w:szCs w:val="22"/>
                        </w:rPr>
                        <w:t xml:space="preserve">Anodic oxide coatings and organic polymer coatings on </w:t>
                      </w:r>
                      <w:proofErr w:type="spellStart"/>
                      <w:r>
                        <w:rPr>
                          <w:rFonts w:eastAsia="Arial Unicode MS" w:hint="eastAsia"/>
                          <w:szCs w:val="22"/>
                        </w:rPr>
                        <w:t>aluminium</w:t>
                      </w:r>
                      <w:proofErr w:type="spellEnd"/>
                      <w:r>
                        <w:rPr>
                          <w:rFonts w:eastAsia="Arial Unicode MS" w:hint="eastAsia"/>
                          <w:szCs w:val="22"/>
                        </w:rPr>
                        <w:t xml:space="preserve"> and its alloys</w:t>
                      </w:r>
                    </w:p>
                    <w:p w14:paraId="065A6483" w14:textId="77777777" w:rsidR="00D567C2" w:rsidRDefault="00A3408F">
                      <w:pPr>
                        <w:pStyle w:val="affff2"/>
                      </w:pPr>
                      <w:r>
                        <w:rPr>
                          <w:rFonts w:eastAsia="Arial Unicode MS" w:hint="eastAsia"/>
                          <w:szCs w:val="22"/>
                        </w:rPr>
                        <w:t xml:space="preserve">Part </w:t>
                      </w:r>
                      <w:r>
                        <w:rPr>
                          <w:rFonts w:eastAsia="Arial Unicode MS"/>
                          <w:szCs w:val="22"/>
                        </w:rPr>
                        <w:t>1</w:t>
                      </w:r>
                      <w:r>
                        <w:rPr>
                          <w:rFonts w:eastAsia="Arial Unicode MS" w:hint="eastAsia"/>
                          <w:szCs w:val="22"/>
                        </w:rPr>
                        <w:t>: Anodic oxide coatings</w:t>
                      </w:r>
                    </w:p>
                    <w:p w14:paraId="54CEA9F7" w14:textId="77777777" w:rsidR="00D567C2" w:rsidRDefault="00D567C2">
                      <w:pPr>
                        <w:pStyle w:val="afffff9"/>
                      </w:pPr>
                    </w:p>
                    <w:p w14:paraId="175B414C" w14:textId="77777777" w:rsidR="00D567C2" w:rsidRDefault="00A3408F">
                      <w:pPr>
                        <w:pStyle w:val="afffff"/>
                        <w:ind w:firstLine="420"/>
                      </w:pPr>
                      <w:r>
                        <w:rPr>
                          <w:rFonts w:hint="eastAsia"/>
                        </w:rPr>
                        <w:t>（报批稿，2017.11.21）</w:t>
                      </w:r>
                    </w:p>
                    <w:p w14:paraId="22E4CEE9" w14:textId="77777777" w:rsidR="00D567C2" w:rsidRDefault="00D567C2">
                      <w:pPr>
                        <w:pStyle w:val="affff3"/>
                      </w:pP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46976" behindDoc="0" locked="1" layoutInCell="1" allowOverlap="1" wp14:anchorId="3AFC3E0A" wp14:editId="755AE6A9">
                <wp:simplePos x="0" y="0"/>
                <wp:positionH relativeFrom="margin">
                  <wp:posOffset>0</wp:posOffset>
                </wp:positionH>
                <wp:positionV relativeFrom="margin">
                  <wp:posOffset>0</wp:posOffset>
                </wp:positionV>
                <wp:extent cx="2540000" cy="657860"/>
                <wp:effectExtent l="0" t="0" r="0" b="0"/>
                <wp:wrapNone/>
                <wp:docPr id="9"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3C40820F" w14:textId="77777777" w:rsidR="00D567C2" w:rsidRDefault="00A3408F">
                            <w:pPr>
                              <w:pStyle w:val="afffe"/>
                            </w:pPr>
                            <w:r>
                              <w:t xml:space="preserve">ICS </w:t>
                            </w:r>
                            <w:r>
                              <w:rPr>
                                <w:rFonts w:hint="eastAsia"/>
                                <w:szCs w:val="22"/>
                              </w:rPr>
                              <w:t>25.220.01</w:t>
                            </w:r>
                          </w:p>
                          <w:p w14:paraId="11CA541E" w14:textId="77777777" w:rsidR="00D567C2" w:rsidRDefault="00A3408F">
                            <w:pPr>
                              <w:pStyle w:val="afffe"/>
                            </w:pPr>
                            <w:r>
                              <w:t>H 6</w:t>
                            </w:r>
                            <w:r>
                              <w:rPr>
                                <w:rFonts w:hint="eastAsia"/>
                              </w:rPr>
                              <w:t>0</w:t>
                            </w:r>
                          </w:p>
                          <w:p w14:paraId="1A09AE22" w14:textId="77777777" w:rsidR="00D567C2" w:rsidRDefault="00D567C2">
                            <w:pPr>
                              <w:pStyle w:val="afffe"/>
                            </w:pPr>
                          </w:p>
                          <w:p w14:paraId="006A20C7" w14:textId="77777777" w:rsidR="00D567C2" w:rsidRDefault="00D567C2"/>
                          <w:p w14:paraId="02781E48" w14:textId="77777777" w:rsidR="00D567C2" w:rsidRDefault="00A3408F">
                            <w:pPr>
                              <w:pStyle w:val="afffe"/>
                            </w:pPr>
                            <w:r>
                              <w:t xml:space="preserve">ICS </w:t>
                            </w:r>
                            <w:r>
                              <w:rPr>
                                <w:rFonts w:hint="eastAsia"/>
                              </w:rPr>
                              <w:t>77</w:t>
                            </w:r>
                            <w:r>
                              <w:t>.150.10</w:t>
                            </w:r>
                          </w:p>
                          <w:p w14:paraId="552E552C" w14:textId="77777777" w:rsidR="00D567C2" w:rsidRDefault="00A3408F">
                            <w:pPr>
                              <w:pStyle w:val="afffe"/>
                            </w:pPr>
                            <w:r>
                              <w:t>H 61</w:t>
                            </w:r>
                          </w:p>
                          <w:p w14:paraId="6D8653FB" w14:textId="77777777" w:rsidR="00D567C2" w:rsidRDefault="00D567C2">
                            <w:pPr>
                              <w:pStyle w:val="afffe"/>
                            </w:pPr>
                          </w:p>
                          <w:p w14:paraId="5550B15A" w14:textId="77777777" w:rsidR="00D567C2" w:rsidRDefault="00D567C2"/>
                          <w:p w14:paraId="13B0BC90" w14:textId="77777777" w:rsidR="00D567C2" w:rsidRDefault="00A3408F">
                            <w:pPr>
                              <w:pStyle w:val="afffe"/>
                            </w:pPr>
                            <w:r>
                              <w:t xml:space="preserve">ICS </w:t>
                            </w:r>
                            <w:r>
                              <w:rPr>
                                <w:rFonts w:hint="eastAsia"/>
                              </w:rPr>
                              <w:t>77</w:t>
                            </w:r>
                            <w:r>
                              <w:t>.150.10</w:t>
                            </w:r>
                          </w:p>
                          <w:p w14:paraId="7E3EA53E" w14:textId="77777777" w:rsidR="00D567C2" w:rsidRDefault="00A3408F">
                            <w:pPr>
                              <w:pStyle w:val="afffe"/>
                            </w:pPr>
                            <w:r>
                              <w:t>H 61</w:t>
                            </w:r>
                          </w:p>
                          <w:p w14:paraId="44563FEC" w14:textId="77777777" w:rsidR="00D567C2" w:rsidRDefault="00D567C2">
                            <w:pPr>
                              <w:pStyle w:val="afffe"/>
                            </w:pPr>
                          </w:p>
                          <w:p w14:paraId="3BDF1913" w14:textId="77777777" w:rsidR="00D567C2" w:rsidRDefault="00D567C2"/>
                          <w:p w14:paraId="78D1CDA8" w14:textId="77777777" w:rsidR="00D567C2" w:rsidRDefault="00A3408F">
                            <w:pPr>
                              <w:pStyle w:val="afffe"/>
                            </w:pPr>
                            <w:r>
                              <w:t xml:space="preserve">ICS </w:t>
                            </w:r>
                            <w:r>
                              <w:rPr>
                                <w:rFonts w:hint="eastAsia"/>
                              </w:rPr>
                              <w:t>77</w:t>
                            </w:r>
                            <w:r>
                              <w:t>.150.10</w:t>
                            </w:r>
                          </w:p>
                          <w:p w14:paraId="23CBAB7B" w14:textId="77777777" w:rsidR="00D567C2" w:rsidRDefault="00A3408F">
                            <w:pPr>
                              <w:pStyle w:val="afffe"/>
                            </w:pPr>
                            <w:r>
                              <w:t>H 61</w:t>
                            </w:r>
                          </w:p>
                          <w:p w14:paraId="577E547D" w14:textId="77777777" w:rsidR="00D567C2" w:rsidRDefault="00D567C2">
                            <w:pPr>
                              <w:pStyle w:val="af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C3E0A" id="fmFrame1" o:spid="_x0000_s1029" type="#_x0000_t202" style="position:absolute;left:0;text-align:left;margin-left:0;margin-top:0;width:200pt;height:51.8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" stroked="f">
                <v:textbox inset="0,0,0,0">
                  <w:txbxContent>
                    <w:p w14:paraId="3C40820F" w14:textId="77777777" w:rsidR="00D567C2" w:rsidRDefault="00A3408F">
                      <w:pPr>
                        <w:pStyle w:val="afffe"/>
                      </w:pPr>
                      <w:r>
                        <w:t xml:space="preserve">ICS </w:t>
                      </w:r>
                      <w:r>
                        <w:rPr>
                          <w:rFonts w:hint="eastAsia"/>
                          <w:szCs w:val="22"/>
                        </w:rPr>
                        <w:t>25.220.01</w:t>
                      </w:r>
                    </w:p>
                    <w:p w14:paraId="11CA541E" w14:textId="77777777" w:rsidR="00D567C2" w:rsidRDefault="00A3408F">
                      <w:pPr>
                        <w:pStyle w:val="afffe"/>
                      </w:pPr>
                      <w:r>
                        <w:t>H 6</w:t>
                      </w:r>
                      <w:r>
                        <w:rPr>
                          <w:rFonts w:hint="eastAsia"/>
                        </w:rPr>
                        <w:t>0</w:t>
                      </w:r>
                    </w:p>
                    <w:p w14:paraId="1A09AE22" w14:textId="77777777" w:rsidR="00D567C2" w:rsidRDefault="00D567C2">
                      <w:pPr>
                        <w:pStyle w:val="afffe"/>
                      </w:pPr>
                    </w:p>
                    <w:p w14:paraId="006A20C7" w14:textId="77777777" w:rsidR="00D567C2" w:rsidRDefault="00D567C2"/>
                    <w:p w14:paraId="02781E48" w14:textId="77777777" w:rsidR="00D567C2" w:rsidRDefault="00A3408F">
                      <w:pPr>
                        <w:pStyle w:val="afffe"/>
                      </w:pPr>
                      <w:r>
                        <w:t xml:space="preserve">ICS </w:t>
                      </w:r>
                      <w:r>
                        <w:rPr>
                          <w:rFonts w:hint="eastAsia"/>
                        </w:rPr>
                        <w:t>77</w:t>
                      </w:r>
                      <w:r>
                        <w:t>.150.10</w:t>
                      </w:r>
                    </w:p>
                    <w:p w14:paraId="552E552C" w14:textId="77777777" w:rsidR="00D567C2" w:rsidRDefault="00A3408F">
                      <w:pPr>
                        <w:pStyle w:val="afffe"/>
                      </w:pPr>
                      <w:r>
                        <w:t>H 61</w:t>
                      </w:r>
                    </w:p>
                    <w:p w14:paraId="6D8653FB" w14:textId="77777777" w:rsidR="00D567C2" w:rsidRDefault="00D567C2">
                      <w:pPr>
                        <w:pStyle w:val="afffe"/>
                      </w:pPr>
                    </w:p>
                    <w:p w14:paraId="5550B15A" w14:textId="77777777" w:rsidR="00D567C2" w:rsidRDefault="00D567C2"/>
                    <w:p w14:paraId="13B0BC90" w14:textId="77777777" w:rsidR="00D567C2" w:rsidRDefault="00A3408F">
                      <w:pPr>
                        <w:pStyle w:val="afffe"/>
                      </w:pPr>
                      <w:r>
                        <w:t xml:space="preserve">ICS </w:t>
                      </w:r>
                      <w:r>
                        <w:rPr>
                          <w:rFonts w:hint="eastAsia"/>
                        </w:rPr>
                        <w:t>77</w:t>
                      </w:r>
                      <w:r>
                        <w:t>.150.10</w:t>
                      </w:r>
                    </w:p>
                    <w:p w14:paraId="7E3EA53E" w14:textId="77777777" w:rsidR="00D567C2" w:rsidRDefault="00A3408F">
                      <w:pPr>
                        <w:pStyle w:val="afffe"/>
                      </w:pPr>
                      <w:r>
                        <w:t>H 61</w:t>
                      </w:r>
                    </w:p>
                    <w:p w14:paraId="44563FEC" w14:textId="77777777" w:rsidR="00D567C2" w:rsidRDefault="00D567C2">
                      <w:pPr>
                        <w:pStyle w:val="afffe"/>
                      </w:pPr>
                    </w:p>
                    <w:p w14:paraId="3BDF1913" w14:textId="77777777" w:rsidR="00D567C2" w:rsidRDefault="00D567C2"/>
                    <w:p w14:paraId="78D1CDA8" w14:textId="77777777" w:rsidR="00D567C2" w:rsidRDefault="00A3408F">
                      <w:pPr>
                        <w:pStyle w:val="afffe"/>
                      </w:pPr>
                      <w:r>
                        <w:t xml:space="preserve">ICS </w:t>
                      </w:r>
                      <w:r>
                        <w:rPr>
                          <w:rFonts w:hint="eastAsia"/>
                        </w:rPr>
                        <w:t>77</w:t>
                      </w:r>
                      <w:r>
                        <w:t>.150.10</w:t>
                      </w:r>
                    </w:p>
                    <w:p w14:paraId="23CBAB7B" w14:textId="77777777" w:rsidR="00D567C2" w:rsidRDefault="00A3408F">
                      <w:pPr>
                        <w:pStyle w:val="afffe"/>
                      </w:pPr>
                      <w:r>
                        <w:t>H 61</w:t>
                      </w:r>
                    </w:p>
                    <w:p w14:paraId="577E547D" w14:textId="77777777" w:rsidR="00D567C2" w:rsidRDefault="00D567C2">
                      <w:pPr>
                        <w:pStyle w:val="afffe"/>
                      </w:pP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61312" behindDoc="0" locked="0" layoutInCell="1" allowOverlap="1" wp14:anchorId="79E4CBB0" wp14:editId="281519E1">
                <wp:simplePos x="0" y="0"/>
                <wp:positionH relativeFrom="column">
                  <wp:posOffset>0</wp:posOffset>
                </wp:positionH>
                <wp:positionV relativeFrom="paragraph">
                  <wp:posOffset>8890000</wp:posOffset>
                </wp:positionV>
                <wp:extent cx="6121400" cy="635"/>
                <wp:effectExtent l="0" t="0" r="12700" b="1841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17EEA1E"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" strokeweight="1pt"/>
            </w:pict>
          </mc:Fallback>
        </mc:AlternateContent>
      </w:r>
      <w:r w:rsidRPr="00436918">
        <w:rPr>
          <w:rFonts w:ascii="Times New Roman" w:eastAsia="宋体"/>
          <w:noProof/>
        </w:rPr>
        <mc:AlternateContent>
          <mc:Choice Requires="wps">
            <w:drawing>
              <wp:anchor distT="0" distB="0" distL="114300" distR="114300" simplePos="0" relativeHeight="251660288" behindDoc="0" locked="0" layoutInCell="1" allowOverlap="1" wp14:anchorId="596718C5" wp14:editId="6185E0DB">
                <wp:simplePos x="0" y="0"/>
                <wp:positionH relativeFrom="column">
                  <wp:posOffset>0</wp:posOffset>
                </wp:positionH>
                <wp:positionV relativeFrom="paragraph">
                  <wp:posOffset>2273300</wp:posOffset>
                </wp:positionV>
                <wp:extent cx="6121400" cy="635"/>
                <wp:effectExtent l="0" t="0" r="12700" b="1841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B0F9142" id="Line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" strokeweight="1pt"/>
            </w:pict>
          </mc:Fallback>
        </mc:AlternateContent>
      </w:r>
      <w:r w:rsidRPr="00436918">
        <w:rPr>
          <w:rFonts w:ascii="Times New Roman" w:eastAsia="宋体"/>
          <w:noProof/>
        </w:rPr>
        <mc:AlternateContent>
          <mc:Choice Requires="wps">
            <w:drawing>
              <wp:anchor distT="0" distB="0" distL="114300" distR="114300" simplePos="0" relativeHeight="251659264" behindDoc="0" locked="1" layoutInCell="1" allowOverlap="1" wp14:anchorId="632E24E4" wp14:editId="7C7D8321">
                <wp:simplePos x="0" y="0"/>
                <wp:positionH relativeFrom="margin">
                  <wp:posOffset>4100830</wp:posOffset>
                </wp:positionH>
                <wp:positionV relativeFrom="margin">
                  <wp:posOffset>8563610</wp:posOffset>
                </wp:positionV>
                <wp:extent cx="2019300" cy="312420"/>
                <wp:effectExtent l="0" t="0" r="0" b="0"/>
                <wp:wrapNone/>
                <wp:docPr id="20" name="Quad Arrow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4B9EB2DB"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22405DB7" w14:textId="77777777" w:rsidR="00D567C2" w:rsidRDefault="00D567C2"/>
                          <w:p w14:paraId="1A580D60"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3F05D1D3" w14:textId="77777777" w:rsidR="00D567C2" w:rsidRDefault="00D567C2"/>
                          <w:p w14:paraId="5D4F5D19"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48B372EE" w14:textId="77777777" w:rsidR="00D567C2" w:rsidRDefault="00D567C2"/>
                          <w:p w14:paraId="274CEF0D"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E24E4" id="Quad Arrow 28" o:spid="_x0000_s1030" type="#_x0000_t202" style="position:absolute;left:0;text-align:left;margin-left:322.9pt;margin-top:674.3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" stroked="f">
                <v:textbox inset="0,0,0,0">
                  <w:txbxContent>
                    <w:p w14:paraId="4B9EB2DB"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22405DB7" w14:textId="77777777" w:rsidR="00D567C2" w:rsidRDefault="00D567C2"/>
                    <w:p w14:paraId="1A580D60"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3F05D1D3" w14:textId="77777777" w:rsidR="00D567C2" w:rsidRDefault="00D567C2"/>
                    <w:p w14:paraId="5D4F5D19"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p w14:paraId="48B372EE" w14:textId="77777777" w:rsidR="00D567C2" w:rsidRDefault="00D567C2"/>
                    <w:p w14:paraId="274CEF0D" w14:textId="77777777" w:rsidR="00D567C2" w:rsidRDefault="00A3408F">
                      <w:pPr>
                        <w:pStyle w:val="affff7"/>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57216" behindDoc="0" locked="1" layoutInCell="1" allowOverlap="1" wp14:anchorId="7C4A2B2C" wp14:editId="09344C18">
                <wp:simplePos x="0" y="0"/>
                <wp:positionH relativeFrom="margin">
                  <wp:posOffset>0</wp:posOffset>
                </wp:positionH>
                <wp:positionV relativeFrom="margin">
                  <wp:posOffset>8563610</wp:posOffset>
                </wp:positionV>
                <wp:extent cx="2019300" cy="312420"/>
                <wp:effectExtent l="0" t="0" r="0" b="0"/>
                <wp:wrapNone/>
                <wp:docPr id="18" name="Quad Arrow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85DA33E"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5B4C2D21" w14:textId="77777777" w:rsidR="00D567C2" w:rsidRDefault="00D567C2"/>
                          <w:p w14:paraId="146C4041"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17E9BB5B" w14:textId="77777777" w:rsidR="00D567C2" w:rsidRDefault="00D567C2"/>
                          <w:p w14:paraId="7CC55F4E"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3AE63DF4" w14:textId="77777777" w:rsidR="00D567C2" w:rsidRDefault="00D567C2"/>
                          <w:p w14:paraId="2DE394FB"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2B2C" id="Quad Arrow 27" o:spid="_x0000_s1031"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" stroked="f">
                <v:textbox inset="0,0,0,0">
                  <w:txbxContent>
                    <w:p w14:paraId="185DA33E"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5B4C2D21" w14:textId="77777777" w:rsidR="00D567C2" w:rsidRDefault="00D567C2"/>
                    <w:p w14:paraId="146C4041"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17E9BB5B" w14:textId="77777777" w:rsidR="00D567C2" w:rsidRDefault="00D567C2"/>
                    <w:p w14:paraId="7CC55F4E"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p w14:paraId="3AE63DF4" w14:textId="77777777" w:rsidR="00D567C2" w:rsidRDefault="00D567C2"/>
                    <w:p w14:paraId="2DE394FB" w14:textId="77777777" w:rsidR="00D567C2" w:rsidRDefault="00A3408F">
                      <w:pPr>
                        <w:pStyle w:val="affff8"/>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58240" behindDoc="0" locked="1" layoutInCell="1" allowOverlap="1" wp14:anchorId="446729D9" wp14:editId="6AB6537E">
                <wp:simplePos x="0" y="0"/>
                <wp:positionH relativeFrom="margin">
                  <wp:posOffset>0</wp:posOffset>
                </wp:positionH>
                <wp:positionV relativeFrom="margin">
                  <wp:posOffset>3635375</wp:posOffset>
                </wp:positionV>
                <wp:extent cx="5969000" cy="4681220"/>
                <wp:effectExtent l="0" t="0" r="0" b="0"/>
                <wp:wrapNone/>
                <wp:docPr id="19" name="Quad Arrow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6EAA6D42" w14:textId="77777777" w:rsidR="00D567C2" w:rsidRPr="00311631" w:rsidRDefault="00A3408F">
                            <w:pPr>
                              <w:pStyle w:val="afffff4"/>
                              <w:spacing w:line="800" w:lineRule="exact"/>
                              <w:rPr>
                                <w:rFonts w:ascii="Times New Roman" w:eastAsia="方正黑体简体"/>
                                <w:color w:val="000000" w:themeColor="text1"/>
                                <w:kern w:val="2"/>
                                <w:szCs w:val="52"/>
                              </w:rPr>
                            </w:pPr>
                            <w:r w:rsidRPr="00311631">
                              <w:rPr>
                                <w:rFonts w:ascii="Times New Roman" w:eastAsia="方正黑体简体" w:hint="eastAsia"/>
                                <w:color w:val="000000" w:themeColor="text1"/>
                                <w:kern w:val="2"/>
                                <w:szCs w:val="52"/>
                              </w:rPr>
                              <w:t>温室气体</w:t>
                            </w:r>
                            <w:r w:rsidRPr="00311631">
                              <w:rPr>
                                <w:rFonts w:ascii="Times New Roman" w:eastAsia="方正黑体简体" w:hint="eastAsia"/>
                                <w:color w:val="000000" w:themeColor="text1"/>
                                <w:kern w:val="2"/>
                                <w:szCs w:val="52"/>
                              </w:rPr>
                              <w:t xml:space="preserve"> </w:t>
                            </w:r>
                            <w:r w:rsidRPr="00311631">
                              <w:rPr>
                                <w:rFonts w:ascii="Times New Roman" w:eastAsia="方正黑体简体" w:hint="eastAsia"/>
                                <w:color w:val="000000" w:themeColor="text1"/>
                                <w:kern w:val="2"/>
                                <w:szCs w:val="52"/>
                              </w:rPr>
                              <w:t>产品碳足迹量化方法与要求</w:t>
                            </w:r>
                          </w:p>
                          <w:p w14:paraId="1B2E790F" w14:textId="1FB4FD20" w:rsidR="00D567C2" w:rsidRPr="00311631" w:rsidRDefault="00A3408F">
                            <w:pPr>
                              <w:pStyle w:val="afffff4"/>
                              <w:spacing w:line="800" w:lineRule="exact"/>
                              <w:rPr>
                                <w:rFonts w:ascii="Times New Roman" w:eastAsia="方正黑体简体"/>
                                <w:color w:val="000000" w:themeColor="text1"/>
                                <w:kern w:val="2"/>
                                <w:szCs w:val="52"/>
                              </w:rPr>
                            </w:pPr>
                            <w:r w:rsidRPr="00311631">
                              <w:rPr>
                                <w:rFonts w:ascii="Times New Roman" w:eastAsia="方正黑体简体" w:hint="eastAsia"/>
                                <w:color w:val="000000" w:themeColor="text1"/>
                                <w:kern w:val="2"/>
                                <w:szCs w:val="52"/>
                              </w:rPr>
                              <w:t xml:space="preserve"> </w:t>
                            </w:r>
                            <w:r w:rsidR="009F2400" w:rsidRPr="00311631">
                              <w:rPr>
                                <w:rFonts w:ascii="Times New Roman" w:eastAsia="方正黑体简体" w:hint="eastAsia"/>
                                <w:color w:val="000000" w:themeColor="text1"/>
                                <w:kern w:val="2"/>
                                <w:szCs w:val="52"/>
                              </w:rPr>
                              <w:t>硅多晶</w:t>
                            </w:r>
                          </w:p>
                          <w:p w14:paraId="60E7067E" w14:textId="77777777" w:rsidR="00D567C2" w:rsidRDefault="00A3408F">
                            <w:pPr>
                              <w:pStyle w:val="afffff4"/>
                              <w:spacing w:line="800" w:lineRule="exact"/>
                              <w:rPr>
                                <w:sz w:val="48"/>
                                <w:szCs w:val="21"/>
                              </w:rPr>
                            </w:pPr>
                            <w:r>
                              <w:rPr>
                                <w:rFonts w:hint="eastAsia"/>
                                <w:color w:val="000000" w:themeColor="text1"/>
                                <w:sz w:val="24"/>
                                <w:szCs w:val="8"/>
                              </w:rPr>
                              <w:t>（草案稿）</w:t>
                            </w:r>
                          </w:p>
                          <w:p w14:paraId="19F10C02" w14:textId="17849AF5" w:rsidR="00D567C2" w:rsidRPr="00794ACC" w:rsidRDefault="00A3408F">
                            <w:pPr>
                              <w:pStyle w:val="afffff9"/>
                              <w:rPr>
                                <w:rFonts w:ascii="Times New Roman" w:eastAsia="黑体"/>
                                <w:b/>
                                <w:bCs/>
                              </w:rPr>
                            </w:pPr>
                            <w:r w:rsidRPr="00794ACC">
                              <w:rPr>
                                <w:rFonts w:ascii="Times New Roman" w:eastAsia="黑体"/>
                                <w:b/>
                                <w:bCs/>
                                <w:kern w:val="2"/>
                                <w:szCs w:val="28"/>
                              </w:rPr>
                              <w:t>Greenhouse gases</w:t>
                            </w:r>
                            <w:proofErr w:type="gramStart"/>
                            <w:r w:rsidRPr="00794ACC">
                              <w:rPr>
                                <w:rFonts w:ascii="Times New Roman" w:eastAsia="黑体"/>
                                <w:b/>
                                <w:bCs/>
                                <w:szCs w:val="21"/>
                              </w:rPr>
                              <w:t>一</w:t>
                            </w:r>
                            <w:proofErr w:type="gramEnd"/>
                            <w:r w:rsidRPr="00794ACC">
                              <w:rPr>
                                <w:rFonts w:ascii="Times New Roman" w:eastAsia="黑体"/>
                                <w:b/>
                                <w:bCs/>
                                <w:kern w:val="2"/>
                                <w:szCs w:val="28"/>
                              </w:rPr>
                              <w:t>Methodology and requirements for quantification of carbon footprint of products</w:t>
                            </w:r>
                            <w:proofErr w:type="gramStart"/>
                            <w:r w:rsidRPr="00794ACC">
                              <w:rPr>
                                <w:rFonts w:ascii="Times New Roman" w:eastAsia="黑体"/>
                                <w:b/>
                                <w:bCs/>
                                <w:szCs w:val="21"/>
                              </w:rPr>
                              <w:t>一</w:t>
                            </w:r>
                            <w:proofErr w:type="gramEnd"/>
                            <w:r w:rsidR="00B8751B" w:rsidRPr="00794ACC">
                              <w:rPr>
                                <w:rFonts w:ascii="Times New Roman" w:eastAsia="黑体"/>
                                <w:b/>
                                <w:bCs/>
                                <w:kern w:val="2"/>
                                <w:szCs w:val="28"/>
                              </w:rPr>
                              <w:t>Polysilicon</w:t>
                            </w:r>
                          </w:p>
                          <w:p w14:paraId="4F666259" w14:textId="77777777" w:rsidR="00D567C2" w:rsidRDefault="00D567C2">
                            <w:pPr>
                              <w:pStyle w:val="afffff"/>
                              <w:ind w:firstLine="420"/>
                              <w:rPr>
                                <w:color w:val="000000" w:themeColor="text1"/>
                              </w:rPr>
                            </w:pPr>
                          </w:p>
                          <w:p w14:paraId="25D7BDF6" w14:textId="77777777" w:rsidR="00D567C2" w:rsidRDefault="00D567C2">
                            <w:pPr>
                              <w:pStyle w:val="affff3"/>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29D9" id="Quad Arrow 26" o:spid="_x0000_s1032" type="#_x0000_t202" style="position:absolute;left:0;text-align:left;margin-left:0;margin-top:286.25pt;width:470pt;height:36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" stroked="f">
                <v:textbox inset="0,0,0,0">
                  <w:txbxContent>
                    <w:p w14:paraId="6EAA6D42" w14:textId="77777777" w:rsidR="00D567C2" w:rsidRPr="00311631" w:rsidRDefault="00A3408F">
                      <w:pPr>
                        <w:pStyle w:val="afffff4"/>
                        <w:spacing w:line="800" w:lineRule="exact"/>
                        <w:rPr>
                          <w:rFonts w:ascii="Times New Roman" w:eastAsia="方正黑体简体"/>
                          <w:color w:val="000000" w:themeColor="text1"/>
                          <w:kern w:val="2"/>
                          <w:szCs w:val="52"/>
                        </w:rPr>
                      </w:pPr>
                      <w:r w:rsidRPr="00311631">
                        <w:rPr>
                          <w:rFonts w:ascii="Times New Roman" w:eastAsia="方正黑体简体" w:hint="eastAsia"/>
                          <w:color w:val="000000" w:themeColor="text1"/>
                          <w:kern w:val="2"/>
                          <w:szCs w:val="52"/>
                        </w:rPr>
                        <w:t>温室气体</w:t>
                      </w:r>
                      <w:r w:rsidRPr="00311631">
                        <w:rPr>
                          <w:rFonts w:ascii="Times New Roman" w:eastAsia="方正黑体简体" w:hint="eastAsia"/>
                          <w:color w:val="000000" w:themeColor="text1"/>
                          <w:kern w:val="2"/>
                          <w:szCs w:val="52"/>
                        </w:rPr>
                        <w:t xml:space="preserve"> </w:t>
                      </w:r>
                      <w:r w:rsidRPr="00311631">
                        <w:rPr>
                          <w:rFonts w:ascii="Times New Roman" w:eastAsia="方正黑体简体" w:hint="eastAsia"/>
                          <w:color w:val="000000" w:themeColor="text1"/>
                          <w:kern w:val="2"/>
                          <w:szCs w:val="52"/>
                        </w:rPr>
                        <w:t>产品碳足迹量化方法与要求</w:t>
                      </w:r>
                    </w:p>
                    <w:p w14:paraId="1B2E790F" w14:textId="1FB4FD20" w:rsidR="00D567C2" w:rsidRPr="00311631" w:rsidRDefault="00A3408F">
                      <w:pPr>
                        <w:pStyle w:val="afffff4"/>
                        <w:spacing w:line="800" w:lineRule="exact"/>
                        <w:rPr>
                          <w:rFonts w:ascii="Times New Roman" w:eastAsia="方正黑体简体"/>
                          <w:color w:val="000000" w:themeColor="text1"/>
                          <w:kern w:val="2"/>
                          <w:szCs w:val="52"/>
                        </w:rPr>
                      </w:pPr>
                      <w:r w:rsidRPr="00311631">
                        <w:rPr>
                          <w:rFonts w:ascii="Times New Roman" w:eastAsia="方正黑体简体" w:hint="eastAsia"/>
                          <w:color w:val="000000" w:themeColor="text1"/>
                          <w:kern w:val="2"/>
                          <w:szCs w:val="52"/>
                        </w:rPr>
                        <w:t xml:space="preserve"> </w:t>
                      </w:r>
                      <w:r w:rsidR="009F2400" w:rsidRPr="00311631">
                        <w:rPr>
                          <w:rFonts w:ascii="Times New Roman" w:eastAsia="方正黑体简体" w:hint="eastAsia"/>
                          <w:color w:val="000000" w:themeColor="text1"/>
                          <w:kern w:val="2"/>
                          <w:szCs w:val="52"/>
                        </w:rPr>
                        <w:t>硅多晶</w:t>
                      </w:r>
                    </w:p>
                    <w:p w14:paraId="60E7067E" w14:textId="77777777" w:rsidR="00D567C2" w:rsidRDefault="00A3408F">
                      <w:pPr>
                        <w:pStyle w:val="afffff4"/>
                        <w:spacing w:line="800" w:lineRule="exact"/>
                        <w:rPr>
                          <w:sz w:val="48"/>
                          <w:szCs w:val="21"/>
                        </w:rPr>
                      </w:pPr>
                      <w:r>
                        <w:rPr>
                          <w:rFonts w:hint="eastAsia"/>
                          <w:color w:val="000000" w:themeColor="text1"/>
                          <w:sz w:val="24"/>
                          <w:szCs w:val="8"/>
                        </w:rPr>
                        <w:t>（草案稿）</w:t>
                      </w:r>
                    </w:p>
                    <w:p w14:paraId="19F10C02" w14:textId="17849AF5" w:rsidR="00D567C2" w:rsidRPr="00794ACC" w:rsidRDefault="00A3408F">
                      <w:pPr>
                        <w:pStyle w:val="afffff9"/>
                        <w:rPr>
                          <w:rFonts w:ascii="Times New Roman" w:eastAsia="黑体"/>
                          <w:b/>
                          <w:bCs/>
                        </w:rPr>
                      </w:pPr>
                      <w:r w:rsidRPr="00794ACC">
                        <w:rPr>
                          <w:rFonts w:ascii="Times New Roman" w:eastAsia="黑体"/>
                          <w:b/>
                          <w:bCs/>
                          <w:kern w:val="2"/>
                          <w:szCs w:val="28"/>
                        </w:rPr>
                        <w:t>Greenhouse gases</w:t>
                      </w:r>
                      <w:proofErr w:type="gramStart"/>
                      <w:r w:rsidRPr="00794ACC">
                        <w:rPr>
                          <w:rFonts w:ascii="Times New Roman" w:eastAsia="黑体"/>
                          <w:b/>
                          <w:bCs/>
                          <w:szCs w:val="21"/>
                        </w:rPr>
                        <w:t>一</w:t>
                      </w:r>
                      <w:proofErr w:type="gramEnd"/>
                      <w:r w:rsidRPr="00794ACC">
                        <w:rPr>
                          <w:rFonts w:ascii="Times New Roman" w:eastAsia="黑体"/>
                          <w:b/>
                          <w:bCs/>
                          <w:kern w:val="2"/>
                          <w:szCs w:val="28"/>
                        </w:rPr>
                        <w:t>Methodology and requirements for quantification of carbon footprint of products</w:t>
                      </w:r>
                      <w:proofErr w:type="gramStart"/>
                      <w:r w:rsidRPr="00794ACC">
                        <w:rPr>
                          <w:rFonts w:ascii="Times New Roman" w:eastAsia="黑体"/>
                          <w:b/>
                          <w:bCs/>
                          <w:szCs w:val="21"/>
                        </w:rPr>
                        <w:t>一</w:t>
                      </w:r>
                      <w:proofErr w:type="gramEnd"/>
                      <w:r w:rsidR="00B8751B" w:rsidRPr="00794ACC">
                        <w:rPr>
                          <w:rFonts w:ascii="Times New Roman" w:eastAsia="黑体"/>
                          <w:b/>
                          <w:bCs/>
                          <w:kern w:val="2"/>
                          <w:szCs w:val="28"/>
                        </w:rPr>
                        <w:t>Polysilicon</w:t>
                      </w:r>
                    </w:p>
                    <w:p w14:paraId="4F666259" w14:textId="77777777" w:rsidR="00D567C2" w:rsidRDefault="00D567C2">
                      <w:pPr>
                        <w:pStyle w:val="afffff"/>
                        <w:ind w:firstLine="420"/>
                        <w:rPr>
                          <w:color w:val="000000" w:themeColor="text1"/>
                        </w:rPr>
                      </w:pPr>
                    </w:p>
                    <w:p w14:paraId="25D7BDF6" w14:textId="77777777" w:rsidR="00D567C2" w:rsidRDefault="00D567C2">
                      <w:pPr>
                        <w:pStyle w:val="affff3"/>
                        <w:rPr>
                          <w:color w:val="000000" w:themeColor="text1"/>
                        </w:rPr>
                      </w:pP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56192" behindDoc="0" locked="1" layoutInCell="1" allowOverlap="1" wp14:anchorId="44BD5534" wp14:editId="242545B3">
                <wp:simplePos x="0" y="0"/>
                <wp:positionH relativeFrom="margin">
                  <wp:posOffset>-86995</wp:posOffset>
                </wp:positionH>
                <wp:positionV relativeFrom="margin">
                  <wp:posOffset>998855</wp:posOffset>
                </wp:positionV>
                <wp:extent cx="6120130" cy="391160"/>
                <wp:effectExtent l="0" t="0" r="0" b="0"/>
                <wp:wrapNone/>
                <wp:docPr id="17" name="Quad Arrow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5883593E" w14:textId="77777777" w:rsidR="00D567C2" w:rsidRDefault="00A3408F">
                            <w:pPr>
                              <w:pStyle w:val="afffffa"/>
                            </w:pPr>
                            <w:r>
                              <w:rPr>
                                <w:rFonts w:hint="eastAsia"/>
                              </w:rPr>
                              <w:t>团体标准</w:t>
                            </w:r>
                          </w:p>
                          <w:p w14:paraId="42037D69" w14:textId="77777777" w:rsidR="00D567C2" w:rsidRDefault="00D567C2"/>
                          <w:p w14:paraId="1AEEEF7A" w14:textId="77777777" w:rsidR="00D567C2" w:rsidRDefault="00A3408F">
                            <w:pPr>
                              <w:pStyle w:val="afffffa"/>
                            </w:pPr>
                            <w:r>
                              <w:rPr>
                                <w:rFonts w:hint="eastAsia"/>
                              </w:rPr>
                              <w:t>中华人民共和国国家标准</w:t>
                            </w:r>
                          </w:p>
                          <w:p w14:paraId="5B65D5FD" w14:textId="77777777" w:rsidR="00D567C2" w:rsidRDefault="00D567C2"/>
                          <w:p w14:paraId="6CCF2D5D" w14:textId="77777777" w:rsidR="00D567C2" w:rsidRDefault="00A3408F">
                            <w:pPr>
                              <w:pStyle w:val="afffffa"/>
                            </w:pPr>
                            <w:r>
                              <w:rPr>
                                <w:rFonts w:hint="eastAsia"/>
                              </w:rPr>
                              <w:t>中华人民共和国国家标准</w:t>
                            </w:r>
                          </w:p>
                          <w:p w14:paraId="630C3C8C" w14:textId="77777777" w:rsidR="00D567C2" w:rsidRDefault="00D567C2"/>
                          <w:p w14:paraId="677BB91F" w14:textId="77777777" w:rsidR="00D567C2" w:rsidRDefault="00A3408F">
                            <w:pPr>
                              <w:pStyle w:val="affff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5534" id="Quad Arrow 25" o:spid="_x0000_s1033" type="#_x0000_t202" style="position:absolute;left:0;text-align:left;margin-left:-6.85pt;margin-top:78.65pt;width:481.9pt;height:30.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" stroked="f">
                <v:textbox inset="0,0,0,0">
                  <w:txbxContent>
                    <w:p w14:paraId="5883593E" w14:textId="77777777" w:rsidR="00D567C2" w:rsidRDefault="00A3408F">
                      <w:pPr>
                        <w:pStyle w:val="afffffa"/>
                      </w:pPr>
                      <w:r>
                        <w:rPr>
                          <w:rFonts w:hint="eastAsia"/>
                        </w:rPr>
                        <w:t>团体标准</w:t>
                      </w:r>
                    </w:p>
                    <w:p w14:paraId="42037D69" w14:textId="77777777" w:rsidR="00D567C2" w:rsidRDefault="00D567C2"/>
                    <w:p w14:paraId="1AEEEF7A" w14:textId="77777777" w:rsidR="00D567C2" w:rsidRDefault="00A3408F">
                      <w:pPr>
                        <w:pStyle w:val="afffffa"/>
                      </w:pPr>
                      <w:r>
                        <w:rPr>
                          <w:rFonts w:hint="eastAsia"/>
                        </w:rPr>
                        <w:t>中华人民共和国国家标准</w:t>
                      </w:r>
                    </w:p>
                    <w:p w14:paraId="5B65D5FD" w14:textId="77777777" w:rsidR="00D567C2" w:rsidRDefault="00D567C2"/>
                    <w:p w14:paraId="6CCF2D5D" w14:textId="77777777" w:rsidR="00D567C2" w:rsidRDefault="00A3408F">
                      <w:pPr>
                        <w:pStyle w:val="afffffa"/>
                      </w:pPr>
                      <w:r>
                        <w:rPr>
                          <w:rFonts w:hint="eastAsia"/>
                        </w:rPr>
                        <w:t>中华人民共和国国家标准</w:t>
                      </w:r>
                    </w:p>
                    <w:p w14:paraId="630C3C8C" w14:textId="77777777" w:rsidR="00D567C2" w:rsidRDefault="00D567C2"/>
                    <w:p w14:paraId="677BB91F" w14:textId="77777777" w:rsidR="00D567C2" w:rsidRDefault="00A3408F">
                      <w:pPr>
                        <w:pStyle w:val="afffffa"/>
                      </w:pPr>
                      <w:r>
                        <w:rPr>
                          <w:rFonts w:hint="eastAsia"/>
                        </w:rPr>
                        <w:t>中华人民共和国国家标准</w:t>
                      </w:r>
                    </w:p>
                  </w:txbxContent>
                </v:textbox>
                <w10:wrap anchorx="margin" anchory="margin"/>
                <w10:anchorlock/>
              </v:shape>
            </w:pict>
          </mc:Fallback>
        </mc:AlternateContent>
      </w:r>
      <w:r w:rsidRPr="00436918">
        <w:rPr>
          <w:rFonts w:ascii="Times New Roman" w:eastAsia="宋体"/>
          <w:noProof/>
        </w:rPr>
        <mc:AlternateContent>
          <mc:Choice Requires="wps">
            <w:drawing>
              <wp:anchor distT="0" distB="0" distL="114300" distR="114300" simplePos="0" relativeHeight="251655168" behindDoc="0" locked="1" layoutInCell="1" allowOverlap="1" wp14:anchorId="2E7A90E5" wp14:editId="76FE931C">
                <wp:simplePos x="0" y="0"/>
                <wp:positionH relativeFrom="margin">
                  <wp:posOffset>0</wp:posOffset>
                </wp:positionH>
                <wp:positionV relativeFrom="margin">
                  <wp:posOffset>0</wp:posOffset>
                </wp:positionV>
                <wp:extent cx="2540000" cy="657860"/>
                <wp:effectExtent l="0" t="0" r="0" b="0"/>
                <wp:wrapNone/>
                <wp:docPr id="16" name="Quad Arrow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DC1B8C6" w14:textId="77777777" w:rsidR="00D567C2" w:rsidRDefault="00A3408F">
                            <w:pPr>
                              <w:pStyle w:val="afffe"/>
                            </w:pPr>
                            <w:r>
                              <w:t>ICS</w:t>
                            </w:r>
                            <w:r>
                              <w:rPr>
                                <w:rFonts w:hint="eastAsia"/>
                              </w:rPr>
                              <w:t xml:space="preserve"> </w:t>
                            </w:r>
                            <w:r>
                              <w:rPr>
                                <w:rFonts w:hint="eastAsia"/>
                                <w:szCs w:val="22"/>
                              </w:rPr>
                              <w:t>77.150.10</w:t>
                            </w:r>
                          </w:p>
                          <w:p w14:paraId="7BDA5932" w14:textId="77777777" w:rsidR="00D567C2" w:rsidRDefault="00A3408F">
                            <w:pPr>
                              <w:pStyle w:val="afffe"/>
                            </w:pPr>
                            <w:proofErr w:type="gramStart"/>
                            <w:r>
                              <w:rPr>
                                <w:rFonts w:hint="eastAsia"/>
                              </w:rPr>
                              <w:t>CCS  M</w:t>
                            </w:r>
                            <w:proofErr w:type="gramEnd"/>
                            <w:r>
                              <w:rPr>
                                <w:rFonts w:hint="eastAsia"/>
                              </w:rPr>
                              <w:t xml:space="preserve"> 04</w:t>
                            </w:r>
                          </w:p>
                          <w:p w14:paraId="029CC822" w14:textId="77777777" w:rsidR="00D567C2" w:rsidRDefault="00D567C2">
                            <w:pPr>
                              <w:pStyle w:val="afffe"/>
                            </w:pPr>
                          </w:p>
                          <w:p w14:paraId="53B6624B" w14:textId="77777777" w:rsidR="00D567C2" w:rsidRDefault="00D567C2"/>
                          <w:p w14:paraId="16E5BBF4" w14:textId="77777777" w:rsidR="00D567C2" w:rsidRDefault="00A3408F">
                            <w:pPr>
                              <w:pStyle w:val="afffe"/>
                            </w:pPr>
                            <w:r>
                              <w:t xml:space="preserve">ICS </w:t>
                            </w:r>
                            <w:r>
                              <w:rPr>
                                <w:rFonts w:hint="eastAsia"/>
                              </w:rPr>
                              <w:t>77</w:t>
                            </w:r>
                            <w:r>
                              <w:t>.150.10</w:t>
                            </w:r>
                          </w:p>
                          <w:p w14:paraId="06684EEB" w14:textId="77777777" w:rsidR="00D567C2" w:rsidRDefault="00A3408F">
                            <w:pPr>
                              <w:pStyle w:val="afffe"/>
                            </w:pPr>
                            <w:r>
                              <w:t>H 61</w:t>
                            </w:r>
                          </w:p>
                          <w:p w14:paraId="6AA84797" w14:textId="77777777" w:rsidR="00D567C2" w:rsidRDefault="00D567C2">
                            <w:pPr>
                              <w:pStyle w:val="afffe"/>
                            </w:pPr>
                          </w:p>
                          <w:p w14:paraId="54CF4ADD" w14:textId="77777777" w:rsidR="00D567C2" w:rsidRDefault="00D567C2"/>
                          <w:p w14:paraId="2F77E66A" w14:textId="77777777" w:rsidR="00D567C2" w:rsidRDefault="00A3408F">
                            <w:pPr>
                              <w:pStyle w:val="afffe"/>
                            </w:pPr>
                            <w:r>
                              <w:t xml:space="preserve">ICS </w:t>
                            </w:r>
                            <w:r>
                              <w:rPr>
                                <w:rFonts w:hint="eastAsia"/>
                              </w:rPr>
                              <w:t>77</w:t>
                            </w:r>
                            <w:r>
                              <w:t>.150.10</w:t>
                            </w:r>
                          </w:p>
                          <w:p w14:paraId="25CF3A17" w14:textId="77777777" w:rsidR="00D567C2" w:rsidRDefault="00A3408F">
                            <w:pPr>
                              <w:pStyle w:val="afffe"/>
                            </w:pPr>
                            <w:r>
                              <w:t>H 61</w:t>
                            </w:r>
                          </w:p>
                          <w:p w14:paraId="19F44612" w14:textId="77777777" w:rsidR="00D567C2" w:rsidRDefault="00D567C2">
                            <w:pPr>
                              <w:pStyle w:val="afffe"/>
                            </w:pPr>
                          </w:p>
                          <w:p w14:paraId="4B30DF7A" w14:textId="77777777" w:rsidR="00D567C2" w:rsidRDefault="00D567C2"/>
                          <w:p w14:paraId="2CFA3B57" w14:textId="77777777" w:rsidR="00D567C2" w:rsidRDefault="00A3408F">
                            <w:pPr>
                              <w:pStyle w:val="afffe"/>
                            </w:pPr>
                            <w:r>
                              <w:t xml:space="preserve">ICS </w:t>
                            </w:r>
                            <w:r>
                              <w:rPr>
                                <w:rFonts w:hint="eastAsia"/>
                              </w:rPr>
                              <w:t>77</w:t>
                            </w:r>
                            <w:r>
                              <w:t>.150.10</w:t>
                            </w:r>
                          </w:p>
                          <w:p w14:paraId="16C3414A" w14:textId="77777777" w:rsidR="00D567C2" w:rsidRDefault="00A3408F">
                            <w:pPr>
                              <w:pStyle w:val="afffe"/>
                            </w:pPr>
                            <w:r>
                              <w:t>H 61</w:t>
                            </w:r>
                          </w:p>
                          <w:p w14:paraId="5BAC6EB3" w14:textId="77777777" w:rsidR="00D567C2" w:rsidRDefault="00D567C2">
                            <w:pPr>
                              <w:pStyle w:val="af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A90E5" id="Quad Arrow 24" o:spid="_x0000_s1034" type="#_x0000_t202" style="position:absolute;left:0;text-align:left;margin-left:0;margin-top:0;width:200pt;height:5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BjfJ3k8AEAAM8DAAAOAAAAAAAAAAAAAAAAAC4CAABkcnMvZTJvRG9j&#10;LnhtbFBLAQItABQABgAIAAAAIQAHD0K32gAAAAUBAAAPAAAAAAAAAAAAAAAAAEoEAABkcnMvZG93&#10;bnJldi54bWxQSwUGAAAAAAQABADzAAAAUQUAAAAA&#10;" stroked="f">
                <v:textbox inset="0,0,0,0">
                  <w:txbxContent>
                    <w:p w14:paraId="2DC1B8C6" w14:textId="77777777" w:rsidR="00D567C2" w:rsidRDefault="00A3408F">
                      <w:pPr>
                        <w:pStyle w:val="afffe"/>
                      </w:pPr>
                      <w:r>
                        <w:t>ICS</w:t>
                      </w:r>
                      <w:r>
                        <w:rPr>
                          <w:rFonts w:hint="eastAsia"/>
                        </w:rPr>
                        <w:t xml:space="preserve"> </w:t>
                      </w:r>
                      <w:r>
                        <w:rPr>
                          <w:rFonts w:hint="eastAsia"/>
                          <w:szCs w:val="22"/>
                        </w:rPr>
                        <w:t>77.150.10</w:t>
                      </w:r>
                    </w:p>
                    <w:p w14:paraId="7BDA5932" w14:textId="77777777" w:rsidR="00D567C2" w:rsidRDefault="00A3408F">
                      <w:pPr>
                        <w:pStyle w:val="afffe"/>
                      </w:pPr>
                      <w:proofErr w:type="gramStart"/>
                      <w:r>
                        <w:rPr>
                          <w:rFonts w:hint="eastAsia"/>
                        </w:rPr>
                        <w:t>CCS  M</w:t>
                      </w:r>
                      <w:proofErr w:type="gramEnd"/>
                      <w:r>
                        <w:rPr>
                          <w:rFonts w:hint="eastAsia"/>
                        </w:rPr>
                        <w:t xml:space="preserve"> 04</w:t>
                      </w:r>
                    </w:p>
                    <w:p w14:paraId="029CC822" w14:textId="77777777" w:rsidR="00D567C2" w:rsidRDefault="00D567C2">
                      <w:pPr>
                        <w:pStyle w:val="afffe"/>
                      </w:pPr>
                    </w:p>
                    <w:p w14:paraId="53B6624B" w14:textId="77777777" w:rsidR="00D567C2" w:rsidRDefault="00D567C2"/>
                    <w:p w14:paraId="16E5BBF4" w14:textId="77777777" w:rsidR="00D567C2" w:rsidRDefault="00A3408F">
                      <w:pPr>
                        <w:pStyle w:val="afffe"/>
                      </w:pPr>
                      <w:r>
                        <w:t xml:space="preserve">ICS </w:t>
                      </w:r>
                      <w:r>
                        <w:rPr>
                          <w:rFonts w:hint="eastAsia"/>
                        </w:rPr>
                        <w:t>77</w:t>
                      </w:r>
                      <w:r>
                        <w:t>.150.10</w:t>
                      </w:r>
                    </w:p>
                    <w:p w14:paraId="06684EEB" w14:textId="77777777" w:rsidR="00D567C2" w:rsidRDefault="00A3408F">
                      <w:pPr>
                        <w:pStyle w:val="afffe"/>
                      </w:pPr>
                      <w:r>
                        <w:t>H 61</w:t>
                      </w:r>
                    </w:p>
                    <w:p w14:paraId="6AA84797" w14:textId="77777777" w:rsidR="00D567C2" w:rsidRDefault="00D567C2">
                      <w:pPr>
                        <w:pStyle w:val="afffe"/>
                      </w:pPr>
                    </w:p>
                    <w:p w14:paraId="54CF4ADD" w14:textId="77777777" w:rsidR="00D567C2" w:rsidRDefault="00D567C2"/>
                    <w:p w14:paraId="2F77E66A" w14:textId="77777777" w:rsidR="00D567C2" w:rsidRDefault="00A3408F">
                      <w:pPr>
                        <w:pStyle w:val="afffe"/>
                      </w:pPr>
                      <w:r>
                        <w:t xml:space="preserve">ICS </w:t>
                      </w:r>
                      <w:r>
                        <w:rPr>
                          <w:rFonts w:hint="eastAsia"/>
                        </w:rPr>
                        <w:t>77</w:t>
                      </w:r>
                      <w:r>
                        <w:t>.150.10</w:t>
                      </w:r>
                    </w:p>
                    <w:p w14:paraId="25CF3A17" w14:textId="77777777" w:rsidR="00D567C2" w:rsidRDefault="00A3408F">
                      <w:pPr>
                        <w:pStyle w:val="afffe"/>
                      </w:pPr>
                      <w:r>
                        <w:t>H 61</w:t>
                      </w:r>
                    </w:p>
                    <w:p w14:paraId="19F44612" w14:textId="77777777" w:rsidR="00D567C2" w:rsidRDefault="00D567C2">
                      <w:pPr>
                        <w:pStyle w:val="afffe"/>
                      </w:pPr>
                    </w:p>
                    <w:p w14:paraId="4B30DF7A" w14:textId="77777777" w:rsidR="00D567C2" w:rsidRDefault="00D567C2"/>
                    <w:p w14:paraId="2CFA3B57" w14:textId="77777777" w:rsidR="00D567C2" w:rsidRDefault="00A3408F">
                      <w:pPr>
                        <w:pStyle w:val="afffe"/>
                      </w:pPr>
                      <w:r>
                        <w:t xml:space="preserve">ICS </w:t>
                      </w:r>
                      <w:r>
                        <w:rPr>
                          <w:rFonts w:hint="eastAsia"/>
                        </w:rPr>
                        <w:t>77</w:t>
                      </w:r>
                      <w:r>
                        <w:t>.150.10</w:t>
                      </w:r>
                    </w:p>
                    <w:p w14:paraId="16C3414A" w14:textId="77777777" w:rsidR="00D567C2" w:rsidRDefault="00A3408F">
                      <w:pPr>
                        <w:pStyle w:val="afffe"/>
                      </w:pPr>
                      <w:r>
                        <w:t>H 61</w:t>
                      </w:r>
                    </w:p>
                    <w:p w14:paraId="5BAC6EB3" w14:textId="77777777" w:rsidR="00D567C2" w:rsidRDefault="00D567C2">
                      <w:pPr>
                        <w:pStyle w:val="afffe"/>
                      </w:pPr>
                    </w:p>
                  </w:txbxContent>
                </v:textbox>
                <w10:wrap anchorx="margin" anchory="margin"/>
                <w10:anchorlock/>
              </v:shape>
            </w:pict>
          </mc:Fallback>
        </mc:AlternateContent>
      </w:r>
      <w:bookmarkEnd w:id="0"/>
    </w:p>
    <w:p w14:paraId="28F4FEA8" w14:textId="0B554B2D" w:rsidR="00D567C2" w:rsidRPr="00436918" w:rsidRDefault="00843751">
      <w:pPr>
        <w:pStyle w:val="affff6"/>
        <w:sectPr w:rsidR="00D567C2" w:rsidRPr="00436918">
          <w:headerReference w:type="even" r:id="rId9"/>
          <w:headerReference w:type="default" r:id="rId10"/>
          <w:footerReference w:type="even" r:id="rId11"/>
          <w:footerReference w:type="default" r:id="rId12"/>
          <w:pgSz w:w="11907" w:h="16839"/>
          <w:pgMar w:top="567" w:right="851" w:bottom="1361" w:left="1418" w:header="0" w:footer="0" w:gutter="0"/>
          <w:pgNumType w:start="1"/>
          <w:cols w:space="720"/>
          <w:titlePg/>
          <w:docGrid w:type="linesAndChars" w:linePitch="312"/>
        </w:sectPr>
      </w:pPr>
      <w:r w:rsidRPr="00436918">
        <w:rPr>
          <w:noProof/>
        </w:rPr>
        <mc:AlternateContent>
          <mc:Choice Requires="wps">
            <w:drawing>
              <wp:anchor distT="0" distB="0" distL="114300" distR="114300" simplePos="0" relativeHeight="251662336" behindDoc="0" locked="1" layoutInCell="1" allowOverlap="1" wp14:anchorId="2F157556" wp14:editId="07CAD4E0">
                <wp:simplePos x="0" y="0"/>
                <wp:positionH relativeFrom="margin">
                  <wp:posOffset>-86995</wp:posOffset>
                </wp:positionH>
                <wp:positionV relativeFrom="margin">
                  <wp:posOffset>1395095</wp:posOffset>
                </wp:positionV>
                <wp:extent cx="6067425" cy="860425"/>
                <wp:effectExtent l="0" t="0" r="0" b="0"/>
                <wp:wrapNone/>
                <wp:docPr id="2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60425"/>
                        </a:xfrm>
                        <a:prstGeom prst="rect">
                          <a:avLst/>
                        </a:prstGeom>
                        <a:solidFill>
                          <a:srgbClr val="FFFFFF"/>
                        </a:solidFill>
                        <a:ln>
                          <a:noFill/>
                        </a:ln>
                        <a:effectLst/>
                      </wps:spPr>
                      <wps:txbx>
                        <w:txbxContent>
                          <w:p w14:paraId="39192965" w14:textId="77777777" w:rsidR="00D567C2" w:rsidRDefault="00A3408F">
                            <w:pPr>
                              <w:pStyle w:val="24"/>
                            </w:pPr>
                            <w:r>
                              <w:t>T/</w:t>
                            </w:r>
                            <w:r>
                              <w:rPr>
                                <w:rFonts w:hint="eastAsia"/>
                              </w:rPr>
                              <w:t>CNIA</w:t>
                            </w:r>
                            <w:r>
                              <w:t xml:space="preserve"> </w:t>
                            </w:r>
                            <w:r>
                              <w:rPr>
                                <w:rFonts w:hint="eastAsia"/>
                              </w:rPr>
                              <w:t>×××××</w:t>
                            </w:r>
                            <w:r>
                              <w:t>—</w:t>
                            </w:r>
                            <w:r>
                              <w:rPr>
                                <w:rFonts w:hint="eastAsia"/>
                              </w:rPr>
                              <w:t>20</w:t>
                            </w:r>
                            <w:r>
                              <w:t>××</w:t>
                            </w:r>
                          </w:p>
                          <w:p w14:paraId="1555D446" w14:textId="77777777" w:rsidR="00D567C2" w:rsidRDefault="00D567C2"/>
                          <w:p w14:paraId="18BD326F" w14:textId="2377EA20" w:rsidR="00D567C2" w:rsidRDefault="00A3408F">
                            <w:pPr>
                              <w:pStyle w:val="24"/>
                            </w:pPr>
                            <w:r>
                              <w:t>××××</w:t>
                            </w:r>
                          </w:p>
                          <w:p w14:paraId="2D449E39" w14:textId="77777777" w:rsidR="00D567C2" w:rsidRDefault="00A3408F">
                            <w:pPr>
                              <w:pStyle w:val="afffffc"/>
                            </w:pPr>
                            <w:r>
                              <w:rPr>
                                <w:rFonts w:hint="eastAsia"/>
                              </w:rPr>
                              <w:t>代替GB/T XXXXX-XXXX</w:t>
                            </w:r>
                          </w:p>
                          <w:p w14:paraId="3C76B8A4" w14:textId="77777777" w:rsidR="00D567C2" w:rsidRDefault="00D567C2"/>
                          <w:p w14:paraId="31962D71" w14:textId="77777777" w:rsidR="00D567C2" w:rsidRDefault="00A3408F">
                            <w:pPr>
                              <w:pStyle w:val="24"/>
                            </w:pPr>
                            <w:r>
                              <w:t>GB/T XXXXX—××××</w:t>
                            </w:r>
                          </w:p>
                          <w:p w14:paraId="695A14ED" w14:textId="77777777" w:rsidR="00D567C2" w:rsidRDefault="00A3408F">
                            <w:pPr>
                              <w:pStyle w:val="afffffc"/>
                            </w:pPr>
                            <w:r>
                              <w:rPr>
                                <w:rFonts w:hint="eastAsia"/>
                              </w:rPr>
                              <w:t>代替GB/T XXXXX-XXXX</w:t>
                            </w:r>
                          </w:p>
                          <w:p w14:paraId="3FE1AFE0" w14:textId="77777777" w:rsidR="00D567C2" w:rsidRDefault="00D567C2"/>
                          <w:p w14:paraId="5024EDCE" w14:textId="77777777" w:rsidR="00D567C2" w:rsidRDefault="00A3408F">
                            <w:pPr>
                              <w:pStyle w:val="24"/>
                            </w:pPr>
                            <w:r>
                              <w:t>GB/T XXXXX—××××</w:t>
                            </w:r>
                          </w:p>
                          <w:p w14:paraId="33C3D1FA" w14:textId="77777777" w:rsidR="00D567C2" w:rsidRDefault="00A3408F">
                            <w:pPr>
                              <w:pStyle w:val="afffffc"/>
                            </w:pPr>
                            <w:r>
                              <w:rPr>
                                <w:rFonts w:hint="eastAsia"/>
                              </w:rPr>
                              <w:t>代替GB/T 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7556" id="fmFrame3" o:spid="_x0000_s1035" type="#_x0000_t202" style="position:absolute;left:0;text-align:left;margin-left:-6.85pt;margin-top:109.85pt;width:477.75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" stroked="f">
                <v:textbox inset="0,0,0,0">
                  <w:txbxContent>
                    <w:p w14:paraId="39192965" w14:textId="77777777" w:rsidR="00D567C2" w:rsidRDefault="00A3408F">
                      <w:pPr>
                        <w:pStyle w:val="24"/>
                      </w:pPr>
                      <w:r>
                        <w:t>T/</w:t>
                      </w:r>
                      <w:r>
                        <w:rPr>
                          <w:rFonts w:hint="eastAsia"/>
                        </w:rPr>
                        <w:t>CNIA</w:t>
                      </w:r>
                      <w:r>
                        <w:t xml:space="preserve"> </w:t>
                      </w:r>
                      <w:r>
                        <w:rPr>
                          <w:rFonts w:hint="eastAsia"/>
                        </w:rPr>
                        <w:t>×××××</w:t>
                      </w:r>
                      <w:r>
                        <w:t>—</w:t>
                      </w:r>
                      <w:r>
                        <w:rPr>
                          <w:rFonts w:hint="eastAsia"/>
                        </w:rPr>
                        <w:t>20</w:t>
                      </w:r>
                      <w:r>
                        <w:t>××</w:t>
                      </w:r>
                    </w:p>
                    <w:p w14:paraId="1555D446" w14:textId="77777777" w:rsidR="00D567C2" w:rsidRDefault="00D567C2"/>
                    <w:p w14:paraId="18BD326F" w14:textId="2377EA20" w:rsidR="00D567C2" w:rsidRDefault="00A3408F">
                      <w:pPr>
                        <w:pStyle w:val="24"/>
                      </w:pPr>
                      <w:r>
                        <w:t>××××</w:t>
                      </w:r>
                    </w:p>
                    <w:p w14:paraId="2D449E39" w14:textId="77777777" w:rsidR="00D567C2" w:rsidRDefault="00A3408F">
                      <w:pPr>
                        <w:pStyle w:val="afffffc"/>
                      </w:pPr>
                      <w:r>
                        <w:rPr>
                          <w:rFonts w:hint="eastAsia"/>
                        </w:rPr>
                        <w:t>代替GB/T XXXXX-XXXX</w:t>
                      </w:r>
                    </w:p>
                    <w:p w14:paraId="3C76B8A4" w14:textId="77777777" w:rsidR="00D567C2" w:rsidRDefault="00D567C2"/>
                    <w:p w14:paraId="31962D71" w14:textId="77777777" w:rsidR="00D567C2" w:rsidRDefault="00A3408F">
                      <w:pPr>
                        <w:pStyle w:val="24"/>
                      </w:pPr>
                      <w:r>
                        <w:t>GB/T XXXXX—××××</w:t>
                      </w:r>
                    </w:p>
                    <w:p w14:paraId="695A14ED" w14:textId="77777777" w:rsidR="00D567C2" w:rsidRDefault="00A3408F">
                      <w:pPr>
                        <w:pStyle w:val="afffffc"/>
                      </w:pPr>
                      <w:r>
                        <w:rPr>
                          <w:rFonts w:hint="eastAsia"/>
                        </w:rPr>
                        <w:t>代替GB/T XXXXX-XXXX</w:t>
                      </w:r>
                    </w:p>
                    <w:p w14:paraId="3FE1AFE0" w14:textId="77777777" w:rsidR="00D567C2" w:rsidRDefault="00D567C2"/>
                    <w:p w14:paraId="5024EDCE" w14:textId="77777777" w:rsidR="00D567C2" w:rsidRDefault="00A3408F">
                      <w:pPr>
                        <w:pStyle w:val="24"/>
                      </w:pPr>
                      <w:r>
                        <w:t>GB/T XXXXX—××××</w:t>
                      </w:r>
                    </w:p>
                    <w:p w14:paraId="33C3D1FA" w14:textId="77777777" w:rsidR="00D567C2" w:rsidRDefault="00A3408F">
                      <w:pPr>
                        <w:pStyle w:val="afffffc"/>
                      </w:pPr>
                      <w:r>
                        <w:rPr>
                          <w:rFonts w:hint="eastAsia"/>
                        </w:rPr>
                        <w:t>代替GB/T XXXXX-XXXX</w:t>
                      </w:r>
                    </w:p>
                  </w:txbxContent>
                </v:textbox>
                <w10:wrap anchorx="margin" anchory="margin"/>
                <w10:anchorlock/>
              </v:shape>
            </w:pict>
          </mc:Fallback>
        </mc:AlternateContent>
      </w:r>
      <w:r w:rsidRPr="00436918">
        <w:t xml:space="preserve">                      </w:t>
      </w:r>
      <w:r w:rsidRPr="00436918">
        <w:rPr>
          <w:noProof/>
        </w:rPr>
        <mc:AlternateContent>
          <mc:Choice Requires="wps">
            <w:drawing>
              <wp:anchor distT="0" distB="0" distL="114300" distR="114300" simplePos="0" relativeHeight="251667456" behindDoc="0" locked="1" layoutInCell="1" allowOverlap="1" wp14:anchorId="65433D68" wp14:editId="17E3CBFA">
                <wp:simplePos x="0" y="0"/>
                <wp:positionH relativeFrom="margin">
                  <wp:posOffset>-330200</wp:posOffset>
                </wp:positionH>
                <wp:positionV relativeFrom="margin">
                  <wp:posOffset>9024620</wp:posOffset>
                </wp:positionV>
                <wp:extent cx="6120130" cy="970915"/>
                <wp:effectExtent l="0" t="2540" r="0" b="0"/>
                <wp:wrapNone/>
                <wp:docPr id="101971484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8E45" w14:textId="77777777" w:rsidR="00D567C2" w:rsidRDefault="00A3408F">
                            <w:pPr>
                              <w:spacing w:line="0" w:lineRule="atLeast"/>
                              <w:ind w:firstLine="1050"/>
                              <w:jc w:val="center"/>
                              <w:rPr>
                                <w:rFonts w:ascii="黑体" w:eastAsia="黑体"/>
                                <w:spacing w:val="20"/>
                                <w:w w:val="135"/>
                                <w:kern w:val="0"/>
                                <w:sz w:val="36"/>
                                <w:szCs w:val="20"/>
                              </w:rPr>
                            </w:pPr>
                            <w:bookmarkStart w:id="2" w:name="_Hlk480576895"/>
                            <w:bookmarkEnd w:id="2"/>
                            <w:r>
                              <w:rPr>
                                <w:rFonts w:ascii="黑体" w:eastAsia="黑体" w:hint="eastAsia"/>
                                <w:spacing w:val="20"/>
                                <w:w w:val="135"/>
                                <w:kern w:val="0"/>
                                <w:sz w:val="36"/>
                                <w:szCs w:val="20"/>
                              </w:rPr>
                              <w:t>中国有色金属工业协会</w:t>
                            </w:r>
                          </w:p>
                          <w:p w14:paraId="4F97BCDD" w14:textId="77777777" w:rsidR="00D567C2" w:rsidRDefault="00A3408F">
                            <w:pPr>
                              <w:spacing w:line="0" w:lineRule="atLeast"/>
                              <w:ind w:firstLine="1050"/>
                              <w:jc w:val="center"/>
                              <w:rPr>
                                <w:rFonts w:ascii="黑体" w:eastAsia="黑体"/>
                                <w:spacing w:val="20"/>
                                <w:w w:val="135"/>
                                <w:kern w:val="0"/>
                                <w:sz w:val="36"/>
                                <w:szCs w:val="20"/>
                              </w:rPr>
                            </w:pPr>
                            <w:r>
                              <w:rPr>
                                <w:rFonts w:ascii="黑体" w:eastAsia="黑体" w:hint="eastAsia"/>
                                <w:spacing w:val="20"/>
                                <w:w w:val="135"/>
                                <w:kern w:val="0"/>
                                <w:sz w:val="36"/>
                                <w:szCs w:val="20"/>
                              </w:rPr>
                              <w:t xml:space="preserve">       中国有色金属学会    </w:t>
                            </w:r>
                            <w:r>
                              <w:rPr>
                                <w:rFonts w:hint="eastAsia"/>
                                <w:noProof/>
                                <w:sz w:val="28"/>
                                <w:szCs w:val="28"/>
                              </w:rPr>
                              <w:drawing>
                                <wp:inline distT="0" distB="0" distL="0" distR="0" wp14:anchorId="56A7C4F8" wp14:editId="7D3C420B">
                                  <wp:extent cx="586740" cy="510540"/>
                                  <wp:effectExtent l="0" t="0" r="3810" b="0"/>
                                  <wp:docPr id="1459090009" name="图片 145909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0B355549" w14:textId="77777777" w:rsidR="00D567C2" w:rsidRDefault="00D567C2">
                            <w:pPr>
                              <w:spacing w:line="0" w:lineRule="atLeast"/>
                              <w:ind w:rightChars="1013" w:right="2127" w:firstLineChars="405" w:firstLine="2121"/>
                              <w:jc w:val="distribute"/>
                              <w:rPr>
                                <w:rFonts w:ascii="黑体" w:eastAsia="黑体"/>
                                <w:spacing w:val="20"/>
                                <w:w w:val="135"/>
                                <w:kern w:val="0"/>
                                <w:sz w:val="36"/>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3D68" id="fmFrame7" o:spid="_x0000_s1036" type="#_x0000_t202" style="position:absolute;left:0;text-align:left;margin-left:-26pt;margin-top:710.6pt;width:481.9pt;height:7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" filled="f" stroked="f">
                <v:textbox inset="0,0,0,0">
                  <w:txbxContent>
                    <w:p w14:paraId="168D8E45" w14:textId="77777777" w:rsidR="00D567C2" w:rsidRDefault="00A3408F">
                      <w:pPr>
                        <w:spacing w:line="0" w:lineRule="atLeast"/>
                        <w:ind w:firstLine="1050"/>
                        <w:jc w:val="center"/>
                        <w:rPr>
                          <w:rFonts w:ascii="黑体" w:eastAsia="黑体"/>
                          <w:spacing w:val="20"/>
                          <w:w w:val="135"/>
                          <w:kern w:val="0"/>
                          <w:sz w:val="36"/>
                          <w:szCs w:val="20"/>
                        </w:rPr>
                      </w:pPr>
                      <w:bookmarkStart w:id="3" w:name="_Hlk480576895"/>
                      <w:bookmarkEnd w:id="3"/>
                      <w:r>
                        <w:rPr>
                          <w:rFonts w:ascii="黑体" w:eastAsia="黑体" w:hint="eastAsia"/>
                          <w:spacing w:val="20"/>
                          <w:w w:val="135"/>
                          <w:kern w:val="0"/>
                          <w:sz w:val="36"/>
                          <w:szCs w:val="20"/>
                        </w:rPr>
                        <w:t>中国有色金属工业协会</w:t>
                      </w:r>
                    </w:p>
                    <w:p w14:paraId="4F97BCDD" w14:textId="77777777" w:rsidR="00D567C2" w:rsidRDefault="00A3408F">
                      <w:pPr>
                        <w:spacing w:line="0" w:lineRule="atLeast"/>
                        <w:ind w:firstLine="1050"/>
                        <w:jc w:val="center"/>
                        <w:rPr>
                          <w:rFonts w:ascii="黑体" w:eastAsia="黑体"/>
                          <w:spacing w:val="20"/>
                          <w:w w:val="135"/>
                          <w:kern w:val="0"/>
                          <w:sz w:val="36"/>
                          <w:szCs w:val="20"/>
                        </w:rPr>
                      </w:pPr>
                      <w:r>
                        <w:rPr>
                          <w:rFonts w:ascii="黑体" w:eastAsia="黑体" w:hint="eastAsia"/>
                          <w:spacing w:val="20"/>
                          <w:w w:val="135"/>
                          <w:kern w:val="0"/>
                          <w:sz w:val="36"/>
                          <w:szCs w:val="20"/>
                        </w:rPr>
                        <w:t xml:space="preserve">       中国有色金属学会    </w:t>
                      </w:r>
                      <w:r>
                        <w:rPr>
                          <w:rFonts w:hint="eastAsia"/>
                          <w:noProof/>
                          <w:sz w:val="28"/>
                          <w:szCs w:val="28"/>
                        </w:rPr>
                        <w:drawing>
                          <wp:inline distT="0" distB="0" distL="0" distR="0" wp14:anchorId="56A7C4F8" wp14:editId="7D3C420B">
                            <wp:extent cx="586740" cy="510540"/>
                            <wp:effectExtent l="0" t="0" r="3810" b="0"/>
                            <wp:docPr id="1459090009" name="图片 145909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6740" cy="510540"/>
                                    </a:xfrm>
                                    <a:prstGeom prst="rect">
                                      <a:avLst/>
                                    </a:prstGeom>
                                    <a:noFill/>
                                    <a:ln>
                                      <a:noFill/>
                                    </a:ln>
                                  </pic:spPr>
                                </pic:pic>
                              </a:graphicData>
                            </a:graphic>
                          </wp:inline>
                        </w:drawing>
                      </w:r>
                    </w:p>
                    <w:p w14:paraId="0B355549" w14:textId="77777777" w:rsidR="00D567C2" w:rsidRDefault="00D567C2">
                      <w:pPr>
                        <w:spacing w:line="0" w:lineRule="atLeast"/>
                        <w:ind w:rightChars="1013" w:right="2127" w:firstLineChars="405" w:firstLine="2121"/>
                        <w:jc w:val="distribute"/>
                        <w:rPr>
                          <w:rFonts w:ascii="黑体" w:eastAsia="黑体"/>
                          <w:spacing w:val="20"/>
                          <w:w w:val="135"/>
                          <w:kern w:val="0"/>
                          <w:sz w:val="36"/>
                          <w:szCs w:val="20"/>
                        </w:rPr>
                      </w:pPr>
                    </w:p>
                  </w:txbxContent>
                </v:textbox>
                <w10:wrap anchorx="margin" anchory="margin"/>
                <w10:anchorlock/>
              </v:shape>
            </w:pict>
          </mc:Fallback>
        </mc:AlternateContent>
      </w:r>
      <w:r w:rsidRPr="00436918">
        <w:t xml:space="preserve">                                                                                          </w:t>
      </w:r>
    </w:p>
    <w:bookmarkEnd w:id="1"/>
    <w:p w14:paraId="59DA43BA" w14:textId="2182E6BE" w:rsidR="00D567C2" w:rsidRPr="00EB41EF" w:rsidRDefault="00A3408F" w:rsidP="0006234E">
      <w:pPr>
        <w:pStyle w:val="af4"/>
        <w:pageBreakBefore/>
        <w:rPr>
          <w:rFonts w:ascii="Times New Roman"/>
          <w:b/>
          <w:bCs/>
        </w:rPr>
      </w:pPr>
      <w:r w:rsidRPr="00EB41EF">
        <w:rPr>
          <w:rFonts w:ascii="Times New Roman" w:hint="eastAsia"/>
          <w:b/>
          <w:bCs/>
        </w:rPr>
        <w:lastRenderedPageBreak/>
        <w:t>目</w:t>
      </w:r>
      <w:r w:rsidR="00FE212F" w:rsidRPr="00436918">
        <w:rPr>
          <w:rFonts w:ascii="Times New Roman"/>
          <w:b/>
          <w:bCs/>
        </w:rPr>
        <w:t xml:space="preserve">  </w:t>
      </w:r>
      <w:r w:rsidR="00195AA7" w:rsidRPr="00436918">
        <w:rPr>
          <w:rFonts w:ascii="Times New Roman"/>
          <w:b/>
          <w:bCs/>
        </w:rPr>
        <w:t>次</w:t>
      </w:r>
    </w:p>
    <w:bookmarkStart w:id="4" w:name="_Toc16197" w:displacedByCustomXml="next"/>
    <w:sdt>
      <w:sdtPr>
        <w:rPr>
          <w:rFonts w:ascii="Times New Roman" w:eastAsia="黑体"/>
          <w:kern w:val="0"/>
          <w:sz w:val="28"/>
          <w:szCs w:val="28"/>
          <w:lang w:val="zh-CN"/>
        </w:rPr>
        <w:id w:val="1797332664"/>
        <w:docPartObj>
          <w:docPartGallery w:val="Table of Contents"/>
          <w:docPartUnique/>
        </w:docPartObj>
      </w:sdtPr>
      <w:sdtEndPr>
        <w:rPr>
          <w:rFonts w:eastAsia="宋体"/>
          <w:kern w:val="2"/>
        </w:rPr>
      </w:sdtEndPr>
      <w:sdtContent>
        <w:p w14:paraId="2AE83747" w14:textId="0F00C979" w:rsidR="00260B79"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176" w:history="1">
            <w:r w:rsidR="00E0728C" w:rsidRPr="00436918">
              <w:rPr>
                <w:rStyle w:val="afffa"/>
                <w:noProof/>
              </w:rPr>
              <w:t>目</w:t>
            </w:r>
            <w:r w:rsidR="00E0728C" w:rsidRPr="00436918">
              <w:rPr>
                <w:rStyle w:val="afffa"/>
                <w:noProof/>
              </w:rPr>
              <w:t xml:space="preserve">  </w:t>
            </w:r>
            <w:r w:rsidR="00E0728C" w:rsidRPr="00436918">
              <w:rPr>
                <w:rStyle w:val="afffa"/>
                <w:noProof/>
              </w:rPr>
              <w:t>次</w:t>
            </w:r>
            <w:r w:rsidR="00260B79" w:rsidRPr="00436918">
              <w:rPr>
                <w:rFonts w:ascii="Times New Roman"/>
                <w:noProof/>
                <w:webHidden/>
              </w:rPr>
              <w:tab/>
            </w:r>
          </w:hyperlink>
          <w:r w:rsidR="00E0728C" w:rsidRPr="00436918">
            <w:rPr>
              <w:rFonts w:ascii="Times New Roman"/>
              <w:noProof/>
            </w:rPr>
            <w:t>I</w:t>
          </w:r>
        </w:p>
        <w:p w14:paraId="1817CB1B" w14:textId="622D65B9" w:rsidR="003E2653" w:rsidRPr="00436918" w:rsidRDefault="00A3408F" w:rsidP="00436918">
          <w:pPr>
            <w:pStyle w:val="TOC1"/>
            <w:tabs>
              <w:tab w:val="right" w:leader="dot" w:pos="9743"/>
            </w:tabs>
            <w:spacing w:line="360" w:lineRule="auto"/>
            <w:rPr>
              <w:rFonts w:ascii="Times New Roman" w:eastAsiaTheme="minorEastAsia"/>
              <w:noProof/>
              <w:sz w:val="22"/>
              <w14:ligatures w14:val="standardContextual"/>
            </w:rPr>
          </w:pPr>
          <w:r w:rsidRPr="00436918">
            <w:rPr>
              <w:rFonts w:ascii="Times New Roman"/>
              <w:sz w:val="28"/>
              <w:szCs w:val="28"/>
            </w:rPr>
            <w:fldChar w:fldCharType="begin"/>
          </w:r>
          <w:r w:rsidRPr="00436918">
            <w:rPr>
              <w:rFonts w:ascii="Times New Roman"/>
              <w:sz w:val="28"/>
              <w:szCs w:val="28"/>
            </w:rPr>
            <w:instrText xml:space="preserve"> TOC \o "1-3" \h \z \u </w:instrText>
          </w:r>
          <w:r w:rsidRPr="00436918">
            <w:rPr>
              <w:rFonts w:ascii="Times New Roman"/>
              <w:sz w:val="28"/>
              <w:szCs w:val="28"/>
            </w:rPr>
            <w:fldChar w:fldCharType="separate"/>
          </w:r>
          <w:hyperlink w:anchor="_Toc174037176" w:history="1">
            <w:r w:rsidR="003E2653" w:rsidRPr="00436918">
              <w:rPr>
                <w:rStyle w:val="afffa"/>
                <w:noProof/>
              </w:rPr>
              <w:t>前</w:t>
            </w:r>
            <w:r w:rsidR="003E2653" w:rsidRPr="00436918">
              <w:rPr>
                <w:rStyle w:val="afffa"/>
                <w:noProof/>
              </w:rPr>
              <w:t xml:space="preserve">  </w:t>
            </w:r>
            <w:r w:rsidR="003E2653" w:rsidRPr="00436918">
              <w:rPr>
                <w:rStyle w:val="afffa"/>
                <w:noProof/>
              </w:rPr>
              <w:t>言</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_Toc174037176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II</w:t>
            </w:r>
            <w:r w:rsidR="003E2653" w:rsidRPr="00436918">
              <w:rPr>
                <w:rFonts w:ascii="Times New Roman"/>
                <w:noProof/>
                <w:webHidden/>
              </w:rPr>
              <w:fldChar w:fldCharType="end"/>
            </w:r>
          </w:hyperlink>
        </w:p>
        <w:p w14:paraId="63D78374" w14:textId="73716AEA"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177" w:history="1">
            <w:r w:rsidR="003E2653" w:rsidRPr="00436918">
              <w:rPr>
                <w:rStyle w:val="afffa"/>
                <w:noProof/>
              </w:rPr>
              <w:t xml:space="preserve">1  </w:t>
            </w:r>
            <w:r w:rsidR="003E2653" w:rsidRPr="00436918">
              <w:rPr>
                <w:rStyle w:val="afffa"/>
                <w:noProof/>
              </w:rPr>
              <w:t>范围</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_Toc174037177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1</w:t>
            </w:r>
            <w:r w:rsidR="003E2653" w:rsidRPr="00436918">
              <w:rPr>
                <w:rFonts w:ascii="Times New Roman"/>
                <w:noProof/>
                <w:webHidden/>
              </w:rPr>
              <w:fldChar w:fldCharType="end"/>
            </w:r>
          </w:hyperlink>
        </w:p>
        <w:p w14:paraId="5DDADF44" w14:textId="13D54211"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178" w:history="1">
            <w:r w:rsidR="003E2653" w:rsidRPr="00436918">
              <w:rPr>
                <w:rStyle w:val="afffa"/>
                <w:noProof/>
              </w:rPr>
              <w:t xml:space="preserve">2  </w:t>
            </w:r>
            <w:r w:rsidR="003E2653" w:rsidRPr="00436918">
              <w:rPr>
                <w:rStyle w:val="afffa"/>
                <w:noProof/>
              </w:rPr>
              <w:t>规范性引用文件</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_Toc174037178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1</w:t>
            </w:r>
            <w:r w:rsidR="003E2653" w:rsidRPr="00436918">
              <w:rPr>
                <w:rFonts w:ascii="Times New Roman"/>
                <w:noProof/>
                <w:webHidden/>
              </w:rPr>
              <w:fldChar w:fldCharType="end"/>
            </w:r>
          </w:hyperlink>
        </w:p>
        <w:p w14:paraId="30B423A6" w14:textId="783F8A4A"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179" w:history="1">
            <w:r w:rsidR="003E2653" w:rsidRPr="00436918">
              <w:rPr>
                <w:rStyle w:val="afffa"/>
                <w:noProof/>
              </w:rPr>
              <w:t xml:space="preserve">3  </w:t>
            </w:r>
            <w:r w:rsidR="003E2653" w:rsidRPr="00436918">
              <w:rPr>
                <w:rStyle w:val="afffa"/>
                <w:noProof/>
              </w:rPr>
              <w:t>术语和定义</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_Toc174037179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1</w:t>
            </w:r>
            <w:r w:rsidR="003E2653" w:rsidRPr="00436918">
              <w:rPr>
                <w:rFonts w:ascii="Times New Roman"/>
                <w:noProof/>
                <w:webHidden/>
              </w:rPr>
              <w:fldChar w:fldCharType="end"/>
            </w:r>
          </w:hyperlink>
        </w:p>
        <w:p w14:paraId="50874FFC" w14:textId="4E4D9AC2"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196" w:history="1">
            <w:r w:rsidR="003E2653" w:rsidRPr="00436918">
              <w:rPr>
                <w:rStyle w:val="afffa"/>
                <w:noProof/>
              </w:rPr>
              <w:t xml:space="preserve">4  </w:t>
            </w:r>
            <w:r w:rsidR="003E2653" w:rsidRPr="00436918">
              <w:rPr>
                <w:rStyle w:val="afffa"/>
                <w:noProof/>
              </w:rPr>
              <w:t>量化目的</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_Toc174037196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3</w:t>
            </w:r>
            <w:r w:rsidR="003E2653" w:rsidRPr="00436918">
              <w:rPr>
                <w:rFonts w:ascii="Times New Roman"/>
                <w:noProof/>
                <w:webHidden/>
              </w:rPr>
              <w:fldChar w:fldCharType="end"/>
            </w:r>
          </w:hyperlink>
        </w:p>
        <w:p w14:paraId="72144DE9" w14:textId="5D018659"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197" w:history="1">
            <w:r w:rsidR="003E2653" w:rsidRPr="00436918">
              <w:rPr>
                <w:rStyle w:val="afffa"/>
                <w:noProof/>
              </w:rPr>
              <w:t xml:space="preserve">5  </w:t>
            </w:r>
            <w:r w:rsidR="003E2653" w:rsidRPr="00436918">
              <w:rPr>
                <w:rStyle w:val="afffa"/>
                <w:noProof/>
              </w:rPr>
              <w:t>量化范围</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_Toc174037197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3</w:t>
            </w:r>
            <w:r w:rsidR="003E2653" w:rsidRPr="00436918">
              <w:rPr>
                <w:rFonts w:ascii="Times New Roman"/>
                <w:noProof/>
                <w:webHidden/>
              </w:rPr>
              <w:fldChar w:fldCharType="end"/>
            </w:r>
          </w:hyperlink>
        </w:p>
        <w:p w14:paraId="599AC4F2" w14:textId="78C2998A"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10" w:history="1">
            <w:r w:rsidR="003E2653" w:rsidRPr="00436918">
              <w:rPr>
                <w:rStyle w:val="afffa"/>
                <w:noProof/>
              </w:rPr>
              <w:t xml:space="preserve">6  </w:t>
            </w:r>
            <w:r w:rsidR="003E2653" w:rsidRPr="00436918">
              <w:rPr>
                <w:rStyle w:val="afffa"/>
                <w:noProof/>
              </w:rPr>
              <w:t>清单分析</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_Toc174037210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5</w:t>
            </w:r>
            <w:r w:rsidR="003E2653" w:rsidRPr="00436918">
              <w:rPr>
                <w:rFonts w:ascii="Times New Roman"/>
                <w:noProof/>
                <w:webHidden/>
              </w:rPr>
              <w:fldChar w:fldCharType="end"/>
            </w:r>
          </w:hyperlink>
        </w:p>
        <w:p w14:paraId="79CCA909" w14:textId="16B88523"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15" w:history="1">
            <w:r w:rsidR="003E2653" w:rsidRPr="00436918">
              <w:rPr>
                <w:rStyle w:val="afffa"/>
                <w:noProof/>
              </w:rPr>
              <w:t xml:space="preserve">7  </w:t>
            </w:r>
            <w:r w:rsidR="003E2653" w:rsidRPr="00436918">
              <w:rPr>
                <w:rStyle w:val="afffa"/>
                <w:noProof/>
              </w:rPr>
              <w:t>影响评价</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_Toc174037215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6</w:t>
            </w:r>
            <w:r w:rsidR="003E2653" w:rsidRPr="00436918">
              <w:rPr>
                <w:rFonts w:ascii="Times New Roman"/>
                <w:noProof/>
                <w:webHidden/>
              </w:rPr>
              <w:fldChar w:fldCharType="end"/>
            </w:r>
          </w:hyperlink>
        </w:p>
        <w:p w14:paraId="3B6B9C52" w14:textId="6637A4BD"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18" w:history="1">
            <w:r w:rsidR="003E2653" w:rsidRPr="00436918">
              <w:rPr>
                <w:rStyle w:val="afffa"/>
                <w:noProof/>
              </w:rPr>
              <w:t xml:space="preserve">8  </w:t>
            </w:r>
            <w:r w:rsidR="003E2653" w:rsidRPr="00436918">
              <w:rPr>
                <w:rStyle w:val="afffa"/>
                <w:noProof/>
              </w:rPr>
              <w:t>结果解释</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_Toc174037218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8</w:t>
            </w:r>
            <w:r w:rsidR="003E2653" w:rsidRPr="00436918">
              <w:rPr>
                <w:rFonts w:ascii="Times New Roman"/>
                <w:noProof/>
                <w:webHidden/>
              </w:rPr>
              <w:fldChar w:fldCharType="end"/>
            </w:r>
          </w:hyperlink>
        </w:p>
        <w:p w14:paraId="7BA08D81" w14:textId="4A717CDE"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21" w:history="1">
            <w:r w:rsidR="003E2653" w:rsidRPr="00436918">
              <w:rPr>
                <w:rStyle w:val="afffa"/>
                <w:noProof/>
              </w:rPr>
              <w:t xml:space="preserve">9  </w:t>
            </w:r>
            <w:r w:rsidR="003E2653" w:rsidRPr="00436918">
              <w:rPr>
                <w:rStyle w:val="afffa"/>
                <w:noProof/>
              </w:rPr>
              <w:t>产品碳足迹报告</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_Toc174037221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8</w:t>
            </w:r>
            <w:r w:rsidR="003E2653" w:rsidRPr="00436918">
              <w:rPr>
                <w:rFonts w:ascii="Times New Roman"/>
                <w:noProof/>
                <w:webHidden/>
              </w:rPr>
              <w:fldChar w:fldCharType="end"/>
            </w:r>
          </w:hyperlink>
        </w:p>
        <w:p w14:paraId="59618B4B" w14:textId="110C6554"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22" w:history="1">
            <w:r w:rsidR="003E2653" w:rsidRPr="00436918">
              <w:rPr>
                <w:rStyle w:val="afffa"/>
                <w:noProof/>
              </w:rPr>
              <w:t xml:space="preserve">10  </w:t>
            </w:r>
            <w:r w:rsidR="003E2653" w:rsidRPr="00436918">
              <w:rPr>
                <w:rStyle w:val="afffa"/>
                <w:noProof/>
              </w:rPr>
              <w:t>产品碳足迹声明</w:t>
            </w:r>
            <w:r w:rsidR="003E2653" w:rsidRPr="00436918">
              <w:rPr>
                <w:rFonts w:ascii="Times New Roman"/>
                <w:noProof/>
                <w:webHidden/>
              </w:rPr>
              <w:tab/>
            </w:r>
            <w:r w:rsidR="003E2653" w:rsidRPr="00436918">
              <w:rPr>
                <w:rFonts w:ascii="Times New Roman"/>
                <w:noProof/>
                <w:webHidden/>
              </w:rPr>
              <w:fldChar w:fldCharType="begin"/>
            </w:r>
            <w:r w:rsidR="003E2653" w:rsidRPr="00436918">
              <w:rPr>
                <w:rFonts w:ascii="Times New Roman"/>
                <w:noProof/>
                <w:webHidden/>
              </w:rPr>
              <w:instrText xml:space="preserve"> PAGEREF _Toc174037222 \h </w:instrText>
            </w:r>
            <w:r w:rsidR="003E2653" w:rsidRPr="00436918">
              <w:rPr>
                <w:rFonts w:ascii="Times New Roman"/>
                <w:noProof/>
                <w:webHidden/>
              </w:rPr>
            </w:r>
            <w:r w:rsidR="003E2653" w:rsidRPr="00436918">
              <w:rPr>
                <w:rFonts w:ascii="Times New Roman"/>
                <w:noProof/>
                <w:webHidden/>
              </w:rPr>
              <w:fldChar w:fldCharType="separate"/>
            </w:r>
            <w:r w:rsidR="00317116" w:rsidRPr="00436918">
              <w:rPr>
                <w:rFonts w:ascii="Times New Roman"/>
                <w:noProof/>
                <w:webHidden/>
              </w:rPr>
              <w:t>8</w:t>
            </w:r>
            <w:r w:rsidR="003E2653" w:rsidRPr="00436918">
              <w:rPr>
                <w:rFonts w:ascii="Times New Roman"/>
                <w:noProof/>
                <w:webHidden/>
              </w:rPr>
              <w:fldChar w:fldCharType="end"/>
            </w:r>
          </w:hyperlink>
        </w:p>
        <w:p w14:paraId="4D1BA167" w14:textId="1B3694E9"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26" w:history="1">
            <w:r w:rsidR="003E2653" w:rsidRPr="00436918">
              <w:rPr>
                <w:rStyle w:val="afffa"/>
                <w:rFonts w:eastAsiaTheme="minorEastAsia"/>
                <w:noProof/>
              </w:rPr>
              <w:t>附录</w:t>
            </w:r>
            <w:r w:rsidR="003E2653" w:rsidRPr="00436918">
              <w:rPr>
                <w:rStyle w:val="afffa"/>
                <w:rFonts w:eastAsiaTheme="minorEastAsia"/>
                <w:noProof/>
              </w:rPr>
              <w:t xml:space="preserve">A </w:t>
            </w:r>
            <w:r w:rsidR="003E2653" w:rsidRPr="00436918">
              <w:rPr>
                <w:rStyle w:val="afffa"/>
                <w:rFonts w:eastAsiaTheme="minorEastAsia"/>
                <w:noProof/>
              </w:rPr>
              <w:t>（资料性）</w:t>
            </w:r>
            <w:r w:rsidR="003E2653" w:rsidRPr="00436918">
              <w:rPr>
                <w:rStyle w:val="afffa"/>
                <w:rFonts w:eastAsiaTheme="minorEastAsia"/>
                <w:noProof/>
              </w:rPr>
              <w:t xml:space="preserve"> </w:t>
            </w:r>
            <w:r w:rsidR="003E2653" w:rsidRPr="00436918">
              <w:rPr>
                <w:rStyle w:val="afffa"/>
                <w:rFonts w:eastAsiaTheme="minorEastAsia"/>
                <w:noProof/>
              </w:rPr>
              <w:t>现场数据采集信息</w:t>
            </w:r>
            <w:r w:rsidR="003E2653" w:rsidRPr="00436918">
              <w:rPr>
                <w:rFonts w:ascii="Times New Roman" w:eastAsiaTheme="minorEastAsia"/>
                <w:noProof/>
                <w:webHidden/>
              </w:rPr>
              <w:tab/>
            </w:r>
            <w:r w:rsidR="003E2653" w:rsidRPr="00436918">
              <w:rPr>
                <w:rFonts w:ascii="Times New Roman" w:eastAsiaTheme="minorEastAsia"/>
                <w:noProof/>
                <w:webHidden/>
              </w:rPr>
              <w:fldChar w:fldCharType="begin"/>
            </w:r>
            <w:r w:rsidR="003E2653" w:rsidRPr="00436918">
              <w:rPr>
                <w:rFonts w:ascii="Times New Roman" w:eastAsiaTheme="minorEastAsia"/>
                <w:noProof/>
                <w:webHidden/>
              </w:rPr>
              <w:instrText xml:space="preserve"> PAGEREF _Toc174037226 \h </w:instrText>
            </w:r>
            <w:r w:rsidR="003E2653" w:rsidRPr="00436918">
              <w:rPr>
                <w:rFonts w:ascii="Times New Roman" w:eastAsiaTheme="minorEastAsia"/>
                <w:noProof/>
                <w:webHidden/>
              </w:rPr>
            </w:r>
            <w:r w:rsidR="003E2653" w:rsidRPr="00436918">
              <w:rPr>
                <w:rFonts w:ascii="Times New Roman" w:eastAsiaTheme="minorEastAsia"/>
                <w:noProof/>
                <w:webHidden/>
              </w:rPr>
              <w:fldChar w:fldCharType="separate"/>
            </w:r>
            <w:r w:rsidR="00317116" w:rsidRPr="00436918">
              <w:rPr>
                <w:rFonts w:ascii="Times New Roman" w:eastAsiaTheme="minorEastAsia"/>
                <w:noProof/>
                <w:webHidden/>
              </w:rPr>
              <w:t>10</w:t>
            </w:r>
            <w:r w:rsidR="003E2653" w:rsidRPr="00436918">
              <w:rPr>
                <w:rFonts w:ascii="Times New Roman" w:eastAsiaTheme="minorEastAsia"/>
                <w:noProof/>
                <w:webHidden/>
              </w:rPr>
              <w:fldChar w:fldCharType="end"/>
            </w:r>
          </w:hyperlink>
        </w:p>
        <w:p w14:paraId="380BD9D0" w14:textId="2320C33A"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27" w:history="1">
            <w:r w:rsidR="003E2653" w:rsidRPr="00436918">
              <w:rPr>
                <w:rStyle w:val="afffa"/>
                <w:rFonts w:eastAsiaTheme="minorEastAsia"/>
                <w:noProof/>
              </w:rPr>
              <w:t>附录</w:t>
            </w:r>
            <w:r w:rsidR="003E2653" w:rsidRPr="00436918">
              <w:rPr>
                <w:rStyle w:val="afffa"/>
                <w:rFonts w:eastAsiaTheme="minorEastAsia"/>
                <w:noProof/>
              </w:rPr>
              <w:t xml:space="preserve">B </w:t>
            </w:r>
            <w:r w:rsidR="003E2653" w:rsidRPr="00436918">
              <w:rPr>
                <w:rStyle w:val="afffa"/>
                <w:rFonts w:eastAsiaTheme="minorEastAsia"/>
                <w:noProof/>
              </w:rPr>
              <w:t>（资料性）</w:t>
            </w:r>
            <w:r w:rsidR="003E2653" w:rsidRPr="00436918">
              <w:rPr>
                <w:rStyle w:val="afffa"/>
                <w:rFonts w:eastAsiaTheme="minorEastAsia"/>
                <w:noProof/>
              </w:rPr>
              <w:t xml:space="preserve"> </w:t>
            </w:r>
            <w:r w:rsidR="003E2653" w:rsidRPr="00436918">
              <w:rPr>
                <w:rStyle w:val="afffa"/>
                <w:rFonts w:eastAsiaTheme="minorEastAsia"/>
                <w:noProof/>
              </w:rPr>
              <w:t>次级数据采集信息</w:t>
            </w:r>
            <w:r w:rsidR="003E2653" w:rsidRPr="00436918">
              <w:rPr>
                <w:rFonts w:ascii="Times New Roman" w:eastAsiaTheme="minorEastAsia"/>
                <w:noProof/>
                <w:webHidden/>
              </w:rPr>
              <w:tab/>
            </w:r>
            <w:r w:rsidR="003E2653" w:rsidRPr="00436918">
              <w:rPr>
                <w:rFonts w:ascii="Times New Roman" w:eastAsiaTheme="minorEastAsia"/>
                <w:noProof/>
                <w:webHidden/>
              </w:rPr>
              <w:fldChar w:fldCharType="begin"/>
            </w:r>
            <w:r w:rsidR="003E2653" w:rsidRPr="00436918">
              <w:rPr>
                <w:rFonts w:ascii="Times New Roman" w:eastAsiaTheme="minorEastAsia"/>
                <w:noProof/>
                <w:webHidden/>
              </w:rPr>
              <w:instrText xml:space="preserve"> PAGEREF _Toc174037227 \h </w:instrText>
            </w:r>
            <w:r w:rsidR="003E2653" w:rsidRPr="00436918">
              <w:rPr>
                <w:rFonts w:ascii="Times New Roman" w:eastAsiaTheme="minorEastAsia"/>
                <w:noProof/>
                <w:webHidden/>
              </w:rPr>
            </w:r>
            <w:r w:rsidR="003E2653" w:rsidRPr="00436918">
              <w:rPr>
                <w:rFonts w:ascii="Times New Roman" w:eastAsiaTheme="minorEastAsia"/>
                <w:noProof/>
                <w:webHidden/>
              </w:rPr>
              <w:fldChar w:fldCharType="separate"/>
            </w:r>
            <w:r w:rsidR="00317116" w:rsidRPr="00436918">
              <w:rPr>
                <w:rFonts w:ascii="Times New Roman" w:eastAsiaTheme="minorEastAsia"/>
                <w:noProof/>
                <w:webHidden/>
              </w:rPr>
              <w:t>13</w:t>
            </w:r>
            <w:r w:rsidR="003E2653" w:rsidRPr="00436918">
              <w:rPr>
                <w:rFonts w:ascii="Times New Roman" w:eastAsiaTheme="minorEastAsia"/>
                <w:noProof/>
                <w:webHidden/>
              </w:rPr>
              <w:fldChar w:fldCharType="end"/>
            </w:r>
          </w:hyperlink>
        </w:p>
        <w:p w14:paraId="39AFE1E5" w14:textId="63E493B2"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28" w:history="1">
            <w:r w:rsidR="003E2653" w:rsidRPr="00436918">
              <w:rPr>
                <w:rStyle w:val="afffa"/>
                <w:rFonts w:eastAsiaTheme="minorEastAsia"/>
                <w:noProof/>
              </w:rPr>
              <w:t>附录</w:t>
            </w:r>
            <w:r w:rsidR="003E2653" w:rsidRPr="00436918">
              <w:rPr>
                <w:rStyle w:val="afffa"/>
                <w:rFonts w:eastAsiaTheme="minorEastAsia"/>
                <w:noProof/>
              </w:rPr>
              <w:t xml:space="preserve">C </w:t>
            </w:r>
            <w:r w:rsidR="003E2653" w:rsidRPr="00436918">
              <w:rPr>
                <w:rStyle w:val="afffa"/>
                <w:rFonts w:eastAsiaTheme="minorEastAsia"/>
                <w:noProof/>
              </w:rPr>
              <w:t>（资料性）</w:t>
            </w:r>
            <w:r w:rsidR="003E2653" w:rsidRPr="00436918">
              <w:rPr>
                <w:rStyle w:val="afffa"/>
                <w:rFonts w:eastAsiaTheme="minorEastAsia"/>
                <w:noProof/>
              </w:rPr>
              <w:t xml:space="preserve"> </w:t>
            </w:r>
            <w:r w:rsidR="003E2653" w:rsidRPr="00436918">
              <w:rPr>
                <w:rStyle w:val="afffa"/>
                <w:rFonts w:eastAsiaTheme="minorEastAsia"/>
                <w:noProof/>
              </w:rPr>
              <w:t>全球变暖潜势</w:t>
            </w:r>
            <w:r w:rsidR="003E2653" w:rsidRPr="00436918">
              <w:rPr>
                <w:rFonts w:ascii="Times New Roman" w:eastAsiaTheme="minorEastAsia"/>
                <w:noProof/>
                <w:webHidden/>
              </w:rPr>
              <w:tab/>
            </w:r>
            <w:r w:rsidR="003E2653" w:rsidRPr="00436918">
              <w:rPr>
                <w:rFonts w:ascii="Times New Roman" w:eastAsiaTheme="minorEastAsia"/>
                <w:noProof/>
                <w:webHidden/>
              </w:rPr>
              <w:fldChar w:fldCharType="begin"/>
            </w:r>
            <w:r w:rsidR="003E2653" w:rsidRPr="00436918">
              <w:rPr>
                <w:rFonts w:ascii="Times New Roman" w:eastAsiaTheme="minorEastAsia"/>
                <w:noProof/>
                <w:webHidden/>
              </w:rPr>
              <w:instrText xml:space="preserve"> PAGEREF _Toc174037228 \h </w:instrText>
            </w:r>
            <w:r w:rsidR="003E2653" w:rsidRPr="00436918">
              <w:rPr>
                <w:rFonts w:ascii="Times New Roman" w:eastAsiaTheme="minorEastAsia"/>
                <w:noProof/>
                <w:webHidden/>
              </w:rPr>
            </w:r>
            <w:r w:rsidR="003E2653" w:rsidRPr="00436918">
              <w:rPr>
                <w:rFonts w:ascii="Times New Roman" w:eastAsiaTheme="minorEastAsia"/>
                <w:noProof/>
                <w:webHidden/>
              </w:rPr>
              <w:fldChar w:fldCharType="separate"/>
            </w:r>
            <w:r w:rsidR="00317116" w:rsidRPr="00436918">
              <w:rPr>
                <w:rFonts w:ascii="Times New Roman" w:eastAsiaTheme="minorEastAsia"/>
                <w:noProof/>
                <w:webHidden/>
              </w:rPr>
              <w:t>14</w:t>
            </w:r>
            <w:r w:rsidR="003E2653" w:rsidRPr="00436918">
              <w:rPr>
                <w:rFonts w:ascii="Times New Roman" w:eastAsiaTheme="minorEastAsia"/>
                <w:noProof/>
                <w:webHidden/>
              </w:rPr>
              <w:fldChar w:fldCharType="end"/>
            </w:r>
          </w:hyperlink>
        </w:p>
        <w:p w14:paraId="2B79E629" w14:textId="378E43CA"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29" w:history="1">
            <w:r w:rsidR="003E2653" w:rsidRPr="00436918">
              <w:rPr>
                <w:rStyle w:val="afffa"/>
                <w:rFonts w:eastAsiaTheme="minorEastAsia"/>
                <w:noProof/>
              </w:rPr>
              <w:t>附录</w:t>
            </w:r>
            <w:r w:rsidR="003E2653" w:rsidRPr="00436918">
              <w:rPr>
                <w:rStyle w:val="afffa"/>
                <w:rFonts w:eastAsiaTheme="minorEastAsia"/>
                <w:noProof/>
              </w:rPr>
              <w:t xml:space="preserve">D </w:t>
            </w:r>
            <w:r w:rsidR="003E2653" w:rsidRPr="00436918">
              <w:rPr>
                <w:rStyle w:val="afffa"/>
                <w:rFonts w:eastAsiaTheme="minorEastAsia"/>
                <w:noProof/>
              </w:rPr>
              <w:t>（资料性）</w:t>
            </w:r>
            <w:r w:rsidR="003E2653" w:rsidRPr="00436918">
              <w:rPr>
                <w:rStyle w:val="afffa"/>
                <w:rFonts w:eastAsiaTheme="minorEastAsia"/>
                <w:noProof/>
              </w:rPr>
              <w:t xml:space="preserve"> </w:t>
            </w:r>
            <w:r w:rsidR="00E0728C" w:rsidRPr="00436918">
              <w:rPr>
                <w:rStyle w:val="afffa"/>
                <w:rFonts w:eastAsiaTheme="minorEastAsia"/>
                <w:noProof/>
              </w:rPr>
              <w:t>温室气体</w:t>
            </w:r>
            <w:r w:rsidR="003E2653" w:rsidRPr="00436918">
              <w:rPr>
                <w:rStyle w:val="afffa"/>
                <w:rFonts w:eastAsiaTheme="minorEastAsia"/>
                <w:noProof/>
              </w:rPr>
              <w:t>排放因子缺省值</w:t>
            </w:r>
            <w:r w:rsidR="003E2653" w:rsidRPr="00436918">
              <w:rPr>
                <w:rFonts w:ascii="Times New Roman" w:eastAsiaTheme="minorEastAsia"/>
                <w:noProof/>
                <w:webHidden/>
              </w:rPr>
              <w:tab/>
            </w:r>
            <w:r w:rsidR="003E2653" w:rsidRPr="00436918">
              <w:rPr>
                <w:rFonts w:ascii="Times New Roman" w:eastAsiaTheme="minorEastAsia"/>
                <w:noProof/>
                <w:webHidden/>
              </w:rPr>
              <w:fldChar w:fldCharType="begin"/>
            </w:r>
            <w:r w:rsidR="003E2653" w:rsidRPr="00436918">
              <w:rPr>
                <w:rFonts w:ascii="Times New Roman" w:eastAsiaTheme="minorEastAsia"/>
                <w:noProof/>
                <w:webHidden/>
              </w:rPr>
              <w:instrText xml:space="preserve"> PAGEREF _Toc174037229 \h </w:instrText>
            </w:r>
            <w:r w:rsidR="003E2653" w:rsidRPr="00436918">
              <w:rPr>
                <w:rFonts w:ascii="Times New Roman" w:eastAsiaTheme="minorEastAsia"/>
                <w:noProof/>
                <w:webHidden/>
              </w:rPr>
            </w:r>
            <w:r w:rsidR="003E2653" w:rsidRPr="00436918">
              <w:rPr>
                <w:rFonts w:ascii="Times New Roman" w:eastAsiaTheme="minorEastAsia"/>
                <w:noProof/>
                <w:webHidden/>
              </w:rPr>
              <w:fldChar w:fldCharType="separate"/>
            </w:r>
            <w:r w:rsidR="00317116" w:rsidRPr="00436918">
              <w:rPr>
                <w:rFonts w:ascii="Times New Roman" w:eastAsiaTheme="minorEastAsia"/>
                <w:noProof/>
                <w:webHidden/>
              </w:rPr>
              <w:t>15</w:t>
            </w:r>
            <w:r w:rsidR="003E2653" w:rsidRPr="00436918">
              <w:rPr>
                <w:rFonts w:ascii="Times New Roman" w:eastAsiaTheme="minorEastAsia"/>
                <w:noProof/>
                <w:webHidden/>
              </w:rPr>
              <w:fldChar w:fldCharType="end"/>
            </w:r>
          </w:hyperlink>
        </w:p>
        <w:p w14:paraId="7E7F6FCF" w14:textId="7FD464CB"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30" w:history="1">
            <w:r w:rsidR="003E2653" w:rsidRPr="00436918">
              <w:rPr>
                <w:rStyle w:val="afffa"/>
                <w:rFonts w:eastAsiaTheme="minorEastAsia"/>
                <w:noProof/>
              </w:rPr>
              <w:t>附录</w:t>
            </w:r>
            <w:r w:rsidR="003E2653" w:rsidRPr="00436918">
              <w:rPr>
                <w:rStyle w:val="afffa"/>
                <w:rFonts w:eastAsiaTheme="minorEastAsia"/>
                <w:noProof/>
              </w:rPr>
              <w:t xml:space="preserve">E </w:t>
            </w:r>
            <w:r w:rsidR="003E2653" w:rsidRPr="00436918">
              <w:rPr>
                <w:rStyle w:val="afffa"/>
                <w:rFonts w:eastAsiaTheme="minorEastAsia"/>
                <w:noProof/>
              </w:rPr>
              <w:t>（资料性）</w:t>
            </w:r>
            <w:r w:rsidR="003E2653" w:rsidRPr="00436918">
              <w:rPr>
                <w:rStyle w:val="afffa"/>
                <w:rFonts w:eastAsiaTheme="minorEastAsia"/>
                <w:noProof/>
              </w:rPr>
              <w:t xml:space="preserve"> </w:t>
            </w:r>
            <w:r w:rsidR="003E2653" w:rsidRPr="00436918">
              <w:rPr>
                <w:rStyle w:val="afffa"/>
                <w:rFonts w:eastAsiaTheme="minorEastAsia"/>
                <w:noProof/>
              </w:rPr>
              <w:t>产品碳足迹报告（模板）</w:t>
            </w:r>
            <w:r w:rsidR="003E2653" w:rsidRPr="00436918">
              <w:rPr>
                <w:rFonts w:ascii="Times New Roman" w:eastAsiaTheme="minorEastAsia"/>
                <w:noProof/>
                <w:webHidden/>
              </w:rPr>
              <w:tab/>
            </w:r>
            <w:r w:rsidR="003E2653" w:rsidRPr="00436918">
              <w:rPr>
                <w:rFonts w:ascii="Times New Roman" w:eastAsiaTheme="minorEastAsia"/>
                <w:noProof/>
                <w:webHidden/>
              </w:rPr>
              <w:fldChar w:fldCharType="begin"/>
            </w:r>
            <w:r w:rsidR="003E2653" w:rsidRPr="00436918">
              <w:rPr>
                <w:rFonts w:ascii="Times New Roman" w:eastAsiaTheme="minorEastAsia"/>
                <w:noProof/>
                <w:webHidden/>
              </w:rPr>
              <w:instrText xml:space="preserve"> PAGEREF _Toc174037230 \h </w:instrText>
            </w:r>
            <w:r w:rsidR="003E2653" w:rsidRPr="00436918">
              <w:rPr>
                <w:rFonts w:ascii="Times New Roman" w:eastAsiaTheme="minorEastAsia"/>
                <w:noProof/>
                <w:webHidden/>
              </w:rPr>
            </w:r>
            <w:r w:rsidR="003E2653" w:rsidRPr="00436918">
              <w:rPr>
                <w:rFonts w:ascii="Times New Roman" w:eastAsiaTheme="minorEastAsia"/>
                <w:noProof/>
                <w:webHidden/>
              </w:rPr>
              <w:fldChar w:fldCharType="separate"/>
            </w:r>
            <w:r w:rsidR="00317116" w:rsidRPr="00436918">
              <w:rPr>
                <w:rFonts w:ascii="Times New Roman" w:eastAsiaTheme="minorEastAsia"/>
                <w:noProof/>
                <w:webHidden/>
              </w:rPr>
              <w:t>18</w:t>
            </w:r>
            <w:r w:rsidR="003E2653" w:rsidRPr="00436918">
              <w:rPr>
                <w:rFonts w:ascii="Times New Roman" w:eastAsiaTheme="minorEastAsia"/>
                <w:noProof/>
                <w:webHidden/>
              </w:rPr>
              <w:fldChar w:fldCharType="end"/>
            </w:r>
          </w:hyperlink>
        </w:p>
        <w:p w14:paraId="79F14BE3" w14:textId="34B75048" w:rsidR="003E2653" w:rsidRPr="00436918" w:rsidRDefault="00000000" w:rsidP="00436918">
          <w:pPr>
            <w:pStyle w:val="TOC1"/>
            <w:tabs>
              <w:tab w:val="right" w:leader="dot" w:pos="9743"/>
            </w:tabs>
            <w:spacing w:line="360" w:lineRule="auto"/>
            <w:rPr>
              <w:rFonts w:ascii="Times New Roman" w:eastAsiaTheme="minorEastAsia"/>
              <w:noProof/>
              <w:sz w:val="22"/>
              <w14:ligatures w14:val="standardContextual"/>
            </w:rPr>
          </w:pPr>
          <w:hyperlink w:anchor="_Toc174037231" w:history="1">
            <w:r w:rsidR="003E2653" w:rsidRPr="00436918">
              <w:rPr>
                <w:rStyle w:val="afffa"/>
                <w:rFonts w:eastAsiaTheme="minorEastAsia"/>
                <w:noProof/>
              </w:rPr>
              <w:t>参考文献</w:t>
            </w:r>
            <w:r w:rsidR="003E2653" w:rsidRPr="00436918">
              <w:rPr>
                <w:rFonts w:ascii="Times New Roman" w:eastAsiaTheme="minorEastAsia"/>
                <w:noProof/>
                <w:webHidden/>
              </w:rPr>
              <w:tab/>
            </w:r>
            <w:r w:rsidR="003E2653" w:rsidRPr="00436918">
              <w:rPr>
                <w:rFonts w:ascii="Times New Roman" w:eastAsiaTheme="minorEastAsia"/>
                <w:noProof/>
                <w:webHidden/>
              </w:rPr>
              <w:fldChar w:fldCharType="begin"/>
            </w:r>
            <w:r w:rsidR="003E2653" w:rsidRPr="00436918">
              <w:rPr>
                <w:rFonts w:ascii="Times New Roman" w:eastAsiaTheme="minorEastAsia"/>
                <w:noProof/>
                <w:webHidden/>
              </w:rPr>
              <w:instrText xml:space="preserve"> PAGEREF _Toc174037231 \h </w:instrText>
            </w:r>
            <w:r w:rsidR="003E2653" w:rsidRPr="00436918">
              <w:rPr>
                <w:rFonts w:ascii="Times New Roman" w:eastAsiaTheme="minorEastAsia"/>
                <w:noProof/>
                <w:webHidden/>
              </w:rPr>
            </w:r>
            <w:r w:rsidR="003E2653" w:rsidRPr="00436918">
              <w:rPr>
                <w:rFonts w:ascii="Times New Roman" w:eastAsiaTheme="minorEastAsia"/>
                <w:noProof/>
                <w:webHidden/>
              </w:rPr>
              <w:fldChar w:fldCharType="separate"/>
            </w:r>
            <w:r w:rsidR="00317116" w:rsidRPr="00436918">
              <w:rPr>
                <w:rFonts w:ascii="Times New Roman" w:eastAsiaTheme="minorEastAsia"/>
                <w:noProof/>
                <w:webHidden/>
              </w:rPr>
              <w:t>22</w:t>
            </w:r>
            <w:r w:rsidR="003E2653" w:rsidRPr="00436918">
              <w:rPr>
                <w:rFonts w:ascii="Times New Roman" w:eastAsiaTheme="minorEastAsia"/>
                <w:noProof/>
                <w:webHidden/>
              </w:rPr>
              <w:fldChar w:fldCharType="end"/>
            </w:r>
          </w:hyperlink>
        </w:p>
        <w:p w14:paraId="0DA624A1" w14:textId="3B406A7D" w:rsidR="00D567C2" w:rsidRPr="00436918" w:rsidRDefault="00A3408F" w:rsidP="00436918">
          <w:pPr>
            <w:spacing w:line="360" w:lineRule="auto"/>
          </w:pPr>
          <w:r w:rsidRPr="00436918">
            <w:rPr>
              <w:sz w:val="28"/>
              <w:szCs w:val="28"/>
              <w:lang w:val="zh-CN"/>
            </w:rPr>
            <w:fldChar w:fldCharType="end"/>
          </w:r>
        </w:p>
      </w:sdtContent>
    </w:sdt>
    <w:p w14:paraId="39D7F77A" w14:textId="77777777" w:rsidR="00D567C2" w:rsidRPr="00EB41EF" w:rsidRDefault="00A3408F">
      <w:pPr>
        <w:pStyle w:val="af4"/>
        <w:pageBreakBefore/>
        <w:rPr>
          <w:rFonts w:ascii="Times New Roman"/>
          <w:b/>
          <w:bCs/>
        </w:rPr>
      </w:pPr>
      <w:bookmarkStart w:id="5" w:name="_Toc174037176"/>
      <w:r w:rsidRPr="00EB41EF">
        <w:rPr>
          <w:rFonts w:ascii="Times New Roman" w:hint="eastAsia"/>
          <w:b/>
          <w:bCs/>
        </w:rPr>
        <w:lastRenderedPageBreak/>
        <w:t>前</w:t>
      </w:r>
      <w:r w:rsidRPr="00EB41EF">
        <w:rPr>
          <w:rFonts w:ascii="Times New Roman"/>
          <w:b/>
          <w:bCs/>
        </w:rPr>
        <w:t xml:space="preserve">  </w:t>
      </w:r>
      <w:r w:rsidRPr="00EB41EF">
        <w:rPr>
          <w:rFonts w:ascii="Times New Roman" w:hint="eastAsia"/>
          <w:b/>
          <w:bCs/>
        </w:rPr>
        <w:t>言</w:t>
      </w:r>
      <w:bookmarkEnd w:id="4"/>
      <w:bookmarkEnd w:id="5"/>
    </w:p>
    <w:p w14:paraId="2D3DC5A2" w14:textId="65003A75" w:rsidR="00D567C2" w:rsidRPr="00436918" w:rsidRDefault="00A3408F">
      <w:pPr>
        <w:ind w:firstLine="435"/>
      </w:pPr>
      <w:r w:rsidRPr="00436918">
        <w:t>本文件按照</w:t>
      </w:r>
      <w:r w:rsidRPr="00436918">
        <w:t>GB/T 1.1-2020</w:t>
      </w:r>
      <w:r w:rsidRPr="00436918">
        <w:t>《标准化工作导则</w:t>
      </w:r>
      <w:r w:rsidR="007F0FCC" w:rsidRPr="00436918">
        <w:t xml:space="preserve"> </w:t>
      </w:r>
      <w:r w:rsidRPr="00436918">
        <w:t>第</w:t>
      </w:r>
      <w:r w:rsidRPr="00436918">
        <w:t>1</w:t>
      </w:r>
      <w:r w:rsidRPr="00436918">
        <w:t>部分：标准化文件的结构和起草规则》的规定起草。</w:t>
      </w:r>
    </w:p>
    <w:p w14:paraId="35D3A82D" w14:textId="77777777" w:rsidR="00D567C2" w:rsidRPr="00436918" w:rsidRDefault="00A3408F">
      <w:pPr>
        <w:ind w:firstLineChars="200" w:firstLine="420"/>
        <w:rPr>
          <w:szCs w:val="21"/>
        </w:rPr>
      </w:pPr>
      <w:r w:rsidRPr="00436918">
        <w:rPr>
          <w:szCs w:val="21"/>
        </w:rPr>
        <w:t>请注意本文件的某些内容可能涉及专利。本文件的发布机构不承担识别专利的责任。</w:t>
      </w:r>
    </w:p>
    <w:p w14:paraId="13E79566" w14:textId="77777777" w:rsidR="00D567C2" w:rsidRPr="00436918" w:rsidRDefault="00A3408F">
      <w:pPr>
        <w:ind w:firstLineChars="200" w:firstLine="420"/>
        <w:rPr>
          <w:szCs w:val="21"/>
        </w:rPr>
      </w:pPr>
      <w:r w:rsidRPr="00436918">
        <w:rPr>
          <w:szCs w:val="21"/>
        </w:rPr>
        <w:t>本文件由全国有色金属标准化技术委员（</w:t>
      </w:r>
      <w:r w:rsidRPr="00436918">
        <w:rPr>
          <w:szCs w:val="21"/>
        </w:rPr>
        <w:t>TC 243</w:t>
      </w:r>
      <w:r w:rsidRPr="00436918">
        <w:rPr>
          <w:szCs w:val="21"/>
        </w:rPr>
        <w:t>）提出并</w:t>
      </w:r>
      <w:r w:rsidRPr="00436918">
        <w:rPr>
          <w:spacing w:val="-2"/>
          <w:szCs w:val="21"/>
        </w:rPr>
        <w:t>归口</w:t>
      </w:r>
      <w:r w:rsidRPr="00436918">
        <w:rPr>
          <w:szCs w:val="21"/>
        </w:rPr>
        <w:t>。</w:t>
      </w:r>
    </w:p>
    <w:p w14:paraId="365B35BC" w14:textId="77777777" w:rsidR="00D567C2" w:rsidRPr="00436918" w:rsidRDefault="00A3408F">
      <w:pPr>
        <w:ind w:firstLineChars="200" w:firstLine="420"/>
        <w:rPr>
          <w:szCs w:val="21"/>
        </w:rPr>
      </w:pPr>
      <w:r w:rsidRPr="00436918">
        <w:rPr>
          <w:szCs w:val="21"/>
        </w:rPr>
        <w:t>本文件起草单位：</w:t>
      </w:r>
      <w:r w:rsidRPr="00436918">
        <w:rPr>
          <w:szCs w:val="21"/>
        </w:rPr>
        <w:t>XXX</w:t>
      </w:r>
      <w:r w:rsidRPr="00436918">
        <w:rPr>
          <w:szCs w:val="21"/>
        </w:rPr>
        <w:t>。</w:t>
      </w:r>
    </w:p>
    <w:p w14:paraId="6429324E" w14:textId="77777777" w:rsidR="00D567C2" w:rsidRPr="00436918" w:rsidRDefault="00A3408F">
      <w:pPr>
        <w:ind w:firstLineChars="200" w:firstLine="420"/>
        <w:rPr>
          <w:color w:val="000000"/>
          <w:szCs w:val="21"/>
        </w:rPr>
      </w:pPr>
      <w:r w:rsidRPr="00436918">
        <w:rPr>
          <w:szCs w:val="21"/>
        </w:rPr>
        <w:t>本文件主要起草人：</w:t>
      </w:r>
      <w:r w:rsidRPr="00436918">
        <w:rPr>
          <w:color w:val="000000"/>
          <w:szCs w:val="21"/>
        </w:rPr>
        <w:t>XXX</w:t>
      </w:r>
      <w:r w:rsidRPr="00436918">
        <w:rPr>
          <w:color w:val="000000"/>
          <w:szCs w:val="21"/>
        </w:rPr>
        <w:t>、</w:t>
      </w:r>
      <w:r w:rsidRPr="00436918">
        <w:rPr>
          <w:color w:val="000000"/>
          <w:szCs w:val="21"/>
        </w:rPr>
        <w:t>XXX</w:t>
      </w:r>
      <w:r w:rsidRPr="00436918">
        <w:rPr>
          <w:color w:val="000000"/>
          <w:szCs w:val="21"/>
        </w:rPr>
        <w:t>、</w:t>
      </w:r>
      <w:r w:rsidRPr="00436918">
        <w:rPr>
          <w:color w:val="000000"/>
          <w:szCs w:val="21"/>
        </w:rPr>
        <w:t>XXX</w:t>
      </w:r>
      <w:r w:rsidRPr="00436918">
        <w:rPr>
          <w:color w:val="000000"/>
          <w:szCs w:val="21"/>
        </w:rPr>
        <w:t>、</w:t>
      </w:r>
      <w:r w:rsidRPr="00436918">
        <w:rPr>
          <w:color w:val="000000"/>
          <w:szCs w:val="21"/>
        </w:rPr>
        <w:t>XXX</w:t>
      </w:r>
      <w:r w:rsidRPr="00436918">
        <w:rPr>
          <w:color w:val="000000"/>
          <w:szCs w:val="21"/>
        </w:rPr>
        <w:t>。</w:t>
      </w:r>
    </w:p>
    <w:p w14:paraId="74F022F4" w14:textId="77777777" w:rsidR="00BE6771" w:rsidRPr="00436918" w:rsidRDefault="00BE6771">
      <w:pPr>
        <w:widowControl/>
        <w:jc w:val="left"/>
        <w:sectPr w:rsidR="00BE6771" w:rsidRPr="00436918" w:rsidSect="005D5912">
          <w:footerReference w:type="even" r:id="rId14"/>
          <w:footerReference w:type="default" r:id="rId15"/>
          <w:pgSz w:w="11907" w:h="16839"/>
          <w:pgMar w:top="1020" w:right="1134" w:bottom="1020" w:left="1020" w:header="0" w:footer="1133" w:gutter="0"/>
          <w:pgNumType w:fmt="upperRoman" w:start="1"/>
          <w:cols w:space="720"/>
        </w:sectPr>
      </w:pPr>
    </w:p>
    <w:p w14:paraId="6C60527D" w14:textId="04F2C51C" w:rsidR="00D567C2" w:rsidRPr="00EB41EF" w:rsidRDefault="00A3408F" w:rsidP="003651D5">
      <w:pPr>
        <w:pStyle w:val="afffff3"/>
        <w:keepNext/>
        <w:pageBreakBefore/>
        <w:spacing w:before="0" w:after="0" w:line="276" w:lineRule="auto"/>
        <w:outlineLvl w:val="9"/>
        <w:rPr>
          <w:rFonts w:ascii="Times New Roman"/>
          <w:bCs/>
          <w:szCs w:val="21"/>
        </w:rPr>
      </w:pPr>
      <w:bookmarkStart w:id="6" w:name="_Toc20085"/>
      <w:bookmarkStart w:id="7" w:name="_Toc19499"/>
      <w:bookmarkStart w:id="8" w:name="_Toc23524"/>
      <w:bookmarkStart w:id="9" w:name="_Toc21481"/>
      <w:bookmarkStart w:id="10" w:name="SectionMark4"/>
      <w:r w:rsidRPr="00EB41EF">
        <w:rPr>
          <w:rFonts w:ascii="Times New Roman" w:hint="eastAsia"/>
          <w:bCs/>
          <w:szCs w:val="21"/>
        </w:rPr>
        <w:lastRenderedPageBreak/>
        <w:t>温室气体</w:t>
      </w:r>
      <w:r w:rsidRPr="00EB41EF">
        <w:rPr>
          <w:rFonts w:ascii="Times New Roman"/>
          <w:bCs/>
          <w:szCs w:val="21"/>
        </w:rPr>
        <w:t xml:space="preserve"> </w:t>
      </w:r>
      <w:r w:rsidRPr="00EB41EF">
        <w:rPr>
          <w:rFonts w:ascii="Times New Roman" w:hint="eastAsia"/>
          <w:bCs/>
          <w:szCs w:val="21"/>
        </w:rPr>
        <w:t>产品碳足迹量化方法</w:t>
      </w:r>
      <w:r w:rsidR="002E175A" w:rsidRPr="00436918">
        <w:rPr>
          <w:rFonts w:ascii="Times New Roman"/>
          <w:bCs/>
          <w:szCs w:val="21"/>
        </w:rPr>
        <w:t>与要求</w:t>
      </w:r>
      <w:r w:rsidRPr="00EB41EF">
        <w:rPr>
          <w:rFonts w:ascii="Times New Roman"/>
          <w:bCs/>
          <w:szCs w:val="21"/>
        </w:rPr>
        <w:t xml:space="preserve"> </w:t>
      </w:r>
      <w:bookmarkEnd w:id="6"/>
      <w:bookmarkEnd w:id="7"/>
      <w:bookmarkEnd w:id="8"/>
      <w:bookmarkEnd w:id="9"/>
      <w:r w:rsidRPr="00EB41EF">
        <w:rPr>
          <w:rFonts w:ascii="Times New Roman" w:hint="eastAsia"/>
          <w:bCs/>
          <w:szCs w:val="21"/>
        </w:rPr>
        <w:t>硅</w:t>
      </w:r>
      <w:r w:rsidR="001541BE" w:rsidRPr="00EB41EF">
        <w:rPr>
          <w:rFonts w:ascii="Times New Roman" w:hint="eastAsia"/>
          <w:bCs/>
          <w:szCs w:val="21"/>
        </w:rPr>
        <w:t>多晶</w:t>
      </w:r>
    </w:p>
    <w:p w14:paraId="464969AA" w14:textId="70806C28" w:rsidR="00D567C2" w:rsidRPr="00EB41EF" w:rsidRDefault="003651D5" w:rsidP="00EB41EF">
      <w:pPr>
        <w:pStyle w:val="affff"/>
        <w:spacing w:beforeLines="100" w:before="240" w:afterLines="100" w:after="240"/>
        <w:outlineLvl w:val="0"/>
        <w:rPr>
          <w:rFonts w:ascii="Times New Roman"/>
          <w:bCs/>
        </w:rPr>
      </w:pPr>
      <w:bookmarkStart w:id="11" w:name="_Toc1141"/>
      <w:bookmarkStart w:id="12" w:name="_Toc174037177"/>
      <w:r w:rsidRPr="00EB41EF">
        <w:rPr>
          <w:rFonts w:ascii="Times New Roman"/>
          <w:bCs/>
        </w:rPr>
        <w:t xml:space="preserve">1  </w:t>
      </w:r>
      <w:r w:rsidRPr="00EB41EF">
        <w:rPr>
          <w:rFonts w:ascii="Times New Roman" w:hint="eastAsia"/>
          <w:bCs/>
        </w:rPr>
        <w:t>范围</w:t>
      </w:r>
      <w:bookmarkEnd w:id="11"/>
      <w:bookmarkEnd w:id="12"/>
    </w:p>
    <w:p w14:paraId="09677A19" w14:textId="77777777" w:rsidR="00D567C2" w:rsidRPr="00436918" w:rsidRDefault="00A3408F">
      <w:pPr>
        <w:pStyle w:val="afffc"/>
        <w:tabs>
          <w:tab w:val="center" w:pos="4201"/>
          <w:tab w:val="right" w:leader="dot" w:pos="9298"/>
        </w:tabs>
        <w:ind w:firstLine="420"/>
        <w:rPr>
          <w:rFonts w:ascii="Times New Roman"/>
        </w:rPr>
      </w:pPr>
      <w:r w:rsidRPr="00436918">
        <w:rPr>
          <w:rFonts w:ascii="Times New Roman"/>
        </w:rPr>
        <w:t>本文件规定工业硅产品碳足迹量化的相关术语、产品种类及描述、产品碳足迹量化界定、数据和数据质量、生命周期各阶段数据收集、产品碳足迹影响评价、产品碳足迹解释及研究报告等内容。</w:t>
      </w:r>
    </w:p>
    <w:p w14:paraId="61C3D4AA" w14:textId="31996288" w:rsidR="00D567C2" w:rsidRPr="00436918" w:rsidRDefault="00A3408F">
      <w:pPr>
        <w:pStyle w:val="afffc"/>
        <w:tabs>
          <w:tab w:val="center" w:pos="4201"/>
          <w:tab w:val="right" w:leader="dot" w:pos="9298"/>
        </w:tabs>
        <w:ind w:firstLine="420"/>
        <w:rPr>
          <w:rFonts w:ascii="Times New Roman"/>
        </w:rPr>
      </w:pPr>
      <w:r w:rsidRPr="00436918">
        <w:rPr>
          <w:rFonts w:ascii="Times New Roman"/>
        </w:rPr>
        <w:t>本文件适用于</w:t>
      </w:r>
      <w:r w:rsidR="001541BE" w:rsidRPr="00436918">
        <w:rPr>
          <w:rFonts w:ascii="Times New Roman"/>
        </w:rPr>
        <w:t>硅多晶</w:t>
      </w:r>
      <w:r w:rsidRPr="00436918">
        <w:rPr>
          <w:rFonts w:ascii="Times New Roman"/>
        </w:rPr>
        <w:t>产品的碳足迹量化。</w:t>
      </w:r>
    </w:p>
    <w:p w14:paraId="30C277D1" w14:textId="09C22216" w:rsidR="00D567C2" w:rsidRPr="00EB41EF" w:rsidRDefault="003651D5" w:rsidP="00EB41EF">
      <w:pPr>
        <w:pStyle w:val="affff"/>
        <w:spacing w:beforeLines="100" w:before="240" w:afterLines="100" w:after="240"/>
        <w:outlineLvl w:val="0"/>
        <w:rPr>
          <w:rFonts w:ascii="Times New Roman"/>
          <w:bCs/>
        </w:rPr>
      </w:pPr>
      <w:bookmarkStart w:id="13" w:name="_Toc23266"/>
      <w:bookmarkStart w:id="14" w:name="_Toc102652267"/>
      <w:bookmarkStart w:id="15" w:name="_Toc174037178"/>
      <w:r w:rsidRPr="00EB41EF">
        <w:rPr>
          <w:rFonts w:ascii="Times New Roman"/>
          <w:bCs/>
        </w:rPr>
        <w:t xml:space="preserve">2  </w:t>
      </w:r>
      <w:r w:rsidRPr="00EB41EF">
        <w:rPr>
          <w:rFonts w:ascii="Times New Roman" w:hint="eastAsia"/>
          <w:bCs/>
        </w:rPr>
        <w:t>规范性引用文件</w:t>
      </w:r>
      <w:bookmarkEnd w:id="13"/>
      <w:bookmarkEnd w:id="14"/>
      <w:bookmarkEnd w:id="15"/>
    </w:p>
    <w:p w14:paraId="2F7B62A5" w14:textId="77777777" w:rsidR="00D567C2" w:rsidRPr="00436918" w:rsidRDefault="00A3408F">
      <w:pPr>
        <w:pStyle w:val="afffc"/>
        <w:tabs>
          <w:tab w:val="center" w:pos="4201"/>
          <w:tab w:val="right" w:leader="dot" w:pos="9298"/>
        </w:tabs>
        <w:ind w:firstLine="420"/>
        <w:rPr>
          <w:rFonts w:ascii="Times New Roman"/>
        </w:rPr>
      </w:pPr>
      <w:r w:rsidRPr="00436918">
        <w:rPr>
          <w:rFonts w:ascii="Times New Roman"/>
        </w:rPr>
        <w:t>下列文件中的内容通过文中的规范性引用而构成本文件必不可少的条款。其中，注明日期的引用文件，仅该日期对应的版本适用于本文件；不注明日期的引用文件，其最新版本适用于本文件。</w:t>
      </w:r>
    </w:p>
    <w:p w14:paraId="470E62B6" w14:textId="77A25AAA" w:rsidR="0018114E" w:rsidRPr="00436918" w:rsidRDefault="0018114E" w:rsidP="0018114E">
      <w:pPr>
        <w:pStyle w:val="afffc"/>
        <w:ind w:firstLine="420"/>
        <w:contextualSpacing/>
        <w:rPr>
          <w:rFonts w:ascii="Times New Roman"/>
          <w:szCs w:val="21"/>
        </w:rPr>
      </w:pPr>
      <w:r w:rsidRPr="00436918">
        <w:rPr>
          <w:rFonts w:ascii="Times New Roman"/>
          <w:szCs w:val="21"/>
        </w:rPr>
        <w:t xml:space="preserve">GB/T 12963  </w:t>
      </w:r>
      <w:r w:rsidRPr="00436918">
        <w:rPr>
          <w:rFonts w:ascii="Times New Roman"/>
          <w:szCs w:val="21"/>
        </w:rPr>
        <w:t>电子级多晶</w:t>
      </w:r>
      <w:r w:rsidR="009E5519" w:rsidRPr="00436918">
        <w:rPr>
          <w:rFonts w:ascii="Times New Roman"/>
          <w:szCs w:val="21"/>
        </w:rPr>
        <w:t>硅</w:t>
      </w:r>
    </w:p>
    <w:p w14:paraId="3193C888" w14:textId="77777777" w:rsidR="0018114E" w:rsidRPr="00436918" w:rsidRDefault="0018114E" w:rsidP="0018114E">
      <w:pPr>
        <w:pStyle w:val="afffc"/>
        <w:ind w:firstLine="420"/>
        <w:contextualSpacing/>
        <w:rPr>
          <w:rFonts w:ascii="Times New Roman"/>
          <w:szCs w:val="21"/>
        </w:rPr>
      </w:pPr>
      <w:r w:rsidRPr="00436918">
        <w:rPr>
          <w:rFonts w:ascii="Times New Roman"/>
          <w:szCs w:val="21"/>
        </w:rPr>
        <w:t xml:space="preserve">GB/T 24025  </w:t>
      </w:r>
      <w:r w:rsidRPr="00436918">
        <w:rPr>
          <w:rFonts w:ascii="Times New Roman"/>
          <w:szCs w:val="21"/>
        </w:rPr>
        <w:t>环境标志和声明</w:t>
      </w:r>
      <w:r w:rsidRPr="00436918">
        <w:rPr>
          <w:rFonts w:ascii="Times New Roman"/>
          <w:szCs w:val="21"/>
        </w:rPr>
        <w:t xml:space="preserve"> III </w:t>
      </w:r>
      <w:r w:rsidRPr="00436918">
        <w:rPr>
          <w:rFonts w:ascii="Times New Roman"/>
          <w:szCs w:val="21"/>
        </w:rPr>
        <w:t>型环境声明</w:t>
      </w:r>
      <w:r w:rsidRPr="00436918">
        <w:rPr>
          <w:rFonts w:ascii="Times New Roman"/>
          <w:szCs w:val="21"/>
        </w:rPr>
        <w:t xml:space="preserve"> </w:t>
      </w:r>
      <w:r w:rsidRPr="00436918">
        <w:rPr>
          <w:rFonts w:ascii="Times New Roman"/>
          <w:szCs w:val="21"/>
        </w:rPr>
        <w:t>原则和程序</w:t>
      </w:r>
    </w:p>
    <w:p w14:paraId="0151A89C" w14:textId="77777777" w:rsidR="00D567C2" w:rsidRPr="00436918" w:rsidRDefault="00A3408F">
      <w:pPr>
        <w:pStyle w:val="afffc"/>
        <w:ind w:firstLine="420"/>
        <w:contextualSpacing/>
        <w:rPr>
          <w:rFonts w:ascii="Times New Roman"/>
          <w:szCs w:val="21"/>
        </w:rPr>
      </w:pPr>
      <w:r w:rsidRPr="00436918">
        <w:rPr>
          <w:rFonts w:ascii="Times New Roman"/>
          <w:szCs w:val="21"/>
        </w:rPr>
        <w:t xml:space="preserve">GB/T 24040  </w:t>
      </w:r>
      <w:r w:rsidRPr="00436918">
        <w:rPr>
          <w:rFonts w:ascii="Times New Roman"/>
          <w:szCs w:val="21"/>
        </w:rPr>
        <w:t>环境管理</w:t>
      </w:r>
      <w:r w:rsidRPr="00436918">
        <w:rPr>
          <w:rFonts w:ascii="Times New Roman"/>
          <w:szCs w:val="21"/>
        </w:rPr>
        <w:t xml:space="preserve"> </w:t>
      </w:r>
      <w:r w:rsidRPr="00436918">
        <w:rPr>
          <w:rFonts w:ascii="Times New Roman"/>
          <w:szCs w:val="21"/>
        </w:rPr>
        <w:t>生命周期评价</w:t>
      </w:r>
      <w:r w:rsidRPr="00436918">
        <w:rPr>
          <w:rFonts w:ascii="Times New Roman"/>
          <w:szCs w:val="21"/>
        </w:rPr>
        <w:t xml:space="preserve"> </w:t>
      </w:r>
      <w:r w:rsidRPr="00436918">
        <w:rPr>
          <w:rFonts w:ascii="Times New Roman"/>
          <w:szCs w:val="21"/>
        </w:rPr>
        <w:t>原则与框架</w:t>
      </w:r>
    </w:p>
    <w:p w14:paraId="34BE08E4" w14:textId="77777777" w:rsidR="00D567C2" w:rsidRPr="00436918" w:rsidRDefault="00A3408F">
      <w:pPr>
        <w:pStyle w:val="afffc"/>
        <w:ind w:firstLine="420"/>
        <w:contextualSpacing/>
        <w:rPr>
          <w:rFonts w:ascii="Times New Roman"/>
          <w:szCs w:val="21"/>
        </w:rPr>
      </w:pPr>
      <w:r w:rsidRPr="00436918">
        <w:rPr>
          <w:rFonts w:ascii="Times New Roman"/>
          <w:szCs w:val="21"/>
        </w:rPr>
        <w:t xml:space="preserve">GB/T 24044  </w:t>
      </w:r>
      <w:r w:rsidRPr="00436918">
        <w:rPr>
          <w:rFonts w:ascii="Times New Roman"/>
          <w:szCs w:val="21"/>
        </w:rPr>
        <w:t>环境管理</w:t>
      </w:r>
      <w:r w:rsidRPr="00436918">
        <w:rPr>
          <w:rFonts w:ascii="Times New Roman"/>
          <w:szCs w:val="21"/>
        </w:rPr>
        <w:t xml:space="preserve"> </w:t>
      </w:r>
      <w:r w:rsidRPr="00436918">
        <w:rPr>
          <w:rFonts w:ascii="Times New Roman"/>
          <w:szCs w:val="21"/>
        </w:rPr>
        <w:t>生命周期评价</w:t>
      </w:r>
      <w:r w:rsidRPr="00436918">
        <w:rPr>
          <w:rFonts w:ascii="Times New Roman"/>
          <w:szCs w:val="21"/>
        </w:rPr>
        <w:t xml:space="preserve"> </w:t>
      </w:r>
      <w:r w:rsidRPr="00436918">
        <w:rPr>
          <w:rFonts w:ascii="Times New Roman"/>
          <w:szCs w:val="21"/>
        </w:rPr>
        <w:t>要求与指南</w:t>
      </w:r>
    </w:p>
    <w:p w14:paraId="2B9E2621" w14:textId="7B8765CB" w:rsidR="0018114E" w:rsidRPr="00436918" w:rsidRDefault="0018114E" w:rsidP="0018114E">
      <w:pPr>
        <w:pStyle w:val="afffc"/>
        <w:ind w:firstLine="420"/>
        <w:contextualSpacing/>
        <w:rPr>
          <w:rFonts w:ascii="Times New Roman"/>
          <w:szCs w:val="21"/>
        </w:rPr>
      </w:pPr>
      <w:r w:rsidRPr="00436918">
        <w:rPr>
          <w:rFonts w:ascii="Times New Roman"/>
          <w:szCs w:val="21"/>
        </w:rPr>
        <w:t xml:space="preserve">GB/T 25074 </w:t>
      </w:r>
      <w:r w:rsidRPr="00436918">
        <w:rPr>
          <w:rFonts w:ascii="Times New Roman"/>
          <w:szCs w:val="21"/>
        </w:rPr>
        <w:t>太阳能级多晶</w:t>
      </w:r>
      <w:r w:rsidR="009E5519" w:rsidRPr="00436918">
        <w:rPr>
          <w:rFonts w:ascii="Times New Roman"/>
          <w:szCs w:val="21"/>
        </w:rPr>
        <w:t>硅</w:t>
      </w:r>
    </w:p>
    <w:p w14:paraId="7967F0B6" w14:textId="77777777" w:rsidR="00D567C2" w:rsidRPr="00436918" w:rsidRDefault="00A3408F">
      <w:pPr>
        <w:pStyle w:val="afffc"/>
        <w:ind w:firstLine="420"/>
        <w:contextualSpacing/>
        <w:rPr>
          <w:rFonts w:ascii="Times New Roman"/>
          <w:szCs w:val="21"/>
        </w:rPr>
      </w:pPr>
      <w:r w:rsidRPr="00436918">
        <w:rPr>
          <w:rFonts w:ascii="Times New Roman"/>
          <w:szCs w:val="21"/>
        </w:rPr>
        <w:t xml:space="preserve">GB/T 32150  </w:t>
      </w:r>
      <w:r w:rsidRPr="00436918">
        <w:rPr>
          <w:rFonts w:ascii="Times New Roman"/>
          <w:szCs w:val="21"/>
        </w:rPr>
        <w:t>工业企业温室气体排放核算和报告通则</w:t>
      </w:r>
    </w:p>
    <w:p w14:paraId="26ACE879" w14:textId="77777777" w:rsidR="0018114E" w:rsidRPr="00436918" w:rsidRDefault="0018114E" w:rsidP="0018114E">
      <w:pPr>
        <w:pStyle w:val="afffc"/>
        <w:ind w:firstLine="420"/>
        <w:contextualSpacing/>
        <w:rPr>
          <w:rFonts w:ascii="Times New Roman"/>
          <w:szCs w:val="21"/>
        </w:rPr>
      </w:pPr>
      <w:r w:rsidRPr="00436918">
        <w:rPr>
          <w:rFonts w:ascii="Times New Roman"/>
          <w:szCs w:val="21"/>
        </w:rPr>
        <w:t xml:space="preserve">GB/T 35307 </w:t>
      </w:r>
      <w:proofErr w:type="gramStart"/>
      <w:r w:rsidRPr="00436918">
        <w:rPr>
          <w:rFonts w:ascii="Times New Roman"/>
          <w:szCs w:val="21"/>
        </w:rPr>
        <w:t>流化床法颗粒</w:t>
      </w:r>
      <w:proofErr w:type="gramEnd"/>
      <w:r w:rsidRPr="00436918">
        <w:rPr>
          <w:rFonts w:ascii="Times New Roman"/>
          <w:szCs w:val="21"/>
        </w:rPr>
        <w:t>硅</w:t>
      </w:r>
    </w:p>
    <w:p w14:paraId="1150306C" w14:textId="77777777" w:rsidR="00D567C2" w:rsidRPr="00436918" w:rsidRDefault="00A3408F">
      <w:pPr>
        <w:pStyle w:val="afffc"/>
        <w:ind w:firstLine="420"/>
        <w:contextualSpacing/>
        <w:rPr>
          <w:rFonts w:ascii="Times New Roman"/>
          <w:szCs w:val="21"/>
        </w:rPr>
      </w:pPr>
      <w:r w:rsidRPr="00436918">
        <w:rPr>
          <w:rFonts w:ascii="Times New Roman"/>
        </w:rPr>
        <w:t>GB/T</w:t>
      </w:r>
      <w:r w:rsidRPr="00436918">
        <w:rPr>
          <w:rFonts w:ascii="Times New Roman"/>
          <w:szCs w:val="21"/>
        </w:rPr>
        <w:t xml:space="preserve"> XXXX</w:t>
      </w:r>
      <w:r w:rsidRPr="00436918">
        <w:rPr>
          <w:rFonts w:ascii="Times New Roman"/>
          <w:szCs w:val="21"/>
        </w:rPr>
        <w:t xml:space="preserve">　温室气体</w:t>
      </w:r>
      <w:r w:rsidRPr="00436918">
        <w:rPr>
          <w:rFonts w:ascii="Times New Roman"/>
          <w:szCs w:val="21"/>
        </w:rPr>
        <w:t xml:space="preserve"> </w:t>
      </w:r>
      <w:r w:rsidRPr="00436918">
        <w:rPr>
          <w:rFonts w:ascii="Times New Roman"/>
          <w:szCs w:val="21"/>
        </w:rPr>
        <w:t>产品碳足迹</w:t>
      </w:r>
      <w:r w:rsidRPr="00436918">
        <w:rPr>
          <w:rFonts w:ascii="Times New Roman"/>
          <w:szCs w:val="21"/>
        </w:rPr>
        <w:t xml:space="preserve"> </w:t>
      </w:r>
      <w:r w:rsidRPr="00436918">
        <w:rPr>
          <w:rFonts w:ascii="Times New Roman"/>
          <w:szCs w:val="21"/>
        </w:rPr>
        <w:t>量化要求和指南</w:t>
      </w:r>
    </w:p>
    <w:p w14:paraId="4C5E4C0B" w14:textId="1459209F" w:rsidR="00D567C2" w:rsidRPr="00EB41EF" w:rsidRDefault="003651D5" w:rsidP="00EB41EF">
      <w:pPr>
        <w:pStyle w:val="affff"/>
        <w:spacing w:beforeLines="100" w:before="240" w:afterLines="100" w:after="240"/>
        <w:outlineLvl w:val="0"/>
        <w:rPr>
          <w:rFonts w:ascii="Times New Roman"/>
          <w:bCs/>
        </w:rPr>
      </w:pPr>
      <w:bookmarkStart w:id="16" w:name="_Toc13165"/>
      <w:bookmarkStart w:id="17" w:name="_Toc102652268"/>
      <w:bookmarkStart w:id="18" w:name="_Toc174037179"/>
      <w:r w:rsidRPr="00EB41EF">
        <w:rPr>
          <w:rFonts w:ascii="Times New Roman"/>
          <w:bCs/>
        </w:rPr>
        <w:t xml:space="preserve">3  </w:t>
      </w:r>
      <w:r w:rsidRPr="00EB41EF">
        <w:rPr>
          <w:rFonts w:ascii="Times New Roman" w:hint="eastAsia"/>
          <w:bCs/>
        </w:rPr>
        <w:t>术语和定义</w:t>
      </w:r>
      <w:bookmarkEnd w:id="16"/>
      <w:bookmarkEnd w:id="17"/>
      <w:bookmarkEnd w:id="18"/>
    </w:p>
    <w:p w14:paraId="58980D4C" w14:textId="67351481" w:rsidR="00D567C2" w:rsidRPr="00436918" w:rsidRDefault="00A3408F">
      <w:pPr>
        <w:pStyle w:val="afffc"/>
        <w:tabs>
          <w:tab w:val="left" w:pos="1108"/>
        </w:tabs>
        <w:spacing w:beforeLines="50" w:before="120" w:afterLines="50" w:after="120"/>
        <w:ind w:firstLine="420"/>
        <w:rPr>
          <w:rFonts w:ascii="Times New Roman"/>
        </w:rPr>
      </w:pPr>
      <w:bookmarkStart w:id="19" w:name="_Toc98145308"/>
      <w:bookmarkStart w:id="20" w:name="_Toc99789415"/>
      <w:bookmarkStart w:id="21" w:name="_Toc100912067"/>
      <w:bookmarkStart w:id="22" w:name="_Toc101124453"/>
      <w:bookmarkStart w:id="23" w:name="_Toc101552892"/>
      <w:bookmarkStart w:id="24" w:name="_Toc101624473"/>
      <w:bookmarkStart w:id="25" w:name="_Toc99802763"/>
      <w:bookmarkStart w:id="26" w:name="_Toc100911924"/>
      <w:bookmarkStart w:id="27" w:name="_Toc101108905"/>
      <w:bookmarkStart w:id="28" w:name="_Toc100913285"/>
      <w:bookmarkStart w:id="29" w:name="_Toc99792237"/>
      <w:bookmarkStart w:id="30" w:name="_Toc102633462"/>
      <w:bookmarkStart w:id="31" w:name="_Toc99791839"/>
      <w:bookmarkStart w:id="32" w:name="_Toc99802626"/>
      <w:bookmarkStart w:id="33" w:name="_Toc101623814"/>
      <w:bookmarkStart w:id="34" w:name="_Toc100847018"/>
      <w:bookmarkStart w:id="35" w:name="_Toc101108995"/>
      <w:bookmarkStart w:id="36" w:name="_Toc99801247"/>
      <w:bookmarkStart w:id="37" w:name="_Toc101626319"/>
      <w:bookmarkStart w:id="38" w:name="_Toc101108950"/>
      <w:bookmarkStart w:id="39" w:name="_Toc100846988"/>
      <w:bookmarkStart w:id="40" w:name="_Toc99803831"/>
      <w:bookmarkStart w:id="41" w:name="_Toc99801977"/>
      <w:bookmarkStart w:id="42" w:name="_Toc101511240"/>
      <w:bookmarkStart w:id="43" w:name="_Toc102652269"/>
      <w:bookmarkStart w:id="44" w:name="_Toc99792120"/>
      <w:bookmarkStart w:id="45" w:name="_Toc101553041"/>
      <w:bookmarkStart w:id="46" w:name="_Toc98144723"/>
      <w:bookmarkStart w:id="47" w:name="_Toc10155298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36918">
        <w:rPr>
          <w:rFonts w:ascii="Times New Roman"/>
          <w:szCs w:val="21"/>
        </w:rPr>
        <w:t>GB/T 24025</w:t>
      </w:r>
      <w:r w:rsidRPr="00436918">
        <w:rPr>
          <w:rFonts w:ascii="Times New Roman"/>
          <w:szCs w:val="21"/>
        </w:rPr>
        <w:t>、</w:t>
      </w:r>
      <w:r w:rsidRPr="00436918">
        <w:rPr>
          <w:rFonts w:ascii="Times New Roman"/>
        </w:rPr>
        <w:t>GB/T 24040</w:t>
      </w:r>
      <w:r w:rsidRPr="00436918">
        <w:rPr>
          <w:rFonts w:ascii="Times New Roman"/>
        </w:rPr>
        <w:t>、</w:t>
      </w:r>
      <w:r w:rsidRPr="00436918">
        <w:rPr>
          <w:rFonts w:ascii="Times New Roman"/>
        </w:rPr>
        <w:t>GB/T 24044</w:t>
      </w:r>
      <w:r w:rsidRPr="00436918">
        <w:rPr>
          <w:rFonts w:ascii="Times New Roman"/>
        </w:rPr>
        <w:t>、</w:t>
      </w:r>
      <w:r w:rsidRPr="00436918">
        <w:rPr>
          <w:rFonts w:ascii="Times New Roman"/>
        </w:rPr>
        <w:t>GB/T 32150</w:t>
      </w:r>
      <w:r w:rsidRPr="00436918">
        <w:rPr>
          <w:rFonts w:ascii="Times New Roman"/>
        </w:rPr>
        <w:t>、</w:t>
      </w:r>
      <w:r w:rsidRPr="00436918">
        <w:rPr>
          <w:rFonts w:ascii="Times New Roman"/>
        </w:rPr>
        <w:t>GB/T</w:t>
      </w:r>
      <w:r w:rsidRPr="00436918">
        <w:rPr>
          <w:rFonts w:ascii="Times New Roman"/>
          <w:szCs w:val="21"/>
        </w:rPr>
        <w:t xml:space="preserve"> XXXX</w:t>
      </w:r>
      <w:r w:rsidRPr="00436918">
        <w:rPr>
          <w:rFonts w:ascii="Times New Roman"/>
        </w:rPr>
        <w:t>界定的术语和定义适用于本文件。</w:t>
      </w:r>
    </w:p>
    <w:p w14:paraId="1EACFAC6" w14:textId="77777777" w:rsidR="00556F45" w:rsidRPr="00436918" w:rsidRDefault="00556F45" w:rsidP="00750D97">
      <w:pPr>
        <w:pStyle w:val="afffc"/>
        <w:spacing w:line="276" w:lineRule="auto"/>
        <w:ind w:firstLine="420"/>
        <w:rPr>
          <w:rFonts w:ascii="Times New Roman"/>
          <w:szCs w:val="21"/>
        </w:rPr>
      </w:pPr>
      <w:r w:rsidRPr="00436918">
        <w:rPr>
          <w:rFonts w:ascii="Times New Roman"/>
        </w:rPr>
        <w:t xml:space="preserve">GB/T XXXX-XXXX </w:t>
      </w:r>
      <w:r w:rsidRPr="00436918">
        <w:rPr>
          <w:rFonts w:ascii="Times New Roman"/>
          <w:szCs w:val="21"/>
        </w:rPr>
        <w:t>界定的以及下列术语和定义适用于本文件。</w:t>
      </w:r>
    </w:p>
    <w:p w14:paraId="51A37EE6" w14:textId="0DF2F350" w:rsidR="008055DD" w:rsidRPr="00EB41EF" w:rsidRDefault="00556F45" w:rsidP="00EB41EF">
      <w:pPr>
        <w:pStyle w:val="af5"/>
        <w:numPr>
          <w:ilvl w:val="0"/>
          <w:numId w:val="0"/>
        </w:numPr>
        <w:tabs>
          <w:tab w:val="left" w:pos="1571"/>
        </w:tabs>
        <w:spacing w:before="120" w:afterLines="0" w:line="276" w:lineRule="auto"/>
        <w:jc w:val="left"/>
        <w:outlineLvl w:val="1"/>
        <w:rPr>
          <w:rFonts w:ascii="Times New Roman"/>
        </w:rPr>
      </w:pPr>
      <w:bookmarkStart w:id="48" w:name="_Toc515069358"/>
      <w:bookmarkStart w:id="49" w:name="_Toc173335483"/>
      <w:bookmarkStart w:id="50" w:name="_Toc174037180"/>
      <w:bookmarkEnd w:id="48"/>
      <w:r w:rsidRPr="00EB41EF">
        <w:rPr>
          <w:rFonts w:ascii="Times New Roman"/>
        </w:rPr>
        <w:t>3.1</w:t>
      </w:r>
    </w:p>
    <w:p w14:paraId="6D1D3BE5" w14:textId="79D546C6" w:rsidR="00556F45" w:rsidRPr="00EB41EF" w:rsidRDefault="00556F45" w:rsidP="00556F45">
      <w:pPr>
        <w:pStyle w:val="af5"/>
        <w:numPr>
          <w:ilvl w:val="0"/>
          <w:numId w:val="0"/>
        </w:numPr>
        <w:tabs>
          <w:tab w:val="left" w:pos="1571"/>
        </w:tabs>
        <w:spacing w:before="120" w:afterLines="0" w:line="276" w:lineRule="auto"/>
        <w:ind w:leftChars="200" w:left="420"/>
        <w:jc w:val="left"/>
        <w:outlineLvl w:val="1"/>
        <w:rPr>
          <w:rFonts w:ascii="Times New Roman"/>
        </w:rPr>
      </w:pPr>
      <w:r w:rsidRPr="00EB41EF">
        <w:rPr>
          <w:rFonts w:ascii="Times New Roman" w:hint="eastAsia"/>
        </w:rPr>
        <w:t>温室气体</w:t>
      </w:r>
      <w:r w:rsidRPr="00EB41EF">
        <w:rPr>
          <w:rFonts w:ascii="Times New Roman"/>
        </w:rPr>
        <w:t xml:space="preserve"> </w:t>
      </w:r>
      <w:r w:rsidR="004B3B3E" w:rsidRPr="00436918">
        <w:rPr>
          <w:rFonts w:ascii="Times New Roman"/>
        </w:rPr>
        <w:t xml:space="preserve"> </w:t>
      </w:r>
      <w:r w:rsidRPr="00EB41EF">
        <w:rPr>
          <w:rFonts w:ascii="Times New Roman"/>
        </w:rPr>
        <w:t>greenhouse gas</w:t>
      </w:r>
      <w:bookmarkEnd w:id="49"/>
      <w:bookmarkEnd w:id="50"/>
    </w:p>
    <w:p w14:paraId="30ADF542" w14:textId="77777777" w:rsidR="00556F45" w:rsidRPr="00436918" w:rsidRDefault="00556F45" w:rsidP="00556F45">
      <w:pPr>
        <w:pStyle w:val="afffc"/>
        <w:tabs>
          <w:tab w:val="left" w:pos="1108"/>
        </w:tabs>
        <w:spacing w:beforeLines="50" w:before="120" w:afterLines="50" w:after="120"/>
        <w:ind w:firstLine="420"/>
        <w:rPr>
          <w:rFonts w:ascii="Times New Roman"/>
        </w:rPr>
      </w:pPr>
      <w:r w:rsidRPr="00436918">
        <w:rPr>
          <w:rFonts w:ascii="Times New Roman"/>
        </w:rPr>
        <w:t>大气层中自然存在的和由于人类活动产生的能够吸收和散发由地球表面、大气层和云层所产生的、波长在红外光谱内的辐射的气态成分。</w:t>
      </w:r>
    </w:p>
    <w:p w14:paraId="1CA6BE85" w14:textId="77777777" w:rsidR="00556F45" w:rsidRPr="00436918" w:rsidRDefault="00556F45" w:rsidP="00556F45">
      <w:pPr>
        <w:pStyle w:val="afffc"/>
        <w:tabs>
          <w:tab w:val="left" w:pos="1108"/>
        </w:tabs>
        <w:spacing w:beforeLines="50" w:before="120" w:afterLines="50" w:after="120"/>
        <w:ind w:firstLine="420"/>
        <w:rPr>
          <w:rFonts w:ascii="Times New Roman"/>
        </w:rPr>
      </w:pPr>
      <w:r w:rsidRPr="00436918">
        <w:rPr>
          <w:rFonts w:ascii="Times New Roman"/>
        </w:rPr>
        <w:t>注：本文件涉及的温室气体包括二氧化碳（</w:t>
      </w:r>
      <w:r w:rsidRPr="00436918">
        <w:rPr>
          <w:rFonts w:ascii="Times New Roman"/>
        </w:rPr>
        <w:t>CO</w:t>
      </w:r>
      <w:r w:rsidRPr="00EB41EF">
        <w:rPr>
          <w:rFonts w:ascii="Times New Roman"/>
          <w:vertAlign w:val="subscript"/>
        </w:rPr>
        <w:t>2</w:t>
      </w:r>
      <w:r w:rsidRPr="00436918">
        <w:rPr>
          <w:rFonts w:ascii="Times New Roman"/>
        </w:rPr>
        <w:t>）、甲烷（</w:t>
      </w:r>
      <w:r w:rsidRPr="00436918">
        <w:rPr>
          <w:rFonts w:ascii="Times New Roman"/>
        </w:rPr>
        <w:t>CH</w:t>
      </w:r>
      <w:r w:rsidRPr="00EB41EF">
        <w:rPr>
          <w:rFonts w:ascii="Times New Roman"/>
          <w:vertAlign w:val="subscript"/>
        </w:rPr>
        <w:t>4</w:t>
      </w:r>
      <w:r w:rsidRPr="00436918">
        <w:rPr>
          <w:rFonts w:ascii="Times New Roman"/>
        </w:rPr>
        <w:t>）、氧化亚氮（</w:t>
      </w:r>
      <w:r w:rsidRPr="00436918">
        <w:rPr>
          <w:rFonts w:ascii="Times New Roman"/>
        </w:rPr>
        <w:t>N</w:t>
      </w:r>
      <w:r w:rsidRPr="00EB41EF">
        <w:rPr>
          <w:rFonts w:ascii="Times New Roman"/>
          <w:vertAlign w:val="subscript"/>
        </w:rPr>
        <w:t>2</w:t>
      </w:r>
      <w:r w:rsidRPr="00436918">
        <w:rPr>
          <w:rFonts w:ascii="Times New Roman"/>
        </w:rPr>
        <w:t>O</w:t>
      </w:r>
      <w:r w:rsidRPr="00436918">
        <w:rPr>
          <w:rFonts w:ascii="Times New Roman"/>
        </w:rPr>
        <w:t>）、氢氟碳化物（</w:t>
      </w:r>
      <w:r w:rsidRPr="00436918">
        <w:rPr>
          <w:rFonts w:ascii="Times New Roman"/>
        </w:rPr>
        <w:t>HFCs</w:t>
      </w:r>
      <w:r w:rsidRPr="00436918">
        <w:rPr>
          <w:rFonts w:ascii="Times New Roman"/>
        </w:rPr>
        <w:t>）、</w:t>
      </w:r>
      <w:proofErr w:type="gramStart"/>
      <w:r w:rsidRPr="00436918">
        <w:rPr>
          <w:rFonts w:ascii="Times New Roman"/>
        </w:rPr>
        <w:t>全氟碳化物</w:t>
      </w:r>
      <w:proofErr w:type="gramEnd"/>
      <w:r w:rsidRPr="00436918">
        <w:rPr>
          <w:rFonts w:ascii="Times New Roman"/>
        </w:rPr>
        <w:t>（</w:t>
      </w:r>
      <w:r w:rsidRPr="00436918">
        <w:rPr>
          <w:rFonts w:ascii="Times New Roman"/>
        </w:rPr>
        <w:t>PFCs</w:t>
      </w:r>
      <w:r w:rsidRPr="00436918">
        <w:rPr>
          <w:rFonts w:ascii="Times New Roman"/>
        </w:rPr>
        <w:t>）、六氟化硫（</w:t>
      </w:r>
      <w:r w:rsidRPr="00436918">
        <w:rPr>
          <w:rFonts w:ascii="Times New Roman"/>
        </w:rPr>
        <w:t>SF</w:t>
      </w:r>
      <w:r w:rsidRPr="00EB41EF">
        <w:rPr>
          <w:rFonts w:ascii="Times New Roman"/>
          <w:vertAlign w:val="subscript"/>
        </w:rPr>
        <w:t>6</w:t>
      </w:r>
      <w:r w:rsidRPr="00436918">
        <w:rPr>
          <w:rFonts w:ascii="Times New Roman"/>
        </w:rPr>
        <w:t>）和三氟化氮（</w:t>
      </w:r>
      <w:r w:rsidRPr="00436918">
        <w:rPr>
          <w:rFonts w:ascii="Times New Roman"/>
        </w:rPr>
        <w:t>NF</w:t>
      </w:r>
      <w:r w:rsidRPr="00EB41EF">
        <w:rPr>
          <w:rFonts w:ascii="Times New Roman"/>
          <w:vertAlign w:val="subscript"/>
        </w:rPr>
        <w:t>3</w:t>
      </w:r>
      <w:r w:rsidRPr="00436918">
        <w:rPr>
          <w:rFonts w:ascii="Times New Roman"/>
        </w:rPr>
        <w:t>）。</w:t>
      </w:r>
    </w:p>
    <w:p w14:paraId="43E7AA1D" w14:textId="77777777" w:rsidR="00556F45" w:rsidRPr="00436918" w:rsidRDefault="00556F45" w:rsidP="00556F45">
      <w:pPr>
        <w:pStyle w:val="afffc"/>
        <w:tabs>
          <w:tab w:val="left" w:pos="1108"/>
        </w:tabs>
        <w:spacing w:beforeLines="50" w:before="120" w:afterLines="50" w:after="120"/>
        <w:ind w:firstLine="420"/>
        <w:rPr>
          <w:rFonts w:ascii="Times New Roman"/>
        </w:rPr>
      </w:pPr>
      <w:r w:rsidRPr="00436918">
        <w:rPr>
          <w:rFonts w:ascii="Times New Roman"/>
        </w:rPr>
        <w:t>[</w:t>
      </w:r>
      <w:r w:rsidRPr="00436918">
        <w:rPr>
          <w:rFonts w:ascii="Times New Roman"/>
        </w:rPr>
        <w:t>来源：</w:t>
      </w:r>
      <w:r w:rsidRPr="00436918">
        <w:rPr>
          <w:rFonts w:ascii="Times New Roman"/>
        </w:rPr>
        <w:t>GB/T XXXXX-XXX</w:t>
      </w:r>
      <w:r w:rsidRPr="00436918">
        <w:rPr>
          <w:rFonts w:ascii="Times New Roman"/>
        </w:rPr>
        <w:t>，</w:t>
      </w:r>
      <w:r w:rsidRPr="00436918">
        <w:rPr>
          <w:rFonts w:ascii="Times New Roman"/>
        </w:rPr>
        <w:t>3.2.1]</w:t>
      </w:r>
    </w:p>
    <w:p w14:paraId="5E92E18D" w14:textId="3C63EF2A" w:rsidR="004B3B3E" w:rsidRPr="00EB41EF" w:rsidRDefault="003651D5" w:rsidP="00EB41EF">
      <w:pPr>
        <w:pStyle w:val="af5"/>
        <w:numPr>
          <w:ilvl w:val="0"/>
          <w:numId w:val="0"/>
        </w:numPr>
        <w:tabs>
          <w:tab w:val="left" w:pos="1571"/>
        </w:tabs>
        <w:spacing w:before="120" w:afterLines="0" w:line="276" w:lineRule="auto"/>
        <w:ind w:leftChars="67" w:left="141"/>
        <w:jc w:val="left"/>
        <w:outlineLvl w:val="1"/>
        <w:rPr>
          <w:rFonts w:ascii="Times New Roman"/>
        </w:rPr>
      </w:pPr>
      <w:bookmarkStart w:id="51" w:name="_Toc173335484"/>
      <w:bookmarkStart w:id="52" w:name="_Toc174037181"/>
      <w:r w:rsidRPr="00EB41EF">
        <w:rPr>
          <w:rFonts w:ascii="Times New Roman"/>
        </w:rPr>
        <w:t>3.2</w:t>
      </w:r>
    </w:p>
    <w:p w14:paraId="12A7D65C" w14:textId="48DABF36" w:rsidR="003651D5" w:rsidRPr="00EB41EF" w:rsidRDefault="003651D5" w:rsidP="003651D5">
      <w:pPr>
        <w:pStyle w:val="af5"/>
        <w:numPr>
          <w:ilvl w:val="0"/>
          <w:numId w:val="0"/>
        </w:numPr>
        <w:tabs>
          <w:tab w:val="left" w:pos="1571"/>
        </w:tabs>
        <w:spacing w:before="120" w:afterLines="0" w:line="276" w:lineRule="auto"/>
        <w:ind w:leftChars="200" w:left="420"/>
        <w:jc w:val="left"/>
        <w:outlineLvl w:val="1"/>
        <w:rPr>
          <w:rFonts w:ascii="Times New Roman"/>
        </w:rPr>
      </w:pPr>
      <w:r w:rsidRPr="00EB41EF">
        <w:rPr>
          <w:rFonts w:ascii="Times New Roman" w:hint="eastAsia"/>
        </w:rPr>
        <w:t>产品碳足迹</w:t>
      </w:r>
      <w:r w:rsidRPr="00EB41EF">
        <w:rPr>
          <w:rFonts w:ascii="Times New Roman"/>
        </w:rPr>
        <w:t xml:space="preserve"> </w:t>
      </w:r>
      <w:r w:rsidR="004B3B3E" w:rsidRPr="00436918">
        <w:rPr>
          <w:rFonts w:ascii="Times New Roman"/>
        </w:rPr>
        <w:t xml:space="preserve"> </w:t>
      </w:r>
      <w:r w:rsidRPr="00EB41EF">
        <w:rPr>
          <w:rFonts w:ascii="Times New Roman"/>
        </w:rPr>
        <w:t>carbon footprint of a product</w:t>
      </w:r>
      <w:bookmarkEnd w:id="51"/>
      <w:bookmarkEnd w:id="52"/>
    </w:p>
    <w:p w14:paraId="4BD73654" w14:textId="77777777" w:rsidR="003651D5" w:rsidRPr="00436918" w:rsidRDefault="003651D5" w:rsidP="00EB7771">
      <w:pPr>
        <w:pStyle w:val="afffc"/>
        <w:spacing w:line="276" w:lineRule="auto"/>
        <w:ind w:firstLine="420"/>
        <w:rPr>
          <w:rFonts w:ascii="Times New Roman"/>
          <w:szCs w:val="21"/>
        </w:rPr>
      </w:pPr>
      <w:r w:rsidRPr="00436918">
        <w:rPr>
          <w:rFonts w:ascii="Times New Roman"/>
          <w:szCs w:val="21"/>
        </w:rPr>
        <w:t>产品系统中的</w:t>
      </w:r>
      <w:r w:rsidRPr="00436918">
        <w:rPr>
          <w:rFonts w:ascii="Times New Roman"/>
          <w:szCs w:val="21"/>
        </w:rPr>
        <w:t>GHG</w:t>
      </w:r>
      <w:r w:rsidRPr="00436918">
        <w:rPr>
          <w:rFonts w:ascii="Times New Roman"/>
          <w:szCs w:val="21"/>
        </w:rPr>
        <w:t>排放量和</w:t>
      </w:r>
      <w:r w:rsidRPr="00436918">
        <w:rPr>
          <w:rFonts w:ascii="Times New Roman"/>
          <w:szCs w:val="21"/>
        </w:rPr>
        <w:t>GHG</w:t>
      </w:r>
      <w:r w:rsidRPr="00436918">
        <w:rPr>
          <w:rFonts w:ascii="Times New Roman"/>
          <w:szCs w:val="21"/>
        </w:rPr>
        <w:t>清除量之和，以二氧化碳当量表示，并基于气候变化这一单一环境影响类型进行生命周期评价。</w:t>
      </w:r>
    </w:p>
    <w:p w14:paraId="1A4C031E" w14:textId="77777777" w:rsidR="003651D5" w:rsidRPr="00436918" w:rsidRDefault="003651D5" w:rsidP="003651D5">
      <w:pPr>
        <w:pStyle w:val="afffc"/>
        <w:spacing w:line="276" w:lineRule="auto"/>
        <w:ind w:leftChars="200" w:left="840" w:firstLineChars="0" w:hanging="420"/>
        <w:rPr>
          <w:rFonts w:ascii="Times New Roman"/>
          <w:szCs w:val="21"/>
        </w:rPr>
      </w:pPr>
      <w:r w:rsidRPr="00436918">
        <w:rPr>
          <w:rFonts w:ascii="Times New Roman"/>
          <w:szCs w:val="21"/>
        </w:rPr>
        <w:t>注</w:t>
      </w:r>
      <w:r w:rsidRPr="00436918">
        <w:rPr>
          <w:rFonts w:ascii="Times New Roman"/>
          <w:szCs w:val="21"/>
        </w:rPr>
        <w:t>1</w:t>
      </w:r>
      <w:r w:rsidRPr="00436918">
        <w:rPr>
          <w:rFonts w:ascii="Times New Roman"/>
          <w:szCs w:val="21"/>
        </w:rPr>
        <w:t>：产品碳足迹可用不同的图例区分和标示具体的</w:t>
      </w:r>
      <w:r w:rsidRPr="00436918">
        <w:rPr>
          <w:rFonts w:ascii="Times New Roman"/>
          <w:szCs w:val="21"/>
        </w:rPr>
        <w:t>GHG</w:t>
      </w:r>
      <w:r w:rsidRPr="00436918">
        <w:rPr>
          <w:rFonts w:ascii="Times New Roman"/>
          <w:szCs w:val="21"/>
        </w:rPr>
        <w:t>排放量和清除量，产品碳足迹也可被分解到其生命周期的各个阶段。</w:t>
      </w:r>
    </w:p>
    <w:p w14:paraId="71205E20" w14:textId="77777777" w:rsidR="003651D5" w:rsidRPr="00436918" w:rsidRDefault="003651D5" w:rsidP="003651D5">
      <w:pPr>
        <w:pStyle w:val="afffc"/>
        <w:spacing w:line="276" w:lineRule="auto"/>
        <w:ind w:leftChars="200" w:left="840" w:firstLineChars="0" w:hanging="420"/>
        <w:rPr>
          <w:rFonts w:ascii="Times New Roman"/>
          <w:szCs w:val="21"/>
        </w:rPr>
      </w:pPr>
      <w:r w:rsidRPr="00436918">
        <w:rPr>
          <w:rFonts w:ascii="Times New Roman"/>
          <w:szCs w:val="21"/>
        </w:rPr>
        <w:t>注</w:t>
      </w:r>
      <w:r w:rsidRPr="00436918">
        <w:rPr>
          <w:rFonts w:ascii="Times New Roman"/>
          <w:szCs w:val="21"/>
        </w:rPr>
        <w:t>2</w:t>
      </w:r>
      <w:r w:rsidRPr="00436918">
        <w:rPr>
          <w:rFonts w:ascii="Times New Roman"/>
          <w:szCs w:val="21"/>
        </w:rPr>
        <w:t>：产品碳足迹研究报告中记录了产品碳足迹的量化结果，以每个功能单位的二氧化碳当量表示。</w:t>
      </w:r>
    </w:p>
    <w:p w14:paraId="01C7F5BA" w14:textId="77777777" w:rsidR="003651D5" w:rsidRPr="00436918" w:rsidRDefault="003651D5" w:rsidP="000D1932">
      <w:pPr>
        <w:pStyle w:val="afffc"/>
        <w:spacing w:line="276" w:lineRule="auto"/>
        <w:ind w:firstLine="420"/>
        <w:rPr>
          <w:rFonts w:ascii="Times New Roman"/>
          <w:color w:val="000000"/>
        </w:rPr>
      </w:pPr>
      <w:r w:rsidRPr="00436918">
        <w:rPr>
          <w:rFonts w:ascii="Times New Roman"/>
          <w:color w:val="000000"/>
        </w:rPr>
        <w:t>[</w:t>
      </w:r>
      <w:r w:rsidRPr="00436918">
        <w:rPr>
          <w:rFonts w:ascii="Times New Roman"/>
          <w:color w:val="000000"/>
        </w:rPr>
        <w:t>来源：</w:t>
      </w:r>
      <w:r w:rsidRPr="00436918">
        <w:rPr>
          <w:rFonts w:ascii="Times New Roman"/>
          <w:color w:val="000000"/>
        </w:rPr>
        <w:t>GB/T XXXXX-XXX</w:t>
      </w:r>
      <w:r w:rsidRPr="00436918">
        <w:rPr>
          <w:rFonts w:ascii="Times New Roman"/>
          <w:color w:val="000000"/>
        </w:rPr>
        <w:t>，</w:t>
      </w:r>
      <w:r w:rsidRPr="00436918">
        <w:rPr>
          <w:rFonts w:ascii="Times New Roman"/>
          <w:color w:val="000000"/>
        </w:rPr>
        <w:t>3.1.1]</w:t>
      </w:r>
    </w:p>
    <w:p w14:paraId="5333F78D" w14:textId="4D44138B" w:rsidR="004B3B3E"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53" w:name="_Toc173335485"/>
      <w:bookmarkStart w:id="54" w:name="_Toc174037182"/>
      <w:r w:rsidRPr="00EB41EF">
        <w:rPr>
          <w:rFonts w:ascii="Times New Roman"/>
        </w:rPr>
        <w:t>3.3</w:t>
      </w:r>
    </w:p>
    <w:p w14:paraId="6F2A9D09" w14:textId="63F79C09" w:rsidR="003651D5" w:rsidRPr="00EB41EF" w:rsidRDefault="003651D5" w:rsidP="005F47FC">
      <w:pPr>
        <w:pStyle w:val="af5"/>
        <w:numPr>
          <w:ilvl w:val="0"/>
          <w:numId w:val="0"/>
        </w:numPr>
        <w:tabs>
          <w:tab w:val="left" w:pos="1571"/>
        </w:tabs>
        <w:spacing w:before="120" w:afterLines="0" w:line="276" w:lineRule="auto"/>
        <w:ind w:firstLineChars="200" w:firstLine="420"/>
        <w:jc w:val="left"/>
        <w:outlineLvl w:val="1"/>
        <w:rPr>
          <w:rFonts w:ascii="Times New Roman"/>
        </w:rPr>
      </w:pPr>
      <w:r w:rsidRPr="00EB41EF">
        <w:rPr>
          <w:rFonts w:ascii="Times New Roman" w:hint="eastAsia"/>
        </w:rPr>
        <w:t>产品部分碳足迹</w:t>
      </w:r>
      <w:r w:rsidRPr="00EB41EF">
        <w:rPr>
          <w:rFonts w:ascii="Times New Roman"/>
        </w:rPr>
        <w:t xml:space="preserve"> </w:t>
      </w:r>
      <w:r w:rsidR="004B3B3E" w:rsidRPr="00436918">
        <w:rPr>
          <w:rFonts w:ascii="Times New Roman"/>
        </w:rPr>
        <w:t xml:space="preserve"> </w:t>
      </w:r>
      <w:r w:rsidRPr="00EB41EF">
        <w:rPr>
          <w:rFonts w:ascii="Times New Roman"/>
        </w:rPr>
        <w:t>partial carbon footprint of a product</w:t>
      </w:r>
      <w:bookmarkEnd w:id="53"/>
      <w:bookmarkEnd w:id="54"/>
    </w:p>
    <w:p w14:paraId="50D75284" w14:textId="77777777" w:rsidR="003651D5" w:rsidRPr="00436918" w:rsidRDefault="003651D5" w:rsidP="003651D5">
      <w:pPr>
        <w:pStyle w:val="afffc"/>
        <w:spacing w:line="276" w:lineRule="auto"/>
        <w:ind w:firstLineChars="0"/>
        <w:rPr>
          <w:rFonts w:ascii="Times New Roman"/>
          <w:color w:val="000000"/>
        </w:rPr>
      </w:pPr>
      <w:r w:rsidRPr="00436918">
        <w:rPr>
          <w:rFonts w:ascii="Times New Roman"/>
          <w:color w:val="000000"/>
        </w:rPr>
        <w:t>在产品系统生命周期内的一个或多个选定阶段或过程中的</w:t>
      </w:r>
      <w:r w:rsidRPr="00436918">
        <w:rPr>
          <w:rFonts w:ascii="Times New Roman"/>
          <w:color w:val="000000"/>
        </w:rPr>
        <w:t>GHG</w:t>
      </w:r>
      <w:r w:rsidRPr="00436918">
        <w:rPr>
          <w:rFonts w:ascii="Times New Roman"/>
          <w:color w:val="000000"/>
        </w:rPr>
        <w:t>排放量和</w:t>
      </w:r>
      <w:r w:rsidRPr="00436918">
        <w:rPr>
          <w:rFonts w:ascii="Times New Roman"/>
          <w:color w:val="000000"/>
        </w:rPr>
        <w:t>GHG</w:t>
      </w:r>
      <w:r w:rsidRPr="00436918">
        <w:rPr>
          <w:rFonts w:ascii="Times New Roman"/>
          <w:color w:val="000000"/>
        </w:rPr>
        <w:t>清除量之和，并以二氧化碳当量表示。</w:t>
      </w:r>
    </w:p>
    <w:p w14:paraId="6F856040" w14:textId="77777777" w:rsidR="003651D5" w:rsidRPr="00436918" w:rsidRDefault="003651D5" w:rsidP="003651D5">
      <w:pPr>
        <w:pStyle w:val="afffc"/>
        <w:spacing w:line="276" w:lineRule="auto"/>
        <w:ind w:leftChars="200" w:left="840" w:firstLineChars="0" w:hanging="420"/>
        <w:rPr>
          <w:rFonts w:ascii="Times New Roman"/>
          <w:szCs w:val="21"/>
        </w:rPr>
      </w:pPr>
      <w:r w:rsidRPr="00436918">
        <w:rPr>
          <w:rFonts w:ascii="Times New Roman"/>
          <w:szCs w:val="21"/>
        </w:rPr>
        <w:lastRenderedPageBreak/>
        <w:t>注</w:t>
      </w:r>
      <w:r w:rsidRPr="00436918">
        <w:rPr>
          <w:rFonts w:ascii="Times New Roman"/>
          <w:szCs w:val="21"/>
        </w:rPr>
        <w:t>1</w:t>
      </w:r>
      <w:r w:rsidRPr="00436918">
        <w:rPr>
          <w:rFonts w:ascii="Times New Roman"/>
          <w:szCs w:val="21"/>
        </w:rPr>
        <w:t>：产品部分碳足迹是基于或由与特定过程或足迹信息模型有关的数据汇集而成，这些数据是产品系统的一部分，可作为产品碳足迹量化的基础。</w:t>
      </w:r>
    </w:p>
    <w:p w14:paraId="6ACA7055" w14:textId="77777777" w:rsidR="003651D5" w:rsidRPr="00436918" w:rsidRDefault="003651D5" w:rsidP="003651D5">
      <w:pPr>
        <w:pStyle w:val="afffc"/>
        <w:spacing w:line="276" w:lineRule="auto"/>
        <w:ind w:leftChars="200" w:left="840" w:firstLineChars="0" w:hanging="420"/>
        <w:rPr>
          <w:rFonts w:ascii="Times New Roman"/>
          <w:szCs w:val="21"/>
        </w:rPr>
      </w:pPr>
      <w:r w:rsidRPr="00436918">
        <w:rPr>
          <w:rFonts w:ascii="Times New Roman"/>
          <w:szCs w:val="21"/>
        </w:rPr>
        <w:t>注</w:t>
      </w:r>
      <w:r w:rsidRPr="00436918">
        <w:rPr>
          <w:rFonts w:ascii="Times New Roman"/>
          <w:szCs w:val="21"/>
        </w:rPr>
        <w:t>2</w:t>
      </w:r>
      <w:r w:rsidRPr="00436918">
        <w:rPr>
          <w:rFonts w:ascii="Times New Roman"/>
          <w:szCs w:val="21"/>
        </w:rPr>
        <w:t>：</w:t>
      </w:r>
      <w:r w:rsidRPr="00436918">
        <w:rPr>
          <w:rFonts w:ascii="Times New Roman"/>
          <w:szCs w:val="21"/>
        </w:rPr>
        <w:t>“</w:t>
      </w:r>
      <w:r w:rsidRPr="00436918">
        <w:rPr>
          <w:rFonts w:ascii="Times New Roman"/>
          <w:szCs w:val="21"/>
        </w:rPr>
        <w:t>足迹信息模型</w:t>
      </w:r>
      <w:r w:rsidRPr="00436918">
        <w:rPr>
          <w:rFonts w:ascii="Times New Roman"/>
          <w:szCs w:val="21"/>
        </w:rPr>
        <w:t>”</w:t>
      </w:r>
      <w:r w:rsidRPr="00436918">
        <w:rPr>
          <w:rFonts w:ascii="Times New Roman"/>
          <w:szCs w:val="21"/>
        </w:rPr>
        <w:t>的定义请参见</w:t>
      </w:r>
      <w:r w:rsidRPr="00436918">
        <w:rPr>
          <w:rFonts w:ascii="Times New Roman"/>
          <w:szCs w:val="21"/>
        </w:rPr>
        <w:t xml:space="preserve"> ISO 14026:2017</w:t>
      </w:r>
      <w:r w:rsidRPr="00436918">
        <w:rPr>
          <w:rFonts w:ascii="Times New Roman"/>
          <w:szCs w:val="21"/>
        </w:rPr>
        <w:t>，</w:t>
      </w:r>
      <w:r w:rsidRPr="00436918">
        <w:rPr>
          <w:rFonts w:ascii="Times New Roman"/>
          <w:szCs w:val="21"/>
        </w:rPr>
        <w:t>3.1.4</w:t>
      </w:r>
      <w:r w:rsidRPr="00436918">
        <w:rPr>
          <w:rFonts w:ascii="Times New Roman"/>
          <w:szCs w:val="21"/>
        </w:rPr>
        <w:t>。</w:t>
      </w:r>
    </w:p>
    <w:p w14:paraId="73445B18" w14:textId="77777777" w:rsidR="003651D5" w:rsidRPr="00436918" w:rsidRDefault="003651D5" w:rsidP="003651D5">
      <w:pPr>
        <w:pStyle w:val="afffc"/>
        <w:spacing w:line="276" w:lineRule="auto"/>
        <w:ind w:leftChars="200" w:left="840" w:firstLineChars="0" w:hanging="420"/>
        <w:rPr>
          <w:rFonts w:ascii="Times New Roman"/>
          <w:szCs w:val="21"/>
        </w:rPr>
      </w:pPr>
      <w:r w:rsidRPr="00436918">
        <w:rPr>
          <w:rFonts w:ascii="Times New Roman"/>
          <w:szCs w:val="21"/>
        </w:rPr>
        <w:t>注</w:t>
      </w:r>
      <w:r w:rsidRPr="00436918">
        <w:rPr>
          <w:rFonts w:ascii="Times New Roman"/>
          <w:szCs w:val="21"/>
        </w:rPr>
        <w:t>3</w:t>
      </w:r>
      <w:r w:rsidRPr="00436918">
        <w:rPr>
          <w:rFonts w:ascii="Times New Roman"/>
          <w:szCs w:val="21"/>
        </w:rPr>
        <w:t>：产品碳足迹研究报告中记录了产品部分碳足迹的量化结果，以每个声明单位的二氧化碳当量表示。</w:t>
      </w:r>
    </w:p>
    <w:p w14:paraId="2067AF6B" w14:textId="77777777" w:rsidR="003651D5" w:rsidRPr="00436918" w:rsidRDefault="003651D5" w:rsidP="003651D5">
      <w:pPr>
        <w:pStyle w:val="afffc"/>
        <w:spacing w:line="276" w:lineRule="auto"/>
        <w:ind w:leftChars="200" w:left="840" w:firstLineChars="0" w:hanging="420"/>
        <w:rPr>
          <w:rFonts w:ascii="Times New Roman"/>
          <w:szCs w:val="21"/>
        </w:rPr>
      </w:pPr>
      <w:r w:rsidRPr="00436918">
        <w:rPr>
          <w:rFonts w:ascii="Times New Roman"/>
          <w:color w:val="000000"/>
        </w:rPr>
        <w:t>[</w:t>
      </w:r>
      <w:r w:rsidRPr="00436918">
        <w:rPr>
          <w:rFonts w:ascii="Times New Roman"/>
          <w:color w:val="000000"/>
        </w:rPr>
        <w:t>来源：</w:t>
      </w:r>
      <w:r w:rsidRPr="00436918">
        <w:rPr>
          <w:rFonts w:ascii="Times New Roman"/>
          <w:color w:val="000000"/>
        </w:rPr>
        <w:t>GB/T XXXXX-XXX</w:t>
      </w:r>
      <w:r w:rsidRPr="00436918">
        <w:rPr>
          <w:rFonts w:ascii="Times New Roman"/>
          <w:color w:val="000000"/>
        </w:rPr>
        <w:t>，</w:t>
      </w:r>
      <w:r w:rsidRPr="00436918">
        <w:rPr>
          <w:rFonts w:ascii="Times New Roman"/>
          <w:color w:val="000000"/>
        </w:rPr>
        <w:t>3.1.2]</w:t>
      </w:r>
    </w:p>
    <w:p w14:paraId="142210B1" w14:textId="11C5FD58" w:rsidR="004B3B3E"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55" w:name="_Toc173335486"/>
      <w:bookmarkStart w:id="56" w:name="_Toc174037183"/>
      <w:r w:rsidRPr="00EB41EF">
        <w:rPr>
          <w:rFonts w:ascii="Times New Roman"/>
        </w:rPr>
        <w:t>3.4</w:t>
      </w:r>
    </w:p>
    <w:p w14:paraId="44C14D8C" w14:textId="2D923F8A" w:rsidR="003651D5" w:rsidRPr="00EB41EF" w:rsidRDefault="003651D5" w:rsidP="00CB7799">
      <w:pPr>
        <w:pStyle w:val="af5"/>
        <w:numPr>
          <w:ilvl w:val="0"/>
          <w:numId w:val="0"/>
        </w:numPr>
        <w:tabs>
          <w:tab w:val="left" w:pos="1571"/>
        </w:tabs>
        <w:spacing w:before="120" w:afterLines="0" w:line="276" w:lineRule="auto"/>
        <w:ind w:firstLineChars="200" w:firstLine="420"/>
        <w:jc w:val="left"/>
        <w:outlineLvl w:val="1"/>
        <w:rPr>
          <w:rFonts w:ascii="Times New Roman"/>
        </w:rPr>
      </w:pPr>
      <w:r w:rsidRPr="00EB41EF">
        <w:rPr>
          <w:rFonts w:ascii="Times New Roman" w:hint="eastAsia"/>
        </w:rPr>
        <w:t>产品碳足迹绩效追踪</w:t>
      </w:r>
      <w:r w:rsidRPr="00EB41EF">
        <w:rPr>
          <w:rFonts w:ascii="Times New Roman"/>
        </w:rPr>
        <w:t xml:space="preserve"> </w:t>
      </w:r>
      <w:r w:rsidR="004B3B3E" w:rsidRPr="00436918">
        <w:rPr>
          <w:rFonts w:ascii="Times New Roman"/>
        </w:rPr>
        <w:t xml:space="preserve"> </w:t>
      </w:r>
      <w:r w:rsidRPr="00EB41EF">
        <w:rPr>
          <w:rFonts w:ascii="Times New Roman"/>
        </w:rPr>
        <w:t>carbon footprint of a product performance tracking</w:t>
      </w:r>
      <w:bookmarkEnd w:id="55"/>
      <w:bookmarkEnd w:id="56"/>
    </w:p>
    <w:p w14:paraId="46C8DE1C"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t>比较同一组织的一个特定产品在一段时间内的产品碳足迹或产品部分碳足迹。</w:t>
      </w:r>
    </w:p>
    <w:p w14:paraId="22FDA161" w14:textId="77777777" w:rsidR="003651D5" w:rsidRPr="00436918" w:rsidRDefault="003651D5" w:rsidP="003651D5">
      <w:pPr>
        <w:pStyle w:val="afffc"/>
        <w:spacing w:line="276" w:lineRule="auto"/>
        <w:ind w:leftChars="200" w:left="840" w:firstLineChars="0" w:hanging="420"/>
        <w:rPr>
          <w:rFonts w:ascii="Times New Roman"/>
          <w:szCs w:val="21"/>
        </w:rPr>
      </w:pPr>
      <w:r w:rsidRPr="00436918">
        <w:rPr>
          <w:rFonts w:ascii="Times New Roman"/>
          <w:szCs w:val="21"/>
        </w:rPr>
        <w:t>注：包括计算一个特定产品碳足迹在一段时间内的变化，或具有相同功能单位或声明单位的替代产品之间产品碳足迹在一段时间内的变化。</w:t>
      </w:r>
    </w:p>
    <w:p w14:paraId="7724CB78"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color w:val="000000"/>
        </w:rPr>
        <w:t>GB/T XXXXX-XXX</w:t>
      </w:r>
      <w:r w:rsidRPr="00436918">
        <w:rPr>
          <w:rFonts w:ascii="Times New Roman"/>
          <w:color w:val="000000"/>
        </w:rPr>
        <w:t>，</w:t>
      </w:r>
      <w:r w:rsidRPr="00436918">
        <w:rPr>
          <w:rFonts w:ascii="Times New Roman"/>
          <w:color w:val="000000"/>
        </w:rPr>
        <w:t>3.1.11</w:t>
      </w:r>
      <w:r w:rsidRPr="00436918">
        <w:rPr>
          <w:rFonts w:ascii="Times New Roman"/>
          <w:szCs w:val="21"/>
        </w:rPr>
        <w:t>]</w:t>
      </w:r>
    </w:p>
    <w:p w14:paraId="4C2B192B" w14:textId="31C6DCCF"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57" w:name="_Toc173335487"/>
      <w:bookmarkStart w:id="58" w:name="_Toc174037184"/>
      <w:r w:rsidRPr="00EB41EF">
        <w:rPr>
          <w:rFonts w:ascii="Times New Roman"/>
        </w:rPr>
        <w:t>3.5</w:t>
      </w:r>
    </w:p>
    <w:p w14:paraId="599EB480" w14:textId="3F739269"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全球变暖潜势</w:t>
      </w:r>
      <w:r w:rsidR="009E3892" w:rsidRPr="00EB41EF">
        <w:rPr>
          <w:rFonts w:ascii="Times New Roman"/>
        </w:rPr>
        <w:t xml:space="preserve"> </w:t>
      </w:r>
      <w:r w:rsidRPr="00EB41EF">
        <w:rPr>
          <w:rFonts w:ascii="Times New Roman"/>
        </w:rPr>
        <w:t xml:space="preserve"> global warming potential</w:t>
      </w:r>
      <w:bookmarkEnd w:id="57"/>
      <w:bookmarkEnd w:id="58"/>
    </w:p>
    <w:p w14:paraId="387F80B8" w14:textId="77777777" w:rsidR="003651D5" w:rsidRPr="00436918" w:rsidRDefault="003651D5" w:rsidP="003651D5">
      <w:pPr>
        <w:pStyle w:val="afffc"/>
        <w:spacing w:line="276" w:lineRule="auto"/>
        <w:ind w:firstLine="420"/>
        <w:rPr>
          <w:rFonts w:ascii="Times New Roman"/>
        </w:rPr>
      </w:pPr>
      <w:r w:rsidRPr="00436918">
        <w:rPr>
          <w:rFonts w:ascii="Times New Roman"/>
        </w:rPr>
        <w:t>将单位质量的某种温室气体在给定时间段内辐射强迫影响与等量二氧化碳辐射强迫影响相关联的系数。</w:t>
      </w:r>
    </w:p>
    <w:p w14:paraId="0E79F41B"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color w:val="000000"/>
        </w:rPr>
        <w:t>GB/T XXXXX-XXX</w:t>
      </w:r>
      <w:r w:rsidRPr="00436918">
        <w:rPr>
          <w:rFonts w:ascii="Times New Roman"/>
          <w:color w:val="000000"/>
        </w:rPr>
        <w:t>，</w:t>
      </w:r>
      <w:r w:rsidRPr="00436918">
        <w:rPr>
          <w:rFonts w:ascii="Times New Roman"/>
          <w:color w:val="000000"/>
        </w:rPr>
        <w:t>3.2.4</w:t>
      </w:r>
      <w:r w:rsidRPr="00436918">
        <w:rPr>
          <w:rFonts w:ascii="Times New Roman"/>
          <w:szCs w:val="21"/>
        </w:rPr>
        <w:t>]</w:t>
      </w:r>
    </w:p>
    <w:p w14:paraId="0B3D37E3" w14:textId="0206C597"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59" w:name="_Toc173335488"/>
      <w:bookmarkStart w:id="60" w:name="_Toc174037185"/>
      <w:r w:rsidRPr="00EB41EF">
        <w:rPr>
          <w:rFonts w:ascii="Times New Roman"/>
        </w:rPr>
        <w:t>3.6</w:t>
      </w:r>
    </w:p>
    <w:p w14:paraId="77965A71" w14:textId="74D0902A"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二氧化碳当量</w:t>
      </w:r>
      <w:r w:rsidRPr="00EB41EF">
        <w:rPr>
          <w:rFonts w:ascii="Times New Roman"/>
        </w:rPr>
        <w:t xml:space="preserve"> </w:t>
      </w:r>
      <w:r w:rsidR="009E3892" w:rsidRPr="00EB41EF">
        <w:rPr>
          <w:rFonts w:ascii="Times New Roman"/>
        </w:rPr>
        <w:t xml:space="preserve"> </w:t>
      </w:r>
      <w:r w:rsidRPr="00EB41EF">
        <w:rPr>
          <w:rFonts w:ascii="Times New Roman"/>
        </w:rPr>
        <w:t>carbon dioxide equivalent</w:t>
      </w:r>
      <w:bookmarkEnd w:id="59"/>
      <w:bookmarkEnd w:id="60"/>
      <w:r w:rsidRPr="00EB41EF">
        <w:rPr>
          <w:rFonts w:ascii="Times New Roman"/>
        </w:rPr>
        <w:t xml:space="preserve"> </w:t>
      </w:r>
    </w:p>
    <w:p w14:paraId="5E188873" w14:textId="77777777" w:rsidR="003651D5" w:rsidRPr="00436918" w:rsidRDefault="003651D5" w:rsidP="006E7E5D">
      <w:pPr>
        <w:pStyle w:val="afffc"/>
        <w:spacing w:line="276" w:lineRule="auto"/>
        <w:ind w:firstLine="420"/>
        <w:rPr>
          <w:rFonts w:ascii="Times New Roman"/>
        </w:rPr>
      </w:pPr>
      <w:r w:rsidRPr="00436918">
        <w:rPr>
          <w:rFonts w:ascii="Times New Roman"/>
        </w:rPr>
        <w:t>比较某种温室气体与二氧化碳的辐射强迫的单位。</w:t>
      </w:r>
    </w:p>
    <w:p w14:paraId="6E379717" w14:textId="77777777" w:rsidR="003651D5" w:rsidRPr="00436918" w:rsidRDefault="003651D5" w:rsidP="006E7E5D">
      <w:pPr>
        <w:pStyle w:val="afffc"/>
        <w:spacing w:line="276" w:lineRule="auto"/>
        <w:ind w:firstLine="420"/>
        <w:rPr>
          <w:rFonts w:ascii="Times New Roman"/>
        </w:rPr>
      </w:pPr>
      <w:r w:rsidRPr="00436918">
        <w:rPr>
          <w:rFonts w:ascii="Times New Roman"/>
        </w:rPr>
        <w:t>注：给定温室气体的二氧化碳当量等于该温室气体质量乘以它的全球变暖潜势值。</w:t>
      </w:r>
    </w:p>
    <w:p w14:paraId="65AC3C19" w14:textId="77777777" w:rsidR="003651D5" w:rsidRPr="00436918" w:rsidRDefault="003651D5" w:rsidP="006E7E5D">
      <w:pPr>
        <w:pStyle w:val="afffc"/>
        <w:spacing w:line="276" w:lineRule="auto"/>
        <w:ind w:firstLine="420"/>
        <w:rPr>
          <w:rFonts w:ascii="Times New Roman"/>
        </w:rPr>
      </w:pPr>
      <w:r w:rsidRPr="00436918">
        <w:rPr>
          <w:rFonts w:ascii="Times New Roman"/>
        </w:rPr>
        <w:t>[</w:t>
      </w:r>
      <w:r w:rsidRPr="00436918">
        <w:rPr>
          <w:rFonts w:ascii="Times New Roman"/>
        </w:rPr>
        <w:t>来源：</w:t>
      </w:r>
      <w:r w:rsidRPr="00436918">
        <w:rPr>
          <w:rFonts w:ascii="Times New Roman"/>
        </w:rPr>
        <w:t>GB/T XXXXX-XXX</w:t>
      </w:r>
      <w:r w:rsidRPr="00436918">
        <w:rPr>
          <w:rFonts w:ascii="Times New Roman"/>
        </w:rPr>
        <w:t>，</w:t>
      </w:r>
      <w:r w:rsidRPr="00436918">
        <w:rPr>
          <w:rFonts w:ascii="Times New Roman"/>
        </w:rPr>
        <w:t>3.2.2]</w:t>
      </w:r>
    </w:p>
    <w:p w14:paraId="26832C31" w14:textId="4892EF42"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61" w:name="_Toc173335489"/>
      <w:bookmarkStart w:id="62" w:name="_Toc174037186"/>
      <w:r w:rsidRPr="00EB41EF">
        <w:rPr>
          <w:rFonts w:ascii="Times New Roman"/>
        </w:rPr>
        <w:t>3.7</w:t>
      </w:r>
    </w:p>
    <w:p w14:paraId="1B8A76E8" w14:textId="10B442D9"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温室气体排放量</w:t>
      </w:r>
      <w:r w:rsidR="009E3892" w:rsidRPr="00EB41EF">
        <w:rPr>
          <w:rFonts w:ascii="Times New Roman"/>
        </w:rPr>
        <w:t xml:space="preserve"> </w:t>
      </w:r>
      <w:r w:rsidRPr="00EB41EF">
        <w:rPr>
          <w:rFonts w:ascii="Times New Roman"/>
        </w:rPr>
        <w:t xml:space="preserve"> greenhouse gas emission</w:t>
      </w:r>
      <w:bookmarkEnd w:id="61"/>
      <w:bookmarkEnd w:id="62"/>
    </w:p>
    <w:p w14:paraId="2A00645F"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t>在特定时段内释放到大气中的温室气体总量（以质量单位计算）。</w:t>
      </w:r>
    </w:p>
    <w:p w14:paraId="6C174BED"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color w:val="000000"/>
        </w:rPr>
        <w:t>GB/T XXXXX-XXX</w:t>
      </w:r>
      <w:r w:rsidRPr="00436918">
        <w:rPr>
          <w:rFonts w:ascii="Times New Roman"/>
          <w:color w:val="000000"/>
        </w:rPr>
        <w:t>，</w:t>
      </w:r>
      <w:r w:rsidRPr="00436918">
        <w:rPr>
          <w:rFonts w:ascii="Times New Roman"/>
          <w:color w:val="000000"/>
        </w:rPr>
        <w:t>3.2.5</w:t>
      </w:r>
      <w:r w:rsidRPr="00436918">
        <w:rPr>
          <w:rFonts w:ascii="Times New Roman"/>
          <w:szCs w:val="21"/>
        </w:rPr>
        <w:t>]</w:t>
      </w:r>
    </w:p>
    <w:p w14:paraId="4441D89B" w14:textId="199B101C"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63" w:name="_Toc173335490"/>
      <w:bookmarkStart w:id="64" w:name="_Toc174037187"/>
      <w:r w:rsidRPr="00EB41EF">
        <w:rPr>
          <w:rFonts w:ascii="Times New Roman"/>
        </w:rPr>
        <w:t>3.8</w:t>
      </w:r>
    </w:p>
    <w:p w14:paraId="7A086DC1" w14:textId="2A6B8AEB" w:rsidR="00AB73BA" w:rsidRPr="00EB41EF" w:rsidRDefault="003651D5" w:rsidP="00AB73BA">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温室气体清除量</w:t>
      </w:r>
      <w:r w:rsidR="009E3892" w:rsidRPr="00EB41EF">
        <w:rPr>
          <w:rFonts w:ascii="Times New Roman"/>
        </w:rPr>
        <w:t xml:space="preserve"> </w:t>
      </w:r>
      <w:r w:rsidRPr="00EB41EF">
        <w:rPr>
          <w:rFonts w:ascii="Times New Roman"/>
        </w:rPr>
        <w:t xml:space="preserve"> greenhouse gas removal</w:t>
      </w:r>
      <w:bookmarkEnd w:id="63"/>
      <w:bookmarkEnd w:id="64"/>
    </w:p>
    <w:p w14:paraId="35358FEE" w14:textId="5A5B4239" w:rsidR="003651D5" w:rsidRPr="00436918" w:rsidRDefault="003651D5" w:rsidP="00AB73BA">
      <w:pPr>
        <w:pStyle w:val="afffc"/>
        <w:spacing w:line="276" w:lineRule="auto"/>
        <w:ind w:firstLine="420"/>
        <w:rPr>
          <w:rFonts w:ascii="Times New Roman"/>
          <w:szCs w:val="21"/>
        </w:rPr>
      </w:pPr>
      <w:r w:rsidRPr="00436918">
        <w:rPr>
          <w:rFonts w:ascii="Times New Roman"/>
          <w:szCs w:val="21"/>
        </w:rPr>
        <w:t>在特定时段内从大气中清除的温室气体总量（以质量单位计算）。</w:t>
      </w:r>
    </w:p>
    <w:p w14:paraId="62DF6D08"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szCs w:val="21"/>
        </w:rPr>
        <w:t>GB/T XXXXX-XXX</w:t>
      </w:r>
      <w:r w:rsidRPr="00436918">
        <w:rPr>
          <w:rFonts w:ascii="Times New Roman"/>
          <w:szCs w:val="21"/>
        </w:rPr>
        <w:t>，</w:t>
      </w:r>
      <w:r w:rsidRPr="00436918">
        <w:rPr>
          <w:rFonts w:ascii="Times New Roman"/>
          <w:szCs w:val="21"/>
        </w:rPr>
        <w:t>3.2.6]</w:t>
      </w:r>
    </w:p>
    <w:p w14:paraId="5FC507E7" w14:textId="7857CD27"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eastAsia="宋体"/>
          <w:b/>
          <w:bCs/>
        </w:rPr>
      </w:pPr>
      <w:bookmarkStart w:id="65" w:name="_Toc173335491"/>
      <w:bookmarkStart w:id="66" w:name="_Toc174037188"/>
      <w:r w:rsidRPr="00EB41EF">
        <w:rPr>
          <w:rFonts w:ascii="Times New Roman" w:eastAsia="宋体"/>
          <w:b/>
          <w:bCs/>
        </w:rPr>
        <w:t>3.9</w:t>
      </w:r>
    </w:p>
    <w:p w14:paraId="607BE460" w14:textId="26E4E9D4" w:rsidR="001C7459" w:rsidRPr="00EB41EF" w:rsidRDefault="003651D5" w:rsidP="001C7459">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温室气体排放因子</w:t>
      </w:r>
      <w:r w:rsidR="009E3892" w:rsidRPr="00EB41EF">
        <w:rPr>
          <w:rFonts w:ascii="Times New Roman"/>
        </w:rPr>
        <w:t xml:space="preserve"> </w:t>
      </w:r>
      <w:r w:rsidRPr="00EB41EF">
        <w:rPr>
          <w:rFonts w:ascii="Times New Roman"/>
        </w:rPr>
        <w:t xml:space="preserve"> greenhouse gas emission factor</w:t>
      </w:r>
      <w:bookmarkEnd w:id="65"/>
      <w:bookmarkEnd w:id="66"/>
    </w:p>
    <w:p w14:paraId="7221664F" w14:textId="0E7CB016" w:rsidR="003651D5" w:rsidRPr="00EB41EF" w:rsidRDefault="003651D5" w:rsidP="001C7459">
      <w:pPr>
        <w:pStyle w:val="afffc"/>
        <w:spacing w:line="276" w:lineRule="auto"/>
        <w:ind w:firstLine="420"/>
        <w:rPr>
          <w:rFonts w:ascii="Times New Roman"/>
          <w:szCs w:val="21"/>
        </w:rPr>
      </w:pPr>
      <w:r w:rsidRPr="00EB41EF">
        <w:rPr>
          <w:rFonts w:ascii="Times New Roman" w:hint="eastAsia"/>
          <w:szCs w:val="21"/>
        </w:rPr>
        <w:t>活动数据与温室气体排放相关的系数。</w:t>
      </w:r>
    </w:p>
    <w:p w14:paraId="065ECC54" w14:textId="0A2B8493" w:rsidR="003651D5" w:rsidRPr="00EB41EF" w:rsidRDefault="003651D5" w:rsidP="003651D5">
      <w:pPr>
        <w:pStyle w:val="afffc"/>
        <w:spacing w:line="276" w:lineRule="auto"/>
        <w:ind w:firstLine="420"/>
        <w:rPr>
          <w:rFonts w:ascii="Times New Roman"/>
          <w:szCs w:val="21"/>
        </w:rPr>
      </w:pPr>
      <w:r w:rsidRPr="00EB41EF">
        <w:rPr>
          <w:rFonts w:ascii="Times New Roman" w:hint="eastAsia"/>
          <w:szCs w:val="21"/>
        </w:rPr>
        <w:t>注：</w:t>
      </w:r>
      <w:r w:rsidR="00284EB0" w:rsidRPr="00EB41EF">
        <w:rPr>
          <w:rFonts w:ascii="Times New Roman"/>
          <w:szCs w:val="21"/>
        </w:rPr>
        <w:t>温室气体排放因子</w:t>
      </w:r>
      <w:r w:rsidR="00CE6849" w:rsidRPr="00EB41EF">
        <w:rPr>
          <w:rFonts w:ascii="Times New Roman"/>
          <w:szCs w:val="21"/>
        </w:rPr>
        <w:t>包括</w:t>
      </w:r>
      <w:r w:rsidR="00284EB0" w:rsidRPr="00EB41EF">
        <w:rPr>
          <w:rFonts w:ascii="Times New Roman"/>
          <w:szCs w:val="21"/>
        </w:rPr>
        <w:t>现场温室气体排放因子和</w:t>
      </w:r>
      <w:r w:rsidRPr="00EB41EF">
        <w:rPr>
          <w:rFonts w:ascii="Times New Roman" w:hint="eastAsia"/>
          <w:szCs w:val="21"/>
        </w:rPr>
        <w:t>生命周期</w:t>
      </w:r>
      <w:r w:rsidR="00284EB0" w:rsidRPr="00EB41EF">
        <w:rPr>
          <w:rFonts w:ascii="Times New Roman"/>
          <w:szCs w:val="21"/>
        </w:rPr>
        <w:t>温室气体</w:t>
      </w:r>
      <w:r w:rsidR="00A3408F" w:rsidRPr="00EB41EF">
        <w:rPr>
          <w:rFonts w:ascii="Times New Roman"/>
          <w:szCs w:val="21"/>
        </w:rPr>
        <w:t>排放因子</w:t>
      </w:r>
      <w:r w:rsidRPr="00EB41EF">
        <w:rPr>
          <w:rFonts w:ascii="Times New Roman" w:hint="eastAsia"/>
          <w:szCs w:val="21"/>
        </w:rPr>
        <w:t>。</w:t>
      </w:r>
    </w:p>
    <w:p w14:paraId="7DD16E15" w14:textId="77777777" w:rsidR="003651D5" w:rsidRPr="00EB41EF" w:rsidRDefault="003651D5" w:rsidP="003651D5">
      <w:pPr>
        <w:pStyle w:val="afffc"/>
        <w:spacing w:line="276" w:lineRule="auto"/>
        <w:ind w:firstLine="420"/>
        <w:rPr>
          <w:rFonts w:ascii="Times New Roman"/>
          <w:szCs w:val="21"/>
        </w:rPr>
      </w:pPr>
      <w:r w:rsidRPr="00EB41EF">
        <w:rPr>
          <w:rFonts w:ascii="Times New Roman"/>
          <w:szCs w:val="21"/>
        </w:rPr>
        <w:t>[</w:t>
      </w:r>
      <w:r w:rsidRPr="00EB41EF">
        <w:rPr>
          <w:rFonts w:ascii="Times New Roman"/>
          <w:szCs w:val="21"/>
        </w:rPr>
        <w:t>来源：</w:t>
      </w:r>
      <w:r w:rsidRPr="00EB41EF">
        <w:rPr>
          <w:rFonts w:ascii="Times New Roman"/>
          <w:szCs w:val="21"/>
        </w:rPr>
        <w:t>GB/T XXXXX-XXX</w:t>
      </w:r>
      <w:r w:rsidRPr="00EB41EF">
        <w:rPr>
          <w:rFonts w:ascii="Times New Roman"/>
          <w:szCs w:val="21"/>
        </w:rPr>
        <w:t>，</w:t>
      </w:r>
      <w:r w:rsidRPr="00EB41EF">
        <w:rPr>
          <w:rFonts w:ascii="Times New Roman"/>
          <w:szCs w:val="21"/>
        </w:rPr>
        <w:t>3.2.7]</w:t>
      </w:r>
    </w:p>
    <w:p w14:paraId="0093E5D8" w14:textId="77777777"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67" w:name="_Toc173335492"/>
      <w:bookmarkStart w:id="68" w:name="_Toc174037189"/>
      <w:r w:rsidRPr="00EB41EF">
        <w:rPr>
          <w:rFonts w:ascii="Times New Roman"/>
        </w:rPr>
        <w:t>3.10</w:t>
      </w:r>
    </w:p>
    <w:p w14:paraId="667904FA" w14:textId="3526B502"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产品系统</w:t>
      </w:r>
      <w:r w:rsidR="009E3892" w:rsidRPr="00EB41EF">
        <w:rPr>
          <w:rFonts w:ascii="Times New Roman"/>
        </w:rPr>
        <w:t xml:space="preserve"> </w:t>
      </w:r>
      <w:r w:rsidRPr="00EB41EF">
        <w:rPr>
          <w:rFonts w:ascii="Times New Roman"/>
        </w:rPr>
        <w:t xml:space="preserve"> product system</w:t>
      </w:r>
      <w:bookmarkEnd w:id="67"/>
      <w:bookmarkEnd w:id="68"/>
    </w:p>
    <w:p w14:paraId="4BC0D3A5" w14:textId="77777777" w:rsidR="003651D5" w:rsidRPr="00436918" w:rsidRDefault="003651D5" w:rsidP="003651D5">
      <w:pPr>
        <w:pStyle w:val="afffc"/>
        <w:spacing w:line="276" w:lineRule="auto"/>
        <w:ind w:firstLine="420"/>
        <w:rPr>
          <w:rFonts w:ascii="Times New Roman"/>
        </w:rPr>
      </w:pPr>
      <w:r w:rsidRPr="00436918">
        <w:rPr>
          <w:rFonts w:ascii="Times New Roman"/>
        </w:rPr>
        <w:t>拥有基本流和产品流，同时具有一种或多种特定功能，并能模拟产品生命周期的单元过程的集合。</w:t>
      </w:r>
    </w:p>
    <w:p w14:paraId="3F843F34" w14:textId="77777777" w:rsidR="003651D5" w:rsidRPr="00436918" w:rsidRDefault="003651D5" w:rsidP="003651D5">
      <w:pPr>
        <w:pStyle w:val="afffc"/>
        <w:spacing w:line="276" w:lineRule="auto"/>
        <w:ind w:firstLine="420"/>
        <w:rPr>
          <w:rFonts w:ascii="Times New Roman"/>
        </w:rPr>
      </w:pPr>
      <w:r w:rsidRPr="00436918">
        <w:rPr>
          <w:rFonts w:ascii="Times New Roman"/>
        </w:rPr>
        <w:t>[</w:t>
      </w:r>
      <w:r w:rsidRPr="00436918">
        <w:rPr>
          <w:rFonts w:ascii="Times New Roman"/>
        </w:rPr>
        <w:t>来源：</w:t>
      </w:r>
      <w:r w:rsidRPr="00436918">
        <w:rPr>
          <w:rFonts w:ascii="Times New Roman"/>
          <w:color w:val="000000"/>
        </w:rPr>
        <w:t>GB/T XXXXX-XXX</w:t>
      </w:r>
      <w:r w:rsidRPr="00436918">
        <w:rPr>
          <w:rFonts w:ascii="Times New Roman"/>
          <w:color w:val="000000"/>
        </w:rPr>
        <w:t>，</w:t>
      </w:r>
      <w:r w:rsidRPr="00436918">
        <w:rPr>
          <w:rFonts w:ascii="Times New Roman"/>
          <w:color w:val="000000"/>
        </w:rPr>
        <w:t>3.3.2</w:t>
      </w:r>
      <w:r w:rsidRPr="00436918">
        <w:rPr>
          <w:rFonts w:ascii="Times New Roman"/>
        </w:rPr>
        <w:t>]</w:t>
      </w:r>
    </w:p>
    <w:p w14:paraId="4D241B6E" w14:textId="3C281C22"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69" w:name="_Toc173335493"/>
      <w:bookmarkStart w:id="70" w:name="_Toc174037190"/>
      <w:r w:rsidRPr="00EB41EF">
        <w:rPr>
          <w:rFonts w:ascii="Times New Roman"/>
        </w:rPr>
        <w:t>3.11</w:t>
      </w:r>
    </w:p>
    <w:p w14:paraId="4F7974B2" w14:textId="2748BCDF"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共生产品</w:t>
      </w:r>
      <w:r w:rsidRPr="00EB41EF">
        <w:rPr>
          <w:rFonts w:ascii="Times New Roman"/>
        </w:rPr>
        <w:t xml:space="preserve"> </w:t>
      </w:r>
      <w:r w:rsidR="009E3892" w:rsidRPr="00EB41EF">
        <w:rPr>
          <w:rFonts w:ascii="Times New Roman"/>
        </w:rPr>
        <w:t xml:space="preserve"> </w:t>
      </w:r>
      <w:r w:rsidRPr="00EB41EF">
        <w:rPr>
          <w:rFonts w:ascii="Times New Roman"/>
        </w:rPr>
        <w:t>co-product</w:t>
      </w:r>
      <w:bookmarkEnd w:id="69"/>
      <w:bookmarkEnd w:id="70"/>
    </w:p>
    <w:p w14:paraId="017EC375"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t>同一单元过程或产品系统中产出的两种或两种以上的产品。</w:t>
      </w:r>
    </w:p>
    <w:p w14:paraId="771D1D77" w14:textId="77777777" w:rsidR="003651D5" w:rsidRPr="00436918" w:rsidRDefault="003651D5" w:rsidP="003651D5">
      <w:pPr>
        <w:pStyle w:val="afffc"/>
        <w:spacing w:line="276" w:lineRule="auto"/>
        <w:ind w:firstLine="420"/>
        <w:rPr>
          <w:rFonts w:ascii="Times New Roman"/>
          <w:szCs w:val="21"/>
        </w:rPr>
      </w:pPr>
      <w:r w:rsidRPr="00436918">
        <w:rPr>
          <w:rFonts w:ascii="Times New Roman"/>
          <w:szCs w:val="21"/>
        </w:rPr>
        <w:lastRenderedPageBreak/>
        <w:t>[</w:t>
      </w:r>
      <w:r w:rsidRPr="00436918">
        <w:rPr>
          <w:rFonts w:ascii="Times New Roman"/>
          <w:szCs w:val="21"/>
        </w:rPr>
        <w:t>来源：</w:t>
      </w:r>
      <w:r w:rsidRPr="00436918">
        <w:rPr>
          <w:rFonts w:ascii="Times New Roman"/>
          <w:color w:val="000000"/>
        </w:rPr>
        <w:t>GB/T XXXXX-XXX</w:t>
      </w:r>
      <w:r w:rsidRPr="00436918">
        <w:rPr>
          <w:rFonts w:ascii="Times New Roman"/>
          <w:color w:val="000000"/>
        </w:rPr>
        <w:t>，</w:t>
      </w:r>
      <w:r w:rsidRPr="00436918">
        <w:rPr>
          <w:rFonts w:ascii="Times New Roman"/>
          <w:color w:val="000000"/>
        </w:rPr>
        <w:t>3.3.3</w:t>
      </w:r>
      <w:r w:rsidRPr="00436918">
        <w:rPr>
          <w:rFonts w:ascii="Times New Roman"/>
          <w:szCs w:val="21"/>
        </w:rPr>
        <w:t>]</w:t>
      </w:r>
    </w:p>
    <w:p w14:paraId="3223B0FB" w14:textId="567871EE"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71" w:name="_Toc173335494"/>
      <w:bookmarkStart w:id="72" w:name="_Toc174037191"/>
      <w:r w:rsidRPr="00EB41EF">
        <w:rPr>
          <w:rFonts w:ascii="Times New Roman"/>
        </w:rPr>
        <w:t>3.12</w:t>
      </w:r>
    </w:p>
    <w:p w14:paraId="330066C1" w14:textId="13330FB5"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系统边界</w:t>
      </w:r>
      <w:r w:rsidR="009E3892" w:rsidRPr="00EB41EF">
        <w:rPr>
          <w:rFonts w:ascii="Times New Roman"/>
        </w:rPr>
        <w:t xml:space="preserve"> </w:t>
      </w:r>
      <w:r w:rsidRPr="00EB41EF">
        <w:rPr>
          <w:rFonts w:ascii="Times New Roman"/>
        </w:rPr>
        <w:t xml:space="preserve"> system boundary</w:t>
      </w:r>
      <w:bookmarkEnd w:id="71"/>
      <w:bookmarkEnd w:id="72"/>
      <w:r w:rsidRPr="00EB41EF">
        <w:rPr>
          <w:rFonts w:ascii="Times New Roman"/>
        </w:rPr>
        <w:t xml:space="preserve"> </w:t>
      </w:r>
    </w:p>
    <w:p w14:paraId="3172B72E"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通过一组准则确定哪些单元过程属于产品系统的一部分。</w:t>
      </w:r>
    </w:p>
    <w:p w14:paraId="18EA3AFA"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szCs w:val="21"/>
        </w:rPr>
        <w:t>GB/T XXXXX-XXX</w:t>
      </w:r>
      <w:r w:rsidRPr="00436918">
        <w:rPr>
          <w:rFonts w:ascii="Times New Roman"/>
          <w:szCs w:val="21"/>
        </w:rPr>
        <w:t>，</w:t>
      </w:r>
      <w:r w:rsidRPr="00436918">
        <w:rPr>
          <w:rFonts w:ascii="Times New Roman"/>
          <w:szCs w:val="21"/>
        </w:rPr>
        <w:t>3.3.4]</w:t>
      </w:r>
    </w:p>
    <w:p w14:paraId="1FFA7798" w14:textId="4E7926B4"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73" w:name="_Toc173335495"/>
      <w:bookmarkStart w:id="74" w:name="_Toc174037192"/>
      <w:r w:rsidRPr="00EB41EF">
        <w:rPr>
          <w:rFonts w:ascii="Times New Roman"/>
        </w:rPr>
        <w:t>3.13</w:t>
      </w:r>
    </w:p>
    <w:p w14:paraId="6CE5456F" w14:textId="560B7F4E"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声明单位</w:t>
      </w:r>
      <w:r w:rsidR="009E3892" w:rsidRPr="00EB41EF">
        <w:rPr>
          <w:rFonts w:ascii="Times New Roman"/>
        </w:rPr>
        <w:t xml:space="preserve"> </w:t>
      </w:r>
      <w:r w:rsidRPr="00EB41EF">
        <w:rPr>
          <w:rFonts w:ascii="Times New Roman"/>
        </w:rPr>
        <w:t xml:space="preserve"> declared unit</w:t>
      </w:r>
      <w:bookmarkEnd w:id="73"/>
      <w:bookmarkEnd w:id="74"/>
    </w:p>
    <w:p w14:paraId="32A5B181"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用来量化产品部分碳足迹的基准单位。</w:t>
      </w:r>
    </w:p>
    <w:p w14:paraId="19977736"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szCs w:val="21"/>
        </w:rPr>
        <w:t>GB/T XXXXX-XXX</w:t>
      </w:r>
      <w:r w:rsidRPr="00436918">
        <w:rPr>
          <w:rFonts w:ascii="Times New Roman"/>
          <w:szCs w:val="21"/>
        </w:rPr>
        <w:t>，</w:t>
      </w:r>
      <w:r w:rsidRPr="00436918">
        <w:rPr>
          <w:rFonts w:ascii="Times New Roman"/>
          <w:szCs w:val="21"/>
        </w:rPr>
        <w:t>3.3.8]</w:t>
      </w:r>
    </w:p>
    <w:p w14:paraId="063694F8" w14:textId="4C36ED25"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75" w:name="_Toc173335496"/>
      <w:bookmarkStart w:id="76" w:name="_Toc174037193"/>
      <w:bookmarkStart w:id="77" w:name="_Toc1221"/>
      <w:bookmarkStart w:id="78" w:name="_Toc28543"/>
      <w:bookmarkStart w:id="79" w:name="_Toc17727"/>
      <w:r w:rsidRPr="00EB41EF">
        <w:rPr>
          <w:rFonts w:ascii="Times New Roman"/>
        </w:rPr>
        <w:t>3.14</w:t>
      </w:r>
    </w:p>
    <w:p w14:paraId="62C501D2" w14:textId="0F2FC6DE"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初级数据</w:t>
      </w:r>
      <w:r w:rsidR="009E3892" w:rsidRPr="00EB41EF">
        <w:rPr>
          <w:rFonts w:ascii="Times New Roman"/>
        </w:rPr>
        <w:t xml:space="preserve"> </w:t>
      </w:r>
      <w:r w:rsidRPr="00EB41EF">
        <w:rPr>
          <w:rFonts w:ascii="Times New Roman"/>
        </w:rPr>
        <w:t xml:space="preserve"> primary data</w:t>
      </w:r>
      <w:bookmarkEnd w:id="75"/>
      <w:bookmarkEnd w:id="76"/>
    </w:p>
    <w:p w14:paraId="3AE3BFC3"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通过直接测量或基于直接测量的计算得到的过程或活动的量化值。</w:t>
      </w:r>
    </w:p>
    <w:p w14:paraId="4E4079F3"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注</w:t>
      </w:r>
      <w:r w:rsidRPr="00436918">
        <w:rPr>
          <w:rFonts w:ascii="Times New Roman"/>
          <w:szCs w:val="21"/>
        </w:rPr>
        <w:t>1</w:t>
      </w:r>
      <w:r w:rsidRPr="00436918">
        <w:rPr>
          <w:rFonts w:ascii="Times New Roman"/>
          <w:szCs w:val="21"/>
        </w:rPr>
        <w:t>：初级数据并非必须来自所研究的产品系统，因为初级数据可能涉及其他与所研究的产品系统具有可比性的产品系统。</w:t>
      </w:r>
    </w:p>
    <w:p w14:paraId="1A933E84"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注</w:t>
      </w:r>
      <w:r w:rsidRPr="00436918">
        <w:rPr>
          <w:rFonts w:ascii="Times New Roman"/>
          <w:szCs w:val="21"/>
        </w:rPr>
        <w:t>2</w:t>
      </w:r>
      <w:r w:rsidRPr="00436918">
        <w:rPr>
          <w:rFonts w:ascii="Times New Roman"/>
          <w:szCs w:val="21"/>
        </w:rPr>
        <w:t>：初级数据可以包括温室气体排放因子或温室气体活动数据。</w:t>
      </w:r>
    </w:p>
    <w:p w14:paraId="1DD1FC43" w14:textId="77777777" w:rsidR="003651D5" w:rsidRPr="00436918" w:rsidRDefault="003651D5" w:rsidP="001C7459">
      <w:pPr>
        <w:pStyle w:val="afffc"/>
        <w:spacing w:line="276" w:lineRule="auto"/>
        <w:ind w:firstLine="42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szCs w:val="21"/>
        </w:rPr>
        <w:t>GB/T XXXXX-XXX</w:t>
      </w:r>
      <w:r w:rsidRPr="00436918">
        <w:rPr>
          <w:rFonts w:ascii="Times New Roman"/>
          <w:szCs w:val="21"/>
        </w:rPr>
        <w:t>，</w:t>
      </w:r>
      <w:r w:rsidRPr="00436918">
        <w:rPr>
          <w:rFonts w:ascii="Times New Roman"/>
          <w:szCs w:val="21"/>
        </w:rPr>
        <w:t>3.6.1]</w:t>
      </w:r>
    </w:p>
    <w:p w14:paraId="01E8BAD1" w14:textId="6455F0E2"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80" w:name="_Toc173335497"/>
      <w:bookmarkStart w:id="81" w:name="_Toc174037194"/>
      <w:r w:rsidRPr="00EB41EF">
        <w:rPr>
          <w:rFonts w:ascii="Times New Roman"/>
        </w:rPr>
        <w:t>3.15</w:t>
      </w:r>
    </w:p>
    <w:p w14:paraId="1BC7538F" w14:textId="4C5ECF44"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现场数据</w:t>
      </w:r>
      <w:r w:rsidR="009E3892" w:rsidRPr="00EB41EF">
        <w:rPr>
          <w:rFonts w:ascii="Times New Roman"/>
        </w:rPr>
        <w:t xml:space="preserve">  </w:t>
      </w:r>
      <w:r w:rsidRPr="00EB41EF">
        <w:rPr>
          <w:rFonts w:ascii="Times New Roman"/>
        </w:rPr>
        <w:t>site-specific data</w:t>
      </w:r>
      <w:bookmarkEnd w:id="80"/>
      <w:bookmarkEnd w:id="81"/>
      <w:r w:rsidRPr="00EB41EF">
        <w:rPr>
          <w:rFonts w:ascii="Times New Roman"/>
        </w:rPr>
        <w:t xml:space="preserve"> </w:t>
      </w:r>
    </w:p>
    <w:p w14:paraId="48DD57C9" w14:textId="77777777" w:rsidR="003651D5" w:rsidRPr="00436918" w:rsidRDefault="003651D5" w:rsidP="003651D5">
      <w:pPr>
        <w:pStyle w:val="af5"/>
        <w:numPr>
          <w:ilvl w:val="255"/>
          <w:numId w:val="0"/>
        </w:numPr>
        <w:spacing w:beforeLines="0" w:afterLines="0" w:line="276" w:lineRule="auto"/>
        <w:ind w:firstLineChars="200" w:firstLine="420"/>
        <w:outlineLvl w:val="9"/>
        <w:rPr>
          <w:rFonts w:ascii="Times New Roman" w:eastAsia="宋体"/>
        </w:rPr>
      </w:pPr>
      <w:r w:rsidRPr="00436918">
        <w:rPr>
          <w:rFonts w:ascii="Times New Roman" w:eastAsia="宋体"/>
        </w:rPr>
        <w:t>在产品系统内部获得的初级数据。</w:t>
      </w:r>
    </w:p>
    <w:p w14:paraId="6E7D94C1" w14:textId="77777777" w:rsidR="003651D5" w:rsidRPr="00436918" w:rsidRDefault="003651D5" w:rsidP="003651D5">
      <w:pPr>
        <w:pStyle w:val="af5"/>
        <w:numPr>
          <w:ilvl w:val="255"/>
          <w:numId w:val="0"/>
        </w:numPr>
        <w:spacing w:beforeLines="0" w:afterLines="0" w:line="276" w:lineRule="auto"/>
        <w:ind w:firstLineChars="200" w:firstLine="420"/>
        <w:outlineLvl w:val="9"/>
        <w:rPr>
          <w:rFonts w:ascii="Times New Roman" w:eastAsia="宋体"/>
        </w:rPr>
      </w:pPr>
      <w:r w:rsidRPr="00436918">
        <w:rPr>
          <w:rFonts w:ascii="Times New Roman" w:eastAsia="宋体"/>
        </w:rPr>
        <w:t>注</w:t>
      </w:r>
      <w:r w:rsidRPr="00436918">
        <w:rPr>
          <w:rFonts w:ascii="Times New Roman" w:eastAsia="宋体"/>
        </w:rPr>
        <w:t>1</w:t>
      </w:r>
      <w:r w:rsidRPr="00436918">
        <w:rPr>
          <w:rFonts w:ascii="Times New Roman" w:eastAsia="宋体"/>
        </w:rPr>
        <w:t>：所有现场数据均为初级数据，但并不是所有初级数据都是现场数据，因为数据可能是从不同产品系统内部获得。</w:t>
      </w:r>
    </w:p>
    <w:p w14:paraId="62C0AF0A" w14:textId="77777777" w:rsidR="003651D5" w:rsidRPr="00436918" w:rsidRDefault="003651D5" w:rsidP="003651D5">
      <w:pPr>
        <w:pStyle w:val="af5"/>
        <w:numPr>
          <w:ilvl w:val="255"/>
          <w:numId w:val="0"/>
        </w:numPr>
        <w:spacing w:beforeLines="0" w:afterLines="0" w:line="276" w:lineRule="auto"/>
        <w:ind w:firstLineChars="200" w:firstLine="420"/>
        <w:outlineLvl w:val="9"/>
        <w:rPr>
          <w:rFonts w:ascii="Times New Roman" w:eastAsia="宋体"/>
        </w:rPr>
      </w:pPr>
      <w:r w:rsidRPr="00436918">
        <w:rPr>
          <w:rFonts w:ascii="Times New Roman" w:eastAsia="宋体"/>
        </w:rPr>
        <w:t>注</w:t>
      </w:r>
      <w:r w:rsidRPr="00436918">
        <w:rPr>
          <w:rFonts w:ascii="Times New Roman" w:eastAsia="宋体"/>
        </w:rPr>
        <w:t>2</w:t>
      </w:r>
      <w:r w:rsidRPr="00436918">
        <w:rPr>
          <w:rFonts w:ascii="Times New Roman" w:eastAsia="宋体"/>
        </w:rPr>
        <w:t>：现场数据包括场地内一个特定单元过程的温室气体排放量（</w:t>
      </w:r>
      <w:r w:rsidRPr="00436918">
        <w:rPr>
          <w:rFonts w:ascii="Times New Roman" w:eastAsia="宋体"/>
        </w:rPr>
        <w:t>3.1.2.5</w:t>
      </w:r>
      <w:r w:rsidRPr="00436918">
        <w:rPr>
          <w:rFonts w:ascii="Times New Roman" w:eastAsia="宋体"/>
        </w:rPr>
        <w:t>）和温室气体清除量。</w:t>
      </w:r>
    </w:p>
    <w:p w14:paraId="15080773" w14:textId="77777777" w:rsidR="003651D5" w:rsidRPr="00436918" w:rsidRDefault="003651D5" w:rsidP="003651D5">
      <w:pPr>
        <w:pStyle w:val="afffc"/>
        <w:spacing w:line="276" w:lineRule="auto"/>
        <w:ind w:firstLineChars="0"/>
        <w:rPr>
          <w:rFonts w:ascii="Times New Roman"/>
          <w:szCs w:val="21"/>
        </w:rPr>
      </w:pPr>
      <w:r w:rsidRPr="00436918">
        <w:rPr>
          <w:rFonts w:ascii="Times New Roman"/>
          <w:szCs w:val="21"/>
        </w:rPr>
        <w:t>[</w:t>
      </w:r>
      <w:r w:rsidRPr="00436918">
        <w:rPr>
          <w:rFonts w:ascii="Times New Roman"/>
          <w:szCs w:val="21"/>
        </w:rPr>
        <w:t>来源：</w:t>
      </w:r>
      <w:r w:rsidRPr="00436918">
        <w:rPr>
          <w:rFonts w:ascii="Times New Roman"/>
          <w:color w:val="000000"/>
        </w:rPr>
        <w:t>GB/T XXXXX-XXX</w:t>
      </w:r>
      <w:r w:rsidRPr="00436918">
        <w:rPr>
          <w:rFonts w:ascii="Times New Roman"/>
          <w:szCs w:val="21"/>
        </w:rPr>
        <w:t>，</w:t>
      </w:r>
      <w:r w:rsidRPr="00436918">
        <w:rPr>
          <w:rFonts w:ascii="Times New Roman"/>
          <w:szCs w:val="21"/>
        </w:rPr>
        <w:t>3.6.2]</w:t>
      </w:r>
    </w:p>
    <w:p w14:paraId="4D1A10B2" w14:textId="3943DD71" w:rsidR="009E3892" w:rsidRPr="00EB41EF" w:rsidRDefault="003651D5" w:rsidP="00EB41EF">
      <w:pPr>
        <w:pStyle w:val="af5"/>
        <w:numPr>
          <w:ilvl w:val="0"/>
          <w:numId w:val="0"/>
        </w:numPr>
        <w:tabs>
          <w:tab w:val="left" w:pos="1571"/>
        </w:tabs>
        <w:spacing w:before="120" w:afterLines="0" w:line="276" w:lineRule="auto"/>
        <w:jc w:val="left"/>
        <w:outlineLvl w:val="1"/>
        <w:rPr>
          <w:rFonts w:ascii="Times New Roman"/>
        </w:rPr>
      </w:pPr>
      <w:bookmarkStart w:id="82" w:name="_Toc20156"/>
      <w:bookmarkStart w:id="83" w:name="_Toc31525"/>
      <w:bookmarkStart w:id="84" w:name="_Toc29279"/>
      <w:bookmarkStart w:id="85" w:name="_Toc173335498"/>
      <w:bookmarkStart w:id="86" w:name="_Toc174037195"/>
      <w:bookmarkEnd w:id="77"/>
      <w:bookmarkEnd w:id="78"/>
      <w:bookmarkEnd w:id="79"/>
      <w:r w:rsidRPr="00EB41EF">
        <w:rPr>
          <w:rFonts w:ascii="Times New Roman"/>
        </w:rPr>
        <w:t>3.16</w:t>
      </w:r>
    </w:p>
    <w:p w14:paraId="70128112" w14:textId="64171C6D" w:rsidR="003651D5" w:rsidRPr="00EB41EF" w:rsidRDefault="003651D5" w:rsidP="003651D5">
      <w:pPr>
        <w:pStyle w:val="af5"/>
        <w:numPr>
          <w:ilvl w:val="0"/>
          <w:numId w:val="0"/>
        </w:numPr>
        <w:tabs>
          <w:tab w:val="left" w:pos="1571"/>
        </w:tabs>
        <w:spacing w:before="120" w:afterLines="0" w:line="276" w:lineRule="auto"/>
        <w:ind w:left="420"/>
        <w:jc w:val="left"/>
        <w:outlineLvl w:val="1"/>
        <w:rPr>
          <w:rFonts w:ascii="Times New Roman"/>
        </w:rPr>
      </w:pPr>
      <w:r w:rsidRPr="00EB41EF">
        <w:rPr>
          <w:rFonts w:ascii="Times New Roman" w:hint="eastAsia"/>
        </w:rPr>
        <w:t>次级数据</w:t>
      </w:r>
      <w:r w:rsidRPr="00EB41EF">
        <w:rPr>
          <w:rFonts w:ascii="Times New Roman"/>
        </w:rPr>
        <w:t xml:space="preserve"> </w:t>
      </w:r>
      <w:r w:rsidR="009E3892" w:rsidRPr="00EB41EF">
        <w:rPr>
          <w:rFonts w:ascii="Times New Roman"/>
        </w:rPr>
        <w:t xml:space="preserve"> </w:t>
      </w:r>
      <w:r w:rsidRPr="00EB41EF">
        <w:rPr>
          <w:rFonts w:ascii="Times New Roman"/>
        </w:rPr>
        <w:t>secondary data</w:t>
      </w:r>
      <w:bookmarkEnd w:id="82"/>
      <w:bookmarkEnd w:id="83"/>
      <w:bookmarkEnd w:id="84"/>
      <w:bookmarkEnd w:id="85"/>
      <w:bookmarkEnd w:id="86"/>
    </w:p>
    <w:p w14:paraId="10EE7585" w14:textId="77777777" w:rsidR="003651D5" w:rsidRPr="00436918" w:rsidRDefault="003651D5" w:rsidP="003651D5">
      <w:pPr>
        <w:pStyle w:val="af5"/>
        <w:numPr>
          <w:ilvl w:val="255"/>
          <w:numId w:val="0"/>
        </w:numPr>
        <w:spacing w:beforeLines="0" w:afterLines="0" w:line="276" w:lineRule="auto"/>
        <w:ind w:firstLineChars="200" w:firstLine="420"/>
        <w:outlineLvl w:val="9"/>
        <w:rPr>
          <w:rFonts w:ascii="Times New Roman" w:eastAsia="宋体"/>
        </w:rPr>
      </w:pPr>
      <w:r w:rsidRPr="00436918">
        <w:rPr>
          <w:rFonts w:ascii="Times New Roman" w:eastAsia="宋体"/>
        </w:rPr>
        <w:t>不符合初级数据要求的数据。</w:t>
      </w:r>
    </w:p>
    <w:p w14:paraId="271F2B09" w14:textId="77777777" w:rsidR="003651D5" w:rsidRPr="00436918" w:rsidRDefault="003651D5" w:rsidP="003651D5">
      <w:pPr>
        <w:pStyle w:val="af5"/>
        <w:numPr>
          <w:ilvl w:val="255"/>
          <w:numId w:val="0"/>
        </w:numPr>
        <w:spacing w:beforeLines="0" w:afterLines="0" w:line="276" w:lineRule="auto"/>
        <w:ind w:firstLineChars="200" w:firstLine="420"/>
        <w:outlineLvl w:val="9"/>
        <w:rPr>
          <w:rFonts w:ascii="Times New Roman" w:eastAsia="宋体"/>
        </w:rPr>
      </w:pPr>
      <w:r w:rsidRPr="00436918">
        <w:rPr>
          <w:rFonts w:ascii="Times New Roman" w:eastAsia="宋体"/>
        </w:rPr>
        <w:t>注</w:t>
      </w:r>
      <w:r w:rsidRPr="00436918">
        <w:rPr>
          <w:rFonts w:ascii="Times New Roman" w:eastAsia="宋体"/>
        </w:rPr>
        <w:t>1</w:t>
      </w:r>
      <w:r w:rsidRPr="00436918">
        <w:rPr>
          <w:rFonts w:ascii="Times New Roman" w:eastAsia="宋体"/>
        </w:rPr>
        <w:t>：次级数据是经权威机构验证且具有可信度的数据，可来源于数据库、公开文献、国家排放因子、计算估算数据或其他具有代表性的数据，推荐使用本土化数据库。</w:t>
      </w:r>
    </w:p>
    <w:p w14:paraId="71C2C930" w14:textId="77777777" w:rsidR="003651D5" w:rsidRPr="00436918" w:rsidRDefault="003651D5" w:rsidP="003651D5">
      <w:pPr>
        <w:pStyle w:val="af5"/>
        <w:numPr>
          <w:ilvl w:val="255"/>
          <w:numId w:val="0"/>
        </w:numPr>
        <w:spacing w:beforeLines="0" w:afterLines="0" w:line="276" w:lineRule="auto"/>
        <w:ind w:firstLineChars="200" w:firstLine="420"/>
        <w:outlineLvl w:val="9"/>
        <w:rPr>
          <w:rFonts w:ascii="Times New Roman" w:eastAsia="宋体"/>
        </w:rPr>
      </w:pPr>
      <w:r w:rsidRPr="00436918">
        <w:rPr>
          <w:rFonts w:ascii="Times New Roman" w:eastAsia="宋体"/>
        </w:rPr>
        <w:t>注</w:t>
      </w:r>
      <w:r w:rsidRPr="00436918">
        <w:rPr>
          <w:rFonts w:ascii="Times New Roman" w:eastAsia="宋体"/>
        </w:rPr>
        <w:t>2</w:t>
      </w:r>
      <w:r w:rsidRPr="00436918">
        <w:rPr>
          <w:rFonts w:ascii="Times New Roman" w:eastAsia="宋体"/>
        </w:rPr>
        <w:t>：次级数据可包括从代替过程或估计获得的数据。</w:t>
      </w:r>
    </w:p>
    <w:p w14:paraId="58AD3D3B" w14:textId="77777777" w:rsidR="003651D5" w:rsidRPr="00436918" w:rsidRDefault="003651D5" w:rsidP="003651D5">
      <w:pPr>
        <w:pStyle w:val="af5"/>
        <w:numPr>
          <w:ilvl w:val="255"/>
          <w:numId w:val="0"/>
        </w:numPr>
        <w:spacing w:beforeLines="0" w:afterLines="0" w:line="276" w:lineRule="auto"/>
        <w:ind w:firstLineChars="200" w:firstLine="420"/>
        <w:outlineLvl w:val="9"/>
        <w:rPr>
          <w:rFonts w:ascii="Times New Roman" w:eastAsia="宋体"/>
        </w:rPr>
      </w:pPr>
      <w:r w:rsidRPr="00436918">
        <w:rPr>
          <w:rFonts w:ascii="Times New Roman" w:eastAsia="宋体"/>
        </w:rPr>
        <w:t>[</w:t>
      </w:r>
      <w:r w:rsidRPr="00436918">
        <w:rPr>
          <w:rFonts w:ascii="Times New Roman" w:eastAsia="宋体"/>
        </w:rPr>
        <w:t>来源：</w:t>
      </w:r>
      <w:r w:rsidRPr="00436918">
        <w:rPr>
          <w:rFonts w:ascii="Times New Roman" w:eastAsia="宋体"/>
        </w:rPr>
        <w:t>GB/T XXXXX-XXX</w:t>
      </w:r>
      <w:r w:rsidRPr="00436918">
        <w:rPr>
          <w:rFonts w:ascii="Times New Roman" w:eastAsia="宋体"/>
        </w:rPr>
        <w:t>，</w:t>
      </w:r>
      <w:r w:rsidRPr="00436918">
        <w:rPr>
          <w:rFonts w:ascii="Times New Roman" w:eastAsia="宋体"/>
        </w:rPr>
        <w:t>3.6.3]</w:t>
      </w:r>
    </w:p>
    <w:p w14:paraId="5C430B80" w14:textId="7B92FEB4" w:rsidR="00D567C2" w:rsidRPr="00EB41EF" w:rsidRDefault="00333803" w:rsidP="00EB41EF">
      <w:pPr>
        <w:pStyle w:val="affff"/>
        <w:spacing w:beforeLines="100" w:before="240" w:afterLines="100" w:after="240"/>
        <w:outlineLvl w:val="0"/>
        <w:rPr>
          <w:rFonts w:ascii="Times New Roman"/>
          <w:bCs/>
        </w:rPr>
      </w:pPr>
      <w:bookmarkStart w:id="87" w:name="_Toc174037196"/>
      <w:bookmarkStart w:id="88" w:name="_Toc28888"/>
      <w:bookmarkStart w:id="89" w:name="_Toc102652272"/>
      <w:r w:rsidRPr="00EB41EF">
        <w:rPr>
          <w:rFonts w:ascii="Times New Roman"/>
          <w:bCs/>
        </w:rPr>
        <w:t xml:space="preserve">4  </w:t>
      </w:r>
      <w:r w:rsidRPr="00EB41EF">
        <w:rPr>
          <w:rFonts w:ascii="Times New Roman" w:hint="eastAsia"/>
          <w:bCs/>
        </w:rPr>
        <w:t>量化目的</w:t>
      </w:r>
      <w:bookmarkEnd w:id="87"/>
    </w:p>
    <w:p w14:paraId="131D271D" w14:textId="591DF72C" w:rsidR="00D567C2" w:rsidRPr="00436918" w:rsidRDefault="00A3408F">
      <w:pPr>
        <w:ind w:firstLineChars="200" w:firstLine="420"/>
      </w:pPr>
      <w:r w:rsidRPr="00436918">
        <w:t>开展</w:t>
      </w:r>
      <w:r w:rsidR="00BD652C" w:rsidRPr="00436918">
        <w:t>硅多晶</w:t>
      </w:r>
      <w:r w:rsidRPr="00436918">
        <w:t>产品碳足迹研究的总体目的是结合取舍准则，通过量化产品生命周期或选定过程中所有显著的碳排放量和清除量，核算</w:t>
      </w:r>
      <w:r w:rsidR="00BD652C" w:rsidRPr="00436918">
        <w:t>硅多晶</w:t>
      </w:r>
      <w:r w:rsidRPr="00436918">
        <w:t>生产生命周期的碳排放总量，按贡献值分析产品的碳排放热点，识别重点过程排放环节，提出改进方案</w:t>
      </w:r>
      <w:proofErr w:type="gramStart"/>
      <w:r w:rsidRPr="00436918">
        <w:t>挖掘降碳潜力</w:t>
      </w:r>
      <w:proofErr w:type="gramEnd"/>
      <w:r w:rsidRPr="00436918">
        <w:t>，为产品全过程持续减</w:t>
      </w:r>
      <w:proofErr w:type="gramStart"/>
      <w:r w:rsidRPr="00436918">
        <w:t>排提供</w:t>
      </w:r>
      <w:proofErr w:type="gramEnd"/>
      <w:r w:rsidRPr="00436918">
        <w:t>技术策略，</w:t>
      </w:r>
      <w:r w:rsidRPr="00436918">
        <w:rPr>
          <w:snapToGrid w:val="0"/>
          <w:color w:val="000000"/>
          <w:szCs w:val="21"/>
        </w:rPr>
        <w:t>并为下游</w:t>
      </w:r>
      <w:r w:rsidR="00BD652C" w:rsidRPr="00436918">
        <w:rPr>
          <w:snapToGrid w:val="0"/>
          <w:color w:val="000000"/>
          <w:szCs w:val="21"/>
        </w:rPr>
        <w:t>光伏产业、硅基半导体产业</w:t>
      </w:r>
      <w:proofErr w:type="gramStart"/>
      <w:r w:rsidRPr="00436918">
        <w:rPr>
          <w:snapToGrid w:val="0"/>
          <w:color w:val="000000"/>
          <w:szCs w:val="21"/>
        </w:rPr>
        <w:t>减碳政策</w:t>
      </w:r>
      <w:proofErr w:type="gramEnd"/>
      <w:r w:rsidRPr="00436918">
        <w:rPr>
          <w:snapToGrid w:val="0"/>
          <w:color w:val="000000"/>
          <w:szCs w:val="21"/>
        </w:rPr>
        <w:t>制定提供数据支撑。</w:t>
      </w:r>
    </w:p>
    <w:p w14:paraId="60722F71" w14:textId="51424A9B" w:rsidR="00D567C2" w:rsidRPr="00EB41EF" w:rsidRDefault="00A552FE" w:rsidP="00EB41EF">
      <w:pPr>
        <w:pStyle w:val="affff"/>
        <w:spacing w:beforeLines="100" w:before="240" w:afterLines="100" w:after="240"/>
        <w:outlineLvl w:val="0"/>
        <w:rPr>
          <w:rFonts w:ascii="Times New Roman"/>
          <w:bCs/>
        </w:rPr>
      </w:pPr>
      <w:bookmarkStart w:id="90" w:name="_Toc174037197"/>
      <w:bookmarkEnd w:id="88"/>
      <w:bookmarkEnd w:id="89"/>
      <w:r w:rsidRPr="00EB41EF">
        <w:rPr>
          <w:rFonts w:ascii="Times New Roman"/>
          <w:bCs/>
        </w:rPr>
        <w:t xml:space="preserve">5  </w:t>
      </w:r>
      <w:r w:rsidRPr="00EB41EF">
        <w:rPr>
          <w:rFonts w:ascii="Times New Roman" w:hint="eastAsia"/>
          <w:bCs/>
        </w:rPr>
        <w:t>量化范围</w:t>
      </w:r>
      <w:bookmarkEnd w:id="90"/>
    </w:p>
    <w:p w14:paraId="1792ECD4" w14:textId="62C421E7" w:rsidR="00D567C2" w:rsidRPr="00EB41EF" w:rsidRDefault="00B212C4" w:rsidP="00EB41EF">
      <w:pPr>
        <w:pStyle w:val="afffc"/>
        <w:spacing w:beforeLines="50" w:before="120" w:afterLines="50" w:after="120"/>
        <w:ind w:firstLineChars="0" w:firstLine="0"/>
        <w:outlineLvl w:val="1"/>
        <w:rPr>
          <w:rFonts w:ascii="Times New Roman" w:eastAsia="黑体"/>
          <w:szCs w:val="22"/>
        </w:rPr>
      </w:pPr>
      <w:bookmarkStart w:id="91" w:name="_Toc174037198"/>
      <w:r w:rsidRPr="00EB41EF">
        <w:rPr>
          <w:rFonts w:ascii="Times New Roman" w:eastAsia="黑体"/>
          <w:szCs w:val="22"/>
        </w:rPr>
        <w:t xml:space="preserve">5.1  </w:t>
      </w:r>
      <w:r w:rsidR="00630A85" w:rsidRPr="00EB41EF">
        <w:rPr>
          <w:rFonts w:ascii="Times New Roman" w:eastAsia="黑体" w:hint="eastAsia"/>
          <w:szCs w:val="22"/>
        </w:rPr>
        <w:t>产品描述</w:t>
      </w:r>
      <w:bookmarkEnd w:id="91"/>
    </w:p>
    <w:p w14:paraId="605D27A9" w14:textId="51334CFD" w:rsidR="00D567C2" w:rsidRPr="00436918" w:rsidRDefault="00307823" w:rsidP="00307823">
      <w:pPr>
        <w:ind w:firstLineChars="200" w:firstLine="420"/>
      </w:pPr>
      <w:r w:rsidRPr="00436918">
        <w:t>依据硅多晶对应的产品标准描述产品系统及其功能，同时清晰描述产品名称、产品定义、产品执行标准、产品生产工艺、应用方向等信息。</w:t>
      </w:r>
    </w:p>
    <w:p w14:paraId="33E8748F" w14:textId="77777777" w:rsidR="006E1B9E" w:rsidRPr="00EB41EF" w:rsidRDefault="006E1B9E" w:rsidP="00EB41EF">
      <w:pPr>
        <w:pStyle w:val="afffc"/>
        <w:spacing w:beforeLines="50" w:before="120" w:afterLines="50" w:after="120"/>
        <w:ind w:firstLineChars="0" w:firstLine="0"/>
        <w:outlineLvl w:val="1"/>
        <w:rPr>
          <w:rFonts w:ascii="Times New Roman" w:eastAsia="黑体"/>
          <w:szCs w:val="22"/>
        </w:rPr>
      </w:pPr>
      <w:r w:rsidRPr="00EB41EF">
        <w:rPr>
          <w:rFonts w:ascii="Times New Roman" w:eastAsia="黑体"/>
          <w:szCs w:val="22"/>
        </w:rPr>
        <w:lastRenderedPageBreak/>
        <w:t xml:space="preserve">5.2  </w:t>
      </w:r>
      <w:r w:rsidRPr="00EB41EF">
        <w:rPr>
          <w:rFonts w:ascii="Times New Roman" w:eastAsia="黑体" w:hint="eastAsia"/>
          <w:szCs w:val="22"/>
        </w:rPr>
        <w:t>系统边界</w:t>
      </w:r>
    </w:p>
    <w:p w14:paraId="2BD945CA" w14:textId="0D5796B3" w:rsidR="00D567C2" w:rsidRPr="00EB41EF" w:rsidRDefault="00C37909" w:rsidP="00C37909">
      <w:pPr>
        <w:pStyle w:val="afffc"/>
        <w:spacing w:beforeLines="50" w:before="120" w:afterLines="50" w:after="120"/>
        <w:ind w:firstLineChars="0" w:firstLine="0"/>
        <w:rPr>
          <w:rFonts w:ascii="Times New Roman" w:eastAsia="黑体"/>
        </w:rPr>
      </w:pPr>
      <w:bookmarkStart w:id="92" w:name="_Toc174037199"/>
      <w:bookmarkStart w:id="93" w:name="_Toc174037200"/>
      <w:bookmarkStart w:id="94" w:name="_Toc174037201"/>
      <w:bookmarkStart w:id="95" w:name="_Toc174037202"/>
      <w:bookmarkStart w:id="96" w:name="_Toc174037203"/>
      <w:bookmarkStart w:id="97" w:name="_Toc174037204"/>
      <w:bookmarkStart w:id="98" w:name="_Toc174037205"/>
      <w:bookmarkStart w:id="99" w:name="_Toc174037206"/>
      <w:bookmarkEnd w:id="92"/>
      <w:bookmarkEnd w:id="93"/>
      <w:bookmarkEnd w:id="94"/>
      <w:bookmarkEnd w:id="95"/>
      <w:bookmarkEnd w:id="96"/>
      <w:bookmarkEnd w:id="97"/>
      <w:bookmarkEnd w:id="98"/>
      <w:bookmarkEnd w:id="99"/>
      <w:r w:rsidRPr="00EB41EF">
        <w:rPr>
          <w:rFonts w:ascii="Times New Roman" w:eastAsia="黑体"/>
        </w:rPr>
        <w:t xml:space="preserve">5.2.1  </w:t>
      </w:r>
      <w:r w:rsidRPr="00EB41EF">
        <w:rPr>
          <w:rFonts w:ascii="Times New Roman" w:eastAsia="黑体" w:hint="eastAsia"/>
        </w:rPr>
        <w:t>边界设定</w:t>
      </w:r>
    </w:p>
    <w:p w14:paraId="4957158C" w14:textId="79CE1B4E" w:rsidR="00D567C2" w:rsidRPr="00436918" w:rsidRDefault="00E15D30">
      <w:pPr>
        <w:ind w:firstLineChars="200" w:firstLine="420"/>
        <w:rPr>
          <w:szCs w:val="21"/>
        </w:rPr>
      </w:pPr>
      <w:r w:rsidRPr="00436918">
        <w:t>硅多晶产品</w:t>
      </w:r>
      <w:r w:rsidRPr="00436918">
        <w:t>“</w:t>
      </w:r>
      <w:r w:rsidRPr="00436918">
        <w:t>从摇篮到大门</w:t>
      </w:r>
      <w:r w:rsidRPr="00436918">
        <w:t>”</w:t>
      </w:r>
      <w:r w:rsidRPr="00436918">
        <w:t>的碳足迹量化范围，</w:t>
      </w:r>
      <w:r w:rsidR="00B351EA" w:rsidRPr="00436918">
        <w:t>主要包含</w:t>
      </w:r>
      <w:r w:rsidR="00EA7220" w:rsidRPr="00436918">
        <w:t>原料和能源获取阶段</w:t>
      </w:r>
      <w:r w:rsidR="00B351EA" w:rsidRPr="00436918">
        <w:t>、</w:t>
      </w:r>
      <w:r w:rsidR="003F111E" w:rsidRPr="00436918">
        <w:t>原料</w:t>
      </w:r>
      <w:r w:rsidR="00B351EA" w:rsidRPr="00436918">
        <w:t>和能源运输阶段，硅多晶生产阶段</w:t>
      </w:r>
      <w:r w:rsidRPr="00436918">
        <w:t>。</w:t>
      </w:r>
    </w:p>
    <w:p w14:paraId="2CE27A6C" w14:textId="06FE58DA" w:rsidR="00D567C2" w:rsidRPr="00436918" w:rsidRDefault="00A3408F">
      <w:pPr>
        <w:ind w:firstLineChars="200" w:firstLine="420"/>
      </w:pPr>
      <w:r w:rsidRPr="00436918">
        <w:t>系统边界决定产品碳足迹评价所涵盖的单元过程，应确定纳入产品碳足迹评价的单元过程，以及对这些单元过程的评价应达到的详细程度。</w:t>
      </w:r>
      <w:r w:rsidR="008467DF" w:rsidRPr="00436918">
        <w:t>硅多晶</w:t>
      </w:r>
      <w:r w:rsidRPr="00436918">
        <w:t>产品生命周期的系统边界如图</w:t>
      </w:r>
      <w:r w:rsidRPr="00436918">
        <w:t>1</w:t>
      </w:r>
      <w:r w:rsidR="00710FD1" w:rsidRPr="00436918">
        <w:t>和图</w:t>
      </w:r>
      <w:r w:rsidR="00710FD1" w:rsidRPr="00436918">
        <w:t>2</w:t>
      </w:r>
      <w:r w:rsidRPr="00436918">
        <w:t>所示，即从</w:t>
      </w:r>
      <w:r w:rsidR="001B229B" w:rsidRPr="00436918">
        <w:t>工业硅等</w:t>
      </w:r>
      <w:proofErr w:type="gramStart"/>
      <w:r w:rsidRPr="00436918">
        <w:t>获取到</w:t>
      </w:r>
      <w:r w:rsidR="001B229B" w:rsidRPr="00436918">
        <w:t>硅多晶</w:t>
      </w:r>
      <w:proofErr w:type="gramEnd"/>
      <w:r w:rsidRPr="00436918">
        <w:t>产品离开制造商厂门为止。</w:t>
      </w:r>
    </w:p>
    <w:p w14:paraId="1C836A47" w14:textId="72FA6D2E" w:rsidR="00EA7220" w:rsidRPr="00436918" w:rsidRDefault="00F118FE" w:rsidP="00EB41EF">
      <w:pPr>
        <w:jc w:val="center"/>
      </w:pPr>
      <w:r w:rsidRPr="00436918">
        <w:object w:dxaOrig="15051" w:dyaOrig="9850" w14:anchorId="2DB7E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pt;height:276.3pt" o:ole="">
            <v:imagedata r:id="rId16" o:title=""/>
          </v:shape>
          <o:OLEObject Type="Embed" ProgID="Visio.Drawing.15" ShapeID="_x0000_i1025" DrawAspect="Content" ObjectID="_1784976684" r:id="rId17"/>
        </w:object>
      </w:r>
    </w:p>
    <w:p w14:paraId="7C21DF2D" w14:textId="2504BCA3" w:rsidR="00E200C3" w:rsidRPr="00EB41EF" w:rsidRDefault="00E200C3" w:rsidP="00EB41EF">
      <w:pPr>
        <w:autoSpaceDE w:val="0"/>
        <w:autoSpaceDN w:val="0"/>
        <w:adjustRightInd w:val="0"/>
        <w:jc w:val="center"/>
        <w:rPr>
          <w:rFonts w:eastAsia="黑体"/>
          <w:color w:val="000000" w:themeColor="text1"/>
          <w:kern w:val="0"/>
          <w:szCs w:val="21"/>
        </w:rPr>
      </w:pPr>
      <w:r w:rsidRPr="00EB41EF">
        <w:rPr>
          <w:rFonts w:eastAsia="黑体" w:hint="eastAsia"/>
          <w:color w:val="000000" w:themeColor="text1"/>
          <w:kern w:val="0"/>
          <w:szCs w:val="21"/>
        </w:rPr>
        <w:t>图</w:t>
      </w:r>
      <w:r w:rsidRPr="00EB41EF">
        <w:rPr>
          <w:rFonts w:eastAsia="黑体"/>
          <w:color w:val="000000" w:themeColor="text1"/>
          <w:kern w:val="0"/>
          <w:szCs w:val="21"/>
        </w:rPr>
        <w:t xml:space="preserve">1  </w:t>
      </w:r>
      <w:r w:rsidRPr="00EB41EF">
        <w:rPr>
          <w:rFonts w:eastAsia="黑体" w:hint="eastAsia"/>
          <w:color w:val="000000" w:themeColor="text1"/>
          <w:kern w:val="0"/>
          <w:szCs w:val="21"/>
        </w:rPr>
        <w:t>改良</w:t>
      </w:r>
      <w:proofErr w:type="gramStart"/>
      <w:r w:rsidRPr="00EB41EF">
        <w:rPr>
          <w:rFonts w:eastAsia="黑体" w:hint="eastAsia"/>
          <w:color w:val="000000" w:themeColor="text1"/>
          <w:kern w:val="0"/>
          <w:szCs w:val="21"/>
        </w:rPr>
        <w:t>西门子法硅多晶</w:t>
      </w:r>
      <w:proofErr w:type="gramEnd"/>
      <w:r w:rsidRPr="00EB41EF">
        <w:rPr>
          <w:rFonts w:eastAsia="黑体" w:hint="eastAsia"/>
          <w:color w:val="000000" w:themeColor="text1"/>
          <w:kern w:val="0"/>
          <w:szCs w:val="21"/>
        </w:rPr>
        <w:t>产品生命周期系统边界图</w:t>
      </w:r>
    </w:p>
    <w:p w14:paraId="6A925F37" w14:textId="77777777" w:rsidR="00EA7220" w:rsidRPr="00436918" w:rsidRDefault="00EA7220" w:rsidP="00EB41EF"/>
    <w:p w14:paraId="2DE3B99D" w14:textId="394C6165" w:rsidR="002D68DC" w:rsidRPr="00436918" w:rsidRDefault="00F118FE" w:rsidP="00EB41EF">
      <w:pPr>
        <w:jc w:val="center"/>
      </w:pPr>
      <w:r w:rsidRPr="00436918">
        <w:object w:dxaOrig="12500" w:dyaOrig="8150" w14:anchorId="1396A865">
          <v:shape id="_x0000_i1026" type="#_x0000_t75" style="width:373.15pt;height:243.3pt" o:ole="">
            <v:imagedata r:id="rId18" o:title=""/>
          </v:shape>
          <o:OLEObject Type="Embed" ProgID="Visio.Drawing.15" ShapeID="_x0000_i1026" DrawAspect="Content" ObjectID="_1784976685" r:id="rId19"/>
        </w:object>
      </w:r>
    </w:p>
    <w:p w14:paraId="37692C88" w14:textId="0C3B62A5" w:rsidR="00D567C2" w:rsidRPr="00EB41EF" w:rsidRDefault="00843751" w:rsidP="00EB41EF">
      <w:pPr>
        <w:autoSpaceDE w:val="0"/>
        <w:autoSpaceDN w:val="0"/>
        <w:adjustRightInd w:val="0"/>
        <w:jc w:val="center"/>
        <w:rPr>
          <w:rFonts w:eastAsia="黑体"/>
          <w:color w:val="000000" w:themeColor="text1"/>
          <w:kern w:val="0"/>
          <w:szCs w:val="21"/>
        </w:rPr>
      </w:pPr>
      <w:r w:rsidRPr="00EB41EF">
        <w:rPr>
          <w:rFonts w:eastAsia="黑体" w:hint="eastAsia"/>
          <w:color w:val="000000" w:themeColor="text1"/>
          <w:kern w:val="0"/>
          <w:szCs w:val="21"/>
        </w:rPr>
        <w:t>图</w:t>
      </w:r>
      <w:r w:rsidR="00E200C3" w:rsidRPr="00EB41EF">
        <w:rPr>
          <w:rFonts w:eastAsia="黑体"/>
          <w:color w:val="000000" w:themeColor="text1"/>
          <w:kern w:val="0"/>
          <w:szCs w:val="21"/>
        </w:rPr>
        <w:t xml:space="preserve">2  </w:t>
      </w:r>
      <w:r w:rsidR="00E200C3" w:rsidRPr="00EB41EF">
        <w:rPr>
          <w:rFonts w:eastAsia="黑体" w:hint="eastAsia"/>
          <w:color w:val="000000" w:themeColor="text1"/>
          <w:kern w:val="0"/>
          <w:szCs w:val="21"/>
        </w:rPr>
        <w:t>流化</w:t>
      </w:r>
      <w:proofErr w:type="gramStart"/>
      <w:r w:rsidR="00E200C3" w:rsidRPr="00EB41EF">
        <w:rPr>
          <w:rFonts w:eastAsia="黑体" w:hint="eastAsia"/>
          <w:color w:val="000000" w:themeColor="text1"/>
          <w:kern w:val="0"/>
          <w:szCs w:val="21"/>
        </w:rPr>
        <w:t>床法</w:t>
      </w:r>
      <w:r w:rsidR="00210955" w:rsidRPr="00EB41EF">
        <w:rPr>
          <w:rFonts w:eastAsia="黑体" w:hint="eastAsia"/>
          <w:color w:val="000000" w:themeColor="text1"/>
          <w:kern w:val="0"/>
          <w:szCs w:val="21"/>
        </w:rPr>
        <w:t>硅</w:t>
      </w:r>
      <w:proofErr w:type="gramEnd"/>
      <w:r w:rsidR="00210955" w:rsidRPr="00EB41EF">
        <w:rPr>
          <w:rFonts w:eastAsia="黑体" w:hint="eastAsia"/>
          <w:color w:val="000000" w:themeColor="text1"/>
          <w:kern w:val="0"/>
          <w:szCs w:val="21"/>
        </w:rPr>
        <w:t>多晶</w:t>
      </w:r>
      <w:r w:rsidRPr="00EB41EF">
        <w:rPr>
          <w:rFonts w:eastAsia="黑体" w:hint="eastAsia"/>
          <w:color w:val="000000" w:themeColor="text1"/>
          <w:kern w:val="0"/>
          <w:szCs w:val="21"/>
        </w:rPr>
        <w:t>产品生命周期系统边界图</w:t>
      </w:r>
    </w:p>
    <w:p w14:paraId="288AD773" w14:textId="5D43FAD4" w:rsidR="00A85169" w:rsidRPr="00EB41EF" w:rsidRDefault="00A85169" w:rsidP="00A85169">
      <w:pPr>
        <w:pStyle w:val="afffc"/>
        <w:spacing w:beforeLines="50" w:before="120" w:afterLines="50" w:after="120"/>
        <w:ind w:firstLineChars="0" w:firstLine="0"/>
        <w:rPr>
          <w:rFonts w:ascii="Times New Roman" w:eastAsia="黑体"/>
        </w:rPr>
      </w:pPr>
      <w:r w:rsidRPr="00EB41EF">
        <w:rPr>
          <w:rFonts w:ascii="Times New Roman" w:eastAsia="黑体"/>
        </w:rPr>
        <w:t>5.2.</w:t>
      </w:r>
      <w:r w:rsidR="001350C1" w:rsidRPr="00436918">
        <w:rPr>
          <w:rFonts w:ascii="Times New Roman" w:eastAsia="黑体"/>
        </w:rPr>
        <w:t>2</w:t>
      </w:r>
      <w:r w:rsidR="001350C1" w:rsidRPr="00EB41EF">
        <w:rPr>
          <w:rFonts w:ascii="Times New Roman" w:eastAsia="黑体"/>
        </w:rPr>
        <w:t xml:space="preserve">  </w:t>
      </w:r>
      <w:r w:rsidR="003F111E" w:rsidRPr="00EB41EF">
        <w:rPr>
          <w:rFonts w:ascii="Times New Roman" w:eastAsia="黑体" w:hint="eastAsia"/>
        </w:rPr>
        <w:t>原料</w:t>
      </w:r>
      <w:r w:rsidR="00EA7220" w:rsidRPr="00EB41EF">
        <w:rPr>
          <w:rFonts w:ascii="Times New Roman" w:eastAsia="黑体" w:hint="eastAsia"/>
        </w:rPr>
        <w:t>和能源获取阶段</w:t>
      </w:r>
    </w:p>
    <w:p w14:paraId="76A4E61B" w14:textId="4C621905" w:rsidR="00A85169" w:rsidRPr="00436918" w:rsidRDefault="003F111E" w:rsidP="008E392F">
      <w:pPr>
        <w:ind w:firstLine="420"/>
      </w:pPr>
      <w:r w:rsidRPr="00436918">
        <w:t>原料</w:t>
      </w:r>
      <w:r w:rsidR="00EA7220" w:rsidRPr="00436918">
        <w:t>和能源获取阶段主要包括：</w:t>
      </w:r>
    </w:p>
    <w:p w14:paraId="78C6EC4C" w14:textId="0B57E142" w:rsidR="00EA7220" w:rsidRPr="00436918" w:rsidRDefault="00EA7220" w:rsidP="00EB41EF">
      <w:pPr>
        <w:pStyle w:val="afd"/>
        <w:numPr>
          <w:ilvl w:val="0"/>
          <w:numId w:val="63"/>
        </w:numPr>
        <w:ind w:firstLineChars="0"/>
      </w:pPr>
      <w:r w:rsidRPr="00436918">
        <w:lastRenderedPageBreak/>
        <w:t>主要原料获取过程：如</w:t>
      </w:r>
      <w:r w:rsidR="00866EB6" w:rsidRPr="00436918">
        <w:t>工业硅加工</w:t>
      </w:r>
      <w:r w:rsidRPr="00436918">
        <w:t>过程的能源、资源、耗材投入和废弃处理等相关过程；</w:t>
      </w:r>
    </w:p>
    <w:p w14:paraId="026418D9" w14:textId="752D140F" w:rsidR="00EA7220" w:rsidRPr="00436918" w:rsidRDefault="00EA7220" w:rsidP="00EB41EF">
      <w:pPr>
        <w:pStyle w:val="afd"/>
        <w:numPr>
          <w:ilvl w:val="0"/>
          <w:numId w:val="63"/>
        </w:numPr>
        <w:ind w:firstLineChars="0"/>
      </w:pPr>
      <w:r w:rsidRPr="00436918">
        <w:t>次要原料获取过程：如</w:t>
      </w:r>
      <w:r w:rsidR="00866EB6" w:rsidRPr="00436918">
        <w:t>三氯氢硅、硅芯、</w:t>
      </w:r>
      <w:r w:rsidR="00EC091D" w:rsidRPr="00436918">
        <w:t>氯硅烷、硅烷气</w:t>
      </w:r>
      <w:r w:rsidR="00764EAE" w:rsidRPr="00436918">
        <w:t>、液氯</w:t>
      </w:r>
      <w:r w:rsidRPr="00436918">
        <w:t>的加工等过程；</w:t>
      </w:r>
    </w:p>
    <w:p w14:paraId="5519EC69" w14:textId="667797E5" w:rsidR="00EA7220" w:rsidRPr="00436918" w:rsidRDefault="00EA7220" w:rsidP="00EB41EF">
      <w:pPr>
        <w:pStyle w:val="afd"/>
        <w:numPr>
          <w:ilvl w:val="0"/>
          <w:numId w:val="63"/>
        </w:numPr>
        <w:ind w:firstLineChars="0"/>
      </w:pPr>
      <w:r w:rsidRPr="00436918">
        <w:t>包装材料的生产过程；</w:t>
      </w:r>
    </w:p>
    <w:p w14:paraId="27B0763E" w14:textId="64DEBC76" w:rsidR="00EA7220" w:rsidRPr="00436918" w:rsidRDefault="00EC091D" w:rsidP="00EB41EF">
      <w:pPr>
        <w:pStyle w:val="afd"/>
        <w:numPr>
          <w:ilvl w:val="0"/>
          <w:numId w:val="63"/>
        </w:numPr>
        <w:ind w:firstLineChars="0"/>
      </w:pPr>
      <w:r w:rsidRPr="00436918">
        <w:t>天然气</w:t>
      </w:r>
      <w:r w:rsidR="00EA7220" w:rsidRPr="00436918">
        <w:t>、电、柴油等能源产品的提取、精炼过程</w:t>
      </w:r>
      <w:r w:rsidR="009D65FB" w:rsidRPr="00436918">
        <w:t>。</w:t>
      </w:r>
    </w:p>
    <w:p w14:paraId="1A5FE0B6" w14:textId="4FF0EC75" w:rsidR="00A85169" w:rsidRPr="00EB41EF" w:rsidRDefault="00A85169" w:rsidP="00A85169">
      <w:pPr>
        <w:pStyle w:val="afffc"/>
        <w:spacing w:beforeLines="50" w:before="120" w:afterLines="50" w:after="120"/>
        <w:ind w:firstLineChars="0" w:firstLine="0"/>
        <w:rPr>
          <w:rFonts w:ascii="Times New Roman" w:eastAsia="黑体"/>
        </w:rPr>
      </w:pPr>
      <w:r w:rsidRPr="00EB41EF">
        <w:rPr>
          <w:rFonts w:ascii="Times New Roman" w:eastAsia="黑体"/>
        </w:rPr>
        <w:t>5.2.</w:t>
      </w:r>
      <w:r w:rsidR="001350C1" w:rsidRPr="00436918">
        <w:rPr>
          <w:rFonts w:ascii="Times New Roman" w:eastAsia="黑体"/>
        </w:rPr>
        <w:t>3</w:t>
      </w:r>
      <w:r w:rsidR="001350C1" w:rsidRPr="00EB41EF">
        <w:rPr>
          <w:rFonts w:ascii="Times New Roman" w:eastAsia="黑体"/>
        </w:rPr>
        <w:t xml:space="preserve">  </w:t>
      </w:r>
      <w:r w:rsidRPr="00EB41EF">
        <w:rPr>
          <w:rFonts w:ascii="Times New Roman" w:eastAsia="黑体" w:hint="eastAsia"/>
        </w:rPr>
        <w:t>原料和能源运输阶段</w:t>
      </w:r>
    </w:p>
    <w:p w14:paraId="546EF593" w14:textId="67D17970" w:rsidR="00A85169" w:rsidRPr="00436918" w:rsidRDefault="00EC091D" w:rsidP="00457625">
      <w:pPr>
        <w:ind w:firstLine="420"/>
      </w:pPr>
      <w:r w:rsidRPr="00436918">
        <w:t>原料和能源运输阶段主要包括原料、能源等从</w:t>
      </w:r>
      <w:proofErr w:type="gramStart"/>
      <w:r w:rsidRPr="00436918">
        <w:t>产地到硅多晶</w:t>
      </w:r>
      <w:proofErr w:type="gramEnd"/>
      <w:r w:rsidRPr="00436918">
        <w:t>产品生产企业的运输和输送</w:t>
      </w:r>
      <w:r w:rsidR="009D65FB" w:rsidRPr="00436918">
        <w:t>。</w:t>
      </w:r>
    </w:p>
    <w:p w14:paraId="6B3C7204" w14:textId="6A2CA5E9" w:rsidR="00A85169" w:rsidRPr="00EB41EF" w:rsidRDefault="00A85169" w:rsidP="00A85169">
      <w:pPr>
        <w:pStyle w:val="afffc"/>
        <w:spacing w:beforeLines="50" w:before="120" w:afterLines="50" w:after="120"/>
        <w:ind w:firstLineChars="0" w:firstLine="0"/>
        <w:rPr>
          <w:rFonts w:ascii="Times New Roman" w:eastAsia="黑体"/>
        </w:rPr>
      </w:pPr>
      <w:r w:rsidRPr="00EB41EF">
        <w:rPr>
          <w:rFonts w:ascii="Times New Roman" w:eastAsia="黑体"/>
        </w:rPr>
        <w:t>5.2.</w:t>
      </w:r>
      <w:r w:rsidR="001350C1" w:rsidRPr="00436918">
        <w:rPr>
          <w:rFonts w:ascii="Times New Roman" w:eastAsia="黑体"/>
        </w:rPr>
        <w:t>4</w:t>
      </w:r>
      <w:r w:rsidR="001350C1" w:rsidRPr="00EB41EF">
        <w:rPr>
          <w:rFonts w:ascii="Times New Roman" w:eastAsia="黑体"/>
        </w:rPr>
        <w:t xml:space="preserve">  </w:t>
      </w:r>
      <w:r w:rsidRPr="00EB41EF">
        <w:rPr>
          <w:rFonts w:ascii="Times New Roman" w:eastAsia="黑体" w:hint="eastAsia"/>
        </w:rPr>
        <w:t>硅多晶生产阶段</w:t>
      </w:r>
    </w:p>
    <w:p w14:paraId="325D2F44" w14:textId="34A2935C" w:rsidR="00383324" w:rsidRPr="00436918" w:rsidRDefault="009D65FB" w:rsidP="00383324">
      <w:pPr>
        <w:pStyle w:val="afd"/>
      </w:pPr>
      <w:r w:rsidRPr="00436918">
        <w:t>硅多晶产品的生产工艺主要分为</w:t>
      </w:r>
      <w:r w:rsidR="0061328F" w:rsidRPr="00436918">
        <w:t>改良西门子法</w:t>
      </w:r>
      <w:r w:rsidRPr="00436918">
        <w:t>、流化床法：</w:t>
      </w:r>
    </w:p>
    <w:p w14:paraId="442D86FA" w14:textId="6ECC41E4" w:rsidR="009D65FB" w:rsidRPr="00436918" w:rsidRDefault="0061328F" w:rsidP="00EB41EF">
      <w:pPr>
        <w:pStyle w:val="afd"/>
        <w:numPr>
          <w:ilvl w:val="4"/>
          <w:numId w:val="41"/>
        </w:numPr>
        <w:tabs>
          <w:tab w:val="left" w:pos="1059"/>
        </w:tabs>
        <w:autoSpaceDE w:val="0"/>
        <w:autoSpaceDN w:val="0"/>
        <w:spacing w:before="43"/>
        <w:ind w:leftChars="200" w:left="808" w:hangingChars="200" w:hanging="388"/>
        <w:jc w:val="left"/>
        <w:rPr>
          <w:spacing w:val="-8"/>
        </w:rPr>
      </w:pPr>
      <w:r w:rsidRPr="00436918">
        <w:rPr>
          <w:spacing w:val="-8"/>
        </w:rPr>
        <w:t>改良</w:t>
      </w:r>
      <w:proofErr w:type="gramStart"/>
      <w:r w:rsidRPr="00436918">
        <w:rPr>
          <w:spacing w:val="-8"/>
        </w:rPr>
        <w:t>西门子法</w:t>
      </w:r>
      <w:r w:rsidR="009D65FB" w:rsidRPr="00436918">
        <w:rPr>
          <w:spacing w:val="-8"/>
        </w:rPr>
        <w:t>硅多晶</w:t>
      </w:r>
      <w:proofErr w:type="gramEnd"/>
      <w:r w:rsidR="009D65FB" w:rsidRPr="00436918">
        <w:rPr>
          <w:spacing w:val="-8"/>
        </w:rPr>
        <w:t>产品生产过程包括：</w:t>
      </w:r>
    </w:p>
    <w:p w14:paraId="21A003E8" w14:textId="795F8F18" w:rsidR="009D65FB" w:rsidRPr="00436918" w:rsidRDefault="009D65FB" w:rsidP="00EB41EF">
      <w:pPr>
        <w:pStyle w:val="afd"/>
        <w:numPr>
          <w:ilvl w:val="5"/>
          <w:numId w:val="41"/>
        </w:numPr>
        <w:tabs>
          <w:tab w:val="left" w:pos="1059"/>
        </w:tabs>
        <w:autoSpaceDE w:val="0"/>
        <w:autoSpaceDN w:val="0"/>
        <w:ind w:leftChars="400" w:left="1248" w:hangingChars="200" w:hanging="408"/>
        <w:jc w:val="both"/>
        <w:rPr>
          <w:spacing w:val="-3"/>
        </w:rPr>
      </w:pPr>
      <w:r w:rsidRPr="00436918">
        <w:rPr>
          <w:spacing w:val="-3"/>
        </w:rPr>
        <w:t>主要生产系统：三氯氢硅合成、三氯氢硅精馏提纯、四氯化硅氢化、还原、还原尾气干法回收、产品包装、</w:t>
      </w:r>
      <w:proofErr w:type="gramStart"/>
      <w:r w:rsidRPr="00436918">
        <w:rPr>
          <w:spacing w:val="-3"/>
        </w:rPr>
        <w:t>硅芯制备</w:t>
      </w:r>
      <w:proofErr w:type="gramEnd"/>
      <w:r w:rsidRPr="00436918">
        <w:rPr>
          <w:spacing w:val="-3"/>
        </w:rPr>
        <w:t>、氢气制备等；</w:t>
      </w:r>
    </w:p>
    <w:p w14:paraId="12C2A204" w14:textId="4C72C5B0" w:rsidR="009D65FB" w:rsidRPr="00436918" w:rsidRDefault="009D65FB" w:rsidP="00EB41EF">
      <w:pPr>
        <w:pStyle w:val="afd"/>
        <w:numPr>
          <w:ilvl w:val="5"/>
          <w:numId w:val="41"/>
        </w:numPr>
        <w:tabs>
          <w:tab w:val="left" w:pos="1059"/>
        </w:tabs>
        <w:autoSpaceDE w:val="0"/>
        <w:autoSpaceDN w:val="0"/>
        <w:ind w:leftChars="400" w:left="1248" w:hangingChars="200" w:hanging="408"/>
        <w:jc w:val="both"/>
        <w:rPr>
          <w:spacing w:val="-3"/>
        </w:rPr>
      </w:pPr>
      <w:r w:rsidRPr="00436918">
        <w:rPr>
          <w:spacing w:val="-3"/>
        </w:rPr>
        <w:t>辅助生产系统：纯水、脱盐水、氮气、压缩空气、蒸汽锅炉、空调设备、厂内运输</w:t>
      </w:r>
      <w:r w:rsidR="00710FD1" w:rsidRPr="00436918">
        <w:rPr>
          <w:spacing w:val="-3"/>
        </w:rPr>
        <w:t>、</w:t>
      </w:r>
      <w:r w:rsidR="00710FD1" w:rsidRPr="00436918">
        <w:rPr>
          <w:spacing w:val="-3"/>
        </w:rPr>
        <w:t>“</w:t>
      </w:r>
      <w:r w:rsidR="00710FD1" w:rsidRPr="00436918">
        <w:rPr>
          <w:spacing w:val="-3"/>
        </w:rPr>
        <w:t>三废</w:t>
      </w:r>
      <w:r w:rsidR="00710FD1" w:rsidRPr="00436918">
        <w:rPr>
          <w:spacing w:val="-3"/>
        </w:rPr>
        <w:t>”</w:t>
      </w:r>
      <w:r w:rsidR="00710FD1" w:rsidRPr="00436918">
        <w:rPr>
          <w:spacing w:val="-3"/>
        </w:rPr>
        <w:t>处理</w:t>
      </w:r>
      <w:r w:rsidRPr="00436918">
        <w:rPr>
          <w:spacing w:val="-3"/>
        </w:rPr>
        <w:t>等。</w:t>
      </w:r>
    </w:p>
    <w:p w14:paraId="000C3078" w14:textId="15AD0706" w:rsidR="009D65FB" w:rsidRPr="00436918" w:rsidRDefault="009D65FB" w:rsidP="00EB41EF">
      <w:pPr>
        <w:pStyle w:val="afd"/>
        <w:numPr>
          <w:ilvl w:val="4"/>
          <w:numId w:val="41"/>
        </w:numPr>
        <w:tabs>
          <w:tab w:val="left" w:pos="1059"/>
        </w:tabs>
        <w:autoSpaceDE w:val="0"/>
        <w:autoSpaceDN w:val="0"/>
        <w:spacing w:before="43"/>
        <w:ind w:leftChars="200" w:left="808" w:hangingChars="200" w:hanging="388"/>
        <w:jc w:val="left"/>
        <w:rPr>
          <w:spacing w:val="-8"/>
        </w:rPr>
      </w:pPr>
      <w:proofErr w:type="gramStart"/>
      <w:r w:rsidRPr="00436918">
        <w:rPr>
          <w:spacing w:val="-8"/>
        </w:rPr>
        <w:t>流化床法</w:t>
      </w:r>
      <w:r w:rsidR="0061328F" w:rsidRPr="00436918">
        <w:rPr>
          <w:spacing w:val="-8"/>
        </w:rPr>
        <w:t>颗粒</w:t>
      </w:r>
      <w:proofErr w:type="gramEnd"/>
      <w:r w:rsidR="0061328F" w:rsidRPr="00436918">
        <w:rPr>
          <w:spacing w:val="-8"/>
        </w:rPr>
        <w:t>硅</w:t>
      </w:r>
      <w:r w:rsidRPr="00436918">
        <w:rPr>
          <w:spacing w:val="-8"/>
        </w:rPr>
        <w:t>产品的生产过程包括：</w:t>
      </w:r>
    </w:p>
    <w:p w14:paraId="6EAC297B" w14:textId="011487B2" w:rsidR="009D65FB" w:rsidRPr="00436918" w:rsidRDefault="009D65FB" w:rsidP="00EB41EF">
      <w:pPr>
        <w:pStyle w:val="afd"/>
        <w:numPr>
          <w:ilvl w:val="5"/>
          <w:numId w:val="41"/>
        </w:numPr>
        <w:tabs>
          <w:tab w:val="left" w:pos="1059"/>
        </w:tabs>
        <w:autoSpaceDE w:val="0"/>
        <w:autoSpaceDN w:val="0"/>
        <w:ind w:leftChars="400" w:left="1248" w:hangingChars="200" w:hanging="408"/>
        <w:jc w:val="both"/>
        <w:rPr>
          <w:spacing w:val="-3"/>
        </w:rPr>
      </w:pPr>
      <w:r w:rsidRPr="00436918">
        <w:rPr>
          <w:spacing w:val="-3"/>
        </w:rPr>
        <w:t>主要生产系统：</w:t>
      </w:r>
      <w:r w:rsidR="005329E1" w:rsidRPr="00436918">
        <w:rPr>
          <w:spacing w:val="-3"/>
        </w:rPr>
        <w:t>三氯氢硅合成、</w:t>
      </w:r>
      <w:r w:rsidRPr="00436918">
        <w:rPr>
          <w:spacing w:val="-3"/>
        </w:rPr>
        <w:t>硅烷</w:t>
      </w:r>
      <w:r w:rsidR="005329E1" w:rsidRPr="00436918">
        <w:rPr>
          <w:spacing w:val="-3"/>
        </w:rPr>
        <w:t>制备</w:t>
      </w:r>
      <w:r w:rsidRPr="00436918">
        <w:rPr>
          <w:spacing w:val="-3"/>
        </w:rPr>
        <w:t>、流化床反应、产品冷却、产品脱气、产品包装、氢气回收等；</w:t>
      </w:r>
    </w:p>
    <w:p w14:paraId="5DC0553C" w14:textId="679B685C" w:rsidR="009D65FB" w:rsidRPr="00436918" w:rsidRDefault="009D65FB" w:rsidP="00EB41EF">
      <w:pPr>
        <w:pStyle w:val="afd"/>
        <w:numPr>
          <w:ilvl w:val="5"/>
          <w:numId w:val="41"/>
        </w:numPr>
        <w:tabs>
          <w:tab w:val="left" w:pos="1059"/>
        </w:tabs>
        <w:autoSpaceDE w:val="0"/>
        <w:autoSpaceDN w:val="0"/>
        <w:ind w:leftChars="400" w:left="1248" w:hangingChars="200" w:hanging="408"/>
        <w:jc w:val="both"/>
        <w:rPr>
          <w:spacing w:val="-3"/>
        </w:rPr>
      </w:pPr>
      <w:r w:rsidRPr="00436918">
        <w:rPr>
          <w:spacing w:val="-3"/>
        </w:rPr>
        <w:t>辅助生产系统：纯水、脱盐水、压缩空气、蒸汽锅炉、空调设备、厂内运输</w:t>
      </w:r>
      <w:r w:rsidR="00710FD1" w:rsidRPr="00436918">
        <w:rPr>
          <w:spacing w:val="-3"/>
        </w:rPr>
        <w:t>、</w:t>
      </w:r>
      <w:r w:rsidR="00710FD1" w:rsidRPr="00436918">
        <w:rPr>
          <w:spacing w:val="-3"/>
        </w:rPr>
        <w:t>“</w:t>
      </w:r>
      <w:r w:rsidR="00710FD1" w:rsidRPr="00436918">
        <w:rPr>
          <w:spacing w:val="-3"/>
        </w:rPr>
        <w:t>三废</w:t>
      </w:r>
      <w:r w:rsidR="00710FD1" w:rsidRPr="00436918">
        <w:rPr>
          <w:spacing w:val="-3"/>
        </w:rPr>
        <w:t>”</w:t>
      </w:r>
      <w:r w:rsidR="00710FD1" w:rsidRPr="00436918">
        <w:rPr>
          <w:spacing w:val="-3"/>
        </w:rPr>
        <w:t>处理</w:t>
      </w:r>
      <w:r w:rsidRPr="00436918">
        <w:rPr>
          <w:spacing w:val="-3"/>
        </w:rPr>
        <w:t>等。</w:t>
      </w:r>
    </w:p>
    <w:p w14:paraId="26D28E42" w14:textId="22E325D9" w:rsidR="00D567C2" w:rsidRPr="00EB41EF" w:rsidRDefault="00F40D29" w:rsidP="00EB41EF">
      <w:pPr>
        <w:pStyle w:val="afffc"/>
        <w:spacing w:beforeLines="50" w:before="120" w:afterLines="50" w:after="120"/>
        <w:ind w:firstLineChars="0" w:firstLine="0"/>
        <w:outlineLvl w:val="1"/>
        <w:rPr>
          <w:rFonts w:ascii="Times New Roman" w:eastAsia="黑体"/>
          <w:szCs w:val="22"/>
        </w:rPr>
      </w:pPr>
      <w:bookmarkStart w:id="100" w:name="_Toc174037208"/>
      <w:r w:rsidRPr="00EB41EF">
        <w:rPr>
          <w:rFonts w:ascii="Times New Roman" w:eastAsia="黑体"/>
          <w:szCs w:val="22"/>
        </w:rPr>
        <w:t xml:space="preserve">5.3  </w:t>
      </w:r>
      <w:r w:rsidR="00E50D83" w:rsidRPr="00EB41EF">
        <w:rPr>
          <w:rFonts w:ascii="Times New Roman" w:eastAsia="黑体" w:hint="eastAsia"/>
          <w:szCs w:val="22"/>
        </w:rPr>
        <w:t>声明单位</w:t>
      </w:r>
      <w:bookmarkEnd w:id="100"/>
    </w:p>
    <w:p w14:paraId="76A83A90" w14:textId="0BA66AB2" w:rsidR="00D567C2" w:rsidRPr="00436918" w:rsidRDefault="00EE4EDB" w:rsidP="00E50D83">
      <w:pPr>
        <w:pStyle w:val="afffc"/>
        <w:spacing w:line="276" w:lineRule="auto"/>
        <w:ind w:firstLine="420"/>
        <w:rPr>
          <w:rFonts w:ascii="Times New Roman"/>
        </w:rPr>
      </w:pPr>
      <w:r w:rsidRPr="00436918">
        <w:rPr>
          <w:rFonts w:ascii="Times New Roman"/>
        </w:rPr>
        <w:t>硅多晶</w:t>
      </w:r>
      <w:r w:rsidR="00E50D83" w:rsidRPr="00436918">
        <w:rPr>
          <w:rFonts w:ascii="Times New Roman"/>
        </w:rPr>
        <w:t>碳足迹量化的声明单位为</w:t>
      </w:r>
      <w:r w:rsidR="00E50D83" w:rsidRPr="00436918">
        <w:rPr>
          <w:rFonts w:ascii="Times New Roman"/>
        </w:rPr>
        <w:t>“</w:t>
      </w:r>
      <w:r w:rsidR="00E50D83" w:rsidRPr="00436918">
        <w:rPr>
          <w:rFonts w:ascii="Times New Roman"/>
        </w:rPr>
        <w:t>生产</w:t>
      </w:r>
      <w:r w:rsidR="00E50D83" w:rsidRPr="00436918">
        <w:rPr>
          <w:rFonts w:ascii="Times New Roman"/>
        </w:rPr>
        <w:t>1t</w:t>
      </w:r>
      <w:r w:rsidR="00E50D83" w:rsidRPr="00436918">
        <w:rPr>
          <w:rFonts w:ascii="Times New Roman"/>
        </w:rPr>
        <w:t>某生产工艺某类别的硅多晶</w:t>
      </w:r>
      <w:r w:rsidR="00E50D83" w:rsidRPr="00436918">
        <w:rPr>
          <w:rFonts w:ascii="Times New Roman"/>
        </w:rPr>
        <w:t>”</w:t>
      </w:r>
      <w:r w:rsidR="00E50D83" w:rsidRPr="00436918">
        <w:rPr>
          <w:rFonts w:ascii="Times New Roman"/>
        </w:rPr>
        <w:t>，如生产</w:t>
      </w:r>
      <w:r w:rsidR="00E50D83" w:rsidRPr="00436918">
        <w:rPr>
          <w:rFonts w:ascii="Times New Roman"/>
        </w:rPr>
        <w:t>1t</w:t>
      </w:r>
      <w:r w:rsidR="0061328F" w:rsidRPr="00436918">
        <w:rPr>
          <w:rFonts w:ascii="Times New Roman"/>
        </w:rPr>
        <w:t>改良西门子法</w:t>
      </w:r>
      <w:r w:rsidR="00E50D83" w:rsidRPr="00436918">
        <w:rPr>
          <w:rFonts w:ascii="Times New Roman"/>
        </w:rPr>
        <w:t>太阳能级硅多晶</w:t>
      </w:r>
      <w:r w:rsidR="00BF1591" w:rsidRPr="00436918">
        <w:rPr>
          <w:rFonts w:ascii="Times New Roman"/>
        </w:rPr>
        <w:t>、生产</w:t>
      </w:r>
      <w:r w:rsidR="00BF1591" w:rsidRPr="00436918">
        <w:rPr>
          <w:rFonts w:ascii="Times New Roman"/>
        </w:rPr>
        <w:t>1t</w:t>
      </w:r>
      <w:proofErr w:type="gramStart"/>
      <w:r w:rsidR="00BF1591" w:rsidRPr="00436918">
        <w:rPr>
          <w:rFonts w:ascii="Times New Roman"/>
        </w:rPr>
        <w:t>流化床法太阳</w:t>
      </w:r>
      <w:proofErr w:type="gramEnd"/>
      <w:r w:rsidR="00BF1591" w:rsidRPr="00436918">
        <w:rPr>
          <w:rFonts w:ascii="Times New Roman"/>
        </w:rPr>
        <w:t>能级</w:t>
      </w:r>
      <w:r w:rsidR="0061328F" w:rsidRPr="00436918">
        <w:rPr>
          <w:rFonts w:ascii="Times New Roman"/>
        </w:rPr>
        <w:t>颗粒硅</w:t>
      </w:r>
      <w:r w:rsidR="00E50D83" w:rsidRPr="00436918">
        <w:rPr>
          <w:rFonts w:ascii="Times New Roman"/>
        </w:rPr>
        <w:t>。</w:t>
      </w:r>
      <w:r w:rsidR="00E50D83" w:rsidRPr="00436918">
        <w:rPr>
          <w:rFonts w:ascii="Times New Roman"/>
        </w:rPr>
        <w:t xml:space="preserve"> </w:t>
      </w:r>
    </w:p>
    <w:p w14:paraId="2EDB962F" w14:textId="630C8934" w:rsidR="00D567C2" w:rsidRPr="00EB41EF" w:rsidRDefault="00F40D29" w:rsidP="00EB41EF">
      <w:pPr>
        <w:pStyle w:val="afffc"/>
        <w:spacing w:beforeLines="50" w:before="120" w:afterLines="50" w:after="120"/>
        <w:ind w:firstLineChars="0" w:firstLine="0"/>
        <w:outlineLvl w:val="1"/>
        <w:rPr>
          <w:rFonts w:ascii="Times New Roman" w:eastAsia="黑体"/>
          <w:szCs w:val="22"/>
        </w:rPr>
      </w:pPr>
      <w:bookmarkStart w:id="101" w:name="_Toc2396"/>
      <w:bookmarkStart w:id="102" w:name="_Toc174037209"/>
      <w:r w:rsidRPr="00EB41EF">
        <w:rPr>
          <w:rFonts w:ascii="Times New Roman" w:eastAsia="黑体"/>
          <w:szCs w:val="22"/>
        </w:rPr>
        <w:t xml:space="preserve">5.4  </w:t>
      </w:r>
      <w:r w:rsidRPr="00EB41EF">
        <w:rPr>
          <w:rFonts w:ascii="Times New Roman" w:eastAsia="黑体" w:hint="eastAsia"/>
          <w:szCs w:val="22"/>
        </w:rPr>
        <w:t>取舍准则</w:t>
      </w:r>
      <w:bookmarkEnd w:id="101"/>
      <w:bookmarkEnd w:id="102"/>
    </w:p>
    <w:p w14:paraId="63430C4E" w14:textId="66CDD04C" w:rsidR="001D0DF2" w:rsidRPr="00436918" w:rsidRDefault="001D0DF2" w:rsidP="001D0DF2">
      <w:pPr>
        <w:pStyle w:val="afffc"/>
        <w:spacing w:line="276" w:lineRule="auto"/>
        <w:ind w:firstLine="420"/>
        <w:rPr>
          <w:rFonts w:ascii="Times New Roman"/>
        </w:rPr>
      </w:pPr>
      <w:bookmarkStart w:id="103" w:name="_Toc6277"/>
      <w:r w:rsidRPr="00436918">
        <w:rPr>
          <w:rFonts w:ascii="Times New Roman"/>
        </w:rPr>
        <w:t>所涉及的物质</w:t>
      </w:r>
      <w:r w:rsidR="00EE4EDB" w:rsidRPr="00436918">
        <w:rPr>
          <w:rFonts w:ascii="Times New Roman"/>
        </w:rPr>
        <w:t>和</w:t>
      </w:r>
      <w:r w:rsidRPr="00436918">
        <w:rPr>
          <w:rFonts w:ascii="Times New Roman"/>
        </w:rPr>
        <w:t>能量数据的取舍应遵循如下准则：</w:t>
      </w:r>
    </w:p>
    <w:p w14:paraId="1E3C069F" w14:textId="77777777" w:rsidR="001D0DF2" w:rsidRPr="00436918" w:rsidRDefault="001D0DF2" w:rsidP="00EB41EF">
      <w:pPr>
        <w:pStyle w:val="afd"/>
        <w:numPr>
          <w:ilvl w:val="0"/>
          <w:numId w:val="66"/>
        </w:numPr>
        <w:ind w:firstLineChars="0"/>
      </w:pPr>
      <w:r w:rsidRPr="00436918">
        <w:t>所有的能源输入均需列出，包括使用的含能废弃物；</w:t>
      </w:r>
    </w:p>
    <w:p w14:paraId="7FD6C605" w14:textId="77777777" w:rsidR="001D0DF2" w:rsidRPr="00436918" w:rsidRDefault="001D0DF2" w:rsidP="00EB41EF">
      <w:pPr>
        <w:pStyle w:val="afd"/>
        <w:numPr>
          <w:ilvl w:val="0"/>
          <w:numId w:val="66"/>
        </w:numPr>
        <w:ind w:firstLineChars="0"/>
      </w:pPr>
      <w:r w:rsidRPr="00436918">
        <w:t>应列出主要的原料及辅料输入，若符合</w:t>
      </w:r>
      <w:r w:rsidRPr="00436918">
        <w:t>c</w:t>
      </w:r>
      <w:r w:rsidRPr="00436918">
        <w:t>）和</w:t>
      </w:r>
      <w:r w:rsidRPr="00436918">
        <w:t>d</w:t>
      </w:r>
      <w:r w:rsidRPr="00436918">
        <w:t>）要求则可忽略；</w:t>
      </w:r>
    </w:p>
    <w:p w14:paraId="6D7799DC" w14:textId="77777777" w:rsidR="001D0DF2" w:rsidRPr="00436918" w:rsidRDefault="001D0DF2" w:rsidP="00EB41EF">
      <w:pPr>
        <w:pStyle w:val="afd"/>
        <w:numPr>
          <w:ilvl w:val="0"/>
          <w:numId w:val="66"/>
        </w:numPr>
        <w:ind w:firstLineChars="0"/>
      </w:pPr>
      <w:r w:rsidRPr="00436918">
        <w:t>忽略的单项物质（能量）流或单元过程对产品碳足迹的贡献均不得超过</w:t>
      </w:r>
      <w:r w:rsidRPr="00436918">
        <w:t>1%</w:t>
      </w:r>
      <w:r w:rsidRPr="00436918">
        <w:t>，如生产设备维修耗材等；</w:t>
      </w:r>
    </w:p>
    <w:p w14:paraId="20568A6E" w14:textId="77777777" w:rsidR="001D0DF2" w:rsidRPr="00436918" w:rsidRDefault="001D0DF2" w:rsidP="00EB41EF">
      <w:pPr>
        <w:pStyle w:val="afd"/>
        <w:numPr>
          <w:ilvl w:val="0"/>
          <w:numId w:val="66"/>
        </w:numPr>
        <w:ind w:firstLineChars="0"/>
      </w:pPr>
      <w:r w:rsidRPr="00436918">
        <w:t>所有忽略的物质（能量）流与单元过程对产品碳足迹贡献总和不超过</w:t>
      </w:r>
      <w:r w:rsidRPr="00436918">
        <w:t>5%</w:t>
      </w:r>
      <w:r w:rsidRPr="00436918">
        <w:t>，且应在产品碳足迹报告中予以说明。</w:t>
      </w:r>
    </w:p>
    <w:p w14:paraId="33095B07" w14:textId="77777777" w:rsidR="001D0DF2" w:rsidRPr="00436918" w:rsidRDefault="001D0DF2" w:rsidP="00EB41EF">
      <w:pPr>
        <w:pStyle w:val="afd"/>
        <w:numPr>
          <w:ilvl w:val="0"/>
          <w:numId w:val="66"/>
        </w:numPr>
        <w:ind w:firstLineChars="0"/>
      </w:pPr>
      <w:r w:rsidRPr="00436918">
        <w:t>道路与厂房等基础设施的建设、各工序设备的制造、厂区内人员及生活设施的消耗和排放，均可忽略。</w:t>
      </w:r>
    </w:p>
    <w:p w14:paraId="127B463A" w14:textId="00BCCE3D" w:rsidR="00D567C2" w:rsidRPr="00EB41EF" w:rsidRDefault="003E19E5" w:rsidP="00EB41EF">
      <w:pPr>
        <w:pStyle w:val="affff"/>
        <w:spacing w:beforeLines="100" w:before="240" w:afterLines="100" w:after="240"/>
        <w:outlineLvl w:val="0"/>
        <w:rPr>
          <w:rFonts w:ascii="Times New Roman"/>
          <w:bCs/>
        </w:rPr>
      </w:pPr>
      <w:bookmarkStart w:id="104" w:name="_Toc174037210"/>
      <w:r w:rsidRPr="00EB41EF">
        <w:rPr>
          <w:rFonts w:ascii="Times New Roman"/>
          <w:bCs/>
        </w:rPr>
        <w:t xml:space="preserve">6  </w:t>
      </w:r>
      <w:r w:rsidRPr="00EB41EF">
        <w:rPr>
          <w:rFonts w:ascii="Times New Roman" w:hint="eastAsia"/>
          <w:bCs/>
        </w:rPr>
        <w:t>清单分析</w:t>
      </w:r>
      <w:bookmarkEnd w:id="104"/>
    </w:p>
    <w:p w14:paraId="224BD044" w14:textId="6640B50D" w:rsidR="006D65FE" w:rsidRPr="00EB41EF" w:rsidRDefault="006D65FE" w:rsidP="006D65FE">
      <w:pPr>
        <w:pStyle w:val="af5"/>
        <w:numPr>
          <w:ilvl w:val="0"/>
          <w:numId w:val="0"/>
        </w:numPr>
        <w:tabs>
          <w:tab w:val="left" w:pos="1571"/>
        </w:tabs>
        <w:spacing w:before="120" w:after="120" w:line="276" w:lineRule="auto"/>
        <w:jc w:val="left"/>
        <w:outlineLvl w:val="1"/>
        <w:rPr>
          <w:rFonts w:ascii="Times New Roman"/>
        </w:rPr>
      </w:pPr>
      <w:bookmarkStart w:id="105" w:name="_Toc174037211"/>
      <w:bookmarkEnd w:id="103"/>
      <w:r w:rsidRPr="00EB41EF">
        <w:rPr>
          <w:rFonts w:ascii="Times New Roman"/>
        </w:rPr>
        <w:t xml:space="preserve">6.1  </w:t>
      </w:r>
      <w:r w:rsidRPr="00EB41EF">
        <w:rPr>
          <w:rFonts w:ascii="Times New Roman" w:hint="eastAsia"/>
        </w:rPr>
        <w:t>数据的收集和确认</w:t>
      </w:r>
      <w:bookmarkEnd w:id="105"/>
    </w:p>
    <w:p w14:paraId="51817D52" w14:textId="5B6EAB15" w:rsidR="006D65FE" w:rsidRPr="00436918" w:rsidRDefault="006D65FE" w:rsidP="006D65FE">
      <w:pPr>
        <w:pStyle w:val="af5"/>
        <w:numPr>
          <w:ilvl w:val="0"/>
          <w:numId w:val="0"/>
        </w:numPr>
        <w:tabs>
          <w:tab w:val="left" w:pos="1571"/>
        </w:tabs>
        <w:spacing w:beforeLines="0" w:afterLines="0" w:line="276" w:lineRule="auto"/>
        <w:outlineLvl w:val="9"/>
        <w:rPr>
          <w:rFonts w:ascii="Times New Roman" w:eastAsia="宋体"/>
        </w:rPr>
      </w:pPr>
      <w:r w:rsidRPr="00436918">
        <w:rPr>
          <w:rFonts w:ascii="Times New Roman" w:eastAsia="宋体"/>
        </w:rPr>
        <w:t xml:space="preserve">6.1.1  </w:t>
      </w:r>
      <w:r w:rsidRPr="00436918">
        <w:rPr>
          <w:rFonts w:ascii="Times New Roman" w:eastAsia="宋体"/>
        </w:rPr>
        <w:t>数据的收集应符合表</w:t>
      </w:r>
      <w:r w:rsidRPr="00436918">
        <w:rPr>
          <w:rFonts w:ascii="Times New Roman" w:eastAsia="宋体"/>
        </w:rPr>
        <w:t>1</w:t>
      </w:r>
      <w:r w:rsidRPr="00436918">
        <w:rPr>
          <w:rFonts w:ascii="Times New Roman" w:eastAsia="宋体"/>
        </w:rPr>
        <w:t>的要求。</w:t>
      </w:r>
    </w:p>
    <w:p w14:paraId="6FB18A9A" w14:textId="3FA6377F" w:rsidR="006D65FE" w:rsidRPr="00436918" w:rsidRDefault="006D65FE" w:rsidP="006D65FE">
      <w:pPr>
        <w:pStyle w:val="af5"/>
        <w:numPr>
          <w:ilvl w:val="0"/>
          <w:numId w:val="0"/>
        </w:numPr>
        <w:tabs>
          <w:tab w:val="left" w:pos="1571"/>
        </w:tabs>
        <w:spacing w:beforeLines="0" w:afterLines="0" w:line="276" w:lineRule="auto"/>
        <w:outlineLvl w:val="9"/>
        <w:rPr>
          <w:rFonts w:ascii="Times New Roman" w:eastAsia="宋体"/>
        </w:rPr>
      </w:pPr>
      <w:r w:rsidRPr="00436918">
        <w:rPr>
          <w:rFonts w:ascii="Times New Roman" w:eastAsia="宋体"/>
        </w:rPr>
        <w:t xml:space="preserve">6.1.2  </w:t>
      </w:r>
      <w:r w:rsidRPr="00436918">
        <w:rPr>
          <w:rFonts w:ascii="Times New Roman" w:eastAsia="宋体"/>
        </w:rPr>
        <w:t>当开展产品碳足迹研究的组织拥有财务或运营控制权时，应收集现场数据。所收集的数据应具有代表性。对产品碳足迹贡献度不低</w:t>
      </w:r>
      <w:r w:rsidR="004F1285" w:rsidRPr="00436918">
        <w:rPr>
          <w:rFonts w:ascii="Times New Roman" w:eastAsia="宋体"/>
        </w:rPr>
        <w:t>于</w:t>
      </w:r>
      <w:r w:rsidRPr="00436918">
        <w:rPr>
          <w:rFonts w:ascii="Times New Roman" w:eastAsia="宋体"/>
        </w:rPr>
        <w:t>50%</w:t>
      </w:r>
      <w:r w:rsidRPr="00436918">
        <w:rPr>
          <w:rFonts w:ascii="Times New Roman" w:eastAsia="宋体"/>
        </w:rPr>
        <w:t>的单元过程，即使不在财务或运营控制下，宜使用现场数据。现场数据可按附录</w:t>
      </w:r>
      <w:r w:rsidR="00AA1CD3" w:rsidRPr="00436918">
        <w:rPr>
          <w:rFonts w:ascii="Times New Roman" w:eastAsia="宋体"/>
        </w:rPr>
        <w:t>A</w:t>
      </w:r>
      <w:r w:rsidRPr="00436918">
        <w:rPr>
          <w:rFonts w:ascii="Times New Roman" w:eastAsia="宋体"/>
        </w:rPr>
        <w:t>收集。</w:t>
      </w:r>
    </w:p>
    <w:p w14:paraId="091F31A8" w14:textId="66ABC812" w:rsidR="006D65FE" w:rsidRPr="00436918" w:rsidRDefault="006D65FE" w:rsidP="006D65FE">
      <w:pPr>
        <w:pStyle w:val="af5"/>
        <w:numPr>
          <w:ilvl w:val="0"/>
          <w:numId w:val="0"/>
        </w:numPr>
        <w:tabs>
          <w:tab w:val="left" w:pos="1571"/>
        </w:tabs>
        <w:spacing w:beforeLines="0" w:afterLines="0" w:line="276" w:lineRule="auto"/>
        <w:outlineLvl w:val="9"/>
        <w:rPr>
          <w:rFonts w:ascii="Times New Roman" w:eastAsia="宋体"/>
        </w:rPr>
      </w:pPr>
      <w:r w:rsidRPr="00436918">
        <w:rPr>
          <w:rFonts w:ascii="Times New Roman" w:eastAsia="宋体"/>
        </w:rPr>
        <w:t xml:space="preserve">6.1.3  </w:t>
      </w:r>
      <w:r w:rsidRPr="00436918">
        <w:rPr>
          <w:rFonts w:ascii="Times New Roman" w:eastAsia="宋体"/>
        </w:rPr>
        <w:t>非现场数据可使用次级数据，次级</w:t>
      </w:r>
      <w:proofErr w:type="gramStart"/>
      <w:r w:rsidRPr="00436918">
        <w:rPr>
          <w:rFonts w:ascii="Times New Roman" w:eastAsia="宋体"/>
        </w:rPr>
        <w:t>数据宜经第三</w:t>
      </w:r>
      <w:proofErr w:type="gramEnd"/>
      <w:r w:rsidRPr="00436918">
        <w:rPr>
          <w:rFonts w:ascii="Times New Roman" w:eastAsia="宋体"/>
        </w:rPr>
        <w:t>方评审，同时数据格式应满足相关标准要求。次级数据可来源于国家数据库、公开文献或其他具有代表性的数据。可按附录</w:t>
      </w:r>
      <w:r w:rsidR="00AA1CD3" w:rsidRPr="00436918">
        <w:rPr>
          <w:rFonts w:ascii="Times New Roman" w:eastAsia="宋体"/>
        </w:rPr>
        <w:t>B</w:t>
      </w:r>
      <w:r w:rsidRPr="00436918">
        <w:rPr>
          <w:rFonts w:ascii="Times New Roman" w:eastAsia="宋体"/>
        </w:rPr>
        <w:t>收集。</w:t>
      </w:r>
    </w:p>
    <w:p w14:paraId="0CC0A951" w14:textId="67273892" w:rsidR="006D65FE" w:rsidRPr="00436918" w:rsidRDefault="006D65FE" w:rsidP="006D65FE">
      <w:pPr>
        <w:pStyle w:val="af5"/>
        <w:numPr>
          <w:ilvl w:val="0"/>
          <w:numId w:val="0"/>
        </w:numPr>
        <w:tabs>
          <w:tab w:val="left" w:pos="1571"/>
        </w:tabs>
        <w:spacing w:beforeLines="0" w:afterLines="0" w:line="276" w:lineRule="auto"/>
        <w:outlineLvl w:val="9"/>
        <w:rPr>
          <w:rFonts w:ascii="Times New Roman" w:eastAsia="宋体"/>
        </w:rPr>
      </w:pPr>
      <w:r w:rsidRPr="00436918">
        <w:rPr>
          <w:rFonts w:ascii="Times New Roman" w:eastAsia="宋体"/>
        </w:rPr>
        <w:t xml:space="preserve">6.1.4  </w:t>
      </w:r>
      <w:r w:rsidRPr="00436918">
        <w:rPr>
          <w:rFonts w:ascii="Times New Roman" w:eastAsia="宋体"/>
        </w:rPr>
        <w:t>对数据获得方式和来源应予以说明。</w:t>
      </w:r>
    </w:p>
    <w:p w14:paraId="562C2D24" w14:textId="77777777" w:rsidR="006D65FE" w:rsidRPr="00EB41EF" w:rsidRDefault="006D65FE" w:rsidP="00EB41EF">
      <w:pPr>
        <w:numPr>
          <w:ilvl w:val="255"/>
          <w:numId w:val="0"/>
        </w:numPr>
        <w:autoSpaceDE w:val="0"/>
        <w:autoSpaceDN w:val="0"/>
        <w:adjustRightInd w:val="0"/>
        <w:jc w:val="center"/>
        <w:rPr>
          <w:rFonts w:eastAsia="黑体"/>
          <w:color w:val="000000" w:themeColor="text1"/>
          <w:szCs w:val="21"/>
        </w:rPr>
      </w:pPr>
      <w:r w:rsidRPr="00EB41EF">
        <w:rPr>
          <w:rFonts w:eastAsia="黑体" w:hint="eastAsia"/>
          <w:color w:val="000000" w:themeColor="text1"/>
          <w:kern w:val="0"/>
          <w:szCs w:val="21"/>
        </w:rPr>
        <w:t>表</w:t>
      </w:r>
      <w:r w:rsidRPr="00EB41EF">
        <w:rPr>
          <w:rFonts w:eastAsia="黑体"/>
          <w:color w:val="000000" w:themeColor="text1"/>
          <w:kern w:val="0"/>
          <w:szCs w:val="21"/>
        </w:rPr>
        <w:t xml:space="preserve">1 </w:t>
      </w:r>
      <w:r w:rsidRPr="00EB41EF">
        <w:rPr>
          <w:rFonts w:eastAsia="黑体" w:hint="eastAsia"/>
          <w:color w:val="000000" w:themeColor="text1"/>
          <w:kern w:val="0"/>
          <w:szCs w:val="21"/>
        </w:rPr>
        <w:t>各阶段数据收集</w:t>
      </w:r>
    </w:p>
    <w:tbl>
      <w:tblPr>
        <w:tblStyle w:val="afff7"/>
        <w:tblW w:w="0" w:type="auto"/>
        <w:jc w:val="center"/>
        <w:tblLook w:val="04A0" w:firstRow="1" w:lastRow="0" w:firstColumn="1" w:lastColumn="0" w:noHBand="0" w:noVBand="1"/>
      </w:tblPr>
      <w:tblGrid>
        <w:gridCol w:w="1686"/>
        <w:gridCol w:w="5599"/>
        <w:gridCol w:w="2349"/>
      </w:tblGrid>
      <w:tr w:rsidR="00B71076" w:rsidRPr="00436918" w14:paraId="45256BAC" w14:textId="77777777" w:rsidTr="00EB41EF">
        <w:trPr>
          <w:trHeight w:val="390"/>
          <w:jc w:val="center"/>
        </w:trPr>
        <w:tc>
          <w:tcPr>
            <w:tcW w:w="1686" w:type="dxa"/>
            <w:vAlign w:val="center"/>
          </w:tcPr>
          <w:p w14:paraId="77CC9810" w14:textId="77777777" w:rsidR="006D65FE" w:rsidRPr="00EB41EF" w:rsidRDefault="006D65FE" w:rsidP="008948B6">
            <w:pPr>
              <w:pStyle w:val="afffc"/>
              <w:ind w:firstLineChars="0" w:firstLine="0"/>
              <w:jc w:val="center"/>
              <w:rPr>
                <w:rFonts w:ascii="Times New Roman"/>
                <w:b/>
                <w:bCs/>
                <w:sz w:val="18"/>
                <w:szCs w:val="18"/>
              </w:rPr>
            </w:pPr>
            <w:r w:rsidRPr="00EB41EF">
              <w:rPr>
                <w:rFonts w:ascii="Times New Roman" w:hint="eastAsia"/>
                <w:b/>
                <w:bCs/>
                <w:sz w:val="18"/>
                <w:szCs w:val="18"/>
              </w:rPr>
              <w:t>所属阶段</w:t>
            </w:r>
          </w:p>
        </w:tc>
        <w:tc>
          <w:tcPr>
            <w:tcW w:w="5599" w:type="dxa"/>
            <w:vAlign w:val="center"/>
          </w:tcPr>
          <w:p w14:paraId="7EF2A3C8" w14:textId="77777777" w:rsidR="006D65FE" w:rsidRPr="00EB41EF" w:rsidRDefault="006D65FE" w:rsidP="008948B6">
            <w:pPr>
              <w:pStyle w:val="afffc"/>
              <w:ind w:firstLineChars="0" w:firstLine="0"/>
              <w:jc w:val="center"/>
              <w:rPr>
                <w:rFonts w:ascii="Times New Roman"/>
                <w:b/>
                <w:bCs/>
                <w:sz w:val="18"/>
                <w:szCs w:val="18"/>
              </w:rPr>
            </w:pPr>
            <w:r w:rsidRPr="00EB41EF">
              <w:rPr>
                <w:rFonts w:ascii="Times New Roman" w:hint="eastAsia"/>
                <w:b/>
                <w:bCs/>
                <w:sz w:val="18"/>
                <w:szCs w:val="18"/>
              </w:rPr>
              <w:t>数据种类</w:t>
            </w:r>
          </w:p>
        </w:tc>
        <w:tc>
          <w:tcPr>
            <w:tcW w:w="2349" w:type="dxa"/>
            <w:vAlign w:val="center"/>
          </w:tcPr>
          <w:p w14:paraId="3D82272B" w14:textId="77777777" w:rsidR="006D65FE" w:rsidRPr="00EB41EF" w:rsidRDefault="006D65FE" w:rsidP="008948B6">
            <w:pPr>
              <w:pStyle w:val="afffc"/>
              <w:ind w:firstLineChars="0" w:firstLine="0"/>
              <w:jc w:val="center"/>
              <w:rPr>
                <w:rFonts w:ascii="Times New Roman"/>
                <w:b/>
                <w:bCs/>
                <w:sz w:val="18"/>
                <w:szCs w:val="18"/>
              </w:rPr>
            </w:pPr>
            <w:r w:rsidRPr="00EB41EF">
              <w:rPr>
                <w:rFonts w:ascii="Times New Roman" w:hint="eastAsia"/>
                <w:b/>
                <w:bCs/>
                <w:sz w:val="18"/>
                <w:szCs w:val="18"/>
              </w:rPr>
              <w:t>数据</w:t>
            </w:r>
          </w:p>
        </w:tc>
      </w:tr>
      <w:tr w:rsidR="00B71076" w:rsidRPr="00436918" w14:paraId="05DA59E7" w14:textId="77777777" w:rsidTr="00EB41EF">
        <w:trPr>
          <w:jc w:val="center"/>
        </w:trPr>
        <w:tc>
          <w:tcPr>
            <w:tcW w:w="1686" w:type="dxa"/>
            <w:vMerge w:val="restart"/>
            <w:vAlign w:val="center"/>
          </w:tcPr>
          <w:p w14:paraId="47A07129" w14:textId="72FF4791" w:rsidR="006D65FE" w:rsidRPr="00EB41EF" w:rsidRDefault="006D65FE" w:rsidP="00EB41EF">
            <w:pPr>
              <w:pStyle w:val="afffc"/>
              <w:ind w:firstLineChars="0" w:firstLine="0"/>
              <w:jc w:val="center"/>
              <w:rPr>
                <w:rFonts w:ascii="Times New Roman"/>
                <w:sz w:val="18"/>
                <w:szCs w:val="18"/>
              </w:rPr>
            </w:pPr>
            <w:r w:rsidRPr="00EB41EF">
              <w:rPr>
                <w:rFonts w:ascii="Times New Roman" w:hint="eastAsia"/>
                <w:sz w:val="18"/>
                <w:szCs w:val="18"/>
              </w:rPr>
              <w:t>原料</w:t>
            </w:r>
            <w:r w:rsidR="004F1285" w:rsidRPr="00EB41EF">
              <w:rPr>
                <w:rFonts w:ascii="Times New Roman" w:hint="eastAsia"/>
                <w:sz w:val="18"/>
                <w:szCs w:val="18"/>
              </w:rPr>
              <w:t>和</w:t>
            </w:r>
            <w:r w:rsidRPr="00EB41EF">
              <w:rPr>
                <w:rFonts w:ascii="Times New Roman" w:hint="eastAsia"/>
                <w:sz w:val="18"/>
                <w:szCs w:val="18"/>
              </w:rPr>
              <w:t>能源获取阶段</w:t>
            </w:r>
          </w:p>
        </w:tc>
        <w:tc>
          <w:tcPr>
            <w:tcW w:w="5599" w:type="dxa"/>
            <w:vAlign w:val="center"/>
          </w:tcPr>
          <w:p w14:paraId="71221D44" w14:textId="17D863B6" w:rsidR="006D65FE" w:rsidRPr="00EB41EF" w:rsidRDefault="006D65FE" w:rsidP="006D65FE">
            <w:pPr>
              <w:pStyle w:val="afffc"/>
              <w:numPr>
                <w:ilvl w:val="0"/>
                <w:numId w:val="42"/>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主要原料</w:t>
            </w:r>
            <w:r w:rsidR="00EF6101" w:rsidRPr="00EB41EF">
              <w:rPr>
                <w:rFonts w:ascii="Times New Roman" w:hint="eastAsia"/>
                <w:sz w:val="18"/>
                <w:szCs w:val="18"/>
              </w:rPr>
              <w:t>工业硅</w:t>
            </w:r>
            <w:r w:rsidRPr="00EB41EF">
              <w:rPr>
                <w:rFonts w:ascii="Times New Roman" w:hint="eastAsia"/>
                <w:sz w:val="18"/>
                <w:szCs w:val="18"/>
              </w:rPr>
              <w:t>的温室气体排放因子；</w:t>
            </w:r>
          </w:p>
        </w:tc>
        <w:tc>
          <w:tcPr>
            <w:tcW w:w="2349" w:type="dxa"/>
            <w:vAlign w:val="center"/>
          </w:tcPr>
          <w:p w14:paraId="44C99EB5" w14:textId="77777777" w:rsidR="006D65FE" w:rsidRPr="00EB41EF" w:rsidRDefault="006D65FE" w:rsidP="00EB41EF">
            <w:pPr>
              <w:pStyle w:val="afffc"/>
              <w:ind w:firstLineChars="0" w:firstLine="0"/>
              <w:jc w:val="center"/>
              <w:rPr>
                <w:rFonts w:ascii="Times New Roman"/>
                <w:sz w:val="18"/>
                <w:szCs w:val="18"/>
              </w:rPr>
            </w:pPr>
            <w:bookmarkStart w:id="106" w:name="OLE_LINK16"/>
            <w:r w:rsidRPr="00EB41EF">
              <w:rPr>
                <w:rFonts w:ascii="Times New Roman" w:hint="eastAsia"/>
                <w:sz w:val="18"/>
                <w:szCs w:val="18"/>
              </w:rPr>
              <w:t>宜使用</w:t>
            </w:r>
            <w:bookmarkStart w:id="107" w:name="OLE_LINK15"/>
            <w:r w:rsidRPr="00EB41EF">
              <w:rPr>
                <w:rFonts w:ascii="Times New Roman" w:hint="eastAsia"/>
                <w:sz w:val="18"/>
                <w:szCs w:val="18"/>
              </w:rPr>
              <w:t>现场</w:t>
            </w:r>
            <w:bookmarkEnd w:id="107"/>
            <w:r w:rsidRPr="00EB41EF">
              <w:rPr>
                <w:rFonts w:ascii="Times New Roman" w:hint="eastAsia"/>
                <w:sz w:val="18"/>
                <w:szCs w:val="18"/>
              </w:rPr>
              <w:t>数据，可使用次级数据</w:t>
            </w:r>
            <w:bookmarkEnd w:id="106"/>
          </w:p>
        </w:tc>
      </w:tr>
      <w:tr w:rsidR="00B71076" w:rsidRPr="00436918" w14:paraId="4B5291BF" w14:textId="77777777" w:rsidTr="00EB41EF">
        <w:trPr>
          <w:jc w:val="center"/>
        </w:trPr>
        <w:tc>
          <w:tcPr>
            <w:tcW w:w="1686" w:type="dxa"/>
            <w:vMerge/>
            <w:vAlign w:val="center"/>
          </w:tcPr>
          <w:p w14:paraId="24B7A5B9" w14:textId="77777777" w:rsidR="006D65FE" w:rsidRPr="00EB41EF" w:rsidRDefault="006D65FE" w:rsidP="00EB41EF">
            <w:pPr>
              <w:pStyle w:val="afffc"/>
              <w:ind w:firstLineChars="0" w:firstLine="0"/>
              <w:jc w:val="center"/>
              <w:rPr>
                <w:rFonts w:ascii="Times New Roman"/>
                <w:sz w:val="18"/>
                <w:szCs w:val="18"/>
              </w:rPr>
            </w:pPr>
          </w:p>
        </w:tc>
        <w:tc>
          <w:tcPr>
            <w:tcW w:w="5599" w:type="dxa"/>
            <w:vAlign w:val="center"/>
          </w:tcPr>
          <w:p w14:paraId="345D6387" w14:textId="73CC12F4" w:rsidR="006D65FE" w:rsidRPr="00EB41EF" w:rsidRDefault="006D65FE" w:rsidP="006D65FE">
            <w:pPr>
              <w:pStyle w:val="afffc"/>
              <w:numPr>
                <w:ilvl w:val="0"/>
                <w:numId w:val="42"/>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次要原料</w:t>
            </w:r>
            <w:r w:rsidR="00EF6101" w:rsidRPr="00EB41EF">
              <w:rPr>
                <w:rFonts w:ascii="Times New Roman" w:hint="eastAsia"/>
                <w:sz w:val="18"/>
                <w:szCs w:val="18"/>
              </w:rPr>
              <w:t>三氯氢硅、</w:t>
            </w:r>
            <w:r w:rsidR="005A3029" w:rsidRPr="00EB41EF">
              <w:rPr>
                <w:rFonts w:ascii="Times New Roman" w:hint="eastAsia"/>
                <w:sz w:val="18"/>
                <w:szCs w:val="18"/>
              </w:rPr>
              <w:t>硅芯、</w:t>
            </w:r>
            <w:r w:rsidR="00764EAE" w:rsidRPr="00EB41EF">
              <w:rPr>
                <w:rFonts w:ascii="Times New Roman" w:hint="eastAsia"/>
                <w:sz w:val="18"/>
                <w:szCs w:val="18"/>
              </w:rPr>
              <w:t>硅烷气、氯硅烷、液氯</w:t>
            </w:r>
            <w:r w:rsidRPr="00EB41EF">
              <w:rPr>
                <w:rFonts w:ascii="Times New Roman" w:hint="eastAsia"/>
                <w:sz w:val="18"/>
                <w:szCs w:val="18"/>
              </w:rPr>
              <w:t>、包装袋等的温室气体排放因子；</w:t>
            </w:r>
          </w:p>
        </w:tc>
        <w:tc>
          <w:tcPr>
            <w:tcW w:w="2349" w:type="dxa"/>
            <w:vAlign w:val="center"/>
          </w:tcPr>
          <w:p w14:paraId="7DC00A28" w14:textId="77777777" w:rsidR="006D65FE" w:rsidRPr="00EB41EF" w:rsidRDefault="006D65FE" w:rsidP="00EB41EF">
            <w:pPr>
              <w:pStyle w:val="afffc"/>
              <w:ind w:firstLineChars="0" w:firstLine="0"/>
              <w:jc w:val="center"/>
              <w:rPr>
                <w:rFonts w:ascii="Times New Roman"/>
                <w:sz w:val="18"/>
                <w:szCs w:val="18"/>
              </w:rPr>
            </w:pPr>
            <w:bookmarkStart w:id="108" w:name="OLE_LINK8"/>
            <w:r w:rsidRPr="00EB41EF">
              <w:rPr>
                <w:rFonts w:ascii="Times New Roman" w:hint="eastAsia"/>
                <w:sz w:val="18"/>
                <w:szCs w:val="18"/>
              </w:rPr>
              <w:t>可使用次级数据</w:t>
            </w:r>
            <w:bookmarkEnd w:id="108"/>
          </w:p>
        </w:tc>
      </w:tr>
      <w:tr w:rsidR="00B71076" w:rsidRPr="00436918" w14:paraId="48993AA9" w14:textId="77777777" w:rsidTr="00EB41EF">
        <w:trPr>
          <w:jc w:val="center"/>
        </w:trPr>
        <w:tc>
          <w:tcPr>
            <w:tcW w:w="1686" w:type="dxa"/>
            <w:vMerge/>
            <w:vAlign w:val="center"/>
          </w:tcPr>
          <w:p w14:paraId="39AE37E9" w14:textId="77777777" w:rsidR="006D65FE" w:rsidRPr="00EB41EF" w:rsidRDefault="006D65FE" w:rsidP="00EB41EF">
            <w:pPr>
              <w:pStyle w:val="afffc"/>
              <w:ind w:firstLineChars="0" w:firstLine="0"/>
              <w:jc w:val="center"/>
              <w:rPr>
                <w:rFonts w:ascii="Times New Roman"/>
                <w:sz w:val="18"/>
                <w:szCs w:val="18"/>
              </w:rPr>
            </w:pPr>
          </w:p>
        </w:tc>
        <w:tc>
          <w:tcPr>
            <w:tcW w:w="5599" w:type="dxa"/>
            <w:vAlign w:val="center"/>
          </w:tcPr>
          <w:p w14:paraId="6BA3B238" w14:textId="6F2AF7B8" w:rsidR="006D65FE" w:rsidRPr="00EB41EF" w:rsidRDefault="006D65FE" w:rsidP="006D65FE">
            <w:pPr>
              <w:pStyle w:val="afffc"/>
              <w:numPr>
                <w:ilvl w:val="0"/>
                <w:numId w:val="42"/>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煤、电、柴油、</w:t>
            </w:r>
            <w:r w:rsidR="00EF6101" w:rsidRPr="00EB41EF">
              <w:rPr>
                <w:rFonts w:ascii="Times New Roman" w:hint="eastAsia"/>
                <w:sz w:val="18"/>
                <w:szCs w:val="18"/>
              </w:rPr>
              <w:t>天然气</w:t>
            </w:r>
            <w:r w:rsidRPr="00EB41EF">
              <w:rPr>
                <w:rFonts w:ascii="Times New Roman" w:hint="eastAsia"/>
                <w:sz w:val="18"/>
                <w:szCs w:val="18"/>
              </w:rPr>
              <w:t>等能源的温室气体排放因子。</w:t>
            </w:r>
          </w:p>
        </w:tc>
        <w:tc>
          <w:tcPr>
            <w:tcW w:w="2349" w:type="dxa"/>
            <w:vAlign w:val="center"/>
          </w:tcPr>
          <w:p w14:paraId="01F9009D" w14:textId="77777777" w:rsidR="006D65FE" w:rsidRPr="00EB41EF" w:rsidRDefault="006D65FE" w:rsidP="00EB41EF">
            <w:pPr>
              <w:pStyle w:val="afffc"/>
              <w:ind w:firstLineChars="0" w:firstLine="0"/>
              <w:jc w:val="center"/>
              <w:rPr>
                <w:rFonts w:ascii="Times New Roman"/>
                <w:sz w:val="18"/>
                <w:szCs w:val="18"/>
              </w:rPr>
            </w:pPr>
            <w:r w:rsidRPr="00EB41EF">
              <w:rPr>
                <w:rFonts w:ascii="Times New Roman" w:hint="eastAsia"/>
                <w:sz w:val="18"/>
                <w:szCs w:val="18"/>
              </w:rPr>
              <w:t>可使用次级数据</w:t>
            </w:r>
          </w:p>
        </w:tc>
      </w:tr>
      <w:tr w:rsidR="00B71076" w:rsidRPr="00436918" w14:paraId="318A73D2" w14:textId="77777777" w:rsidTr="00EB41EF">
        <w:trPr>
          <w:jc w:val="center"/>
        </w:trPr>
        <w:tc>
          <w:tcPr>
            <w:tcW w:w="1686" w:type="dxa"/>
            <w:vMerge w:val="restart"/>
            <w:vAlign w:val="center"/>
          </w:tcPr>
          <w:p w14:paraId="396C4502" w14:textId="466988CD" w:rsidR="006D65FE" w:rsidRPr="00EB41EF" w:rsidRDefault="00ED4A4D" w:rsidP="00EB41EF">
            <w:pPr>
              <w:pStyle w:val="afffc"/>
              <w:ind w:firstLineChars="0" w:firstLine="0"/>
              <w:jc w:val="center"/>
              <w:rPr>
                <w:rFonts w:ascii="Times New Roman"/>
                <w:sz w:val="18"/>
                <w:szCs w:val="18"/>
              </w:rPr>
            </w:pPr>
            <w:r w:rsidRPr="00EB41EF">
              <w:rPr>
                <w:rFonts w:ascii="Times New Roman" w:hint="eastAsia"/>
                <w:sz w:val="18"/>
                <w:szCs w:val="18"/>
              </w:rPr>
              <w:t>原料和能源</w:t>
            </w:r>
            <w:r w:rsidR="006D65FE" w:rsidRPr="00EB41EF">
              <w:rPr>
                <w:rFonts w:ascii="Times New Roman" w:hint="eastAsia"/>
                <w:sz w:val="18"/>
                <w:szCs w:val="18"/>
              </w:rPr>
              <w:t>运输阶段</w:t>
            </w:r>
          </w:p>
        </w:tc>
        <w:tc>
          <w:tcPr>
            <w:tcW w:w="5599" w:type="dxa"/>
            <w:vAlign w:val="center"/>
          </w:tcPr>
          <w:p w14:paraId="09A01F84" w14:textId="77777777" w:rsidR="006D65FE" w:rsidRPr="00EB41EF" w:rsidRDefault="006D65FE" w:rsidP="006D65FE">
            <w:pPr>
              <w:pStyle w:val="afffc"/>
              <w:numPr>
                <w:ilvl w:val="0"/>
                <w:numId w:val="43"/>
              </w:numPr>
              <w:tabs>
                <w:tab w:val="center" w:pos="420"/>
                <w:tab w:val="center" w:pos="4201"/>
                <w:tab w:val="right" w:leader="dot" w:pos="9298"/>
              </w:tabs>
              <w:ind w:firstLineChars="0"/>
              <w:rPr>
                <w:rFonts w:ascii="Times New Roman"/>
                <w:sz w:val="18"/>
                <w:szCs w:val="18"/>
              </w:rPr>
            </w:pPr>
            <w:bookmarkStart w:id="109" w:name="OLE_LINK3"/>
            <w:r w:rsidRPr="00EB41EF">
              <w:rPr>
                <w:rFonts w:ascii="Times New Roman" w:hint="eastAsia"/>
                <w:sz w:val="18"/>
                <w:szCs w:val="18"/>
              </w:rPr>
              <w:t>原料与能源的运输量、运输距离、运输方式</w:t>
            </w:r>
            <w:bookmarkEnd w:id="109"/>
            <w:r w:rsidRPr="00EB41EF">
              <w:rPr>
                <w:rFonts w:ascii="Times New Roman" w:hint="eastAsia"/>
                <w:sz w:val="18"/>
                <w:szCs w:val="18"/>
              </w:rPr>
              <w:t>；</w:t>
            </w:r>
          </w:p>
        </w:tc>
        <w:tc>
          <w:tcPr>
            <w:tcW w:w="2349" w:type="dxa"/>
            <w:vAlign w:val="center"/>
          </w:tcPr>
          <w:p w14:paraId="5EE5D0DC" w14:textId="77777777" w:rsidR="006D65FE" w:rsidRPr="00EB41EF" w:rsidRDefault="006D65FE" w:rsidP="00EB41EF">
            <w:pPr>
              <w:pStyle w:val="afffc"/>
              <w:ind w:firstLineChars="0" w:firstLine="0"/>
              <w:jc w:val="center"/>
              <w:rPr>
                <w:rFonts w:ascii="Times New Roman"/>
                <w:sz w:val="18"/>
                <w:szCs w:val="18"/>
              </w:rPr>
            </w:pPr>
            <w:bookmarkStart w:id="110" w:name="OLE_LINK9"/>
            <w:r w:rsidRPr="00EB41EF">
              <w:rPr>
                <w:rFonts w:ascii="Times New Roman" w:hint="eastAsia"/>
                <w:sz w:val="18"/>
                <w:szCs w:val="18"/>
              </w:rPr>
              <w:t>应使用现场数据</w:t>
            </w:r>
            <w:bookmarkEnd w:id="110"/>
            <w:r w:rsidRPr="00EB41EF">
              <w:rPr>
                <w:rFonts w:ascii="Times New Roman" w:hint="eastAsia"/>
                <w:sz w:val="18"/>
                <w:szCs w:val="18"/>
              </w:rPr>
              <w:t>；</w:t>
            </w:r>
          </w:p>
        </w:tc>
      </w:tr>
      <w:tr w:rsidR="00B71076" w:rsidRPr="00436918" w14:paraId="5EEE53E6" w14:textId="77777777" w:rsidTr="00EB41EF">
        <w:trPr>
          <w:jc w:val="center"/>
        </w:trPr>
        <w:tc>
          <w:tcPr>
            <w:tcW w:w="1686" w:type="dxa"/>
            <w:vMerge/>
            <w:vAlign w:val="center"/>
          </w:tcPr>
          <w:p w14:paraId="278A0859" w14:textId="77777777" w:rsidR="006D65FE" w:rsidRPr="00EB41EF" w:rsidRDefault="006D65FE" w:rsidP="00EB41EF">
            <w:pPr>
              <w:pStyle w:val="afffc"/>
              <w:ind w:firstLineChars="0" w:firstLine="0"/>
              <w:jc w:val="center"/>
              <w:rPr>
                <w:rFonts w:ascii="Times New Roman"/>
                <w:sz w:val="18"/>
                <w:szCs w:val="18"/>
              </w:rPr>
            </w:pPr>
          </w:p>
        </w:tc>
        <w:tc>
          <w:tcPr>
            <w:tcW w:w="5599" w:type="dxa"/>
            <w:vAlign w:val="center"/>
          </w:tcPr>
          <w:p w14:paraId="756EF5A0" w14:textId="77777777" w:rsidR="006D65FE" w:rsidRPr="00EB41EF" w:rsidRDefault="006D65FE" w:rsidP="006D65FE">
            <w:pPr>
              <w:pStyle w:val="afffc"/>
              <w:numPr>
                <w:ilvl w:val="0"/>
                <w:numId w:val="43"/>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不同运输方式的温室气体排放因子</w:t>
            </w:r>
          </w:p>
        </w:tc>
        <w:tc>
          <w:tcPr>
            <w:tcW w:w="2349" w:type="dxa"/>
            <w:vAlign w:val="center"/>
          </w:tcPr>
          <w:p w14:paraId="3CD1FD47" w14:textId="77777777" w:rsidR="006D65FE" w:rsidRPr="00EB41EF" w:rsidRDefault="006D65FE" w:rsidP="00EB41EF">
            <w:pPr>
              <w:pStyle w:val="afffc"/>
              <w:ind w:firstLineChars="0" w:firstLine="0"/>
              <w:jc w:val="center"/>
              <w:rPr>
                <w:rFonts w:ascii="Times New Roman"/>
                <w:sz w:val="18"/>
                <w:szCs w:val="18"/>
              </w:rPr>
            </w:pPr>
            <w:r w:rsidRPr="00EB41EF">
              <w:rPr>
                <w:rFonts w:ascii="Times New Roman" w:hint="eastAsia"/>
                <w:sz w:val="18"/>
                <w:szCs w:val="18"/>
              </w:rPr>
              <w:t>可使用次级数据；</w:t>
            </w:r>
          </w:p>
        </w:tc>
      </w:tr>
      <w:tr w:rsidR="00B71076" w:rsidRPr="00436918" w14:paraId="6871D4A6" w14:textId="77777777" w:rsidTr="00EB41EF">
        <w:trPr>
          <w:jc w:val="center"/>
        </w:trPr>
        <w:tc>
          <w:tcPr>
            <w:tcW w:w="1686" w:type="dxa"/>
            <w:vMerge w:val="restart"/>
            <w:vAlign w:val="center"/>
          </w:tcPr>
          <w:p w14:paraId="781586DA" w14:textId="59B1F584" w:rsidR="006D65FE" w:rsidRPr="00EB41EF" w:rsidRDefault="00EF6101" w:rsidP="00EB41EF">
            <w:pPr>
              <w:pStyle w:val="afffc"/>
              <w:ind w:firstLineChars="0" w:firstLine="0"/>
              <w:jc w:val="center"/>
              <w:rPr>
                <w:rFonts w:ascii="Times New Roman"/>
                <w:sz w:val="18"/>
                <w:szCs w:val="18"/>
              </w:rPr>
            </w:pPr>
            <w:r w:rsidRPr="00EB41EF">
              <w:rPr>
                <w:rFonts w:ascii="Times New Roman" w:hint="eastAsia"/>
                <w:sz w:val="18"/>
                <w:szCs w:val="18"/>
              </w:rPr>
              <w:t>硅多晶</w:t>
            </w:r>
            <w:r w:rsidR="006D65FE" w:rsidRPr="00EB41EF">
              <w:rPr>
                <w:rFonts w:ascii="Times New Roman" w:hint="eastAsia"/>
                <w:sz w:val="18"/>
                <w:szCs w:val="18"/>
              </w:rPr>
              <w:t>生产阶段</w:t>
            </w:r>
          </w:p>
        </w:tc>
        <w:tc>
          <w:tcPr>
            <w:tcW w:w="5599" w:type="dxa"/>
            <w:vAlign w:val="center"/>
          </w:tcPr>
          <w:p w14:paraId="6CE35367" w14:textId="29F61A2A" w:rsidR="006D65FE" w:rsidRPr="00EB41EF" w:rsidRDefault="005A3029" w:rsidP="006D65FE">
            <w:pPr>
              <w:pStyle w:val="afffc"/>
              <w:numPr>
                <w:ilvl w:val="0"/>
                <w:numId w:val="44"/>
              </w:numPr>
              <w:tabs>
                <w:tab w:val="center" w:pos="420"/>
                <w:tab w:val="center" w:pos="4201"/>
                <w:tab w:val="right" w:leader="dot" w:pos="9298"/>
              </w:tabs>
              <w:ind w:firstLineChars="0"/>
              <w:rPr>
                <w:rFonts w:ascii="Times New Roman"/>
                <w:sz w:val="18"/>
                <w:szCs w:val="18"/>
              </w:rPr>
            </w:pPr>
            <w:bookmarkStart w:id="111" w:name="OLE_LINK7"/>
            <w:r w:rsidRPr="00EB41EF">
              <w:rPr>
                <w:rFonts w:ascii="Times New Roman" w:hint="eastAsia"/>
                <w:sz w:val="18"/>
                <w:szCs w:val="18"/>
              </w:rPr>
              <w:t>工业硅、三氯氢硅、硅芯</w:t>
            </w:r>
            <w:r w:rsidR="006D65FE" w:rsidRPr="00EB41EF">
              <w:rPr>
                <w:rFonts w:ascii="Times New Roman" w:hint="eastAsia"/>
                <w:sz w:val="18"/>
                <w:szCs w:val="18"/>
              </w:rPr>
              <w:t>、</w:t>
            </w:r>
            <w:bookmarkStart w:id="112" w:name="OLE_LINK4"/>
            <w:r w:rsidRPr="00EB41EF">
              <w:rPr>
                <w:rFonts w:ascii="Times New Roman" w:hint="eastAsia"/>
                <w:sz w:val="18"/>
                <w:szCs w:val="18"/>
              </w:rPr>
              <w:t>硅烷气、氯硅烷、液氯、</w:t>
            </w:r>
            <w:r w:rsidR="006D65FE" w:rsidRPr="00EB41EF">
              <w:rPr>
                <w:rFonts w:ascii="Times New Roman" w:hint="eastAsia"/>
                <w:sz w:val="18"/>
                <w:szCs w:val="18"/>
              </w:rPr>
              <w:t>包装袋</w:t>
            </w:r>
            <w:bookmarkEnd w:id="112"/>
            <w:r w:rsidR="006D65FE" w:rsidRPr="00EB41EF">
              <w:rPr>
                <w:rFonts w:ascii="Times New Roman" w:hint="eastAsia"/>
                <w:sz w:val="18"/>
                <w:szCs w:val="18"/>
              </w:rPr>
              <w:t>等主要原料和次要原料的消耗量；</w:t>
            </w:r>
            <w:bookmarkEnd w:id="111"/>
          </w:p>
        </w:tc>
        <w:tc>
          <w:tcPr>
            <w:tcW w:w="2349" w:type="dxa"/>
            <w:vAlign w:val="center"/>
          </w:tcPr>
          <w:p w14:paraId="68037A25" w14:textId="77777777" w:rsidR="006D65FE" w:rsidRPr="00EB41EF" w:rsidRDefault="006D65FE" w:rsidP="00EB41EF">
            <w:pPr>
              <w:pStyle w:val="afffc"/>
              <w:ind w:firstLineChars="0" w:firstLine="0"/>
              <w:jc w:val="center"/>
              <w:rPr>
                <w:rFonts w:ascii="Times New Roman"/>
                <w:sz w:val="18"/>
                <w:szCs w:val="18"/>
              </w:rPr>
            </w:pPr>
            <w:r w:rsidRPr="00EB41EF">
              <w:rPr>
                <w:rFonts w:ascii="Times New Roman" w:hint="eastAsia"/>
                <w:sz w:val="18"/>
                <w:szCs w:val="18"/>
              </w:rPr>
              <w:t>应使用现场数据</w:t>
            </w:r>
          </w:p>
        </w:tc>
      </w:tr>
      <w:tr w:rsidR="00B71076" w:rsidRPr="00436918" w14:paraId="19359100" w14:textId="77777777" w:rsidTr="00EB41EF">
        <w:trPr>
          <w:jc w:val="center"/>
        </w:trPr>
        <w:tc>
          <w:tcPr>
            <w:tcW w:w="1686" w:type="dxa"/>
            <w:vMerge/>
            <w:vAlign w:val="center"/>
          </w:tcPr>
          <w:p w14:paraId="71F7E421" w14:textId="77777777" w:rsidR="006D65FE" w:rsidRPr="00EB41EF" w:rsidRDefault="006D65FE" w:rsidP="008948B6">
            <w:pPr>
              <w:pStyle w:val="afffc"/>
              <w:ind w:firstLineChars="0" w:firstLine="0"/>
              <w:rPr>
                <w:rFonts w:ascii="Times New Roman"/>
                <w:sz w:val="18"/>
                <w:szCs w:val="18"/>
              </w:rPr>
            </w:pPr>
          </w:p>
        </w:tc>
        <w:tc>
          <w:tcPr>
            <w:tcW w:w="5599" w:type="dxa"/>
            <w:vAlign w:val="center"/>
          </w:tcPr>
          <w:p w14:paraId="4DF7C18B" w14:textId="0367EEDB" w:rsidR="006D65FE" w:rsidRPr="00EB41EF" w:rsidRDefault="006D65FE" w:rsidP="006D65FE">
            <w:pPr>
              <w:pStyle w:val="afffc"/>
              <w:numPr>
                <w:ilvl w:val="0"/>
                <w:numId w:val="44"/>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煤、</w:t>
            </w:r>
            <w:r w:rsidR="00B71076" w:rsidRPr="00EB41EF">
              <w:rPr>
                <w:rFonts w:ascii="Times New Roman" w:hint="eastAsia"/>
                <w:sz w:val="18"/>
                <w:szCs w:val="18"/>
              </w:rPr>
              <w:t>天然气、</w:t>
            </w:r>
            <w:r w:rsidRPr="00EB41EF">
              <w:rPr>
                <w:rFonts w:ascii="Times New Roman" w:hint="eastAsia"/>
                <w:sz w:val="18"/>
                <w:szCs w:val="18"/>
              </w:rPr>
              <w:t>柴油（</w:t>
            </w:r>
            <w:proofErr w:type="gramStart"/>
            <w:r w:rsidRPr="00EB41EF">
              <w:rPr>
                <w:rFonts w:ascii="Times New Roman" w:hint="eastAsia"/>
                <w:sz w:val="18"/>
                <w:szCs w:val="18"/>
              </w:rPr>
              <w:t>固定源</w:t>
            </w:r>
            <w:proofErr w:type="gramEnd"/>
            <w:r w:rsidRPr="00EB41EF">
              <w:rPr>
                <w:rFonts w:ascii="Times New Roman" w:hint="eastAsia"/>
                <w:sz w:val="18"/>
                <w:szCs w:val="18"/>
              </w:rPr>
              <w:t>和移动源）等能源的消耗量；</w:t>
            </w:r>
          </w:p>
        </w:tc>
        <w:tc>
          <w:tcPr>
            <w:tcW w:w="2349" w:type="dxa"/>
            <w:vAlign w:val="center"/>
          </w:tcPr>
          <w:p w14:paraId="34C8DF91" w14:textId="77777777" w:rsidR="006D65FE" w:rsidRPr="00EB41EF" w:rsidRDefault="006D65FE" w:rsidP="00EB41EF">
            <w:pPr>
              <w:pStyle w:val="afffc"/>
              <w:ind w:firstLineChars="0" w:firstLine="0"/>
              <w:jc w:val="center"/>
              <w:rPr>
                <w:rFonts w:ascii="Times New Roman"/>
                <w:sz w:val="18"/>
                <w:szCs w:val="18"/>
              </w:rPr>
            </w:pPr>
            <w:r w:rsidRPr="00EB41EF">
              <w:rPr>
                <w:rFonts w:ascii="Times New Roman" w:hint="eastAsia"/>
                <w:sz w:val="18"/>
                <w:szCs w:val="18"/>
              </w:rPr>
              <w:t>应使用现场数据</w:t>
            </w:r>
          </w:p>
        </w:tc>
      </w:tr>
      <w:tr w:rsidR="00B71076" w:rsidRPr="00436918" w14:paraId="16E1EC5D" w14:textId="77777777" w:rsidTr="00EB41EF">
        <w:trPr>
          <w:jc w:val="center"/>
        </w:trPr>
        <w:tc>
          <w:tcPr>
            <w:tcW w:w="1686" w:type="dxa"/>
            <w:vMerge/>
            <w:vAlign w:val="center"/>
          </w:tcPr>
          <w:p w14:paraId="37085FE1" w14:textId="77777777" w:rsidR="006D65FE" w:rsidRPr="00EB41EF" w:rsidRDefault="006D65FE" w:rsidP="008948B6">
            <w:pPr>
              <w:pStyle w:val="afffc"/>
              <w:ind w:firstLineChars="0" w:firstLine="0"/>
              <w:rPr>
                <w:rFonts w:ascii="Times New Roman"/>
                <w:sz w:val="18"/>
                <w:szCs w:val="18"/>
              </w:rPr>
            </w:pPr>
          </w:p>
        </w:tc>
        <w:tc>
          <w:tcPr>
            <w:tcW w:w="5599" w:type="dxa"/>
            <w:vAlign w:val="center"/>
          </w:tcPr>
          <w:p w14:paraId="5752FB07" w14:textId="03A10387" w:rsidR="006D65FE" w:rsidRPr="00EB41EF" w:rsidRDefault="006D65FE" w:rsidP="006D65FE">
            <w:pPr>
              <w:pStyle w:val="afffc"/>
              <w:numPr>
                <w:ilvl w:val="0"/>
                <w:numId w:val="44"/>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煤、</w:t>
            </w:r>
            <w:r w:rsidR="00B71076" w:rsidRPr="00EB41EF">
              <w:rPr>
                <w:rFonts w:ascii="Times New Roman" w:hint="eastAsia"/>
                <w:sz w:val="18"/>
                <w:szCs w:val="18"/>
              </w:rPr>
              <w:t>天然气、</w:t>
            </w:r>
            <w:r w:rsidRPr="00EB41EF">
              <w:rPr>
                <w:rFonts w:ascii="Times New Roman" w:hint="eastAsia"/>
                <w:sz w:val="18"/>
                <w:szCs w:val="18"/>
              </w:rPr>
              <w:t>柴油等能源的低位发热量；</w:t>
            </w:r>
          </w:p>
        </w:tc>
        <w:tc>
          <w:tcPr>
            <w:tcW w:w="2349" w:type="dxa"/>
            <w:vAlign w:val="center"/>
          </w:tcPr>
          <w:p w14:paraId="25750F8A" w14:textId="77777777" w:rsidR="006D65FE" w:rsidRPr="00EB41EF" w:rsidRDefault="006D65FE" w:rsidP="00EB41EF">
            <w:pPr>
              <w:pStyle w:val="afffc"/>
              <w:ind w:firstLineChars="0" w:firstLine="0"/>
              <w:jc w:val="center"/>
              <w:rPr>
                <w:rFonts w:ascii="Times New Roman"/>
                <w:sz w:val="18"/>
                <w:szCs w:val="18"/>
              </w:rPr>
            </w:pPr>
            <w:r w:rsidRPr="00EB41EF">
              <w:rPr>
                <w:rFonts w:ascii="Times New Roman" w:hint="eastAsia"/>
                <w:sz w:val="18"/>
                <w:szCs w:val="18"/>
              </w:rPr>
              <w:t>宜使用现场数据，可使用次级数据</w:t>
            </w:r>
          </w:p>
        </w:tc>
      </w:tr>
      <w:tr w:rsidR="00B71076" w:rsidRPr="00436918" w14:paraId="61EE15C5" w14:textId="77777777" w:rsidTr="00EB41EF">
        <w:trPr>
          <w:jc w:val="center"/>
        </w:trPr>
        <w:tc>
          <w:tcPr>
            <w:tcW w:w="1686" w:type="dxa"/>
            <w:vMerge/>
            <w:vAlign w:val="center"/>
          </w:tcPr>
          <w:p w14:paraId="74356D58" w14:textId="77777777" w:rsidR="006D65FE" w:rsidRPr="00EB41EF" w:rsidRDefault="006D65FE" w:rsidP="008948B6">
            <w:pPr>
              <w:pStyle w:val="afffc"/>
              <w:ind w:firstLineChars="0" w:firstLine="0"/>
              <w:rPr>
                <w:rFonts w:ascii="Times New Roman"/>
                <w:sz w:val="18"/>
                <w:szCs w:val="18"/>
              </w:rPr>
            </w:pPr>
          </w:p>
        </w:tc>
        <w:tc>
          <w:tcPr>
            <w:tcW w:w="5599" w:type="dxa"/>
            <w:vAlign w:val="center"/>
          </w:tcPr>
          <w:p w14:paraId="40B0C6B3" w14:textId="5A57BD1F" w:rsidR="006D65FE" w:rsidRPr="00EB41EF" w:rsidRDefault="00B71076" w:rsidP="006D65FE">
            <w:pPr>
              <w:pStyle w:val="afffc"/>
              <w:numPr>
                <w:ilvl w:val="0"/>
                <w:numId w:val="44"/>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制冷剂逸散量</w:t>
            </w:r>
            <w:r w:rsidR="006D65FE" w:rsidRPr="00EB41EF">
              <w:rPr>
                <w:rFonts w:ascii="Times New Roman" w:hint="eastAsia"/>
                <w:sz w:val="18"/>
                <w:szCs w:val="18"/>
              </w:rPr>
              <w:t>；</w:t>
            </w:r>
          </w:p>
        </w:tc>
        <w:tc>
          <w:tcPr>
            <w:tcW w:w="2349" w:type="dxa"/>
            <w:vAlign w:val="center"/>
          </w:tcPr>
          <w:p w14:paraId="58C39313" w14:textId="77777777" w:rsidR="006D65FE" w:rsidRPr="00EB41EF" w:rsidRDefault="006D65FE" w:rsidP="00EB41EF">
            <w:pPr>
              <w:pStyle w:val="afffc"/>
              <w:ind w:firstLineChars="0" w:firstLine="0"/>
              <w:jc w:val="center"/>
              <w:rPr>
                <w:rFonts w:ascii="Times New Roman"/>
                <w:sz w:val="18"/>
                <w:szCs w:val="18"/>
              </w:rPr>
            </w:pPr>
            <w:bookmarkStart w:id="113" w:name="OLE_LINK18"/>
            <w:r w:rsidRPr="00EB41EF">
              <w:rPr>
                <w:rFonts w:ascii="Times New Roman" w:hint="eastAsia"/>
                <w:sz w:val="18"/>
                <w:szCs w:val="18"/>
              </w:rPr>
              <w:t>应使用现场数据</w:t>
            </w:r>
            <w:bookmarkEnd w:id="113"/>
          </w:p>
        </w:tc>
      </w:tr>
      <w:tr w:rsidR="00B71076" w:rsidRPr="00436918" w14:paraId="55BF907D" w14:textId="77777777" w:rsidTr="00EB41EF">
        <w:trPr>
          <w:jc w:val="center"/>
        </w:trPr>
        <w:tc>
          <w:tcPr>
            <w:tcW w:w="1686" w:type="dxa"/>
            <w:vMerge/>
            <w:vAlign w:val="center"/>
          </w:tcPr>
          <w:p w14:paraId="11FCAEDC" w14:textId="77777777" w:rsidR="006D65FE" w:rsidRPr="00EB41EF" w:rsidRDefault="006D65FE" w:rsidP="008948B6">
            <w:pPr>
              <w:pStyle w:val="afffc"/>
              <w:ind w:firstLineChars="0" w:firstLine="0"/>
              <w:rPr>
                <w:rFonts w:ascii="Times New Roman"/>
                <w:sz w:val="18"/>
                <w:szCs w:val="18"/>
              </w:rPr>
            </w:pPr>
          </w:p>
        </w:tc>
        <w:tc>
          <w:tcPr>
            <w:tcW w:w="5599" w:type="dxa"/>
            <w:vAlign w:val="center"/>
          </w:tcPr>
          <w:p w14:paraId="25CCDB8E" w14:textId="77777777" w:rsidR="006D65FE" w:rsidRPr="00EB41EF" w:rsidRDefault="006D65FE" w:rsidP="006D65FE">
            <w:pPr>
              <w:pStyle w:val="afffc"/>
              <w:numPr>
                <w:ilvl w:val="0"/>
                <w:numId w:val="44"/>
              </w:numPr>
              <w:tabs>
                <w:tab w:val="center" w:pos="420"/>
                <w:tab w:val="center" w:pos="4201"/>
                <w:tab w:val="right" w:leader="dot" w:pos="9298"/>
              </w:tabs>
              <w:ind w:firstLineChars="0"/>
              <w:rPr>
                <w:rFonts w:ascii="Times New Roman"/>
                <w:sz w:val="18"/>
                <w:szCs w:val="18"/>
              </w:rPr>
            </w:pPr>
            <w:r w:rsidRPr="00EB41EF">
              <w:rPr>
                <w:rFonts w:ascii="Times New Roman" w:hint="eastAsia"/>
                <w:sz w:val="18"/>
                <w:szCs w:val="18"/>
              </w:rPr>
              <w:t>废（污）水及废弃物处理过程的物料消耗量；</w:t>
            </w:r>
          </w:p>
        </w:tc>
        <w:tc>
          <w:tcPr>
            <w:tcW w:w="2349" w:type="dxa"/>
            <w:vAlign w:val="center"/>
          </w:tcPr>
          <w:p w14:paraId="3F0FA1D0" w14:textId="77777777" w:rsidR="006D65FE" w:rsidRPr="00EB41EF" w:rsidRDefault="006D65FE" w:rsidP="00EB41EF">
            <w:pPr>
              <w:jc w:val="center"/>
              <w:rPr>
                <w:sz w:val="18"/>
                <w:szCs w:val="18"/>
              </w:rPr>
            </w:pPr>
            <w:r w:rsidRPr="00EB41EF">
              <w:rPr>
                <w:rFonts w:hint="eastAsia"/>
                <w:sz w:val="18"/>
                <w:szCs w:val="18"/>
              </w:rPr>
              <w:t>应使用现场数据</w:t>
            </w:r>
          </w:p>
        </w:tc>
      </w:tr>
    </w:tbl>
    <w:p w14:paraId="3116E2C7" w14:textId="66B237AA" w:rsidR="006D65FE" w:rsidRPr="00EB41EF" w:rsidRDefault="00EB3F87" w:rsidP="00EB3F87">
      <w:pPr>
        <w:pStyle w:val="af5"/>
        <w:numPr>
          <w:ilvl w:val="0"/>
          <w:numId w:val="0"/>
        </w:numPr>
        <w:tabs>
          <w:tab w:val="left" w:pos="1571"/>
        </w:tabs>
        <w:spacing w:before="120" w:after="120" w:line="276" w:lineRule="auto"/>
        <w:jc w:val="left"/>
        <w:outlineLvl w:val="1"/>
        <w:rPr>
          <w:rFonts w:ascii="Times New Roman"/>
        </w:rPr>
      </w:pPr>
      <w:bookmarkStart w:id="114" w:name="_Toc174037212"/>
      <w:r w:rsidRPr="00EB41EF">
        <w:rPr>
          <w:rFonts w:ascii="Times New Roman"/>
        </w:rPr>
        <w:t xml:space="preserve">6.2  </w:t>
      </w:r>
      <w:r w:rsidR="006D65FE" w:rsidRPr="00EB41EF">
        <w:rPr>
          <w:rFonts w:ascii="Times New Roman" w:hint="eastAsia"/>
        </w:rPr>
        <w:t>数据质量要求</w:t>
      </w:r>
      <w:bookmarkEnd w:id="114"/>
    </w:p>
    <w:p w14:paraId="5606BE30" w14:textId="5E0E73E9" w:rsidR="006D65FE" w:rsidRPr="00436918" w:rsidRDefault="00EB3F87" w:rsidP="00EB3F87">
      <w:pPr>
        <w:pStyle w:val="af5"/>
        <w:numPr>
          <w:ilvl w:val="0"/>
          <w:numId w:val="0"/>
        </w:numPr>
        <w:tabs>
          <w:tab w:val="left" w:pos="1571"/>
        </w:tabs>
        <w:spacing w:beforeLines="0" w:afterLines="0" w:line="276" w:lineRule="auto"/>
        <w:jc w:val="left"/>
        <w:outlineLvl w:val="9"/>
        <w:rPr>
          <w:rFonts w:ascii="Times New Roman" w:eastAsia="宋体"/>
        </w:rPr>
      </w:pPr>
      <w:r w:rsidRPr="00436918">
        <w:rPr>
          <w:rFonts w:ascii="Times New Roman" w:eastAsia="宋体"/>
        </w:rPr>
        <w:t xml:space="preserve">6.2.1  </w:t>
      </w:r>
      <w:r w:rsidR="006D65FE" w:rsidRPr="00436918">
        <w:rPr>
          <w:rFonts w:ascii="Times New Roman" w:eastAsia="宋体"/>
        </w:rPr>
        <w:t>初级数据采集质量应满足以下要求：</w:t>
      </w:r>
    </w:p>
    <w:p w14:paraId="5BBB25BB" w14:textId="39AD1857" w:rsidR="006D65FE" w:rsidRPr="00436918" w:rsidRDefault="006D65FE" w:rsidP="00EB41EF">
      <w:pPr>
        <w:pStyle w:val="afd"/>
        <w:numPr>
          <w:ilvl w:val="0"/>
          <w:numId w:val="67"/>
        </w:numPr>
        <w:ind w:firstLineChars="0"/>
      </w:pPr>
      <w:r w:rsidRPr="00436918">
        <w:t>完整性。根据数据取舍准则（</w:t>
      </w:r>
      <w:r w:rsidRPr="00436918">
        <w:t>5.</w:t>
      </w:r>
      <w:r w:rsidR="00C94172" w:rsidRPr="00436918">
        <w:t>4</w:t>
      </w:r>
      <w:r w:rsidRPr="00436918">
        <w:t>）的要求，检查是否有缺失的单元过程或输入输出物质。初级数据宜采集企业一个自然年内的生产统计数据，特殊情况下可根据企业实际运营情况予以确定；</w:t>
      </w:r>
    </w:p>
    <w:p w14:paraId="35A35F29" w14:textId="77777777" w:rsidR="006D65FE" w:rsidRPr="00436918" w:rsidRDefault="006D65FE" w:rsidP="00EB41EF">
      <w:pPr>
        <w:pStyle w:val="afd"/>
        <w:numPr>
          <w:ilvl w:val="0"/>
          <w:numId w:val="67"/>
        </w:numPr>
        <w:ind w:firstLineChars="0"/>
      </w:pPr>
      <w:r w:rsidRPr="00436918">
        <w:t>准确性。初级数据中的能源、原料消耗数据应来自企业实际生产统计记录，能源和原料获取数据优先来自上游供应商；碳排放数据优先选择核查报告，或由排放因子或物料平衡公式计算获得。所有初级数据均应转换为以功能单位为基准，且应详细记录相关的初级数据、数据来源、计算过程等；</w:t>
      </w:r>
    </w:p>
    <w:p w14:paraId="578674C5" w14:textId="77777777" w:rsidR="006D65FE" w:rsidRPr="00436918" w:rsidRDefault="006D65FE" w:rsidP="00EB41EF">
      <w:pPr>
        <w:pStyle w:val="afd"/>
        <w:numPr>
          <w:ilvl w:val="0"/>
          <w:numId w:val="67"/>
        </w:numPr>
        <w:ind w:firstLineChars="0"/>
      </w:pPr>
      <w:r w:rsidRPr="00436918">
        <w:t>一致性。初级数据采集时同类数据应保持相同的数据来源、统计口径、处理规则等。</w:t>
      </w:r>
    </w:p>
    <w:p w14:paraId="5C3A9157" w14:textId="6538358D" w:rsidR="006D65FE" w:rsidRPr="00436918" w:rsidRDefault="00EB3F87" w:rsidP="00EB3F87">
      <w:pPr>
        <w:pStyle w:val="af5"/>
        <w:numPr>
          <w:ilvl w:val="0"/>
          <w:numId w:val="0"/>
        </w:numPr>
        <w:tabs>
          <w:tab w:val="left" w:pos="1571"/>
        </w:tabs>
        <w:spacing w:beforeLines="0" w:afterLines="0" w:line="276" w:lineRule="auto"/>
        <w:jc w:val="left"/>
        <w:outlineLvl w:val="9"/>
        <w:rPr>
          <w:rFonts w:ascii="Times New Roman" w:eastAsia="宋体"/>
        </w:rPr>
      </w:pPr>
      <w:r w:rsidRPr="00436918">
        <w:rPr>
          <w:rFonts w:ascii="Times New Roman" w:eastAsia="宋体"/>
        </w:rPr>
        <w:t xml:space="preserve">6.2.2  </w:t>
      </w:r>
      <w:r w:rsidR="006D65FE" w:rsidRPr="00436918">
        <w:rPr>
          <w:rFonts w:ascii="Times New Roman" w:eastAsia="宋体"/>
        </w:rPr>
        <w:t>次级数据可按</w:t>
      </w:r>
      <w:r w:rsidR="006A6081" w:rsidRPr="00436918">
        <w:rPr>
          <w:rFonts w:ascii="Times New Roman" w:eastAsia="宋体"/>
        </w:rPr>
        <w:t>表</w:t>
      </w:r>
      <w:r w:rsidR="00C33BFA" w:rsidRPr="00436918">
        <w:rPr>
          <w:rFonts w:ascii="Times New Roman" w:eastAsia="宋体"/>
        </w:rPr>
        <w:t>B</w:t>
      </w:r>
      <w:r w:rsidR="006D65FE" w:rsidRPr="00436918">
        <w:rPr>
          <w:rFonts w:ascii="Times New Roman" w:eastAsia="宋体"/>
        </w:rPr>
        <w:t>.2</w:t>
      </w:r>
      <w:r w:rsidR="006D65FE" w:rsidRPr="00436918">
        <w:rPr>
          <w:rFonts w:ascii="Times New Roman" w:eastAsia="宋体"/>
        </w:rPr>
        <w:t>进行数据质量评价。采集质量应满足以下要求：</w:t>
      </w:r>
    </w:p>
    <w:p w14:paraId="4DE6A666" w14:textId="77777777" w:rsidR="006D65FE" w:rsidRPr="00436918" w:rsidRDefault="006D65FE" w:rsidP="00EB41EF">
      <w:pPr>
        <w:pStyle w:val="afd"/>
        <w:numPr>
          <w:ilvl w:val="0"/>
          <w:numId w:val="68"/>
        </w:numPr>
        <w:ind w:firstLineChars="0"/>
      </w:pPr>
      <w:r w:rsidRPr="00436918">
        <w:t>代表性。优先选择与评估产品系统的时间代表性、区域代表性、技术代表性相近的数据，其次选择近年代表国内及行业平均生产水平公开的生命周期评价数据，最后选择国外同类技术数据；</w:t>
      </w:r>
    </w:p>
    <w:p w14:paraId="248A7132" w14:textId="77777777" w:rsidR="006D65FE" w:rsidRPr="00436918" w:rsidRDefault="006D65FE" w:rsidP="00EB41EF">
      <w:pPr>
        <w:pStyle w:val="afd"/>
        <w:numPr>
          <w:ilvl w:val="0"/>
          <w:numId w:val="68"/>
        </w:numPr>
        <w:ind w:firstLineChars="0"/>
      </w:pPr>
      <w:r w:rsidRPr="00436918">
        <w:t>完整性。应涵盖系统边界规定的所有单元过程；</w:t>
      </w:r>
    </w:p>
    <w:p w14:paraId="6E255258" w14:textId="77777777" w:rsidR="006D65FE" w:rsidRPr="00436918" w:rsidRDefault="006D65FE" w:rsidP="00EB41EF">
      <w:pPr>
        <w:pStyle w:val="afd"/>
        <w:numPr>
          <w:ilvl w:val="0"/>
          <w:numId w:val="68"/>
        </w:numPr>
        <w:ind w:firstLineChars="0"/>
      </w:pPr>
      <w:r w:rsidRPr="00436918">
        <w:t>一致性。同一机构对同类产品次级数据的选择应保持一致。</w:t>
      </w:r>
    </w:p>
    <w:p w14:paraId="28D4E93D" w14:textId="386B51A4" w:rsidR="006D65FE" w:rsidRPr="00EB41EF" w:rsidRDefault="00143228" w:rsidP="00143228">
      <w:pPr>
        <w:pStyle w:val="af5"/>
        <w:numPr>
          <w:ilvl w:val="0"/>
          <w:numId w:val="0"/>
        </w:numPr>
        <w:tabs>
          <w:tab w:val="left" w:pos="1571"/>
        </w:tabs>
        <w:spacing w:before="120" w:after="120" w:line="276" w:lineRule="auto"/>
        <w:jc w:val="left"/>
        <w:outlineLvl w:val="1"/>
        <w:rPr>
          <w:rFonts w:ascii="Times New Roman"/>
        </w:rPr>
      </w:pPr>
      <w:bookmarkStart w:id="115" w:name="_Toc174037213"/>
      <w:r w:rsidRPr="00EB41EF">
        <w:rPr>
          <w:rFonts w:ascii="Times New Roman"/>
        </w:rPr>
        <w:t xml:space="preserve">6.3  </w:t>
      </w:r>
      <w:r w:rsidR="006D65FE" w:rsidRPr="00EB41EF">
        <w:rPr>
          <w:rFonts w:ascii="Times New Roman" w:hint="eastAsia"/>
        </w:rPr>
        <w:t>数据审定</w:t>
      </w:r>
      <w:bookmarkEnd w:id="115"/>
    </w:p>
    <w:p w14:paraId="0B0498F6" w14:textId="77777777" w:rsidR="006D65FE" w:rsidRPr="00436918" w:rsidRDefault="006D65FE" w:rsidP="006D65FE">
      <w:pPr>
        <w:pStyle w:val="afffc"/>
        <w:spacing w:line="276" w:lineRule="auto"/>
        <w:ind w:firstLine="420"/>
        <w:rPr>
          <w:rFonts w:ascii="Times New Roman"/>
          <w:szCs w:val="21"/>
        </w:rPr>
      </w:pPr>
      <w:r w:rsidRPr="00436918">
        <w:rPr>
          <w:rFonts w:ascii="Times New Roman"/>
        </w:rPr>
        <w:t>数据采集过程中，应验</w:t>
      </w:r>
      <w:proofErr w:type="gramStart"/>
      <w:r w:rsidRPr="00436918">
        <w:rPr>
          <w:rFonts w:ascii="Times New Roman"/>
        </w:rPr>
        <w:t>证数据</w:t>
      </w:r>
      <w:proofErr w:type="gramEnd"/>
      <w:r w:rsidRPr="00436918">
        <w:rPr>
          <w:rFonts w:ascii="Times New Roman"/>
        </w:rPr>
        <w:t>的有效性，</w:t>
      </w:r>
      <w:r w:rsidRPr="00436918">
        <w:rPr>
          <w:rFonts w:ascii="Times New Roman"/>
          <w:szCs w:val="21"/>
        </w:rPr>
        <w:t>通过物料平衡、能量平衡、与历史数据和相近工艺数据对比等方式，确认数据的准确性与合理性。对于异常数据，应分析原因，予以替换，替换的数据应满足数据质量要求（</w:t>
      </w:r>
      <w:r w:rsidRPr="00436918">
        <w:rPr>
          <w:rFonts w:ascii="Times New Roman"/>
          <w:szCs w:val="21"/>
        </w:rPr>
        <w:t>6.2</w:t>
      </w:r>
      <w:r w:rsidRPr="00436918">
        <w:rPr>
          <w:rFonts w:ascii="Times New Roman"/>
          <w:szCs w:val="21"/>
        </w:rPr>
        <w:t>）。</w:t>
      </w:r>
    </w:p>
    <w:p w14:paraId="4A6CDA00" w14:textId="2E3C2250" w:rsidR="006D65FE" w:rsidRPr="00EB41EF" w:rsidRDefault="001350C1" w:rsidP="001350C1">
      <w:pPr>
        <w:pStyle w:val="af5"/>
        <w:numPr>
          <w:ilvl w:val="0"/>
          <w:numId w:val="0"/>
        </w:numPr>
        <w:tabs>
          <w:tab w:val="left" w:pos="1571"/>
        </w:tabs>
        <w:spacing w:before="120" w:after="120" w:line="276" w:lineRule="auto"/>
        <w:jc w:val="left"/>
        <w:outlineLvl w:val="1"/>
        <w:rPr>
          <w:rFonts w:ascii="Times New Roman"/>
        </w:rPr>
      </w:pPr>
      <w:bookmarkStart w:id="116" w:name="_Toc174037214"/>
      <w:r w:rsidRPr="00436918">
        <w:rPr>
          <w:rFonts w:ascii="Times New Roman"/>
        </w:rPr>
        <w:t xml:space="preserve">6.4  </w:t>
      </w:r>
      <w:r w:rsidR="00143228" w:rsidRPr="00EB41EF">
        <w:rPr>
          <w:rFonts w:ascii="Times New Roman" w:hint="eastAsia"/>
        </w:rPr>
        <w:t>数据</w:t>
      </w:r>
      <w:r w:rsidR="006D65FE" w:rsidRPr="00EB41EF">
        <w:rPr>
          <w:rFonts w:ascii="Times New Roman" w:hint="eastAsia"/>
        </w:rPr>
        <w:t>分配</w:t>
      </w:r>
      <w:bookmarkEnd w:id="116"/>
    </w:p>
    <w:p w14:paraId="551D9408" w14:textId="77777777" w:rsidR="00BC1247" w:rsidRPr="00436918" w:rsidRDefault="00BC1247" w:rsidP="00BC1247">
      <w:pPr>
        <w:pStyle w:val="af5"/>
        <w:numPr>
          <w:ilvl w:val="0"/>
          <w:numId w:val="0"/>
        </w:numPr>
        <w:spacing w:beforeLines="0" w:afterLines="0" w:line="276" w:lineRule="auto"/>
        <w:jc w:val="left"/>
        <w:outlineLvl w:val="9"/>
        <w:rPr>
          <w:rFonts w:ascii="Times New Roman" w:eastAsia="宋体"/>
        </w:rPr>
      </w:pPr>
      <w:r w:rsidRPr="00436918">
        <w:rPr>
          <w:rFonts w:ascii="Times New Roman" w:eastAsia="宋体"/>
        </w:rPr>
        <w:t xml:space="preserve">6.4.1  </w:t>
      </w:r>
      <w:r w:rsidR="006D65FE" w:rsidRPr="00436918">
        <w:rPr>
          <w:rFonts w:ascii="Times New Roman" w:eastAsia="宋体"/>
        </w:rPr>
        <w:t>在系统边界设置或数据采集时，若发现至少有一个单元过程的输入和输出包含多个产品，则需要进行分配。</w:t>
      </w:r>
    </w:p>
    <w:p w14:paraId="4BAA6F6E" w14:textId="53FD1208" w:rsidR="006D65FE" w:rsidRPr="00436918" w:rsidRDefault="00BC1247" w:rsidP="00EB41EF">
      <w:pPr>
        <w:pStyle w:val="af5"/>
        <w:numPr>
          <w:ilvl w:val="0"/>
          <w:numId w:val="0"/>
        </w:numPr>
        <w:spacing w:beforeLines="0" w:afterLines="0" w:line="276" w:lineRule="auto"/>
        <w:jc w:val="left"/>
        <w:outlineLvl w:val="9"/>
        <w:rPr>
          <w:rFonts w:ascii="Times New Roman" w:eastAsia="宋体"/>
        </w:rPr>
      </w:pPr>
      <w:r w:rsidRPr="00436918">
        <w:rPr>
          <w:rFonts w:ascii="Times New Roman" w:eastAsia="宋体"/>
        </w:rPr>
        <w:t xml:space="preserve">6.4.2  </w:t>
      </w:r>
      <w:r w:rsidR="006D65FE" w:rsidRPr="00436918">
        <w:rPr>
          <w:rFonts w:ascii="Times New Roman" w:eastAsia="宋体"/>
        </w:rPr>
        <w:t>分配的原则如下：</w:t>
      </w:r>
    </w:p>
    <w:p w14:paraId="6481A640" w14:textId="77777777" w:rsidR="006D65FE" w:rsidRPr="00436918" w:rsidRDefault="006D65FE" w:rsidP="00EB41EF">
      <w:pPr>
        <w:pStyle w:val="afd"/>
        <w:numPr>
          <w:ilvl w:val="0"/>
          <w:numId w:val="47"/>
        </w:numPr>
        <w:ind w:firstLineChars="0"/>
        <w:rPr>
          <w:szCs w:val="21"/>
        </w:rPr>
      </w:pPr>
      <w:r w:rsidRPr="00436918">
        <w:rPr>
          <w:szCs w:val="21"/>
        </w:rPr>
        <w:t>优先通过细分单元过程避免数据分配；</w:t>
      </w:r>
    </w:p>
    <w:p w14:paraId="5CD3D68A" w14:textId="77777777" w:rsidR="006D65FE" w:rsidRPr="00436918" w:rsidRDefault="006D65FE" w:rsidP="00EB41EF">
      <w:pPr>
        <w:pStyle w:val="afd"/>
        <w:numPr>
          <w:ilvl w:val="0"/>
          <w:numId w:val="47"/>
        </w:numPr>
        <w:ind w:firstLineChars="0"/>
        <w:rPr>
          <w:szCs w:val="21"/>
        </w:rPr>
      </w:pPr>
      <w:proofErr w:type="gramStart"/>
      <w:r w:rsidRPr="00436918">
        <w:rPr>
          <w:szCs w:val="21"/>
        </w:rPr>
        <w:t>若数据</w:t>
      </w:r>
      <w:proofErr w:type="gramEnd"/>
      <w:r w:rsidRPr="00436918">
        <w:rPr>
          <w:szCs w:val="21"/>
        </w:rPr>
        <w:t>分配无法避免，则应使用物理关系参数（如产量等）进行分配；</w:t>
      </w:r>
    </w:p>
    <w:p w14:paraId="45DA5E8C" w14:textId="77777777" w:rsidR="006D65FE" w:rsidRPr="00436918" w:rsidRDefault="006D65FE" w:rsidP="00EB41EF">
      <w:pPr>
        <w:pStyle w:val="afd"/>
        <w:numPr>
          <w:ilvl w:val="0"/>
          <w:numId w:val="47"/>
        </w:numPr>
        <w:ind w:firstLineChars="0"/>
        <w:rPr>
          <w:szCs w:val="21"/>
        </w:rPr>
      </w:pPr>
      <w:r w:rsidRPr="00436918">
        <w:rPr>
          <w:szCs w:val="21"/>
        </w:rPr>
        <w:t>若质量分配法不可行，则可采用经济价值分配法；</w:t>
      </w:r>
    </w:p>
    <w:p w14:paraId="656A08B5" w14:textId="77777777" w:rsidR="006D65FE" w:rsidRPr="00436918" w:rsidRDefault="006D65FE" w:rsidP="00EB41EF">
      <w:pPr>
        <w:pStyle w:val="afd"/>
        <w:numPr>
          <w:ilvl w:val="0"/>
          <w:numId w:val="47"/>
        </w:numPr>
        <w:ind w:firstLineChars="0"/>
        <w:rPr>
          <w:szCs w:val="21"/>
        </w:rPr>
      </w:pPr>
      <w:r w:rsidRPr="00436918">
        <w:rPr>
          <w:szCs w:val="21"/>
        </w:rPr>
        <w:t>对于闭环里循环使用的共生产品，不需要分配；</w:t>
      </w:r>
    </w:p>
    <w:p w14:paraId="2FDCFE84" w14:textId="77777777" w:rsidR="006D65FE" w:rsidRPr="00436918" w:rsidRDefault="006D65FE" w:rsidP="00EB41EF">
      <w:pPr>
        <w:pStyle w:val="afd"/>
        <w:numPr>
          <w:ilvl w:val="0"/>
          <w:numId w:val="47"/>
        </w:numPr>
        <w:ind w:firstLineChars="0"/>
        <w:rPr>
          <w:szCs w:val="21"/>
        </w:rPr>
      </w:pPr>
      <w:r w:rsidRPr="00436918">
        <w:rPr>
          <w:szCs w:val="21"/>
        </w:rPr>
        <w:t>评价过程中涉及分配方法应在</w:t>
      </w:r>
      <w:r w:rsidRPr="00436918">
        <w:t>产品碳足迹报告</w:t>
      </w:r>
      <w:r w:rsidRPr="00436918">
        <w:rPr>
          <w:szCs w:val="21"/>
        </w:rPr>
        <w:t>中予以明确说明。</w:t>
      </w:r>
    </w:p>
    <w:p w14:paraId="2D66BF9A" w14:textId="2EA994E0" w:rsidR="00D567C2" w:rsidRPr="00EB41EF" w:rsidRDefault="0034784B" w:rsidP="00EB41EF">
      <w:pPr>
        <w:pStyle w:val="affff"/>
        <w:spacing w:beforeLines="100" w:before="240" w:afterLines="100" w:after="240"/>
        <w:outlineLvl w:val="0"/>
        <w:rPr>
          <w:rFonts w:ascii="Times New Roman"/>
          <w:bCs/>
        </w:rPr>
      </w:pPr>
      <w:bookmarkStart w:id="117" w:name="_Toc174037215"/>
      <w:r w:rsidRPr="00EB41EF">
        <w:rPr>
          <w:rFonts w:ascii="Times New Roman"/>
          <w:bCs/>
        </w:rPr>
        <w:t xml:space="preserve">7  </w:t>
      </w:r>
      <w:r w:rsidRPr="00EB41EF">
        <w:rPr>
          <w:rFonts w:ascii="Times New Roman" w:hint="eastAsia"/>
          <w:bCs/>
        </w:rPr>
        <w:t>影响评价</w:t>
      </w:r>
      <w:bookmarkEnd w:id="117"/>
    </w:p>
    <w:p w14:paraId="510C2A29" w14:textId="3AC1124B" w:rsidR="00CB7799" w:rsidRPr="00EB41EF" w:rsidRDefault="00CB7799" w:rsidP="00CB7799">
      <w:pPr>
        <w:pStyle w:val="af5"/>
        <w:numPr>
          <w:ilvl w:val="0"/>
          <w:numId w:val="0"/>
        </w:numPr>
        <w:tabs>
          <w:tab w:val="left" w:pos="1571"/>
        </w:tabs>
        <w:spacing w:before="120" w:after="120" w:line="276" w:lineRule="auto"/>
        <w:jc w:val="left"/>
        <w:outlineLvl w:val="1"/>
        <w:rPr>
          <w:rFonts w:ascii="Times New Roman"/>
        </w:rPr>
      </w:pPr>
      <w:bookmarkStart w:id="118" w:name="_Toc174037216"/>
      <w:bookmarkStart w:id="119" w:name="_Hlk173247074"/>
      <w:r w:rsidRPr="00EB41EF">
        <w:rPr>
          <w:rFonts w:ascii="Times New Roman"/>
        </w:rPr>
        <w:t xml:space="preserve">7.1  </w:t>
      </w:r>
      <w:r w:rsidRPr="00EB41EF">
        <w:rPr>
          <w:rFonts w:ascii="Times New Roman" w:hint="eastAsia"/>
        </w:rPr>
        <w:t>计算方法</w:t>
      </w:r>
      <w:bookmarkEnd w:id="118"/>
    </w:p>
    <w:p w14:paraId="01F5AEE7" w14:textId="1BE79493" w:rsidR="00CB7799" w:rsidRPr="00EB41EF" w:rsidRDefault="006F3AF3" w:rsidP="006F3AF3">
      <w:pPr>
        <w:pStyle w:val="af5"/>
        <w:numPr>
          <w:ilvl w:val="0"/>
          <w:numId w:val="0"/>
        </w:numPr>
        <w:spacing w:beforeLines="0" w:afterLines="0" w:line="276" w:lineRule="auto"/>
        <w:jc w:val="left"/>
        <w:outlineLvl w:val="9"/>
        <w:rPr>
          <w:rFonts w:ascii="Times New Roman"/>
        </w:rPr>
      </w:pPr>
      <w:bookmarkStart w:id="120" w:name="OLE_LINK1"/>
      <w:bookmarkEnd w:id="119"/>
      <w:r w:rsidRPr="00EB41EF">
        <w:rPr>
          <w:rFonts w:ascii="Times New Roman"/>
        </w:rPr>
        <w:t xml:space="preserve">7.1.1  </w:t>
      </w:r>
      <w:r w:rsidRPr="00EB41EF">
        <w:rPr>
          <w:rFonts w:ascii="Times New Roman" w:hint="eastAsia"/>
        </w:rPr>
        <w:t>产品碳足迹计算方法</w:t>
      </w:r>
    </w:p>
    <w:p w14:paraId="49438FA3" w14:textId="7DE63F2A" w:rsidR="00CB7799" w:rsidRPr="00436918" w:rsidRDefault="006F3AF3" w:rsidP="00CB7799">
      <w:pPr>
        <w:pStyle w:val="af5"/>
        <w:numPr>
          <w:ilvl w:val="255"/>
          <w:numId w:val="0"/>
        </w:numPr>
        <w:spacing w:beforeLines="0" w:afterLines="0" w:line="360" w:lineRule="auto"/>
        <w:ind w:firstLineChars="200" w:firstLine="420"/>
        <w:outlineLvl w:val="9"/>
        <w:rPr>
          <w:rFonts w:ascii="Times New Roman"/>
        </w:rPr>
      </w:pPr>
      <w:r w:rsidRPr="00436918">
        <w:rPr>
          <w:rFonts w:ascii="Times New Roman" w:eastAsia="宋体"/>
        </w:rPr>
        <w:t>在数据收集与确认完成后，将现场数据和非现场数据折算为统一的</w:t>
      </w:r>
      <w:r w:rsidR="00AF35B0" w:rsidRPr="00436918">
        <w:rPr>
          <w:rFonts w:ascii="Times New Roman" w:eastAsia="宋体"/>
        </w:rPr>
        <w:t>声明</w:t>
      </w:r>
      <w:r w:rsidRPr="00436918">
        <w:rPr>
          <w:rFonts w:ascii="Times New Roman" w:eastAsia="宋体"/>
        </w:rPr>
        <w:t>单位，进行产品碳足迹核算，计算</w:t>
      </w:r>
      <w:r w:rsidR="001C1719" w:rsidRPr="00436918">
        <w:rPr>
          <w:rFonts w:ascii="Times New Roman" w:eastAsia="宋体"/>
        </w:rPr>
        <w:t>方法</w:t>
      </w:r>
      <w:r w:rsidRPr="00436918">
        <w:rPr>
          <w:rFonts w:ascii="Times New Roman" w:eastAsia="宋体"/>
        </w:rPr>
        <w:t>见</w:t>
      </w:r>
      <w:r w:rsidR="001C1719" w:rsidRPr="00436918">
        <w:rPr>
          <w:rFonts w:ascii="Times New Roman" w:eastAsia="宋体"/>
        </w:rPr>
        <w:t>公</w:t>
      </w:r>
      <w:r w:rsidRPr="00436918">
        <w:rPr>
          <w:rFonts w:ascii="Times New Roman" w:eastAsia="宋体"/>
        </w:rPr>
        <w:t>式（</w:t>
      </w:r>
      <w:r w:rsidRPr="00436918">
        <w:rPr>
          <w:rFonts w:ascii="Times New Roman" w:eastAsia="宋体"/>
        </w:rPr>
        <w:t>1</w:t>
      </w:r>
      <w:r w:rsidRPr="00436918">
        <w:rPr>
          <w:rFonts w:ascii="Times New Roman" w:eastAsia="宋体"/>
        </w:rPr>
        <w:t>）</w:t>
      </w:r>
      <w:r w:rsidR="00325F4B" w:rsidRPr="00436918">
        <w:rPr>
          <w:rFonts w:ascii="Times New Roman" w:eastAsia="宋体"/>
        </w:rPr>
        <w:t>。</w:t>
      </w:r>
    </w:p>
    <w:p w14:paraId="3FEA3124" w14:textId="124FAE59" w:rsidR="00CB7799" w:rsidRPr="00436918" w:rsidRDefault="00000000" w:rsidP="00CB7799">
      <w:pPr>
        <w:pStyle w:val="afffc"/>
        <w:tabs>
          <w:tab w:val="center" w:pos="4536"/>
        </w:tabs>
        <w:wordWrap w:val="0"/>
        <w:spacing w:line="272" w:lineRule="auto"/>
        <w:ind w:firstLineChars="0" w:firstLine="0"/>
        <w:jc w:val="right"/>
        <w:rPr>
          <w:rFonts w:ascii="Times New Roman"/>
          <w:szCs w:val="21"/>
        </w:rPr>
      </w:pPr>
      <m:oMath>
        <m:sSub>
          <m:sSubPr>
            <m:ctrlPr>
              <w:rPr>
                <w:rFonts w:ascii="Cambria Math" w:hAnsi="Cambria Math"/>
                <w:szCs w:val="21"/>
              </w:rPr>
            </m:ctrlPr>
          </m:sSubPr>
          <m:e>
            <m:r>
              <w:rPr>
                <w:rFonts w:ascii="Cambria Math" w:hAnsi="Cambria Math"/>
                <w:szCs w:val="21"/>
              </w:rPr>
              <m:t>CFP</m:t>
            </m:r>
          </m:e>
          <m:sub>
            <m:r>
              <w:rPr>
                <w:rFonts w:ascii="Cambria Math" w:hAnsi="Cambria Math"/>
                <w:szCs w:val="21"/>
              </w:rPr>
              <m:t>GHG</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CFP</m:t>
            </m:r>
          </m:e>
          <m:sub>
            <m:r>
              <w:rPr>
                <w:rFonts w:ascii="Cambria Math" w:hAnsi="Cambria Math"/>
                <w:szCs w:val="21"/>
              </w:rPr>
              <m:t>A1,i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CFP</m:t>
            </m:r>
          </m:e>
          <m:sub>
            <m:r>
              <w:rPr>
                <w:rFonts w:ascii="Cambria Math" w:hAnsi="Cambria Math"/>
                <w:szCs w:val="21"/>
              </w:rPr>
              <m:t>A2,i</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CFP</m:t>
            </m:r>
          </m:e>
          <m:sub>
            <m:r>
              <w:rPr>
                <w:rFonts w:ascii="Cambria Math" w:hAnsi="Cambria Math"/>
                <w:szCs w:val="21"/>
              </w:rPr>
              <m:t>A3,i</m:t>
            </m:r>
          </m:sub>
        </m:sSub>
      </m:oMath>
      <w:r w:rsidR="00CB7799" w:rsidRPr="00436918">
        <w:rPr>
          <w:rFonts w:ascii="Times New Roman"/>
          <w:szCs w:val="21"/>
        </w:rPr>
        <w:t xml:space="preserve">                           </w:t>
      </w:r>
      <w:r w:rsidR="00CB7799" w:rsidRPr="00436918">
        <w:rPr>
          <w:rFonts w:ascii="Times New Roman"/>
          <w:szCs w:val="21"/>
        </w:rPr>
        <w:t>（</w:t>
      </w:r>
      <w:r w:rsidR="006F3AF3" w:rsidRPr="00436918">
        <w:rPr>
          <w:rFonts w:ascii="Times New Roman"/>
          <w:szCs w:val="21"/>
        </w:rPr>
        <w:t>1</w:t>
      </w:r>
      <w:r w:rsidR="00CB7799" w:rsidRPr="00436918">
        <w:rPr>
          <w:rFonts w:ascii="Times New Roman"/>
          <w:szCs w:val="21"/>
        </w:rPr>
        <w:t>）</w:t>
      </w:r>
    </w:p>
    <w:p w14:paraId="0A4A226D" w14:textId="2C4DF103" w:rsidR="001D3070" w:rsidRPr="00436918" w:rsidRDefault="00CB7799" w:rsidP="001D3070">
      <w:pPr>
        <w:spacing w:line="360" w:lineRule="auto"/>
        <w:ind w:firstLineChars="200" w:firstLine="420"/>
      </w:pPr>
      <w:r w:rsidRPr="00436918">
        <w:t>式中：</w:t>
      </w:r>
    </w:p>
    <w:tbl>
      <w:tblPr>
        <w:tblStyle w:val="afff7"/>
        <w:tblW w:w="4796"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427"/>
        <w:gridCol w:w="8012"/>
      </w:tblGrid>
      <w:tr w:rsidR="009B63CB" w:rsidRPr="00436918" w14:paraId="2BAB39D6" w14:textId="77777777" w:rsidTr="00EB41EF">
        <w:trPr>
          <w:trHeight w:val="170"/>
          <w:jc w:val="right"/>
        </w:trPr>
        <w:tc>
          <w:tcPr>
            <w:tcW w:w="490" w:type="pct"/>
            <w:vAlign w:val="center"/>
          </w:tcPr>
          <w:p w14:paraId="77D3A05F" w14:textId="450D45DA" w:rsidR="009E23F3" w:rsidRPr="00436918" w:rsidRDefault="009E23F3" w:rsidP="00EB41EF">
            <w:pPr>
              <w:pStyle w:val="afffc"/>
              <w:ind w:firstLineChars="0" w:firstLine="0"/>
              <w:jc w:val="right"/>
              <w:rPr>
                <w:rFonts w:ascii="Times New Roman"/>
                <w:i/>
                <w:iCs/>
              </w:rPr>
            </w:pPr>
            <w:r w:rsidRPr="00436918">
              <w:rPr>
                <w:rFonts w:ascii="Times New Roman"/>
                <w:i/>
                <w:iCs/>
              </w:rPr>
              <w:lastRenderedPageBreak/>
              <w:t>CFP</w:t>
            </w:r>
            <w:r w:rsidRPr="00436918">
              <w:rPr>
                <w:rFonts w:ascii="Times New Roman"/>
                <w:i/>
                <w:iCs/>
                <w:vertAlign w:val="subscript"/>
              </w:rPr>
              <w:t>GHG</w:t>
            </w:r>
          </w:p>
        </w:tc>
        <w:tc>
          <w:tcPr>
            <w:tcW w:w="228" w:type="pct"/>
            <w:vAlign w:val="center"/>
          </w:tcPr>
          <w:p w14:paraId="0CBC5B12" w14:textId="766E68E2" w:rsidR="009E23F3" w:rsidRPr="00436918" w:rsidRDefault="009E23F3" w:rsidP="00EB41EF">
            <w:pPr>
              <w:pStyle w:val="afffc"/>
              <w:ind w:firstLineChars="0" w:firstLine="0"/>
              <w:jc w:val="left"/>
              <w:rPr>
                <w:rFonts w:ascii="Times New Roman"/>
                <w:szCs w:val="21"/>
              </w:rPr>
            </w:pPr>
            <w:r w:rsidRPr="00436918">
              <w:rPr>
                <w:rFonts w:ascii="Times New Roman"/>
                <w:szCs w:val="21"/>
              </w:rPr>
              <w:t>—</w:t>
            </w:r>
          </w:p>
        </w:tc>
        <w:tc>
          <w:tcPr>
            <w:tcW w:w="4282" w:type="pct"/>
            <w:vAlign w:val="center"/>
          </w:tcPr>
          <w:p w14:paraId="30FE6D13" w14:textId="19341AB3" w:rsidR="009E23F3" w:rsidRPr="00436918" w:rsidRDefault="009E23F3" w:rsidP="00EB41EF">
            <w:pPr>
              <w:pStyle w:val="afffc"/>
              <w:ind w:firstLineChars="0" w:firstLine="0"/>
              <w:rPr>
                <w:rFonts w:ascii="Times New Roman"/>
                <w:szCs w:val="21"/>
              </w:rPr>
            </w:pPr>
            <w:r w:rsidRPr="00436918">
              <w:rPr>
                <w:rFonts w:ascii="Times New Roman"/>
                <w:szCs w:val="21"/>
              </w:rPr>
              <w:t>产品碳足迹，单位为千克二氧化碳当量每声明单位（</w:t>
            </w:r>
            <w:r w:rsidRPr="00436918">
              <w:rPr>
                <w:rFonts w:ascii="Times New Roman"/>
                <w:szCs w:val="21"/>
              </w:rPr>
              <w:t>kg CO</w:t>
            </w:r>
            <w:r w:rsidRPr="00436918">
              <w:rPr>
                <w:rFonts w:ascii="Times New Roman"/>
                <w:szCs w:val="21"/>
                <w:vertAlign w:val="subscript"/>
              </w:rPr>
              <w:t>2</w:t>
            </w:r>
            <w:r w:rsidRPr="00436918">
              <w:rPr>
                <w:rFonts w:ascii="Times New Roman"/>
                <w:szCs w:val="21"/>
              </w:rPr>
              <w:t xml:space="preserve"> e/</w:t>
            </w:r>
            <w:r w:rsidRPr="00436918">
              <w:rPr>
                <w:rFonts w:ascii="Times New Roman"/>
                <w:szCs w:val="21"/>
              </w:rPr>
              <w:t>声明单位）；</w:t>
            </w:r>
          </w:p>
        </w:tc>
      </w:tr>
      <w:tr w:rsidR="009B63CB" w:rsidRPr="00436918" w14:paraId="5AB32861" w14:textId="77777777" w:rsidTr="00EB41EF">
        <w:trPr>
          <w:trHeight w:val="170"/>
          <w:jc w:val="right"/>
        </w:trPr>
        <w:tc>
          <w:tcPr>
            <w:tcW w:w="490" w:type="pct"/>
            <w:vAlign w:val="center"/>
          </w:tcPr>
          <w:p w14:paraId="48C1B72D" w14:textId="77777777" w:rsidR="00CB7799" w:rsidRPr="00436918" w:rsidRDefault="00CB7799" w:rsidP="00EB41EF">
            <w:pPr>
              <w:pStyle w:val="afffc"/>
              <w:ind w:firstLineChars="0" w:firstLine="0"/>
              <w:jc w:val="right"/>
              <w:rPr>
                <w:rFonts w:ascii="Times New Roman"/>
              </w:rPr>
            </w:pPr>
            <w:r w:rsidRPr="00436918">
              <w:rPr>
                <w:rFonts w:ascii="Times New Roman"/>
                <w:i/>
                <w:iCs/>
              </w:rPr>
              <w:t>CFP</w:t>
            </w:r>
            <w:r w:rsidRPr="00436918">
              <w:rPr>
                <w:rFonts w:ascii="Times New Roman"/>
                <w:i/>
                <w:iCs/>
                <w:vertAlign w:val="subscript"/>
              </w:rPr>
              <w:t>A</w:t>
            </w:r>
            <w:proofErr w:type="gramStart"/>
            <w:r w:rsidRPr="00436918">
              <w:rPr>
                <w:rFonts w:ascii="Times New Roman"/>
                <w:i/>
                <w:iCs/>
                <w:vertAlign w:val="subscript"/>
              </w:rPr>
              <w:t>1,i</w:t>
            </w:r>
            <w:proofErr w:type="gramEnd"/>
          </w:p>
        </w:tc>
        <w:tc>
          <w:tcPr>
            <w:tcW w:w="228" w:type="pct"/>
            <w:vAlign w:val="center"/>
          </w:tcPr>
          <w:p w14:paraId="4A9D022D" w14:textId="77777777" w:rsidR="00CB7799" w:rsidRPr="00436918" w:rsidRDefault="00CB7799" w:rsidP="00EB41EF">
            <w:pPr>
              <w:pStyle w:val="afffc"/>
              <w:ind w:firstLineChars="0" w:firstLine="0"/>
              <w:jc w:val="left"/>
              <w:rPr>
                <w:rFonts w:ascii="Times New Roman"/>
              </w:rPr>
            </w:pPr>
            <w:r w:rsidRPr="00436918">
              <w:rPr>
                <w:rFonts w:ascii="Times New Roman"/>
                <w:szCs w:val="21"/>
              </w:rPr>
              <w:t>—</w:t>
            </w:r>
          </w:p>
        </w:tc>
        <w:tc>
          <w:tcPr>
            <w:tcW w:w="4282" w:type="pct"/>
            <w:vAlign w:val="center"/>
          </w:tcPr>
          <w:p w14:paraId="04696778" w14:textId="05122D1E" w:rsidR="00CB7799" w:rsidRPr="00436918" w:rsidRDefault="00CB7799" w:rsidP="00EB41EF">
            <w:pPr>
              <w:pStyle w:val="afffc"/>
              <w:ind w:firstLineChars="0" w:firstLine="0"/>
              <w:rPr>
                <w:rFonts w:ascii="Times New Roman"/>
              </w:rPr>
            </w:pPr>
            <w:r w:rsidRPr="00436918">
              <w:rPr>
                <w:rFonts w:ascii="Times New Roman"/>
                <w:szCs w:val="21"/>
              </w:rPr>
              <w:t>产品在</w:t>
            </w:r>
            <w:r w:rsidR="00EF7BF1" w:rsidRPr="00436918">
              <w:rPr>
                <w:rFonts w:ascii="Times New Roman"/>
                <w:szCs w:val="21"/>
              </w:rPr>
              <w:t>原料和</w:t>
            </w:r>
            <w:r w:rsidRPr="00436918">
              <w:rPr>
                <w:rFonts w:ascii="Times New Roman"/>
                <w:szCs w:val="21"/>
              </w:rPr>
              <w:t>能源获取阶段的</w:t>
            </w:r>
            <w:r w:rsidR="00FE4573" w:rsidRPr="00436918">
              <w:rPr>
                <w:rFonts w:ascii="Times New Roman"/>
                <w:szCs w:val="21"/>
              </w:rPr>
              <w:t>产生的温室气体排放量</w:t>
            </w:r>
            <w:r w:rsidRPr="00436918">
              <w:rPr>
                <w:rFonts w:ascii="Times New Roman"/>
                <w:szCs w:val="21"/>
              </w:rPr>
              <w:t>，</w:t>
            </w:r>
            <w:r w:rsidR="009E23F3" w:rsidRPr="00436918">
              <w:rPr>
                <w:rFonts w:ascii="Times New Roman" w:eastAsiaTheme="majorEastAsia"/>
              </w:rPr>
              <w:t>单位为千克二氧化碳当量（</w:t>
            </w:r>
            <w:r w:rsidR="009E23F3" w:rsidRPr="00436918">
              <w:rPr>
                <w:rFonts w:ascii="Times New Roman" w:eastAsiaTheme="majorEastAsia"/>
              </w:rPr>
              <w:t>kgCO</w:t>
            </w:r>
            <w:r w:rsidR="009E23F3" w:rsidRPr="00436918">
              <w:rPr>
                <w:rFonts w:ascii="Times New Roman" w:eastAsiaTheme="majorEastAsia"/>
                <w:vertAlign w:val="subscript"/>
              </w:rPr>
              <w:t>2</w:t>
            </w:r>
            <w:r w:rsidR="009E23F3" w:rsidRPr="00436918">
              <w:rPr>
                <w:rFonts w:ascii="Times New Roman" w:eastAsiaTheme="majorEastAsia"/>
              </w:rPr>
              <w:t>e</w:t>
            </w:r>
            <w:r w:rsidR="009E23F3" w:rsidRPr="00436918">
              <w:rPr>
                <w:rFonts w:ascii="Times New Roman" w:eastAsiaTheme="majorEastAsia"/>
              </w:rPr>
              <w:t>）</w:t>
            </w:r>
            <w:r w:rsidRPr="00436918">
              <w:rPr>
                <w:rFonts w:ascii="Times New Roman"/>
              </w:rPr>
              <w:t>，</w:t>
            </w:r>
            <w:r w:rsidRPr="00436918">
              <w:rPr>
                <w:rFonts w:ascii="Times New Roman"/>
                <w:szCs w:val="21"/>
              </w:rPr>
              <w:t>计算方法见</w:t>
            </w:r>
            <w:r w:rsidR="00A17E3E" w:rsidRPr="00436918">
              <w:rPr>
                <w:rFonts w:ascii="Times New Roman"/>
                <w:szCs w:val="21"/>
              </w:rPr>
              <w:t>公式</w:t>
            </w:r>
            <w:r w:rsidRPr="00436918">
              <w:rPr>
                <w:rFonts w:ascii="Times New Roman"/>
                <w:szCs w:val="21"/>
              </w:rPr>
              <w:t>（</w:t>
            </w:r>
            <w:r w:rsidR="006F3AF3" w:rsidRPr="00436918">
              <w:rPr>
                <w:rFonts w:ascii="Times New Roman"/>
                <w:szCs w:val="21"/>
              </w:rPr>
              <w:t>2</w:t>
            </w:r>
            <w:r w:rsidRPr="00436918">
              <w:rPr>
                <w:rFonts w:ascii="Times New Roman"/>
                <w:szCs w:val="21"/>
              </w:rPr>
              <w:t>）；</w:t>
            </w:r>
          </w:p>
        </w:tc>
      </w:tr>
      <w:tr w:rsidR="009B63CB" w:rsidRPr="00436918" w14:paraId="294A84DF" w14:textId="77777777" w:rsidTr="00EB41EF">
        <w:trPr>
          <w:trHeight w:val="170"/>
          <w:jc w:val="right"/>
        </w:trPr>
        <w:tc>
          <w:tcPr>
            <w:tcW w:w="490" w:type="pct"/>
            <w:vAlign w:val="center"/>
          </w:tcPr>
          <w:p w14:paraId="2620FD83" w14:textId="77777777" w:rsidR="00CB7799" w:rsidRPr="00436918" w:rsidRDefault="00CB7799" w:rsidP="00EB41EF">
            <w:pPr>
              <w:pStyle w:val="afffc"/>
              <w:ind w:firstLineChars="0" w:firstLine="0"/>
              <w:jc w:val="right"/>
              <w:rPr>
                <w:rFonts w:ascii="Times New Roman"/>
              </w:rPr>
            </w:pPr>
            <w:r w:rsidRPr="00436918">
              <w:rPr>
                <w:rFonts w:ascii="Times New Roman"/>
                <w:i/>
                <w:iCs/>
              </w:rPr>
              <w:t>CFP</w:t>
            </w:r>
            <w:r w:rsidRPr="00436918">
              <w:rPr>
                <w:rFonts w:ascii="Times New Roman"/>
                <w:i/>
                <w:iCs/>
                <w:vertAlign w:val="subscript"/>
              </w:rPr>
              <w:t>A</w:t>
            </w:r>
            <w:proofErr w:type="gramStart"/>
            <w:r w:rsidRPr="00436918">
              <w:rPr>
                <w:rFonts w:ascii="Times New Roman"/>
                <w:i/>
                <w:iCs/>
                <w:vertAlign w:val="subscript"/>
              </w:rPr>
              <w:t>2,i</w:t>
            </w:r>
            <w:proofErr w:type="gramEnd"/>
          </w:p>
        </w:tc>
        <w:tc>
          <w:tcPr>
            <w:tcW w:w="228" w:type="pct"/>
            <w:vAlign w:val="center"/>
          </w:tcPr>
          <w:p w14:paraId="5AAA501F" w14:textId="77777777" w:rsidR="00CB7799" w:rsidRPr="00436918" w:rsidRDefault="00CB7799" w:rsidP="00EB41EF">
            <w:pPr>
              <w:pStyle w:val="afffc"/>
              <w:ind w:firstLineChars="0" w:firstLine="0"/>
              <w:jc w:val="right"/>
              <w:rPr>
                <w:rFonts w:ascii="Times New Roman"/>
              </w:rPr>
            </w:pPr>
            <w:r w:rsidRPr="00436918">
              <w:rPr>
                <w:rFonts w:ascii="Times New Roman"/>
                <w:szCs w:val="21"/>
              </w:rPr>
              <w:t>—</w:t>
            </w:r>
          </w:p>
        </w:tc>
        <w:tc>
          <w:tcPr>
            <w:tcW w:w="4282" w:type="pct"/>
            <w:vAlign w:val="center"/>
          </w:tcPr>
          <w:p w14:paraId="52D0A4AE" w14:textId="255978F2" w:rsidR="00CB7799" w:rsidRPr="00436918" w:rsidRDefault="00CB7799" w:rsidP="00EB41EF">
            <w:pPr>
              <w:pStyle w:val="afffc"/>
              <w:ind w:firstLineChars="0" w:firstLine="0"/>
              <w:rPr>
                <w:rFonts w:ascii="Times New Roman"/>
              </w:rPr>
            </w:pPr>
            <w:r w:rsidRPr="00436918">
              <w:rPr>
                <w:rFonts w:ascii="Times New Roman"/>
                <w:szCs w:val="21"/>
              </w:rPr>
              <w:t>产品在原料</w:t>
            </w:r>
            <w:r w:rsidR="00EF7BF1" w:rsidRPr="00436918">
              <w:rPr>
                <w:rFonts w:ascii="Times New Roman"/>
                <w:szCs w:val="21"/>
              </w:rPr>
              <w:t>和</w:t>
            </w:r>
            <w:r w:rsidRPr="00436918">
              <w:rPr>
                <w:rFonts w:ascii="Times New Roman"/>
                <w:szCs w:val="21"/>
              </w:rPr>
              <w:t>能源运输阶段的</w:t>
            </w:r>
            <w:r w:rsidR="00FE4573" w:rsidRPr="00436918">
              <w:rPr>
                <w:rFonts w:ascii="Times New Roman"/>
                <w:szCs w:val="21"/>
              </w:rPr>
              <w:t>产生的温室气体排放量</w:t>
            </w:r>
            <w:r w:rsidRPr="00436918">
              <w:rPr>
                <w:rFonts w:ascii="Times New Roman"/>
                <w:szCs w:val="21"/>
              </w:rPr>
              <w:t>，</w:t>
            </w:r>
            <w:r w:rsidR="009E23F3" w:rsidRPr="00436918">
              <w:rPr>
                <w:rFonts w:ascii="Times New Roman" w:eastAsiaTheme="majorEastAsia"/>
              </w:rPr>
              <w:t>单位为千克二氧化碳当量（</w:t>
            </w:r>
            <w:r w:rsidR="009E23F3" w:rsidRPr="00436918">
              <w:rPr>
                <w:rFonts w:ascii="Times New Roman" w:eastAsiaTheme="majorEastAsia"/>
              </w:rPr>
              <w:t>kgCO</w:t>
            </w:r>
            <w:r w:rsidR="009E23F3" w:rsidRPr="00436918">
              <w:rPr>
                <w:rFonts w:ascii="Times New Roman" w:eastAsiaTheme="majorEastAsia"/>
                <w:vertAlign w:val="subscript"/>
              </w:rPr>
              <w:t>2</w:t>
            </w:r>
            <w:r w:rsidR="009E23F3" w:rsidRPr="00436918">
              <w:rPr>
                <w:rFonts w:ascii="Times New Roman" w:eastAsiaTheme="majorEastAsia"/>
              </w:rPr>
              <w:t>e</w:t>
            </w:r>
            <w:r w:rsidR="009E23F3" w:rsidRPr="00436918">
              <w:rPr>
                <w:rFonts w:ascii="Times New Roman" w:eastAsiaTheme="majorEastAsia"/>
              </w:rPr>
              <w:t>）</w:t>
            </w:r>
            <w:r w:rsidRPr="00436918">
              <w:rPr>
                <w:rFonts w:ascii="Times New Roman"/>
              </w:rPr>
              <w:t>，</w:t>
            </w:r>
            <w:r w:rsidRPr="00436918">
              <w:rPr>
                <w:rFonts w:ascii="Times New Roman"/>
                <w:szCs w:val="21"/>
              </w:rPr>
              <w:t>计算方法见</w:t>
            </w:r>
            <w:r w:rsidR="00A17E3E" w:rsidRPr="00436918">
              <w:rPr>
                <w:rFonts w:ascii="Times New Roman"/>
                <w:szCs w:val="21"/>
              </w:rPr>
              <w:t>公式</w:t>
            </w:r>
            <w:r w:rsidRPr="00436918">
              <w:rPr>
                <w:rFonts w:ascii="Times New Roman"/>
                <w:szCs w:val="21"/>
              </w:rPr>
              <w:t>（</w:t>
            </w:r>
            <w:r w:rsidR="006F3AF3" w:rsidRPr="00436918">
              <w:rPr>
                <w:rFonts w:ascii="Times New Roman"/>
                <w:szCs w:val="21"/>
              </w:rPr>
              <w:t>3</w:t>
            </w:r>
            <w:r w:rsidRPr="00436918">
              <w:rPr>
                <w:rFonts w:ascii="Times New Roman"/>
                <w:szCs w:val="21"/>
              </w:rPr>
              <w:t>）；</w:t>
            </w:r>
          </w:p>
        </w:tc>
      </w:tr>
      <w:tr w:rsidR="009B63CB" w:rsidRPr="00436918" w14:paraId="023ECD22" w14:textId="77777777" w:rsidTr="00EB41EF">
        <w:trPr>
          <w:trHeight w:val="170"/>
          <w:jc w:val="right"/>
        </w:trPr>
        <w:tc>
          <w:tcPr>
            <w:tcW w:w="490" w:type="pct"/>
            <w:vAlign w:val="center"/>
          </w:tcPr>
          <w:p w14:paraId="2AD83ACD" w14:textId="7481935C" w:rsidR="00CB7799" w:rsidRPr="00436918" w:rsidRDefault="00CB7799" w:rsidP="00EB41EF">
            <w:pPr>
              <w:pStyle w:val="afffc"/>
              <w:ind w:firstLineChars="0" w:firstLine="0"/>
              <w:jc w:val="right"/>
              <w:rPr>
                <w:rFonts w:ascii="Times New Roman"/>
              </w:rPr>
            </w:pPr>
            <w:r w:rsidRPr="00436918">
              <w:rPr>
                <w:rFonts w:ascii="Times New Roman"/>
                <w:i/>
                <w:iCs/>
              </w:rPr>
              <w:t>CFP</w:t>
            </w:r>
            <w:r w:rsidRPr="00436918">
              <w:rPr>
                <w:rFonts w:ascii="Times New Roman"/>
                <w:i/>
                <w:iCs/>
                <w:vertAlign w:val="subscript"/>
              </w:rPr>
              <w:t>A</w:t>
            </w:r>
            <w:proofErr w:type="gramStart"/>
            <w:r w:rsidRPr="00436918">
              <w:rPr>
                <w:rFonts w:ascii="Times New Roman"/>
                <w:i/>
                <w:iCs/>
                <w:vertAlign w:val="subscript"/>
              </w:rPr>
              <w:t>3</w:t>
            </w:r>
            <w:r w:rsidR="009B63CB" w:rsidRPr="00436918">
              <w:rPr>
                <w:rFonts w:ascii="Times New Roman"/>
                <w:i/>
                <w:iCs/>
                <w:vertAlign w:val="subscript"/>
              </w:rPr>
              <w:t>,</w:t>
            </w:r>
            <w:r w:rsidRPr="00436918">
              <w:rPr>
                <w:rFonts w:ascii="Times New Roman"/>
                <w:i/>
                <w:iCs/>
                <w:vertAlign w:val="subscript"/>
              </w:rPr>
              <w:t>i</w:t>
            </w:r>
            <w:proofErr w:type="gramEnd"/>
          </w:p>
        </w:tc>
        <w:tc>
          <w:tcPr>
            <w:tcW w:w="228" w:type="pct"/>
            <w:vAlign w:val="center"/>
          </w:tcPr>
          <w:p w14:paraId="44549181" w14:textId="77777777" w:rsidR="00CB7799" w:rsidRPr="00436918" w:rsidRDefault="00CB7799" w:rsidP="00EB41EF">
            <w:pPr>
              <w:pStyle w:val="afffc"/>
              <w:ind w:firstLineChars="0" w:firstLine="0"/>
              <w:jc w:val="left"/>
              <w:rPr>
                <w:rFonts w:ascii="Times New Roman"/>
              </w:rPr>
            </w:pPr>
            <w:r w:rsidRPr="00436918">
              <w:rPr>
                <w:rFonts w:ascii="Times New Roman"/>
                <w:szCs w:val="21"/>
              </w:rPr>
              <w:t>—</w:t>
            </w:r>
          </w:p>
        </w:tc>
        <w:tc>
          <w:tcPr>
            <w:tcW w:w="4282" w:type="pct"/>
            <w:vAlign w:val="center"/>
          </w:tcPr>
          <w:p w14:paraId="7B5EE331" w14:textId="368CD258" w:rsidR="00CB7799" w:rsidRPr="00436918" w:rsidRDefault="00CB7799" w:rsidP="00EB41EF">
            <w:pPr>
              <w:pStyle w:val="afffc"/>
              <w:ind w:firstLineChars="0" w:firstLine="0"/>
              <w:rPr>
                <w:rFonts w:ascii="Times New Roman"/>
              </w:rPr>
            </w:pPr>
            <w:r w:rsidRPr="00436918">
              <w:rPr>
                <w:rFonts w:ascii="Times New Roman"/>
                <w:szCs w:val="21"/>
              </w:rPr>
              <w:t>产品在产品生产阶段的</w:t>
            </w:r>
            <w:r w:rsidR="00FE4573" w:rsidRPr="00436918">
              <w:rPr>
                <w:rFonts w:ascii="Times New Roman"/>
                <w:szCs w:val="21"/>
              </w:rPr>
              <w:t>产生的温室气体排放量</w:t>
            </w:r>
            <w:r w:rsidRPr="00436918">
              <w:rPr>
                <w:rFonts w:ascii="Times New Roman"/>
                <w:szCs w:val="21"/>
              </w:rPr>
              <w:t>，</w:t>
            </w:r>
            <w:r w:rsidR="009E23F3" w:rsidRPr="00436918">
              <w:rPr>
                <w:rFonts w:ascii="Times New Roman" w:eastAsiaTheme="majorEastAsia"/>
              </w:rPr>
              <w:t>单位为千克二氧化碳当</w:t>
            </w:r>
            <w:r w:rsidR="00AC028E" w:rsidRPr="00436918">
              <w:rPr>
                <w:rFonts w:ascii="Times New Roman" w:eastAsiaTheme="majorEastAsia"/>
              </w:rPr>
              <w:t>量</w:t>
            </w:r>
            <w:r w:rsidR="009E23F3" w:rsidRPr="00436918">
              <w:rPr>
                <w:rFonts w:ascii="Times New Roman" w:eastAsiaTheme="majorEastAsia"/>
              </w:rPr>
              <w:t>（</w:t>
            </w:r>
            <w:r w:rsidR="009E23F3" w:rsidRPr="00436918">
              <w:rPr>
                <w:rFonts w:ascii="Times New Roman" w:eastAsiaTheme="majorEastAsia"/>
              </w:rPr>
              <w:t>kgCO</w:t>
            </w:r>
            <w:r w:rsidR="009E23F3" w:rsidRPr="00436918">
              <w:rPr>
                <w:rFonts w:ascii="Times New Roman" w:eastAsiaTheme="majorEastAsia"/>
                <w:vertAlign w:val="subscript"/>
              </w:rPr>
              <w:t>2</w:t>
            </w:r>
            <w:r w:rsidR="009E23F3" w:rsidRPr="00436918">
              <w:rPr>
                <w:rFonts w:ascii="Times New Roman" w:eastAsiaTheme="majorEastAsia"/>
              </w:rPr>
              <w:t>e</w:t>
            </w:r>
            <w:r w:rsidR="009E23F3" w:rsidRPr="00436918">
              <w:rPr>
                <w:rFonts w:ascii="Times New Roman" w:eastAsiaTheme="majorEastAsia"/>
              </w:rPr>
              <w:t>）</w:t>
            </w:r>
            <w:r w:rsidRPr="00436918">
              <w:rPr>
                <w:rFonts w:ascii="Times New Roman"/>
              </w:rPr>
              <w:t>，</w:t>
            </w:r>
            <w:r w:rsidRPr="00436918">
              <w:rPr>
                <w:rFonts w:ascii="Times New Roman"/>
                <w:szCs w:val="21"/>
              </w:rPr>
              <w:t>计算方法见</w:t>
            </w:r>
            <w:r w:rsidR="001C1719" w:rsidRPr="00436918">
              <w:rPr>
                <w:rFonts w:ascii="Times New Roman"/>
                <w:szCs w:val="21"/>
              </w:rPr>
              <w:t>公</w:t>
            </w:r>
            <w:r w:rsidRPr="00436918">
              <w:rPr>
                <w:rFonts w:ascii="Times New Roman"/>
                <w:szCs w:val="21"/>
              </w:rPr>
              <w:t>式（</w:t>
            </w:r>
            <w:r w:rsidR="006F3AF3" w:rsidRPr="00436918">
              <w:rPr>
                <w:rFonts w:ascii="Times New Roman"/>
                <w:szCs w:val="21"/>
              </w:rPr>
              <w:t>4</w:t>
            </w:r>
            <w:r w:rsidRPr="00436918">
              <w:rPr>
                <w:rFonts w:ascii="Times New Roman"/>
                <w:szCs w:val="21"/>
              </w:rPr>
              <w:t>）。</w:t>
            </w:r>
          </w:p>
        </w:tc>
      </w:tr>
    </w:tbl>
    <w:p w14:paraId="3E504E6B" w14:textId="0413CCAA" w:rsidR="00CB7799" w:rsidRPr="00EB41EF" w:rsidRDefault="00137BCF" w:rsidP="00EB41EF">
      <w:pPr>
        <w:pStyle w:val="af5"/>
        <w:numPr>
          <w:ilvl w:val="0"/>
          <w:numId w:val="0"/>
        </w:numPr>
        <w:spacing w:beforeLines="0" w:afterLines="0" w:line="276" w:lineRule="auto"/>
        <w:jc w:val="left"/>
        <w:outlineLvl w:val="9"/>
        <w:rPr>
          <w:rFonts w:ascii="Times New Roman"/>
        </w:rPr>
      </w:pPr>
      <w:r w:rsidRPr="00436918">
        <w:rPr>
          <w:rFonts w:ascii="Times New Roman"/>
        </w:rPr>
        <w:t xml:space="preserve">7.1.1  </w:t>
      </w:r>
      <w:r w:rsidR="00CB7799" w:rsidRPr="00436918">
        <w:rPr>
          <w:rFonts w:ascii="Times New Roman" w:eastAsia="宋体"/>
        </w:rPr>
        <w:t>原</w:t>
      </w:r>
      <w:r w:rsidR="00A10909" w:rsidRPr="00436918">
        <w:rPr>
          <w:rFonts w:ascii="Times New Roman" w:eastAsia="宋体"/>
        </w:rPr>
        <w:t>料和</w:t>
      </w:r>
      <w:r w:rsidR="00CB7799" w:rsidRPr="00436918">
        <w:rPr>
          <w:rFonts w:ascii="Times New Roman" w:eastAsia="宋体"/>
        </w:rPr>
        <w:t>能源获取过程</w:t>
      </w:r>
    </w:p>
    <w:p w14:paraId="7BB7A3C1" w14:textId="24C08E46" w:rsidR="001C1719" w:rsidRPr="00EB41EF" w:rsidRDefault="001C1719" w:rsidP="00EB41EF">
      <w:pPr>
        <w:pStyle w:val="af5"/>
        <w:numPr>
          <w:ilvl w:val="255"/>
          <w:numId w:val="0"/>
        </w:numPr>
        <w:spacing w:beforeLines="0" w:afterLines="0" w:line="360" w:lineRule="auto"/>
        <w:ind w:firstLineChars="200" w:firstLine="420"/>
        <w:outlineLvl w:val="9"/>
        <w:rPr>
          <w:rFonts w:ascii="Times New Roman"/>
        </w:rPr>
      </w:pPr>
      <w:r w:rsidRPr="00436918">
        <w:rPr>
          <w:rFonts w:ascii="Times New Roman" w:eastAsia="宋体"/>
        </w:rPr>
        <w:t>原料和能源获取过程</w:t>
      </w:r>
      <w:r w:rsidR="00AF35B0" w:rsidRPr="00436918">
        <w:rPr>
          <w:rFonts w:ascii="Times New Roman" w:eastAsia="宋体"/>
        </w:rPr>
        <w:t>温室气体排放计算方法见公式</w:t>
      </w:r>
      <w:r w:rsidRPr="00436918">
        <w:rPr>
          <w:rFonts w:ascii="Times New Roman" w:eastAsia="宋体"/>
        </w:rPr>
        <w:t>（</w:t>
      </w:r>
      <w:r w:rsidRPr="00436918">
        <w:rPr>
          <w:rFonts w:ascii="Times New Roman" w:eastAsia="宋体"/>
        </w:rPr>
        <w:t>2</w:t>
      </w:r>
      <w:r w:rsidRPr="00436918">
        <w:rPr>
          <w:rFonts w:ascii="Times New Roman" w:eastAsia="宋体"/>
        </w:rPr>
        <w:t>）</w:t>
      </w:r>
      <w:r w:rsidR="00325F4B" w:rsidRPr="00436918">
        <w:rPr>
          <w:rFonts w:ascii="Times New Roman" w:eastAsia="宋体"/>
        </w:rPr>
        <w:t>。</w:t>
      </w:r>
    </w:p>
    <w:p w14:paraId="29DD3A23" w14:textId="00489638" w:rsidR="00CB7799" w:rsidRPr="00436918" w:rsidRDefault="00000000" w:rsidP="00CB7799">
      <w:pPr>
        <w:pStyle w:val="afffc"/>
        <w:spacing w:line="360" w:lineRule="auto"/>
        <w:ind w:firstLineChars="0" w:firstLine="0"/>
        <w:jc w:val="right"/>
        <w:rPr>
          <w:rFonts w:ascii="Times New Roman"/>
        </w:rPr>
      </w:pPr>
      <m:oMath>
        <m:sSub>
          <m:sSubPr>
            <m:ctrlPr>
              <w:rPr>
                <w:rFonts w:ascii="Cambria Math" w:hAnsi="Cambria Math"/>
                <w:i/>
              </w:rPr>
            </m:ctrlPr>
          </m:sSubPr>
          <m:e>
            <m:r>
              <w:rPr>
                <w:rFonts w:ascii="Cambria Math" w:hAnsi="Cambria Math"/>
              </w:rPr>
              <m:t>CFP</m:t>
            </m:r>
          </m:e>
          <m:sub>
            <m:r>
              <w:rPr>
                <w:rFonts w:ascii="Cambria Math" w:hAnsi="Cambria Math"/>
              </w:rPr>
              <m:t>A1,i</m:t>
            </m:r>
          </m:sub>
        </m:sSub>
        <m:r>
          <w:rPr>
            <w:rFonts w:ascii="Cambria Math" w:hAnsi="Cambria Math"/>
          </w:rPr>
          <m:t>=</m:t>
        </m:r>
        <m:nary>
          <m:naryPr>
            <m:chr m:val="∑"/>
            <m:subHide m:val="1"/>
            <m:supHide m:val="1"/>
            <m:ctrlPr>
              <w:rPr>
                <w:rFonts w:ascii="Cambria Math" w:hAnsi="Cambria Math"/>
                <w:i/>
              </w:rPr>
            </m:ctrlPr>
          </m:naryPr>
          <m:sub/>
          <m:sup/>
          <m:e>
            <m:d>
              <m:dPr>
                <m:ctrlPr>
                  <w:rPr>
                    <w:rFonts w:ascii="Cambria Math" w:hAnsi="Cambria Math"/>
                    <w:i/>
                  </w:rPr>
                </m:ctrlPr>
              </m:dPr>
              <m:e>
                <w:bookmarkStart w:id="121" w:name="OLE_LINK10"/>
                <m:sSub>
                  <m:sSubPr>
                    <m:ctrlPr>
                      <w:rPr>
                        <w:rFonts w:ascii="Cambria Math" w:hAnsi="Cambria Math"/>
                        <w:i/>
                      </w:rPr>
                    </m:ctrlPr>
                  </m:sSubPr>
                  <m:e>
                    <m:r>
                      <w:rPr>
                        <w:rFonts w:ascii="Cambria Math" w:hAnsi="Cambria Math"/>
                      </w:rPr>
                      <m:t>M</m:t>
                    </m:r>
                  </m:e>
                  <m:sub>
                    <m:r>
                      <m:rPr>
                        <m:nor/>
                      </m:rPr>
                      <w:rPr>
                        <w:rFonts w:ascii="Times New Roman"/>
                        <w:i/>
                      </w:rPr>
                      <m:t>j</m:t>
                    </m:r>
                  </m:sub>
                </m:sSub>
                <m:r>
                  <w:rPr>
                    <w:rFonts w:ascii="Cambria Math" w:hAnsi="Cambria Math"/>
                  </w:rPr>
                  <m:t>×CE</m:t>
                </m:r>
                <m:sSub>
                  <m:sSubPr>
                    <m:ctrlPr>
                      <w:rPr>
                        <w:rFonts w:ascii="Cambria Math" w:hAnsi="Cambria Math"/>
                        <w:i/>
                      </w:rPr>
                    </m:ctrlPr>
                  </m:sSubPr>
                  <m:e>
                    <m:r>
                      <w:rPr>
                        <w:rFonts w:ascii="Cambria Math" w:hAnsi="Cambria Math"/>
                      </w:rPr>
                      <m:t>F</m:t>
                    </m:r>
                  </m:e>
                  <m:sub>
                    <m:r>
                      <m:rPr>
                        <m:nor/>
                      </m:rPr>
                      <w:rPr>
                        <w:rFonts w:ascii="Times New Roman"/>
                        <w:i/>
                      </w:rPr>
                      <m:t>i,j</m:t>
                    </m:r>
                  </m:sub>
                </m:sSub>
                <w:bookmarkEnd w:id="121"/>
              </m:e>
            </m:d>
          </m:e>
        </m:nary>
      </m:oMath>
      <w:r w:rsidR="00CB7799" w:rsidRPr="00436918">
        <w:rPr>
          <w:rFonts w:ascii="Times New Roman"/>
        </w:rPr>
        <w:t xml:space="preserve">                              </w:t>
      </w:r>
      <w:r w:rsidR="00CB7799" w:rsidRPr="00436918">
        <w:rPr>
          <w:rFonts w:ascii="Times New Roman"/>
        </w:rPr>
        <w:t>（</w:t>
      </w:r>
      <w:r w:rsidR="00F555B0" w:rsidRPr="00436918">
        <w:rPr>
          <w:rFonts w:ascii="Times New Roman"/>
        </w:rPr>
        <w:t>2</w:t>
      </w:r>
      <w:r w:rsidR="00CB7799" w:rsidRPr="00436918">
        <w:rPr>
          <w:rFonts w:ascii="Times New Roman"/>
        </w:rPr>
        <w:t>）</w:t>
      </w:r>
    </w:p>
    <w:p w14:paraId="270C2456" w14:textId="77777777" w:rsidR="00CB7799" w:rsidRPr="00436918" w:rsidRDefault="00CB7799" w:rsidP="00CB7799">
      <w:pPr>
        <w:spacing w:line="360" w:lineRule="auto"/>
        <w:ind w:firstLineChars="200" w:firstLine="420"/>
      </w:pPr>
      <w:r w:rsidRPr="00436918">
        <w:t>式中：</w:t>
      </w:r>
    </w:p>
    <w:tbl>
      <w:tblPr>
        <w:tblStyle w:val="afff7"/>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426"/>
        <w:gridCol w:w="8204"/>
      </w:tblGrid>
      <w:tr w:rsidR="00CB7799" w:rsidRPr="00436918" w14:paraId="28FC5B01" w14:textId="77777777" w:rsidTr="00733E8B">
        <w:trPr>
          <w:trHeight w:val="170"/>
          <w:jc w:val="right"/>
        </w:trPr>
        <w:tc>
          <w:tcPr>
            <w:tcW w:w="726" w:type="dxa"/>
          </w:tcPr>
          <w:p w14:paraId="17DAC5FF" w14:textId="77777777" w:rsidR="00CB7799" w:rsidRPr="00436918" w:rsidRDefault="00CB7799" w:rsidP="00EB41EF">
            <w:pPr>
              <w:pStyle w:val="afffc"/>
              <w:adjustRightInd w:val="0"/>
              <w:snapToGrid w:val="0"/>
              <w:ind w:firstLineChars="0" w:firstLine="0"/>
              <w:jc w:val="left"/>
              <w:rPr>
                <w:rFonts w:ascii="Times New Roman"/>
                <w:i/>
                <w:iCs/>
              </w:rPr>
            </w:pPr>
            <w:bookmarkStart w:id="122" w:name="OLE_LINK11" w:colFirst="0" w:colLast="2"/>
            <w:proofErr w:type="spellStart"/>
            <w:r w:rsidRPr="00436918">
              <w:rPr>
                <w:rFonts w:ascii="Times New Roman"/>
                <w:i/>
                <w:iCs/>
              </w:rPr>
              <w:t>M</w:t>
            </w:r>
            <w:r w:rsidRPr="00436918">
              <w:rPr>
                <w:rFonts w:ascii="Times New Roman"/>
                <w:i/>
                <w:iCs/>
                <w:vertAlign w:val="subscript"/>
              </w:rPr>
              <w:t>j</w:t>
            </w:r>
            <w:proofErr w:type="spellEnd"/>
          </w:p>
        </w:tc>
        <w:tc>
          <w:tcPr>
            <w:tcW w:w="426" w:type="dxa"/>
          </w:tcPr>
          <w:p w14:paraId="3EEA7771" w14:textId="77777777" w:rsidR="00CB7799" w:rsidRPr="00436918" w:rsidRDefault="00CB7799" w:rsidP="00EB41EF">
            <w:pPr>
              <w:pStyle w:val="afffc"/>
              <w:ind w:firstLineChars="0" w:firstLine="0"/>
              <w:jc w:val="center"/>
              <w:rPr>
                <w:rFonts w:ascii="Times New Roman"/>
              </w:rPr>
            </w:pPr>
            <w:r w:rsidRPr="00436918">
              <w:rPr>
                <w:rFonts w:ascii="Times New Roman"/>
                <w:szCs w:val="21"/>
              </w:rPr>
              <w:t>—</w:t>
            </w:r>
          </w:p>
        </w:tc>
        <w:tc>
          <w:tcPr>
            <w:tcW w:w="8204" w:type="dxa"/>
          </w:tcPr>
          <w:p w14:paraId="43F4FF8B" w14:textId="77777777" w:rsidR="00CB7799" w:rsidRPr="00436918" w:rsidRDefault="00CB7799" w:rsidP="00EB41EF">
            <w:pPr>
              <w:pStyle w:val="afffc"/>
              <w:ind w:firstLineChars="0" w:firstLine="0"/>
              <w:rPr>
                <w:rFonts w:ascii="Times New Roman"/>
              </w:rPr>
            </w:pPr>
            <w:r w:rsidRPr="00436918">
              <w:rPr>
                <w:rFonts w:ascii="Times New Roman"/>
              </w:rPr>
              <w:t>第</w:t>
            </w:r>
            <w:r w:rsidRPr="00436918">
              <w:rPr>
                <w:rFonts w:ascii="Times New Roman"/>
              </w:rPr>
              <w:t>j</w:t>
            </w:r>
            <w:r w:rsidRPr="00436918">
              <w:rPr>
                <w:rFonts w:ascii="Times New Roman"/>
              </w:rPr>
              <w:t>种原料或能源的消耗量，单位</w:t>
            </w:r>
            <w:proofErr w:type="gramStart"/>
            <w:r w:rsidRPr="00436918">
              <w:rPr>
                <w:rFonts w:ascii="Times New Roman"/>
              </w:rPr>
              <w:t>视原料</w:t>
            </w:r>
            <w:proofErr w:type="gramEnd"/>
            <w:r w:rsidRPr="00436918">
              <w:rPr>
                <w:rFonts w:ascii="Times New Roman"/>
              </w:rPr>
              <w:t>或能源种类而定，电力消耗量应与电力属性对应；</w:t>
            </w:r>
          </w:p>
        </w:tc>
      </w:tr>
      <w:tr w:rsidR="00CB7799" w:rsidRPr="00436918" w14:paraId="57DE9640" w14:textId="77777777" w:rsidTr="00733E8B">
        <w:trPr>
          <w:trHeight w:val="170"/>
          <w:jc w:val="right"/>
        </w:trPr>
        <w:tc>
          <w:tcPr>
            <w:tcW w:w="726" w:type="dxa"/>
          </w:tcPr>
          <w:p w14:paraId="743BF13A" w14:textId="77777777" w:rsidR="00CB7799" w:rsidRPr="00436918" w:rsidRDefault="00CB7799" w:rsidP="00EB41EF">
            <w:pPr>
              <w:pStyle w:val="afffc"/>
              <w:adjustRightInd w:val="0"/>
              <w:snapToGrid w:val="0"/>
              <w:ind w:firstLineChars="0" w:firstLine="0"/>
              <w:jc w:val="left"/>
              <w:rPr>
                <w:rFonts w:ascii="Times New Roman"/>
                <w:i/>
                <w:iCs/>
              </w:rPr>
            </w:pPr>
            <w:proofErr w:type="spellStart"/>
            <w:proofErr w:type="gramStart"/>
            <w:r w:rsidRPr="00436918">
              <w:rPr>
                <w:rFonts w:ascii="Times New Roman"/>
                <w:i/>
                <w:iCs/>
              </w:rPr>
              <w:t>CEF</w:t>
            </w:r>
            <w:r w:rsidRPr="00436918">
              <w:rPr>
                <w:rFonts w:ascii="Times New Roman"/>
                <w:i/>
                <w:iCs/>
                <w:vertAlign w:val="subscript"/>
              </w:rPr>
              <w:t>i,j</w:t>
            </w:r>
            <w:proofErr w:type="spellEnd"/>
            <w:proofErr w:type="gramEnd"/>
          </w:p>
        </w:tc>
        <w:tc>
          <w:tcPr>
            <w:tcW w:w="426" w:type="dxa"/>
          </w:tcPr>
          <w:p w14:paraId="3AA2434B" w14:textId="77777777" w:rsidR="00CB7799" w:rsidRPr="00436918" w:rsidRDefault="00CB7799" w:rsidP="00EB41EF">
            <w:pPr>
              <w:pStyle w:val="afffc"/>
              <w:ind w:firstLineChars="0" w:firstLine="0"/>
              <w:jc w:val="center"/>
              <w:rPr>
                <w:rFonts w:ascii="Times New Roman"/>
              </w:rPr>
            </w:pPr>
            <w:r w:rsidRPr="00436918">
              <w:rPr>
                <w:rFonts w:ascii="Times New Roman"/>
                <w:szCs w:val="21"/>
              </w:rPr>
              <w:t>—</w:t>
            </w:r>
          </w:p>
        </w:tc>
        <w:tc>
          <w:tcPr>
            <w:tcW w:w="8204" w:type="dxa"/>
          </w:tcPr>
          <w:p w14:paraId="7DFC6C95" w14:textId="4633826B" w:rsidR="00CB7799" w:rsidRPr="00436918" w:rsidRDefault="00CB7799" w:rsidP="00EB41EF">
            <w:pPr>
              <w:pStyle w:val="afffc"/>
              <w:ind w:firstLineChars="0" w:firstLine="0"/>
              <w:rPr>
                <w:rFonts w:ascii="Times New Roman"/>
              </w:rPr>
            </w:pPr>
            <w:r w:rsidRPr="00436918">
              <w:rPr>
                <w:rFonts w:ascii="Times New Roman"/>
              </w:rPr>
              <w:t>第</w:t>
            </w:r>
            <w:r w:rsidRPr="00436918">
              <w:rPr>
                <w:rFonts w:ascii="Times New Roman"/>
              </w:rPr>
              <w:t>j</w:t>
            </w:r>
            <w:r w:rsidRPr="00436918">
              <w:rPr>
                <w:rFonts w:ascii="Times New Roman"/>
              </w:rPr>
              <w:t>种原料或能源的第</w:t>
            </w:r>
            <w:proofErr w:type="spellStart"/>
            <w:r w:rsidRPr="00436918">
              <w:rPr>
                <w:rFonts w:ascii="Times New Roman"/>
              </w:rPr>
              <w:t>i</w:t>
            </w:r>
            <w:proofErr w:type="spellEnd"/>
            <w:r w:rsidRPr="00436918">
              <w:rPr>
                <w:rFonts w:ascii="Times New Roman"/>
              </w:rPr>
              <w:t>种温室气体排放因子，单位</w:t>
            </w:r>
            <w:proofErr w:type="gramStart"/>
            <w:r w:rsidRPr="00436918">
              <w:rPr>
                <w:rFonts w:ascii="Times New Roman"/>
              </w:rPr>
              <w:t>视原料</w:t>
            </w:r>
            <w:proofErr w:type="gramEnd"/>
            <w:r w:rsidRPr="00436918">
              <w:rPr>
                <w:rFonts w:ascii="Times New Roman"/>
              </w:rPr>
              <w:t>或能源种类而定</w:t>
            </w:r>
            <w:r w:rsidR="00E1372B" w:rsidRPr="00436918">
              <w:rPr>
                <w:rFonts w:ascii="Times New Roman"/>
              </w:rPr>
              <w:t>，其中使用的电力排放因子应为电力生命周期碳足迹因子。</w:t>
            </w:r>
          </w:p>
        </w:tc>
      </w:tr>
    </w:tbl>
    <w:bookmarkEnd w:id="122"/>
    <w:p w14:paraId="3BFC540B" w14:textId="600128AF" w:rsidR="00CB7799" w:rsidRPr="00EB41EF" w:rsidRDefault="00137BCF" w:rsidP="00EB41EF">
      <w:pPr>
        <w:pStyle w:val="af5"/>
        <w:numPr>
          <w:ilvl w:val="0"/>
          <w:numId w:val="0"/>
        </w:numPr>
        <w:spacing w:beforeLines="0" w:afterLines="0" w:line="276" w:lineRule="auto"/>
        <w:jc w:val="left"/>
        <w:outlineLvl w:val="9"/>
        <w:rPr>
          <w:rFonts w:ascii="Times New Roman"/>
        </w:rPr>
      </w:pPr>
      <w:r w:rsidRPr="00436918">
        <w:rPr>
          <w:rFonts w:ascii="Times New Roman"/>
        </w:rPr>
        <w:t xml:space="preserve">7.1.3  </w:t>
      </w:r>
      <w:r w:rsidR="00DC70ED" w:rsidRPr="00436918">
        <w:rPr>
          <w:rFonts w:ascii="Times New Roman" w:eastAsia="宋体"/>
        </w:rPr>
        <w:t>原料和能源</w:t>
      </w:r>
      <w:r w:rsidR="00CB7799" w:rsidRPr="00436918">
        <w:rPr>
          <w:rFonts w:ascii="Times New Roman" w:eastAsia="宋体"/>
        </w:rPr>
        <w:t>运输过程</w:t>
      </w:r>
    </w:p>
    <w:p w14:paraId="7835532F" w14:textId="1DDEC923" w:rsidR="001C1719" w:rsidRPr="00436918" w:rsidRDefault="001C1719" w:rsidP="00EB41EF">
      <w:pPr>
        <w:pStyle w:val="af5"/>
        <w:numPr>
          <w:ilvl w:val="1"/>
          <w:numId w:val="0"/>
        </w:numPr>
        <w:spacing w:beforeLines="0" w:afterLines="0" w:line="360" w:lineRule="auto"/>
        <w:ind w:firstLineChars="200" w:firstLine="420"/>
        <w:jc w:val="left"/>
        <w:outlineLvl w:val="9"/>
        <w:rPr>
          <w:rFonts w:ascii="Times New Roman"/>
        </w:rPr>
      </w:pPr>
      <w:r w:rsidRPr="00436918">
        <w:rPr>
          <w:rFonts w:ascii="Times New Roman" w:eastAsia="宋体"/>
        </w:rPr>
        <w:t>原料和能源运输过程</w:t>
      </w:r>
      <w:r w:rsidR="00AF35B0" w:rsidRPr="00436918">
        <w:rPr>
          <w:rFonts w:ascii="Times New Roman" w:eastAsia="宋体"/>
        </w:rPr>
        <w:t>温室气体排放计算方法见公式</w:t>
      </w:r>
      <w:r w:rsidRPr="00436918">
        <w:rPr>
          <w:rFonts w:ascii="Times New Roman" w:eastAsia="宋体"/>
        </w:rPr>
        <w:t>（</w:t>
      </w:r>
      <w:r w:rsidRPr="00436918">
        <w:rPr>
          <w:rFonts w:ascii="Times New Roman" w:eastAsia="宋体"/>
        </w:rPr>
        <w:t>3</w:t>
      </w:r>
      <w:r w:rsidRPr="00436918">
        <w:rPr>
          <w:rFonts w:ascii="Times New Roman" w:eastAsia="宋体"/>
        </w:rPr>
        <w:t>）</w:t>
      </w:r>
      <w:r w:rsidR="00325F4B" w:rsidRPr="00436918">
        <w:rPr>
          <w:rFonts w:ascii="Times New Roman" w:eastAsia="宋体"/>
        </w:rPr>
        <w:t>。</w:t>
      </w:r>
    </w:p>
    <w:p w14:paraId="5A31028F" w14:textId="5D113544" w:rsidR="00CB7799" w:rsidRPr="00436918" w:rsidRDefault="00000000" w:rsidP="00EB41EF">
      <w:pPr>
        <w:pStyle w:val="af5"/>
        <w:numPr>
          <w:ilvl w:val="1"/>
          <w:numId w:val="0"/>
        </w:numPr>
        <w:spacing w:beforeLines="0" w:afterLines="0"/>
        <w:jc w:val="right"/>
        <w:outlineLvl w:val="9"/>
        <w:rPr>
          <w:rFonts w:ascii="Times New Roman"/>
        </w:rPr>
      </w:pPr>
      <m:oMath>
        <m:sSub>
          <m:sSubPr>
            <m:ctrlPr>
              <w:rPr>
                <w:rFonts w:ascii="Cambria Math" w:hAnsi="Cambria Math"/>
              </w:rPr>
            </m:ctrlPr>
          </m:sSubPr>
          <m:e>
            <m:r>
              <w:rPr>
                <w:rFonts w:ascii="Cambria Math" w:hAnsi="Cambria Math"/>
              </w:rPr>
              <m:t>CFP</m:t>
            </m:r>
          </m:e>
          <m:sub>
            <m:r>
              <w:rPr>
                <w:rFonts w:ascii="Cambria Math" w:hAnsi="Cambria Math"/>
              </w:rPr>
              <m:t>A2,i</m:t>
            </m:r>
          </m:sub>
        </m:sSub>
        <m:r>
          <m:rPr>
            <m:sty m:val="p"/>
          </m:rPr>
          <w:rPr>
            <w:rFonts w:ascii="Cambria Math" w:hAnsi="Cambria Math"/>
          </w:rPr>
          <m:t>=</m:t>
        </m:r>
        <m:nary>
          <m:naryPr>
            <m:chr m:val="∑"/>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M</m:t>
                    </m:r>
                  </m:e>
                  <m:sub>
                    <m:r>
                      <m:rPr>
                        <m:nor/>
                      </m:rPr>
                      <w:rPr>
                        <w:rFonts w:ascii="Times New Roman"/>
                        <w:i/>
                      </w:rPr>
                      <m:t>j</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j,k</m:t>
                    </m:r>
                  </m:sub>
                </m:sSub>
                <m:r>
                  <w:rPr>
                    <w:rFonts w:ascii="Cambria Math" w:hAnsi="Cambria Math"/>
                  </w:rPr>
                  <m:t>×TE</m:t>
                </m:r>
                <m:sSub>
                  <m:sSubPr>
                    <m:ctrlPr>
                      <w:rPr>
                        <w:rFonts w:ascii="Cambria Math" w:hAnsi="Cambria Math"/>
                        <w:i/>
                      </w:rPr>
                    </m:ctrlPr>
                  </m:sSubPr>
                  <m:e>
                    <m:r>
                      <w:rPr>
                        <w:rFonts w:ascii="Cambria Math" w:hAnsi="Cambria Math"/>
                      </w:rPr>
                      <m:t>F</m:t>
                    </m:r>
                  </m:e>
                  <m:sub>
                    <m:r>
                      <m:rPr>
                        <m:nor/>
                      </m:rPr>
                      <w:rPr>
                        <w:rFonts w:ascii="Times New Roman"/>
                        <w:i/>
                      </w:rPr>
                      <m:t>i,k</m:t>
                    </m:r>
                  </m:sub>
                </m:sSub>
              </m:e>
            </m:d>
          </m:e>
        </m:nary>
      </m:oMath>
      <w:r w:rsidR="00CB7799" w:rsidRPr="00436918">
        <w:rPr>
          <w:rFonts w:ascii="Times New Roman"/>
        </w:rPr>
        <w:t xml:space="preserve">                             </w:t>
      </w:r>
      <w:r w:rsidR="00CB7799" w:rsidRPr="00436918">
        <w:rPr>
          <w:rFonts w:ascii="Times New Roman"/>
        </w:rPr>
        <w:t>（</w:t>
      </w:r>
      <w:r w:rsidR="00F555B0" w:rsidRPr="00436918">
        <w:rPr>
          <w:rFonts w:ascii="Times New Roman"/>
        </w:rPr>
        <w:t>3</w:t>
      </w:r>
      <w:r w:rsidR="00CB7799" w:rsidRPr="00436918">
        <w:rPr>
          <w:rFonts w:ascii="Times New Roman"/>
        </w:rPr>
        <w:t>）</w:t>
      </w:r>
    </w:p>
    <w:p w14:paraId="253C1C9D" w14:textId="77777777" w:rsidR="00CB7799" w:rsidRPr="00436918" w:rsidRDefault="00CB7799" w:rsidP="00CB7799">
      <w:pPr>
        <w:spacing w:line="360" w:lineRule="auto"/>
        <w:ind w:firstLineChars="200" w:firstLine="420"/>
      </w:pPr>
      <w:r w:rsidRPr="00436918">
        <w:t>式中：</w:t>
      </w:r>
    </w:p>
    <w:tbl>
      <w:tblPr>
        <w:tblStyle w:val="afff7"/>
        <w:tblW w:w="93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426"/>
        <w:gridCol w:w="8204"/>
      </w:tblGrid>
      <w:tr w:rsidR="00CB7799" w:rsidRPr="00436918" w14:paraId="7E3738B5" w14:textId="77777777" w:rsidTr="00733E8B">
        <w:trPr>
          <w:trHeight w:val="170"/>
          <w:jc w:val="right"/>
        </w:trPr>
        <w:tc>
          <w:tcPr>
            <w:tcW w:w="726" w:type="dxa"/>
          </w:tcPr>
          <w:p w14:paraId="0E2285C2" w14:textId="77777777" w:rsidR="00CB7799" w:rsidRPr="00436918" w:rsidRDefault="00CB7799" w:rsidP="00EB41EF">
            <w:pPr>
              <w:pStyle w:val="afffc"/>
              <w:adjustRightInd w:val="0"/>
              <w:snapToGrid w:val="0"/>
              <w:ind w:firstLineChars="0" w:firstLine="0"/>
              <w:jc w:val="left"/>
              <w:rPr>
                <w:rFonts w:ascii="Times New Roman"/>
                <w:i/>
                <w:iCs/>
              </w:rPr>
            </w:pPr>
            <w:proofErr w:type="spellStart"/>
            <w:r w:rsidRPr="00436918">
              <w:rPr>
                <w:rFonts w:ascii="Times New Roman"/>
                <w:i/>
                <w:iCs/>
              </w:rPr>
              <w:t>M</w:t>
            </w:r>
            <w:r w:rsidRPr="00436918">
              <w:rPr>
                <w:rFonts w:ascii="Times New Roman"/>
                <w:i/>
                <w:iCs/>
                <w:vertAlign w:val="subscript"/>
              </w:rPr>
              <w:t>j</w:t>
            </w:r>
            <w:proofErr w:type="spellEnd"/>
          </w:p>
        </w:tc>
        <w:tc>
          <w:tcPr>
            <w:tcW w:w="426" w:type="dxa"/>
          </w:tcPr>
          <w:p w14:paraId="5D722B55" w14:textId="77777777" w:rsidR="00CB7799" w:rsidRPr="00436918" w:rsidRDefault="00CB7799" w:rsidP="00EB41EF">
            <w:pPr>
              <w:pStyle w:val="afffc"/>
              <w:ind w:firstLineChars="0" w:firstLine="0"/>
              <w:rPr>
                <w:rFonts w:ascii="Times New Roman"/>
              </w:rPr>
            </w:pPr>
            <w:r w:rsidRPr="00436918">
              <w:rPr>
                <w:rFonts w:ascii="Times New Roman"/>
                <w:szCs w:val="21"/>
              </w:rPr>
              <w:t>—</w:t>
            </w:r>
          </w:p>
        </w:tc>
        <w:tc>
          <w:tcPr>
            <w:tcW w:w="8204" w:type="dxa"/>
          </w:tcPr>
          <w:p w14:paraId="7FF53D22" w14:textId="77777777" w:rsidR="00CB7799" w:rsidRPr="00436918" w:rsidRDefault="00CB7799" w:rsidP="00EB41EF">
            <w:pPr>
              <w:pStyle w:val="afffc"/>
              <w:ind w:firstLineChars="0" w:firstLine="0"/>
              <w:rPr>
                <w:rFonts w:ascii="Times New Roman"/>
              </w:rPr>
            </w:pPr>
            <w:r w:rsidRPr="00436918">
              <w:rPr>
                <w:rFonts w:ascii="Times New Roman"/>
              </w:rPr>
              <w:t>第</w:t>
            </w:r>
            <w:r w:rsidRPr="00436918">
              <w:rPr>
                <w:rFonts w:ascii="Times New Roman"/>
                <w:i/>
                <w:iCs/>
              </w:rPr>
              <w:t>j</w:t>
            </w:r>
            <w:r w:rsidRPr="00436918">
              <w:rPr>
                <w:rFonts w:ascii="Times New Roman"/>
              </w:rPr>
              <w:t>种原料或能源（仅包含燃料）消耗量，单位为吨（</w:t>
            </w:r>
            <w:r w:rsidRPr="00436918">
              <w:rPr>
                <w:rFonts w:ascii="Times New Roman"/>
              </w:rPr>
              <w:t>t</w:t>
            </w:r>
            <w:r w:rsidRPr="00436918">
              <w:rPr>
                <w:rFonts w:ascii="Times New Roman"/>
              </w:rPr>
              <w:t>）；</w:t>
            </w:r>
          </w:p>
        </w:tc>
      </w:tr>
      <w:tr w:rsidR="00CB7799" w:rsidRPr="00436918" w14:paraId="13006A2F" w14:textId="77777777" w:rsidTr="00733E8B">
        <w:trPr>
          <w:trHeight w:val="170"/>
          <w:jc w:val="right"/>
        </w:trPr>
        <w:tc>
          <w:tcPr>
            <w:tcW w:w="726" w:type="dxa"/>
          </w:tcPr>
          <w:p w14:paraId="27878598" w14:textId="77777777" w:rsidR="00CB7799" w:rsidRPr="00436918" w:rsidRDefault="00CB7799" w:rsidP="00EB41EF">
            <w:pPr>
              <w:pStyle w:val="afffc"/>
              <w:adjustRightInd w:val="0"/>
              <w:snapToGrid w:val="0"/>
              <w:ind w:firstLineChars="0" w:firstLine="0"/>
              <w:jc w:val="left"/>
              <w:rPr>
                <w:rFonts w:ascii="Times New Roman"/>
                <w:i/>
                <w:iCs/>
              </w:rPr>
            </w:pPr>
            <w:proofErr w:type="spellStart"/>
            <w:proofErr w:type="gramStart"/>
            <w:r w:rsidRPr="00436918">
              <w:rPr>
                <w:rFonts w:ascii="Times New Roman"/>
                <w:i/>
                <w:iCs/>
              </w:rPr>
              <w:t>D</w:t>
            </w:r>
            <w:r w:rsidRPr="00436918">
              <w:rPr>
                <w:rFonts w:ascii="Times New Roman"/>
                <w:i/>
                <w:iCs/>
                <w:vertAlign w:val="subscript"/>
              </w:rPr>
              <w:t>j,k</w:t>
            </w:r>
            <w:proofErr w:type="spellEnd"/>
            <w:proofErr w:type="gramEnd"/>
          </w:p>
        </w:tc>
        <w:tc>
          <w:tcPr>
            <w:tcW w:w="426" w:type="dxa"/>
          </w:tcPr>
          <w:p w14:paraId="151CEC37" w14:textId="77777777" w:rsidR="00CB7799" w:rsidRPr="00436918" w:rsidRDefault="00CB7799" w:rsidP="00EB41EF">
            <w:pPr>
              <w:pStyle w:val="afffc"/>
              <w:ind w:firstLineChars="0" w:firstLine="0"/>
              <w:rPr>
                <w:rFonts w:ascii="Times New Roman"/>
              </w:rPr>
            </w:pPr>
            <w:r w:rsidRPr="00436918">
              <w:rPr>
                <w:rFonts w:ascii="Times New Roman"/>
                <w:szCs w:val="21"/>
              </w:rPr>
              <w:t>—</w:t>
            </w:r>
          </w:p>
        </w:tc>
        <w:tc>
          <w:tcPr>
            <w:tcW w:w="8204" w:type="dxa"/>
          </w:tcPr>
          <w:p w14:paraId="119EC536" w14:textId="77777777" w:rsidR="00CB7799" w:rsidRPr="00436918" w:rsidRDefault="00CB7799" w:rsidP="00EB41EF">
            <w:pPr>
              <w:pStyle w:val="afffc"/>
              <w:ind w:firstLineChars="0" w:firstLine="0"/>
              <w:rPr>
                <w:rFonts w:ascii="Times New Roman"/>
              </w:rPr>
            </w:pPr>
            <w:r w:rsidRPr="00436918">
              <w:rPr>
                <w:rFonts w:ascii="Times New Roman"/>
                <w:iCs/>
              </w:rPr>
              <w:t>第</w:t>
            </w:r>
            <w:r w:rsidRPr="00436918">
              <w:rPr>
                <w:rFonts w:ascii="Times New Roman"/>
                <w:i/>
              </w:rPr>
              <w:t>j</w:t>
            </w:r>
            <w:r w:rsidRPr="00436918">
              <w:rPr>
                <w:rFonts w:ascii="Times New Roman"/>
                <w:iCs/>
              </w:rPr>
              <w:t>种</w:t>
            </w:r>
            <w:r w:rsidRPr="00436918">
              <w:rPr>
                <w:rFonts w:ascii="Times New Roman"/>
              </w:rPr>
              <w:t>原料或能源（仅包含燃料）的第</w:t>
            </w:r>
            <w:r w:rsidRPr="00436918">
              <w:rPr>
                <w:rFonts w:ascii="Times New Roman"/>
                <w:i/>
                <w:iCs/>
              </w:rPr>
              <w:t>k</w:t>
            </w:r>
            <w:proofErr w:type="gramStart"/>
            <w:r w:rsidRPr="00436918">
              <w:rPr>
                <w:rFonts w:ascii="Times New Roman"/>
              </w:rPr>
              <w:t>种运输</w:t>
            </w:r>
            <w:proofErr w:type="gramEnd"/>
            <w:r w:rsidRPr="00436918">
              <w:rPr>
                <w:rFonts w:ascii="Times New Roman"/>
              </w:rPr>
              <w:t>方式对应的加权运输距离，单位为千米（</w:t>
            </w:r>
            <w:r w:rsidRPr="00436918">
              <w:rPr>
                <w:rFonts w:ascii="Times New Roman"/>
              </w:rPr>
              <w:t>km</w:t>
            </w:r>
            <w:r w:rsidRPr="00436918">
              <w:rPr>
                <w:rFonts w:ascii="Times New Roman"/>
              </w:rPr>
              <w:t>）；</w:t>
            </w:r>
          </w:p>
        </w:tc>
      </w:tr>
      <w:tr w:rsidR="00CB7799" w:rsidRPr="00436918" w14:paraId="75CB4FA9" w14:textId="77777777" w:rsidTr="00733E8B">
        <w:trPr>
          <w:trHeight w:val="170"/>
          <w:jc w:val="right"/>
        </w:trPr>
        <w:tc>
          <w:tcPr>
            <w:tcW w:w="726" w:type="dxa"/>
          </w:tcPr>
          <w:p w14:paraId="11F63E15" w14:textId="77777777" w:rsidR="00CB7799" w:rsidRPr="00436918" w:rsidRDefault="00CB7799" w:rsidP="00EB41EF">
            <w:pPr>
              <w:pStyle w:val="afffc"/>
              <w:adjustRightInd w:val="0"/>
              <w:snapToGrid w:val="0"/>
              <w:ind w:firstLineChars="0" w:firstLine="0"/>
              <w:jc w:val="left"/>
              <w:rPr>
                <w:rFonts w:ascii="Times New Roman"/>
                <w:i/>
                <w:iCs/>
              </w:rPr>
            </w:pPr>
            <w:proofErr w:type="spellStart"/>
            <w:proofErr w:type="gramStart"/>
            <w:r w:rsidRPr="00436918">
              <w:rPr>
                <w:rFonts w:ascii="Times New Roman"/>
                <w:i/>
                <w:iCs/>
              </w:rPr>
              <w:t>TEF</w:t>
            </w:r>
            <w:r w:rsidRPr="00436918">
              <w:rPr>
                <w:rFonts w:ascii="Times New Roman"/>
                <w:i/>
                <w:iCs/>
                <w:vertAlign w:val="subscript"/>
              </w:rPr>
              <w:t>i,k</w:t>
            </w:r>
            <w:proofErr w:type="spellEnd"/>
            <w:proofErr w:type="gramEnd"/>
          </w:p>
        </w:tc>
        <w:tc>
          <w:tcPr>
            <w:tcW w:w="426" w:type="dxa"/>
          </w:tcPr>
          <w:p w14:paraId="2EB8572A" w14:textId="77777777" w:rsidR="00CB7799" w:rsidRPr="00436918" w:rsidRDefault="00CB7799" w:rsidP="00EB41EF">
            <w:pPr>
              <w:pStyle w:val="afffc"/>
              <w:ind w:firstLineChars="0" w:firstLine="0"/>
              <w:rPr>
                <w:rFonts w:ascii="Times New Roman"/>
              </w:rPr>
            </w:pPr>
            <w:r w:rsidRPr="00436918">
              <w:rPr>
                <w:rFonts w:ascii="Times New Roman"/>
                <w:szCs w:val="21"/>
              </w:rPr>
              <w:t>—</w:t>
            </w:r>
          </w:p>
        </w:tc>
        <w:tc>
          <w:tcPr>
            <w:tcW w:w="8204" w:type="dxa"/>
          </w:tcPr>
          <w:p w14:paraId="70F4AE30" w14:textId="2461EE98" w:rsidR="00CB7799" w:rsidRPr="00436918" w:rsidRDefault="00CB7799" w:rsidP="00EB41EF">
            <w:pPr>
              <w:pStyle w:val="afffc"/>
              <w:ind w:firstLineChars="0" w:firstLine="0"/>
              <w:rPr>
                <w:rFonts w:ascii="Times New Roman"/>
              </w:rPr>
            </w:pPr>
            <w:r w:rsidRPr="00436918">
              <w:rPr>
                <w:rFonts w:ascii="Times New Roman"/>
                <w:iCs/>
              </w:rPr>
              <w:t>第</w:t>
            </w:r>
            <w:r w:rsidRPr="00436918">
              <w:rPr>
                <w:rFonts w:ascii="Times New Roman"/>
                <w:i/>
              </w:rPr>
              <w:t>k</w:t>
            </w:r>
            <w:proofErr w:type="gramStart"/>
            <w:r w:rsidRPr="00436918">
              <w:rPr>
                <w:rFonts w:ascii="Times New Roman"/>
                <w:iCs/>
              </w:rPr>
              <w:t>种运输</w:t>
            </w:r>
            <w:proofErr w:type="gramEnd"/>
            <w:r w:rsidRPr="00436918">
              <w:rPr>
                <w:rFonts w:ascii="Times New Roman"/>
                <w:iCs/>
              </w:rPr>
              <w:t>方式对应的第</w:t>
            </w:r>
            <w:proofErr w:type="spellStart"/>
            <w:r w:rsidRPr="00436918">
              <w:rPr>
                <w:rFonts w:ascii="Times New Roman"/>
                <w:i/>
              </w:rPr>
              <w:t>i</w:t>
            </w:r>
            <w:proofErr w:type="spellEnd"/>
            <w:r w:rsidRPr="00436918">
              <w:rPr>
                <w:rFonts w:ascii="Times New Roman"/>
                <w:iCs/>
              </w:rPr>
              <w:t>种温室气体排放因子，单位为</w:t>
            </w:r>
            <w:r w:rsidRPr="00436918">
              <w:rPr>
                <w:rFonts w:ascii="Times New Roman"/>
              </w:rPr>
              <w:t>千克</w:t>
            </w:r>
            <w:r w:rsidR="00896A21" w:rsidRPr="00436918">
              <w:rPr>
                <w:rFonts w:ascii="Times New Roman" w:eastAsiaTheme="majorEastAsia"/>
              </w:rPr>
              <w:t>二氧化碳当量</w:t>
            </w:r>
            <w:r w:rsidRPr="00436918">
              <w:rPr>
                <w:rFonts w:ascii="Times New Roman"/>
              </w:rPr>
              <w:t>每吨每千米</w:t>
            </w:r>
            <w:r w:rsidRPr="00436918">
              <w:rPr>
                <w:rFonts w:ascii="Times New Roman"/>
              </w:rPr>
              <w:t>[kg</w:t>
            </w:r>
            <w:r w:rsidR="00896A21" w:rsidRPr="00436918">
              <w:rPr>
                <w:rFonts w:ascii="Times New Roman" w:eastAsiaTheme="majorEastAsia"/>
              </w:rPr>
              <w:t>CO</w:t>
            </w:r>
            <w:r w:rsidR="00896A21" w:rsidRPr="00436918">
              <w:rPr>
                <w:rFonts w:ascii="Times New Roman" w:eastAsiaTheme="majorEastAsia"/>
                <w:vertAlign w:val="subscript"/>
              </w:rPr>
              <w:t>2</w:t>
            </w:r>
            <w:r w:rsidR="00896A21" w:rsidRPr="00436918">
              <w:rPr>
                <w:rFonts w:ascii="Times New Roman" w:eastAsiaTheme="majorEastAsia"/>
              </w:rPr>
              <w:t>e</w:t>
            </w:r>
            <w:r w:rsidRPr="00436918">
              <w:rPr>
                <w:rFonts w:ascii="Times New Roman"/>
              </w:rPr>
              <w:t>/(t km)]</w:t>
            </w:r>
            <w:r w:rsidRPr="00436918">
              <w:rPr>
                <w:rFonts w:ascii="Times New Roman"/>
              </w:rPr>
              <w:t>。</w:t>
            </w:r>
          </w:p>
        </w:tc>
      </w:tr>
    </w:tbl>
    <w:p w14:paraId="13BBF9B6" w14:textId="58339473" w:rsidR="00CB7799" w:rsidRPr="00EB41EF" w:rsidRDefault="00137BCF" w:rsidP="00EB41EF">
      <w:pPr>
        <w:pStyle w:val="af5"/>
        <w:numPr>
          <w:ilvl w:val="0"/>
          <w:numId w:val="0"/>
        </w:numPr>
        <w:spacing w:beforeLines="0" w:afterLines="0" w:line="276" w:lineRule="auto"/>
        <w:jc w:val="left"/>
        <w:outlineLvl w:val="9"/>
        <w:rPr>
          <w:rFonts w:ascii="Times New Roman"/>
        </w:rPr>
      </w:pPr>
      <w:r w:rsidRPr="00436918">
        <w:rPr>
          <w:rFonts w:ascii="Times New Roman"/>
        </w:rPr>
        <w:t xml:space="preserve">7.1.4  </w:t>
      </w:r>
      <w:r w:rsidR="00CB7799" w:rsidRPr="00436918">
        <w:rPr>
          <w:rFonts w:ascii="Times New Roman" w:eastAsia="宋体"/>
        </w:rPr>
        <w:t>产品生产过程</w:t>
      </w:r>
    </w:p>
    <w:p w14:paraId="00283DED" w14:textId="01DBE892" w:rsidR="00B212C4" w:rsidRPr="00436918" w:rsidRDefault="00CB7799" w:rsidP="00325F4B">
      <w:pPr>
        <w:pStyle w:val="af5"/>
        <w:numPr>
          <w:ilvl w:val="1"/>
          <w:numId w:val="0"/>
        </w:numPr>
        <w:snapToGrid w:val="0"/>
        <w:spacing w:beforeLines="0" w:afterLines="0"/>
        <w:ind w:firstLineChars="200" w:firstLine="420"/>
        <w:outlineLvl w:val="9"/>
        <w:rPr>
          <w:rFonts w:ascii="Times New Roman" w:eastAsia="宋体"/>
        </w:rPr>
      </w:pPr>
      <w:r w:rsidRPr="00436918">
        <w:rPr>
          <w:rFonts w:ascii="Times New Roman" w:eastAsia="宋体"/>
        </w:rPr>
        <w:t>每声明单位产品生产过程的温室气体</w:t>
      </w:r>
      <w:r w:rsidR="00AF35B0" w:rsidRPr="00436918">
        <w:rPr>
          <w:rFonts w:ascii="Times New Roman" w:eastAsia="宋体"/>
        </w:rPr>
        <w:t>排放计算方法见公式</w:t>
      </w:r>
      <w:r w:rsidRPr="00436918">
        <w:rPr>
          <w:rFonts w:ascii="Times New Roman" w:eastAsia="宋体"/>
        </w:rPr>
        <w:t>（</w:t>
      </w:r>
      <w:r w:rsidR="00325F4B" w:rsidRPr="00436918">
        <w:rPr>
          <w:rFonts w:ascii="Times New Roman" w:eastAsia="宋体"/>
        </w:rPr>
        <w:t>4</w:t>
      </w:r>
      <w:r w:rsidRPr="00436918">
        <w:rPr>
          <w:rFonts w:ascii="Times New Roman" w:eastAsia="宋体"/>
        </w:rPr>
        <w:t>）。</w:t>
      </w:r>
    </w:p>
    <w:p w14:paraId="772F6AAD" w14:textId="6C75DC70" w:rsidR="00CB7799" w:rsidRPr="00436918" w:rsidRDefault="00000000" w:rsidP="00EB41EF">
      <w:pPr>
        <w:pStyle w:val="afffc"/>
        <w:ind w:firstLineChars="0" w:firstLine="0"/>
        <w:jc w:val="right"/>
        <w:rPr>
          <w:rFonts w:ascii="Times New Roman"/>
          <w:szCs w:val="21"/>
        </w:rPr>
      </w:pPr>
      <m:oMath>
        <m:sSub>
          <m:sSubPr>
            <m:ctrlPr>
              <w:rPr>
                <w:rFonts w:ascii="Cambria Math" w:hAnsi="Cambria Math"/>
                <w:szCs w:val="21"/>
              </w:rPr>
            </m:ctrlPr>
          </m:sSubPr>
          <m:e>
            <m:r>
              <w:rPr>
                <w:rFonts w:ascii="Cambria Math" w:hAnsi="Cambria Math"/>
                <w:szCs w:val="21"/>
              </w:rPr>
              <m:t>CFP</m:t>
            </m:r>
          </m:e>
          <m:sub>
            <m:r>
              <w:rPr>
                <w:rFonts w:ascii="Cambria Math" w:hAnsi="Cambria Math"/>
                <w:szCs w:val="21"/>
              </w:rPr>
              <m:t>A3,i</m:t>
            </m:r>
          </m:sub>
        </m:sSub>
        <m:r>
          <m:rPr>
            <m:sty m:val="p"/>
          </m:rPr>
          <w:rPr>
            <w:rFonts w:ascii="Cambria Math" w:hAnsi="Cambria Math"/>
            <w:szCs w:val="21"/>
          </w:rPr>
          <m:t>=</m:t>
        </m:r>
        <w:bookmarkStart w:id="123" w:name="OLE_LINK20"/>
        <m:sSub>
          <m:sSubPr>
            <m:ctrlPr>
              <w:rPr>
                <w:rFonts w:ascii="Cambria Math" w:hAnsi="Cambria Math"/>
                <w:szCs w:val="21"/>
              </w:rPr>
            </m:ctrlPr>
          </m:sSubPr>
          <m:e>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能源燃烧</m:t>
                </m:r>
                <m:r>
                  <w:rPr>
                    <w:rFonts w:ascii="Cambria Math" w:hAnsi="Cambria Math"/>
                    <w:szCs w:val="21"/>
                  </w:rPr>
                  <m:t>,i</m:t>
                </m:r>
              </m:sub>
            </m:sSub>
            <m:r>
              <w:rPr>
                <w:rFonts w:ascii="Cambria Math" w:hAnsi="Cambria Math"/>
                <w:szCs w:val="21"/>
              </w:rPr>
              <m:t>+E</m:t>
            </m:r>
          </m:e>
          <m:sub>
            <m:r>
              <m:rPr>
                <m:sty m:val="p"/>
              </m:rPr>
              <w:rPr>
                <w:rFonts w:ascii="Cambria Math" w:hAnsi="Cambria Math"/>
                <w:szCs w:val="21"/>
              </w:rPr>
              <m:t>能源原料</m:t>
            </m:r>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制冷剂逸散</m:t>
            </m:r>
            <m:r>
              <w:rPr>
                <w:rFonts w:ascii="Cambria Math" w:hAnsi="Cambria Math"/>
                <w:szCs w:val="21"/>
              </w:rPr>
              <m:t>,i</m:t>
            </m:r>
          </m:sub>
        </m:sSub>
        <w:bookmarkEnd w:id="123"/>
        <m:r>
          <w:rPr>
            <w:rFonts w:ascii="Cambria Math" w:hAnsi="Cambria Math"/>
            <w:szCs w:val="21"/>
          </w:rPr>
          <m:t>+</m:t>
        </m:r>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废弃物处理</m:t>
            </m:r>
            <m:r>
              <w:rPr>
                <w:rFonts w:ascii="Cambria Math" w:hAnsi="Cambria Math"/>
                <w:szCs w:val="21"/>
              </w:rPr>
              <m:t>,i</m:t>
            </m:r>
          </m:sub>
        </m:sSub>
      </m:oMath>
      <w:r w:rsidR="00CB7799" w:rsidRPr="00436918">
        <w:rPr>
          <w:rFonts w:ascii="Times New Roman"/>
          <w:szCs w:val="21"/>
        </w:rPr>
        <w:t xml:space="preserve">                </w:t>
      </w:r>
      <w:r w:rsidR="00CB7799" w:rsidRPr="00436918">
        <w:rPr>
          <w:rFonts w:ascii="Times New Roman"/>
          <w:szCs w:val="21"/>
        </w:rPr>
        <w:t>（</w:t>
      </w:r>
      <w:r w:rsidR="00F555B0" w:rsidRPr="00436918">
        <w:rPr>
          <w:rFonts w:ascii="Times New Roman"/>
          <w:szCs w:val="21"/>
        </w:rPr>
        <w:t>4</w:t>
      </w:r>
      <w:r w:rsidR="00CB7799" w:rsidRPr="00436918">
        <w:rPr>
          <w:rFonts w:ascii="Times New Roman"/>
          <w:szCs w:val="21"/>
        </w:rPr>
        <w:t>）</w:t>
      </w:r>
    </w:p>
    <w:p w14:paraId="711C6B9A" w14:textId="77777777" w:rsidR="00CB7799" w:rsidRPr="00436918" w:rsidRDefault="00CB7799" w:rsidP="00CB7799">
      <w:pPr>
        <w:pStyle w:val="afffc"/>
        <w:spacing w:line="360" w:lineRule="auto"/>
        <w:ind w:firstLine="420"/>
        <w:jc w:val="left"/>
        <w:rPr>
          <w:rFonts w:ascii="Times New Roman"/>
          <w:szCs w:val="21"/>
        </w:rPr>
      </w:pPr>
      <w:r w:rsidRPr="00436918">
        <w:rPr>
          <w:rFonts w:ascii="Times New Roman"/>
          <w:szCs w:val="21"/>
        </w:rPr>
        <w:t>式中：</w:t>
      </w:r>
    </w:p>
    <w:tbl>
      <w:tblPr>
        <w:tblW w:w="4790" w:type="pct"/>
        <w:jc w:val="right"/>
        <w:tblLook w:val="04A0" w:firstRow="1" w:lastRow="0" w:firstColumn="1" w:lastColumn="0" w:noHBand="0" w:noVBand="1"/>
      </w:tblPr>
      <w:tblGrid>
        <w:gridCol w:w="1196"/>
        <w:gridCol w:w="426"/>
        <w:gridCol w:w="7721"/>
      </w:tblGrid>
      <w:tr w:rsidR="00CB7799" w:rsidRPr="00436918" w14:paraId="4A053A6E" w14:textId="77777777" w:rsidTr="008A0033">
        <w:trPr>
          <w:trHeight w:val="397"/>
          <w:jc w:val="right"/>
        </w:trPr>
        <w:tc>
          <w:tcPr>
            <w:tcW w:w="640" w:type="pct"/>
            <w:vAlign w:val="center"/>
          </w:tcPr>
          <w:p w14:paraId="6A58DD6B" w14:textId="5EB3F7AF" w:rsidR="00CB7799" w:rsidRPr="00436918" w:rsidRDefault="00000000" w:rsidP="00733E8B">
            <w:pPr>
              <w:tabs>
                <w:tab w:val="center" w:pos="4338"/>
                <w:tab w:val="right" w:pos="8675"/>
              </w:tabs>
              <w:adjustRightInd w:val="0"/>
              <w:snapToGrid w:val="0"/>
              <w:jc w:val="right"/>
              <w:rPr>
                <w:iCs/>
              </w:rPr>
            </w:pPr>
            <m:oMathPara>
              <m:oMathParaPr>
                <m:jc m:val="left"/>
              </m:oMathParaPr>
              <m:oMath>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能源燃烧</m:t>
                    </m:r>
                    <m:r>
                      <w:rPr>
                        <w:rFonts w:ascii="Cambria Math" w:hAnsi="Cambria Math"/>
                        <w:szCs w:val="21"/>
                      </w:rPr>
                      <m:t>,i</m:t>
                    </m:r>
                  </m:sub>
                </m:sSub>
              </m:oMath>
            </m:oMathPara>
          </w:p>
        </w:tc>
        <w:tc>
          <w:tcPr>
            <w:tcW w:w="228" w:type="pct"/>
            <w:vAlign w:val="center"/>
          </w:tcPr>
          <w:p w14:paraId="6E33300E" w14:textId="77777777" w:rsidR="00CB7799" w:rsidRPr="00436918" w:rsidRDefault="00CB7799" w:rsidP="00733E8B">
            <w:pPr>
              <w:tabs>
                <w:tab w:val="center" w:pos="4338"/>
                <w:tab w:val="right" w:pos="8675"/>
              </w:tabs>
              <w:adjustRightInd w:val="0"/>
              <w:snapToGrid w:val="0"/>
              <w:jc w:val="left"/>
              <w:rPr>
                <w:szCs w:val="21"/>
              </w:rPr>
            </w:pPr>
            <w:r w:rsidRPr="00436918">
              <w:rPr>
                <w:szCs w:val="21"/>
              </w:rPr>
              <w:t>—</w:t>
            </w:r>
          </w:p>
        </w:tc>
        <w:tc>
          <w:tcPr>
            <w:tcW w:w="4132" w:type="pct"/>
            <w:vAlign w:val="center"/>
          </w:tcPr>
          <w:p w14:paraId="3CC76F4A" w14:textId="54D76843" w:rsidR="00CB7799" w:rsidRPr="00436918" w:rsidRDefault="00CB7799" w:rsidP="00733E8B">
            <w:pPr>
              <w:tabs>
                <w:tab w:val="center" w:pos="4338"/>
                <w:tab w:val="right" w:pos="8675"/>
              </w:tabs>
              <w:adjustRightInd w:val="0"/>
              <w:snapToGrid w:val="0"/>
            </w:pPr>
            <w:r w:rsidRPr="00436918">
              <w:rPr>
                <w:szCs w:val="21"/>
              </w:rPr>
              <w:t>产品</w:t>
            </w:r>
            <w:r w:rsidRPr="00436918">
              <w:rPr>
                <w:shd w:val="clear" w:color="auto" w:fill="FFFFFF"/>
              </w:rPr>
              <w:t>生产阶段</w:t>
            </w:r>
            <w:r w:rsidR="00902F9D" w:rsidRPr="00436918">
              <w:rPr>
                <w:shd w:val="clear" w:color="auto" w:fill="FFFFFF"/>
              </w:rPr>
              <w:t>中</w:t>
            </w:r>
            <w:r w:rsidR="00AB4AEC" w:rsidRPr="00436918">
              <w:rPr>
                <w:szCs w:val="21"/>
              </w:rPr>
              <w:t>能源</w:t>
            </w:r>
            <w:r w:rsidRPr="00436918">
              <w:rPr>
                <w:shd w:val="clear" w:color="auto" w:fill="FFFFFF"/>
              </w:rPr>
              <w:t>燃烧产生的第</w:t>
            </w:r>
            <w:proofErr w:type="spellStart"/>
            <w:r w:rsidRPr="00436918">
              <w:rPr>
                <w:i/>
                <w:iCs/>
                <w:shd w:val="clear" w:color="auto" w:fill="FFFFFF"/>
              </w:rPr>
              <w:t>i</w:t>
            </w:r>
            <w:proofErr w:type="spellEnd"/>
            <w:r w:rsidRPr="00436918">
              <w:rPr>
                <w:shd w:val="clear" w:color="auto" w:fill="FFFFFF"/>
              </w:rPr>
              <w:t>类温室气体排放量</w:t>
            </w:r>
            <w:r w:rsidRPr="00436918">
              <w:rPr>
                <w:szCs w:val="21"/>
              </w:rPr>
              <w:t>，按式（</w:t>
            </w:r>
            <w:r w:rsidR="00F555B0" w:rsidRPr="00436918">
              <w:rPr>
                <w:szCs w:val="21"/>
              </w:rPr>
              <w:t>5</w:t>
            </w:r>
            <w:r w:rsidRPr="00436918">
              <w:rPr>
                <w:szCs w:val="21"/>
              </w:rPr>
              <w:t>）计算，</w:t>
            </w:r>
            <w:r w:rsidR="002A42E7" w:rsidRPr="00436918">
              <w:rPr>
                <w:rFonts w:eastAsiaTheme="majorEastAsia"/>
              </w:rPr>
              <w:t>单位为千克二氧化碳当量（</w:t>
            </w:r>
            <w:r w:rsidR="002A42E7" w:rsidRPr="00436918">
              <w:rPr>
                <w:rFonts w:eastAsiaTheme="majorEastAsia"/>
              </w:rPr>
              <w:t>kgCO</w:t>
            </w:r>
            <w:r w:rsidR="002A42E7" w:rsidRPr="00436918">
              <w:rPr>
                <w:rFonts w:eastAsiaTheme="majorEastAsia"/>
                <w:vertAlign w:val="subscript"/>
              </w:rPr>
              <w:t>2</w:t>
            </w:r>
            <w:r w:rsidR="002A42E7" w:rsidRPr="00436918">
              <w:rPr>
                <w:rFonts w:eastAsiaTheme="majorEastAsia"/>
              </w:rPr>
              <w:t>e</w:t>
            </w:r>
            <w:r w:rsidR="002A42E7" w:rsidRPr="00436918">
              <w:rPr>
                <w:rFonts w:eastAsiaTheme="majorEastAsia"/>
              </w:rPr>
              <w:t>）</w:t>
            </w:r>
            <w:r w:rsidRPr="00436918">
              <w:rPr>
                <w:szCs w:val="21"/>
              </w:rPr>
              <w:t>；</w:t>
            </w:r>
          </w:p>
        </w:tc>
      </w:tr>
      <w:tr w:rsidR="00CB7799" w:rsidRPr="00436918" w14:paraId="2297B5FB" w14:textId="77777777" w:rsidTr="008A0033">
        <w:trPr>
          <w:trHeight w:val="397"/>
          <w:jc w:val="right"/>
        </w:trPr>
        <w:tc>
          <w:tcPr>
            <w:tcW w:w="640" w:type="pct"/>
            <w:vAlign w:val="center"/>
          </w:tcPr>
          <w:p w14:paraId="459F71EA" w14:textId="10D4DBDD" w:rsidR="00CB7799" w:rsidRPr="00436918" w:rsidRDefault="00000000" w:rsidP="00733E8B">
            <w:pPr>
              <w:tabs>
                <w:tab w:val="center" w:pos="4338"/>
                <w:tab w:val="right" w:pos="8675"/>
              </w:tabs>
              <w:adjustRightInd w:val="0"/>
              <w:snapToGrid w:val="0"/>
              <w:jc w:val="right"/>
              <w:rPr>
                <w:szCs w:val="21"/>
              </w:rPr>
            </w:pPr>
            <m:oMathPara>
              <m:oMathParaPr>
                <m:jc m:val="left"/>
              </m:oMathParaPr>
              <m:oMath>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能源原料</m:t>
                    </m:r>
                    <m:r>
                      <w:rPr>
                        <w:rFonts w:ascii="Cambria Math" w:hAnsi="Cambria Math"/>
                        <w:szCs w:val="21"/>
                      </w:rPr>
                      <m:t>,i</m:t>
                    </m:r>
                  </m:sub>
                </m:sSub>
              </m:oMath>
            </m:oMathPara>
          </w:p>
        </w:tc>
        <w:tc>
          <w:tcPr>
            <w:tcW w:w="228" w:type="pct"/>
            <w:vAlign w:val="center"/>
          </w:tcPr>
          <w:p w14:paraId="10E203B0" w14:textId="77777777" w:rsidR="00CB7799" w:rsidRPr="00436918" w:rsidRDefault="00CB7799" w:rsidP="00733E8B">
            <w:pPr>
              <w:tabs>
                <w:tab w:val="center" w:pos="4338"/>
                <w:tab w:val="right" w:pos="8675"/>
              </w:tabs>
              <w:adjustRightInd w:val="0"/>
              <w:snapToGrid w:val="0"/>
              <w:jc w:val="left"/>
              <w:rPr>
                <w:szCs w:val="21"/>
              </w:rPr>
            </w:pPr>
            <w:r w:rsidRPr="00436918">
              <w:rPr>
                <w:szCs w:val="21"/>
              </w:rPr>
              <w:t>—</w:t>
            </w:r>
          </w:p>
        </w:tc>
        <w:tc>
          <w:tcPr>
            <w:tcW w:w="4132" w:type="pct"/>
            <w:vAlign w:val="center"/>
          </w:tcPr>
          <w:p w14:paraId="49B43D12" w14:textId="13EBE07B" w:rsidR="00CB7799" w:rsidRPr="00436918" w:rsidRDefault="00CB7799" w:rsidP="00733E8B">
            <w:pPr>
              <w:tabs>
                <w:tab w:val="center" w:pos="4338"/>
                <w:tab w:val="right" w:pos="8675"/>
              </w:tabs>
              <w:adjustRightInd w:val="0"/>
              <w:snapToGrid w:val="0"/>
            </w:pPr>
            <w:r w:rsidRPr="00436918">
              <w:rPr>
                <w:szCs w:val="21"/>
              </w:rPr>
              <w:t>产品</w:t>
            </w:r>
            <w:r w:rsidRPr="00436918">
              <w:rPr>
                <w:shd w:val="clear" w:color="auto" w:fill="FFFFFF"/>
              </w:rPr>
              <w:t>生产阶段</w:t>
            </w:r>
            <w:r w:rsidR="00902F9D" w:rsidRPr="00436918">
              <w:rPr>
                <w:shd w:val="clear" w:color="auto" w:fill="FFFFFF"/>
              </w:rPr>
              <w:t>中</w:t>
            </w:r>
            <w:r w:rsidR="00AB4AEC" w:rsidRPr="00436918">
              <w:rPr>
                <w:shd w:val="clear" w:color="auto" w:fill="FFFFFF"/>
              </w:rPr>
              <w:t>能源作为原料产生的第</w:t>
            </w:r>
            <w:proofErr w:type="spellStart"/>
            <w:r w:rsidR="00AB4AEC" w:rsidRPr="00436918">
              <w:rPr>
                <w:i/>
                <w:iCs/>
                <w:shd w:val="clear" w:color="auto" w:fill="FFFFFF"/>
              </w:rPr>
              <w:t>i</w:t>
            </w:r>
            <w:proofErr w:type="spellEnd"/>
            <w:r w:rsidR="00AB4AEC" w:rsidRPr="00436918">
              <w:rPr>
                <w:shd w:val="clear" w:color="auto" w:fill="FFFFFF"/>
              </w:rPr>
              <w:t>类温室气体排放量</w:t>
            </w:r>
            <w:r w:rsidR="00AB4AEC" w:rsidRPr="00436918">
              <w:rPr>
                <w:szCs w:val="21"/>
              </w:rPr>
              <w:t>，按式（</w:t>
            </w:r>
            <w:r w:rsidR="00F555B0" w:rsidRPr="00436918">
              <w:rPr>
                <w:szCs w:val="21"/>
              </w:rPr>
              <w:t>6</w:t>
            </w:r>
            <w:r w:rsidR="00AB4AEC" w:rsidRPr="00436918">
              <w:rPr>
                <w:szCs w:val="21"/>
              </w:rPr>
              <w:t>）计算，</w:t>
            </w:r>
            <w:r w:rsidR="002A42E7" w:rsidRPr="00436918">
              <w:rPr>
                <w:rFonts w:eastAsiaTheme="majorEastAsia"/>
              </w:rPr>
              <w:t>单位为千克二氧化碳当量（</w:t>
            </w:r>
            <w:r w:rsidR="002A42E7" w:rsidRPr="00436918">
              <w:rPr>
                <w:rFonts w:eastAsiaTheme="majorEastAsia"/>
              </w:rPr>
              <w:t>kgCO</w:t>
            </w:r>
            <w:r w:rsidR="002A42E7" w:rsidRPr="00436918">
              <w:rPr>
                <w:rFonts w:eastAsiaTheme="majorEastAsia"/>
                <w:vertAlign w:val="subscript"/>
              </w:rPr>
              <w:t>2</w:t>
            </w:r>
            <w:r w:rsidR="002A42E7" w:rsidRPr="00436918">
              <w:rPr>
                <w:rFonts w:eastAsiaTheme="majorEastAsia"/>
              </w:rPr>
              <w:t>e</w:t>
            </w:r>
            <w:r w:rsidR="002A42E7" w:rsidRPr="00436918">
              <w:rPr>
                <w:rFonts w:eastAsiaTheme="majorEastAsia"/>
              </w:rPr>
              <w:t>）</w:t>
            </w:r>
            <w:r w:rsidR="00AB4AEC" w:rsidRPr="00436918">
              <w:rPr>
                <w:szCs w:val="21"/>
              </w:rPr>
              <w:t>；</w:t>
            </w:r>
          </w:p>
        </w:tc>
      </w:tr>
      <w:tr w:rsidR="00CB7799" w:rsidRPr="00436918" w14:paraId="11D024D8" w14:textId="77777777" w:rsidTr="008A0033">
        <w:trPr>
          <w:trHeight w:val="397"/>
          <w:jc w:val="right"/>
        </w:trPr>
        <w:tc>
          <w:tcPr>
            <w:tcW w:w="640" w:type="pct"/>
            <w:vAlign w:val="center"/>
          </w:tcPr>
          <w:p w14:paraId="312D1AE0" w14:textId="06679D7A" w:rsidR="00CB7799" w:rsidRPr="00436918" w:rsidRDefault="00000000" w:rsidP="00733E8B">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制冷剂逸散</m:t>
                    </m:r>
                    <m:r>
                      <w:rPr>
                        <w:rFonts w:ascii="Cambria Math" w:hAnsi="Cambria Math"/>
                        <w:szCs w:val="21"/>
                      </w:rPr>
                      <m:t>,i</m:t>
                    </m:r>
                  </m:sub>
                </m:sSub>
              </m:oMath>
            </m:oMathPara>
          </w:p>
        </w:tc>
        <w:tc>
          <w:tcPr>
            <w:tcW w:w="228" w:type="pct"/>
          </w:tcPr>
          <w:p w14:paraId="2A6CE229" w14:textId="77777777" w:rsidR="00CB7799" w:rsidRPr="00436918" w:rsidRDefault="00CB7799" w:rsidP="00733E8B">
            <w:pPr>
              <w:tabs>
                <w:tab w:val="center" w:pos="4338"/>
                <w:tab w:val="right" w:pos="8675"/>
              </w:tabs>
              <w:adjustRightInd w:val="0"/>
              <w:snapToGrid w:val="0"/>
              <w:jc w:val="left"/>
              <w:rPr>
                <w:szCs w:val="21"/>
              </w:rPr>
            </w:pPr>
            <w:r w:rsidRPr="00436918">
              <w:rPr>
                <w:szCs w:val="21"/>
              </w:rPr>
              <w:t>—</w:t>
            </w:r>
          </w:p>
        </w:tc>
        <w:tc>
          <w:tcPr>
            <w:tcW w:w="4132" w:type="pct"/>
            <w:vAlign w:val="center"/>
          </w:tcPr>
          <w:p w14:paraId="2E2D101E" w14:textId="01036267" w:rsidR="00CB7799" w:rsidRPr="00436918" w:rsidRDefault="00CB7799" w:rsidP="00733E8B">
            <w:pPr>
              <w:tabs>
                <w:tab w:val="center" w:pos="4338"/>
                <w:tab w:val="right" w:pos="8675"/>
              </w:tabs>
              <w:adjustRightInd w:val="0"/>
              <w:snapToGrid w:val="0"/>
            </w:pPr>
            <w:r w:rsidRPr="00436918">
              <w:rPr>
                <w:szCs w:val="21"/>
              </w:rPr>
              <w:t>产品生产阶段</w:t>
            </w:r>
            <w:r w:rsidR="00902F9D" w:rsidRPr="00436918">
              <w:rPr>
                <w:szCs w:val="21"/>
              </w:rPr>
              <w:t>中</w:t>
            </w:r>
            <w:r w:rsidR="00C54865" w:rsidRPr="00436918">
              <w:rPr>
                <w:szCs w:val="21"/>
              </w:rPr>
              <w:t>制冷剂逸散</w:t>
            </w:r>
            <w:r w:rsidRPr="00436918">
              <w:rPr>
                <w:szCs w:val="21"/>
              </w:rPr>
              <w:t>产生的</w:t>
            </w:r>
            <w:r w:rsidRPr="00436918">
              <w:rPr>
                <w:shd w:val="clear" w:color="auto" w:fill="FFFFFF"/>
              </w:rPr>
              <w:t>第</w:t>
            </w:r>
            <w:proofErr w:type="spellStart"/>
            <w:r w:rsidRPr="00436918">
              <w:rPr>
                <w:i/>
                <w:iCs/>
                <w:shd w:val="clear" w:color="auto" w:fill="FFFFFF"/>
              </w:rPr>
              <w:t>i</w:t>
            </w:r>
            <w:proofErr w:type="spellEnd"/>
            <w:r w:rsidRPr="00436918">
              <w:rPr>
                <w:shd w:val="clear" w:color="auto" w:fill="FFFFFF"/>
              </w:rPr>
              <w:t>类</w:t>
            </w:r>
            <w:r w:rsidRPr="00436918">
              <w:rPr>
                <w:szCs w:val="21"/>
              </w:rPr>
              <w:t>温室气体排放量，按式（</w:t>
            </w:r>
            <w:r w:rsidR="00F555B0" w:rsidRPr="00436918">
              <w:rPr>
                <w:szCs w:val="21"/>
              </w:rPr>
              <w:t>7</w:t>
            </w:r>
            <w:r w:rsidRPr="00436918">
              <w:rPr>
                <w:szCs w:val="21"/>
              </w:rPr>
              <w:t>）计算，</w:t>
            </w:r>
            <w:r w:rsidR="002A42E7" w:rsidRPr="00436918">
              <w:rPr>
                <w:rFonts w:eastAsiaTheme="majorEastAsia"/>
              </w:rPr>
              <w:t>单位为千克二氧化碳当量（</w:t>
            </w:r>
            <w:r w:rsidR="002A42E7" w:rsidRPr="00436918">
              <w:rPr>
                <w:rFonts w:eastAsiaTheme="majorEastAsia"/>
              </w:rPr>
              <w:t>kgCO</w:t>
            </w:r>
            <w:r w:rsidR="002A42E7" w:rsidRPr="00436918">
              <w:rPr>
                <w:rFonts w:eastAsiaTheme="majorEastAsia"/>
                <w:vertAlign w:val="subscript"/>
              </w:rPr>
              <w:t>2</w:t>
            </w:r>
            <w:r w:rsidR="002A42E7" w:rsidRPr="00436918">
              <w:rPr>
                <w:rFonts w:eastAsiaTheme="majorEastAsia"/>
              </w:rPr>
              <w:t>e</w:t>
            </w:r>
            <w:r w:rsidR="002A42E7" w:rsidRPr="00436918">
              <w:rPr>
                <w:rFonts w:eastAsiaTheme="majorEastAsia"/>
              </w:rPr>
              <w:t>）</w:t>
            </w:r>
            <w:r w:rsidR="00C54865" w:rsidRPr="00436918">
              <w:t xml:space="preserve"> </w:t>
            </w:r>
          </w:p>
        </w:tc>
      </w:tr>
      <w:tr w:rsidR="00CB7799" w:rsidRPr="00436918" w14:paraId="4120BCAF" w14:textId="77777777" w:rsidTr="008A0033">
        <w:trPr>
          <w:trHeight w:val="397"/>
          <w:jc w:val="right"/>
        </w:trPr>
        <w:tc>
          <w:tcPr>
            <w:tcW w:w="640" w:type="pct"/>
            <w:vAlign w:val="center"/>
          </w:tcPr>
          <w:p w14:paraId="7922330E" w14:textId="4BD6C59D" w:rsidR="00CB7799" w:rsidRPr="00436918" w:rsidRDefault="00000000" w:rsidP="00733E8B">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废弃物处理</m:t>
                    </m:r>
                    <m:r>
                      <w:rPr>
                        <w:rFonts w:ascii="Cambria Math" w:hAnsi="Cambria Math"/>
                        <w:szCs w:val="21"/>
                      </w:rPr>
                      <m:t>,i</m:t>
                    </m:r>
                  </m:sub>
                </m:sSub>
              </m:oMath>
            </m:oMathPara>
          </w:p>
        </w:tc>
        <w:tc>
          <w:tcPr>
            <w:tcW w:w="228" w:type="pct"/>
          </w:tcPr>
          <w:p w14:paraId="300D8FF5" w14:textId="77777777" w:rsidR="00CB7799" w:rsidRPr="00436918" w:rsidRDefault="00CB7799" w:rsidP="00733E8B">
            <w:pPr>
              <w:tabs>
                <w:tab w:val="center" w:pos="4338"/>
                <w:tab w:val="right" w:pos="8675"/>
              </w:tabs>
              <w:adjustRightInd w:val="0"/>
              <w:snapToGrid w:val="0"/>
              <w:jc w:val="left"/>
              <w:rPr>
                <w:szCs w:val="21"/>
              </w:rPr>
            </w:pPr>
            <w:r w:rsidRPr="00436918">
              <w:rPr>
                <w:szCs w:val="21"/>
              </w:rPr>
              <w:t>—</w:t>
            </w:r>
          </w:p>
        </w:tc>
        <w:tc>
          <w:tcPr>
            <w:tcW w:w="4132" w:type="pct"/>
            <w:vAlign w:val="center"/>
          </w:tcPr>
          <w:p w14:paraId="135864D3" w14:textId="0861A6CB" w:rsidR="00CB7799" w:rsidRPr="00436918" w:rsidRDefault="00CB7799" w:rsidP="00733E8B">
            <w:pPr>
              <w:tabs>
                <w:tab w:val="center" w:pos="4338"/>
                <w:tab w:val="right" w:pos="8675"/>
              </w:tabs>
              <w:adjustRightInd w:val="0"/>
              <w:snapToGrid w:val="0"/>
            </w:pPr>
            <w:r w:rsidRPr="00436918">
              <w:rPr>
                <w:szCs w:val="21"/>
              </w:rPr>
              <w:t>产品</w:t>
            </w:r>
            <w:r w:rsidRPr="00436918">
              <w:rPr>
                <w:shd w:val="clear" w:color="auto" w:fill="FFFFFF"/>
              </w:rPr>
              <w:t>生产阶段</w:t>
            </w:r>
            <w:r w:rsidR="00902F9D" w:rsidRPr="00436918">
              <w:rPr>
                <w:shd w:val="clear" w:color="auto" w:fill="FFFFFF"/>
              </w:rPr>
              <w:t>中废弃物处理</w:t>
            </w:r>
            <w:r w:rsidRPr="00436918">
              <w:rPr>
                <w:shd w:val="clear" w:color="auto" w:fill="FFFFFF"/>
              </w:rPr>
              <w:t>产生的第</w:t>
            </w:r>
            <w:proofErr w:type="spellStart"/>
            <w:r w:rsidRPr="00436918">
              <w:rPr>
                <w:i/>
                <w:iCs/>
                <w:shd w:val="clear" w:color="auto" w:fill="FFFFFF"/>
              </w:rPr>
              <w:t>i</w:t>
            </w:r>
            <w:proofErr w:type="spellEnd"/>
            <w:r w:rsidRPr="00436918">
              <w:rPr>
                <w:shd w:val="clear" w:color="auto" w:fill="FFFFFF"/>
              </w:rPr>
              <w:t>类温室气体排放量</w:t>
            </w:r>
            <w:r w:rsidRPr="00436918">
              <w:rPr>
                <w:szCs w:val="21"/>
              </w:rPr>
              <w:t>，按式（</w:t>
            </w:r>
            <w:r w:rsidR="00F555B0" w:rsidRPr="00436918">
              <w:rPr>
                <w:szCs w:val="21"/>
              </w:rPr>
              <w:t>8</w:t>
            </w:r>
            <w:r w:rsidRPr="00436918">
              <w:rPr>
                <w:szCs w:val="21"/>
              </w:rPr>
              <w:t>）计算，单</w:t>
            </w:r>
            <w:r w:rsidR="002A42E7" w:rsidRPr="00436918">
              <w:rPr>
                <w:rFonts w:eastAsiaTheme="majorEastAsia"/>
              </w:rPr>
              <w:t>单位为千克二氧化碳当量（</w:t>
            </w:r>
            <w:r w:rsidR="002A42E7" w:rsidRPr="00436918">
              <w:rPr>
                <w:rFonts w:eastAsiaTheme="majorEastAsia"/>
              </w:rPr>
              <w:t>kgCO</w:t>
            </w:r>
            <w:r w:rsidR="002A42E7" w:rsidRPr="00436918">
              <w:rPr>
                <w:rFonts w:eastAsiaTheme="majorEastAsia"/>
                <w:vertAlign w:val="subscript"/>
              </w:rPr>
              <w:t>2</w:t>
            </w:r>
            <w:r w:rsidR="002A42E7" w:rsidRPr="00436918">
              <w:rPr>
                <w:rFonts w:eastAsiaTheme="majorEastAsia"/>
              </w:rPr>
              <w:t>e</w:t>
            </w:r>
            <w:r w:rsidR="002A42E7" w:rsidRPr="00436918">
              <w:rPr>
                <w:rFonts w:eastAsiaTheme="majorEastAsia"/>
              </w:rPr>
              <w:t>）</w:t>
            </w:r>
            <w:r w:rsidRPr="00436918">
              <w:rPr>
                <w:szCs w:val="21"/>
              </w:rPr>
              <w:t>；</w:t>
            </w:r>
            <w:r w:rsidR="00902F9D" w:rsidRPr="00436918">
              <w:t xml:space="preserve"> </w:t>
            </w:r>
          </w:p>
        </w:tc>
      </w:tr>
    </w:tbl>
    <w:p w14:paraId="24CBC778" w14:textId="2B76652E" w:rsidR="008A0033" w:rsidRPr="00EB41EF" w:rsidRDefault="008A0033" w:rsidP="00EB41EF">
      <w:pPr>
        <w:pStyle w:val="af5"/>
        <w:numPr>
          <w:ilvl w:val="1"/>
          <w:numId w:val="0"/>
        </w:numPr>
        <w:snapToGrid w:val="0"/>
        <w:spacing w:beforeLines="0" w:before="120" w:afterLines="0" w:after="120"/>
        <w:ind w:firstLineChars="200" w:firstLine="420"/>
        <w:outlineLvl w:val="9"/>
        <w:rPr>
          <w:rFonts w:ascii="Times New Roman"/>
        </w:rPr>
      </w:pPr>
      <w:r w:rsidRPr="00436918">
        <w:rPr>
          <w:rFonts w:ascii="Times New Roman" w:eastAsia="宋体"/>
        </w:rPr>
        <w:t>产品生产阶段中能源燃烧的温室气体排放计算方法见公式（</w:t>
      </w:r>
      <w:r w:rsidRPr="00436918">
        <w:rPr>
          <w:rFonts w:ascii="Times New Roman" w:eastAsia="宋体"/>
        </w:rPr>
        <w:t>5</w:t>
      </w:r>
      <w:r w:rsidRPr="00436918">
        <w:rPr>
          <w:rFonts w:ascii="Times New Roman" w:eastAsia="宋体"/>
        </w:rPr>
        <w:t>）。</w:t>
      </w:r>
    </w:p>
    <w:p w14:paraId="1FF34ABC" w14:textId="4F7DB669" w:rsidR="00CB7799" w:rsidRPr="00436918" w:rsidRDefault="00000000" w:rsidP="00EB41EF">
      <w:pPr>
        <w:pStyle w:val="afffc"/>
        <w:ind w:firstLine="420"/>
        <w:jc w:val="right"/>
        <w:rPr>
          <w:rFonts w:ascii="Times New Roman"/>
          <w:szCs w:val="21"/>
        </w:rPr>
      </w:pPr>
      <m:oMath>
        <m:sSub>
          <m:sSubPr>
            <m:ctrlPr>
              <w:rPr>
                <w:rFonts w:ascii="Cambria Math" w:hAnsi="Cambria Math"/>
                <w:i/>
                <w:szCs w:val="21"/>
              </w:rPr>
            </m:ctrlPr>
          </m:sSubPr>
          <m:e>
            <m:r>
              <w:rPr>
                <w:rFonts w:ascii="Cambria Math" w:hAnsi="Cambria Math"/>
                <w:szCs w:val="21"/>
              </w:rPr>
              <m:t>E</m:t>
            </m:r>
          </m:e>
          <m:sub>
            <m:r>
              <m:rPr>
                <m:sty m:val="p"/>
              </m:rPr>
              <w:rPr>
                <w:rFonts w:ascii="Cambria Math" w:hAnsi="Cambria Math"/>
                <w:szCs w:val="21"/>
              </w:rPr>
              <m:t>能源燃烧</m:t>
            </m:r>
            <m:r>
              <w:rPr>
                <w:rFonts w:ascii="Cambria Math" w:hAnsi="Cambria Math"/>
                <w:szCs w:val="21"/>
              </w:rPr>
              <m:t>,i</m:t>
            </m:r>
          </m:sub>
        </m:sSub>
        <m:r>
          <w:rPr>
            <w:rFonts w:ascii="Cambria Math" w:hAnsi="Cambria Math"/>
            <w:szCs w:val="21"/>
          </w:rPr>
          <m:t>=</m:t>
        </m:r>
        <m:nary>
          <m:naryPr>
            <m:chr m:val="∑"/>
            <m:limLoc m:val="undOvr"/>
            <m:subHide m:val="1"/>
            <m:supHide m:val="1"/>
            <m:ctrlPr>
              <w:rPr>
                <w:rFonts w:ascii="Cambria Math" w:hAnsi="Cambria Math"/>
                <w:i/>
                <w:szCs w:val="21"/>
              </w:rPr>
            </m:ctrlPr>
          </m:naryPr>
          <m:sub/>
          <m:sup/>
          <m:e>
            <m:r>
              <w:rPr>
                <w:rFonts w:ascii="Cambria Math" w:hAnsi="Cambria Math"/>
                <w:szCs w:val="21"/>
              </w:rPr>
              <m:t>(</m:t>
            </m:r>
            <m:sSub>
              <m:sSubPr>
                <m:ctrlPr>
                  <w:rPr>
                    <w:rFonts w:ascii="Cambria Math" w:hAnsi="Cambria Math"/>
                    <w:i/>
                    <w:szCs w:val="21"/>
                  </w:rPr>
                </m:ctrlPr>
              </m:sSubPr>
              <m:e>
                <m:sSub>
                  <m:sSubPr>
                    <m:ctrlPr>
                      <w:rPr>
                        <w:rFonts w:ascii="Cambria Math" w:hAnsi="Cambria Math"/>
                        <w:i/>
                        <w:szCs w:val="21"/>
                      </w:rPr>
                    </m:ctrlPr>
                  </m:sSubPr>
                  <m:e>
                    <m:r>
                      <w:rPr>
                        <w:rFonts w:ascii="Cambria Math" w:hAnsi="Cambria Math"/>
                        <w:szCs w:val="21"/>
                      </w:rPr>
                      <m:t>FC</m:t>
                    </m:r>
                  </m:e>
                  <m:sub>
                    <m:r>
                      <w:rPr>
                        <w:rFonts w:ascii="Cambria Math" w:hAnsi="Cambria Math"/>
                        <w:szCs w:val="21"/>
                      </w:rPr>
                      <m:t>j,k</m:t>
                    </m:r>
                  </m:sub>
                </m:sSub>
                <m:r>
                  <w:rPr>
                    <w:rFonts w:ascii="Cambria Math" w:hAnsi="Cambria Math"/>
                    <w:szCs w:val="21"/>
                  </w:rPr>
                  <m:t>×NCV</m:t>
                </m:r>
              </m:e>
              <m:sub>
                <m:r>
                  <w:rPr>
                    <w:rFonts w:ascii="Cambria Math" w:hAnsi="Cambria Math"/>
                    <w:szCs w:val="21"/>
                  </w:rPr>
                  <m:t>j</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EF</m:t>
                </m:r>
              </m:e>
              <m:sub>
                <m:r>
                  <w:rPr>
                    <w:rFonts w:ascii="Cambria Math" w:hAnsi="Cambria Math"/>
                    <w:szCs w:val="21"/>
                  </w:rPr>
                  <m:t>i,j,k</m:t>
                </m:r>
              </m:sub>
            </m:sSub>
            <m:r>
              <w:rPr>
                <w:rFonts w:ascii="Cambria Math" w:hAnsi="Cambria Math"/>
                <w:szCs w:val="21"/>
              </w:rPr>
              <m:t>)</m:t>
            </m:r>
          </m:e>
        </m:nary>
      </m:oMath>
      <w:r w:rsidR="00CB7799" w:rsidRPr="00436918">
        <w:rPr>
          <w:rFonts w:ascii="Times New Roman"/>
          <w:szCs w:val="21"/>
        </w:rPr>
        <w:t xml:space="preserve">                          </w:t>
      </w:r>
      <w:r w:rsidR="00CB7799" w:rsidRPr="00436918">
        <w:rPr>
          <w:rFonts w:ascii="Times New Roman"/>
          <w:szCs w:val="21"/>
        </w:rPr>
        <w:t>（</w:t>
      </w:r>
      <w:r w:rsidR="002B5F97" w:rsidRPr="00436918">
        <w:rPr>
          <w:rFonts w:ascii="Times New Roman"/>
          <w:szCs w:val="21"/>
        </w:rPr>
        <w:t>5</w:t>
      </w:r>
      <w:r w:rsidR="00CB7799" w:rsidRPr="00436918">
        <w:rPr>
          <w:rFonts w:ascii="Times New Roman"/>
          <w:szCs w:val="21"/>
        </w:rPr>
        <w:t>）</w:t>
      </w:r>
    </w:p>
    <w:p w14:paraId="5386DADF" w14:textId="77777777" w:rsidR="00CB7799" w:rsidRPr="00436918" w:rsidRDefault="00CB7799" w:rsidP="00CB7799">
      <w:pPr>
        <w:widowControl/>
        <w:tabs>
          <w:tab w:val="center" w:pos="4201"/>
          <w:tab w:val="right" w:leader="dot" w:pos="9298"/>
        </w:tabs>
        <w:autoSpaceDE w:val="0"/>
        <w:autoSpaceDN w:val="0"/>
        <w:spacing w:line="360" w:lineRule="auto"/>
        <w:ind w:firstLineChars="200" w:firstLine="420"/>
        <w:jc w:val="left"/>
        <w:rPr>
          <w:kern w:val="0"/>
          <w:szCs w:val="21"/>
        </w:rPr>
      </w:pPr>
      <w:r w:rsidRPr="00436918">
        <w:rPr>
          <w:kern w:val="0"/>
          <w:szCs w:val="21"/>
        </w:rPr>
        <w:t>式中：</w:t>
      </w:r>
    </w:p>
    <w:tbl>
      <w:tblPr>
        <w:tblW w:w="4792" w:type="pct"/>
        <w:jc w:val="right"/>
        <w:tblLayout w:type="fixed"/>
        <w:tblLook w:val="04A0" w:firstRow="1" w:lastRow="0" w:firstColumn="1" w:lastColumn="0" w:noHBand="0" w:noVBand="1"/>
      </w:tblPr>
      <w:tblGrid>
        <w:gridCol w:w="677"/>
        <w:gridCol w:w="384"/>
        <w:gridCol w:w="8286"/>
      </w:tblGrid>
      <w:tr w:rsidR="00CB7799" w:rsidRPr="00436918" w14:paraId="6188FFF5" w14:textId="77777777" w:rsidTr="008A0033">
        <w:trPr>
          <w:trHeight w:val="397"/>
          <w:jc w:val="right"/>
        </w:trPr>
        <w:tc>
          <w:tcPr>
            <w:tcW w:w="677" w:type="dxa"/>
            <w:vAlign w:val="center"/>
          </w:tcPr>
          <w:p w14:paraId="77878F46" w14:textId="77777777" w:rsidR="00CB7799" w:rsidRPr="00436918" w:rsidRDefault="00000000" w:rsidP="00733E8B">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FC</m:t>
                    </m:r>
                  </m:e>
                  <m:sub>
                    <m:r>
                      <w:rPr>
                        <w:rFonts w:ascii="Cambria Math" w:hAnsi="Cambria Math"/>
                        <w:szCs w:val="21"/>
                      </w:rPr>
                      <m:t>j,k</m:t>
                    </m:r>
                  </m:sub>
                </m:sSub>
              </m:oMath>
            </m:oMathPara>
          </w:p>
        </w:tc>
        <w:tc>
          <w:tcPr>
            <w:tcW w:w="384" w:type="dxa"/>
          </w:tcPr>
          <w:p w14:paraId="269070B5" w14:textId="77777777" w:rsidR="00CB7799" w:rsidRPr="00436918" w:rsidRDefault="00CB7799" w:rsidP="00EB41EF">
            <w:pPr>
              <w:pStyle w:val="afffc"/>
              <w:ind w:firstLineChars="0" w:firstLine="0"/>
              <w:rPr>
                <w:rFonts w:ascii="Times New Roman"/>
                <w:szCs w:val="21"/>
              </w:rPr>
            </w:pPr>
            <w:r w:rsidRPr="00436918">
              <w:rPr>
                <w:rFonts w:ascii="Times New Roman"/>
                <w:szCs w:val="21"/>
              </w:rPr>
              <w:t>—</w:t>
            </w:r>
          </w:p>
        </w:tc>
        <w:tc>
          <w:tcPr>
            <w:tcW w:w="8286" w:type="dxa"/>
            <w:vAlign w:val="center"/>
          </w:tcPr>
          <w:p w14:paraId="0E40A866" w14:textId="77777777" w:rsidR="00CB7799" w:rsidRPr="00436918" w:rsidRDefault="00CB7799" w:rsidP="00733E8B">
            <w:pPr>
              <w:tabs>
                <w:tab w:val="center" w:pos="4338"/>
                <w:tab w:val="right" w:pos="8675"/>
              </w:tabs>
              <w:adjustRightInd w:val="0"/>
              <w:snapToGrid w:val="0"/>
              <w:rPr>
                <w:kern w:val="0"/>
                <w:szCs w:val="21"/>
              </w:rPr>
            </w:pPr>
            <w:r w:rsidRPr="00436918">
              <w:rPr>
                <w:kern w:val="0"/>
                <w:szCs w:val="21"/>
              </w:rPr>
              <w:t>第</w:t>
            </w:r>
            <w:r w:rsidRPr="00436918">
              <w:rPr>
                <w:i/>
                <w:iCs/>
                <w:kern w:val="0"/>
                <w:szCs w:val="21"/>
              </w:rPr>
              <w:t>j</w:t>
            </w:r>
            <w:r w:rsidRPr="00436918">
              <w:rPr>
                <w:kern w:val="0"/>
                <w:szCs w:val="21"/>
              </w:rPr>
              <w:t>种化石燃料的第</w:t>
            </w:r>
            <w:r w:rsidRPr="00436918">
              <w:rPr>
                <w:i/>
                <w:iCs/>
                <w:kern w:val="0"/>
                <w:szCs w:val="21"/>
              </w:rPr>
              <w:t>k</w:t>
            </w:r>
            <w:r w:rsidRPr="00436918">
              <w:rPr>
                <w:kern w:val="0"/>
                <w:szCs w:val="21"/>
              </w:rPr>
              <w:t>种燃烧方式对应的消耗量，单位为吨（</w:t>
            </w:r>
            <w:r w:rsidRPr="00436918">
              <w:rPr>
                <w:kern w:val="0"/>
                <w:szCs w:val="21"/>
              </w:rPr>
              <w:t>t</w:t>
            </w:r>
            <w:r w:rsidRPr="00436918">
              <w:rPr>
                <w:kern w:val="0"/>
                <w:szCs w:val="21"/>
              </w:rPr>
              <w:t>）</w:t>
            </w:r>
            <w:proofErr w:type="gramStart"/>
            <w:r w:rsidRPr="00436918">
              <w:rPr>
                <w:kern w:val="0"/>
                <w:szCs w:val="21"/>
              </w:rPr>
              <w:t>或万标立方米</w:t>
            </w:r>
            <w:proofErr w:type="gramEnd"/>
            <w:r w:rsidRPr="00436918">
              <w:rPr>
                <w:kern w:val="0"/>
                <w:szCs w:val="21"/>
              </w:rPr>
              <w:t>（</w:t>
            </w:r>
            <w:bookmarkStart w:id="124" w:name="OLE_LINK12"/>
            <w:r w:rsidRPr="00436918">
              <w:rPr>
                <w:kern w:val="0"/>
                <w:szCs w:val="21"/>
              </w:rPr>
              <w:t>10</w:t>
            </w:r>
            <w:r w:rsidRPr="00436918">
              <w:rPr>
                <w:kern w:val="0"/>
                <w:szCs w:val="21"/>
                <w:vertAlign w:val="superscript"/>
              </w:rPr>
              <w:t>4</w:t>
            </w:r>
            <w:bookmarkEnd w:id="124"/>
            <w:r w:rsidRPr="00436918">
              <w:rPr>
                <w:kern w:val="0"/>
                <w:szCs w:val="21"/>
              </w:rPr>
              <w:t>Nm</w:t>
            </w:r>
            <w:r w:rsidRPr="00436918">
              <w:rPr>
                <w:kern w:val="0"/>
                <w:szCs w:val="21"/>
                <w:vertAlign w:val="superscript"/>
              </w:rPr>
              <w:t>3</w:t>
            </w:r>
            <w:r w:rsidRPr="00436918">
              <w:rPr>
                <w:kern w:val="0"/>
                <w:szCs w:val="21"/>
              </w:rPr>
              <w:t>）；</w:t>
            </w:r>
          </w:p>
        </w:tc>
      </w:tr>
      <w:tr w:rsidR="00CB7799" w:rsidRPr="00436918" w14:paraId="62B06838" w14:textId="77777777" w:rsidTr="008A0033">
        <w:trPr>
          <w:trHeight w:val="397"/>
          <w:jc w:val="right"/>
        </w:trPr>
        <w:tc>
          <w:tcPr>
            <w:tcW w:w="677" w:type="dxa"/>
            <w:vAlign w:val="center"/>
          </w:tcPr>
          <w:p w14:paraId="5FD04EF7" w14:textId="77777777" w:rsidR="00CB7799" w:rsidRPr="00436918" w:rsidRDefault="00000000" w:rsidP="00733E8B">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NCV</m:t>
                    </m:r>
                  </m:e>
                  <m:sub>
                    <m:r>
                      <w:rPr>
                        <w:rFonts w:ascii="Cambria Math" w:hAnsi="Cambria Math"/>
                        <w:szCs w:val="21"/>
                      </w:rPr>
                      <m:t>j</m:t>
                    </m:r>
                  </m:sub>
                </m:sSub>
              </m:oMath>
            </m:oMathPara>
          </w:p>
        </w:tc>
        <w:tc>
          <w:tcPr>
            <w:tcW w:w="384" w:type="dxa"/>
          </w:tcPr>
          <w:p w14:paraId="55724853" w14:textId="77777777" w:rsidR="00CB7799" w:rsidRPr="00436918" w:rsidRDefault="00CB7799" w:rsidP="00EB41EF">
            <w:pPr>
              <w:pStyle w:val="afffc"/>
              <w:ind w:firstLineChars="0" w:firstLine="0"/>
              <w:rPr>
                <w:rFonts w:ascii="Times New Roman"/>
                <w:szCs w:val="21"/>
              </w:rPr>
            </w:pPr>
            <w:r w:rsidRPr="00436918">
              <w:rPr>
                <w:rFonts w:ascii="Times New Roman"/>
                <w:szCs w:val="21"/>
              </w:rPr>
              <w:t>—</w:t>
            </w:r>
          </w:p>
        </w:tc>
        <w:tc>
          <w:tcPr>
            <w:tcW w:w="8286" w:type="dxa"/>
            <w:vAlign w:val="center"/>
          </w:tcPr>
          <w:p w14:paraId="1C4D75E4" w14:textId="77777777" w:rsidR="00CB7799" w:rsidRPr="00436918" w:rsidRDefault="00CB7799" w:rsidP="00733E8B">
            <w:pPr>
              <w:tabs>
                <w:tab w:val="center" w:pos="4338"/>
                <w:tab w:val="right" w:pos="8675"/>
              </w:tabs>
              <w:adjustRightInd w:val="0"/>
              <w:snapToGrid w:val="0"/>
            </w:pPr>
            <w:r w:rsidRPr="00436918">
              <w:rPr>
                <w:kern w:val="0"/>
                <w:szCs w:val="21"/>
              </w:rPr>
              <w:t>第</w:t>
            </w:r>
            <w:r w:rsidRPr="00436918">
              <w:rPr>
                <w:i/>
                <w:iCs/>
                <w:kern w:val="0"/>
                <w:szCs w:val="21"/>
              </w:rPr>
              <w:t>j</w:t>
            </w:r>
            <w:r w:rsidRPr="00436918">
              <w:rPr>
                <w:kern w:val="0"/>
                <w:szCs w:val="21"/>
              </w:rPr>
              <w:t>种化石燃料的平均低位发热量，单位为吉焦每吨（</w:t>
            </w:r>
            <w:r w:rsidRPr="00436918">
              <w:rPr>
                <w:kern w:val="0"/>
                <w:szCs w:val="21"/>
              </w:rPr>
              <w:t>GJ/t</w:t>
            </w:r>
            <w:r w:rsidRPr="00436918">
              <w:rPr>
                <w:kern w:val="0"/>
                <w:szCs w:val="21"/>
              </w:rPr>
              <w:t>）或吉焦每万标立方米（</w:t>
            </w:r>
            <w:r w:rsidRPr="00436918">
              <w:rPr>
                <w:kern w:val="0"/>
                <w:szCs w:val="21"/>
              </w:rPr>
              <w:t>GJ/10</w:t>
            </w:r>
            <w:r w:rsidRPr="00436918">
              <w:rPr>
                <w:kern w:val="0"/>
                <w:szCs w:val="21"/>
                <w:vertAlign w:val="superscript"/>
              </w:rPr>
              <w:t>4</w:t>
            </w:r>
            <w:r w:rsidRPr="00436918">
              <w:rPr>
                <w:kern w:val="0"/>
                <w:szCs w:val="21"/>
              </w:rPr>
              <w:t>Nm</w:t>
            </w:r>
            <w:r w:rsidRPr="00436918">
              <w:rPr>
                <w:kern w:val="0"/>
                <w:szCs w:val="21"/>
                <w:vertAlign w:val="superscript"/>
              </w:rPr>
              <w:t>3</w:t>
            </w:r>
            <w:r w:rsidRPr="00436918">
              <w:rPr>
                <w:kern w:val="0"/>
                <w:szCs w:val="21"/>
              </w:rPr>
              <w:t>）；</w:t>
            </w:r>
          </w:p>
        </w:tc>
      </w:tr>
      <w:tr w:rsidR="00CB7799" w:rsidRPr="00436918" w14:paraId="1E2E9C5E" w14:textId="77777777" w:rsidTr="008A0033">
        <w:trPr>
          <w:trHeight w:val="397"/>
          <w:jc w:val="right"/>
        </w:trPr>
        <w:tc>
          <w:tcPr>
            <w:tcW w:w="677" w:type="dxa"/>
            <w:vAlign w:val="center"/>
          </w:tcPr>
          <w:p w14:paraId="249B159F" w14:textId="77777777" w:rsidR="00CB7799" w:rsidRPr="00436918" w:rsidRDefault="00000000" w:rsidP="00733E8B">
            <w:pPr>
              <w:tabs>
                <w:tab w:val="center" w:pos="4338"/>
                <w:tab w:val="right" w:pos="8675"/>
              </w:tabs>
              <w:adjustRightInd w:val="0"/>
              <w:snapToGrid w:val="0"/>
              <w:jc w:val="right"/>
              <w:rPr>
                <w:rFonts w:ascii="Cambria Math" w:hAnsi="Cambria Math"/>
                <w:szCs w:val="21"/>
                <w:oMath/>
              </w:rPr>
            </w:pPr>
            <m:oMathPara>
              <m:oMathParaPr>
                <m:jc m:val="left"/>
              </m:oMathParaPr>
              <m:oMath>
                <m:sSub>
                  <m:sSubPr>
                    <m:ctrlPr>
                      <w:rPr>
                        <w:rFonts w:ascii="Cambria Math" w:hAnsi="Cambria Math"/>
                        <w:i/>
                        <w:szCs w:val="21"/>
                      </w:rPr>
                    </m:ctrlPr>
                  </m:sSubPr>
                  <m:e>
                    <m:r>
                      <w:rPr>
                        <w:rFonts w:ascii="Cambria Math" w:hAnsi="Cambria Math"/>
                        <w:szCs w:val="21"/>
                      </w:rPr>
                      <m:t>EF</m:t>
                    </m:r>
                  </m:e>
                  <m:sub>
                    <m:r>
                      <w:rPr>
                        <w:rFonts w:ascii="Cambria Math" w:hAnsi="Cambria Math"/>
                        <w:szCs w:val="21"/>
                      </w:rPr>
                      <m:t>i,j,k</m:t>
                    </m:r>
                  </m:sub>
                </m:sSub>
              </m:oMath>
            </m:oMathPara>
          </w:p>
        </w:tc>
        <w:tc>
          <w:tcPr>
            <w:tcW w:w="384" w:type="dxa"/>
          </w:tcPr>
          <w:p w14:paraId="6C99301A" w14:textId="77777777" w:rsidR="00CB7799" w:rsidRPr="00436918" w:rsidRDefault="00CB7799" w:rsidP="00EB41EF">
            <w:pPr>
              <w:pStyle w:val="afffc"/>
              <w:ind w:firstLineChars="0" w:firstLine="0"/>
              <w:rPr>
                <w:rFonts w:ascii="Times New Roman"/>
                <w:szCs w:val="21"/>
              </w:rPr>
            </w:pPr>
            <w:r w:rsidRPr="00436918">
              <w:rPr>
                <w:rFonts w:ascii="Times New Roman"/>
                <w:szCs w:val="21"/>
              </w:rPr>
              <w:t>—</w:t>
            </w:r>
          </w:p>
        </w:tc>
        <w:tc>
          <w:tcPr>
            <w:tcW w:w="8286" w:type="dxa"/>
            <w:vAlign w:val="center"/>
          </w:tcPr>
          <w:p w14:paraId="4BD75041" w14:textId="495ECAB3" w:rsidR="00CB7799" w:rsidRPr="00436918" w:rsidRDefault="00CB7799" w:rsidP="00733E8B">
            <w:pPr>
              <w:tabs>
                <w:tab w:val="center" w:pos="4338"/>
                <w:tab w:val="right" w:pos="8675"/>
              </w:tabs>
              <w:adjustRightInd w:val="0"/>
              <w:snapToGrid w:val="0"/>
              <w:rPr>
                <w:szCs w:val="21"/>
              </w:rPr>
            </w:pPr>
            <w:r w:rsidRPr="00436918">
              <w:rPr>
                <w:kern w:val="0"/>
                <w:szCs w:val="21"/>
              </w:rPr>
              <w:t>第</w:t>
            </w:r>
            <w:r w:rsidRPr="00436918">
              <w:rPr>
                <w:i/>
                <w:iCs/>
                <w:kern w:val="0"/>
                <w:szCs w:val="21"/>
              </w:rPr>
              <w:t>j</w:t>
            </w:r>
            <w:r w:rsidRPr="00436918">
              <w:rPr>
                <w:kern w:val="0"/>
                <w:szCs w:val="21"/>
              </w:rPr>
              <w:t>种化石燃料的第</w:t>
            </w:r>
            <w:r w:rsidRPr="00436918">
              <w:rPr>
                <w:i/>
                <w:iCs/>
                <w:kern w:val="0"/>
                <w:szCs w:val="21"/>
              </w:rPr>
              <w:t>k</w:t>
            </w:r>
            <w:r w:rsidRPr="00436918">
              <w:rPr>
                <w:kern w:val="0"/>
                <w:szCs w:val="21"/>
              </w:rPr>
              <w:t>种燃烧方式对应的第</w:t>
            </w:r>
            <w:proofErr w:type="spellStart"/>
            <w:r w:rsidRPr="00436918">
              <w:rPr>
                <w:i/>
                <w:iCs/>
                <w:kern w:val="0"/>
                <w:szCs w:val="21"/>
              </w:rPr>
              <w:t>i</w:t>
            </w:r>
            <w:proofErr w:type="spellEnd"/>
            <w:proofErr w:type="gramStart"/>
            <w:r w:rsidRPr="00436918">
              <w:rPr>
                <w:kern w:val="0"/>
                <w:szCs w:val="21"/>
              </w:rPr>
              <w:t>种单位</w:t>
            </w:r>
            <w:proofErr w:type="gramEnd"/>
            <w:r w:rsidRPr="00436918">
              <w:rPr>
                <w:kern w:val="0"/>
                <w:szCs w:val="21"/>
              </w:rPr>
              <w:t>热值温室气体排放因子，单位为</w:t>
            </w:r>
            <w:r w:rsidR="00CE3F81" w:rsidRPr="00436918">
              <w:rPr>
                <w:kern w:val="0"/>
                <w:szCs w:val="21"/>
              </w:rPr>
              <w:t>千克二氧化碳当量</w:t>
            </w:r>
            <w:proofErr w:type="gramStart"/>
            <w:r w:rsidRPr="00436918">
              <w:rPr>
                <w:kern w:val="0"/>
                <w:szCs w:val="21"/>
              </w:rPr>
              <w:t>每吉焦</w:t>
            </w:r>
            <w:proofErr w:type="gramEnd"/>
            <w:r w:rsidRPr="00436918">
              <w:rPr>
                <w:kern w:val="0"/>
                <w:szCs w:val="21"/>
              </w:rPr>
              <w:t>（</w:t>
            </w:r>
            <w:r w:rsidR="00CE3F81" w:rsidRPr="00436918">
              <w:rPr>
                <w:kern w:val="0"/>
                <w:szCs w:val="21"/>
              </w:rPr>
              <w:t>kgCO</w:t>
            </w:r>
            <w:r w:rsidR="00CE3F81" w:rsidRPr="00EB41EF">
              <w:rPr>
                <w:kern w:val="0"/>
                <w:szCs w:val="21"/>
                <w:vertAlign w:val="subscript"/>
              </w:rPr>
              <w:t>2</w:t>
            </w:r>
            <w:r w:rsidR="00CE3F81" w:rsidRPr="00436918">
              <w:rPr>
                <w:kern w:val="0"/>
                <w:szCs w:val="21"/>
              </w:rPr>
              <w:t>e</w:t>
            </w:r>
            <w:r w:rsidRPr="00436918">
              <w:rPr>
                <w:kern w:val="0"/>
                <w:szCs w:val="21"/>
              </w:rPr>
              <w:t>/GJ</w:t>
            </w:r>
            <w:r w:rsidRPr="00436918">
              <w:rPr>
                <w:kern w:val="0"/>
                <w:szCs w:val="21"/>
              </w:rPr>
              <w:t>）。</w:t>
            </w:r>
          </w:p>
        </w:tc>
      </w:tr>
      <w:tr w:rsidR="00CB7799" w:rsidRPr="00436918" w14:paraId="6CED7322" w14:textId="77777777" w:rsidTr="008A0033">
        <w:trPr>
          <w:trHeight w:val="397"/>
          <w:jc w:val="right"/>
        </w:trPr>
        <w:tc>
          <w:tcPr>
            <w:tcW w:w="9347" w:type="dxa"/>
            <w:gridSpan w:val="3"/>
            <w:vAlign w:val="center"/>
          </w:tcPr>
          <w:p w14:paraId="7D3171F3" w14:textId="69D9A4FA" w:rsidR="00B212C4" w:rsidRPr="00EB41EF" w:rsidRDefault="00CB7799" w:rsidP="00EB41EF">
            <w:pPr>
              <w:pStyle w:val="aff8"/>
              <w:spacing w:line="240" w:lineRule="auto"/>
              <w:rPr>
                <w:rFonts w:ascii="Times New Roman" w:eastAsia="宋体" w:hAnsi="Times New Roman"/>
                <w:color w:val="auto"/>
                <w:kern w:val="0"/>
                <w:sz w:val="21"/>
                <w:szCs w:val="21"/>
              </w:rPr>
            </w:pPr>
            <w:r w:rsidRPr="00436918">
              <w:rPr>
                <w:rFonts w:ascii="Times New Roman" w:eastAsia="宋体" w:hAnsi="Times New Roman"/>
                <w:color w:val="auto"/>
                <w:kern w:val="0"/>
                <w:sz w:val="21"/>
                <w:szCs w:val="21"/>
              </w:rPr>
              <w:t>注：燃烧方式包括</w:t>
            </w:r>
            <w:proofErr w:type="gramStart"/>
            <w:r w:rsidRPr="00436918">
              <w:rPr>
                <w:rFonts w:ascii="Times New Roman" w:eastAsia="宋体" w:hAnsi="Times New Roman"/>
                <w:color w:val="auto"/>
                <w:kern w:val="0"/>
                <w:sz w:val="21"/>
                <w:szCs w:val="21"/>
              </w:rPr>
              <w:t>固定源</w:t>
            </w:r>
            <w:proofErr w:type="gramEnd"/>
            <w:r w:rsidRPr="00436918">
              <w:rPr>
                <w:rFonts w:ascii="Times New Roman" w:eastAsia="宋体" w:hAnsi="Times New Roman"/>
                <w:color w:val="auto"/>
                <w:kern w:val="0"/>
                <w:sz w:val="21"/>
                <w:szCs w:val="21"/>
              </w:rPr>
              <w:t>燃烧和移动源燃烧。</w:t>
            </w:r>
          </w:p>
        </w:tc>
      </w:tr>
    </w:tbl>
    <w:p w14:paraId="64415C90" w14:textId="7E28DF77" w:rsidR="008A0033" w:rsidRPr="00436918" w:rsidRDefault="008A0033" w:rsidP="00EB41EF">
      <w:pPr>
        <w:pStyle w:val="MTDisplayEquation"/>
        <w:ind w:firstLineChars="200" w:firstLine="420"/>
        <w:jc w:val="left"/>
      </w:pPr>
      <w:r w:rsidRPr="00436918">
        <w:t>产品</w:t>
      </w:r>
      <w:r w:rsidRPr="00436918">
        <w:rPr>
          <w:shd w:val="clear" w:color="auto" w:fill="FFFFFF"/>
        </w:rPr>
        <w:t>生产阶段中能源作为</w:t>
      </w:r>
      <w:r w:rsidRPr="00436918">
        <w:t>原料分解的温室气体排放计算方法见公式（</w:t>
      </w:r>
      <w:r w:rsidRPr="00436918">
        <w:t>6</w:t>
      </w:r>
      <w:r w:rsidRPr="00436918">
        <w:t>）。</w:t>
      </w:r>
    </w:p>
    <w:p w14:paraId="3D510DBC" w14:textId="7310BD76" w:rsidR="00CB7799" w:rsidRPr="00436918" w:rsidRDefault="00000000" w:rsidP="00AE0CAF">
      <w:pPr>
        <w:pStyle w:val="MTDisplayEquation"/>
      </w:pPr>
      <m:oMath>
        <m:sSub>
          <m:sSubPr>
            <m:ctrlPr>
              <w:rPr>
                <w:rFonts w:ascii="Cambria Math" w:hAnsi="Cambria Math"/>
              </w:rPr>
            </m:ctrlPr>
          </m:sSubPr>
          <m:e>
            <m:r>
              <w:rPr>
                <w:rFonts w:ascii="Cambria Math" w:hAnsi="Cambria Math"/>
              </w:rPr>
              <m:t>E</m:t>
            </m:r>
          </m:e>
          <m:sub>
            <m:r>
              <m:rPr>
                <m:sty m:val="p"/>
              </m:rPr>
              <w:rPr>
                <w:rFonts w:ascii="Cambria Math" w:hAnsi="Cambria Math"/>
              </w:rPr>
              <m:t>能源原料</m:t>
            </m:r>
            <m:r>
              <m:rPr>
                <m:sty m:val="p"/>
              </m:rPr>
              <w:rPr>
                <w:rFonts w:ascii="Cambria Math" w:hAnsi="Cambria Math"/>
              </w:rPr>
              <m:t>,i</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w:rPr>
                        <w:rFonts w:ascii="Cambria Math" w:hAnsi="Cambria Math"/>
                      </w:rPr>
                      <m:t>FC</m:t>
                    </m:r>
                  </m:e>
                  <m:sub>
                    <m:r>
                      <w:rPr>
                        <w:rFonts w:ascii="Cambria Math" w:hAnsi="Cambria Math"/>
                      </w:rPr>
                      <m:t>i</m:t>
                    </m:r>
                  </m:sub>
                </m:sSub>
                <m:r>
                  <m:rPr>
                    <m:sty m:val="p"/>
                  </m:rPr>
                  <w:rPr>
                    <w:rFonts w:ascii="Cambria Math" w:hAnsi="Cambria Math"/>
                  </w:rPr>
                  <m:t>×</m:t>
                </m:r>
                <m:r>
                  <w:rPr>
                    <w:rFonts w:ascii="Cambria Math" w:hAnsi="Cambria Math"/>
                  </w:rPr>
                  <m:t>E</m:t>
                </m:r>
                <m:sSub>
                  <m:sSubPr>
                    <m:ctrlPr>
                      <w:rPr>
                        <w:rFonts w:ascii="Cambria Math" w:hAnsi="Cambria Math"/>
                      </w:rPr>
                    </m:ctrlPr>
                  </m:sSubPr>
                  <m:e>
                    <m:r>
                      <w:rPr>
                        <w:rFonts w:ascii="Cambria Math" w:hAnsi="Cambria Math"/>
                      </w:rPr>
                      <m:t>F</m:t>
                    </m:r>
                  </m:e>
                  <m:sub>
                    <m:r>
                      <w:rPr>
                        <w:rFonts w:ascii="Cambria Math" w:hAnsi="Cambria Math"/>
                      </w:rPr>
                      <m:t>能源原料</m:t>
                    </m:r>
                    <m:r>
                      <w:rPr>
                        <w:rFonts w:ascii="Cambria Math" w:hAnsi="Cambria Math"/>
                      </w:rPr>
                      <m:t>,i</m:t>
                    </m:r>
                  </m:sub>
                </m:sSub>
              </m:e>
            </m:d>
          </m:e>
        </m:nary>
      </m:oMath>
      <w:r w:rsidR="00CB7799" w:rsidRPr="00436918">
        <w:t xml:space="preserve">    </w:t>
      </w:r>
      <w:r w:rsidR="00AE0CAF" w:rsidRPr="00436918">
        <w:t xml:space="preserve">         </w:t>
      </w:r>
      <w:r w:rsidR="00CB7799" w:rsidRPr="00436918">
        <w:t xml:space="preserve">               </w:t>
      </w:r>
      <w:r w:rsidR="00CB7799" w:rsidRPr="00436918">
        <w:t>（</w:t>
      </w:r>
      <w:r w:rsidR="002B5F97" w:rsidRPr="00436918">
        <w:t>6</w:t>
      </w:r>
      <w:r w:rsidR="00CB7799" w:rsidRPr="00436918">
        <w:t>）</w:t>
      </w:r>
    </w:p>
    <w:p w14:paraId="6988C713" w14:textId="77777777" w:rsidR="00CB7799" w:rsidRPr="00436918" w:rsidRDefault="00CB7799" w:rsidP="00CB7799">
      <w:pPr>
        <w:tabs>
          <w:tab w:val="center" w:pos="4338"/>
          <w:tab w:val="right" w:pos="8675"/>
        </w:tabs>
        <w:ind w:firstLineChars="200" w:firstLine="420"/>
        <w:rPr>
          <w:color w:val="000000"/>
          <w:szCs w:val="21"/>
        </w:rPr>
      </w:pPr>
      <w:r w:rsidRPr="00436918">
        <w:rPr>
          <w:color w:val="000000"/>
          <w:szCs w:val="21"/>
        </w:rPr>
        <w:t>式中：</w:t>
      </w:r>
    </w:p>
    <w:tbl>
      <w:tblPr>
        <w:tblW w:w="4653" w:type="pct"/>
        <w:jc w:val="center"/>
        <w:tblLook w:val="04A0" w:firstRow="1" w:lastRow="0" w:firstColumn="1" w:lastColumn="0" w:noHBand="0" w:noVBand="1"/>
      </w:tblPr>
      <w:tblGrid>
        <w:gridCol w:w="1230"/>
        <w:gridCol w:w="445"/>
        <w:gridCol w:w="7401"/>
      </w:tblGrid>
      <w:tr w:rsidR="007F1BD1" w:rsidRPr="00436918" w14:paraId="4A589C63" w14:textId="77777777" w:rsidTr="00EB41EF">
        <w:trPr>
          <w:jc w:val="center"/>
        </w:trPr>
        <w:tc>
          <w:tcPr>
            <w:tcW w:w="678" w:type="pct"/>
          </w:tcPr>
          <w:p w14:paraId="3F4A25AE" w14:textId="0BBBC019" w:rsidR="007F1BD1" w:rsidRPr="00436918" w:rsidRDefault="00000000" w:rsidP="00EB41EF">
            <w:pPr>
              <w:adjustRightInd w:val="0"/>
              <w:snapToGrid w:val="0"/>
              <w:jc w:val="left"/>
              <w:rPr>
                <w:i/>
                <w:szCs w:val="21"/>
              </w:rPr>
            </w:pPr>
            <m:oMathPara>
              <m:oMathParaPr>
                <m:jc m:val="left"/>
              </m:oMathParaPr>
              <m:oMath>
                <m:sSub>
                  <m:sSubPr>
                    <m:ctrlPr>
                      <w:rPr>
                        <w:rFonts w:ascii="Cambria Math" w:hAnsi="Cambria Math"/>
                        <w:i/>
                        <w:szCs w:val="21"/>
                      </w:rPr>
                    </m:ctrlPr>
                  </m:sSubPr>
                  <m:e>
                    <m:r>
                      <w:rPr>
                        <w:rFonts w:ascii="Cambria Math" w:hAnsi="Cambria Math"/>
                        <w:szCs w:val="21"/>
                      </w:rPr>
                      <m:t>FC</m:t>
                    </m:r>
                  </m:e>
                  <m:sub>
                    <m:r>
                      <w:rPr>
                        <w:rFonts w:ascii="Cambria Math" w:hAnsi="Cambria Math"/>
                        <w:szCs w:val="21"/>
                      </w:rPr>
                      <m:t>i</m:t>
                    </m:r>
                  </m:sub>
                </m:sSub>
              </m:oMath>
            </m:oMathPara>
          </w:p>
        </w:tc>
        <w:tc>
          <w:tcPr>
            <w:tcW w:w="245" w:type="pct"/>
          </w:tcPr>
          <w:p w14:paraId="1A944EC4" w14:textId="77777777" w:rsidR="007F1BD1" w:rsidRPr="00436918" w:rsidRDefault="007F1BD1" w:rsidP="00EB41EF">
            <w:pPr>
              <w:tabs>
                <w:tab w:val="center" w:pos="4338"/>
                <w:tab w:val="right" w:pos="8675"/>
              </w:tabs>
              <w:snapToGrid w:val="0"/>
              <w:rPr>
                <w:szCs w:val="21"/>
              </w:rPr>
            </w:pPr>
            <w:r w:rsidRPr="00436918">
              <w:rPr>
                <w:szCs w:val="21"/>
              </w:rPr>
              <w:t>—</w:t>
            </w:r>
          </w:p>
        </w:tc>
        <w:tc>
          <w:tcPr>
            <w:tcW w:w="4077" w:type="pct"/>
          </w:tcPr>
          <w:p w14:paraId="469E84C7" w14:textId="0477515D" w:rsidR="007F1BD1" w:rsidRPr="00436918" w:rsidRDefault="007F1BD1" w:rsidP="009B63CB">
            <w:pPr>
              <w:snapToGrid w:val="0"/>
              <w:rPr>
                <w:szCs w:val="21"/>
              </w:rPr>
            </w:pPr>
            <w:r w:rsidRPr="00436918">
              <w:rPr>
                <w:szCs w:val="21"/>
              </w:rPr>
              <w:t>第</w:t>
            </w:r>
            <w:proofErr w:type="spellStart"/>
            <w:r w:rsidRPr="00436918">
              <w:rPr>
                <w:i/>
                <w:iCs/>
                <w:szCs w:val="21"/>
              </w:rPr>
              <w:t>i</w:t>
            </w:r>
            <w:proofErr w:type="spellEnd"/>
            <w:r w:rsidRPr="00436918">
              <w:rPr>
                <w:szCs w:val="21"/>
              </w:rPr>
              <w:t>种化石燃料作为原料的消耗量，单位为吨（</w:t>
            </w:r>
            <w:r w:rsidRPr="00436918">
              <w:rPr>
                <w:szCs w:val="21"/>
              </w:rPr>
              <w:t>t</w:t>
            </w:r>
            <w:r w:rsidRPr="00436918">
              <w:rPr>
                <w:szCs w:val="21"/>
              </w:rPr>
              <w:t>）；</w:t>
            </w:r>
            <w:r w:rsidRPr="00436918">
              <w:rPr>
                <w:szCs w:val="21"/>
              </w:rPr>
              <w:t xml:space="preserve"> </w:t>
            </w:r>
          </w:p>
        </w:tc>
      </w:tr>
      <w:tr w:rsidR="007F1BD1" w:rsidRPr="00436918" w14:paraId="70240202" w14:textId="77777777" w:rsidTr="00EB41EF">
        <w:trPr>
          <w:jc w:val="center"/>
        </w:trPr>
        <w:tc>
          <w:tcPr>
            <w:tcW w:w="678" w:type="pct"/>
          </w:tcPr>
          <w:p w14:paraId="1C241B3D" w14:textId="3E22AC18" w:rsidR="007F1BD1" w:rsidRPr="00436918" w:rsidRDefault="007F1BD1" w:rsidP="00EB41EF">
            <w:pPr>
              <w:adjustRightInd w:val="0"/>
              <w:snapToGrid w:val="0"/>
              <w:jc w:val="left"/>
              <w:rPr>
                <w:szCs w:val="21"/>
              </w:rPr>
            </w:pPr>
            <m:oMathPara>
              <m:oMath>
                <m:r>
                  <w:rPr>
                    <w:rFonts w:ascii="Cambria Math" w:hAnsi="Cambria Math"/>
                  </w:rPr>
                  <m:t>E</m:t>
                </m:r>
                <m:sSub>
                  <m:sSubPr>
                    <m:ctrlPr>
                      <w:rPr>
                        <w:rFonts w:ascii="Cambria Math" w:hAnsi="Cambria Math"/>
                      </w:rPr>
                    </m:ctrlPr>
                  </m:sSubPr>
                  <m:e>
                    <m:r>
                      <w:rPr>
                        <w:rFonts w:ascii="Cambria Math" w:hAnsi="Cambria Math"/>
                      </w:rPr>
                      <m:t>F</m:t>
                    </m:r>
                  </m:e>
                  <m:sub>
                    <m:r>
                      <w:rPr>
                        <w:rFonts w:ascii="Cambria Math" w:hAnsi="Cambria Math"/>
                      </w:rPr>
                      <m:t>能源原料</m:t>
                    </m:r>
                    <m:r>
                      <w:rPr>
                        <w:rFonts w:ascii="Cambria Math" w:hAnsi="Cambria Math"/>
                      </w:rPr>
                      <m:t>,i</m:t>
                    </m:r>
                  </m:sub>
                </m:sSub>
              </m:oMath>
            </m:oMathPara>
          </w:p>
        </w:tc>
        <w:tc>
          <w:tcPr>
            <w:tcW w:w="245" w:type="pct"/>
          </w:tcPr>
          <w:p w14:paraId="3035A3CA" w14:textId="77777777" w:rsidR="007F1BD1" w:rsidRPr="00436918" w:rsidRDefault="007F1BD1" w:rsidP="00EB41EF">
            <w:pPr>
              <w:tabs>
                <w:tab w:val="center" w:pos="4338"/>
                <w:tab w:val="right" w:pos="8675"/>
              </w:tabs>
              <w:snapToGrid w:val="0"/>
              <w:rPr>
                <w:szCs w:val="21"/>
              </w:rPr>
            </w:pPr>
            <w:r w:rsidRPr="00436918">
              <w:rPr>
                <w:szCs w:val="21"/>
              </w:rPr>
              <w:t>—</w:t>
            </w:r>
          </w:p>
        </w:tc>
        <w:tc>
          <w:tcPr>
            <w:tcW w:w="4077" w:type="pct"/>
          </w:tcPr>
          <w:p w14:paraId="14D951CE" w14:textId="00ABE2F1" w:rsidR="007F1BD1" w:rsidRPr="00436918" w:rsidRDefault="007F1BD1" w:rsidP="009B63CB">
            <w:pPr>
              <w:snapToGrid w:val="0"/>
              <w:rPr>
                <w:szCs w:val="21"/>
              </w:rPr>
            </w:pPr>
            <w:r w:rsidRPr="00436918">
              <w:rPr>
                <w:szCs w:val="21"/>
              </w:rPr>
              <w:t>第</w:t>
            </w:r>
            <w:proofErr w:type="spellStart"/>
            <w:r w:rsidRPr="00436918">
              <w:rPr>
                <w:szCs w:val="21"/>
              </w:rPr>
              <w:t>i</w:t>
            </w:r>
            <w:proofErr w:type="spellEnd"/>
            <w:r w:rsidRPr="00436918">
              <w:rPr>
                <w:szCs w:val="21"/>
              </w:rPr>
              <w:t>种化石燃料作为原料分解的排放因子，单位为（</w:t>
            </w:r>
            <w:r w:rsidRPr="00436918">
              <w:rPr>
                <w:kern w:val="0"/>
                <w:szCs w:val="21"/>
              </w:rPr>
              <w:t>kgCO</w:t>
            </w:r>
            <w:r w:rsidRPr="00EB41EF">
              <w:rPr>
                <w:kern w:val="0"/>
                <w:szCs w:val="21"/>
                <w:vertAlign w:val="subscript"/>
              </w:rPr>
              <w:t>2</w:t>
            </w:r>
            <w:r w:rsidRPr="00436918">
              <w:rPr>
                <w:kern w:val="0"/>
                <w:szCs w:val="21"/>
              </w:rPr>
              <w:t>e</w:t>
            </w:r>
            <w:r w:rsidRPr="00436918">
              <w:rPr>
                <w:szCs w:val="21"/>
              </w:rPr>
              <w:t xml:space="preserve"> /t</w:t>
            </w:r>
            <w:r w:rsidRPr="00436918">
              <w:rPr>
                <w:szCs w:val="21"/>
              </w:rPr>
              <w:t>）；</w:t>
            </w:r>
          </w:p>
        </w:tc>
      </w:tr>
    </w:tbl>
    <w:p w14:paraId="516AB398" w14:textId="5A07B9E6" w:rsidR="008A0033" w:rsidRPr="00436918" w:rsidRDefault="008A0033" w:rsidP="00EB41EF">
      <w:pPr>
        <w:pStyle w:val="MTDisplayEquation"/>
        <w:ind w:firstLineChars="200" w:firstLine="420"/>
        <w:jc w:val="left"/>
      </w:pPr>
      <w:r w:rsidRPr="00436918">
        <w:t>产品</w:t>
      </w:r>
      <w:r w:rsidRPr="00436918">
        <w:rPr>
          <w:shd w:val="clear" w:color="auto" w:fill="FFFFFF"/>
        </w:rPr>
        <w:t>生产阶段中</w:t>
      </w:r>
      <w:r w:rsidR="008F298E" w:rsidRPr="00436918">
        <w:rPr>
          <w:shd w:val="clear" w:color="auto" w:fill="FFFFFF"/>
        </w:rPr>
        <w:t>制冷剂的逸散</w:t>
      </w:r>
      <w:r w:rsidRPr="00436918">
        <w:t>的温室气体排放计算方法见公式（</w:t>
      </w:r>
      <w:r w:rsidRPr="00436918">
        <w:t>7</w:t>
      </w:r>
      <w:r w:rsidRPr="00436918">
        <w:t>）。</w:t>
      </w:r>
    </w:p>
    <w:p w14:paraId="2B881B1B" w14:textId="14530EC7" w:rsidR="00CB7799" w:rsidRPr="00436918" w:rsidRDefault="00000000" w:rsidP="00AE0CAF">
      <w:pPr>
        <w:pStyle w:val="MTDisplayEquation"/>
      </w:pPr>
      <m:oMath>
        <m:sSub>
          <m:sSubPr>
            <m:ctrlPr>
              <w:rPr>
                <w:rFonts w:ascii="Cambria Math" w:hAnsi="Cambria Math"/>
              </w:rPr>
            </m:ctrlPr>
          </m:sSubPr>
          <m:e>
            <m:r>
              <w:rPr>
                <w:rFonts w:ascii="Cambria Math" w:hAnsi="Cambria Math"/>
              </w:rPr>
              <m:t>E</m:t>
            </m:r>
          </m:e>
          <m:sub>
            <m:r>
              <m:rPr>
                <m:sty m:val="p"/>
              </m:rPr>
              <w:rPr>
                <w:rFonts w:ascii="Cambria Math" w:hAnsi="Cambria Math"/>
              </w:rPr>
              <m:t>制冷剂逸散</m:t>
            </m:r>
            <m:r>
              <m:rPr>
                <m:sty m:val="p"/>
              </m:rPr>
              <w:rPr>
                <w:rFonts w:ascii="Cambria Math" w:hAnsi="Cambria Math"/>
              </w:rPr>
              <m:t>,i</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w:rPr>
                        <w:rFonts w:ascii="Cambria Math" w:hAnsi="Cambria Math"/>
                      </w:rPr>
                      <m:t>FC</m:t>
                    </m:r>
                  </m:e>
                  <m:sub>
                    <m:r>
                      <w:rPr>
                        <w:rFonts w:ascii="Cambria Math" w:hAnsi="Cambria Math"/>
                      </w:rPr>
                      <m:t>i</m:t>
                    </m:r>
                  </m:sub>
                </m:sSub>
                <m:r>
                  <m:rPr>
                    <m:sty m:val="p"/>
                  </m:rPr>
                  <w:rPr>
                    <w:rFonts w:ascii="Cambria Math" w:hAnsi="Cambria Math"/>
                  </w:rPr>
                  <m:t>×</m:t>
                </m:r>
                <m:r>
                  <w:rPr>
                    <w:rFonts w:ascii="Cambria Math" w:hAnsi="Cambria Math"/>
                  </w:rPr>
                  <m:t>GW</m:t>
                </m:r>
                <m:sSub>
                  <m:sSubPr>
                    <m:ctrlPr>
                      <w:rPr>
                        <w:rFonts w:ascii="Cambria Math" w:hAnsi="Cambria Math"/>
                      </w:rPr>
                    </m:ctrlPr>
                  </m:sSubPr>
                  <m:e>
                    <m:r>
                      <w:rPr>
                        <w:rFonts w:ascii="Cambria Math" w:hAnsi="Cambria Math"/>
                      </w:rPr>
                      <m:t>P</m:t>
                    </m:r>
                  </m:e>
                  <m:sub>
                    <m:r>
                      <w:rPr>
                        <w:rFonts w:ascii="Cambria Math" w:hAnsi="Cambria Math"/>
                      </w:rPr>
                      <m:t>制冷剂</m:t>
                    </m:r>
                    <m:r>
                      <w:rPr>
                        <w:rFonts w:ascii="Cambria Math" w:hAnsi="Cambria Math"/>
                      </w:rPr>
                      <m:t>,i</m:t>
                    </m:r>
                  </m:sub>
                </m:sSub>
              </m:e>
            </m:d>
          </m:e>
        </m:nary>
      </m:oMath>
      <w:r w:rsidR="00CB7799" w:rsidRPr="00436918">
        <w:t xml:space="preserve">    </w:t>
      </w:r>
      <w:r w:rsidR="00AD7B65" w:rsidRPr="00436918">
        <w:t xml:space="preserve">     </w:t>
      </w:r>
      <w:r w:rsidR="00CB7799" w:rsidRPr="00436918">
        <w:t xml:space="preserve">                   </w:t>
      </w:r>
      <w:r w:rsidR="00CB7799" w:rsidRPr="00436918">
        <w:t>（</w:t>
      </w:r>
      <w:r w:rsidR="002B5F97" w:rsidRPr="00436918">
        <w:t>7</w:t>
      </w:r>
      <w:r w:rsidR="00CB7799" w:rsidRPr="00436918">
        <w:t>）</w:t>
      </w:r>
    </w:p>
    <w:p w14:paraId="1F84AB5C" w14:textId="77777777" w:rsidR="00CB7799" w:rsidRPr="00436918" w:rsidRDefault="00CB7799" w:rsidP="00CB7799">
      <w:pPr>
        <w:pStyle w:val="afffc"/>
        <w:spacing w:line="360" w:lineRule="exact"/>
        <w:ind w:firstLine="420"/>
        <w:rPr>
          <w:rFonts w:ascii="Times New Roman"/>
        </w:rPr>
      </w:pPr>
      <w:r w:rsidRPr="00436918">
        <w:rPr>
          <w:rFonts w:ascii="Times New Roman"/>
        </w:rPr>
        <w:t>式中：</w:t>
      </w:r>
    </w:p>
    <w:tbl>
      <w:tblPr>
        <w:tblW w:w="4790" w:type="pct"/>
        <w:jc w:val="right"/>
        <w:tblLook w:val="04A0" w:firstRow="1" w:lastRow="0" w:firstColumn="1" w:lastColumn="0" w:noHBand="0" w:noVBand="1"/>
      </w:tblPr>
      <w:tblGrid>
        <w:gridCol w:w="1226"/>
        <w:gridCol w:w="426"/>
        <w:gridCol w:w="7691"/>
      </w:tblGrid>
      <w:tr w:rsidR="0031648D" w:rsidRPr="00436918" w14:paraId="02324278" w14:textId="77777777" w:rsidTr="008F298E">
        <w:trPr>
          <w:trHeight w:val="397"/>
          <w:jc w:val="right"/>
        </w:trPr>
        <w:tc>
          <w:tcPr>
            <w:tcW w:w="656" w:type="pct"/>
          </w:tcPr>
          <w:p w14:paraId="3FAEA603" w14:textId="2E3A60EB" w:rsidR="0031648D" w:rsidRPr="00436918" w:rsidRDefault="00000000" w:rsidP="00733E8B">
            <w:pPr>
              <w:tabs>
                <w:tab w:val="center" w:pos="4338"/>
                <w:tab w:val="right" w:pos="8675"/>
              </w:tabs>
              <w:adjustRightInd w:val="0"/>
              <w:snapToGrid w:val="0"/>
              <w:jc w:val="right"/>
              <w:rPr>
                <w:iCs/>
              </w:rPr>
            </w:pPr>
            <m:oMathPara>
              <m:oMathParaPr>
                <m:jc m:val="left"/>
              </m:oMathParaPr>
              <m:oMath>
                <m:sSub>
                  <m:sSubPr>
                    <m:ctrlPr>
                      <w:rPr>
                        <w:rFonts w:ascii="Cambria Math" w:hAnsi="Cambria Math"/>
                        <w:i/>
                        <w:szCs w:val="21"/>
                      </w:rPr>
                    </m:ctrlPr>
                  </m:sSubPr>
                  <m:e>
                    <m:r>
                      <w:rPr>
                        <w:rFonts w:ascii="Cambria Math" w:hAnsi="Cambria Math"/>
                        <w:szCs w:val="21"/>
                      </w:rPr>
                      <m:t>FC</m:t>
                    </m:r>
                  </m:e>
                  <m:sub>
                    <m:r>
                      <w:rPr>
                        <w:rFonts w:ascii="Cambria Math" w:hAnsi="Cambria Math"/>
                        <w:szCs w:val="21"/>
                      </w:rPr>
                      <m:t>i</m:t>
                    </m:r>
                  </m:sub>
                </m:sSub>
              </m:oMath>
            </m:oMathPara>
          </w:p>
        </w:tc>
        <w:tc>
          <w:tcPr>
            <w:tcW w:w="228" w:type="pct"/>
          </w:tcPr>
          <w:p w14:paraId="2A23A6C5" w14:textId="22DD7542" w:rsidR="0031648D" w:rsidRPr="00436918" w:rsidRDefault="0031648D" w:rsidP="00733E8B">
            <w:pPr>
              <w:tabs>
                <w:tab w:val="center" w:pos="4338"/>
                <w:tab w:val="right" w:pos="8675"/>
              </w:tabs>
              <w:adjustRightInd w:val="0"/>
              <w:snapToGrid w:val="0"/>
              <w:jc w:val="left"/>
              <w:rPr>
                <w:szCs w:val="21"/>
              </w:rPr>
            </w:pPr>
            <w:r w:rsidRPr="00436918">
              <w:rPr>
                <w:szCs w:val="21"/>
              </w:rPr>
              <w:t>—</w:t>
            </w:r>
          </w:p>
        </w:tc>
        <w:tc>
          <w:tcPr>
            <w:tcW w:w="4116" w:type="pct"/>
          </w:tcPr>
          <w:p w14:paraId="34C199B3" w14:textId="21B7865F" w:rsidR="0031648D" w:rsidRPr="00436918" w:rsidRDefault="002B5F97" w:rsidP="00733E8B">
            <w:pPr>
              <w:tabs>
                <w:tab w:val="center" w:pos="4338"/>
                <w:tab w:val="right" w:pos="8675"/>
              </w:tabs>
              <w:adjustRightInd w:val="0"/>
              <w:snapToGrid w:val="0"/>
              <w:jc w:val="left"/>
            </w:pPr>
            <w:r w:rsidRPr="00436918">
              <w:rPr>
                <w:szCs w:val="21"/>
              </w:rPr>
              <w:t>第</w:t>
            </w:r>
            <w:proofErr w:type="spellStart"/>
            <w:r w:rsidRPr="00436918">
              <w:rPr>
                <w:szCs w:val="21"/>
              </w:rPr>
              <w:t>i</w:t>
            </w:r>
            <w:proofErr w:type="spellEnd"/>
            <w:r w:rsidRPr="00436918">
              <w:rPr>
                <w:szCs w:val="21"/>
              </w:rPr>
              <w:t>种制冷剂的逸散量，一般为核算时间范围内的制冷剂充装量，单位为</w:t>
            </w:r>
            <w:r w:rsidR="009401FB" w:rsidRPr="00436918">
              <w:rPr>
                <w:szCs w:val="21"/>
              </w:rPr>
              <w:t>t</w:t>
            </w:r>
            <w:r w:rsidRPr="00436918">
              <w:rPr>
                <w:szCs w:val="21"/>
              </w:rPr>
              <w:t>；</w:t>
            </w:r>
          </w:p>
        </w:tc>
      </w:tr>
      <w:tr w:rsidR="0031648D" w:rsidRPr="00436918" w14:paraId="57159A30" w14:textId="77777777" w:rsidTr="008F298E">
        <w:trPr>
          <w:trHeight w:val="397"/>
          <w:jc w:val="right"/>
        </w:trPr>
        <w:tc>
          <w:tcPr>
            <w:tcW w:w="656" w:type="pct"/>
          </w:tcPr>
          <w:p w14:paraId="5D2CB249" w14:textId="3DCF3F58" w:rsidR="0031648D" w:rsidRPr="00436918" w:rsidRDefault="00000000" w:rsidP="00733E8B">
            <w:pPr>
              <w:tabs>
                <w:tab w:val="center" w:pos="4338"/>
                <w:tab w:val="right" w:pos="8675"/>
              </w:tabs>
              <w:adjustRightInd w:val="0"/>
              <w:snapToGrid w:val="0"/>
              <w:jc w:val="right"/>
              <w:rPr>
                <w:szCs w:val="21"/>
              </w:rPr>
            </w:pPr>
            <m:oMathPara>
              <m:oMathParaPr>
                <m:jc m:val="left"/>
              </m:oMathParaPr>
              <m:oMath>
                <m:sSub>
                  <m:sSubPr>
                    <m:ctrlPr>
                      <w:rPr>
                        <w:rFonts w:ascii="Cambria Math" w:hAnsi="Cambria Math"/>
                        <w:i/>
                        <w:szCs w:val="21"/>
                      </w:rPr>
                    </m:ctrlPr>
                  </m:sSubPr>
                  <m:e>
                    <m:r>
                      <w:rPr>
                        <w:rFonts w:ascii="Cambria Math" w:hAnsi="Cambria Math"/>
                        <w:szCs w:val="21"/>
                      </w:rPr>
                      <m:t>GWP</m:t>
                    </m:r>
                  </m:e>
                  <m:sub>
                    <m:r>
                      <w:rPr>
                        <w:rFonts w:ascii="Cambria Math" w:hAnsi="Cambria Math"/>
                        <w:szCs w:val="21"/>
                      </w:rPr>
                      <m:t>制冷剂</m:t>
                    </m:r>
                    <m:r>
                      <w:rPr>
                        <w:rFonts w:ascii="Cambria Math" w:hAnsi="Cambria Math"/>
                        <w:szCs w:val="21"/>
                      </w:rPr>
                      <m:t>,i</m:t>
                    </m:r>
                  </m:sub>
                </m:sSub>
              </m:oMath>
            </m:oMathPara>
          </w:p>
        </w:tc>
        <w:tc>
          <w:tcPr>
            <w:tcW w:w="228" w:type="pct"/>
          </w:tcPr>
          <w:p w14:paraId="16C0794F" w14:textId="25AB721D" w:rsidR="0031648D" w:rsidRPr="00436918" w:rsidRDefault="0031648D" w:rsidP="00733E8B">
            <w:pPr>
              <w:tabs>
                <w:tab w:val="center" w:pos="4338"/>
                <w:tab w:val="right" w:pos="8675"/>
              </w:tabs>
              <w:adjustRightInd w:val="0"/>
              <w:snapToGrid w:val="0"/>
              <w:jc w:val="left"/>
              <w:rPr>
                <w:szCs w:val="21"/>
              </w:rPr>
            </w:pPr>
            <w:r w:rsidRPr="00436918">
              <w:rPr>
                <w:szCs w:val="21"/>
              </w:rPr>
              <w:t>—</w:t>
            </w:r>
          </w:p>
        </w:tc>
        <w:tc>
          <w:tcPr>
            <w:tcW w:w="4116" w:type="pct"/>
          </w:tcPr>
          <w:p w14:paraId="70FA8D8F" w14:textId="5CCB8140" w:rsidR="0031648D" w:rsidRPr="00436918" w:rsidRDefault="009401FB" w:rsidP="00733E8B">
            <w:pPr>
              <w:tabs>
                <w:tab w:val="center" w:pos="4338"/>
                <w:tab w:val="right" w:pos="8675"/>
              </w:tabs>
              <w:adjustRightInd w:val="0"/>
              <w:snapToGrid w:val="0"/>
              <w:jc w:val="left"/>
            </w:pPr>
            <w:r w:rsidRPr="00436918">
              <w:rPr>
                <w:szCs w:val="21"/>
              </w:rPr>
              <w:t>第</w:t>
            </w:r>
            <w:proofErr w:type="spellStart"/>
            <w:r w:rsidRPr="00436918">
              <w:rPr>
                <w:szCs w:val="21"/>
              </w:rPr>
              <w:t>i</w:t>
            </w:r>
            <w:proofErr w:type="spellEnd"/>
            <w:r w:rsidRPr="00436918">
              <w:rPr>
                <w:szCs w:val="21"/>
              </w:rPr>
              <w:t>种制冷剂的温室气体潜势，详见附录</w:t>
            </w:r>
            <w:r w:rsidRPr="00436918">
              <w:rPr>
                <w:szCs w:val="21"/>
              </w:rPr>
              <w:t>C</w:t>
            </w:r>
            <w:r w:rsidRPr="00436918">
              <w:rPr>
                <w:szCs w:val="21"/>
              </w:rPr>
              <w:t>，单位根据制冷剂类型确定。</w:t>
            </w:r>
          </w:p>
        </w:tc>
      </w:tr>
    </w:tbl>
    <w:p w14:paraId="2189E0C8" w14:textId="53C346C9" w:rsidR="008F298E" w:rsidRPr="00436918" w:rsidRDefault="008F298E" w:rsidP="00EB41EF">
      <w:pPr>
        <w:pStyle w:val="MTDisplayEquation"/>
        <w:ind w:firstLineChars="200" w:firstLine="420"/>
        <w:jc w:val="left"/>
      </w:pPr>
      <w:r w:rsidRPr="00436918">
        <w:t>产品</w:t>
      </w:r>
      <w:r w:rsidRPr="00436918">
        <w:rPr>
          <w:shd w:val="clear" w:color="auto" w:fill="FFFFFF"/>
        </w:rPr>
        <w:t>生产阶段中废弃物处理</w:t>
      </w:r>
      <w:r w:rsidRPr="00436918">
        <w:t>的温室气体排放计算方法见公式（</w:t>
      </w:r>
      <w:r w:rsidRPr="00436918">
        <w:t>8</w:t>
      </w:r>
      <w:r w:rsidRPr="00436918">
        <w:t>）。</w:t>
      </w:r>
    </w:p>
    <w:p w14:paraId="5ECDF938" w14:textId="3A81D309" w:rsidR="00CB7799" w:rsidRPr="00436918" w:rsidRDefault="00000000" w:rsidP="00AE0CAF">
      <w:pPr>
        <w:pStyle w:val="MTDisplayEquation"/>
      </w:pPr>
      <m:oMath>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废弃物处理</m:t>
            </m:r>
            <m:r>
              <m:rPr>
                <m:sty m:val="p"/>
              </m:rPr>
              <w:rPr>
                <w:rFonts w:ascii="Cambria Math" w:hAnsi="Cambria Math"/>
              </w:rPr>
              <m:t>,i</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w:rPr>
                        <w:rFonts w:ascii="Cambria Math" w:hAnsi="Cambria Math"/>
                      </w:rPr>
                      <m:t>FC</m:t>
                    </m:r>
                  </m:e>
                  <m:sub>
                    <m:r>
                      <w:rPr>
                        <w:rFonts w:ascii="Cambria Math" w:hAnsi="Cambria Math"/>
                      </w:rPr>
                      <m:t>i</m:t>
                    </m:r>
                  </m:sub>
                </m:sSub>
                <m:r>
                  <m:rPr>
                    <m:sty m:val="p"/>
                  </m:rPr>
                  <w:rPr>
                    <w:rFonts w:ascii="Cambria Math" w:hAnsi="Cambria Math"/>
                  </w:rPr>
                  <m:t>×</m:t>
                </m:r>
                <m:r>
                  <w:rPr>
                    <w:rFonts w:ascii="Cambria Math" w:hAnsi="Cambria Math"/>
                  </w:rPr>
                  <m:t>E</m:t>
                </m:r>
                <m:sSub>
                  <m:sSubPr>
                    <m:ctrlPr>
                      <w:rPr>
                        <w:rFonts w:ascii="Cambria Math" w:hAnsi="Cambria Math"/>
                      </w:rPr>
                    </m:ctrlPr>
                  </m:sSubPr>
                  <m:e>
                    <m:r>
                      <w:rPr>
                        <w:rFonts w:ascii="Cambria Math" w:hAnsi="Cambria Math"/>
                      </w:rPr>
                      <m:t>F</m:t>
                    </m:r>
                  </m:e>
                  <m:sub>
                    <m:r>
                      <w:rPr>
                        <w:rFonts w:ascii="Cambria Math" w:hAnsi="Cambria Math"/>
                      </w:rPr>
                      <m:t>废弃物处理</m:t>
                    </m:r>
                    <m:r>
                      <w:rPr>
                        <w:rFonts w:ascii="Cambria Math" w:hAnsi="Cambria Math"/>
                      </w:rPr>
                      <m:t>,i</m:t>
                    </m:r>
                  </m:sub>
                </m:sSub>
              </m:e>
            </m:d>
          </m:e>
        </m:nary>
      </m:oMath>
      <w:r w:rsidR="00CB7799" w:rsidRPr="00436918">
        <w:t xml:space="preserve">               </w:t>
      </w:r>
      <w:r w:rsidR="00AD7B65" w:rsidRPr="00436918">
        <w:t xml:space="preserve"> </w:t>
      </w:r>
      <w:r w:rsidR="00CB7799" w:rsidRPr="00436918">
        <w:t xml:space="preserve">            </w:t>
      </w:r>
      <w:r w:rsidR="00CB7799" w:rsidRPr="00436918">
        <w:t>（</w:t>
      </w:r>
      <w:r w:rsidR="002B5F97" w:rsidRPr="00436918">
        <w:t>8</w:t>
      </w:r>
      <w:r w:rsidR="00CB7799" w:rsidRPr="00436918">
        <w:t>）</w:t>
      </w:r>
    </w:p>
    <w:p w14:paraId="1EDEC804" w14:textId="77777777" w:rsidR="00CB7799" w:rsidRPr="00436918" w:rsidRDefault="00CB7799" w:rsidP="00CB7799">
      <w:pPr>
        <w:pStyle w:val="afffc"/>
        <w:ind w:firstLine="420"/>
        <w:rPr>
          <w:rFonts w:ascii="Times New Roman"/>
        </w:rPr>
      </w:pPr>
      <w:r w:rsidRPr="00436918">
        <w:rPr>
          <w:rFonts w:ascii="Times New Roman"/>
        </w:rPr>
        <w:t>式中：</w:t>
      </w:r>
    </w:p>
    <w:tbl>
      <w:tblPr>
        <w:tblW w:w="4653" w:type="pct"/>
        <w:jc w:val="center"/>
        <w:tblLayout w:type="fixed"/>
        <w:tblLook w:val="04A0" w:firstRow="1" w:lastRow="0" w:firstColumn="1" w:lastColumn="0" w:noHBand="0" w:noVBand="1"/>
      </w:tblPr>
      <w:tblGrid>
        <w:gridCol w:w="706"/>
        <w:gridCol w:w="425"/>
        <w:gridCol w:w="7945"/>
      </w:tblGrid>
      <w:tr w:rsidR="008A4F75" w:rsidRPr="00436918" w14:paraId="064661A7" w14:textId="77777777" w:rsidTr="008A4F75">
        <w:trPr>
          <w:trHeight w:val="20"/>
          <w:jc w:val="center"/>
        </w:trPr>
        <w:tc>
          <w:tcPr>
            <w:tcW w:w="389" w:type="pct"/>
          </w:tcPr>
          <w:p w14:paraId="63ABFFCB" w14:textId="055D20E2" w:rsidR="00816B23" w:rsidRPr="00436918" w:rsidRDefault="00000000" w:rsidP="00EB41EF">
            <w:pPr>
              <w:tabs>
                <w:tab w:val="center" w:pos="4338"/>
                <w:tab w:val="right" w:pos="8675"/>
              </w:tabs>
              <w:adjustRightInd w:val="0"/>
              <w:snapToGrid w:val="0"/>
              <w:rPr>
                <w:szCs w:val="21"/>
              </w:rPr>
            </w:pPr>
            <m:oMathPara>
              <m:oMathParaPr>
                <m:jc m:val="left"/>
              </m:oMathParaPr>
              <m:oMath>
                <m:sSub>
                  <m:sSubPr>
                    <m:ctrlPr>
                      <w:rPr>
                        <w:rFonts w:ascii="Cambria Math" w:hAnsi="Cambria Math"/>
                        <w:i/>
                        <w:szCs w:val="21"/>
                      </w:rPr>
                    </m:ctrlPr>
                  </m:sSubPr>
                  <m:e>
                    <m:r>
                      <w:rPr>
                        <w:rFonts w:ascii="Cambria Math" w:hAnsi="Cambria Math"/>
                        <w:szCs w:val="21"/>
                      </w:rPr>
                      <m:t>FC</m:t>
                    </m:r>
                  </m:e>
                  <m:sub>
                    <m:r>
                      <w:rPr>
                        <w:rFonts w:ascii="Cambria Math" w:hAnsi="Cambria Math"/>
                        <w:szCs w:val="21"/>
                      </w:rPr>
                      <m:t>i</m:t>
                    </m:r>
                  </m:sub>
                </m:sSub>
              </m:oMath>
            </m:oMathPara>
          </w:p>
        </w:tc>
        <w:tc>
          <w:tcPr>
            <w:tcW w:w="234" w:type="pct"/>
          </w:tcPr>
          <w:p w14:paraId="5880ED61" w14:textId="3A045B71" w:rsidR="00816B23" w:rsidRPr="00436918" w:rsidRDefault="00816B23" w:rsidP="00EB41EF">
            <w:pPr>
              <w:tabs>
                <w:tab w:val="center" w:pos="4338"/>
                <w:tab w:val="right" w:pos="8675"/>
              </w:tabs>
              <w:adjustRightInd w:val="0"/>
              <w:snapToGrid w:val="0"/>
              <w:jc w:val="left"/>
              <w:rPr>
                <w:szCs w:val="21"/>
              </w:rPr>
            </w:pPr>
            <w:r w:rsidRPr="00436918">
              <w:rPr>
                <w:szCs w:val="21"/>
              </w:rPr>
              <w:t>—</w:t>
            </w:r>
          </w:p>
        </w:tc>
        <w:tc>
          <w:tcPr>
            <w:tcW w:w="4377" w:type="pct"/>
          </w:tcPr>
          <w:p w14:paraId="651F8BE3" w14:textId="69FE8903" w:rsidR="00816B23" w:rsidRPr="00436918" w:rsidRDefault="00F61A5A" w:rsidP="00733E8B">
            <w:pPr>
              <w:tabs>
                <w:tab w:val="center" w:pos="4338"/>
                <w:tab w:val="right" w:pos="8675"/>
              </w:tabs>
              <w:adjustRightInd w:val="0"/>
              <w:snapToGrid w:val="0"/>
            </w:pPr>
            <w:r w:rsidRPr="00436918">
              <w:rPr>
                <w:szCs w:val="21"/>
              </w:rPr>
              <w:t>第</w:t>
            </w:r>
            <w:proofErr w:type="spellStart"/>
            <w:r w:rsidRPr="00436918">
              <w:rPr>
                <w:szCs w:val="21"/>
              </w:rPr>
              <w:t>i</w:t>
            </w:r>
            <w:proofErr w:type="spellEnd"/>
            <w:r w:rsidRPr="00436918">
              <w:rPr>
                <w:szCs w:val="21"/>
              </w:rPr>
              <w:t>种废弃物的处置量，单位为</w:t>
            </w:r>
            <w:r w:rsidRPr="00436918">
              <w:rPr>
                <w:szCs w:val="21"/>
              </w:rPr>
              <w:t>t</w:t>
            </w:r>
            <w:r w:rsidRPr="00436918">
              <w:rPr>
                <w:szCs w:val="21"/>
              </w:rPr>
              <w:t>；</w:t>
            </w:r>
          </w:p>
        </w:tc>
      </w:tr>
      <w:tr w:rsidR="008A4F75" w:rsidRPr="00436918" w14:paraId="3081A8C8" w14:textId="77777777" w:rsidTr="008A4F75">
        <w:trPr>
          <w:trHeight w:val="20"/>
          <w:jc w:val="center"/>
        </w:trPr>
        <w:tc>
          <w:tcPr>
            <w:tcW w:w="389" w:type="pct"/>
          </w:tcPr>
          <w:p w14:paraId="551D0382" w14:textId="42BB39E0" w:rsidR="00816B23" w:rsidRPr="00436918" w:rsidRDefault="00816B23" w:rsidP="00EB41EF">
            <w:pPr>
              <w:tabs>
                <w:tab w:val="center" w:pos="4338"/>
                <w:tab w:val="right" w:pos="8675"/>
              </w:tabs>
              <w:adjustRightInd w:val="0"/>
              <w:snapToGrid w:val="0"/>
              <w:rPr>
                <w:szCs w:val="21"/>
              </w:rPr>
            </w:pPr>
            <m:oMathPara>
              <m:oMathParaPr>
                <m:jc m:val="left"/>
              </m:oMathParaPr>
              <m:oMath>
                <m:r>
                  <w:rPr>
                    <w:rFonts w:ascii="Cambria Math" w:hAnsi="Cambria Math"/>
                    <w:szCs w:val="21"/>
                  </w:rPr>
                  <m:t>E</m:t>
                </m:r>
                <m:sSub>
                  <m:sSubPr>
                    <m:ctrlPr>
                      <w:rPr>
                        <w:rFonts w:ascii="Cambria Math" w:hAnsi="Cambria Math"/>
                        <w:i/>
                        <w:szCs w:val="21"/>
                      </w:rPr>
                    </m:ctrlPr>
                  </m:sSubPr>
                  <m:e>
                    <m:r>
                      <w:rPr>
                        <w:rFonts w:ascii="Cambria Math" w:hAnsi="Cambria Math"/>
                        <w:szCs w:val="21"/>
                      </w:rPr>
                      <m:t>F</m:t>
                    </m:r>
                  </m:e>
                  <m:sub>
                    <m:r>
                      <w:rPr>
                        <w:rFonts w:ascii="Cambria Math" w:hAnsi="Cambria Math"/>
                        <w:szCs w:val="21"/>
                      </w:rPr>
                      <m:t>1j</m:t>
                    </m:r>
                  </m:sub>
                </m:sSub>
              </m:oMath>
            </m:oMathPara>
          </w:p>
        </w:tc>
        <w:tc>
          <w:tcPr>
            <w:tcW w:w="234" w:type="pct"/>
          </w:tcPr>
          <w:p w14:paraId="551C62C6" w14:textId="01258F78" w:rsidR="00816B23" w:rsidRPr="00436918" w:rsidRDefault="00816B23" w:rsidP="00EB41EF">
            <w:pPr>
              <w:tabs>
                <w:tab w:val="center" w:pos="4338"/>
                <w:tab w:val="right" w:pos="8675"/>
              </w:tabs>
              <w:adjustRightInd w:val="0"/>
              <w:snapToGrid w:val="0"/>
              <w:jc w:val="left"/>
              <w:rPr>
                <w:szCs w:val="21"/>
              </w:rPr>
            </w:pPr>
            <w:r w:rsidRPr="00436918">
              <w:rPr>
                <w:szCs w:val="21"/>
              </w:rPr>
              <w:t>—</w:t>
            </w:r>
          </w:p>
        </w:tc>
        <w:tc>
          <w:tcPr>
            <w:tcW w:w="4377" w:type="pct"/>
          </w:tcPr>
          <w:p w14:paraId="3D0629E2" w14:textId="0096A5C3" w:rsidR="00816B23" w:rsidRPr="00436918" w:rsidRDefault="00F61A5A" w:rsidP="00733E8B">
            <w:pPr>
              <w:tabs>
                <w:tab w:val="center" w:pos="4338"/>
                <w:tab w:val="right" w:pos="8675"/>
              </w:tabs>
              <w:adjustRightInd w:val="0"/>
              <w:snapToGrid w:val="0"/>
            </w:pPr>
            <w:r w:rsidRPr="00436918">
              <w:rPr>
                <w:szCs w:val="21"/>
              </w:rPr>
              <w:t>第</w:t>
            </w:r>
            <w:proofErr w:type="spellStart"/>
            <w:r w:rsidRPr="00436918">
              <w:rPr>
                <w:szCs w:val="21"/>
              </w:rPr>
              <w:t>i</w:t>
            </w:r>
            <w:proofErr w:type="spellEnd"/>
            <w:r w:rsidRPr="00436918">
              <w:rPr>
                <w:szCs w:val="21"/>
              </w:rPr>
              <w:t>种废弃物对应的处置排放因子，详见附录</w:t>
            </w:r>
            <w:r w:rsidR="0041099A" w:rsidRPr="00436918">
              <w:rPr>
                <w:szCs w:val="21"/>
              </w:rPr>
              <w:t>D</w:t>
            </w:r>
            <w:r w:rsidRPr="00436918">
              <w:rPr>
                <w:szCs w:val="21"/>
              </w:rPr>
              <w:t>，单位为</w:t>
            </w:r>
            <w:r w:rsidRPr="00436918">
              <w:rPr>
                <w:szCs w:val="21"/>
              </w:rPr>
              <w:t>kgCO</w:t>
            </w:r>
            <w:r w:rsidRPr="00EB41EF">
              <w:rPr>
                <w:szCs w:val="21"/>
                <w:vertAlign w:val="subscript"/>
              </w:rPr>
              <w:t>2</w:t>
            </w:r>
            <w:r w:rsidRPr="00436918">
              <w:rPr>
                <w:szCs w:val="21"/>
              </w:rPr>
              <w:t>e/t</w:t>
            </w:r>
            <w:r w:rsidRPr="00436918">
              <w:rPr>
                <w:szCs w:val="21"/>
              </w:rPr>
              <w:t>。</w:t>
            </w:r>
          </w:p>
        </w:tc>
      </w:tr>
    </w:tbl>
    <w:p w14:paraId="1DEEE866" w14:textId="2E61D1A1" w:rsidR="000B57BE" w:rsidRPr="00EB41EF" w:rsidRDefault="000B57BE" w:rsidP="000B57BE">
      <w:pPr>
        <w:pStyle w:val="af5"/>
        <w:numPr>
          <w:ilvl w:val="0"/>
          <w:numId w:val="0"/>
        </w:numPr>
        <w:tabs>
          <w:tab w:val="left" w:pos="1571"/>
        </w:tabs>
        <w:spacing w:before="120" w:after="120" w:line="276" w:lineRule="auto"/>
        <w:jc w:val="left"/>
        <w:outlineLvl w:val="1"/>
        <w:rPr>
          <w:rFonts w:ascii="Times New Roman"/>
        </w:rPr>
      </w:pPr>
      <w:bookmarkStart w:id="125" w:name="_Toc174037217"/>
      <w:bookmarkEnd w:id="120"/>
      <w:r w:rsidRPr="00EB41EF">
        <w:rPr>
          <w:rFonts w:ascii="Times New Roman"/>
        </w:rPr>
        <w:t xml:space="preserve">7.2  </w:t>
      </w:r>
      <w:r w:rsidR="006737CF" w:rsidRPr="00EB41EF">
        <w:rPr>
          <w:rFonts w:ascii="Times New Roman" w:hint="eastAsia"/>
        </w:rPr>
        <w:t>附加环境信息</w:t>
      </w:r>
      <w:bookmarkEnd w:id="125"/>
    </w:p>
    <w:p w14:paraId="78BD5F91" w14:textId="30989D7A" w:rsidR="00912250" w:rsidRPr="00436918" w:rsidRDefault="006737CF" w:rsidP="006737CF">
      <w:pPr>
        <w:pStyle w:val="afffc"/>
        <w:spacing w:line="276" w:lineRule="auto"/>
        <w:ind w:firstLine="420"/>
        <w:rPr>
          <w:rFonts w:ascii="Times New Roman"/>
        </w:rPr>
      </w:pPr>
      <w:r w:rsidRPr="00436918">
        <w:rPr>
          <w:rFonts w:ascii="Times New Roman"/>
        </w:rPr>
        <w:t>除本文件</w:t>
      </w:r>
      <w:r w:rsidRPr="00436918">
        <w:rPr>
          <w:rFonts w:ascii="Times New Roman"/>
        </w:rPr>
        <w:t>7.1</w:t>
      </w:r>
      <w:r w:rsidRPr="00436918">
        <w:rPr>
          <w:rFonts w:ascii="Times New Roman"/>
        </w:rPr>
        <w:t>中涉及的产品碳足迹量化结果外，其他相关的重要信息，宜在附加环境信息中描述，如通过市场化交易购入使用的非化石能源电力消费量。</w:t>
      </w:r>
    </w:p>
    <w:p w14:paraId="06535B2D" w14:textId="79B3D245" w:rsidR="00D567C2" w:rsidRPr="00EB41EF" w:rsidRDefault="00D243E7" w:rsidP="00EB41EF">
      <w:pPr>
        <w:pStyle w:val="affff"/>
        <w:spacing w:beforeLines="100" w:before="240" w:afterLines="100" w:after="240"/>
        <w:outlineLvl w:val="0"/>
        <w:rPr>
          <w:rFonts w:ascii="Times New Roman"/>
          <w:bCs/>
        </w:rPr>
      </w:pPr>
      <w:bookmarkStart w:id="126" w:name="_Toc174037218"/>
      <w:r w:rsidRPr="00EB41EF">
        <w:rPr>
          <w:rFonts w:ascii="Times New Roman"/>
          <w:bCs/>
        </w:rPr>
        <w:t xml:space="preserve">8  </w:t>
      </w:r>
      <w:r w:rsidRPr="00EB41EF">
        <w:rPr>
          <w:rFonts w:ascii="Times New Roman" w:hint="eastAsia"/>
          <w:bCs/>
        </w:rPr>
        <w:t>结果解释</w:t>
      </w:r>
      <w:bookmarkEnd w:id="126"/>
    </w:p>
    <w:p w14:paraId="0519B513" w14:textId="0296A309" w:rsidR="009C7014" w:rsidRPr="00436918" w:rsidRDefault="009C7014" w:rsidP="009C7014">
      <w:pPr>
        <w:pStyle w:val="af5"/>
        <w:numPr>
          <w:ilvl w:val="0"/>
          <w:numId w:val="0"/>
        </w:numPr>
        <w:tabs>
          <w:tab w:val="left" w:pos="1571"/>
        </w:tabs>
        <w:spacing w:before="120" w:after="120" w:line="276" w:lineRule="auto"/>
        <w:jc w:val="left"/>
        <w:outlineLvl w:val="1"/>
        <w:rPr>
          <w:rFonts w:ascii="Times New Roman" w:eastAsia="宋体"/>
        </w:rPr>
      </w:pPr>
      <w:bookmarkStart w:id="127" w:name="_Toc172897666"/>
      <w:bookmarkStart w:id="128" w:name="_Toc173335514"/>
      <w:bookmarkStart w:id="129" w:name="_Toc174037219"/>
      <w:bookmarkEnd w:id="127"/>
      <w:r w:rsidRPr="00436918">
        <w:rPr>
          <w:rFonts w:ascii="Times New Roman" w:eastAsia="宋体"/>
        </w:rPr>
        <w:t xml:space="preserve">8.1  </w:t>
      </w:r>
      <w:r w:rsidRPr="00436918">
        <w:rPr>
          <w:rFonts w:ascii="Times New Roman" w:eastAsia="宋体"/>
        </w:rPr>
        <w:t>产品碳足迹研究的生命周期结果解释阶段应包括以下步骤：</w:t>
      </w:r>
      <w:bookmarkEnd w:id="128"/>
      <w:bookmarkEnd w:id="129"/>
    </w:p>
    <w:p w14:paraId="46444CDB" w14:textId="67F932CF" w:rsidR="009C7014" w:rsidRPr="00436918" w:rsidRDefault="009C7014" w:rsidP="00EB41EF">
      <w:pPr>
        <w:pStyle w:val="afd"/>
        <w:numPr>
          <w:ilvl w:val="0"/>
          <w:numId w:val="74"/>
        </w:numPr>
        <w:ind w:firstLineChars="0"/>
      </w:pPr>
      <w:r w:rsidRPr="00436918">
        <w:t>根据生命周期清单分析和生命周期影响评价的产品碳足迹的量化结果，识别显著环节（可包括生命周期阶段、单元过程或流）；</w:t>
      </w:r>
    </w:p>
    <w:p w14:paraId="454534D1" w14:textId="5E1F2549" w:rsidR="009C7014" w:rsidRPr="00436918" w:rsidRDefault="009C7014" w:rsidP="00EB41EF">
      <w:pPr>
        <w:pStyle w:val="afd"/>
        <w:numPr>
          <w:ilvl w:val="0"/>
          <w:numId w:val="74"/>
        </w:numPr>
        <w:ind w:firstLineChars="0"/>
      </w:pPr>
      <w:r w:rsidRPr="00436918">
        <w:t>完整性、一致性和敏感性分析的评估；</w:t>
      </w:r>
    </w:p>
    <w:p w14:paraId="0B0805CE" w14:textId="6BE65C8D" w:rsidR="009C7014" w:rsidRPr="00436918" w:rsidRDefault="009C7014" w:rsidP="00EB41EF">
      <w:pPr>
        <w:pStyle w:val="afd"/>
        <w:numPr>
          <w:ilvl w:val="0"/>
          <w:numId w:val="74"/>
        </w:numPr>
        <w:ind w:firstLineChars="0"/>
      </w:pPr>
      <w:r w:rsidRPr="00436918">
        <w:t>结论、局限性和建议的编制。</w:t>
      </w:r>
    </w:p>
    <w:p w14:paraId="4DD35513" w14:textId="7F7970CC" w:rsidR="009C7014" w:rsidRPr="00436918" w:rsidRDefault="009C7014" w:rsidP="009C7014">
      <w:pPr>
        <w:pStyle w:val="af5"/>
        <w:numPr>
          <w:ilvl w:val="0"/>
          <w:numId w:val="0"/>
        </w:numPr>
        <w:tabs>
          <w:tab w:val="left" w:pos="1571"/>
        </w:tabs>
        <w:spacing w:before="120" w:after="120" w:line="276" w:lineRule="auto"/>
        <w:jc w:val="left"/>
        <w:outlineLvl w:val="1"/>
        <w:rPr>
          <w:rFonts w:ascii="Times New Roman" w:eastAsia="宋体"/>
        </w:rPr>
      </w:pPr>
      <w:bookmarkStart w:id="130" w:name="_Toc173335515"/>
      <w:bookmarkStart w:id="131" w:name="_Toc174037220"/>
      <w:r w:rsidRPr="00436918">
        <w:rPr>
          <w:rFonts w:ascii="Times New Roman" w:eastAsia="宋体"/>
        </w:rPr>
        <w:t xml:space="preserve">8.2  </w:t>
      </w:r>
      <w:r w:rsidRPr="00436918">
        <w:rPr>
          <w:rFonts w:ascii="Times New Roman" w:eastAsia="宋体"/>
        </w:rPr>
        <w:t>应根据产品碳足迹研究的目的和范围进行结果解释，解释应包括以下内容：</w:t>
      </w:r>
      <w:bookmarkEnd w:id="130"/>
      <w:bookmarkEnd w:id="131"/>
    </w:p>
    <w:p w14:paraId="3F739E4E" w14:textId="70E951BF" w:rsidR="009C7014" w:rsidRPr="00436918" w:rsidRDefault="009C7014" w:rsidP="00EB41EF">
      <w:pPr>
        <w:pStyle w:val="afd"/>
        <w:numPr>
          <w:ilvl w:val="0"/>
          <w:numId w:val="76"/>
        </w:numPr>
        <w:ind w:firstLineChars="0"/>
      </w:pPr>
      <w:r w:rsidRPr="00436918">
        <w:t>说明产品碳足迹和各生命周期阶段的碳足迹；</w:t>
      </w:r>
    </w:p>
    <w:p w14:paraId="518CFF76" w14:textId="41F1EE2B" w:rsidR="009C7014" w:rsidRPr="00436918" w:rsidRDefault="009C7014" w:rsidP="00EB41EF">
      <w:pPr>
        <w:pStyle w:val="afd"/>
        <w:numPr>
          <w:ilvl w:val="0"/>
          <w:numId w:val="76"/>
        </w:numPr>
        <w:ind w:firstLineChars="0"/>
      </w:pPr>
      <w:r w:rsidRPr="00436918">
        <w:t>分析不确定性，包括取舍准则的应用或范围；</w:t>
      </w:r>
    </w:p>
    <w:p w14:paraId="293125A4" w14:textId="794AC31B" w:rsidR="009C7014" w:rsidRPr="00436918" w:rsidRDefault="009C7014" w:rsidP="00EB41EF">
      <w:pPr>
        <w:pStyle w:val="afd"/>
        <w:numPr>
          <w:ilvl w:val="0"/>
          <w:numId w:val="76"/>
        </w:numPr>
        <w:ind w:firstLineChars="0"/>
      </w:pPr>
      <w:r w:rsidRPr="00436918">
        <w:t>详细记录选定的分配程序；</w:t>
      </w:r>
    </w:p>
    <w:p w14:paraId="5D7DBAE6" w14:textId="442BDAB2" w:rsidR="009C7014" w:rsidRPr="00436918" w:rsidRDefault="009C7014" w:rsidP="00EB41EF">
      <w:pPr>
        <w:pStyle w:val="afd"/>
        <w:numPr>
          <w:ilvl w:val="0"/>
          <w:numId w:val="76"/>
        </w:numPr>
        <w:ind w:firstLineChars="0"/>
      </w:pPr>
      <w:r w:rsidRPr="00436918">
        <w:t>说明产品碳足迹研究的局限性。</w:t>
      </w:r>
    </w:p>
    <w:p w14:paraId="3FB4E7CE" w14:textId="6171AA1D" w:rsidR="00D4229E" w:rsidRPr="00EB41EF" w:rsidRDefault="0053793E" w:rsidP="00EB41EF">
      <w:pPr>
        <w:pStyle w:val="affff"/>
        <w:spacing w:beforeLines="100" w:before="240" w:afterLines="100" w:after="240"/>
        <w:outlineLvl w:val="0"/>
        <w:rPr>
          <w:rFonts w:ascii="Times New Roman"/>
          <w:bCs/>
        </w:rPr>
      </w:pPr>
      <w:bookmarkStart w:id="132" w:name="_Toc173335516"/>
      <w:bookmarkStart w:id="133" w:name="_Toc172897667"/>
      <w:bookmarkStart w:id="134" w:name="_Toc173335517"/>
      <w:bookmarkStart w:id="135" w:name="_Toc172897668"/>
      <w:bookmarkStart w:id="136" w:name="_Toc173335518"/>
      <w:bookmarkStart w:id="137" w:name="_Toc172897669"/>
      <w:bookmarkStart w:id="138" w:name="_Toc173335519"/>
      <w:bookmarkStart w:id="139" w:name="_Toc172897670"/>
      <w:bookmarkStart w:id="140" w:name="_Toc173335520"/>
      <w:bookmarkStart w:id="141" w:name="_Toc172897671"/>
      <w:bookmarkStart w:id="142" w:name="_Toc173335521"/>
      <w:bookmarkStart w:id="143" w:name="_Toc101626345"/>
      <w:bookmarkStart w:id="144" w:name="_Toc174037221"/>
      <w:bookmarkEnd w:id="132"/>
      <w:bookmarkEnd w:id="133"/>
      <w:bookmarkEnd w:id="134"/>
      <w:bookmarkEnd w:id="135"/>
      <w:bookmarkEnd w:id="136"/>
      <w:bookmarkEnd w:id="137"/>
      <w:bookmarkEnd w:id="138"/>
      <w:bookmarkEnd w:id="139"/>
      <w:bookmarkEnd w:id="140"/>
      <w:bookmarkEnd w:id="141"/>
      <w:bookmarkEnd w:id="142"/>
      <w:bookmarkEnd w:id="143"/>
      <w:r w:rsidRPr="00EB41EF">
        <w:rPr>
          <w:rFonts w:ascii="Times New Roman"/>
          <w:bCs/>
        </w:rPr>
        <w:t xml:space="preserve">9  </w:t>
      </w:r>
      <w:r w:rsidRPr="00EB41EF">
        <w:rPr>
          <w:rFonts w:ascii="Times New Roman" w:hint="eastAsia"/>
          <w:bCs/>
        </w:rPr>
        <w:t>产品碳足迹报告</w:t>
      </w:r>
      <w:bookmarkEnd w:id="144"/>
    </w:p>
    <w:p w14:paraId="2C500712" w14:textId="45C53C27" w:rsidR="00D4229E" w:rsidRPr="00436918" w:rsidRDefault="00D4229E" w:rsidP="00D4229E">
      <w:pPr>
        <w:pStyle w:val="afffc"/>
        <w:spacing w:line="276" w:lineRule="auto"/>
        <w:ind w:firstLine="420"/>
        <w:rPr>
          <w:rFonts w:ascii="Times New Roman"/>
        </w:rPr>
      </w:pPr>
      <w:r w:rsidRPr="00436918">
        <w:rPr>
          <w:rFonts w:ascii="Times New Roman"/>
        </w:rPr>
        <w:t>产品碳足迹宜以报告、声明、证书和（或）标签的形式描述碳足迹量化结果，且应以每声明单位的二氧化碳当量进行表述。若采用产品碳足迹证书和（或）产品碳足迹标签，宜同时出具产品碳足迹报告。如碳足迹量化结果应用于下游供应链，则应分别报送产品各生命周期阶段的量化结果，避免下游</w:t>
      </w:r>
      <w:proofErr w:type="gramStart"/>
      <w:r w:rsidRPr="00436918">
        <w:rPr>
          <w:rFonts w:ascii="Times New Roman"/>
        </w:rPr>
        <w:t>供应链碳足迹</w:t>
      </w:r>
      <w:proofErr w:type="gramEnd"/>
      <w:r w:rsidRPr="00436918">
        <w:rPr>
          <w:rFonts w:ascii="Times New Roman"/>
        </w:rPr>
        <w:t>结果的重复计算。</w:t>
      </w:r>
    </w:p>
    <w:p w14:paraId="74A5B5A0" w14:textId="3D2EC183" w:rsidR="00D4229E" w:rsidRPr="00436918" w:rsidRDefault="00D4229E" w:rsidP="00D4229E">
      <w:pPr>
        <w:pStyle w:val="afffc"/>
        <w:spacing w:line="276" w:lineRule="auto"/>
        <w:ind w:firstLine="420"/>
        <w:rPr>
          <w:rFonts w:ascii="Times New Roman"/>
        </w:rPr>
      </w:pPr>
      <w:r w:rsidRPr="00436918">
        <w:rPr>
          <w:rFonts w:ascii="Times New Roman"/>
        </w:rPr>
        <w:t>依据本文件编制的产品碳足迹报告应符合</w:t>
      </w:r>
      <w:r w:rsidRPr="00436918">
        <w:rPr>
          <w:rFonts w:ascii="Times New Roman"/>
        </w:rPr>
        <w:t>GB/T XXXX</w:t>
      </w:r>
      <w:r w:rsidRPr="00436918">
        <w:rPr>
          <w:rFonts w:ascii="Times New Roman"/>
        </w:rPr>
        <w:t>第</w:t>
      </w:r>
      <w:r w:rsidRPr="00436918">
        <w:rPr>
          <w:rFonts w:ascii="Times New Roman"/>
        </w:rPr>
        <w:t>7</w:t>
      </w:r>
      <w:r w:rsidRPr="00436918">
        <w:rPr>
          <w:rFonts w:ascii="Times New Roman"/>
        </w:rPr>
        <w:t>章的要求，报告模板见附录</w:t>
      </w:r>
      <w:r w:rsidRPr="00436918">
        <w:rPr>
          <w:rFonts w:ascii="Times New Roman"/>
        </w:rPr>
        <w:t>E</w:t>
      </w:r>
      <w:r w:rsidRPr="00436918">
        <w:rPr>
          <w:rFonts w:ascii="Times New Roman"/>
        </w:rPr>
        <w:t>。</w:t>
      </w:r>
    </w:p>
    <w:p w14:paraId="52D4E2DC" w14:textId="3AA17730" w:rsidR="00D4229E" w:rsidRPr="00EB41EF" w:rsidRDefault="00D4229E" w:rsidP="00EB41EF">
      <w:pPr>
        <w:pStyle w:val="affff"/>
        <w:spacing w:beforeLines="100" w:before="240" w:afterLines="100" w:after="240"/>
        <w:outlineLvl w:val="0"/>
        <w:rPr>
          <w:rFonts w:ascii="Times New Roman"/>
          <w:bCs/>
        </w:rPr>
      </w:pPr>
      <w:bookmarkStart w:id="145" w:name="_Toc174037222"/>
      <w:r w:rsidRPr="00EB41EF">
        <w:rPr>
          <w:rFonts w:ascii="Times New Roman"/>
          <w:bCs/>
        </w:rPr>
        <w:t xml:space="preserve">10  </w:t>
      </w:r>
      <w:r w:rsidRPr="00EB41EF">
        <w:rPr>
          <w:rFonts w:ascii="Times New Roman" w:hint="eastAsia"/>
          <w:bCs/>
        </w:rPr>
        <w:t>产品碳足迹声明</w:t>
      </w:r>
      <w:bookmarkEnd w:id="145"/>
    </w:p>
    <w:p w14:paraId="3C615EE9" w14:textId="5F66502A" w:rsidR="00232988" w:rsidRPr="00EB41EF" w:rsidRDefault="00232988" w:rsidP="00EC55DF">
      <w:pPr>
        <w:pStyle w:val="af5"/>
        <w:numPr>
          <w:ilvl w:val="0"/>
          <w:numId w:val="0"/>
        </w:numPr>
        <w:tabs>
          <w:tab w:val="left" w:pos="1571"/>
        </w:tabs>
        <w:spacing w:before="120" w:after="120" w:line="276" w:lineRule="auto"/>
        <w:jc w:val="left"/>
        <w:outlineLvl w:val="1"/>
        <w:rPr>
          <w:rFonts w:ascii="Times New Roman"/>
        </w:rPr>
      </w:pPr>
      <w:bookmarkStart w:id="146" w:name="_Toc30856"/>
      <w:bookmarkStart w:id="147" w:name="_Toc174037223"/>
      <w:r w:rsidRPr="00EB41EF">
        <w:rPr>
          <w:rFonts w:ascii="Times New Roman"/>
        </w:rPr>
        <w:t xml:space="preserve">10.1  </w:t>
      </w:r>
      <w:r w:rsidRPr="00EB41EF">
        <w:rPr>
          <w:rFonts w:ascii="Times New Roman" w:hint="eastAsia"/>
        </w:rPr>
        <w:t>鉴定性评审</w:t>
      </w:r>
      <w:bookmarkEnd w:id="146"/>
      <w:bookmarkEnd w:id="147"/>
    </w:p>
    <w:p w14:paraId="7E82D367" w14:textId="77777777" w:rsidR="00232988" w:rsidRPr="00436918" w:rsidRDefault="00232988" w:rsidP="00232988">
      <w:pPr>
        <w:pStyle w:val="affff"/>
        <w:spacing w:before="120" w:afterLines="0" w:line="276" w:lineRule="auto"/>
        <w:ind w:firstLineChars="200" w:firstLine="420"/>
        <w:outlineLvl w:val="9"/>
        <w:rPr>
          <w:rFonts w:ascii="Times New Roman" w:eastAsia="宋体"/>
          <w:kern w:val="2"/>
          <w:szCs w:val="24"/>
        </w:rPr>
      </w:pPr>
      <w:r w:rsidRPr="00436918">
        <w:rPr>
          <w:rFonts w:ascii="Times New Roman" w:eastAsia="宋体"/>
          <w:kern w:val="2"/>
          <w:szCs w:val="24"/>
        </w:rPr>
        <w:t>如果开展产品碳足迹研究的鉴定性评审，应按照</w:t>
      </w:r>
      <w:r w:rsidRPr="00436918">
        <w:rPr>
          <w:rFonts w:ascii="Times New Roman" w:eastAsia="宋体"/>
          <w:kern w:val="2"/>
          <w:szCs w:val="24"/>
        </w:rPr>
        <w:t>ISO/TS 14071</w:t>
      </w:r>
      <w:r w:rsidRPr="00436918">
        <w:rPr>
          <w:rFonts w:ascii="Times New Roman" w:eastAsia="宋体"/>
          <w:kern w:val="2"/>
          <w:szCs w:val="24"/>
        </w:rPr>
        <w:t>规定进行，有利于理解产品碳足迹报告，并提高结果的可信度。</w:t>
      </w:r>
    </w:p>
    <w:p w14:paraId="7BF5108C" w14:textId="731E5264" w:rsidR="00232988" w:rsidRPr="00EB41EF" w:rsidRDefault="00232988" w:rsidP="00EC55DF">
      <w:pPr>
        <w:pStyle w:val="af5"/>
        <w:numPr>
          <w:ilvl w:val="0"/>
          <w:numId w:val="0"/>
        </w:numPr>
        <w:tabs>
          <w:tab w:val="left" w:pos="1571"/>
        </w:tabs>
        <w:spacing w:before="120" w:after="120" w:line="276" w:lineRule="auto"/>
        <w:jc w:val="left"/>
        <w:outlineLvl w:val="1"/>
        <w:rPr>
          <w:rFonts w:ascii="Times New Roman"/>
        </w:rPr>
      </w:pPr>
      <w:bookmarkStart w:id="148" w:name="_Toc9116"/>
      <w:bookmarkStart w:id="149" w:name="_Toc174037224"/>
      <w:r w:rsidRPr="00EB41EF">
        <w:rPr>
          <w:rFonts w:ascii="Times New Roman"/>
        </w:rPr>
        <w:t xml:space="preserve">10.2  </w:t>
      </w:r>
      <w:r w:rsidRPr="00EB41EF">
        <w:rPr>
          <w:rFonts w:ascii="Times New Roman" w:hint="eastAsia"/>
        </w:rPr>
        <w:t>可比性</w:t>
      </w:r>
      <w:bookmarkEnd w:id="148"/>
      <w:bookmarkEnd w:id="149"/>
    </w:p>
    <w:p w14:paraId="0388CE10" w14:textId="77777777" w:rsidR="00232988" w:rsidRPr="00436918" w:rsidRDefault="00232988" w:rsidP="00232988">
      <w:pPr>
        <w:pStyle w:val="affff"/>
        <w:spacing w:before="120" w:afterLines="0" w:line="276" w:lineRule="auto"/>
        <w:ind w:firstLineChars="200" w:firstLine="420"/>
        <w:outlineLvl w:val="9"/>
        <w:rPr>
          <w:rFonts w:ascii="Times New Roman" w:eastAsia="宋体"/>
          <w:kern w:val="2"/>
          <w:szCs w:val="24"/>
        </w:rPr>
      </w:pPr>
      <w:r w:rsidRPr="00436918">
        <w:rPr>
          <w:rFonts w:ascii="Times New Roman" w:eastAsia="宋体"/>
          <w:kern w:val="2"/>
          <w:szCs w:val="24"/>
        </w:rPr>
        <w:lastRenderedPageBreak/>
        <w:t>产品碳足迹量化结果的对比，应在满足以下所有条件时进行：</w:t>
      </w:r>
    </w:p>
    <w:p w14:paraId="3255F163" w14:textId="77777777" w:rsidR="00232988" w:rsidRPr="00436918" w:rsidRDefault="00232988" w:rsidP="00232988">
      <w:pPr>
        <w:pStyle w:val="afd"/>
        <w:numPr>
          <w:ilvl w:val="0"/>
          <w:numId w:val="51"/>
        </w:numPr>
        <w:spacing w:line="276" w:lineRule="auto"/>
        <w:ind w:firstLineChars="0"/>
        <w:rPr>
          <w:szCs w:val="21"/>
        </w:rPr>
      </w:pPr>
      <w:r w:rsidRPr="00436918">
        <w:rPr>
          <w:szCs w:val="21"/>
        </w:rPr>
        <w:t>产品功能、技术性能和用途是相同的；</w:t>
      </w:r>
    </w:p>
    <w:p w14:paraId="261A37EF" w14:textId="77777777" w:rsidR="00232988" w:rsidRPr="00436918" w:rsidRDefault="00232988" w:rsidP="00232988">
      <w:pPr>
        <w:pStyle w:val="afd"/>
        <w:numPr>
          <w:ilvl w:val="0"/>
          <w:numId w:val="51"/>
        </w:numPr>
        <w:spacing w:line="276" w:lineRule="auto"/>
        <w:ind w:firstLineChars="0"/>
        <w:rPr>
          <w:szCs w:val="21"/>
        </w:rPr>
      </w:pPr>
      <w:r w:rsidRPr="00436918">
        <w:rPr>
          <w:szCs w:val="21"/>
        </w:rPr>
        <w:t>功能单位是相同的，系统边界的选取是等同的；</w:t>
      </w:r>
    </w:p>
    <w:p w14:paraId="56E0A4EA" w14:textId="77777777" w:rsidR="00232988" w:rsidRPr="00436918" w:rsidRDefault="00232988" w:rsidP="00232988">
      <w:pPr>
        <w:pStyle w:val="afd"/>
        <w:numPr>
          <w:ilvl w:val="0"/>
          <w:numId w:val="51"/>
        </w:numPr>
        <w:spacing w:line="276" w:lineRule="auto"/>
        <w:ind w:firstLineChars="0"/>
        <w:rPr>
          <w:szCs w:val="21"/>
        </w:rPr>
      </w:pPr>
      <w:r w:rsidRPr="00436918">
        <w:rPr>
          <w:szCs w:val="21"/>
        </w:rPr>
        <w:t>数据的收集与确认是等同的（包括数据的描述、取舍准则、数据质量要求）；</w:t>
      </w:r>
    </w:p>
    <w:p w14:paraId="03237DBA" w14:textId="77777777" w:rsidR="00232988" w:rsidRPr="00436918" w:rsidRDefault="00232988" w:rsidP="00232988">
      <w:pPr>
        <w:pStyle w:val="afd"/>
        <w:numPr>
          <w:ilvl w:val="0"/>
          <w:numId w:val="51"/>
        </w:numPr>
        <w:spacing w:line="276" w:lineRule="auto"/>
        <w:ind w:firstLineChars="0"/>
        <w:rPr>
          <w:szCs w:val="21"/>
        </w:rPr>
      </w:pPr>
      <w:r w:rsidRPr="00436918">
        <w:rPr>
          <w:szCs w:val="21"/>
        </w:rPr>
        <w:t>产品碳足迹的量化方法是相同的（包括数据审定、分配和产品碳足迹影响评价）。</w:t>
      </w:r>
    </w:p>
    <w:p w14:paraId="039AFE73" w14:textId="6D4BBF2F" w:rsidR="00232988" w:rsidRPr="00EB41EF" w:rsidRDefault="00232988" w:rsidP="00EC55DF">
      <w:pPr>
        <w:pStyle w:val="af5"/>
        <w:numPr>
          <w:ilvl w:val="0"/>
          <w:numId w:val="0"/>
        </w:numPr>
        <w:tabs>
          <w:tab w:val="left" w:pos="1571"/>
        </w:tabs>
        <w:spacing w:before="120" w:after="120" w:line="276" w:lineRule="auto"/>
        <w:jc w:val="left"/>
        <w:outlineLvl w:val="1"/>
        <w:rPr>
          <w:rFonts w:ascii="Times New Roman"/>
        </w:rPr>
      </w:pPr>
      <w:bookmarkStart w:id="150" w:name="_Toc13549"/>
      <w:bookmarkStart w:id="151" w:name="_Toc174037225"/>
      <w:r w:rsidRPr="00EB41EF">
        <w:rPr>
          <w:rFonts w:ascii="Times New Roman"/>
        </w:rPr>
        <w:t xml:space="preserve">10.3  </w:t>
      </w:r>
      <w:r w:rsidRPr="00EB41EF">
        <w:rPr>
          <w:rFonts w:ascii="Times New Roman" w:hint="eastAsia"/>
        </w:rPr>
        <w:t>产品碳足迹绩效追踪</w:t>
      </w:r>
      <w:bookmarkEnd w:id="150"/>
      <w:bookmarkEnd w:id="151"/>
    </w:p>
    <w:p w14:paraId="6C2025E5" w14:textId="77777777" w:rsidR="00232988" w:rsidRPr="00436918" w:rsidRDefault="00232988" w:rsidP="00232988">
      <w:pPr>
        <w:pStyle w:val="afffc"/>
        <w:spacing w:line="276" w:lineRule="auto"/>
        <w:ind w:firstLine="420"/>
        <w:rPr>
          <w:rFonts w:ascii="Times New Roman"/>
        </w:rPr>
      </w:pPr>
      <w:r w:rsidRPr="00436918">
        <w:rPr>
          <w:rFonts w:ascii="Times New Roman"/>
          <w:kern w:val="2"/>
          <w:szCs w:val="24"/>
        </w:rPr>
        <w:t>针对</w:t>
      </w:r>
      <w:r w:rsidRPr="00436918">
        <w:rPr>
          <w:rFonts w:ascii="Times New Roman"/>
          <w:szCs w:val="21"/>
        </w:rPr>
        <w:t>同一组织的某一特定产品</w:t>
      </w:r>
      <w:r w:rsidRPr="00436918">
        <w:rPr>
          <w:rFonts w:ascii="Times New Roman"/>
          <w:kern w:val="2"/>
          <w:szCs w:val="24"/>
        </w:rPr>
        <w:t>，宜基于本文件针对连续的数据统计周期对产品碳足迹进行绩效追踪</w:t>
      </w:r>
      <w:r w:rsidRPr="00436918">
        <w:rPr>
          <w:rFonts w:ascii="Times New Roman"/>
        </w:rPr>
        <w:t>，以改进水泥产品碳足迹对全球变暖的潜在影响。</w:t>
      </w:r>
    </w:p>
    <w:p w14:paraId="51FB9A75" w14:textId="77777777" w:rsidR="00232988" w:rsidRPr="00436918" w:rsidRDefault="00232988" w:rsidP="00D4229E">
      <w:pPr>
        <w:pStyle w:val="afffc"/>
        <w:ind w:firstLine="420"/>
        <w:rPr>
          <w:rFonts w:ascii="Times New Roman"/>
        </w:rPr>
      </w:pPr>
    </w:p>
    <w:p w14:paraId="3B514E0F" w14:textId="291A897A" w:rsidR="00D4229E" w:rsidRPr="00436918" w:rsidRDefault="00D4229E">
      <w:pPr>
        <w:widowControl/>
        <w:jc w:val="left"/>
        <w:rPr>
          <w:kern w:val="0"/>
          <w:szCs w:val="20"/>
        </w:rPr>
      </w:pPr>
      <w:r w:rsidRPr="00436918">
        <w:br w:type="page"/>
      </w:r>
    </w:p>
    <w:p w14:paraId="356C0041" w14:textId="61F645A0" w:rsidR="00AA1CD3" w:rsidRPr="00EB41EF" w:rsidRDefault="00AA1CD3" w:rsidP="00EB41EF">
      <w:pPr>
        <w:jc w:val="center"/>
        <w:outlineLvl w:val="0"/>
        <w:rPr>
          <w:rFonts w:eastAsia="黑体"/>
          <w:szCs w:val="21"/>
        </w:rPr>
      </w:pPr>
      <w:bookmarkStart w:id="152" w:name="_Toc23519"/>
      <w:bookmarkStart w:id="153" w:name="_Toc174037226"/>
      <w:bookmarkStart w:id="154" w:name="_Toc17043"/>
      <w:r w:rsidRPr="00EB41EF">
        <w:rPr>
          <w:rFonts w:eastAsia="黑体" w:hint="eastAsia"/>
          <w:szCs w:val="21"/>
        </w:rPr>
        <w:lastRenderedPageBreak/>
        <w:t>附录</w:t>
      </w:r>
      <w:r w:rsidRPr="00EB41EF">
        <w:rPr>
          <w:rFonts w:eastAsia="黑体"/>
          <w:szCs w:val="21"/>
        </w:rPr>
        <w:t>A</w:t>
      </w:r>
      <w:r w:rsidRPr="00EB41EF">
        <w:rPr>
          <w:rFonts w:eastAsia="黑体"/>
          <w:szCs w:val="21"/>
        </w:rPr>
        <w:br/>
      </w:r>
      <w:r w:rsidRPr="00EB41EF">
        <w:rPr>
          <w:rFonts w:eastAsia="黑体" w:hint="eastAsia"/>
          <w:szCs w:val="21"/>
        </w:rPr>
        <w:t>（资料性）</w:t>
      </w:r>
      <w:r w:rsidRPr="00EB41EF">
        <w:rPr>
          <w:rFonts w:eastAsia="黑体"/>
          <w:szCs w:val="21"/>
        </w:rPr>
        <w:br/>
      </w:r>
      <w:r w:rsidRPr="00EB41EF">
        <w:rPr>
          <w:rFonts w:eastAsia="黑体" w:hint="eastAsia"/>
          <w:szCs w:val="21"/>
        </w:rPr>
        <w:t>现场数据采集信息</w:t>
      </w:r>
      <w:bookmarkEnd w:id="152"/>
      <w:bookmarkEnd w:id="153"/>
    </w:p>
    <w:p w14:paraId="712C9E23" w14:textId="77777777" w:rsidR="00AA1CD3" w:rsidRPr="00436918" w:rsidRDefault="00AA1CD3" w:rsidP="00AA1CD3">
      <w:pPr>
        <w:pStyle w:val="aff5"/>
        <w:spacing w:before="36" w:line="278" w:lineRule="auto"/>
        <w:jc w:val="center"/>
        <w:rPr>
          <w:rFonts w:eastAsia="黑体"/>
        </w:rPr>
      </w:pPr>
    </w:p>
    <w:p w14:paraId="515FC366" w14:textId="1AEC2B45" w:rsidR="00AA1CD3" w:rsidRPr="00436918" w:rsidRDefault="00AA1CD3" w:rsidP="00491C6D">
      <w:pPr>
        <w:pStyle w:val="aff5"/>
        <w:spacing w:before="36" w:line="278" w:lineRule="auto"/>
        <w:ind w:firstLineChars="200" w:firstLine="420"/>
        <w:jc w:val="left"/>
      </w:pPr>
      <w:r w:rsidRPr="00436918">
        <w:t>现场数据采集表见表</w:t>
      </w:r>
      <w:r w:rsidRPr="00436918">
        <w:t>A.1</w:t>
      </w:r>
      <w:r w:rsidRPr="00436918">
        <w:t>、</w:t>
      </w:r>
      <w:r w:rsidRPr="00436918">
        <w:t>A.2</w:t>
      </w:r>
      <w:r w:rsidRPr="00436918">
        <w:t>。</w:t>
      </w:r>
    </w:p>
    <w:p w14:paraId="61A6ECA8" w14:textId="6384E8B8" w:rsidR="00AA1CD3" w:rsidRPr="00436918" w:rsidRDefault="00AA1CD3"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Pr="00EB41EF">
        <w:rPr>
          <w:rFonts w:ascii="Times New Roman"/>
          <w:kern w:val="2"/>
          <w:szCs w:val="21"/>
        </w:rPr>
        <w:t xml:space="preserve">A.1  </w:t>
      </w:r>
      <w:r w:rsidRPr="00EB41EF">
        <w:rPr>
          <w:rFonts w:ascii="Times New Roman" w:hint="eastAsia"/>
          <w:kern w:val="2"/>
          <w:szCs w:val="21"/>
        </w:rPr>
        <w:t>改良</w:t>
      </w:r>
      <w:proofErr w:type="gramStart"/>
      <w:r w:rsidRPr="00EB41EF">
        <w:rPr>
          <w:rFonts w:ascii="Times New Roman" w:hint="eastAsia"/>
          <w:kern w:val="2"/>
          <w:szCs w:val="21"/>
        </w:rPr>
        <w:t>西门子法硅</w:t>
      </w:r>
      <w:r w:rsidR="003E4F4D" w:rsidRPr="00EB41EF">
        <w:rPr>
          <w:rFonts w:ascii="Times New Roman" w:hint="eastAsia"/>
          <w:kern w:val="2"/>
          <w:szCs w:val="21"/>
        </w:rPr>
        <w:t>多晶</w:t>
      </w:r>
      <w:proofErr w:type="gramEnd"/>
      <w:r w:rsidRPr="00EB41EF">
        <w:rPr>
          <w:rFonts w:ascii="Times New Roman" w:hint="eastAsia"/>
          <w:kern w:val="2"/>
          <w:szCs w:val="21"/>
        </w:rPr>
        <w:t>数据收集表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18"/>
        <w:gridCol w:w="1120"/>
        <w:gridCol w:w="963"/>
        <w:gridCol w:w="158"/>
        <w:gridCol w:w="1124"/>
        <w:gridCol w:w="1296"/>
        <w:gridCol w:w="787"/>
        <w:gridCol w:w="1444"/>
        <w:gridCol w:w="935"/>
      </w:tblGrid>
      <w:tr w:rsidR="003E4F4D" w:rsidRPr="00436918" w14:paraId="0CF4D301" w14:textId="77777777" w:rsidTr="00A0466E">
        <w:trPr>
          <w:trHeight w:val="302"/>
          <w:jc w:val="center"/>
        </w:trPr>
        <w:tc>
          <w:tcPr>
            <w:tcW w:w="871" w:type="pct"/>
            <w:vMerge w:val="restart"/>
            <w:vAlign w:val="center"/>
          </w:tcPr>
          <w:p w14:paraId="2D25CCF5" w14:textId="77777777" w:rsidR="003E4F4D" w:rsidRPr="00EB41EF" w:rsidRDefault="003E4F4D" w:rsidP="00A0466E">
            <w:pPr>
              <w:rPr>
                <w:bCs/>
                <w:sz w:val="18"/>
                <w:szCs w:val="18"/>
              </w:rPr>
            </w:pPr>
            <w:r w:rsidRPr="00436918">
              <w:rPr>
                <w:sz w:val="18"/>
                <w:szCs w:val="18"/>
              </w:rPr>
              <w:t>基本信息</w:t>
            </w:r>
          </w:p>
        </w:tc>
        <w:tc>
          <w:tcPr>
            <w:tcW w:w="1181" w:type="pct"/>
            <w:gridSpan w:val="3"/>
            <w:vAlign w:val="center"/>
          </w:tcPr>
          <w:p w14:paraId="1E348FB3" w14:textId="77777777" w:rsidR="003E4F4D" w:rsidRPr="00EB41EF" w:rsidRDefault="003E4F4D" w:rsidP="00A0466E">
            <w:pPr>
              <w:rPr>
                <w:bCs/>
                <w:sz w:val="18"/>
                <w:szCs w:val="18"/>
              </w:rPr>
            </w:pPr>
            <w:r w:rsidRPr="00436918">
              <w:rPr>
                <w:sz w:val="18"/>
                <w:szCs w:val="18"/>
              </w:rPr>
              <w:t>企业名称</w:t>
            </w:r>
          </w:p>
        </w:tc>
        <w:tc>
          <w:tcPr>
            <w:tcW w:w="2948" w:type="pct"/>
            <w:gridSpan w:val="6"/>
            <w:vAlign w:val="center"/>
          </w:tcPr>
          <w:p w14:paraId="61797E72" w14:textId="77777777" w:rsidR="003E4F4D" w:rsidRPr="00EB41EF" w:rsidRDefault="003E4F4D" w:rsidP="00A0466E">
            <w:pPr>
              <w:rPr>
                <w:bCs/>
                <w:sz w:val="18"/>
                <w:szCs w:val="18"/>
              </w:rPr>
            </w:pPr>
          </w:p>
        </w:tc>
      </w:tr>
      <w:tr w:rsidR="003E4F4D" w:rsidRPr="00436918" w14:paraId="51176D41" w14:textId="77777777" w:rsidTr="00A0466E">
        <w:trPr>
          <w:trHeight w:val="301"/>
          <w:jc w:val="center"/>
        </w:trPr>
        <w:tc>
          <w:tcPr>
            <w:tcW w:w="871" w:type="pct"/>
            <w:vMerge/>
          </w:tcPr>
          <w:p w14:paraId="274F7CF2" w14:textId="77777777" w:rsidR="003E4F4D" w:rsidRPr="00EB41EF" w:rsidRDefault="003E4F4D" w:rsidP="00A0466E">
            <w:pPr>
              <w:rPr>
                <w:bCs/>
                <w:sz w:val="18"/>
                <w:szCs w:val="18"/>
              </w:rPr>
            </w:pPr>
          </w:p>
        </w:tc>
        <w:tc>
          <w:tcPr>
            <w:tcW w:w="1181" w:type="pct"/>
            <w:gridSpan w:val="3"/>
            <w:vAlign w:val="center"/>
          </w:tcPr>
          <w:p w14:paraId="2F791081" w14:textId="77777777" w:rsidR="003E4F4D" w:rsidRPr="00EB41EF" w:rsidRDefault="003E4F4D" w:rsidP="00A0466E">
            <w:pPr>
              <w:rPr>
                <w:bCs/>
                <w:sz w:val="18"/>
                <w:szCs w:val="18"/>
              </w:rPr>
            </w:pPr>
            <w:r w:rsidRPr="00436918">
              <w:rPr>
                <w:sz w:val="18"/>
                <w:szCs w:val="18"/>
              </w:rPr>
              <w:t>企业所属省份</w:t>
            </w:r>
          </w:p>
        </w:tc>
        <w:tc>
          <w:tcPr>
            <w:tcW w:w="2948" w:type="pct"/>
            <w:gridSpan w:val="6"/>
            <w:vAlign w:val="center"/>
          </w:tcPr>
          <w:p w14:paraId="527AEE5E" w14:textId="77777777" w:rsidR="003E4F4D" w:rsidRPr="00EB41EF" w:rsidRDefault="003E4F4D" w:rsidP="00A0466E">
            <w:pPr>
              <w:rPr>
                <w:bCs/>
                <w:sz w:val="18"/>
                <w:szCs w:val="18"/>
              </w:rPr>
            </w:pPr>
          </w:p>
        </w:tc>
      </w:tr>
      <w:tr w:rsidR="003E4F4D" w:rsidRPr="00436918" w14:paraId="3788F80B" w14:textId="77777777" w:rsidTr="00A0466E">
        <w:trPr>
          <w:trHeight w:val="301"/>
          <w:jc w:val="center"/>
        </w:trPr>
        <w:tc>
          <w:tcPr>
            <w:tcW w:w="871" w:type="pct"/>
            <w:vMerge/>
          </w:tcPr>
          <w:p w14:paraId="0AC7400A" w14:textId="77777777" w:rsidR="003E4F4D" w:rsidRPr="00EB41EF" w:rsidRDefault="003E4F4D" w:rsidP="00A0466E">
            <w:pPr>
              <w:rPr>
                <w:bCs/>
                <w:sz w:val="18"/>
                <w:szCs w:val="18"/>
              </w:rPr>
            </w:pPr>
          </w:p>
        </w:tc>
        <w:tc>
          <w:tcPr>
            <w:tcW w:w="1181" w:type="pct"/>
            <w:gridSpan w:val="3"/>
            <w:vAlign w:val="center"/>
          </w:tcPr>
          <w:p w14:paraId="18F088EA" w14:textId="77777777" w:rsidR="003E4F4D" w:rsidRPr="00EB41EF" w:rsidRDefault="003E4F4D" w:rsidP="00A0466E">
            <w:pPr>
              <w:rPr>
                <w:bCs/>
                <w:sz w:val="18"/>
                <w:szCs w:val="18"/>
              </w:rPr>
            </w:pPr>
            <w:r w:rsidRPr="00436918">
              <w:rPr>
                <w:sz w:val="18"/>
                <w:szCs w:val="18"/>
              </w:rPr>
              <w:t>企业地址</w:t>
            </w:r>
          </w:p>
        </w:tc>
        <w:tc>
          <w:tcPr>
            <w:tcW w:w="2948" w:type="pct"/>
            <w:gridSpan w:val="6"/>
            <w:vAlign w:val="center"/>
          </w:tcPr>
          <w:p w14:paraId="5EC14535" w14:textId="77777777" w:rsidR="003E4F4D" w:rsidRPr="00EB41EF" w:rsidRDefault="003E4F4D" w:rsidP="00A0466E">
            <w:pPr>
              <w:rPr>
                <w:bCs/>
                <w:sz w:val="18"/>
                <w:szCs w:val="18"/>
              </w:rPr>
            </w:pPr>
          </w:p>
        </w:tc>
      </w:tr>
      <w:tr w:rsidR="003E4F4D" w:rsidRPr="00436918" w14:paraId="7EF772EC" w14:textId="77777777" w:rsidTr="00A0466E">
        <w:trPr>
          <w:trHeight w:val="301"/>
          <w:jc w:val="center"/>
        </w:trPr>
        <w:tc>
          <w:tcPr>
            <w:tcW w:w="871" w:type="pct"/>
            <w:vMerge/>
          </w:tcPr>
          <w:p w14:paraId="1CA08628" w14:textId="77777777" w:rsidR="003E4F4D" w:rsidRPr="00EB41EF" w:rsidRDefault="003E4F4D" w:rsidP="00A0466E">
            <w:pPr>
              <w:rPr>
                <w:bCs/>
                <w:sz w:val="18"/>
                <w:szCs w:val="18"/>
              </w:rPr>
            </w:pPr>
          </w:p>
        </w:tc>
        <w:tc>
          <w:tcPr>
            <w:tcW w:w="1181" w:type="pct"/>
            <w:gridSpan w:val="3"/>
            <w:vAlign w:val="center"/>
          </w:tcPr>
          <w:p w14:paraId="55475CEF" w14:textId="77777777" w:rsidR="003E4F4D" w:rsidRPr="00EB41EF" w:rsidRDefault="003E4F4D" w:rsidP="00A0466E">
            <w:pPr>
              <w:rPr>
                <w:bCs/>
                <w:sz w:val="18"/>
                <w:szCs w:val="18"/>
              </w:rPr>
            </w:pPr>
            <w:r w:rsidRPr="00436918">
              <w:rPr>
                <w:sz w:val="18"/>
                <w:szCs w:val="18"/>
              </w:rPr>
              <w:t>联系人及联系方式</w:t>
            </w:r>
          </w:p>
        </w:tc>
        <w:tc>
          <w:tcPr>
            <w:tcW w:w="2948" w:type="pct"/>
            <w:gridSpan w:val="6"/>
            <w:vAlign w:val="center"/>
          </w:tcPr>
          <w:p w14:paraId="2DC523B4" w14:textId="77777777" w:rsidR="003E4F4D" w:rsidRPr="00EB41EF" w:rsidRDefault="003E4F4D" w:rsidP="00A0466E">
            <w:pPr>
              <w:rPr>
                <w:bCs/>
                <w:sz w:val="18"/>
                <w:szCs w:val="18"/>
              </w:rPr>
            </w:pPr>
          </w:p>
        </w:tc>
      </w:tr>
      <w:tr w:rsidR="003E4F4D" w:rsidRPr="00436918" w14:paraId="2ECD8BDF" w14:textId="77777777" w:rsidTr="00A0466E">
        <w:trPr>
          <w:trHeight w:val="301"/>
          <w:jc w:val="center"/>
        </w:trPr>
        <w:tc>
          <w:tcPr>
            <w:tcW w:w="871" w:type="pct"/>
            <w:vMerge/>
          </w:tcPr>
          <w:p w14:paraId="7600D353" w14:textId="77777777" w:rsidR="003E4F4D" w:rsidRPr="00EB41EF" w:rsidRDefault="003E4F4D" w:rsidP="00A0466E">
            <w:pPr>
              <w:rPr>
                <w:bCs/>
                <w:sz w:val="18"/>
                <w:szCs w:val="18"/>
              </w:rPr>
            </w:pPr>
          </w:p>
        </w:tc>
        <w:tc>
          <w:tcPr>
            <w:tcW w:w="1181" w:type="pct"/>
            <w:gridSpan w:val="3"/>
            <w:vAlign w:val="center"/>
          </w:tcPr>
          <w:p w14:paraId="18B80048" w14:textId="77777777" w:rsidR="003E4F4D" w:rsidRPr="00EB41EF" w:rsidRDefault="003E4F4D" w:rsidP="00A0466E">
            <w:pPr>
              <w:rPr>
                <w:bCs/>
                <w:sz w:val="18"/>
                <w:szCs w:val="18"/>
              </w:rPr>
            </w:pPr>
            <w:r w:rsidRPr="00436918">
              <w:rPr>
                <w:sz w:val="18"/>
                <w:szCs w:val="18"/>
              </w:rPr>
              <w:t>生产线数量</w:t>
            </w:r>
            <w:r w:rsidRPr="00436918">
              <w:rPr>
                <w:sz w:val="18"/>
                <w:szCs w:val="18"/>
              </w:rPr>
              <w:t>/</w:t>
            </w:r>
            <w:r w:rsidRPr="00436918">
              <w:rPr>
                <w:sz w:val="18"/>
                <w:szCs w:val="18"/>
              </w:rPr>
              <w:t>设计产能</w:t>
            </w:r>
          </w:p>
        </w:tc>
        <w:tc>
          <w:tcPr>
            <w:tcW w:w="2948" w:type="pct"/>
            <w:gridSpan w:val="6"/>
            <w:vAlign w:val="center"/>
          </w:tcPr>
          <w:p w14:paraId="65EF77A3" w14:textId="77777777" w:rsidR="003E4F4D" w:rsidRPr="00EB41EF" w:rsidRDefault="003E4F4D" w:rsidP="00A0466E">
            <w:pPr>
              <w:rPr>
                <w:bCs/>
                <w:sz w:val="18"/>
                <w:szCs w:val="18"/>
              </w:rPr>
            </w:pPr>
            <w:r w:rsidRPr="00436918">
              <w:rPr>
                <w:sz w:val="18"/>
                <w:szCs w:val="18"/>
              </w:rPr>
              <w:t>共</w:t>
            </w:r>
            <w:r w:rsidRPr="00436918">
              <w:rPr>
                <w:sz w:val="18"/>
                <w:szCs w:val="18"/>
              </w:rPr>
              <w:t>_____</w:t>
            </w:r>
            <w:r w:rsidRPr="00436918">
              <w:rPr>
                <w:sz w:val="18"/>
                <w:szCs w:val="18"/>
              </w:rPr>
              <w:t>条，设计产能：</w:t>
            </w:r>
            <w:r w:rsidRPr="00436918">
              <w:rPr>
                <w:sz w:val="18"/>
                <w:szCs w:val="18"/>
              </w:rPr>
              <w:t>_____ / _____/ _____</w:t>
            </w:r>
            <w:r w:rsidRPr="00436918">
              <w:rPr>
                <w:sz w:val="18"/>
                <w:szCs w:val="18"/>
              </w:rPr>
              <w:t>（分线填写）</w:t>
            </w:r>
          </w:p>
        </w:tc>
      </w:tr>
      <w:tr w:rsidR="003E4F4D" w:rsidRPr="00436918" w14:paraId="027D5378" w14:textId="77777777" w:rsidTr="00A0466E">
        <w:trPr>
          <w:trHeight w:val="301"/>
          <w:jc w:val="center"/>
        </w:trPr>
        <w:tc>
          <w:tcPr>
            <w:tcW w:w="871" w:type="pct"/>
            <w:vMerge/>
          </w:tcPr>
          <w:p w14:paraId="1E7BB3D2" w14:textId="77777777" w:rsidR="003E4F4D" w:rsidRPr="00EB41EF" w:rsidRDefault="003E4F4D" w:rsidP="00A0466E">
            <w:pPr>
              <w:rPr>
                <w:bCs/>
                <w:sz w:val="18"/>
                <w:szCs w:val="18"/>
              </w:rPr>
            </w:pPr>
          </w:p>
        </w:tc>
        <w:tc>
          <w:tcPr>
            <w:tcW w:w="1181" w:type="pct"/>
            <w:gridSpan w:val="3"/>
            <w:vAlign w:val="center"/>
          </w:tcPr>
          <w:p w14:paraId="0AAE2F8C" w14:textId="77777777" w:rsidR="003E4F4D" w:rsidRPr="00EB41EF" w:rsidRDefault="003E4F4D" w:rsidP="00A0466E">
            <w:pPr>
              <w:rPr>
                <w:bCs/>
                <w:sz w:val="18"/>
                <w:szCs w:val="18"/>
              </w:rPr>
            </w:pPr>
            <w:r w:rsidRPr="00436918">
              <w:rPr>
                <w:sz w:val="18"/>
                <w:szCs w:val="18"/>
              </w:rPr>
              <w:t>数据统计周期</w:t>
            </w:r>
          </w:p>
        </w:tc>
        <w:tc>
          <w:tcPr>
            <w:tcW w:w="2948" w:type="pct"/>
            <w:gridSpan w:val="6"/>
            <w:vAlign w:val="center"/>
          </w:tcPr>
          <w:p w14:paraId="5762C06F" w14:textId="77777777" w:rsidR="003E4F4D" w:rsidRPr="00EB41EF" w:rsidRDefault="003E4F4D" w:rsidP="00A0466E">
            <w:pPr>
              <w:rPr>
                <w:bCs/>
                <w:sz w:val="18"/>
                <w:szCs w:val="18"/>
              </w:rPr>
            </w:pPr>
          </w:p>
        </w:tc>
      </w:tr>
      <w:tr w:rsidR="003E4F4D" w:rsidRPr="00436918" w14:paraId="3C087A6A" w14:textId="77777777" w:rsidTr="00A0466E">
        <w:trPr>
          <w:trHeight w:val="301"/>
          <w:jc w:val="center"/>
        </w:trPr>
        <w:tc>
          <w:tcPr>
            <w:tcW w:w="871" w:type="pct"/>
            <w:vMerge w:val="restart"/>
            <w:vAlign w:val="center"/>
          </w:tcPr>
          <w:p w14:paraId="1CF7E0B6" w14:textId="77777777" w:rsidR="003E4F4D" w:rsidRPr="00EB41EF" w:rsidRDefault="003E4F4D" w:rsidP="00A0466E">
            <w:pPr>
              <w:rPr>
                <w:bCs/>
                <w:sz w:val="18"/>
                <w:szCs w:val="18"/>
              </w:rPr>
            </w:pPr>
            <w:r w:rsidRPr="00436918">
              <w:rPr>
                <w:sz w:val="18"/>
                <w:szCs w:val="18"/>
              </w:rPr>
              <w:t>产品信息</w:t>
            </w:r>
          </w:p>
        </w:tc>
        <w:tc>
          <w:tcPr>
            <w:tcW w:w="1181" w:type="pct"/>
            <w:gridSpan w:val="3"/>
            <w:vAlign w:val="center"/>
          </w:tcPr>
          <w:p w14:paraId="6C746FD9" w14:textId="77777777" w:rsidR="003E4F4D" w:rsidRPr="00EB41EF" w:rsidRDefault="003E4F4D" w:rsidP="00A0466E">
            <w:pPr>
              <w:rPr>
                <w:bCs/>
                <w:sz w:val="18"/>
                <w:szCs w:val="18"/>
              </w:rPr>
            </w:pPr>
            <w:r w:rsidRPr="00436918">
              <w:rPr>
                <w:sz w:val="18"/>
                <w:szCs w:val="18"/>
              </w:rPr>
              <w:t>产品种类</w:t>
            </w:r>
            <w:r w:rsidRPr="00436918">
              <w:rPr>
                <w:rStyle w:val="afffb"/>
                <w:sz w:val="18"/>
                <w:szCs w:val="18"/>
              </w:rPr>
              <w:footnoteReference w:id="1"/>
            </w:r>
            <w:r w:rsidRPr="00436918">
              <w:rPr>
                <w:sz w:val="18"/>
                <w:szCs w:val="18"/>
                <w:vertAlign w:val="superscript"/>
              </w:rPr>
              <w:t>）</w:t>
            </w:r>
            <w:r w:rsidRPr="00436918">
              <w:rPr>
                <w:sz w:val="18"/>
                <w:szCs w:val="18"/>
              </w:rPr>
              <w:t>/</w:t>
            </w:r>
            <w:r w:rsidRPr="00436918">
              <w:rPr>
                <w:sz w:val="18"/>
                <w:szCs w:val="18"/>
              </w:rPr>
              <w:t>实际产量</w:t>
            </w:r>
          </w:p>
        </w:tc>
        <w:tc>
          <w:tcPr>
            <w:tcW w:w="2948" w:type="pct"/>
            <w:gridSpan w:val="6"/>
            <w:vAlign w:val="center"/>
          </w:tcPr>
          <w:p w14:paraId="49F3BE7C" w14:textId="77777777" w:rsidR="003E4F4D" w:rsidRPr="00436918" w:rsidRDefault="003E4F4D" w:rsidP="00A0466E">
            <w:pPr>
              <w:snapToGrid w:val="0"/>
              <w:spacing w:line="272" w:lineRule="auto"/>
              <w:rPr>
                <w:sz w:val="18"/>
                <w:szCs w:val="18"/>
              </w:rPr>
            </w:pPr>
            <w:r w:rsidRPr="00436918">
              <w:rPr>
                <w:sz w:val="18"/>
                <w:szCs w:val="18"/>
              </w:rPr>
              <w:t>种类</w:t>
            </w:r>
            <w:r w:rsidRPr="00436918">
              <w:rPr>
                <w:sz w:val="18"/>
                <w:szCs w:val="18"/>
              </w:rPr>
              <w:t>1</w:t>
            </w:r>
            <w:r w:rsidRPr="00436918">
              <w:rPr>
                <w:sz w:val="18"/>
                <w:szCs w:val="18"/>
              </w:rPr>
              <w:t>：</w:t>
            </w:r>
            <w:r w:rsidRPr="00436918">
              <w:rPr>
                <w:sz w:val="18"/>
                <w:szCs w:val="18"/>
                <w:u w:val="single"/>
              </w:rPr>
              <w:t xml:space="preserve">               </w:t>
            </w:r>
            <w:r w:rsidRPr="00436918">
              <w:rPr>
                <w:sz w:val="18"/>
                <w:szCs w:val="18"/>
              </w:rPr>
              <w:t>：产量</w:t>
            </w:r>
            <w:r w:rsidRPr="00436918">
              <w:rPr>
                <w:sz w:val="18"/>
                <w:szCs w:val="18"/>
                <w:u w:val="single"/>
              </w:rPr>
              <w:t xml:space="preserve">              </w:t>
            </w:r>
            <w:r w:rsidRPr="00436918">
              <w:rPr>
                <w:sz w:val="18"/>
                <w:szCs w:val="18"/>
              </w:rPr>
              <w:t>吨。</w:t>
            </w:r>
          </w:p>
          <w:p w14:paraId="26DF6F31" w14:textId="77777777" w:rsidR="003E4F4D" w:rsidRPr="00436918" w:rsidRDefault="003E4F4D" w:rsidP="00A0466E">
            <w:pPr>
              <w:snapToGrid w:val="0"/>
              <w:spacing w:line="272" w:lineRule="auto"/>
              <w:rPr>
                <w:sz w:val="18"/>
                <w:szCs w:val="18"/>
              </w:rPr>
            </w:pPr>
            <w:r w:rsidRPr="00436918">
              <w:rPr>
                <w:sz w:val="18"/>
                <w:szCs w:val="18"/>
              </w:rPr>
              <w:t>种类</w:t>
            </w:r>
            <w:r w:rsidRPr="00436918">
              <w:rPr>
                <w:sz w:val="18"/>
                <w:szCs w:val="18"/>
              </w:rPr>
              <w:t>2</w:t>
            </w:r>
            <w:r w:rsidRPr="00436918">
              <w:rPr>
                <w:sz w:val="18"/>
                <w:szCs w:val="18"/>
              </w:rPr>
              <w:t>：</w:t>
            </w:r>
            <w:r w:rsidRPr="00436918">
              <w:rPr>
                <w:sz w:val="18"/>
                <w:szCs w:val="18"/>
                <w:u w:val="single"/>
              </w:rPr>
              <w:t xml:space="preserve">               </w:t>
            </w:r>
            <w:r w:rsidRPr="00436918">
              <w:rPr>
                <w:sz w:val="18"/>
                <w:szCs w:val="18"/>
              </w:rPr>
              <w:t>：产量</w:t>
            </w:r>
            <w:r w:rsidRPr="00436918">
              <w:rPr>
                <w:sz w:val="18"/>
                <w:szCs w:val="18"/>
                <w:u w:val="single"/>
              </w:rPr>
              <w:t xml:space="preserve">              </w:t>
            </w:r>
            <w:r w:rsidRPr="00436918">
              <w:rPr>
                <w:sz w:val="18"/>
                <w:szCs w:val="18"/>
              </w:rPr>
              <w:t>吨。</w:t>
            </w:r>
          </w:p>
          <w:p w14:paraId="64B983F7" w14:textId="77777777" w:rsidR="003E4F4D" w:rsidRPr="00EB41EF" w:rsidRDefault="003E4F4D" w:rsidP="00A0466E">
            <w:pPr>
              <w:rPr>
                <w:bCs/>
                <w:sz w:val="18"/>
                <w:szCs w:val="18"/>
              </w:rPr>
            </w:pPr>
            <w:r w:rsidRPr="00436918">
              <w:rPr>
                <w:sz w:val="18"/>
                <w:szCs w:val="18"/>
              </w:rPr>
              <w:t>...</w:t>
            </w:r>
          </w:p>
        </w:tc>
      </w:tr>
      <w:tr w:rsidR="003E4F4D" w:rsidRPr="00436918" w14:paraId="1A63D6AD" w14:textId="77777777" w:rsidTr="00A0466E">
        <w:trPr>
          <w:trHeight w:val="301"/>
          <w:jc w:val="center"/>
        </w:trPr>
        <w:tc>
          <w:tcPr>
            <w:tcW w:w="871" w:type="pct"/>
            <w:vMerge/>
            <w:vAlign w:val="center"/>
          </w:tcPr>
          <w:p w14:paraId="2C4D0CA0" w14:textId="77777777" w:rsidR="003E4F4D" w:rsidRPr="00EB41EF" w:rsidRDefault="003E4F4D" w:rsidP="00A0466E">
            <w:pPr>
              <w:rPr>
                <w:bCs/>
                <w:sz w:val="18"/>
                <w:szCs w:val="18"/>
              </w:rPr>
            </w:pPr>
          </w:p>
        </w:tc>
        <w:tc>
          <w:tcPr>
            <w:tcW w:w="1181" w:type="pct"/>
            <w:gridSpan w:val="3"/>
            <w:vAlign w:val="center"/>
          </w:tcPr>
          <w:p w14:paraId="22EA20FB" w14:textId="77777777" w:rsidR="003E4F4D" w:rsidRPr="00EB41EF" w:rsidRDefault="003E4F4D" w:rsidP="00A0466E">
            <w:pPr>
              <w:rPr>
                <w:bCs/>
                <w:sz w:val="18"/>
                <w:szCs w:val="18"/>
              </w:rPr>
            </w:pPr>
            <w:r w:rsidRPr="00436918">
              <w:rPr>
                <w:sz w:val="18"/>
                <w:szCs w:val="18"/>
              </w:rPr>
              <w:t>执行产品标准</w:t>
            </w:r>
          </w:p>
        </w:tc>
        <w:tc>
          <w:tcPr>
            <w:tcW w:w="2948" w:type="pct"/>
            <w:gridSpan w:val="6"/>
            <w:vAlign w:val="center"/>
          </w:tcPr>
          <w:p w14:paraId="0B000245" w14:textId="77777777" w:rsidR="003E4F4D" w:rsidRPr="00EB41EF" w:rsidRDefault="003E4F4D" w:rsidP="00A0466E">
            <w:pPr>
              <w:rPr>
                <w:bCs/>
                <w:sz w:val="18"/>
                <w:szCs w:val="18"/>
              </w:rPr>
            </w:pPr>
          </w:p>
        </w:tc>
      </w:tr>
      <w:tr w:rsidR="003E4F4D" w:rsidRPr="00436918" w14:paraId="72C75F7A" w14:textId="77777777" w:rsidTr="00A0466E">
        <w:trPr>
          <w:trHeight w:val="283"/>
          <w:jc w:val="center"/>
        </w:trPr>
        <w:tc>
          <w:tcPr>
            <w:tcW w:w="871" w:type="pct"/>
            <w:vAlign w:val="center"/>
            <w:hideMark/>
          </w:tcPr>
          <w:p w14:paraId="032F7AE0" w14:textId="77777777" w:rsidR="003E4F4D" w:rsidRPr="00EB41EF" w:rsidRDefault="003E4F4D" w:rsidP="00A0466E">
            <w:pPr>
              <w:rPr>
                <w:bCs/>
                <w:sz w:val="18"/>
                <w:szCs w:val="18"/>
              </w:rPr>
            </w:pPr>
            <w:r w:rsidRPr="00EB41EF">
              <w:rPr>
                <w:rFonts w:hint="eastAsia"/>
                <w:bCs/>
                <w:sz w:val="18"/>
                <w:szCs w:val="18"/>
              </w:rPr>
              <w:t>时段：</w:t>
            </w:r>
            <w:r w:rsidRPr="00EB41EF">
              <w:rPr>
                <w:bCs/>
                <w:sz w:val="18"/>
                <w:szCs w:val="18"/>
              </w:rPr>
              <w:t>XXXX</w:t>
            </w:r>
            <w:r w:rsidRPr="00EB41EF">
              <w:rPr>
                <w:rFonts w:hint="eastAsia"/>
                <w:bCs/>
                <w:sz w:val="18"/>
                <w:szCs w:val="18"/>
              </w:rPr>
              <w:t>年</w:t>
            </w:r>
          </w:p>
        </w:tc>
        <w:tc>
          <w:tcPr>
            <w:tcW w:w="2504" w:type="pct"/>
            <w:gridSpan w:val="6"/>
            <w:vAlign w:val="center"/>
          </w:tcPr>
          <w:p w14:paraId="4F89968D" w14:textId="77777777" w:rsidR="003E4F4D" w:rsidRPr="00EB41EF" w:rsidRDefault="003E4F4D" w:rsidP="00A0466E">
            <w:pPr>
              <w:rPr>
                <w:bCs/>
                <w:sz w:val="18"/>
                <w:szCs w:val="18"/>
              </w:rPr>
            </w:pPr>
            <w:r w:rsidRPr="00EB41EF">
              <w:rPr>
                <w:rFonts w:hint="eastAsia"/>
                <w:bCs/>
                <w:sz w:val="18"/>
                <w:szCs w:val="18"/>
              </w:rPr>
              <w:t>起始月：</w:t>
            </w:r>
            <w:r w:rsidRPr="00EB41EF">
              <w:rPr>
                <w:bCs/>
                <w:sz w:val="18"/>
                <w:szCs w:val="18"/>
              </w:rPr>
              <w:t>XX</w:t>
            </w:r>
            <w:r w:rsidRPr="00EB41EF">
              <w:rPr>
                <w:rFonts w:hint="eastAsia"/>
                <w:bCs/>
                <w:sz w:val="18"/>
                <w:szCs w:val="18"/>
              </w:rPr>
              <w:t>月</w:t>
            </w:r>
          </w:p>
        </w:tc>
        <w:tc>
          <w:tcPr>
            <w:tcW w:w="1625" w:type="pct"/>
            <w:gridSpan w:val="3"/>
            <w:vAlign w:val="center"/>
          </w:tcPr>
          <w:p w14:paraId="6C617B62" w14:textId="77777777" w:rsidR="003E4F4D" w:rsidRPr="00EB41EF" w:rsidRDefault="003E4F4D" w:rsidP="00A0466E">
            <w:pPr>
              <w:rPr>
                <w:bCs/>
                <w:sz w:val="18"/>
                <w:szCs w:val="18"/>
              </w:rPr>
            </w:pPr>
            <w:r w:rsidRPr="00EB41EF">
              <w:rPr>
                <w:rFonts w:hint="eastAsia"/>
                <w:bCs/>
                <w:sz w:val="18"/>
                <w:szCs w:val="18"/>
              </w:rPr>
              <w:t>终止月：</w:t>
            </w:r>
            <w:r w:rsidRPr="00EB41EF">
              <w:rPr>
                <w:bCs/>
                <w:sz w:val="18"/>
                <w:szCs w:val="18"/>
              </w:rPr>
              <w:t>XX</w:t>
            </w:r>
            <w:r w:rsidRPr="00EB41EF">
              <w:rPr>
                <w:rFonts w:hint="eastAsia"/>
                <w:bCs/>
                <w:sz w:val="18"/>
                <w:szCs w:val="18"/>
              </w:rPr>
              <w:t>月</w:t>
            </w:r>
          </w:p>
        </w:tc>
      </w:tr>
      <w:tr w:rsidR="003E4F4D" w:rsidRPr="00436918" w14:paraId="4787CBB5" w14:textId="77777777" w:rsidTr="00A0466E">
        <w:trPr>
          <w:trHeight w:val="283"/>
          <w:jc w:val="center"/>
        </w:trPr>
        <w:tc>
          <w:tcPr>
            <w:tcW w:w="5000" w:type="pct"/>
            <w:gridSpan w:val="10"/>
            <w:vAlign w:val="center"/>
            <w:hideMark/>
          </w:tcPr>
          <w:p w14:paraId="65A6B558" w14:textId="77777777" w:rsidR="003E4F4D" w:rsidRPr="00EB41EF" w:rsidRDefault="003E4F4D" w:rsidP="00A0466E">
            <w:pPr>
              <w:rPr>
                <w:sz w:val="18"/>
                <w:szCs w:val="18"/>
              </w:rPr>
            </w:pPr>
            <w:r w:rsidRPr="00EB41EF">
              <w:rPr>
                <w:sz w:val="18"/>
                <w:szCs w:val="18"/>
              </w:rPr>
              <w:t>1</w:t>
            </w:r>
            <w:r w:rsidRPr="00EB41EF">
              <w:rPr>
                <w:rFonts w:hint="eastAsia"/>
                <w:sz w:val="18"/>
                <w:szCs w:val="18"/>
              </w:rPr>
              <w:t>、产品产出</w:t>
            </w:r>
          </w:p>
        </w:tc>
      </w:tr>
      <w:tr w:rsidR="003E4F4D" w:rsidRPr="00436918" w14:paraId="13620851" w14:textId="77777777" w:rsidTr="00A0466E">
        <w:trPr>
          <w:trHeight w:val="283"/>
          <w:jc w:val="center"/>
        </w:trPr>
        <w:tc>
          <w:tcPr>
            <w:tcW w:w="983" w:type="pct"/>
            <w:gridSpan w:val="2"/>
            <w:vAlign w:val="center"/>
            <w:hideMark/>
          </w:tcPr>
          <w:p w14:paraId="3F9EB752" w14:textId="77777777" w:rsidR="003E4F4D" w:rsidRPr="00EB41EF" w:rsidRDefault="003E4F4D" w:rsidP="00A0466E">
            <w:pPr>
              <w:jc w:val="center"/>
              <w:rPr>
                <w:sz w:val="18"/>
                <w:szCs w:val="18"/>
              </w:rPr>
            </w:pPr>
            <w:r w:rsidRPr="00EB41EF">
              <w:rPr>
                <w:rFonts w:hint="eastAsia"/>
                <w:sz w:val="18"/>
                <w:szCs w:val="18"/>
              </w:rPr>
              <w:t>产品类型</w:t>
            </w:r>
          </w:p>
        </w:tc>
        <w:tc>
          <w:tcPr>
            <w:tcW w:w="575" w:type="pct"/>
            <w:vAlign w:val="center"/>
            <w:hideMark/>
          </w:tcPr>
          <w:p w14:paraId="46EB9317" w14:textId="77777777" w:rsidR="003E4F4D" w:rsidRPr="00EB41EF" w:rsidRDefault="003E4F4D" w:rsidP="00A0466E">
            <w:pPr>
              <w:jc w:val="center"/>
              <w:rPr>
                <w:bCs/>
                <w:sz w:val="18"/>
                <w:szCs w:val="18"/>
              </w:rPr>
            </w:pPr>
            <w:r w:rsidRPr="00EB41EF">
              <w:rPr>
                <w:rFonts w:hint="eastAsia"/>
                <w:bCs/>
                <w:sz w:val="18"/>
                <w:szCs w:val="18"/>
              </w:rPr>
              <w:t>数量</w:t>
            </w:r>
          </w:p>
        </w:tc>
        <w:tc>
          <w:tcPr>
            <w:tcW w:w="494" w:type="pct"/>
            <w:vAlign w:val="center"/>
            <w:hideMark/>
          </w:tcPr>
          <w:p w14:paraId="5676AC13" w14:textId="77777777" w:rsidR="003E4F4D" w:rsidRPr="00EB41EF" w:rsidRDefault="003E4F4D" w:rsidP="00A0466E">
            <w:pPr>
              <w:jc w:val="center"/>
              <w:rPr>
                <w:bCs/>
                <w:sz w:val="18"/>
                <w:szCs w:val="18"/>
              </w:rPr>
            </w:pPr>
            <w:r w:rsidRPr="00EB41EF">
              <w:rPr>
                <w:rFonts w:hint="eastAsia"/>
                <w:bCs/>
                <w:sz w:val="18"/>
                <w:szCs w:val="18"/>
              </w:rPr>
              <w:t>单位</w:t>
            </w:r>
          </w:p>
        </w:tc>
        <w:tc>
          <w:tcPr>
            <w:tcW w:w="2468" w:type="pct"/>
            <w:gridSpan w:val="5"/>
            <w:vAlign w:val="center"/>
          </w:tcPr>
          <w:p w14:paraId="21B44320" w14:textId="77777777" w:rsidR="003E4F4D" w:rsidRPr="00EB41EF" w:rsidRDefault="003E4F4D" w:rsidP="00A0466E">
            <w:pPr>
              <w:jc w:val="center"/>
              <w:rPr>
                <w:bCs/>
                <w:sz w:val="18"/>
                <w:szCs w:val="18"/>
              </w:rPr>
            </w:pPr>
            <w:r w:rsidRPr="00EB41EF">
              <w:rPr>
                <w:rFonts w:hint="eastAsia"/>
                <w:bCs/>
                <w:sz w:val="18"/>
                <w:szCs w:val="18"/>
              </w:rPr>
              <w:t>数据来源</w:t>
            </w:r>
          </w:p>
        </w:tc>
        <w:tc>
          <w:tcPr>
            <w:tcW w:w="480" w:type="pct"/>
            <w:vAlign w:val="center"/>
            <w:hideMark/>
          </w:tcPr>
          <w:p w14:paraId="1B7FDD85" w14:textId="77777777" w:rsidR="003E4F4D" w:rsidRPr="00EB41EF" w:rsidRDefault="003E4F4D" w:rsidP="00A0466E">
            <w:pPr>
              <w:jc w:val="center"/>
              <w:rPr>
                <w:bCs/>
                <w:sz w:val="18"/>
                <w:szCs w:val="18"/>
              </w:rPr>
            </w:pPr>
            <w:r w:rsidRPr="00EB41EF">
              <w:rPr>
                <w:rFonts w:hint="eastAsia"/>
                <w:bCs/>
                <w:sz w:val="18"/>
                <w:szCs w:val="18"/>
              </w:rPr>
              <w:t>备注</w:t>
            </w:r>
          </w:p>
        </w:tc>
      </w:tr>
      <w:tr w:rsidR="003E4F4D" w:rsidRPr="00436918" w14:paraId="4C8EA2ED" w14:textId="77777777" w:rsidTr="00A0466E">
        <w:trPr>
          <w:trHeight w:val="283"/>
          <w:jc w:val="center"/>
        </w:trPr>
        <w:tc>
          <w:tcPr>
            <w:tcW w:w="983" w:type="pct"/>
            <w:gridSpan w:val="2"/>
            <w:vAlign w:val="center"/>
            <w:hideMark/>
          </w:tcPr>
          <w:p w14:paraId="32E5CC77" w14:textId="77777777" w:rsidR="003E4F4D" w:rsidRPr="00EB41EF" w:rsidRDefault="003E4F4D" w:rsidP="00A0466E">
            <w:pPr>
              <w:jc w:val="center"/>
              <w:rPr>
                <w:sz w:val="18"/>
                <w:szCs w:val="18"/>
              </w:rPr>
            </w:pPr>
            <w:r w:rsidRPr="00EB41EF">
              <w:rPr>
                <w:rFonts w:hint="eastAsia"/>
                <w:sz w:val="18"/>
                <w:szCs w:val="18"/>
              </w:rPr>
              <w:t>硅多晶</w:t>
            </w:r>
          </w:p>
        </w:tc>
        <w:tc>
          <w:tcPr>
            <w:tcW w:w="575" w:type="pct"/>
            <w:vAlign w:val="center"/>
          </w:tcPr>
          <w:p w14:paraId="34E1BE2F" w14:textId="77777777" w:rsidR="003E4F4D" w:rsidRPr="00EB41EF" w:rsidRDefault="003E4F4D" w:rsidP="00A0466E">
            <w:pPr>
              <w:jc w:val="center"/>
              <w:rPr>
                <w:sz w:val="18"/>
                <w:szCs w:val="18"/>
              </w:rPr>
            </w:pPr>
          </w:p>
        </w:tc>
        <w:tc>
          <w:tcPr>
            <w:tcW w:w="494" w:type="pct"/>
            <w:vAlign w:val="center"/>
          </w:tcPr>
          <w:p w14:paraId="5349D974" w14:textId="77777777" w:rsidR="003E4F4D" w:rsidRPr="00EB41EF" w:rsidRDefault="003E4F4D" w:rsidP="00A0466E">
            <w:pPr>
              <w:jc w:val="center"/>
              <w:rPr>
                <w:bCs/>
                <w:sz w:val="18"/>
                <w:szCs w:val="18"/>
              </w:rPr>
            </w:pPr>
          </w:p>
        </w:tc>
        <w:tc>
          <w:tcPr>
            <w:tcW w:w="2468" w:type="pct"/>
            <w:gridSpan w:val="5"/>
            <w:vAlign w:val="center"/>
          </w:tcPr>
          <w:p w14:paraId="532822D0" w14:textId="77777777" w:rsidR="003E4F4D" w:rsidRPr="00EB41EF" w:rsidRDefault="003E4F4D" w:rsidP="00A0466E">
            <w:pPr>
              <w:jc w:val="center"/>
              <w:rPr>
                <w:sz w:val="18"/>
                <w:szCs w:val="18"/>
              </w:rPr>
            </w:pPr>
          </w:p>
        </w:tc>
        <w:tc>
          <w:tcPr>
            <w:tcW w:w="480" w:type="pct"/>
            <w:vAlign w:val="center"/>
          </w:tcPr>
          <w:p w14:paraId="45CC6013" w14:textId="77777777" w:rsidR="003E4F4D" w:rsidRPr="00EB41EF" w:rsidRDefault="003E4F4D" w:rsidP="00A0466E">
            <w:pPr>
              <w:jc w:val="center"/>
              <w:rPr>
                <w:sz w:val="18"/>
                <w:szCs w:val="18"/>
              </w:rPr>
            </w:pPr>
          </w:p>
        </w:tc>
      </w:tr>
      <w:tr w:rsidR="003E4F4D" w:rsidRPr="00436918" w14:paraId="7147626F" w14:textId="77777777" w:rsidTr="00A0466E">
        <w:trPr>
          <w:trHeight w:val="283"/>
          <w:jc w:val="center"/>
        </w:trPr>
        <w:tc>
          <w:tcPr>
            <w:tcW w:w="5000" w:type="pct"/>
            <w:gridSpan w:val="10"/>
            <w:vAlign w:val="center"/>
            <w:hideMark/>
          </w:tcPr>
          <w:p w14:paraId="170D38C4" w14:textId="77777777" w:rsidR="003E4F4D" w:rsidRPr="00EB41EF" w:rsidRDefault="003E4F4D" w:rsidP="00A0466E">
            <w:pPr>
              <w:rPr>
                <w:sz w:val="18"/>
                <w:szCs w:val="18"/>
              </w:rPr>
            </w:pPr>
            <w:r w:rsidRPr="00EB41EF">
              <w:rPr>
                <w:sz w:val="18"/>
                <w:szCs w:val="18"/>
              </w:rPr>
              <w:t>2</w:t>
            </w:r>
            <w:r w:rsidRPr="00EB41EF">
              <w:rPr>
                <w:rFonts w:hint="eastAsia"/>
                <w:sz w:val="18"/>
                <w:szCs w:val="18"/>
              </w:rPr>
              <w:t>、原辅料消耗：</w:t>
            </w:r>
          </w:p>
        </w:tc>
      </w:tr>
      <w:tr w:rsidR="003E4F4D" w:rsidRPr="00436918" w14:paraId="4B425491" w14:textId="77777777" w:rsidTr="00A0466E">
        <w:trPr>
          <w:trHeight w:val="283"/>
          <w:jc w:val="center"/>
        </w:trPr>
        <w:tc>
          <w:tcPr>
            <w:tcW w:w="983" w:type="pct"/>
            <w:gridSpan w:val="2"/>
            <w:vAlign w:val="center"/>
            <w:hideMark/>
          </w:tcPr>
          <w:p w14:paraId="5A98351B" w14:textId="77777777" w:rsidR="003E4F4D" w:rsidRPr="00EB41EF" w:rsidRDefault="003E4F4D" w:rsidP="00A0466E">
            <w:pPr>
              <w:jc w:val="center"/>
              <w:rPr>
                <w:sz w:val="18"/>
                <w:szCs w:val="18"/>
              </w:rPr>
            </w:pPr>
            <w:r w:rsidRPr="00EB41EF">
              <w:rPr>
                <w:rFonts w:hint="eastAsia"/>
                <w:sz w:val="18"/>
                <w:szCs w:val="18"/>
              </w:rPr>
              <w:t>原辅料类型</w:t>
            </w:r>
          </w:p>
        </w:tc>
        <w:tc>
          <w:tcPr>
            <w:tcW w:w="575" w:type="pct"/>
            <w:vAlign w:val="center"/>
            <w:hideMark/>
          </w:tcPr>
          <w:p w14:paraId="1C3A4585" w14:textId="77777777" w:rsidR="003E4F4D" w:rsidRPr="00EB41EF" w:rsidRDefault="003E4F4D" w:rsidP="00A0466E">
            <w:pPr>
              <w:jc w:val="center"/>
              <w:rPr>
                <w:bCs/>
                <w:sz w:val="18"/>
                <w:szCs w:val="18"/>
              </w:rPr>
            </w:pPr>
            <w:r w:rsidRPr="00EB41EF">
              <w:rPr>
                <w:rFonts w:hint="eastAsia"/>
                <w:bCs/>
                <w:sz w:val="18"/>
                <w:szCs w:val="18"/>
              </w:rPr>
              <w:t>数量</w:t>
            </w:r>
          </w:p>
        </w:tc>
        <w:tc>
          <w:tcPr>
            <w:tcW w:w="494" w:type="pct"/>
            <w:vAlign w:val="center"/>
            <w:hideMark/>
          </w:tcPr>
          <w:p w14:paraId="0289CAB3" w14:textId="77777777" w:rsidR="003E4F4D" w:rsidRPr="00EB41EF" w:rsidRDefault="003E4F4D" w:rsidP="00A0466E">
            <w:pPr>
              <w:jc w:val="center"/>
              <w:rPr>
                <w:bCs/>
                <w:sz w:val="18"/>
                <w:szCs w:val="18"/>
              </w:rPr>
            </w:pPr>
            <w:r w:rsidRPr="00EB41EF">
              <w:rPr>
                <w:rFonts w:hint="eastAsia"/>
                <w:bCs/>
                <w:sz w:val="18"/>
                <w:szCs w:val="18"/>
              </w:rPr>
              <w:t>单位</w:t>
            </w:r>
          </w:p>
        </w:tc>
        <w:tc>
          <w:tcPr>
            <w:tcW w:w="658" w:type="pct"/>
            <w:gridSpan w:val="2"/>
            <w:vAlign w:val="center"/>
            <w:hideMark/>
          </w:tcPr>
          <w:p w14:paraId="7B31DE29" w14:textId="77777777" w:rsidR="003E4F4D" w:rsidRPr="00EB41EF" w:rsidRDefault="003E4F4D" w:rsidP="00A0466E">
            <w:pPr>
              <w:jc w:val="center"/>
              <w:rPr>
                <w:bCs/>
                <w:sz w:val="18"/>
                <w:szCs w:val="18"/>
              </w:rPr>
            </w:pPr>
            <w:r w:rsidRPr="00EB41EF">
              <w:rPr>
                <w:rFonts w:hint="eastAsia"/>
                <w:bCs/>
                <w:sz w:val="18"/>
                <w:szCs w:val="18"/>
              </w:rPr>
              <w:t>运输方式</w:t>
            </w:r>
          </w:p>
        </w:tc>
        <w:tc>
          <w:tcPr>
            <w:tcW w:w="1069" w:type="pct"/>
            <w:gridSpan w:val="2"/>
            <w:vAlign w:val="center"/>
            <w:hideMark/>
          </w:tcPr>
          <w:p w14:paraId="4324C062" w14:textId="77777777" w:rsidR="003E4F4D" w:rsidRPr="00EB41EF" w:rsidRDefault="003E4F4D" w:rsidP="00A0466E">
            <w:pPr>
              <w:jc w:val="center"/>
              <w:rPr>
                <w:bCs/>
                <w:sz w:val="18"/>
                <w:szCs w:val="18"/>
              </w:rPr>
            </w:pPr>
            <w:r w:rsidRPr="00EB41EF">
              <w:rPr>
                <w:rFonts w:hint="eastAsia"/>
                <w:bCs/>
                <w:sz w:val="18"/>
                <w:szCs w:val="18"/>
              </w:rPr>
              <w:t>运输距离（</w:t>
            </w:r>
            <w:r w:rsidRPr="00EB41EF">
              <w:rPr>
                <w:bCs/>
                <w:sz w:val="18"/>
                <w:szCs w:val="18"/>
              </w:rPr>
              <w:t>km</w:t>
            </w:r>
            <w:r w:rsidRPr="00EB41EF">
              <w:rPr>
                <w:rFonts w:hint="eastAsia"/>
                <w:bCs/>
                <w:sz w:val="18"/>
                <w:szCs w:val="18"/>
              </w:rPr>
              <w:t>）</w:t>
            </w:r>
          </w:p>
        </w:tc>
        <w:tc>
          <w:tcPr>
            <w:tcW w:w="741" w:type="pct"/>
            <w:vAlign w:val="center"/>
            <w:hideMark/>
          </w:tcPr>
          <w:p w14:paraId="73F55953" w14:textId="77777777" w:rsidR="003E4F4D" w:rsidRPr="00EB41EF" w:rsidRDefault="003E4F4D" w:rsidP="00A0466E">
            <w:pPr>
              <w:jc w:val="center"/>
              <w:rPr>
                <w:bCs/>
                <w:sz w:val="18"/>
                <w:szCs w:val="18"/>
              </w:rPr>
            </w:pPr>
            <w:r w:rsidRPr="00EB41EF">
              <w:rPr>
                <w:rFonts w:hint="eastAsia"/>
                <w:bCs/>
                <w:sz w:val="18"/>
                <w:szCs w:val="18"/>
              </w:rPr>
              <w:t>数据来源</w:t>
            </w:r>
          </w:p>
        </w:tc>
        <w:tc>
          <w:tcPr>
            <w:tcW w:w="480" w:type="pct"/>
            <w:vAlign w:val="center"/>
            <w:hideMark/>
          </w:tcPr>
          <w:p w14:paraId="2670AA4F" w14:textId="77777777" w:rsidR="003E4F4D" w:rsidRPr="00EB41EF" w:rsidRDefault="003E4F4D" w:rsidP="00A0466E">
            <w:pPr>
              <w:jc w:val="center"/>
              <w:rPr>
                <w:bCs/>
                <w:sz w:val="18"/>
                <w:szCs w:val="18"/>
              </w:rPr>
            </w:pPr>
            <w:r w:rsidRPr="00EB41EF">
              <w:rPr>
                <w:rFonts w:hint="eastAsia"/>
                <w:bCs/>
                <w:sz w:val="18"/>
                <w:szCs w:val="18"/>
              </w:rPr>
              <w:t>备注</w:t>
            </w:r>
          </w:p>
        </w:tc>
      </w:tr>
      <w:tr w:rsidR="003E4F4D" w:rsidRPr="00436918" w14:paraId="3BDEE82D" w14:textId="77777777" w:rsidTr="00A0466E">
        <w:trPr>
          <w:trHeight w:val="283"/>
          <w:jc w:val="center"/>
        </w:trPr>
        <w:tc>
          <w:tcPr>
            <w:tcW w:w="983" w:type="pct"/>
            <w:gridSpan w:val="2"/>
            <w:vAlign w:val="center"/>
          </w:tcPr>
          <w:p w14:paraId="4AB31D89" w14:textId="77777777" w:rsidR="003E4F4D" w:rsidRPr="00EB41EF" w:rsidRDefault="003E4F4D" w:rsidP="00A0466E">
            <w:pPr>
              <w:jc w:val="center"/>
              <w:rPr>
                <w:sz w:val="18"/>
                <w:szCs w:val="18"/>
              </w:rPr>
            </w:pPr>
            <w:r w:rsidRPr="00EB41EF">
              <w:rPr>
                <w:rFonts w:hint="eastAsia"/>
                <w:sz w:val="18"/>
                <w:szCs w:val="18"/>
              </w:rPr>
              <w:t>工业硅</w:t>
            </w:r>
          </w:p>
        </w:tc>
        <w:tc>
          <w:tcPr>
            <w:tcW w:w="575" w:type="pct"/>
            <w:vAlign w:val="center"/>
          </w:tcPr>
          <w:p w14:paraId="5480E8F6" w14:textId="77777777" w:rsidR="003E4F4D" w:rsidRPr="00EB41EF" w:rsidRDefault="003E4F4D" w:rsidP="00A0466E">
            <w:pPr>
              <w:jc w:val="center"/>
              <w:rPr>
                <w:sz w:val="18"/>
                <w:szCs w:val="18"/>
              </w:rPr>
            </w:pPr>
          </w:p>
        </w:tc>
        <w:tc>
          <w:tcPr>
            <w:tcW w:w="494" w:type="pct"/>
            <w:vAlign w:val="center"/>
          </w:tcPr>
          <w:p w14:paraId="7075F730" w14:textId="77777777" w:rsidR="003E4F4D" w:rsidRPr="00EB41EF" w:rsidRDefault="003E4F4D" w:rsidP="00A0466E">
            <w:pPr>
              <w:jc w:val="center"/>
              <w:rPr>
                <w:bCs/>
                <w:sz w:val="18"/>
                <w:szCs w:val="18"/>
              </w:rPr>
            </w:pPr>
          </w:p>
        </w:tc>
        <w:tc>
          <w:tcPr>
            <w:tcW w:w="658" w:type="pct"/>
            <w:gridSpan w:val="2"/>
            <w:vAlign w:val="center"/>
          </w:tcPr>
          <w:p w14:paraId="7898D3C3" w14:textId="77777777" w:rsidR="003E4F4D" w:rsidRPr="00EB41EF" w:rsidRDefault="003E4F4D" w:rsidP="00A0466E">
            <w:pPr>
              <w:jc w:val="center"/>
              <w:rPr>
                <w:bCs/>
                <w:sz w:val="18"/>
                <w:szCs w:val="18"/>
              </w:rPr>
            </w:pPr>
          </w:p>
        </w:tc>
        <w:tc>
          <w:tcPr>
            <w:tcW w:w="1069" w:type="pct"/>
            <w:gridSpan w:val="2"/>
            <w:vAlign w:val="center"/>
          </w:tcPr>
          <w:p w14:paraId="1A00CC44" w14:textId="77777777" w:rsidR="003E4F4D" w:rsidRPr="00EB41EF" w:rsidRDefault="003E4F4D" w:rsidP="00A0466E">
            <w:pPr>
              <w:jc w:val="center"/>
              <w:rPr>
                <w:bCs/>
                <w:sz w:val="18"/>
                <w:szCs w:val="18"/>
              </w:rPr>
            </w:pPr>
          </w:p>
        </w:tc>
        <w:tc>
          <w:tcPr>
            <w:tcW w:w="741" w:type="pct"/>
            <w:vAlign w:val="center"/>
          </w:tcPr>
          <w:p w14:paraId="2BA8F9E3" w14:textId="77777777" w:rsidR="003E4F4D" w:rsidRPr="00EB41EF" w:rsidRDefault="003E4F4D" w:rsidP="00A0466E">
            <w:pPr>
              <w:jc w:val="center"/>
              <w:rPr>
                <w:bCs/>
                <w:sz w:val="18"/>
                <w:szCs w:val="18"/>
              </w:rPr>
            </w:pPr>
          </w:p>
        </w:tc>
        <w:tc>
          <w:tcPr>
            <w:tcW w:w="480" w:type="pct"/>
            <w:vAlign w:val="center"/>
          </w:tcPr>
          <w:p w14:paraId="0C874140" w14:textId="77777777" w:rsidR="003E4F4D" w:rsidRPr="00EB41EF" w:rsidRDefault="003E4F4D" w:rsidP="00A0466E">
            <w:pPr>
              <w:jc w:val="center"/>
              <w:rPr>
                <w:bCs/>
                <w:sz w:val="18"/>
                <w:szCs w:val="18"/>
              </w:rPr>
            </w:pPr>
          </w:p>
        </w:tc>
      </w:tr>
      <w:tr w:rsidR="003E4F4D" w:rsidRPr="00436918" w14:paraId="1F95B681" w14:textId="77777777" w:rsidTr="00A0466E">
        <w:trPr>
          <w:trHeight w:val="283"/>
          <w:jc w:val="center"/>
        </w:trPr>
        <w:tc>
          <w:tcPr>
            <w:tcW w:w="983" w:type="pct"/>
            <w:gridSpan w:val="2"/>
            <w:vAlign w:val="center"/>
          </w:tcPr>
          <w:p w14:paraId="717DDB77" w14:textId="77777777" w:rsidR="003E4F4D" w:rsidRPr="00EB41EF" w:rsidRDefault="003E4F4D" w:rsidP="00A0466E">
            <w:pPr>
              <w:jc w:val="center"/>
              <w:rPr>
                <w:sz w:val="18"/>
                <w:szCs w:val="18"/>
              </w:rPr>
            </w:pPr>
            <w:r w:rsidRPr="00EB41EF">
              <w:rPr>
                <w:rFonts w:hint="eastAsia"/>
                <w:sz w:val="18"/>
                <w:szCs w:val="18"/>
              </w:rPr>
              <w:t>三氯氢硅</w:t>
            </w:r>
          </w:p>
        </w:tc>
        <w:tc>
          <w:tcPr>
            <w:tcW w:w="575" w:type="pct"/>
            <w:vAlign w:val="center"/>
          </w:tcPr>
          <w:p w14:paraId="04594B43" w14:textId="77777777" w:rsidR="003E4F4D" w:rsidRPr="00EB41EF" w:rsidRDefault="003E4F4D" w:rsidP="00A0466E">
            <w:pPr>
              <w:jc w:val="center"/>
              <w:rPr>
                <w:sz w:val="18"/>
                <w:szCs w:val="18"/>
              </w:rPr>
            </w:pPr>
          </w:p>
        </w:tc>
        <w:tc>
          <w:tcPr>
            <w:tcW w:w="494" w:type="pct"/>
            <w:vAlign w:val="center"/>
          </w:tcPr>
          <w:p w14:paraId="70A8F386" w14:textId="77777777" w:rsidR="003E4F4D" w:rsidRPr="00EB41EF" w:rsidRDefault="003E4F4D" w:rsidP="00A0466E">
            <w:pPr>
              <w:jc w:val="center"/>
              <w:rPr>
                <w:bCs/>
                <w:sz w:val="18"/>
                <w:szCs w:val="18"/>
              </w:rPr>
            </w:pPr>
          </w:p>
        </w:tc>
        <w:tc>
          <w:tcPr>
            <w:tcW w:w="658" w:type="pct"/>
            <w:gridSpan w:val="2"/>
            <w:vAlign w:val="center"/>
          </w:tcPr>
          <w:p w14:paraId="1C933FA3" w14:textId="77777777" w:rsidR="003E4F4D" w:rsidRPr="00EB41EF" w:rsidRDefault="003E4F4D" w:rsidP="00A0466E">
            <w:pPr>
              <w:jc w:val="center"/>
              <w:rPr>
                <w:bCs/>
                <w:sz w:val="18"/>
                <w:szCs w:val="18"/>
              </w:rPr>
            </w:pPr>
          </w:p>
        </w:tc>
        <w:tc>
          <w:tcPr>
            <w:tcW w:w="1069" w:type="pct"/>
            <w:gridSpan w:val="2"/>
            <w:vAlign w:val="center"/>
          </w:tcPr>
          <w:p w14:paraId="57FD0FAE" w14:textId="77777777" w:rsidR="003E4F4D" w:rsidRPr="00EB41EF" w:rsidRDefault="003E4F4D" w:rsidP="00A0466E">
            <w:pPr>
              <w:jc w:val="center"/>
              <w:rPr>
                <w:bCs/>
                <w:sz w:val="18"/>
                <w:szCs w:val="18"/>
              </w:rPr>
            </w:pPr>
          </w:p>
        </w:tc>
        <w:tc>
          <w:tcPr>
            <w:tcW w:w="741" w:type="pct"/>
            <w:vAlign w:val="center"/>
          </w:tcPr>
          <w:p w14:paraId="224F5A48" w14:textId="77777777" w:rsidR="003E4F4D" w:rsidRPr="00EB41EF" w:rsidRDefault="003E4F4D" w:rsidP="00A0466E">
            <w:pPr>
              <w:jc w:val="center"/>
              <w:rPr>
                <w:bCs/>
                <w:sz w:val="18"/>
                <w:szCs w:val="18"/>
              </w:rPr>
            </w:pPr>
          </w:p>
        </w:tc>
        <w:tc>
          <w:tcPr>
            <w:tcW w:w="480" w:type="pct"/>
            <w:vAlign w:val="center"/>
          </w:tcPr>
          <w:p w14:paraId="59474E5A" w14:textId="77777777" w:rsidR="003E4F4D" w:rsidRPr="00EB41EF" w:rsidRDefault="003E4F4D" w:rsidP="00A0466E">
            <w:pPr>
              <w:jc w:val="center"/>
              <w:rPr>
                <w:bCs/>
                <w:sz w:val="18"/>
                <w:szCs w:val="18"/>
              </w:rPr>
            </w:pPr>
          </w:p>
        </w:tc>
      </w:tr>
      <w:tr w:rsidR="003E4F4D" w:rsidRPr="00436918" w14:paraId="4FA441B2" w14:textId="77777777" w:rsidTr="00A0466E">
        <w:trPr>
          <w:trHeight w:val="283"/>
          <w:jc w:val="center"/>
        </w:trPr>
        <w:tc>
          <w:tcPr>
            <w:tcW w:w="983" w:type="pct"/>
            <w:gridSpan w:val="2"/>
            <w:vAlign w:val="center"/>
          </w:tcPr>
          <w:p w14:paraId="4D87243E" w14:textId="77777777" w:rsidR="003E4F4D" w:rsidRPr="00EB41EF" w:rsidRDefault="003E4F4D" w:rsidP="00A0466E">
            <w:pPr>
              <w:jc w:val="center"/>
              <w:rPr>
                <w:sz w:val="18"/>
                <w:szCs w:val="18"/>
              </w:rPr>
            </w:pPr>
            <w:r w:rsidRPr="00EB41EF">
              <w:rPr>
                <w:rFonts w:hint="eastAsia"/>
                <w:sz w:val="18"/>
                <w:szCs w:val="18"/>
              </w:rPr>
              <w:t>四氯化硅</w:t>
            </w:r>
          </w:p>
        </w:tc>
        <w:tc>
          <w:tcPr>
            <w:tcW w:w="575" w:type="pct"/>
            <w:vAlign w:val="center"/>
          </w:tcPr>
          <w:p w14:paraId="54862CE6" w14:textId="77777777" w:rsidR="003E4F4D" w:rsidRPr="00EB41EF" w:rsidRDefault="003E4F4D" w:rsidP="00A0466E">
            <w:pPr>
              <w:jc w:val="center"/>
              <w:rPr>
                <w:sz w:val="18"/>
                <w:szCs w:val="18"/>
              </w:rPr>
            </w:pPr>
          </w:p>
        </w:tc>
        <w:tc>
          <w:tcPr>
            <w:tcW w:w="494" w:type="pct"/>
            <w:vAlign w:val="center"/>
          </w:tcPr>
          <w:p w14:paraId="3A754D3F" w14:textId="77777777" w:rsidR="003E4F4D" w:rsidRPr="00EB41EF" w:rsidRDefault="003E4F4D" w:rsidP="00A0466E">
            <w:pPr>
              <w:jc w:val="center"/>
              <w:rPr>
                <w:bCs/>
                <w:sz w:val="18"/>
                <w:szCs w:val="18"/>
              </w:rPr>
            </w:pPr>
          </w:p>
        </w:tc>
        <w:tc>
          <w:tcPr>
            <w:tcW w:w="658" w:type="pct"/>
            <w:gridSpan w:val="2"/>
            <w:vAlign w:val="center"/>
          </w:tcPr>
          <w:p w14:paraId="41212D9F" w14:textId="77777777" w:rsidR="003E4F4D" w:rsidRPr="00EB41EF" w:rsidRDefault="003E4F4D" w:rsidP="00A0466E">
            <w:pPr>
              <w:jc w:val="center"/>
              <w:rPr>
                <w:bCs/>
                <w:sz w:val="18"/>
                <w:szCs w:val="18"/>
              </w:rPr>
            </w:pPr>
          </w:p>
        </w:tc>
        <w:tc>
          <w:tcPr>
            <w:tcW w:w="1069" w:type="pct"/>
            <w:gridSpan w:val="2"/>
            <w:vAlign w:val="center"/>
          </w:tcPr>
          <w:p w14:paraId="30E00E65" w14:textId="77777777" w:rsidR="003E4F4D" w:rsidRPr="00EB41EF" w:rsidRDefault="003E4F4D" w:rsidP="00A0466E">
            <w:pPr>
              <w:jc w:val="center"/>
              <w:rPr>
                <w:bCs/>
                <w:sz w:val="18"/>
                <w:szCs w:val="18"/>
              </w:rPr>
            </w:pPr>
          </w:p>
        </w:tc>
        <w:tc>
          <w:tcPr>
            <w:tcW w:w="741" w:type="pct"/>
            <w:vAlign w:val="center"/>
          </w:tcPr>
          <w:p w14:paraId="1E95062B" w14:textId="77777777" w:rsidR="003E4F4D" w:rsidRPr="00EB41EF" w:rsidRDefault="003E4F4D" w:rsidP="00A0466E">
            <w:pPr>
              <w:jc w:val="center"/>
              <w:rPr>
                <w:bCs/>
                <w:sz w:val="18"/>
                <w:szCs w:val="18"/>
              </w:rPr>
            </w:pPr>
          </w:p>
        </w:tc>
        <w:tc>
          <w:tcPr>
            <w:tcW w:w="480" w:type="pct"/>
            <w:vAlign w:val="center"/>
          </w:tcPr>
          <w:p w14:paraId="561A726A" w14:textId="77777777" w:rsidR="003E4F4D" w:rsidRPr="00EB41EF" w:rsidRDefault="003E4F4D" w:rsidP="00A0466E">
            <w:pPr>
              <w:jc w:val="center"/>
              <w:rPr>
                <w:bCs/>
                <w:sz w:val="18"/>
                <w:szCs w:val="18"/>
              </w:rPr>
            </w:pPr>
          </w:p>
        </w:tc>
      </w:tr>
      <w:tr w:rsidR="003E4F4D" w:rsidRPr="00436918" w14:paraId="5C198E4E" w14:textId="77777777" w:rsidTr="00A0466E">
        <w:trPr>
          <w:trHeight w:val="283"/>
          <w:jc w:val="center"/>
        </w:trPr>
        <w:tc>
          <w:tcPr>
            <w:tcW w:w="983" w:type="pct"/>
            <w:gridSpan w:val="2"/>
            <w:vAlign w:val="center"/>
          </w:tcPr>
          <w:p w14:paraId="6B7926CC" w14:textId="2BE0E96B" w:rsidR="003E4F4D" w:rsidRPr="00EB41EF" w:rsidRDefault="0052066E" w:rsidP="00A0466E">
            <w:pPr>
              <w:jc w:val="center"/>
              <w:rPr>
                <w:sz w:val="18"/>
                <w:szCs w:val="18"/>
              </w:rPr>
            </w:pPr>
            <w:r w:rsidRPr="00EB41EF">
              <w:rPr>
                <w:rFonts w:hint="eastAsia"/>
                <w:sz w:val="18"/>
                <w:szCs w:val="18"/>
              </w:rPr>
              <w:t>液氯</w:t>
            </w:r>
          </w:p>
        </w:tc>
        <w:tc>
          <w:tcPr>
            <w:tcW w:w="575" w:type="pct"/>
            <w:vAlign w:val="center"/>
          </w:tcPr>
          <w:p w14:paraId="21D257D9" w14:textId="77777777" w:rsidR="003E4F4D" w:rsidRPr="00EB41EF" w:rsidRDefault="003E4F4D" w:rsidP="00A0466E">
            <w:pPr>
              <w:jc w:val="center"/>
              <w:rPr>
                <w:sz w:val="18"/>
                <w:szCs w:val="18"/>
              </w:rPr>
            </w:pPr>
          </w:p>
        </w:tc>
        <w:tc>
          <w:tcPr>
            <w:tcW w:w="494" w:type="pct"/>
            <w:vAlign w:val="center"/>
          </w:tcPr>
          <w:p w14:paraId="1D80DD80" w14:textId="77777777" w:rsidR="003E4F4D" w:rsidRPr="00EB41EF" w:rsidRDefault="003E4F4D" w:rsidP="00A0466E">
            <w:pPr>
              <w:jc w:val="center"/>
              <w:rPr>
                <w:bCs/>
                <w:sz w:val="18"/>
                <w:szCs w:val="18"/>
              </w:rPr>
            </w:pPr>
          </w:p>
        </w:tc>
        <w:tc>
          <w:tcPr>
            <w:tcW w:w="658" w:type="pct"/>
            <w:gridSpan w:val="2"/>
            <w:vAlign w:val="center"/>
          </w:tcPr>
          <w:p w14:paraId="73BE3DC8" w14:textId="77777777" w:rsidR="003E4F4D" w:rsidRPr="00EB41EF" w:rsidRDefault="003E4F4D" w:rsidP="00A0466E">
            <w:pPr>
              <w:jc w:val="center"/>
              <w:rPr>
                <w:bCs/>
                <w:sz w:val="18"/>
                <w:szCs w:val="18"/>
              </w:rPr>
            </w:pPr>
          </w:p>
        </w:tc>
        <w:tc>
          <w:tcPr>
            <w:tcW w:w="1069" w:type="pct"/>
            <w:gridSpan w:val="2"/>
            <w:vAlign w:val="center"/>
          </w:tcPr>
          <w:p w14:paraId="64550A08" w14:textId="77777777" w:rsidR="003E4F4D" w:rsidRPr="00EB41EF" w:rsidRDefault="003E4F4D" w:rsidP="00A0466E">
            <w:pPr>
              <w:jc w:val="center"/>
              <w:rPr>
                <w:bCs/>
                <w:sz w:val="18"/>
                <w:szCs w:val="18"/>
              </w:rPr>
            </w:pPr>
          </w:p>
        </w:tc>
        <w:tc>
          <w:tcPr>
            <w:tcW w:w="741" w:type="pct"/>
            <w:vAlign w:val="center"/>
          </w:tcPr>
          <w:p w14:paraId="2D6EAFCC" w14:textId="77777777" w:rsidR="003E4F4D" w:rsidRPr="00EB41EF" w:rsidRDefault="003E4F4D" w:rsidP="00A0466E">
            <w:pPr>
              <w:jc w:val="center"/>
              <w:rPr>
                <w:bCs/>
                <w:sz w:val="18"/>
                <w:szCs w:val="18"/>
              </w:rPr>
            </w:pPr>
          </w:p>
        </w:tc>
        <w:tc>
          <w:tcPr>
            <w:tcW w:w="480" w:type="pct"/>
            <w:vAlign w:val="center"/>
          </w:tcPr>
          <w:p w14:paraId="0A5AE540" w14:textId="77777777" w:rsidR="003E4F4D" w:rsidRPr="00EB41EF" w:rsidRDefault="003E4F4D" w:rsidP="00A0466E">
            <w:pPr>
              <w:jc w:val="center"/>
              <w:rPr>
                <w:bCs/>
                <w:sz w:val="18"/>
                <w:szCs w:val="18"/>
              </w:rPr>
            </w:pPr>
          </w:p>
        </w:tc>
      </w:tr>
      <w:tr w:rsidR="003E4F4D" w:rsidRPr="00436918" w14:paraId="016B7278" w14:textId="77777777" w:rsidTr="00A0466E">
        <w:trPr>
          <w:trHeight w:val="283"/>
          <w:jc w:val="center"/>
        </w:trPr>
        <w:tc>
          <w:tcPr>
            <w:tcW w:w="983" w:type="pct"/>
            <w:gridSpan w:val="2"/>
            <w:vAlign w:val="center"/>
          </w:tcPr>
          <w:p w14:paraId="5B75402B" w14:textId="77777777" w:rsidR="003E4F4D" w:rsidRPr="00EB41EF" w:rsidRDefault="003E4F4D" w:rsidP="00A0466E">
            <w:pPr>
              <w:jc w:val="center"/>
              <w:rPr>
                <w:sz w:val="18"/>
                <w:szCs w:val="18"/>
              </w:rPr>
            </w:pPr>
            <w:r w:rsidRPr="00EB41EF">
              <w:rPr>
                <w:rFonts w:hint="eastAsia"/>
                <w:sz w:val="18"/>
                <w:szCs w:val="18"/>
              </w:rPr>
              <w:t>氢气</w:t>
            </w:r>
          </w:p>
        </w:tc>
        <w:tc>
          <w:tcPr>
            <w:tcW w:w="575" w:type="pct"/>
            <w:vAlign w:val="center"/>
          </w:tcPr>
          <w:p w14:paraId="3C2B98CC" w14:textId="77777777" w:rsidR="003E4F4D" w:rsidRPr="00EB41EF" w:rsidRDefault="003E4F4D" w:rsidP="00A0466E">
            <w:pPr>
              <w:jc w:val="center"/>
              <w:rPr>
                <w:sz w:val="18"/>
                <w:szCs w:val="18"/>
              </w:rPr>
            </w:pPr>
          </w:p>
        </w:tc>
        <w:tc>
          <w:tcPr>
            <w:tcW w:w="494" w:type="pct"/>
            <w:vAlign w:val="center"/>
          </w:tcPr>
          <w:p w14:paraId="6F91A884" w14:textId="77777777" w:rsidR="003E4F4D" w:rsidRPr="00EB41EF" w:rsidRDefault="003E4F4D" w:rsidP="00A0466E">
            <w:pPr>
              <w:jc w:val="center"/>
              <w:rPr>
                <w:bCs/>
                <w:sz w:val="18"/>
                <w:szCs w:val="18"/>
              </w:rPr>
            </w:pPr>
          </w:p>
        </w:tc>
        <w:tc>
          <w:tcPr>
            <w:tcW w:w="658" w:type="pct"/>
            <w:gridSpan w:val="2"/>
            <w:vAlign w:val="center"/>
          </w:tcPr>
          <w:p w14:paraId="41FACB0F" w14:textId="77777777" w:rsidR="003E4F4D" w:rsidRPr="00EB41EF" w:rsidRDefault="003E4F4D" w:rsidP="00A0466E">
            <w:pPr>
              <w:jc w:val="center"/>
              <w:rPr>
                <w:bCs/>
                <w:sz w:val="18"/>
                <w:szCs w:val="18"/>
              </w:rPr>
            </w:pPr>
          </w:p>
        </w:tc>
        <w:tc>
          <w:tcPr>
            <w:tcW w:w="1069" w:type="pct"/>
            <w:gridSpan w:val="2"/>
            <w:vAlign w:val="center"/>
          </w:tcPr>
          <w:p w14:paraId="4D4CE912" w14:textId="77777777" w:rsidR="003E4F4D" w:rsidRPr="00EB41EF" w:rsidRDefault="003E4F4D" w:rsidP="00A0466E">
            <w:pPr>
              <w:jc w:val="center"/>
              <w:rPr>
                <w:bCs/>
                <w:sz w:val="18"/>
                <w:szCs w:val="18"/>
              </w:rPr>
            </w:pPr>
          </w:p>
        </w:tc>
        <w:tc>
          <w:tcPr>
            <w:tcW w:w="741" w:type="pct"/>
            <w:vAlign w:val="center"/>
          </w:tcPr>
          <w:p w14:paraId="1A964397" w14:textId="77777777" w:rsidR="003E4F4D" w:rsidRPr="00EB41EF" w:rsidRDefault="003E4F4D" w:rsidP="00A0466E">
            <w:pPr>
              <w:jc w:val="center"/>
              <w:rPr>
                <w:bCs/>
                <w:sz w:val="18"/>
                <w:szCs w:val="18"/>
              </w:rPr>
            </w:pPr>
          </w:p>
        </w:tc>
        <w:tc>
          <w:tcPr>
            <w:tcW w:w="480" w:type="pct"/>
            <w:vAlign w:val="center"/>
          </w:tcPr>
          <w:p w14:paraId="11ABA87D" w14:textId="77777777" w:rsidR="003E4F4D" w:rsidRPr="00EB41EF" w:rsidRDefault="003E4F4D" w:rsidP="00A0466E">
            <w:pPr>
              <w:jc w:val="center"/>
              <w:rPr>
                <w:bCs/>
                <w:sz w:val="18"/>
                <w:szCs w:val="18"/>
              </w:rPr>
            </w:pPr>
          </w:p>
        </w:tc>
      </w:tr>
      <w:tr w:rsidR="003E4F4D" w:rsidRPr="00436918" w14:paraId="3F2A4DCF" w14:textId="77777777" w:rsidTr="00A0466E">
        <w:trPr>
          <w:trHeight w:val="283"/>
          <w:jc w:val="center"/>
        </w:trPr>
        <w:tc>
          <w:tcPr>
            <w:tcW w:w="983" w:type="pct"/>
            <w:gridSpan w:val="2"/>
            <w:vAlign w:val="center"/>
          </w:tcPr>
          <w:p w14:paraId="52952D69" w14:textId="77777777" w:rsidR="003E4F4D" w:rsidRPr="00EB41EF" w:rsidRDefault="003E4F4D" w:rsidP="00A0466E">
            <w:pPr>
              <w:jc w:val="center"/>
              <w:rPr>
                <w:sz w:val="18"/>
                <w:szCs w:val="18"/>
              </w:rPr>
            </w:pPr>
            <w:r w:rsidRPr="00EB41EF">
              <w:rPr>
                <w:rFonts w:hint="eastAsia"/>
                <w:sz w:val="18"/>
                <w:szCs w:val="18"/>
              </w:rPr>
              <w:t>液氩</w:t>
            </w:r>
          </w:p>
        </w:tc>
        <w:tc>
          <w:tcPr>
            <w:tcW w:w="575" w:type="pct"/>
            <w:vAlign w:val="center"/>
          </w:tcPr>
          <w:p w14:paraId="3FFC05C3" w14:textId="77777777" w:rsidR="003E4F4D" w:rsidRPr="00EB41EF" w:rsidRDefault="003E4F4D" w:rsidP="00A0466E">
            <w:pPr>
              <w:jc w:val="center"/>
              <w:rPr>
                <w:sz w:val="18"/>
                <w:szCs w:val="18"/>
              </w:rPr>
            </w:pPr>
          </w:p>
        </w:tc>
        <w:tc>
          <w:tcPr>
            <w:tcW w:w="494" w:type="pct"/>
            <w:vAlign w:val="center"/>
          </w:tcPr>
          <w:p w14:paraId="4275E3E7" w14:textId="77777777" w:rsidR="003E4F4D" w:rsidRPr="00EB41EF" w:rsidRDefault="003E4F4D" w:rsidP="00A0466E">
            <w:pPr>
              <w:jc w:val="center"/>
              <w:rPr>
                <w:bCs/>
                <w:sz w:val="18"/>
                <w:szCs w:val="18"/>
              </w:rPr>
            </w:pPr>
          </w:p>
        </w:tc>
        <w:tc>
          <w:tcPr>
            <w:tcW w:w="658" w:type="pct"/>
            <w:gridSpan w:val="2"/>
            <w:vAlign w:val="center"/>
          </w:tcPr>
          <w:p w14:paraId="3FB4FB7F" w14:textId="77777777" w:rsidR="003E4F4D" w:rsidRPr="00EB41EF" w:rsidRDefault="003E4F4D" w:rsidP="00A0466E">
            <w:pPr>
              <w:jc w:val="center"/>
              <w:rPr>
                <w:bCs/>
                <w:sz w:val="18"/>
                <w:szCs w:val="18"/>
              </w:rPr>
            </w:pPr>
          </w:p>
        </w:tc>
        <w:tc>
          <w:tcPr>
            <w:tcW w:w="1069" w:type="pct"/>
            <w:gridSpan w:val="2"/>
            <w:vAlign w:val="center"/>
          </w:tcPr>
          <w:p w14:paraId="1D21042A" w14:textId="77777777" w:rsidR="003E4F4D" w:rsidRPr="00EB41EF" w:rsidRDefault="003E4F4D" w:rsidP="00A0466E">
            <w:pPr>
              <w:jc w:val="center"/>
              <w:rPr>
                <w:bCs/>
                <w:sz w:val="18"/>
                <w:szCs w:val="18"/>
              </w:rPr>
            </w:pPr>
          </w:p>
        </w:tc>
        <w:tc>
          <w:tcPr>
            <w:tcW w:w="741" w:type="pct"/>
            <w:vAlign w:val="center"/>
          </w:tcPr>
          <w:p w14:paraId="16A98E9C" w14:textId="77777777" w:rsidR="003E4F4D" w:rsidRPr="00EB41EF" w:rsidRDefault="003E4F4D" w:rsidP="00A0466E">
            <w:pPr>
              <w:jc w:val="center"/>
              <w:rPr>
                <w:bCs/>
                <w:sz w:val="18"/>
                <w:szCs w:val="18"/>
              </w:rPr>
            </w:pPr>
          </w:p>
        </w:tc>
        <w:tc>
          <w:tcPr>
            <w:tcW w:w="480" w:type="pct"/>
            <w:vAlign w:val="center"/>
          </w:tcPr>
          <w:p w14:paraId="01D0B7DD" w14:textId="77777777" w:rsidR="003E4F4D" w:rsidRPr="00EB41EF" w:rsidRDefault="003E4F4D" w:rsidP="00A0466E">
            <w:pPr>
              <w:jc w:val="center"/>
              <w:rPr>
                <w:bCs/>
                <w:sz w:val="18"/>
                <w:szCs w:val="18"/>
              </w:rPr>
            </w:pPr>
          </w:p>
        </w:tc>
      </w:tr>
      <w:tr w:rsidR="0052066E" w:rsidRPr="00436918" w14:paraId="3E204494" w14:textId="77777777" w:rsidTr="00A0466E">
        <w:trPr>
          <w:trHeight w:val="283"/>
          <w:jc w:val="center"/>
        </w:trPr>
        <w:tc>
          <w:tcPr>
            <w:tcW w:w="983" w:type="pct"/>
            <w:gridSpan w:val="2"/>
            <w:vAlign w:val="center"/>
          </w:tcPr>
          <w:p w14:paraId="6CBFA08A" w14:textId="63892170" w:rsidR="0052066E" w:rsidRPr="00EB41EF" w:rsidRDefault="0052066E" w:rsidP="00A0466E">
            <w:pPr>
              <w:jc w:val="center"/>
              <w:rPr>
                <w:sz w:val="18"/>
                <w:szCs w:val="18"/>
              </w:rPr>
            </w:pPr>
            <w:r w:rsidRPr="00EB41EF">
              <w:rPr>
                <w:rFonts w:hint="eastAsia"/>
                <w:sz w:val="18"/>
                <w:szCs w:val="18"/>
              </w:rPr>
              <w:t>……</w:t>
            </w:r>
          </w:p>
        </w:tc>
        <w:tc>
          <w:tcPr>
            <w:tcW w:w="575" w:type="pct"/>
            <w:vAlign w:val="center"/>
          </w:tcPr>
          <w:p w14:paraId="0E7EC80B" w14:textId="77777777" w:rsidR="0052066E" w:rsidRPr="00EB41EF" w:rsidRDefault="0052066E" w:rsidP="00A0466E">
            <w:pPr>
              <w:jc w:val="center"/>
              <w:rPr>
                <w:sz w:val="18"/>
                <w:szCs w:val="18"/>
              </w:rPr>
            </w:pPr>
          </w:p>
        </w:tc>
        <w:tc>
          <w:tcPr>
            <w:tcW w:w="494" w:type="pct"/>
            <w:vAlign w:val="center"/>
          </w:tcPr>
          <w:p w14:paraId="30CD15DB" w14:textId="77777777" w:rsidR="0052066E" w:rsidRPr="00EB41EF" w:rsidRDefault="0052066E" w:rsidP="00A0466E">
            <w:pPr>
              <w:jc w:val="center"/>
              <w:rPr>
                <w:bCs/>
                <w:sz w:val="18"/>
                <w:szCs w:val="18"/>
              </w:rPr>
            </w:pPr>
          </w:p>
        </w:tc>
        <w:tc>
          <w:tcPr>
            <w:tcW w:w="658" w:type="pct"/>
            <w:gridSpan w:val="2"/>
            <w:vAlign w:val="center"/>
          </w:tcPr>
          <w:p w14:paraId="46CC2D74" w14:textId="77777777" w:rsidR="0052066E" w:rsidRPr="00EB41EF" w:rsidRDefault="0052066E" w:rsidP="00A0466E">
            <w:pPr>
              <w:jc w:val="center"/>
              <w:rPr>
                <w:bCs/>
                <w:sz w:val="18"/>
                <w:szCs w:val="18"/>
              </w:rPr>
            </w:pPr>
          </w:p>
        </w:tc>
        <w:tc>
          <w:tcPr>
            <w:tcW w:w="1069" w:type="pct"/>
            <w:gridSpan w:val="2"/>
            <w:vAlign w:val="center"/>
          </w:tcPr>
          <w:p w14:paraId="21F88C24" w14:textId="77777777" w:rsidR="0052066E" w:rsidRPr="00EB41EF" w:rsidRDefault="0052066E" w:rsidP="00A0466E">
            <w:pPr>
              <w:jc w:val="center"/>
              <w:rPr>
                <w:bCs/>
                <w:sz w:val="18"/>
                <w:szCs w:val="18"/>
              </w:rPr>
            </w:pPr>
          </w:p>
        </w:tc>
        <w:tc>
          <w:tcPr>
            <w:tcW w:w="741" w:type="pct"/>
            <w:vAlign w:val="center"/>
          </w:tcPr>
          <w:p w14:paraId="5725021D" w14:textId="77777777" w:rsidR="0052066E" w:rsidRPr="00EB41EF" w:rsidRDefault="0052066E" w:rsidP="00A0466E">
            <w:pPr>
              <w:jc w:val="center"/>
              <w:rPr>
                <w:bCs/>
                <w:sz w:val="18"/>
                <w:szCs w:val="18"/>
              </w:rPr>
            </w:pPr>
          </w:p>
        </w:tc>
        <w:tc>
          <w:tcPr>
            <w:tcW w:w="480" w:type="pct"/>
            <w:vAlign w:val="center"/>
          </w:tcPr>
          <w:p w14:paraId="41CF05DA" w14:textId="77777777" w:rsidR="0052066E" w:rsidRPr="00EB41EF" w:rsidRDefault="0052066E" w:rsidP="00A0466E">
            <w:pPr>
              <w:jc w:val="center"/>
              <w:rPr>
                <w:bCs/>
                <w:sz w:val="18"/>
                <w:szCs w:val="18"/>
              </w:rPr>
            </w:pPr>
          </w:p>
        </w:tc>
      </w:tr>
      <w:tr w:rsidR="003E4F4D" w:rsidRPr="00436918" w14:paraId="450DAA74" w14:textId="77777777" w:rsidTr="00A0466E">
        <w:trPr>
          <w:trHeight w:val="283"/>
          <w:jc w:val="center"/>
        </w:trPr>
        <w:tc>
          <w:tcPr>
            <w:tcW w:w="5000" w:type="pct"/>
            <w:gridSpan w:val="10"/>
            <w:vAlign w:val="center"/>
          </w:tcPr>
          <w:p w14:paraId="54F7E4B4" w14:textId="77777777" w:rsidR="003E4F4D" w:rsidRPr="00EB41EF" w:rsidRDefault="003E4F4D" w:rsidP="00A0466E">
            <w:pPr>
              <w:rPr>
                <w:bCs/>
                <w:sz w:val="18"/>
                <w:szCs w:val="18"/>
              </w:rPr>
            </w:pPr>
            <w:r w:rsidRPr="00EB41EF">
              <w:rPr>
                <w:bCs/>
                <w:sz w:val="18"/>
                <w:szCs w:val="18"/>
              </w:rPr>
              <w:t>3</w:t>
            </w:r>
            <w:r w:rsidRPr="00EB41EF">
              <w:rPr>
                <w:rFonts w:hint="eastAsia"/>
                <w:bCs/>
                <w:sz w:val="18"/>
                <w:szCs w:val="18"/>
              </w:rPr>
              <w:t>、包装材料消耗</w:t>
            </w:r>
          </w:p>
        </w:tc>
      </w:tr>
      <w:tr w:rsidR="003E4F4D" w:rsidRPr="00436918" w14:paraId="6010D00D" w14:textId="77777777" w:rsidTr="00A0466E">
        <w:trPr>
          <w:trHeight w:val="283"/>
          <w:jc w:val="center"/>
        </w:trPr>
        <w:tc>
          <w:tcPr>
            <w:tcW w:w="983" w:type="pct"/>
            <w:gridSpan w:val="2"/>
            <w:vAlign w:val="center"/>
          </w:tcPr>
          <w:p w14:paraId="3850EE8C" w14:textId="77777777" w:rsidR="003E4F4D" w:rsidRPr="00EB41EF" w:rsidRDefault="003E4F4D" w:rsidP="00A0466E">
            <w:pPr>
              <w:jc w:val="center"/>
              <w:rPr>
                <w:sz w:val="18"/>
                <w:szCs w:val="18"/>
              </w:rPr>
            </w:pPr>
            <w:proofErr w:type="gramStart"/>
            <w:r w:rsidRPr="00EB41EF">
              <w:rPr>
                <w:rFonts w:hint="eastAsia"/>
                <w:sz w:val="18"/>
                <w:szCs w:val="18"/>
              </w:rPr>
              <w:t>包材类型</w:t>
            </w:r>
            <w:proofErr w:type="gramEnd"/>
            <w:r w:rsidRPr="00EB41EF">
              <w:rPr>
                <w:sz w:val="18"/>
                <w:szCs w:val="18"/>
                <w:vertAlign w:val="superscript"/>
              </w:rPr>
              <w:t>b</w:t>
            </w:r>
          </w:p>
        </w:tc>
        <w:tc>
          <w:tcPr>
            <w:tcW w:w="575" w:type="pct"/>
            <w:vAlign w:val="center"/>
          </w:tcPr>
          <w:p w14:paraId="13DC3280" w14:textId="77777777" w:rsidR="003E4F4D" w:rsidRPr="00EB41EF" w:rsidRDefault="003E4F4D" w:rsidP="00A0466E">
            <w:pPr>
              <w:jc w:val="center"/>
              <w:rPr>
                <w:sz w:val="18"/>
                <w:szCs w:val="18"/>
              </w:rPr>
            </w:pPr>
            <w:r w:rsidRPr="00EB41EF">
              <w:rPr>
                <w:rFonts w:hint="eastAsia"/>
                <w:bCs/>
                <w:sz w:val="18"/>
                <w:szCs w:val="18"/>
              </w:rPr>
              <w:t>数量</w:t>
            </w:r>
          </w:p>
        </w:tc>
        <w:tc>
          <w:tcPr>
            <w:tcW w:w="494" w:type="pct"/>
            <w:vAlign w:val="center"/>
          </w:tcPr>
          <w:p w14:paraId="018A107A" w14:textId="77777777" w:rsidR="003E4F4D" w:rsidRPr="00EB41EF" w:rsidRDefault="003E4F4D" w:rsidP="00A0466E">
            <w:pPr>
              <w:jc w:val="center"/>
              <w:rPr>
                <w:bCs/>
                <w:sz w:val="18"/>
                <w:szCs w:val="18"/>
              </w:rPr>
            </w:pPr>
            <w:r w:rsidRPr="00EB41EF">
              <w:rPr>
                <w:rFonts w:hint="eastAsia"/>
                <w:bCs/>
                <w:sz w:val="18"/>
                <w:szCs w:val="18"/>
              </w:rPr>
              <w:t>单位</w:t>
            </w:r>
          </w:p>
        </w:tc>
        <w:tc>
          <w:tcPr>
            <w:tcW w:w="658" w:type="pct"/>
            <w:gridSpan w:val="2"/>
            <w:vAlign w:val="center"/>
          </w:tcPr>
          <w:p w14:paraId="28A6BFBC" w14:textId="77777777" w:rsidR="003E4F4D" w:rsidRPr="00EB41EF" w:rsidRDefault="003E4F4D" w:rsidP="00A0466E">
            <w:pPr>
              <w:jc w:val="center"/>
              <w:rPr>
                <w:bCs/>
                <w:sz w:val="18"/>
                <w:szCs w:val="18"/>
              </w:rPr>
            </w:pPr>
            <w:r w:rsidRPr="00EB41EF">
              <w:rPr>
                <w:rFonts w:hint="eastAsia"/>
                <w:bCs/>
                <w:sz w:val="18"/>
                <w:szCs w:val="18"/>
              </w:rPr>
              <w:t>运输方式</w:t>
            </w:r>
          </w:p>
        </w:tc>
        <w:tc>
          <w:tcPr>
            <w:tcW w:w="1069" w:type="pct"/>
            <w:gridSpan w:val="2"/>
            <w:vAlign w:val="center"/>
          </w:tcPr>
          <w:p w14:paraId="2016579B" w14:textId="77777777" w:rsidR="003E4F4D" w:rsidRPr="00EB41EF" w:rsidRDefault="003E4F4D" w:rsidP="00A0466E">
            <w:pPr>
              <w:jc w:val="center"/>
              <w:rPr>
                <w:bCs/>
                <w:sz w:val="18"/>
                <w:szCs w:val="18"/>
              </w:rPr>
            </w:pPr>
            <w:r w:rsidRPr="00EB41EF">
              <w:rPr>
                <w:rFonts w:hint="eastAsia"/>
                <w:bCs/>
                <w:sz w:val="18"/>
                <w:szCs w:val="18"/>
              </w:rPr>
              <w:t>运输距离（</w:t>
            </w:r>
            <w:r w:rsidRPr="00EB41EF">
              <w:rPr>
                <w:bCs/>
                <w:sz w:val="18"/>
                <w:szCs w:val="18"/>
              </w:rPr>
              <w:t>km</w:t>
            </w:r>
            <w:r w:rsidRPr="00EB41EF">
              <w:rPr>
                <w:rFonts w:hint="eastAsia"/>
                <w:bCs/>
                <w:sz w:val="18"/>
                <w:szCs w:val="18"/>
              </w:rPr>
              <w:t>）</w:t>
            </w:r>
          </w:p>
        </w:tc>
        <w:tc>
          <w:tcPr>
            <w:tcW w:w="741" w:type="pct"/>
            <w:vAlign w:val="center"/>
          </w:tcPr>
          <w:p w14:paraId="142B9F27" w14:textId="77777777" w:rsidR="003E4F4D" w:rsidRPr="00EB41EF" w:rsidRDefault="003E4F4D" w:rsidP="00A0466E">
            <w:pPr>
              <w:jc w:val="center"/>
              <w:rPr>
                <w:bCs/>
                <w:sz w:val="18"/>
                <w:szCs w:val="18"/>
              </w:rPr>
            </w:pPr>
            <w:r w:rsidRPr="00EB41EF">
              <w:rPr>
                <w:rFonts w:hint="eastAsia"/>
                <w:bCs/>
                <w:sz w:val="18"/>
                <w:szCs w:val="18"/>
              </w:rPr>
              <w:t>数据来源</w:t>
            </w:r>
          </w:p>
        </w:tc>
        <w:tc>
          <w:tcPr>
            <w:tcW w:w="480" w:type="pct"/>
            <w:vAlign w:val="center"/>
          </w:tcPr>
          <w:p w14:paraId="68856216" w14:textId="77777777" w:rsidR="003E4F4D" w:rsidRPr="00EB41EF" w:rsidRDefault="003E4F4D" w:rsidP="00A0466E">
            <w:pPr>
              <w:jc w:val="center"/>
              <w:rPr>
                <w:bCs/>
                <w:sz w:val="18"/>
                <w:szCs w:val="18"/>
              </w:rPr>
            </w:pPr>
            <w:r w:rsidRPr="00EB41EF">
              <w:rPr>
                <w:rFonts w:hint="eastAsia"/>
                <w:bCs/>
                <w:sz w:val="18"/>
                <w:szCs w:val="18"/>
              </w:rPr>
              <w:t>备注</w:t>
            </w:r>
          </w:p>
        </w:tc>
      </w:tr>
      <w:tr w:rsidR="003E4F4D" w:rsidRPr="00436918" w14:paraId="6550379A" w14:textId="77777777" w:rsidTr="00A0466E">
        <w:trPr>
          <w:trHeight w:val="283"/>
          <w:jc w:val="center"/>
        </w:trPr>
        <w:tc>
          <w:tcPr>
            <w:tcW w:w="983" w:type="pct"/>
            <w:gridSpan w:val="2"/>
            <w:vAlign w:val="center"/>
          </w:tcPr>
          <w:p w14:paraId="000A7405" w14:textId="77777777" w:rsidR="003E4F4D" w:rsidRPr="00EB41EF" w:rsidRDefault="003E4F4D" w:rsidP="00A0466E">
            <w:pPr>
              <w:jc w:val="center"/>
              <w:rPr>
                <w:sz w:val="18"/>
                <w:szCs w:val="18"/>
              </w:rPr>
            </w:pPr>
            <w:r w:rsidRPr="00EB41EF">
              <w:rPr>
                <w:rFonts w:hint="eastAsia"/>
                <w:sz w:val="18"/>
                <w:szCs w:val="18"/>
              </w:rPr>
              <w:t>包装纸箱</w:t>
            </w:r>
          </w:p>
        </w:tc>
        <w:tc>
          <w:tcPr>
            <w:tcW w:w="575" w:type="pct"/>
            <w:vAlign w:val="center"/>
          </w:tcPr>
          <w:p w14:paraId="2C118982" w14:textId="77777777" w:rsidR="003E4F4D" w:rsidRPr="00EB41EF" w:rsidRDefault="003E4F4D" w:rsidP="00A0466E">
            <w:pPr>
              <w:jc w:val="center"/>
              <w:rPr>
                <w:sz w:val="18"/>
                <w:szCs w:val="18"/>
              </w:rPr>
            </w:pPr>
          </w:p>
        </w:tc>
        <w:tc>
          <w:tcPr>
            <w:tcW w:w="494" w:type="pct"/>
            <w:vAlign w:val="center"/>
          </w:tcPr>
          <w:p w14:paraId="37D501B7" w14:textId="77777777" w:rsidR="003E4F4D" w:rsidRPr="00EB41EF" w:rsidRDefault="003E4F4D" w:rsidP="00A0466E">
            <w:pPr>
              <w:jc w:val="center"/>
              <w:rPr>
                <w:bCs/>
                <w:sz w:val="18"/>
                <w:szCs w:val="18"/>
              </w:rPr>
            </w:pPr>
          </w:p>
        </w:tc>
        <w:tc>
          <w:tcPr>
            <w:tcW w:w="658" w:type="pct"/>
            <w:gridSpan w:val="2"/>
            <w:vAlign w:val="center"/>
          </w:tcPr>
          <w:p w14:paraId="01AFA785" w14:textId="77777777" w:rsidR="003E4F4D" w:rsidRPr="00EB41EF" w:rsidRDefault="003E4F4D" w:rsidP="00A0466E">
            <w:pPr>
              <w:jc w:val="center"/>
              <w:rPr>
                <w:bCs/>
                <w:sz w:val="18"/>
                <w:szCs w:val="18"/>
              </w:rPr>
            </w:pPr>
          </w:p>
        </w:tc>
        <w:tc>
          <w:tcPr>
            <w:tcW w:w="1069" w:type="pct"/>
            <w:gridSpan w:val="2"/>
            <w:vAlign w:val="center"/>
          </w:tcPr>
          <w:p w14:paraId="4ABA4B38" w14:textId="77777777" w:rsidR="003E4F4D" w:rsidRPr="00EB41EF" w:rsidRDefault="003E4F4D" w:rsidP="00A0466E">
            <w:pPr>
              <w:jc w:val="center"/>
              <w:rPr>
                <w:bCs/>
                <w:sz w:val="18"/>
                <w:szCs w:val="18"/>
              </w:rPr>
            </w:pPr>
          </w:p>
        </w:tc>
        <w:tc>
          <w:tcPr>
            <w:tcW w:w="741" w:type="pct"/>
            <w:vAlign w:val="center"/>
          </w:tcPr>
          <w:p w14:paraId="67E47C22" w14:textId="77777777" w:rsidR="003E4F4D" w:rsidRPr="00EB41EF" w:rsidRDefault="003E4F4D" w:rsidP="00A0466E">
            <w:pPr>
              <w:jc w:val="center"/>
              <w:rPr>
                <w:bCs/>
                <w:sz w:val="18"/>
                <w:szCs w:val="18"/>
              </w:rPr>
            </w:pPr>
          </w:p>
        </w:tc>
        <w:tc>
          <w:tcPr>
            <w:tcW w:w="480" w:type="pct"/>
            <w:vAlign w:val="center"/>
          </w:tcPr>
          <w:p w14:paraId="437B1E8F" w14:textId="77777777" w:rsidR="003E4F4D" w:rsidRPr="00EB41EF" w:rsidRDefault="003E4F4D" w:rsidP="00A0466E">
            <w:pPr>
              <w:jc w:val="center"/>
              <w:rPr>
                <w:bCs/>
                <w:sz w:val="18"/>
                <w:szCs w:val="18"/>
              </w:rPr>
            </w:pPr>
          </w:p>
        </w:tc>
      </w:tr>
      <w:tr w:rsidR="003E4F4D" w:rsidRPr="00436918" w14:paraId="24DD980E" w14:textId="77777777" w:rsidTr="00A0466E">
        <w:trPr>
          <w:trHeight w:val="283"/>
          <w:jc w:val="center"/>
        </w:trPr>
        <w:tc>
          <w:tcPr>
            <w:tcW w:w="983" w:type="pct"/>
            <w:gridSpan w:val="2"/>
            <w:vAlign w:val="center"/>
          </w:tcPr>
          <w:p w14:paraId="5171FF1D" w14:textId="77777777" w:rsidR="003E4F4D" w:rsidRPr="00EB41EF" w:rsidRDefault="003E4F4D" w:rsidP="00A0466E">
            <w:pPr>
              <w:jc w:val="center"/>
              <w:rPr>
                <w:sz w:val="18"/>
                <w:szCs w:val="18"/>
              </w:rPr>
            </w:pPr>
            <w:r w:rsidRPr="00EB41EF">
              <w:rPr>
                <w:rFonts w:hint="eastAsia"/>
                <w:sz w:val="18"/>
                <w:szCs w:val="18"/>
              </w:rPr>
              <w:t>聚乙烯袋</w:t>
            </w:r>
          </w:p>
        </w:tc>
        <w:tc>
          <w:tcPr>
            <w:tcW w:w="575" w:type="pct"/>
            <w:vAlign w:val="center"/>
          </w:tcPr>
          <w:p w14:paraId="1D54D228" w14:textId="77777777" w:rsidR="003E4F4D" w:rsidRPr="00EB41EF" w:rsidRDefault="003E4F4D" w:rsidP="00A0466E">
            <w:pPr>
              <w:jc w:val="center"/>
              <w:rPr>
                <w:sz w:val="18"/>
                <w:szCs w:val="18"/>
              </w:rPr>
            </w:pPr>
          </w:p>
        </w:tc>
        <w:tc>
          <w:tcPr>
            <w:tcW w:w="494" w:type="pct"/>
            <w:vAlign w:val="center"/>
          </w:tcPr>
          <w:p w14:paraId="5A0EFB1B" w14:textId="77777777" w:rsidR="003E4F4D" w:rsidRPr="00EB41EF" w:rsidRDefault="003E4F4D" w:rsidP="00A0466E">
            <w:pPr>
              <w:jc w:val="center"/>
              <w:rPr>
                <w:bCs/>
                <w:sz w:val="18"/>
                <w:szCs w:val="18"/>
              </w:rPr>
            </w:pPr>
          </w:p>
        </w:tc>
        <w:tc>
          <w:tcPr>
            <w:tcW w:w="658" w:type="pct"/>
            <w:gridSpan w:val="2"/>
            <w:vAlign w:val="center"/>
          </w:tcPr>
          <w:p w14:paraId="0BC42BF4" w14:textId="77777777" w:rsidR="003E4F4D" w:rsidRPr="00EB41EF" w:rsidRDefault="003E4F4D" w:rsidP="00A0466E">
            <w:pPr>
              <w:jc w:val="center"/>
              <w:rPr>
                <w:bCs/>
                <w:sz w:val="18"/>
                <w:szCs w:val="18"/>
              </w:rPr>
            </w:pPr>
          </w:p>
        </w:tc>
        <w:tc>
          <w:tcPr>
            <w:tcW w:w="1069" w:type="pct"/>
            <w:gridSpan w:val="2"/>
            <w:vAlign w:val="center"/>
          </w:tcPr>
          <w:p w14:paraId="7FD6EDC1" w14:textId="77777777" w:rsidR="003E4F4D" w:rsidRPr="00EB41EF" w:rsidRDefault="003E4F4D" w:rsidP="00A0466E">
            <w:pPr>
              <w:jc w:val="center"/>
              <w:rPr>
                <w:bCs/>
                <w:sz w:val="18"/>
                <w:szCs w:val="18"/>
              </w:rPr>
            </w:pPr>
          </w:p>
        </w:tc>
        <w:tc>
          <w:tcPr>
            <w:tcW w:w="741" w:type="pct"/>
            <w:vAlign w:val="center"/>
          </w:tcPr>
          <w:p w14:paraId="736BF534" w14:textId="77777777" w:rsidR="003E4F4D" w:rsidRPr="00EB41EF" w:rsidRDefault="003E4F4D" w:rsidP="00A0466E">
            <w:pPr>
              <w:jc w:val="center"/>
              <w:rPr>
                <w:bCs/>
                <w:sz w:val="18"/>
                <w:szCs w:val="18"/>
              </w:rPr>
            </w:pPr>
          </w:p>
        </w:tc>
        <w:tc>
          <w:tcPr>
            <w:tcW w:w="480" w:type="pct"/>
            <w:vAlign w:val="center"/>
          </w:tcPr>
          <w:p w14:paraId="0FAAC1E8" w14:textId="77777777" w:rsidR="003E4F4D" w:rsidRPr="00EB41EF" w:rsidRDefault="003E4F4D" w:rsidP="00A0466E">
            <w:pPr>
              <w:jc w:val="center"/>
              <w:rPr>
                <w:bCs/>
                <w:sz w:val="18"/>
                <w:szCs w:val="18"/>
              </w:rPr>
            </w:pPr>
          </w:p>
        </w:tc>
      </w:tr>
      <w:tr w:rsidR="003E4F4D" w:rsidRPr="00436918" w14:paraId="7B9ED1BC" w14:textId="77777777" w:rsidTr="00A0466E">
        <w:trPr>
          <w:trHeight w:val="283"/>
          <w:jc w:val="center"/>
        </w:trPr>
        <w:tc>
          <w:tcPr>
            <w:tcW w:w="983" w:type="pct"/>
            <w:gridSpan w:val="2"/>
            <w:vAlign w:val="center"/>
          </w:tcPr>
          <w:p w14:paraId="641F2275" w14:textId="77777777" w:rsidR="003E4F4D" w:rsidRPr="00EB41EF" w:rsidRDefault="003E4F4D" w:rsidP="00A0466E">
            <w:pPr>
              <w:jc w:val="center"/>
              <w:rPr>
                <w:sz w:val="18"/>
                <w:szCs w:val="18"/>
              </w:rPr>
            </w:pPr>
            <w:r w:rsidRPr="00EB41EF">
              <w:rPr>
                <w:rFonts w:hint="eastAsia"/>
                <w:sz w:val="18"/>
                <w:szCs w:val="18"/>
              </w:rPr>
              <w:t>珍珠棉</w:t>
            </w:r>
          </w:p>
        </w:tc>
        <w:tc>
          <w:tcPr>
            <w:tcW w:w="575" w:type="pct"/>
            <w:vAlign w:val="center"/>
          </w:tcPr>
          <w:p w14:paraId="1979C663" w14:textId="77777777" w:rsidR="003E4F4D" w:rsidRPr="00EB41EF" w:rsidRDefault="003E4F4D" w:rsidP="00A0466E">
            <w:pPr>
              <w:jc w:val="center"/>
              <w:rPr>
                <w:sz w:val="18"/>
                <w:szCs w:val="18"/>
              </w:rPr>
            </w:pPr>
          </w:p>
        </w:tc>
        <w:tc>
          <w:tcPr>
            <w:tcW w:w="494" w:type="pct"/>
            <w:vAlign w:val="center"/>
          </w:tcPr>
          <w:p w14:paraId="6FBC7C4F" w14:textId="77777777" w:rsidR="003E4F4D" w:rsidRPr="00EB41EF" w:rsidRDefault="003E4F4D" w:rsidP="00A0466E">
            <w:pPr>
              <w:jc w:val="center"/>
              <w:rPr>
                <w:bCs/>
                <w:sz w:val="18"/>
                <w:szCs w:val="18"/>
              </w:rPr>
            </w:pPr>
          </w:p>
        </w:tc>
        <w:tc>
          <w:tcPr>
            <w:tcW w:w="658" w:type="pct"/>
            <w:gridSpan w:val="2"/>
            <w:vAlign w:val="center"/>
          </w:tcPr>
          <w:p w14:paraId="2CF9D351" w14:textId="77777777" w:rsidR="003E4F4D" w:rsidRPr="00EB41EF" w:rsidRDefault="003E4F4D" w:rsidP="00A0466E">
            <w:pPr>
              <w:jc w:val="center"/>
              <w:rPr>
                <w:bCs/>
                <w:sz w:val="18"/>
                <w:szCs w:val="18"/>
              </w:rPr>
            </w:pPr>
          </w:p>
        </w:tc>
        <w:tc>
          <w:tcPr>
            <w:tcW w:w="1069" w:type="pct"/>
            <w:gridSpan w:val="2"/>
            <w:vAlign w:val="center"/>
          </w:tcPr>
          <w:p w14:paraId="072CA491" w14:textId="77777777" w:rsidR="003E4F4D" w:rsidRPr="00EB41EF" w:rsidRDefault="003E4F4D" w:rsidP="00A0466E">
            <w:pPr>
              <w:jc w:val="center"/>
              <w:rPr>
                <w:bCs/>
                <w:sz w:val="18"/>
                <w:szCs w:val="18"/>
              </w:rPr>
            </w:pPr>
          </w:p>
        </w:tc>
        <w:tc>
          <w:tcPr>
            <w:tcW w:w="741" w:type="pct"/>
            <w:vAlign w:val="center"/>
          </w:tcPr>
          <w:p w14:paraId="56B215DB" w14:textId="77777777" w:rsidR="003E4F4D" w:rsidRPr="00EB41EF" w:rsidRDefault="003E4F4D" w:rsidP="00A0466E">
            <w:pPr>
              <w:jc w:val="center"/>
              <w:rPr>
                <w:bCs/>
                <w:sz w:val="18"/>
                <w:szCs w:val="18"/>
              </w:rPr>
            </w:pPr>
          </w:p>
        </w:tc>
        <w:tc>
          <w:tcPr>
            <w:tcW w:w="480" w:type="pct"/>
            <w:vAlign w:val="center"/>
          </w:tcPr>
          <w:p w14:paraId="08FD61D5" w14:textId="77777777" w:rsidR="003E4F4D" w:rsidRPr="00EB41EF" w:rsidRDefault="003E4F4D" w:rsidP="00A0466E">
            <w:pPr>
              <w:jc w:val="center"/>
              <w:rPr>
                <w:bCs/>
                <w:sz w:val="18"/>
                <w:szCs w:val="18"/>
              </w:rPr>
            </w:pPr>
          </w:p>
        </w:tc>
      </w:tr>
      <w:tr w:rsidR="003E4F4D" w:rsidRPr="00436918" w14:paraId="4CAE629A" w14:textId="77777777" w:rsidTr="00A0466E">
        <w:trPr>
          <w:trHeight w:val="283"/>
          <w:jc w:val="center"/>
        </w:trPr>
        <w:tc>
          <w:tcPr>
            <w:tcW w:w="983" w:type="pct"/>
            <w:gridSpan w:val="2"/>
            <w:vAlign w:val="center"/>
          </w:tcPr>
          <w:p w14:paraId="16E123B1" w14:textId="77777777" w:rsidR="003E4F4D" w:rsidRPr="00EB41EF" w:rsidRDefault="003E4F4D" w:rsidP="00A0466E">
            <w:pPr>
              <w:jc w:val="center"/>
              <w:rPr>
                <w:sz w:val="18"/>
                <w:szCs w:val="18"/>
              </w:rPr>
            </w:pPr>
            <w:r w:rsidRPr="00EB41EF">
              <w:rPr>
                <w:rFonts w:hint="eastAsia"/>
                <w:sz w:val="18"/>
                <w:szCs w:val="18"/>
              </w:rPr>
              <w:t>铜板标签</w:t>
            </w:r>
          </w:p>
        </w:tc>
        <w:tc>
          <w:tcPr>
            <w:tcW w:w="575" w:type="pct"/>
            <w:vAlign w:val="center"/>
          </w:tcPr>
          <w:p w14:paraId="562303A8" w14:textId="77777777" w:rsidR="003E4F4D" w:rsidRPr="00EB41EF" w:rsidRDefault="003E4F4D" w:rsidP="00A0466E">
            <w:pPr>
              <w:jc w:val="center"/>
              <w:rPr>
                <w:sz w:val="18"/>
                <w:szCs w:val="18"/>
              </w:rPr>
            </w:pPr>
          </w:p>
        </w:tc>
        <w:tc>
          <w:tcPr>
            <w:tcW w:w="494" w:type="pct"/>
            <w:vAlign w:val="center"/>
          </w:tcPr>
          <w:p w14:paraId="18503361" w14:textId="77777777" w:rsidR="003E4F4D" w:rsidRPr="00EB41EF" w:rsidRDefault="003E4F4D" w:rsidP="00A0466E">
            <w:pPr>
              <w:jc w:val="center"/>
              <w:rPr>
                <w:bCs/>
                <w:sz w:val="18"/>
                <w:szCs w:val="18"/>
              </w:rPr>
            </w:pPr>
          </w:p>
        </w:tc>
        <w:tc>
          <w:tcPr>
            <w:tcW w:w="658" w:type="pct"/>
            <w:gridSpan w:val="2"/>
            <w:vAlign w:val="center"/>
          </w:tcPr>
          <w:p w14:paraId="57CFC091" w14:textId="77777777" w:rsidR="003E4F4D" w:rsidRPr="00EB41EF" w:rsidRDefault="003E4F4D" w:rsidP="00A0466E">
            <w:pPr>
              <w:jc w:val="center"/>
              <w:rPr>
                <w:bCs/>
                <w:sz w:val="18"/>
                <w:szCs w:val="18"/>
              </w:rPr>
            </w:pPr>
          </w:p>
        </w:tc>
        <w:tc>
          <w:tcPr>
            <w:tcW w:w="1069" w:type="pct"/>
            <w:gridSpan w:val="2"/>
            <w:vAlign w:val="center"/>
          </w:tcPr>
          <w:p w14:paraId="581B5A95" w14:textId="77777777" w:rsidR="003E4F4D" w:rsidRPr="00EB41EF" w:rsidRDefault="003E4F4D" w:rsidP="00A0466E">
            <w:pPr>
              <w:jc w:val="center"/>
              <w:rPr>
                <w:bCs/>
                <w:sz w:val="18"/>
                <w:szCs w:val="18"/>
              </w:rPr>
            </w:pPr>
          </w:p>
        </w:tc>
        <w:tc>
          <w:tcPr>
            <w:tcW w:w="741" w:type="pct"/>
            <w:vAlign w:val="center"/>
          </w:tcPr>
          <w:p w14:paraId="2C6EF327" w14:textId="77777777" w:rsidR="003E4F4D" w:rsidRPr="00EB41EF" w:rsidRDefault="003E4F4D" w:rsidP="00A0466E">
            <w:pPr>
              <w:jc w:val="center"/>
              <w:rPr>
                <w:bCs/>
                <w:sz w:val="18"/>
                <w:szCs w:val="18"/>
              </w:rPr>
            </w:pPr>
          </w:p>
        </w:tc>
        <w:tc>
          <w:tcPr>
            <w:tcW w:w="480" w:type="pct"/>
            <w:vAlign w:val="center"/>
          </w:tcPr>
          <w:p w14:paraId="3772DDA9" w14:textId="77777777" w:rsidR="003E4F4D" w:rsidRPr="00EB41EF" w:rsidRDefault="003E4F4D" w:rsidP="00A0466E">
            <w:pPr>
              <w:jc w:val="center"/>
              <w:rPr>
                <w:bCs/>
                <w:sz w:val="18"/>
                <w:szCs w:val="18"/>
              </w:rPr>
            </w:pPr>
          </w:p>
        </w:tc>
      </w:tr>
      <w:tr w:rsidR="003E4F4D" w:rsidRPr="00436918" w14:paraId="4B5170FF" w14:textId="77777777" w:rsidTr="00A0466E">
        <w:trPr>
          <w:trHeight w:val="283"/>
          <w:jc w:val="center"/>
        </w:trPr>
        <w:tc>
          <w:tcPr>
            <w:tcW w:w="983" w:type="pct"/>
            <w:gridSpan w:val="2"/>
            <w:vAlign w:val="center"/>
          </w:tcPr>
          <w:p w14:paraId="59098F5A" w14:textId="77777777" w:rsidR="003E4F4D" w:rsidRPr="00EB41EF" w:rsidRDefault="003E4F4D" w:rsidP="00A0466E">
            <w:pPr>
              <w:jc w:val="center"/>
              <w:rPr>
                <w:sz w:val="18"/>
                <w:szCs w:val="18"/>
              </w:rPr>
            </w:pPr>
            <w:r w:rsidRPr="00EB41EF">
              <w:rPr>
                <w:rFonts w:hint="eastAsia"/>
                <w:sz w:val="18"/>
                <w:szCs w:val="18"/>
              </w:rPr>
              <w:t>打包带</w:t>
            </w:r>
          </w:p>
        </w:tc>
        <w:tc>
          <w:tcPr>
            <w:tcW w:w="575" w:type="pct"/>
            <w:vAlign w:val="center"/>
          </w:tcPr>
          <w:p w14:paraId="5ECD4EA1" w14:textId="77777777" w:rsidR="003E4F4D" w:rsidRPr="00EB41EF" w:rsidRDefault="003E4F4D" w:rsidP="00A0466E">
            <w:pPr>
              <w:jc w:val="center"/>
              <w:rPr>
                <w:sz w:val="18"/>
                <w:szCs w:val="18"/>
              </w:rPr>
            </w:pPr>
          </w:p>
        </w:tc>
        <w:tc>
          <w:tcPr>
            <w:tcW w:w="494" w:type="pct"/>
            <w:vAlign w:val="center"/>
          </w:tcPr>
          <w:p w14:paraId="054E55A7" w14:textId="77777777" w:rsidR="003E4F4D" w:rsidRPr="00EB41EF" w:rsidRDefault="003E4F4D" w:rsidP="00A0466E">
            <w:pPr>
              <w:jc w:val="center"/>
              <w:rPr>
                <w:bCs/>
                <w:sz w:val="18"/>
                <w:szCs w:val="18"/>
              </w:rPr>
            </w:pPr>
          </w:p>
        </w:tc>
        <w:tc>
          <w:tcPr>
            <w:tcW w:w="658" w:type="pct"/>
            <w:gridSpan w:val="2"/>
            <w:vAlign w:val="center"/>
          </w:tcPr>
          <w:p w14:paraId="29388F02" w14:textId="77777777" w:rsidR="003E4F4D" w:rsidRPr="00EB41EF" w:rsidRDefault="003E4F4D" w:rsidP="00A0466E">
            <w:pPr>
              <w:jc w:val="center"/>
              <w:rPr>
                <w:bCs/>
                <w:sz w:val="18"/>
                <w:szCs w:val="18"/>
              </w:rPr>
            </w:pPr>
          </w:p>
        </w:tc>
        <w:tc>
          <w:tcPr>
            <w:tcW w:w="1069" w:type="pct"/>
            <w:gridSpan w:val="2"/>
            <w:vAlign w:val="center"/>
          </w:tcPr>
          <w:p w14:paraId="79D30110" w14:textId="77777777" w:rsidR="003E4F4D" w:rsidRPr="00EB41EF" w:rsidRDefault="003E4F4D" w:rsidP="00A0466E">
            <w:pPr>
              <w:jc w:val="center"/>
              <w:rPr>
                <w:bCs/>
                <w:sz w:val="18"/>
                <w:szCs w:val="18"/>
              </w:rPr>
            </w:pPr>
          </w:p>
        </w:tc>
        <w:tc>
          <w:tcPr>
            <w:tcW w:w="741" w:type="pct"/>
            <w:vAlign w:val="center"/>
          </w:tcPr>
          <w:p w14:paraId="2EDCABA3" w14:textId="77777777" w:rsidR="003E4F4D" w:rsidRPr="00EB41EF" w:rsidRDefault="003E4F4D" w:rsidP="00A0466E">
            <w:pPr>
              <w:jc w:val="center"/>
              <w:rPr>
                <w:bCs/>
                <w:sz w:val="18"/>
                <w:szCs w:val="18"/>
              </w:rPr>
            </w:pPr>
          </w:p>
        </w:tc>
        <w:tc>
          <w:tcPr>
            <w:tcW w:w="480" w:type="pct"/>
            <w:vAlign w:val="center"/>
          </w:tcPr>
          <w:p w14:paraId="62B16A8C" w14:textId="77777777" w:rsidR="003E4F4D" w:rsidRPr="00EB41EF" w:rsidRDefault="003E4F4D" w:rsidP="00A0466E">
            <w:pPr>
              <w:jc w:val="center"/>
              <w:rPr>
                <w:bCs/>
                <w:sz w:val="18"/>
                <w:szCs w:val="18"/>
              </w:rPr>
            </w:pPr>
          </w:p>
        </w:tc>
      </w:tr>
      <w:tr w:rsidR="003E4F4D" w:rsidRPr="00436918" w14:paraId="25F3660A" w14:textId="77777777" w:rsidTr="00A0466E">
        <w:trPr>
          <w:trHeight w:val="283"/>
          <w:jc w:val="center"/>
        </w:trPr>
        <w:tc>
          <w:tcPr>
            <w:tcW w:w="983" w:type="pct"/>
            <w:gridSpan w:val="2"/>
            <w:vAlign w:val="center"/>
          </w:tcPr>
          <w:p w14:paraId="0E68D54F" w14:textId="77777777" w:rsidR="003E4F4D" w:rsidRPr="00EB41EF" w:rsidRDefault="003E4F4D" w:rsidP="00A0466E">
            <w:pPr>
              <w:jc w:val="center"/>
              <w:rPr>
                <w:sz w:val="18"/>
                <w:szCs w:val="18"/>
              </w:rPr>
            </w:pPr>
            <w:r w:rsidRPr="00EB41EF">
              <w:rPr>
                <w:rFonts w:hint="eastAsia"/>
                <w:sz w:val="18"/>
                <w:szCs w:val="18"/>
              </w:rPr>
              <w:t>木托盘</w:t>
            </w:r>
          </w:p>
        </w:tc>
        <w:tc>
          <w:tcPr>
            <w:tcW w:w="575" w:type="pct"/>
            <w:vAlign w:val="center"/>
          </w:tcPr>
          <w:p w14:paraId="66CBF60A" w14:textId="77777777" w:rsidR="003E4F4D" w:rsidRPr="00EB41EF" w:rsidRDefault="003E4F4D" w:rsidP="00A0466E">
            <w:pPr>
              <w:jc w:val="center"/>
              <w:rPr>
                <w:sz w:val="18"/>
                <w:szCs w:val="18"/>
              </w:rPr>
            </w:pPr>
          </w:p>
        </w:tc>
        <w:tc>
          <w:tcPr>
            <w:tcW w:w="494" w:type="pct"/>
            <w:vAlign w:val="center"/>
          </w:tcPr>
          <w:p w14:paraId="39AABC45" w14:textId="77777777" w:rsidR="003E4F4D" w:rsidRPr="00EB41EF" w:rsidRDefault="003E4F4D" w:rsidP="00A0466E">
            <w:pPr>
              <w:jc w:val="center"/>
              <w:rPr>
                <w:bCs/>
                <w:sz w:val="18"/>
                <w:szCs w:val="18"/>
              </w:rPr>
            </w:pPr>
          </w:p>
        </w:tc>
        <w:tc>
          <w:tcPr>
            <w:tcW w:w="658" w:type="pct"/>
            <w:gridSpan w:val="2"/>
            <w:vAlign w:val="center"/>
          </w:tcPr>
          <w:p w14:paraId="6605665A" w14:textId="77777777" w:rsidR="003E4F4D" w:rsidRPr="00EB41EF" w:rsidRDefault="003E4F4D" w:rsidP="00A0466E">
            <w:pPr>
              <w:jc w:val="center"/>
              <w:rPr>
                <w:bCs/>
                <w:sz w:val="18"/>
                <w:szCs w:val="18"/>
              </w:rPr>
            </w:pPr>
          </w:p>
        </w:tc>
        <w:tc>
          <w:tcPr>
            <w:tcW w:w="1069" w:type="pct"/>
            <w:gridSpan w:val="2"/>
            <w:vAlign w:val="center"/>
          </w:tcPr>
          <w:p w14:paraId="783468E1" w14:textId="77777777" w:rsidR="003E4F4D" w:rsidRPr="00EB41EF" w:rsidRDefault="003E4F4D" w:rsidP="00A0466E">
            <w:pPr>
              <w:jc w:val="center"/>
              <w:rPr>
                <w:bCs/>
                <w:sz w:val="18"/>
                <w:szCs w:val="18"/>
              </w:rPr>
            </w:pPr>
          </w:p>
        </w:tc>
        <w:tc>
          <w:tcPr>
            <w:tcW w:w="741" w:type="pct"/>
            <w:vAlign w:val="center"/>
          </w:tcPr>
          <w:p w14:paraId="0DA865F2" w14:textId="77777777" w:rsidR="003E4F4D" w:rsidRPr="00EB41EF" w:rsidRDefault="003E4F4D" w:rsidP="00A0466E">
            <w:pPr>
              <w:jc w:val="center"/>
              <w:rPr>
                <w:bCs/>
                <w:sz w:val="18"/>
                <w:szCs w:val="18"/>
              </w:rPr>
            </w:pPr>
          </w:p>
        </w:tc>
        <w:tc>
          <w:tcPr>
            <w:tcW w:w="480" w:type="pct"/>
            <w:vAlign w:val="center"/>
          </w:tcPr>
          <w:p w14:paraId="105B9F1A" w14:textId="77777777" w:rsidR="003E4F4D" w:rsidRPr="00EB41EF" w:rsidRDefault="003E4F4D" w:rsidP="00A0466E">
            <w:pPr>
              <w:jc w:val="center"/>
              <w:rPr>
                <w:bCs/>
                <w:sz w:val="18"/>
                <w:szCs w:val="18"/>
              </w:rPr>
            </w:pPr>
          </w:p>
        </w:tc>
      </w:tr>
      <w:tr w:rsidR="003E4F4D" w:rsidRPr="00436918" w14:paraId="24FACC6A" w14:textId="77777777" w:rsidTr="00A0466E">
        <w:trPr>
          <w:trHeight w:val="283"/>
          <w:jc w:val="center"/>
        </w:trPr>
        <w:tc>
          <w:tcPr>
            <w:tcW w:w="5000" w:type="pct"/>
            <w:gridSpan w:val="10"/>
            <w:hideMark/>
          </w:tcPr>
          <w:p w14:paraId="059E4CF3" w14:textId="77777777" w:rsidR="003E4F4D" w:rsidRPr="00EB41EF" w:rsidRDefault="003E4F4D" w:rsidP="00A0466E">
            <w:pPr>
              <w:rPr>
                <w:sz w:val="18"/>
                <w:szCs w:val="18"/>
              </w:rPr>
            </w:pPr>
            <w:r w:rsidRPr="00EB41EF">
              <w:rPr>
                <w:sz w:val="18"/>
                <w:szCs w:val="18"/>
              </w:rPr>
              <w:t>4</w:t>
            </w:r>
            <w:r w:rsidRPr="00EB41EF">
              <w:rPr>
                <w:rFonts w:hint="eastAsia"/>
                <w:sz w:val="18"/>
                <w:szCs w:val="18"/>
              </w:rPr>
              <w:t>、能源消耗</w:t>
            </w:r>
          </w:p>
        </w:tc>
      </w:tr>
      <w:tr w:rsidR="003E4F4D" w:rsidRPr="00436918" w14:paraId="03AFE28F" w14:textId="77777777" w:rsidTr="00A0466E">
        <w:trPr>
          <w:trHeight w:val="283"/>
          <w:jc w:val="center"/>
        </w:trPr>
        <w:tc>
          <w:tcPr>
            <w:tcW w:w="983" w:type="pct"/>
            <w:gridSpan w:val="2"/>
            <w:vAlign w:val="center"/>
            <w:hideMark/>
          </w:tcPr>
          <w:p w14:paraId="4480B295" w14:textId="77777777" w:rsidR="003E4F4D" w:rsidRPr="00EB41EF" w:rsidRDefault="003E4F4D" w:rsidP="00A0466E">
            <w:pPr>
              <w:jc w:val="center"/>
              <w:rPr>
                <w:sz w:val="18"/>
                <w:szCs w:val="18"/>
              </w:rPr>
            </w:pPr>
            <w:r w:rsidRPr="00EB41EF">
              <w:rPr>
                <w:rFonts w:hint="eastAsia"/>
                <w:sz w:val="18"/>
                <w:szCs w:val="18"/>
              </w:rPr>
              <w:t>能源类型</w:t>
            </w:r>
          </w:p>
        </w:tc>
        <w:tc>
          <w:tcPr>
            <w:tcW w:w="575" w:type="pct"/>
            <w:vAlign w:val="center"/>
            <w:hideMark/>
          </w:tcPr>
          <w:p w14:paraId="184FE130" w14:textId="77777777" w:rsidR="003E4F4D" w:rsidRPr="00EB41EF" w:rsidRDefault="003E4F4D" w:rsidP="00A0466E">
            <w:pPr>
              <w:jc w:val="center"/>
              <w:rPr>
                <w:bCs/>
                <w:sz w:val="18"/>
                <w:szCs w:val="18"/>
              </w:rPr>
            </w:pPr>
            <w:r w:rsidRPr="00EB41EF">
              <w:rPr>
                <w:rFonts w:hint="eastAsia"/>
                <w:bCs/>
                <w:sz w:val="18"/>
                <w:szCs w:val="18"/>
              </w:rPr>
              <w:t>数量</w:t>
            </w:r>
          </w:p>
        </w:tc>
        <w:tc>
          <w:tcPr>
            <w:tcW w:w="575" w:type="pct"/>
            <w:gridSpan w:val="2"/>
            <w:vAlign w:val="center"/>
            <w:hideMark/>
          </w:tcPr>
          <w:p w14:paraId="4B7EA6DC" w14:textId="77777777" w:rsidR="003E4F4D" w:rsidRPr="00EB41EF" w:rsidRDefault="003E4F4D" w:rsidP="00A0466E">
            <w:pPr>
              <w:jc w:val="center"/>
              <w:rPr>
                <w:bCs/>
                <w:sz w:val="18"/>
                <w:szCs w:val="18"/>
              </w:rPr>
            </w:pPr>
            <w:r w:rsidRPr="00EB41EF">
              <w:rPr>
                <w:rFonts w:hint="eastAsia"/>
                <w:bCs/>
                <w:sz w:val="18"/>
                <w:szCs w:val="18"/>
              </w:rPr>
              <w:t>单位</w:t>
            </w:r>
          </w:p>
        </w:tc>
        <w:tc>
          <w:tcPr>
            <w:tcW w:w="2387" w:type="pct"/>
            <w:gridSpan w:val="4"/>
            <w:vAlign w:val="center"/>
          </w:tcPr>
          <w:p w14:paraId="54D41725" w14:textId="77777777" w:rsidR="003E4F4D" w:rsidRPr="00EB41EF" w:rsidRDefault="003E4F4D" w:rsidP="00A0466E">
            <w:pPr>
              <w:jc w:val="center"/>
              <w:rPr>
                <w:bCs/>
                <w:sz w:val="18"/>
                <w:szCs w:val="18"/>
              </w:rPr>
            </w:pPr>
            <w:r w:rsidRPr="00EB41EF">
              <w:rPr>
                <w:rFonts w:hint="eastAsia"/>
                <w:bCs/>
                <w:sz w:val="18"/>
                <w:szCs w:val="18"/>
              </w:rPr>
              <w:t>数据来源</w:t>
            </w:r>
          </w:p>
        </w:tc>
        <w:tc>
          <w:tcPr>
            <w:tcW w:w="480" w:type="pct"/>
            <w:vAlign w:val="center"/>
            <w:hideMark/>
          </w:tcPr>
          <w:p w14:paraId="6788BC62" w14:textId="77777777" w:rsidR="003E4F4D" w:rsidRPr="00EB41EF" w:rsidRDefault="003E4F4D" w:rsidP="00A0466E">
            <w:pPr>
              <w:jc w:val="center"/>
              <w:rPr>
                <w:bCs/>
                <w:sz w:val="18"/>
                <w:szCs w:val="18"/>
              </w:rPr>
            </w:pPr>
            <w:r w:rsidRPr="00EB41EF">
              <w:rPr>
                <w:rFonts w:hint="eastAsia"/>
                <w:bCs/>
                <w:sz w:val="18"/>
                <w:szCs w:val="18"/>
              </w:rPr>
              <w:t>备注</w:t>
            </w:r>
          </w:p>
        </w:tc>
      </w:tr>
      <w:tr w:rsidR="003E4F4D" w:rsidRPr="00436918" w14:paraId="784F0B4F" w14:textId="77777777" w:rsidTr="00A0466E">
        <w:trPr>
          <w:trHeight w:val="283"/>
          <w:jc w:val="center"/>
        </w:trPr>
        <w:tc>
          <w:tcPr>
            <w:tcW w:w="983" w:type="pct"/>
            <w:gridSpan w:val="2"/>
            <w:vAlign w:val="center"/>
          </w:tcPr>
          <w:p w14:paraId="0D932B18" w14:textId="77777777" w:rsidR="003E4F4D" w:rsidRPr="00EB41EF" w:rsidRDefault="003E4F4D" w:rsidP="00A0466E">
            <w:pPr>
              <w:jc w:val="center"/>
              <w:rPr>
                <w:sz w:val="18"/>
                <w:szCs w:val="18"/>
              </w:rPr>
            </w:pPr>
            <w:r w:rsidRPr="00EB41EF">
              <w:rPr>
                <w:rFonts w:hint="eastAsia"/>
                <w:sz w:val="18"/>
                <w:szCs w:val="18"/>
              </w:rPr>
              <w:t>电力</w:t>
            </w:r>
          </w:p>
        </w:tc>
        <w:tc>
          <w:tcPr>
            <w:tcW w:w="575" w:type="pct"/>
            <w:vAlign w:val="center"/>
          </w:tcPr>
          <w:p w14:paraId="61E8F276" w14:textId="77777777" w:rsidR="003E4F4D" w:rsidRPr="00EB41EF" w:rsidRDefault="003E4F4D" w:rsidP="00A0466E">
            <w:pPr>
              <w:jc w:val="center"/>
              <w:rPr>
                <w:bCs/>
                <w:sz w:val="18"/>
                <w:szCs w:val="18"/>
              </w:rPr>
            </w:pPr>
          </w:p>
        </w:tc>
        <w:tc>
          <w:tcPr>
            <w:tcW w:w="575" w:type="pct"/>
            <w:gridSpan w:val="2"/>
            <w:vAlign w:val="center"/>
          </w:tcPr>
          <w:p w14:paraId="40AA824B" w14:textId="77777777" w:rsidR="003E4F4D" w:rsidRPr="00EB41EF" w:rsidRDefault="003E4F4D" w:rsidP="00A0466E">
            <w:pPr>
              <w:jc w:val="center"/>
              <w:rPr>
                <w:bCs/>
                <w:sz w:val="18"/>
                <w:szCs w:val="18"/>
              </w:rPr>
            </w:pPr>
          </w:p>
        </w:tc>
        <w:tc>
          <w:tcPr>
            <w:tcW w:w="2387" w:type="pct"/>
            <w:gridSpan w:val="4"/>
            <w:vAlign w:val="center"/>
          </w:tcPr>
          <w:p w14:paraId="68554086" w14:textId="77777777" w:rsidR="003E4F4D" w:rsidRPr="00EB41EF" w:rsidRDefault="003E4F4D" w:rsidP="00A0466E">
            <w:pPr>
              <w:jc w:val="center"/>
              <w:rPr>
                <w:bCs/>
                <w:sz w:val="18"/>
                <w:szCs w:val="18"/>
              </w:rPr>
            </w:pPr>
          </w:p>
        </w:tc>
        <w:tc>
          <w:tcPr>
            <w:tcW w:w="480" w:type="pct"/>
            <w:vAlign w:val="center"/>
          </w:tcPr>
          <w:p w14:paraId="2999473F" w14:textId="77777777" w:rsidR="003E4F4D" w:rsidRPr="00EB41EF" w:rsidRDefault="003E4F4D" w:rsidP="00A0466E">
            <w:pPr>
              <w:jc w:val="center"/>
              <w:rPr>
                <w:bCs/>
                <w:sz w:val="18"/>
                <w:szCs w:val="18"/>
              </w:rPr>
            </w:pPr>
          </w:p>
        </w:tc>
      </w:tr>
      <w:tr w:rsidR="003E4F4D" w:rsidRPr="00436918" w14:paraId="6131C94F" w14:textId="77777777" w:rsidTr="00A0466E">
        <w:trPr>
          <w:trHeight w:val="283"/>
          <w:jc w:val="center"/>
        </w:trPr>
        <w:tc>
          <w:tcPr>
            <w:tcW w:w="983" w:type="pct"/>
            <w:gridSpan w:val="2"/>
            <w:vAlign w:val="center"/>
          </w:tcPr>
          <w:p w14:paraId="0B71C439" w14:textId="77777777" w:rsidR="003E4F4D" w:rsidRPr="00EB41EF" w:rsidRDefault="003E4F4D" w:rsidP="00A0466E">
            <w:pPr>
              <w:jc w:val="center"/>
              <w:rPr>
                <w:sz w:val="18"/>
                <w:szCs w:val="18"/>
              </w:rPr>
            </w:pPr>
            <w:r w:rsidRPr="00EB41EF">
              <w:rPr>
                <w:rFonts w:hint="eastAsia"/>
                <w:sz w:val="18"/>
                <w:szCs w:val="18"/>
              </w:rPr>
              <w:t>天然气</w:t>
            </w:r>
          </w:p>
        </w:tc>
        <w:tc>
          <w:tcPr>
            <w:tcW w:w="575" w:type="pct"/>
            <w:vAlign w:val="center"/>
          </w:tcPr>
          <w:p w14:paraId="26816F30" w14:textId="77777777" w:rsidR="003E4F4D" w:rsidRPr="00EB41EF" w:rsidRDefault="003E4F4D" w:rsidP="00A0466E">
            <w:pPr>
              <w:jc w:val="center"/>
              <w:rPr>
                <w:bCs/>
                <w:sz w:val="18"/>
                <w:szCs w:val="18"/>
              </w:rPr>
            </w:pPr>
          </w:p>
        </w:tc>
        <w:tc>
          <w:tcPr>
            <w:tcW w:w="575" w:type="pct"/>
            <w:gridSpan w:val="2"/>
            <w:vAlign w:val="center"/>
          </w:tcPr>
          <w:p w14:paraId="4E934BEB" w14:textId="77777777" w:rsidR="003E4F4D" w:rsidRPr="00EB41EF" w:rsidRDefault="003E4F4D" w:rsidP="00A0466E">
            <w:pPr>
              <w:jc w:val="center"/>
              <w:rPr>
                <w:bCs/>
                <w:sz w:val="18"/>
                <w:szCs w:val="18"/>
              </w:rPr>
            </w:pPr>
          </w:p>
        </w:tc>
        <w:tc>
          <w:tcPr>
            <w:tcW w:w="2387" w:type="pct"/>
            <w:gridSpan w:val="4"/>
            <w:vAlign w:val="center"/>
          </w:tcPr>
          <w:p w14:paraId="03D45B27" w14:textId="77777777" w:rsidR="003E4F4D" w:rsidRPr="00EB41EF" w:rsidRDefault="003E4F4D" w:rsidP="00A0466E">
            <w:pPr>
              <w:jc w:val="center"/>
              <w:rPr>
                <w:bCs/>
                <w:sz w:val="18"/>
                <w:szCs w:val="18"/>
              </w:rPr>
            </w:pPr>
          </w:p>
        </w:tc>
        <w:tc>
          <w:tcPr>
            <w:tcW w:w="480" w:type="pct"/>
            <w:vAlign w:val="center"/>
          </w:tcPr>
          <w:p w14:paraId="04B9A669" w14:textId="77777777" w:rsidR="003E4F4D" w:rsidRPr="00EB41EF" w:rsidRDefault="003E4F4D" w:rsidP="00A0466E">
            <w:pPr>
              <w:jc w:val="center"/>
              <w:rPr>
                <w:bCs/>
                <w:sz w:val="18"/>
                <w:szCs w:val="18"/>
              </w:rPr>
            </w:pPr>
          </w:p>
        </w:tc>
      </w:tr>
      <w:tr w:rsidR="003E4F4D" w:rsidRPr="00436918" w14:paraId="4BFFD505" w14:textId="77777777" w:rsidTr="00A0466E">
        <w:trPr>
          <w:trHeight w:val="283"/>
          <w:jc w:val="center"/>
        </w:trPr>
        <w:tc>
          <w:tcPr>
            <w:tcW w:w="983" w:type="pct"/>
            <w:gridSpan w:val="2"/>
            <w:vAlign w:val="center"/>
          </w:tcPr>
          <w:p w14:paraId="4E04BA42" w14:textId="77777777" w:rsidR="003E4F4D" w:rsidRPr="00EB41EF" w:rsidRDefault="003E4F4D" w:rsidP="00A0466E">
            <w:pPr>
              <w:jc w:val="center"/>
              <w:rPr>
                <w:sz w:val="18"/>
                <w:szCs w:val="18"/>
              </w:rPr>
            </w:pPr>
            <w:r w:rsidRPr="00EB41EF">
              <w:rPr>
                <w:rFonts w:hint="eastAsia"/>
                <w:sz w:val="18"/>
                <w:szCs w:val="18"/>
              </w:rPr>
              <w:t>外购热力</w:t>
            </w:r>
          </w:p>
        </w:tc>
        <w:tc>
          <w:tcPr>
            <w:tcW w:w="575" w:type="pct"/>
            <w:vAlign w:val="center"/>
          </w:tcPr>
          <w:p w14:paraId="266A58A9" w14:textId="77777777" w:rsidR="003E4F4D" w:rsidRPr="00EB41EF" w:rsidRDefault="003E4F4D" w:rsidP="00A0466E">
            <w:pPr>
              <w:jc w:val="center"/>
              <w:rPr>
                <w:bCs/>
                <w:sz w:val="18"/>
                <w:szCs w:val="18"/>
              </w:rPr>
            </w:pPr>
          </w:p>
        </w:tc>
        <w:tc>
          <w:tcPr>
            <w:tcW w:w="575" w:type="pct"/>
            <w:gridSpan w:val="2"/>
            <w:vAlign w:val="center"/>
          </w:tcPr>
          <w:p w14:paraId="58D80756" w14:textId="77777777" w:rsidR="003E4F4D" w:rsidRPr="00EB41EF" w:rsidRDefault="003E4F4D" w:rsidP="00A0466E">
            <w:pPr>
              <w:jc w:val="center"/>
              <w:rPr>
                <w:bCs/>
                <w:sz w:val="18"/>
                <w:szCs w:val="18"/>
              </w:rPr>
            </w:pPr>
          </w:p>
        </w:tc>
        <w:tc>
          <w:tcPr>
            <w:tcW w:w="2387" w:type="pct"/>
            <w:gridSpan w:val="4"/>
            <w:vAlign w:val="center"/>
          </w:tcPr>
          <w:p w14:paraId="729E5411" w14:textId="77777777" w:rsidR="003E4F4D" w:rsidRPr="00EB41EF" w:rsidRDefault="003E4F4D" w:rsidP="00A0466E">
            <w:pPr>
              <w:jc w:val="center"/>
              <w:rPr>
                <w:bCs/>
                <w:sz w:val="18"/>
                <w:szCs w:val="18"/>
              </w:rPr>
            </w:pPr>
          </w:p>
        </w:tc>
        <w:tc>
          <w:tcPr>
            <w:tcW w:w="480" w:type="pct"/>
            <w:vAlign w:val="center"/>
          </w:tcPr>
          <w:p w14:paraId="3F0C0A9C" w14:textId="77777777" w:rsidR="003E4F4D" w:rsidRPr="00EB41EF" w:rsidRDefault="003E4F4D" w:rsidP="00A0466E">
            <w:pPr>
              <w:jc w:val="center"/>
              <w:rPr>
                <w:bCs/>
                <w:sz w:val="18"/>
                <w:szCs w:val="18"/>
              </w:rPr>
            </w:pPr>
          </w:p>
        </w:tc>
      </w:tr>
      <w:tr w:rsidR="003E4F4D" w:rsidRPr="00436918" w14:paraId="68C109A9" w14:textId="77777777" w:rsidTr="00A0466E">
        <w:trPr>
          <w:trHeight w:val="283"/>
          <w:jc w:val="center"/>
        </w:trPr>
        <w:tc>
          <w:tcPr>
            <w:tcW w:w="5000" w:type="pct"/>
            <w:gridSpan w:val="10"/>
            <w:vAlign w:val="center"/>
          </w:tcPr>
          <w:p w14:paraId="309BEC32" w14:textId="77777777" w:rsidR="003E4F4D" w:rsidRPr="00EB41EF" w:rsidRDefault="003E4F4D" w:rsidP="00A0466E">
            <w:pPr>
              <w:rPr>
                <w:bCs/>
                <w:sz w:val="18"/>
                <w:szCs w:val="18"/>
              </w:rPr>
            </w:pPr>
            <w:r w:rsidRPr="00EB41EF">
              <w:rPr>
                <w:sz w:val="18"/>
                <w:szCs w:val="18"/>
              </w:rPr>
              <w:t>5</w:t>
            </w:r>
            <w:r w:rsidRPr="00EB41EF">
              <w:rPr>
                <w:rFonts w:hint="eastAsia"/>
                <w:sz w:val="18"/>
                <w:szCs w:val="18"/>
              </w:rPr>
              <w:t>、制冷剂逸散</w:t>
            </w:r>
          </w:p>
        </w:tc>
      </w:tr>
      <w:tr w:rsidR="003E4F4D" w:rsidRPr="00436918" w14:paraId="1E4716E7" w14:textId="77777777" w:rsidTr="00A0466E">
        <w:trPr>
          <w:trHeight w:val="283"/>
          <w:jc w:val="center"/>
        </w:trPr>
        <w:tc>
          <w:tcPr>
            <w:tcW w:w="983" w:type="pct"/>
            <w:gridSpan w:val="2"/>
            <w:vAlign w:val="center"/>
          </w:tcPr>
          <w:p w14:paraId="509C8DE2" w14:textId="77777777" w:rsidR="003E4F4D" w:rsidRPr="00EB41EF" w:rsidRDefault="003E4F4D" w:rsidP="00A0466E">
            <w:pPr>
              <w:jc w:val="center"/>
              <w:rPr>
                <w:sz w:val="18"/>
                <w:szCs w:val="18"/>
              </w:rPr>
            </w:pPr>
            <w:r w:rsidRPr="00EB41EF">
              <w:rPr>
                <w:rFonts w:hint="eastAsia"/>
                <w:sz w:val="18"/>
                <w:szCs w:val="18"/>
              </w:rPr>
              <w:lastRenderedPageBreak/>
              <w:t>制冷剂类型</w:t>
            </w:r>
          </w:p>
        </w:tc>
        <w:tc>
          <w:tcPr>
            <w:tcW w:w="575" w:type="pct"/>
            <w:vAlign w:val="center"/>
          </w:tcPr>
          <w:p w14:paraId="20FBE9C0" w14:textId="77777777" w:rsidR="003E4F4D" w:rsidRPr="00EB41EF" w:rsidRDefault="003E4F4D" w:rsidP="00A0466E">
            <w:pPr>
              <w:jc w:val="center"/>
              <w:rPr>
                <w:bCs/>
                <w:sz w:val="18"/>
                <w:szCs w:val="18"/>
              </w:rPr>
            </w:pPr>
            <w:r w:rsidRPr="00EB41EF">
              <w:rPr>
                <w:rFonts w:hint="eastAsia"/>
                <w:bCs/>
                <w:sz w:val="18"/>
                <w:szCs w:val="18"/>
              </w:rPr>
              <w:t>数量</w:t>
            </w:r>
          </w:p>
        </w:tc>
        <w:tc>
          <w:tcPr>
            <w:tcW w:w="575" w:type="pct"/>
            <w:gridSpan w:val="2"/>
            <w:vAlign w:val="center"/>
          </w:tcPr>
          <w:p w14:paraId="7B432BA2" w14:textId="77777777" w:rsidR="003E4F4D" w:rsidRPr="00EB41EF" w:rsidRDefault="003E4F4D" w:rsidP="00A0466E">
            <w:pPr>
              <w:jc w:val="center"/>
              <w:rPr>
                <w:bCs/>
                <w:sz w:val="18"/>
                <w:szCs w:val="18"/>
              </w:rPr>
            </w:pPr>
            <w:r w:rsidRPr="00EB41EF">
              <w:rPr>
                <w:rFonts w:hint="eastAsia"/>
                <w:bCs/>
                <w:sz w:val="18"/>
                <w:szCs w:val="18"/>
              </w:rPr>
              <w:t>单位</w:t>
            </w:r>
          </w:p>
        </w:tc>
        <w:tc>
          <w:tcPr>
            <w:tcW w:w="2387" w:type="pct"/>
            <w:gridSpan w:val="4"/>
            <w:vAlign w:val="center"/>
          </w:tcPr>
          <w:p w14:paraId="5AEDF197" w14:textId="77777777" w:rsidR="003E4F4D" w:rsidRPr="00EB41EF" w:rsidRDefault="003E4F4D" w:rsidP="00A0466E">
            <w:pPr>
              <w:jc w:val="center"/>
              <w:rPr>
                <w:bCs/>
                <w:sz w:val="18"/>
                <w:szCs w:val="18"/>
              </w:rPr>
            </w:pPr>
            <w:r w:rsidRPr="00EB41EF">
              <w:rPr>
                <w:rFonts w:hint="eastAsia"/>
                <w:bCs/>
                <w:sz w:val="18"/>
                <w:szCs w:val="18"/>
              </w:rPr>
              <w:t>数据来源</w:t>
            </w:r>
          </w:p>
        </w:tc>
        <w:tc>
          <w:tcPr>
            <w:tcW w:w="480" w:type="pct"/>
            <w:vAlign w:val="center"/>
          </w:tcPr>
          <w:p w14:paraId="755A24EA" w14:textId="77777777" w:rsidR="003E4F4D" w:rsidRPr="00EB41EF" w:rsidRDefault="003E4F4D" w:rsidP="00A0466E">
            <w:pPr>
              <w:jc w:val="center"/>
              <w:rPr>
                <w:bCs/>
                <w:sz w:val="18"/>
                <w:szCs w:val="18"/>
              </w:rPr>
            </w:pPr>
            <w:r w:rsidRPr="00EB41EF">
              <w:rPr>
                <w:rFonts w:hint="eastAsia"/>
                <w:bCs/>
                <w:sz w:val="18"/>
                <w:szCs w:val="18"/>
              </w:rPr>
              <w:t>备注</w:t>
            </w:r>
          </w:p>
        </w:tc>
      </w:tr>
      <w:tr w:rsidR="003E4F4D" w:rsidRPr="00436918" w14:paraId="77942D04" w14:textId="77777777" w:rsidTr="00A0466E">
        <w:trPr>
          <w:trHeight w:val="283"/>
          <w:jc w:val="center"/>
        </w:trPr>
        <w:tc>
          <w:tcPr>
            <w:tcW w:w="983" w:type="pct"/>
            <w:gridSpan w:val="2"/>
            <w:vAlign w:val="center"/>
          </w:tcPr>
          <w:p w14:paraId="284652FE" w14:textId="77777777" w:rsidR="003E4F4D" w:rsidRPr="00EB41EF" w:rsidRDefault="003E4F4D" w:rsidP="00A0466E">
            <w:pPr>
              <w:jc w:val="center"/>
              <w:rPr>
                <w:sz w:val="18"/>
                <w:szCs w:val="18"/>
              </w:rPr>
            </w:pPr>
            <w:r w:rsidRPr="00EB41EF">
              <w:rPr>
                <w:rFonts w:hint="eastAsia"/>
                <w:sz w:val="18"/>
                <w:szCs w:val="18"/>
              </w:rPr>
              <w:t>氟利昂</w:t>
            </w:r>
            <w:r w:rsidRPr="00EB41EF">
              <w:rPr>
                <w:sz w:val="18"/>
                <w:szCs w:val="18"/>
              </w:rPr>
              <w:t>R22</w:t>
            </w:r>
          </w:p>
        </w:tc>
        <w:tc>
          <w:tcPr>
            <w:tcW w:w="575" w:type="pct"/>
            <w:vAlign w:val="center"/>
          </w:tcPr>
          <w:p w14:paraId="2CEAA128" w14:textId="77777777" w:rsidR="003E4F4D" w:rsidRPr="00EB41EF" w:rsidRDefault="003E4F4D" w:rsidP="00A0466E">
            <w:pPr>
              <w:jc w:val="center"/>
              <w:rPr>
                <w:bCs/>
                <w:sz w:val="18"/>
                <w:szCs w:val="18"/>
              </w:rPr>
            </w:pPr>
          </w:p>
        </w:tc>
        <w:tc>
          <w:tcPr>
            <w:tcW w:w="575" w:type="pct"/>
            <w:gridSpan w:val="2"/>
            <w:vAlign w:val="center"/>
          </w:tcPr>
          <w:p w14:paraId="40354EED" w14:textId="77777777" w:rsidR="003E4F4D" w:rsidRPr="00EB41EF" w:rsidRDefault="003E4F4D" w:rsidP="00A0466E">
            <w:pPr>
              <w:jc w:val="center"/>
              <w:rPr>
                <w:bCs/>
                <w:sz w:val="18"/>
                <w:szCs w:val="18"/>
              </w:rPr>
            </w:pPr>
          </w:p>
        </w:tc>
        <w:tc>
          <w:tcPr>
            <w:tcW w:w="2387" w:type="pct"/>
            <w:gridSpan w:val="4"/>
            <w:vAlign w:val="center"/>
          </w:tcPr>
          <w:p w14:paraId="5821BA4E" w14:textId="77777777" w:rsidR="003E4F4D" w:rsidRPr="00EB41EF" w:rsidRDefault="003E4F4D" w:rsidP="00A0466E">
            <w:pPr>
              <w:jc w:val="center"/>
              <w:rPr>
                <w:bCs/>
                <w:sz w:val="18"/>
                <w:szCs w:val="18"/>
              </w:rPr>
            </w:pPr>
          </w:p>
        </w:tc>
        <w:tc>
          <w:tcPr>
            <w:tcW w:w="480" w:type="pct"/>
            <w:vAlign w:val="center"/>
          </w:tcPr>
          <w:p w14:paraId="20F524DE" w14:textId="77777777" w:rsidR="003E4F4D" w:rsidRPr="00EB41EF" w:rsidRDefault="003E4F4D" w:rsidP="00A0466E">
            <w:pPr>
              <w:jc w:val="center"/>
              <w:rPr>
                <w:bCs/>
                <w:sz w:val="18"/>
                <w:szCs w:val="18"/>
              </w:rPr>
            </w:pPr>
          </w:p>
        </w:tc>
      </w:tr>
      <w:tr w:rsidR="003E4F4D" w:rsidRPr="00436918" w14:paraId="06FB726C" w14:textId="77777777" w:rsidTr="00A0466E">
        <w:trPr>
          <w:trHeight w:val="283"/>
          <w:jc w:val="center"/>
        </w:trPr>
        <w:tc>
          <w:tcPr>
            <w:tcW w:w="983" w:type="pct"/>
            <w:gridSpan w:val="2"/>
            <w:vAlign w:val="center"/>
          </w:tcPr>
          <w:p w14:paraId="0A8FE087" w14:textId="77777777" w:rsidR="003E4F4D" w:rsidRPr="00EB41EF" w:rsidRDefault="003E4F4D" w:rsidP="00A0466E">
            <w:pPr>
              <w:jc w:val="center"/>
              <w:rPr>
                <w:sz w:val="18"/>
                <w:szCs w:val="18"/>
              </w:rPr>
            </w:pPr>
            <w:r w:rsidRPr="00EB41EF">
              <w:rPr>
                <w:rFonts w:hint="eastAsia"/>
                <w:sz w:val="18"/>
                <w:szCs w:val="18"/>
              </w:rPr>
              <w:t>氟利昂</w:t>
            </w:r>
            <w:r w:rsidRPr="00EB41EF">
              <w:rPr>
                <w:sz w:val="18"/>
                <w:szCs w:val="18"/>
              </w:rPr>
              <w:t>R23</w:t>
            </w:r>
          </w:p>
        </w:tc>
        <w:tc>
          <w:tcPr>
            <w:tcW w:w="575" w:type="pct"/>
            <w:vAlign w:val="center"/>
          </w:tcPr>
          <w:p w14:paraId="4CA54813" w14:textId="77777777" w:rsidR="003E4F4D" w:rsidRPr="00EB41EF" w:rsidRDefault="003E4F4D" w:rsidP="00A0466E">
            <w:pPr>
              <w:jc w:val="center"/>
              <w:rPr>
                <w:bCs/>
                <w:sz w:val="18"/>
                <w:szCs w:val="18"/>
              </w:rPr>
            </w:pPr>
          </w:p>
        </w:tc>
        <w:tc>
          <w:tcPr>
            <w:tcW w:w="575" w:type="pct"/>
            <w:gridSpan w:val="2"/>
            <w:vAlign w:val="center"/>
          </w:tcPr>
          <w:p w14:paraId="7BCAE11B" w14:textId="77777777" w:rsidR="003E4F4D" w:rsidRPr="00EB41EF" w:rsidRDefault="003E4F4D" w:rsidP="00A0466E">
            <w:pPr>
              <w:jc w:val="center"/>
              <w:rPr>
                <w:bCs/>
                <w:sz w:val="18"/>
                <w:szCs w:val="18"/>
              </w:rPr>
            </w:pPr>
          </w:p>
        </w:tc>
        <w:tc>
          <w:tcPr>
            <w:tcW w:w="2387" w:type="pct"/>
            <w:gridSpan w:val="4"/>
            <w:vAlign w:val="center"/>
          </w:tcPr>
          <w:p w14:paraId="312AD1B4" w14:textId="77777777" w:rsidR="003E4F4D" w:rsidRPr="00EB41EF" w:rsidRDefault="003E4F4D" w:rsidP="00A0466E">
            <w:pPr>
              <w:jc w:val="center"/>
              <w:rPr>
                <w:bCs/>
                <w:sz w:val="18"/>
                <w:szCs w:val="18"/>
              </w:rPr>
            </w:pPr>
          </w:p>
        </w:tc>
        <w:tc>
          <w:tcPr>
            <w:tcW w:w="480" w:type="pct"/>
            <w:vAlign w:val="center"/>
          </w:tcPr>
          <w:p w14:paraId="52BBBAD6" w14:textId="77777777" w:rsidR="003E4F4D" w:rsidRPr="00EB41EF" w:rsidRDefault="003E4F4D" w:rsidP="00A0466E">
            <w:pPr>
              <w:jc w:val="center"/>
              <w:rPr>
                <w:bCs/>
                <w:sz w:val="18"/>
                <w:szCs w:val="18"/>
              </w:rPr>
            </w:pPr>
          </w:p>
        </w:tc>
      </w:tr>
      <w:tr w:rsidR="003E4F4D" w:rsidRPr="00436918" w14:paraId="07C084C9" w14:textId="77777777" w:rsidTr="00A0466E">
        <w:trPr>
          <w:trHeight w:val="283"/>
          <w:jc w:val="center"/>
        </w:trPr>
        <w:tc>
          <w:tcPr>
            <w:tcW w:w="983" w:type="pct"/>
            <w:gridSpan w:val="2"/>
            <w:vAlign w:val="center"/>
          </w:tcPr>
          <w:p w14:paraId="77614211" w14:textId="77777777" w:rsidR="003E4F4D" w:rsidRPr="00EB41EF" w:rsidRDefault="003E4F4D" w:rsidP="00A0466E">
            <w:pPr>
              <w:jc w:val="center"/>
              <w:rPr>
                <w:sz w:val="18"/>
                <w:szCs w:val="18"/>
              </w:rPr>
            </w:pPr>
            <w:r w:rsidRPr="00EB41EF">
              <w:rPr>
                <w:sz w:val="18"/>
                <w:szCs w:val="18"/>
              </w:rPr>
              <w:t>R134a</w:t>
            </w:r>
          </w:p>
        </w:tc>
        <w:tc>
          <w:tcPr>
            <w:tcW w:w="575" w:type="pct"/>
            <w:vAlign w:val="center"/>
          </w:tcPr>
          <w:p w14:paraId="69308627" w14:textId="77777777" w:rsidR="003E4F4D" w:rsidRPr="00EB41EF" w:rsidRDefault="003E4F4D" w:rsidP="00A0466E">
            <w:pPr>
              <w:jc w:val="center"/>
              <w:rPr>
                <w:bCs/>
                <w:sz w:val="18"/>
                <w:szCs w:val="18"/>
              </w:rPr>
            </w:pPr>
          </w:p>
        </w:tc>
        <w:tc>
          <w:tcPr>
            <w:tcW w:w="575" w:type="pct"/>
            <w:gridSpan w:val="2"/>
            <w:vAlign w:val="center"/>
          </w:tcPr>
          <w:p w14:paraId="0597694D" w14:textId="77777777" w:rsidR="003E4F4D" w:rsidRPr="00EB41EF" w:rsidRDefault="003E4F4D" w:rsidP="00A0466E">
            <w:pPr>
              <w:jc w:val="center"/>
              <w:rPr>
                <w:bCs/>
                <w:sz w:val="18"/>
                <w:szCs w:val="18"/>
              </w:rPr>
            </w:pPr>
          </w:p>
        </w:tc>
        <w:tc>
          <w:tcPr>
            <w:tcW w:w="2387" w:type="pct"/>
            <w:gridSpan w:val="4"/>
            <w:vAlign w:val="center"/>
          </w:tcPr>
          <w:p w14:paraId="1CAF6E5D" w14:textId="77777777" w:rsidR="003E4F4D" w:rsidRPr="00EB41EF" w:rsidRDefault="003E4F4D" w:rsidP="00A0466E">
            <w:pPr>
              <w:jc w:val="center"/>
              <w:rPr>
                <w:bCs/>
                <w:sz w:val="18"/>
                <w:szCs w:val="18"/>
              </w:rPr>
            </w:pPr>
          </w:p>
        </w:tc>
        <w:tc>
          <w:tcPr>
            <w:tcW w:w="480" w:type="pct"/>
            <w:vAlign w:val="center"/>
          </w:tcPr>
          <w:p w14:paraId="1129B2E4" w14:textId="77777777" w:rsidR="003E4F4D" w:rsidRPr="00EB41EF" w:rsidRDefault="003E4F4D" w:rsidP="00A0466E">
            <w:pPr>
              <w:jc w:val="center"/>
              <w:rPr>
                <w:bCs/>
                <w:sz w:val="18"/>
                <w:szCs w:val="18"/>
              </w:rPr>
            </w:pPr>
          </w:p>
        </w:tc>
      </w:tr>
      <w:tr w:rsidR="003E4F4D" w:rsidRPr="00436918" w14:paraId="42AF1102" w14:textId="77777777" w:rsidTr="00A0466E">
        <w:trPr>
          <w:trHeight w:val="283"/>
          <w:jc w:val="center"/>
        </w:trPr>
        <w:tc>
          <w:tcPr>
            <w:tcW w:w="983" w:type="pct"/>
            <w:gridSpan w:val="2"/>
            <w:vAlign w:val="center"/>
          </w:tcPr>
          <w:p w14:paraId="7FB2D015" w14:textId="77777777" w:rsidR="003E4F4D" w:rsidRPr="00EB41EF" w:rsidRDefault="003E4F4D" w:rsidP="00A0466E">
            <w:pPr>
              <w:jc w:val="center"/>
              <w:rPr>
                <w:sz w:val="18"/>
                <w:szCs w:val="18"/>
              </w:rPr>
            </w:pPr>
            <w:r w:rsidRPr="00EB41EF">
              <w:rPr>
                <w:rFonts w:hint="eastAsia"/>
                <w:sz w:val="18"/>
                <w:szCs w:val="18"/>
              </w:rPr>
              <w:t>……</w:t>
            </w:r>
          </w:p>
        </w:tc>
        <w:tc>
          <w:tcPr>
            <w:tcW w:w="575" w:type="pct"/>
            <w:vAlign w:val="center"/>
          </w:tcPr>
          <w:p w14:paraId="09E5B742" w14:textId="77777777" w:rsidR="003E4F4D" w:rsidRPr="00EB41EF" w:rsidRDefault="003E4F4D" w:rsidP="00A0466E">
            <w:pPr>
              <w:jc w:val="center"/>
              <w:rPr>
                <w:bCs/>
                <w:sz w:val="18"/>
                <w:szCs w:val="18"/>
              </w:rPr>
            </w:pPr>
          </w:p>
        </w:tc>
        <w:tc>
          <w:tcPr>
            <w:tcW w:w="575" w:type="pct"/>
            <w:gridSpan w:val="2"/>
            <w:vAlign w:val="center"/>
          </w:tcPr>
          <w:p w14:paraId="4CB41BBE" w14:textId="77777777" w:rsidR="003E4F4D" w:rsidRPr="00EB41EF" w:rsidRDefault="003E4F4D" w:rsidP="00A0466E">
            <w:pPr>
              <w:jc w:val="center"/>
              <w:rPr>
                <w:bCs/>
                <w:sz w:val="18"/>
                <w:szCs w:val="18"/>
              </w:rPr>
            </w:pPr>
          </w:p>
        </w:tc>
        <w:tc>
          <w:tcPr>
            <w:tcW w:w="2387" w:type="pct"/>
            <w:gridSpan w:val="4"/>
            <w:vAlign w:val="center"/>
          </w:tcPr>
          <w:p w14:paraId="34992DC7" w14:textId="77777777" w:rsidR="003E4F4D" w:rsidRPr="00EB41EF" w:rsidRDefault="003E4F4D" w:rsidP="00A0466E">
            <w:pPr>
              <w:jc w:val="center"/>
              <w:rPr>
                <w:bCs/>
                <w:sz w:val="18"/>
                <w:szCs w:val="18"/>
              </w:rPr>
            </w:pPr>
          </w:p>
        </w:tc>
        <w:tc>
          <w:tcPr>
            <w:tcW w:w="480" w:type="pct"/>
            <w:vAlign w:val="center"/>
          </w:tcPr>
          <w:p w14:paraId="737DF864" w14:textId="77777777" w:rsidR="003E4F4D" w:rsidRPr="00EB41EF" w:rsidRDefault="003E4F4D" w:rsidP="00A0466E">
            <w:pPr>
              <w:jc w:val="center"/>
              <w:rPr>
                <w:bCs/>
                <w:sz w:val="18"/>
                <w:szCs w:val="18"/>
              </w:rPr>
            </w:pPr>
          </w:p>
        </w:tc>
      </w:tr>
      <w:tr w:rsidR="003E4F4D" w:rsidRPr="00436918" w14:paraId="2DFEA2CC" w14:textId="77777777" w:rsidTr="00A0466E">
        <w:trPr>
          <w:trHeight w:val="283"/>
          <w:jc w:val="center"/>
        </w:trPr>
        <w:tc>
          <w:tcPr>
            <w:tcW w:w="5000" w:type="pct"/>
            <w:gridSpan w:val="10"/>
          </w:tcPr>
          <w:p w14:paraId="512C5D28" w14:textId="77777777" w:rsidR="003E4F4D" w:rsidRPr="00EB41EF" w:rsidRDefault="003E4F4D" w:rsidP="00A0466E">
            <w:pPr>
              <w:rPr>
                <w:bCs/>
                <w:sz w:val="18"/>
                <w:szCs w:val="18"/>
              </w:rPr>
            </w:pPr>
            <w:r w:rsidRPr="00EB41EF">
              <w:rPr>
                <w:sz w:val="18"/>
                <w:szCs w:val="18"/>
              </w:rPr>
              <w:t>6</w:t>
            </w:r>
            <w:r w:rsidRPr="00EB41EF">
              <w:rPr>
                <w:rFonts w:hint="eastAsia"/>
                <w:sz w:val="18"/>
                <w:szCs w:val="18"/>
              </w:rPr>
              <w:t>、废水处理</w:t>
            </w:r>
          </w:p>
        </w:tc>
      </w:tr>
      <w:tr w:rsidR="003E4F4D" w:rsidRPr="00436918" w14:paraId="39B33D75" w14:textId="77777777" w:rsidTr="00A0466E">
        <w:trPr>
          <w:trHeight w:val="283"/>
          <w:jc w:val="center"/>
        </w:trPr>
        <w:tc>
          <w:tcPr>
            <w:tcW w:w="983" w:type="pct"/>
            <w:gridSpan w:val="2"/>
            <w:vAlign w:val="center"/>
          </w:tcPr>
          <w:p w14:paraId="1CB828BB" w14:textId="77777777" w:rsidR="003E4F4D" w:rsidRPr="00EB41EF" w:rsidRDefault="003E4F4D" w:rsidP="00A0466E">
            <w:pPr>
              <w:jc w:val="center"/>
              <w:rPr>
                <w:sz w:val="18"/>
                <w:szCs w:val="18"/>
              </w:rPr>
            </w:pPr>
            <w:r w:rsidRPr="00EB41EF">
              <w:rPr>
                <w:rFonts w:hint="eastAsia"/>
                <w:sz w:val="18"/>
                <w:szCs w:val="18"/>
              </w:rPr>
              <w:t>名称</w:t>
            </w:r>
          </w:p>
        </w:tc>
        <w:tc>
          <w:tcPr>
            <w:tcW w:w="575" w:type="pct"/>
            <w:vAlign w:val="center"/>
          </w:tcPr>
          <w:p w14:paraId="5FFF3F62" w14:textId="77777777" w:rsidR="003E4F4D" w:rsidRPr="00EB41EF" w:rsidRDefault="003E4F4D" w:rsidP="00A0466E">
            <w:pPr>
              <w:jc w:val="center"/>
              <w:rPr>
                <w:bCs/>
                <w:sz w:val="18"/>
                <w:szCs w:val="18"/>
              </w:rPr>
            </w:pPr>
            <w:r w:rsidRPr="00EB41EF">
              <w:rPr>
                <w:rFonts w:hint="eastAsia"/>
                <w:bCs/>
                <w:sz w:val="18"/>
                <w:szCs w:val="18"/>
              </w:rPr>
              <w:t>数量</w:t>
            </w:r>
          </w:p>
        </w:tc>
        <w:tc>
          <w:tcPr>
            <w:tcW w:w="575" w:type="pct"/>
            <w:gridSpan w:val="2"/>
            <w:vAlign w:val="center"/>
          </w:tcPr>
          <w:p w14:paraId="5E2F8E4F" w14:textId="77777777" w:rsidR="003E4F4D" w:rsidRPr="00EB41EF" w:rsidRDefault="003E4F4D" w:rsidP="00A0466E">
            <w:pPr>
              <w:jc w:val="center"/>
              <w:rPr>
                <w:bCs/>
                <w:sz w:val="18"/>
                <w:szCs w:val="18"/>
              </w:rPr>
            </w:pPr>
            <w:r w:rsidRPr="00EB41EF">
              <w:rPr>
                <w:rFonts w:hint="eastAsia"/>
                <w:bCs/>
                <w:sz w:val="18"/>
                <w:szCs w:val="18"/>
              </w:rPr>
              <w:t>单位</w:t>
            </w:r>
          </w:p>
        </w:tc>
        <w:tc>
          <w:tcPr>
            <w:tcW w:w="2387" w:type="pct"/>
            <w:gridSpan w:val="4"/>
            <w:vAlign w:val="center"/>
          </w:tcPr>
          <w:p w14:paraId="61734244" w14:textId="77777777" w:rsidR="003E4F4D" w:rsidRPr="00EB41EF" w:rsidRDefault="003E4F4D" w:rsidP="00A0466E">
            <w:pPr>
              <w:jc w:val="center"/>
              <w:rPr>
                <w:bCs/>
                <w:sz w:val="18"/>
                <w:szCs w:val="18"/>
              </w:rPr>
            </w:pPr>
            <w:r w:rsidRPr="00EB41EF">
              <w:rPr>
                <w:rFonts w:hint="eastAsia"/>
                <w:bCs/>
                <w:sz w:val="18"/>
                <w:szCs w:val="18"/>
              </w:rPr>
              <w:t>数据来源</w:t>
            </w:r>
          </w:p>
        </w:tc>
        <w:tc>
          <w:tcPr>
            <w:tcW w:w="480" w:type="pct"/>
            <w:vAlign w:val="center"/>
          </w:tcPr>
          <w:p w14:paraId="1DC2152E" w14:textId="77777777" w:rsidR="003E4F4D" w:rsidRPr="00EB41EF" w:rsidRDefault="003E4F4D" w:rsidP="00A0466E">
            <w:pPr>
              <w:jc w:val="center"/>
              <w:rPr>
                <w:bCs/>
                <w:sz w:val="18"/>
                <w:szCs w:val="18"/>
              </w:rPr>
            </w:pPr>
            <w:r w:rsidRPr="00EB41EF">
              <w:rPr>
                <w:rFonts w:hint="eastAsia"/>
                <w:bCs/>
                <w:sz w:val="18"/>
                <w:szCs w:val="18"/>
              </w:rPr>
              <w:t>备注</w:t>
            </w:r>
          </w:p>
        </w:tc>
      </w:tr>
      <w:tr w:rsidR="003E4F4D" w:rsidRPr="00436918" w14:paraId="4A5966BD" w14:textId="77777777" w:rsidTr="00A0466E">
        <w:trPr>
          <w:trHeight w:val="283"/>
          <w:jc w:val="center"/>
        </w:trPr>
        <w:tc>
          <w:tcPr>
            <w:tcW w:w="983" w:type="pct"/>
            <w:gridSpan w:val="2"/>
            <w:vAlign w:val="center"/>
          </w:tcPr>
          <w:p w14:paraId="2C4990BD" w14:textId="77777777" w:rsidR="003E4F4D" w:rsidRPr="00EB41EF" w:rsidRDefault="003E4F4D" w:rsidP="00A0466E">
            <w:pPr>
              <w:jc w:val="center"/>
              <w:rPr>
                <w:sz w:val="18"/>
                <w:szCs w:val="18"/>
              </w:rPr>
            </w:pPr>
            <w:r w:rsidRPr="00EB41EF">
              <w:rPr>
                <w:rFonts w:hint="eastAsia"/>
                <w:sz w:val="18"/>
                <w:szCs w:val="18"/>
              </w:rPr>
              <w:t>废水排放量</w:t>
            </w:r>
          </w:p>
        </w:tc>
        <w:tc>
          <w:tcPr>
            <w:tcW w:w="575" w:type="pct"/>
            <w:vAlign w:val="center"/>
          </w:tcPr>
          <w:p w14:paraId="1D427755" w14:textId="77777777" w:rsidR="003E4F4D" w:rsidRPr="00EB41EF" w:rsidRDefault="003E4F4D" w:rsidP="00A0466E">
            <w:pPr>
              <w:jc w:val="center"/>
              <w:rPr>
                <w:bCs/>
                <w:sz w:val="18"/>
                <w:szCs w:val="18"/>
              </w:rPr>
            </w:pPr>
          </w:p>
        </w:tc>
        <w:tc>
          <w:tcPr>
            <w:tcW w:w="575" w:type="pct"/>
            <w:gridSpan w:val="2"/>
            <w:vAlign w:val="center"/>
          </w:tcPr>
          <w:p w14:paraId="19E8B519" w14:textId="77777777" w:rsidR="003E4F4D" w:rsidRPr="00EB41EF" w:rsidRDefault="003E4F4D" w:rsidP="00A0466E">
            <w:pPr>
              <w:jc w:val="center"/>
              <w:rPr>
                <w:bCs/>
                <w:sz w:val="18"/>
                <w:szCs w:val="18"/>
              </w:rPr>
            </w:pPr>
          </w:p>
        </w:tc>
        <w:tc>
          <w:tcPr>
            <w:tcW w:w="2387" w:type="pct"/>
            <w:gridSpan w:val="4"/>
            <w:vAlign w:val="center"/>
          </w:tcPr>
          <w:p w14:paraId="0F7842EC" w14:textId="77777777" w:rsidR="003E4F4D" w:rsidRPr="00EB41EF" w:rsidRDefault="003E4F4D" w:rsidP="00A0466E">
            <w:pPr>
              <w:jc w:val="center"/>
              <w:rPr>
                <w:bCs/>
                <w:sz w:val="18"/>
                <w:szCs w:val="18"/>
              </w:rPr>
            </w:pPr>
          </w:p>
        </w:tc>
        <w:tc>
          <w:tcPr>
            <w:tcW w:w="480" w:type="pct"/>
            <w:vAlign w:val="center"/>
          </w:tcPr>
          <w:p w14:paraId="13AC0C1D" w14:textId="77777777" w:rsidR="003E4F4D" w:rsidRPr="00EB41EF" w:rsidRDefault="003E4F4D" w:rsidP="00A0466E">
            <w:pPr>
              <w:jc w:val="center"/>
              <w:rPr>
                <w:bCs/>
                <w:sz w:val="18"/>
                <w:szCs w:val="18"/>
              </w:rPr>
            </w:pPr>
          </w:p>
        </w:tc>
      </w:tr>
      <w:tr w:rsidR="003E4F4D" w:rsidRPr="00436918" w14:paraId="543EDDE9" w14:textId="77777777" w:rsidTr="00A0466E">
        <w:trPr>
          <w:trHeight w:val="283"/>
          <w:jc w:val="center"/>
        </w:trPr>
        <w:tc>
          <w:tcPr>
            <w:tcW w:w="983" w:type="pct"/>
            <w:gridSpan w:val="2"/>
            <w:vAlign w:val="center"/>
          </w:tcPr>
          <w:p w14:paraId="62C72EF5" w14:textId="77777777" w:rsidR="003E4F4D" w:rsidRPr="00EB41EF" w:rsidRDefault="003E4F4D" w:rsidP="00A0466E">
            <w:pPr>
              <w:jc w:val="center"/>
              <w:rPr>
                <w:sz w:val="18"/>
                <w:szCs w:val="18"/>
              </w:rPr>
            </w:pPr>
            <w:r w:rsidRPr="00EB41EF">
              <w:rPr>
                <w:rFonts w:hint="eastAsia"/>
                <w:sz w:val="18"/>
                <w:szCs w:val="18"/>
              </w:rPr>
              <w:t>石灰</w:t>
            </w:r>
          </w:p>
        </w:tc>
        <w:tc>
          <w:tcPr>
            <w:tcW w:w="575" w:type="pct"/>
            <w:vAlign w:val="center"/>
          </w:tcPr>
          <w:p w14:paraId="0E616617" w14:textId="77777777" w:rsidR="003E4F4D" w:rsidRPr="00EB41EF" w:rsidRDefault="003E4F4D" w:rsidP="00A0466E">
            <w:pPr>
              <w:jc w:val="center"/>
              <w:rPr>
                <w:bCs/>
                <w:sz w:val="18"/>
                <w:szCs w:val="18"/>
              </w:rPr>
            </w:pPr>
          </w:p>
        </w:tc>
        <w:tc>
          <w:tcPr>
            <w:tcW w:w="575" w:type="pct"/>
            <w:gridSpan w:val="2"/>
            <w:vAlign w:val="center"/>
          </w:tcPr>
          <w:p w14:paraId="49964836" w14:textId="77777777" w:rsidR="003E4F4D" w:rsidRPr="00EB41EF" w:rsidRDefault="003E4F4D" w:rsidP="00A0466E">
            <w:pPr>
              <w:jc w:val="center"/>
              <w:rPr>
                <w:bCs/>
                <w:sz w:val="18"/>
                <w:szCs w:val="18"/>
              </w:rPr>
            </w:pPr>
          </w:p>
        </w:tc>
        <w:tc>
          <w:tcPr>
            <w:tcW w:w="2387" w:type="pct"/>
            <w:gridSpan w:val="4"/>
            <w:vAlign w:val="center"/>
          </w:tcPr>
          <w:p w14:paraId="255D20E0" w14:textId="77777777" w:rsidR="003E4F4D" w:rsidRPr="00EB41EF" w:rsidRDefault="003E4F4D" w:rsidP="00A0466E">
            <w:pPr>
              <w:jc w:val="center"/>
              <w:rPr>
                <w:bCs/>
                <w:sz w:val="18"/>
                <w:szCs w:val="18"/>
              </w:rPr>
            </w:pPr>
          </w:p>
        </w:tc>
        <w:tc>
          <w:tcPr>
            <w:tcW w:w="480" w:type="pct"/>
            <w:vAlign w:val="center"/>
          </w:tcPr>
          <w:p w14:paraId="00C30260" w14:textId="77777777" w:rsidR="003E4F4D" w:rsidRPr="00EB41EF" w:rsidRDefault="003E4F4D" w:rsidP="00A0466E">
            <w:pPr>
              <w:jc w:val="center"/>
              <w:rPr>
                <w:bCs/>
                <w:sz w:val="18"/>
                <w:szCs w:val="18"/>
              </w:rPr>
            </w:pPr>
          </w:p>
        </w:tc>
      </w:tr>
      <w:tr w:rsidR="003E4F4D" w:rsidRPr="00436918" w14:paraId="61CD1472" w14:textId="77777777" w:rsidTr="00A0466E">
        <w:trPr>
          <w:trHeight w:val="283"/>
          <w:jc w:val="center"/>
        </w:trPr>
        <w:tc>
          <w:tcPr>
            <w:tcW w:w="983" w:type="pct"/>
            <w:gridSpan w:val="2"/>
            <w:vAlign w:val="center"/>
          </w:tcPr>
          <w:p w14:paraId="0AD426F7" w14:textId="77777777" w:rsidR="003E4F4D" w:rsidRPr="00EB41EF" w:rsidRDefault="003E4F4D" w:rsidP="00A0466E">
            <w:pPr>
              <w:jc w:val="center"/>
              <w:rPr>
                <w:sz w:val="18"/>
                <w:szCs w:val="18"/>
              </w:rPr>
            </w:pPr>
            <w:r w:rsidRPr="00EB41EF">
              <w:rPr>
                <w:sz w:val="18"/>
                <w:szCs w:val="18"/>
              </w:rPr>
              <w:t>PAM</w:t>
            </w:r>
          </w:p>
        </w:tc>
        <w:tc>
          <w:tcPr>
            <w:tcW w:w="575" w:type="pct"/>
            <w:vAlign w:val="center"/>
          </w:tcPr>
          <w:p w14:paraId="07E77F37" w14:textId="77777777" w:rsidR="003E4F4D" w:rsidRPr="00EB41EF" w:rsidRDefault="003E4F4D" w:rsidP="00A0466E">
            <w:pPr>
              <w:jc w:val="center"/>
              <w:rPr>
                <w:bCs/>
                <w:sz w:val="18"/>
                <w:szCs w:val="18"/>
              </w:rPr>
            </w:pPr>
          </w:p>
        </w:tc>
        <w:tc>
          <w:tcPr>
            <w:tcW w:w="575" w:type="pct"/>
            <w:gridSpan w:val="2"/>
            <w:vAlign w:val="center"/>
          </w:tcPr>
          <w:p w14:paraId="57081E45" w14:textId="77777777" w:rsidR="003E4F4D" w:rsidRPr="00EB41EF" w:rsidRDefault="003E4F4D" w:rsidP="00A0466E">
            <w:pPr>
              <w:jc w:val="center"/>
              <w:rPr>
                <w:bCs/>
                <w:sz w:val="18"/>
                <w:szCs w:val="18"/>
              </w:rPr>
            </w:pPr>
          </w:p>
        </w:tc>
        <w:tc>
          <w:tcPr>
            <w:tcW w:w="2387" w:type="pct"/>
            <w:gridSpan w:val="4"/>
            <w:vAlign w:val="center"/>
          </w:tcPr>
          <w:p w14:paraId="6D7E2D3B" w14:textId="77777777" w:rsidR="003E4F4D" w:rsidRPr="00EB41EF" w:rsidRDefault="003E4F4D" w:rsidP="00A0466E">
            <w:pPr>
              <w:jc w:val="center"/>
              <w:rPr>
                <w:bCs/>
                <w:sz w:val="18"/>
                <w:szCs w:val="18"/>
              </w:rPr>
            </w:pPr>
          </w:p>
        </w:tc>
        <w:tc>
          <w:tcPr>
            <w:tcW w:w="480" w:type="pct"/>
            <w:vAlign w:val="center"/>
          </w:tcPr>
          <w:p w14:paraId="1C9A2D6B" w14:textId="77777777" w:rsidR="003E4F4D" w:rsidRPr="00EB41EF" w:rsidRDefault="003E4F4D" w:rsidP="00A0466E">
            <w:pPr>
              <w:jc w:val="center"/>
              <w:rPr>
                <w:bCs/>
                <w:sz w:val="18"/>
                <w:szCs w:val="18"/>
              </w:rPr>
            </w:pPr>
          </w:p>
        </w:tc>
      </w:tr>
      <w:tr w:rsidR="003E4F4D" w:rsidRPr="00436918" w14:paraId="18766C16" w14:textId="77777777" w:rsidTr="00A0466E">
        <w:trPr>
          <w:trHeight w:val="283"/>
          <w:jc w:val="center"/>
        </w:trPr>
        <w:tc>
          <w:tcPr>
            <w:tcW w:w="983" w:type="pct"/>
            <w:gridSpan w:val="2"/>
            <w:vAlign w:val="center"/>
          </w:tcPr>
          <w:p w14:paraId="13964A8F" w14:textId="77777777" w:rsidR="003E4F4D" w:rsidRPr="00EB41EF" w:rsidRDefault="003E4F4D" w:rsidP="00A0466E">
            <w:pPr>
              <w:jc w:val="center"/>
              <w:rPr>
                <w:sz w:val="18"/>
                <w:szCs w:val="18"/>
              </w:rPr>
            </w:pPr>
            <w:r w:rsidRPr="00EB41EF">
              <w:rPr>
                <w:rFonts w:hint="eastAsia"/>
                <w:sz w:val="18"/>
                <w:szCs w:val="18"/>
              </w:rPr>
              <w:t>杀菌剂</w:t>
            </w:r>
          </w:p>
        </w:tc>
        <w:tc>
          <w:tcPr>
            <w:tcW w:w="575" w:type="pct"/>
            <w:vAlign w:val="center"/>
          </w:tcPr>
          <w:p w14:paraId="07B70E12" w14:textId="77777777" w:rsidR="003E4F4D" w:rsidRPr="00EB41EF" w:rsidRDefault="003E4F4D" w:rsidP="00A0466E">
            <w:pPr>
              <w:jc w:val="center"/>
              <w:rPr>
                <w:bCs/>
                <w:sz w:val="18"/>
                <w:szCs w:val="18"/>
              </w:rPr>
            </w:pPr>
          </w:p>
        </w:tc>
        <w:tc>
          <w:tcPr>
            <w:tcW w:w="575" w:type="pct"/>
            <w:gridSpan w:val="2"/>
            <w:vAlign w:val="center"/>
          </w:tcPr>
          <w:p w14:paraId="14A36BE8" w14:textId="77777777" w:rsidR="003E4F4D" w:rsidRPr="00EB41EF" w:rsidRDefault="003E4F4D" w:rsidP="00A0466E">
            <w:pPr>
              <w:jc w:val="center"/>
              <w:rPr>
                <w:bCs/>
                <w:sz w:val="18"/>
                <w:szCs w:val="18"/>
              </w:rPr>
            </w:pPr>
          </w:p>
        </w:tc>
        <w:tc>
          <w:tcPr>
            <w:tcW w:w="2387" w:type="pct"/>
            <w:gridSpan w:val="4"/>
            <w:vAlign w:val="center"/>
          </w:tcPr>
          <w:p w14:paraId="5C6F72EE" w14:textId="77777777" w:rsidR="003E4F4D" w:rsidRPr="00EB41EF" w:rsidRDefault="003E4F4D" w:rsidP="00A0466E">
            <w:pPr>
              <w:jc w:val="center"/>
              <w:rPr>
                <w:bCs/>
                <w:sz w:val="18"/>
                <w:szCs w:val="18"/>
              </w:rPr>
            </w:pPr>
          </w:p>
        </w:tc>
        <w:tc>
          <w:tcPr>
            <w:tcW w:w="480" w:type="pct"/>
            <w:vAlign w:val="center"/>
          </w:tcPr>
          <w:p w14:paraId="3A98F186" w14:textId="77777777" w:rsidR="003E4F4D" w:rsidRPr="00EB41EF" w:rsidRDefault="003E4F4D" w:rsidP="00A0466E">
            <w:pPr>
              <w:jc w:val="center"/>
              <w:rPr>
                <w:bCs/>
                <w:sz w:val="18"/>
                <w:szCs w:val="18"/>
              </w:rPr>
            </w:pPr>
          </w:p>
        </w:tc>
      </w:tr>
      <w:tr w:rsidR="003E4F4D" w:rsidRPr="00436918" w14:paraId="7127886A" w14:textId="77777777" w:rsidTr="00A0466E">
        <w:trPr>
          <w:trHeight w:val="283"/>
          <w:jc w:val="center"/>
        </w:trPr>
        <w:tc>
          <w:tcPr>
            <w:tcW w:w="983" w:type="pct"/>
            <w:gridSpan w:val="2"/>
            <w:vAlign w:val="center"/>
          </w:tcPr>
          <w:p w14:paraId="121D49A2" w14:textId="77777777" w:rsidR="003E4F4D" w:rsidRPr="00EB41EF" w:rsidRDefault="003E4F4D" w:rsidP="00A0466E">
            <w:pPr>
              <w:jc w:val="center"/>
              <w:rPr>
                <w:sz w:val="18"/>
                <w:szCs w:val="18"/>
              </w:rPr>
            </w:pPr>
            <w:r w:rsidRPr="00EB41EF">
              <w:rPr>
                <w:rFonts w:hint="eastAsia"/>
                <w:sz w:val="18"/>
                <w:szCs w:val="18"/>
              </w:rPr>
              <w:t>无水三氯化铁</w:t>
            </w:r>
          </w:p>
        </w:tc>
        <w:tc>
          <w:tcPr>
            <w:tcW w:w="575" w:type="pct"/>
            <w:vAlign w:val="center"/>
          </w:tcPr>
          <w:p w14:paraId="089E83D4" w14:textId="77777777" w:rsidR="003E4F4D" w:rsidRPr="00EB41EF" w:rsidRDefault="003E4F4D" w:rsidP="00A0466E">
            <w:pPr>
              <w:jc w:val="center"/>
              <w:rPr>
                <w:bCs/>
                <w:sz w:val="18"/>
                <w:szCs w:val="18"/>
              </w:rPr>
            </w:pPr>
          </w:p>
        </w:tc>
        <w:tc>
          <w:tcPr>
            <w:tcW w:w="575" w:type="pct"/>
            <w:gridSpan w:val="2"/>
            <w:vAlign w:val="center"/>
          </w:tcPr>
          <w:p w14:paraId="4434036E" w14:textId="77777777" w:rsidR="003E4F4D" w:rsidRPr="00EB41EF" w:rsidRDefault="003E4F4D" w:rsidP="00A0466E">
            <w:pPr>
              <w:jc w:val="center"/>
              <w:rPr>
                <w:bCs/>
                <w:sz w:val="18"/>
                <w:szCs w:val="18"/>
              </w:rPr>
            </w:pPr>
          </w:p>
        </w:tc>
        <w:tc>
          <w:tcPr>
            <w:tcW w:w="2387" w:type="pct"/>
            <w:gridSpan w:val="4"/>
            <w:vAlign w:val="center"/>
          </w:tcPr>
          <w:p w14:paraId="1A745B45" w14:textId="77777777" w:rsidR="003E4F4D" w:rsidRPr="00EB41EF" w:rsidRDefault="003E4F4D" w:rsidP="00A0466E">
            <w:pPr>
              <w:jc w:val="center"/>
              <w:rPr>
                <w:bCs/>
                <w:sz w:val="18"/>
                <w:szCs w:val="18"/>
              </w:rPr>
            </w:pPr>
          </w:p>
        </w:tc>
        <w:tc>
          <w:tcPr>
            <w:tcW w:w="480" w:type="pct"/>
            <w:vAlign w:val="center"/>
          </w:tcPr>
          <w:p w14:paraId="7CDE2467" w14:textId="77777777" w:rsidR="003E4F4D" w:rsidRPr="00EB41EF" w:rsidRDefault="003E4F4D" w:rsidP="00A0466E">
            <w:pPr>
              <w:jc w:val="center"/>
              <w:rPr>
                <w:bCs/>
                <w:sz w:val="18"/>
                <w:szCs w:val="18"/>
              </w:rPr>
            </w:pPr>
          </w:p>
        </w:tc>
      </w:tr>
      <w:tr w:rsidR="003E4F4D" w:rsidRPr="00436918" w14:paraId="3A45A0AA" w14:textId="77777777" w:rsidTr="00A0466E">
        <w:trPr>
          <w:trHeight w:val="283"/>
          <w:jc w:val="center"/>
        </w:trPr>
        <w:tc>
          <w:tcPr>
            <w:tcW w:w="5000" w:type="pct"/>
            <w:gridSpan w:val="10"/>
            <w:vAlign w:val="center"/>
          </w:tcPr>
          <w:p w14:paraId="14A9343C" w14:textId="77777777" w:rsidR="003E4F4D" w:rsidRPr="00EB41EF" w:rsidRDefault="003E4F4D" w:rsidP="00A0466E">
            <w:pPr>
              <w:rPr>
                <w:bCs/>
                <w:sz w:val="18"/>
                <w:szCs w:val="18"/>
              </w:rPr>
            </w:pPr>
            <w:r w:rsidRPr="00EB41EF">
              <w:rPr>
                <w:sz w:val="18"/>
                <w:szCs w:val="18"/>
              </w:rPr>
              <w:t>7</w:t>
            </w:r>
            <w:r w:rsidRPr="00EB41EF">
              <w:rPr>
                <w:rFonts w:hint="eastAsia"/>
                <w:sz w:val="18"/>
                <w:szCs w:val="18"/>
              </w:rPr>
              <w:t>、固体废弃物处理</w:t>
            </w:r>
          </w:p>
        </w:tc>
      </w:tr>
      <w:tr w:rsidR="003E4F4D" w:rsidRPr="00436918" w14:paraId="4F9793B5" w14:textId="77777777" w:rsidTr="00A0466E">
        <w:trPr>
          <w:trHeight w:val="283"/>
          <w:jc w:val="center"/>
        </w:trPr>
        <w:tc>
          <w:tcPr>
            <w:tcW w:w="983" w:type="pct"/>
            <w:gridSpan w:val="2"/>
            <w:vAlign w:val="center"/>
          </w:tcPr>
          <w:p w14:paraId="1C315C72" w14:textId="77777777" w:rsidR="003E4F4D" w:rsidRPr="00EB41EF" w:rsidRDefault="003E4F4D" w:rsidP="00A0466E">
            <w:pPr>
              <w:jc w:val="center"/>
              <w:rPr>
                <w:sz w:val="18"/>
                <w:szCs w:val="18"/>
              </w:rPr>
            </w:pPr>
            <w:r w:rsidRPr="00EB41EF">
              <w:rPr>
                <w:rFonts w:hint="eastAsia"/>
                <w:sz w:val="18"/>
                <w:szCs w:val="18"/>
              </w:rPr>
              <w:t>废弃物类型</w:t>
            </w:r>
          </w:p>
        </w:tc>
        <w:tc>
          <w:tcPr>
            <w:tcW w:w="575" w:type="pct"/>
            <w:vAlign w:val="center"/>
          </w:tcPr>
          <w:p w14:paraId="2CB44E38" w14:textId="77777777" w:rsidR="003E4F4D" w:rsidRPr="00EB41EF" w:rsidRDefault="003E4F4D" w:rsidP="00A0466E">
            <w:pPr>
              <w:jc w:val="center"/>
              <w:rPr>
                <w:bCs/>
                <w:sz w:val="18"/>
                <w:szCs w:val="18"/>
              </w:rPr>
            </w:pPr>
            <w:r w:rsidRPr="00EB41EF">
              <w:rPr>
                <w:rFonts w:hint="eastAsia"/>
                <w:bCs/>
                <w:sz w:val="18"/>
                <w:szCs w:val="18"/>
              </w:rPr>
              <w:t>数量</w:t>
            </w:r>
          </w:p>
        </w:tc>
        <w:tc>
          <w:tcPr>
            <w:tcW w:w="575" w:type="pct"/>
            <w:gridSpan w:val="2"/>
            <w:vAlign w:val="center"/>
          </w:tcPr>
          <w:p w14:paraId="1C2974CA" w14:textId="77777777" w:rsidR="003E4F4D" w:rsidRPr="00EB41EF" w:rsidRDefault="003E4F4D" w:rsidP="00A0466E">
            <w:pPr>
              <w:jc w:val="center"/>
              <w:rPr>
                <w:bCs/>
                <w:sz w:val="18"/>
                <w:szCs w:val="18"/>
              </w:rPr>
            </w:pPr>
            <w:r w:rsidRPr="00EB41EF">
              <w:rPr>
                <w:rFonts w:hint="eastAsia"/>
                <w:bCs/>
                <w:sz w:val="18"/>
                <w:szCs w:val="18"/>
              </w:rPr>
              <w:t>单位</w:t>
            </w:r>
          </w:p>
        </w:tc>
        <w:tc>
          <w:tcPr>
            <w:tcW w:w="2387" w:type="pct"/>
            <w:gridSpan w:val="4"/>
            <w:vAlign w:val="center"/>
          </w:tcPr>
          <w:p w14:paraId="7D7236EE" w14:textId="77777777" w:rsidR="003E4F4D" w:rsidRPr="00EB41EF" w:rsidRDefault="003E4F4D" w:rsidP="00A0466E">
            <w:pPr>
              <w:jc w:val="center"/>
              <w:rPr>
                <w:bCs/>
                <w:sz w:val="18"/>
                <w:szCs w:val="18"/>
              </w:rPr>
            </w:pPr>
            <w:r w:rsidRPr="00EB41EF">
              <w:rPr>
                <w:rFonts w:hint="eastAsia"/>
                <w:bCs/>
                <w:sz w:val="18"/>
                <w:szCs w:val="18"/>
              </w:rPr>
              <w:t>数据来源</w:t>
            </w:r>
          </w:p>
        </w:tc>
        <w:tc>
          <w:tcPr>
            <w:tcW w:w="480" w:type="pct"/>
            <w:vAlign w:val="center"/>
          </w:tcPr>
          <w:p w14:paraId="21B24897" w14:textId="77777777" w:rsidR="003E4F4D" w:rsidRPr="00EB41EF" w:rsidRDefault="003E4F4D" w:rsidP="00A0466E">
            <w:pPr>
              <w:jc w:val="center"/>
              <w:rPr>
                <w:bCs/>
                <w:sz w:val="18"/>
                <w:szCs w:val="18"/>
              </w:rPr>
            </w:pPr>
            <w:r w:rsidRPr="00EB41EF">
              <w:rPr>
                <w:rFonts w:hint="eastAsia"/>
                <w:bCs/>
                <w:sz w:val="18"/>
                <w:szCs w:val="18"/>
              </w:rPr>
              <w:t>备注</w:t>
            </w:r>
          </w:p>
        </w:tc>
      </w:tr>
      <w:tr w:rsidR="003E4F4D" w:rsidRPr="00436918" w14:paraId="5C166CBC" w14:textId="77777777" w:rsidTr="00A0466E">
        <w:trPr>
          <w:trHeight w:val="283"/>
          <w:jc w:val="center"/>
        </w:trPr>
        <w:tc>
          <w:tcPr>
            <w:tcW w:w="983" w:type="pct"/>
            <w:gridSpan w:val="2"/>
            <w:vAlign w:val="center"/>
          </w:tcPr>
          <w:p w14:paraId="050A7234" w14:textId="77777777" w:rsidR="003E4F4D" w:rsidRPr="00EB41EF" w:rsidRDefault="003E4F4D" w:rsidP="00A0466E">
            <w:pPr>
              <w:jc w:val="center"/>
              <w:rPr>
                <w:sz w:val="18"/>
                <w:szCs w:val="18"/>
              </w:rPr>
            </w:pPr>
            <w:r w:rsidRPr="00EB41EF">
              <w:rPr>
                <w:rFonts w:hint="eastAsia"/>
                <w:sz w:val="18"/>
                <w:szCs w:val="18"/>
              </w:rPr>
              <w:t>一般固废</w:t>
            </w:r>
          </w:p>
        </w:tc>
        <w:tc>
          <w:tcPr>
            <w:tcW w:w="575" w:type="pct"/>
            <w:vAlign w:val="center"/>
          </w:tcPr>
          <w:p w14:paraId="7CCBFA7F" w14:textId="77777777" w:rsidR="003E4F4D" w:rsidRPr="00EB41EF" w:rsidRDefault="003E4F4D" w:rsidP="00A0466E">
            <w:pPr>
              <w:jc w:val="center"/>
              <w:rPr>
                <w:bCs/>
                <w:sz w:val="18"/>
                <w:szCs w:val="18"/>
              </w:rPr>
            </w:pPr>
          </w:p>
        </w:tc>
        <w:tc>
          <w:tcPr>
            <w:tcW w:w="575" w:type="pct"/>
            <w:gridSpan w:val="2"/>
            <w:vAlign w:val="center"/>
          </w:tcPr>
          <w:p w14:paraId="3855D086" w14:textId="77777777" w:rsidR="003E4F4D" w:rsidRPr="00EB41EF" w:rsidRDefault="003E4F4D" w:rsidP="00A0466E">
            <w:pPr>
              <w:jc w:val="center"/>
              <w:rPr>
                <w:bCs/>
                <w:sz w:val="18"/>
                <w:szCs w:val="18"/>
              </w:rPr>
            </w:pPr>
          </w:p>
        </w:tc>
        <w:tc>
          <w:tcPr>
            <w:tcW w:w="2387" w:type="pct"/>
            <w:gridSpan w:val="4"/>
            <w:vAlign w:val="center"/>
          </w:tcPr>
          <w:p w14:paraId="4F2D7E38" w14:textId="77777777" w:rsidR="003E4F4D" w:rsidRPr="00EB41EF" w:rsidRDefault="003E4F4D" w:rsidP="00A0466E">
            <w:pPr>
              <w:jc w:val="center"/>
              <w:rPr>
                <w:bCs/>
                <w:sz w:val="18"/>
                <w:szCs w:val="18"/>
              </w:rPr>
            </w:pPr>
          </w:p>
        </w:tc>
        <w:tc>
          <w:tcPr>
            <w:tcW w:w="480" w:type="pct"/>
            <w:vAlign w:val="center"/>
          </w:tcPr>
          <w:p w14:paraId="1F500682" w14:textId="77777777" w:rsidR="003E4F4D" w:rsidRPr="00EB41EF" w:rsidRDefault="003E4F4D" w:rsidP="00A0466E">
            <w:pPr>
              <w:jc w:val="center"/>
              <w:rPr>
                <w:bCs/>
                <w:sz w:val="18"/>
                <w:szCs w:val="18"/>
              </w:rPr>
            </w:pPr>
          </w:p>
        </w:tc>
      </w:tr>
      <w:tr w:rsidR="003E4F4D" w:rsidRPr="00436918" w14:paraId="55A36F2C" w14:textId="77777777" w:rsidTr="00A0466E">
        <w:trPr>
          <w:trHeight w:val="283"/>
          <w:jc w:val="center"/>
        </w:trPr>
        <w:tc>
          <w:tcPr>
            <w:tcW w:w="983" w:type="pct"/>
            <w:gridSpan w:val="2"/>
            <w:vAlign w:val="center"/>
          </w:tcPr>
          <w:p w14:paraId="63565B63" w14:textId="77777777" w:rsidR="003E4F4D" w:rsidRPr="00EB41EF" w:rsidRDefault="003E4F4D" w:rsidP="00A0466E">
            <w:pPr>
              <w:jc w:val="center"/>
              <w:rPr>
                <w:sz w:val="18"/>
                <w:szCs w:val="18"/>
              </w:rPr>
            </w:pPr>
            <w:r w:rsidRPr="00EB41EF">
              <w:rPr>
                <w:rFonts w:hint="eastAsia"/>
                <w:sz w:val="18"/>
                <w:szCs w:val="18"/>
              </w:rPr>
              <w:t>危险废物</w:t>
            </w:r>
          </w:p>
        </w:tc>
        <w:tc>
          <w:tcPr>
            <w:tcW w:w="575" w:type="pct"/>
            <w:vAlign w:val="center"/>
          </w:tcPr>
          <w:p w14:paraId="02FCBECF" w14:textId="77777777" w:rsidR="003E4F4D" w:rsidRPr="00EB41EF" w:rsidRDefault="003E4F4D" w:rsidP="00A0466E">
            <w:pPr>
              <w:jc w:val="center"/>
              <w:rPr>
                <w:bCs/>
                <w:sz w:val="18"/>
                <w:szCs w:val="18"/>
              </w:rPr>
            </w:pPr>
          </w:p>
        </w:tc>
        <w:tc>
          <w:tcPr>
            <w:tcW w:w="575" w:type="pct"/>
            <w:gridSpan w:val="2"/>
            <w:vAlign w:val="center"/>
          </w:tcPr>
          <w:p w14:paraId="3530B682" w14:textId="77777777" w:rsidR="003E4F4D" w:rsidRPr="00EB41EF" w:rsidRDefault="003E4F4D" w:rsidP="00A0466E">
            <w:pPr>
              <w:jc w:val="center"/>
              <w:rPr>
                <w:bCs/>
                <w:sz w:val="18"/>
                <w:szCs w:val="18"/>
              </w:rPr>
            </w:pPr>
          </w:p>
        </w:tc>
        <w:tc>
          <w:tcPr>
            <w:tcW w:w="2387" w:type="pct"/>
            <w:gridSpan w:val="4"/>
            <w:vAlign w:val="center"/>
          </w:tcPr>
          <w:p w14:paraId="28D6729F" w14:textId="77777777" w:rsidR="003E4F4D" w:rsidRPr="00EB41EF" w:rsidRDefault="003E4F4D" w:rsidP="00A0466E">
            <w:pPr>
              <w:jc w:val="center"/>
              <w:rPr>
                <w:bCs/>
                <w:sz w:val="18"/>
                <w:szCs w:val="18"/>
              </w:rPr>
            </w:pPr>
          </w:p>
        </w:tc>
        <w:tc>
          <w:tcPr>
            <w:tcW w:w="480" w:type="pct"/>
            <w:vAlign w:val="center"/>
          </w:tcPr>
          <w:p w14:paraId="45F7FCA0" w14:textId="77777777" w:rsidR="003E4F4D" w:rsidRPr="00EB41EF" w:rsidRDefault="003E4F4D" w:rsidP="00A0466E">
            <w:pPr>
              <w:jc w:val="center"/>
              <w:rPr>
                <w:bCs/>
                <w:sz w:val="18"/>
                <w:szCs w:val="18"/>
              </w:rPr>
            </w:pPr>
          </w:p>
        </w:tc>
      </w:tr>
      <w:tr w:rsidR="003E4F4D" w:rsidRPr="00436918" w14:paraId="0F8D3677" w14:textId="77777777" w:rsidTr="00A0466E">
        <w:trPr>
          <w:trHeight w:val="283"/>
          <w:jc w:val="center"/>
        </w:trPr>
        <w:tc>
          <w:tcPr>
            <w:tcW w:w="983" w:type="pct"/>
            <w:gridSpan w:val="2"/>
            <w:vAlign w:val="center"/>
          </w:tcPr>
          <w:p w14:paraId="79ECDE25" w14:textId="77777777" w:rsidR="003E4F4D" w:rsidRPr="00EB41EF" w:rsidRDefault="003E4F4D" w:rsidP="00A0466E">
            <w:pPr>
              <w:jc w:val="center"/>
              <w:rPr>
                <w:sz w:val="18"/>
                <w:szCs w:val="18"/>
              </w:rPr>
            </w:pPr>
            <w:r w:rsidRPr="00EB41EF">
              <w:rPr>
                <w:rFonts w:hint="eastAsia"/>
                <w:sz w:val="18"/>
                <w:szCs w:val="18"/>
              </w:rPr>
              <w:t>污泥</w:t>
            </w:r>
          </w:p>
        </w:tc>
        <w:tc>
          <w:tcPr>
            <w:tcW w:w="575" w:type="pct"/>
            <w:vAlign w:val="center"/>
          </w:tcPr>
          <w:p w14:paraId="0F13389E" w14:textId="77777777" w:rsidR="003E4F4D" w:rsidRPr="00EB41EF" w:rsidRDefault="003E4F4D" w:rsidP="00A0466E">
            <w:pPr>
              <w:jc w:val="center"/>
              <w:rPr>
                <w:bCs/>
                <w:sz w:val="18"/>
                <w:szCs w:val="18"/>
              </w:rPr>
            </w:pPr>
          </w:p>
        </w:tc>
        <w:tc>
          <w:tcPr>
            <w:tcW w:w="575" w:type="pct"/>
            <w:gridSpan w:val="2"/>
            <w:vAlign w:val="center"/>
          </w:tcPr>
          <w:p w14:paraId="6F6FAC95" w14:textId="77777777" w:rsidR="003E4F4D" w:rsidRPr="00EB41EF" w:rsidRDefault="003E4F4D" w:rsidP="00A0466E">
            <w:pPr>
              <w:jc w:val="center"/>
              <w:rPr>
                <w:bCs/>
                <w:sz w:val="18"/>
                <w:szCs w:val="18"/>
              </w:rPr>
            </w:pPr>
          </w:p>
        </w:tc>
        <w:tc>
          <w:tcPr>
            <w:tcW w:w="2387" w:type="pct"/>
            <w:gridSpan w:val="4"/>
            <w:vAlign w:val="center"/>
          </w:tcPr>
          <w:p w14:paraId="2A3CD042" w14:textId="77777777" w:rsidR="003E4F4D" w:rsidRPr="00EB41EF" w:rsidRDefault="003E4F4D" w:rsidP="00A0466E">
            <w:pPr>
              <w:jc w:val="center"/>
              <w:rPr>
                <w:bCs/>
                <w:sz w:val="18"/>
                <w:szCs w:val="18"/>
              </w:rPr>
            </w:pPr>
          </w:p>
        </w:tc>
        <w:tc>
          <w:tcPr>
            <w:tcW w:w="480" w:type="pct"/>
            <w:vAlign w:val="center"/>
          </w:tcPr>
          <w:p w14:paraId="7A0E3ED4" w14:textId="77777777" w:rsidR="003E4F4D" w:rsidRPr="00EB41EF" w:rsidRDefault="003E4F4D" w:rsidP="00A0466E">
            <w:pPr>
              <w:jc w:val="center"/>
              <w:rPr>
                <w:bCs/>
                <w:sz w:val="18"/>
                <w:szCs w:val="18"/>
              </w:rPr>
            </w:pPr>
          </w:p>
        </w:tc>
      </w:tr>
      <w:tr w:rsidR="003E4F4D" w:rsidRPr="00436918" w14:paraId="70D57F4E" w14:textId="77777777" w:rsidTr="00A0466E">
        <w:trPr>
          <w:trHeight w:val="283"/>
          <w:jc w:val="center"/>
        </w:trPr>
        <w:tc>
          <w:tcPr>
            <w:tcW w:w="5000" w:type="pct"/>
            <w:gridSpan w:val="10"/>
            <w:hideMark/>
          </w:tcPr>
          <w:p w14:paraId="376F38FD" w14:textId="77777777" w:rsidR="003E4F4D" w:rsidRPr="00EB41EF" w:rsidRDefault="003E4F4D" w:rsidP="00A0466E">
            <w:pPr>
              <w:rPr>
                <w:sz w:val="18"/>
                <w:szCs w:val="18"/>
              </w:rPr>
            </w:pPr>
            <w:r w:rsidRPr="00EB41EF">
              <w:rPr>
                <w:sz w:val="18"/>
                <w:szCs w:val="18"/>
                <w:vertAlign w:val="superscript"/>
              </w:rPr>
              <w:t xml:space="preserve">a </w:t>
            </w:r>
            <w:r w:rsidRPr="00EB41EF">
              <w:rPr>
                <w:rFonts w:hint="eastAsia"/>
                <w:sz w:val="18"/>
                <w:szCs w:val="18"/>
              </w:rPr>
              <w:t>企业根据实际情况填写，可对表格进行增删。</w:t>
            </w:r>
          </w:p>
          <w:p w14:paraId="40EA1FDF" w14:textId="77777777" w:rsidR="003E4F4D" w:rsidRPr="00EB41EF" w:rsidRDefault="003E4F4D" w:rsidP="00A0466E">
            <w:pPr>
              <w:rPr>
                <w:sz w:val="18"/>
                <w:szCs w:val="18"/>
              </w:rPr>
            </w:pPr>
            <w:r w:rsidRPr="00EB41EF">
              <w:rPr>
                <w:sz w:val="18"/>
                <w:szCs w:val="18"/>
                <w:vertAlign w:val="superscript"/>
              </w:rPr>
              <w:t xml:space="preserve">b </w:t>
            </w:r>
            <w:r w:rsidRPr="00EB41EF">
              <w:rPr>
                <w:rFonts w:hint="eastAsia"/>
                <w:sz w:val="18"/>
                <w:szCs w:val="18"/>
              </w:rPr>
              <w:t>包装材料请按重量进行统计。</w:t>
            </w:r>
          </w:p>
        </w:tc>
      </w:tr>
    </w:tbl>
    <w:p w14:paraId="4D400C54" w14:textId="77777777" w:rsidR="003E4F4D" w:rsidRPr="00436918" w:rsidRDefault="003E4F4D" w:rsidP="00D15A6A">
      <w:pPr>
        <w:pStyle w:val="aff5"/>
        <w:spacing w:before="36" w:line="278" w:lineRule="auto"/>
        <w:rPr>
          <w:rFonts w:eastAsia="黑体"/>
        </w:rPr>
      </w:pPr>
    </w:p>
    <w:p w14:paraId="0647A116" w14:textId="77777777" w:rsidR="00AA1CD3" w:rsidRPr="00436918" w:rsidRDefault="00AA1CD3"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Pr="00EB41EF">
        <w:rPr>
          <w:rFonts w:ascii="Times New Roman"/>
          <w:kern w:val="2"/>
          <w:szCs w:val="21"/>
        </w:rPr>
        <w:t xml:space="preserve">A.2  </w:t>
      </w:r>
      <w:r w:rsidRPr="00EB41EF">
        <w:rPr>
          <w:rFonts w:ascii="Times New Roman" w:hint="eastAsia"/>
          <w:kern w:val="2"/>
          <w:szCs w:val="21"/>
        </w:rPr>
        <w:t>流化</w:t>
      </w:r>
      <w:proofErr w:type="gramStart"/>
      <w:r w:rsidRPr="00EB41EF">
        <w:rPr>
          <w:rFonts w:ascii="Times New Roman" w:hint="eastAsia"/>
          <w:kern w:val="2"/>
          <w:szCs w:val="21"/>
        </w:rPr>
        <w:t>床法颗粒硅数据</w:t>
      </w:r>
      <w:proofErr w:type="gramEnd"/>
      <w:r w:rsidRPr="00EB41EF">
        <w:rPr>
          <w:rFonts w:ascii="Times New Roman" w:hint="eastAsia"/>
          <w:kern w:val="2"/>
          <w:szCs w:val="21"/>
        </w:rPr>
        <w:t>收集表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64"/>
        <w:gridCol w:w="1279"/>
        <w:gridCol w:w="938"/>
        <w:gridCol w:w="181"/>
        <w:gridCol w:w="107"/>
        <w:gridCol w:w="792"/>
        <w:gridCol w:w="376"/>
        <w:gridCol w:w="1647"/>
        <w:gridCol w:w="430"/>
        <w:gridCol w:w="1283"/>
        <w:gridCol w:w="936"/>
      </w:tblGrid>
      <w:tr w:rsidR="0061328F" w:rsidRPr="00436918" w14:paraId="3AAD6542" w14:textId="77777777" w:rsidTr="0061328F">
        <w:trPr>
          <w:trHeight w:val="330"/>
          <w:jc w:val="center"/>
        </w:trPr>
        <w:tc>
          <w:tcPr>
            <w:tcW w:w="906" w:type="pct"/>
            <w:vMerge w:val="restart"/>
            <w:tcBorders>
              <w:top w:val="single" w:sz="8" w:space="0" w:color="auto"/>
              <w:left w:val="single" w:sz="8" w:space="0" w:color="auto"/>
              <w:right w:val="single" w:sz="8" w:space="0" w:color="auto"/>
            </w:tcBorders>
            <w:vAlign w:val="center"/>
          </w:tcPr>
          <w:p w14:paraId="513D137B" w14:textId="19705941" w:rsidR="0061328F" w:rsidRPr="00EB41EF" w:rsidRDefault="0061328F" w:rsidP="0061328F">
            <w:pPr>
              <w:rPr>
                <w:bCs/>
                <w:sz w:val="18"/>
                <w:szCs w:val="18"/>
              </w:rPr>
            </w:pPr>
            <w:r w:rsidRPr="00436918">
              <w:rPr>
                <w:sz w:val="18"/>
                <w:szCs w:val="18"/>
              </w:rPr>
              <w:t>基本信息</w:t>
            </w:r>
          </w:p>
        </w:tc>
        <w:tc>
          <w:tcPr>
            <w:tcW w:w="1139" w:type="pct"/>
            <w:gridSpan w:val="2"/>
            <w:tcBorders>
              <w:top w:val="single" w:sz="8" w:space="0" w:color="auto"/>
              <w:left w:val="single" w:sz="8" w:space="0" w:color="auto"/>
              <w:right w:val="single" w:sz="8" w:space="0" w:color="auto"/>
            </w:tcBorders>
            <w:vAlign w:val="center"/>
          </w:tcPr>
          <w:p w14:paraId="2F213A50" w14:textId="061CC891" w:rsidR="0061328F" w:rsidRPr="00EB41EF" w:rsidRDefault="0061328F" w:rsidP="0061328F">
            <w:pPr>
              <w:rPr>
                <w:bCs/>
                <w:sz w:val="18"/>
                <w:szCs w:val="18"/>
              </w:rPr>
            </w:pPr>
            <w:r w:rsidRPr="00436918">
              <w:rPr>
                <w:sz w:val="18"/>
                <w:szCs w:val="18"/>
              </w:rPr>
              <w:t>企业名称</w:t>
            </w:r>
          </w:p>
        </w:tc>
        <w:tc>
          <w:tcPr>
            <w:tcW w:w="2955" w:type="pct"/>
            <w:gridSpan w:val="8"/>
            <w:tcBorders>
              <w:top w:val="single" w:sz="8" w:space="0" w:color="auto"/>
              <w:left w:val="single" w:sz="8" w:space="0" w:color="auto"/>
              <w:right w:val="single" w:sz="8" w:space="0" w:color="auto"/>
            </w:tcBorders>
            <w:vAlign w:val="center"/>
          </w:tcPr>
          <w:p w14:paraId="2AC09F56" w14:textId="7056E932" w:rsidR="0061328F" w:rsidRPr="00EB41EF" w:rsidRDefault="0061328F" w:rsidP="0061328F">
            <w:pPr>
              <w:rPr>
                <w:bCs/>
                <w:sz w:val="18"/>
                <w:szCs w:val="18"/>
              </w:rPr>
            </w:pPr>
          </w:p>
        </w:tc>
      </w:tr>
      <w:tr w:rsidR="0061328F" w:rsidRPr="00436918" w14:paraId="554A6161" w14:textId="77777777" w:rsidTr="0061328F">
        <w:trPr>
          <w:trHeight w:val="330"/>
          <w:jc w:val="center"/>
        </w:trPr>
        <w:tc>
          <w:tcPr>
            <w:tcW w:w="906" w:type="pct"/>
            <w:vMerge/>
            <w:tcBorders>
              <w:left w:val="single" w:sz="8" w:space="0" w:color="auto"/>
              <w:right w:val="single" w:sz="8" w:space="0" w:color="auto"/>
            </w:tcBorders>
          </w:tcPr>
          <w:p w14:paraId="2BFDA7E8" w14:textId="77777777" w:rsidR="0061328F" w:rsidRPr="00EB41EF" w:rsidRDefault="0061328F" w:rsidP="0061328F">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3D1F2EE5" w14:textId="19470DC3" w:rsidR="0061328F" w:rsidRPr="00EB41EF" w:rsidRDefault="0061328F" w:rsidP="0061328F">
            <w:pPr>
              <w:rPr>
                <w:bCs/>
                <w:sz w:val="18"/>
                <w:szCs w:val="18"/>
              </w:rPr>
            </w:pPr>
            <w:r w:rsidRPr="00436918">
              <w:rPr>
                <w:sz w:val="18"/>
                <w:szCs w:val="18"/>
              </w:rPr>
              <w:t>企业所属省份</w:t>
            </w:r>
          </w:p>
        </w:tc>
        <w:tc>
          <w:tcPr>
            <w:tcW w:w="2955" w:type="pct"/>
            <w:gridSpan w:val="8"/>
            <w:tcBorders>
              <w:top w:val="single" w:sz="8" w:space="0" w:color="auto"/>
              <w:left w:val="single" w:sz="8" w:space="0" w:color="auto"/>
              <w:right w:val="single" w:sz="8" w:space="0" w:color="auto"/>
            </w:tcBorders>
            <w:vAlign w:val="center"/>
          </w:tcPr>
          <w:p w14:paraId="2D84A8BF" w14:textId="7AA5215B" w:rsidR="0061328F" w:rsidRPr="00EB41EF" w:rsidRDefault="0061328F" w:rsidP="0061328F">
            <w:pPr>
              <w:rPr>
                <w:bCs/>
                <w:sz w:val="18"/>
                <w:szCs w:val="18"/>
              </w:rPr>
            </w:pPr>
          </w:p>
        </w:tc>
      </w:tr>
      <w:tr w:rsidR="0061328F" w:rsidRPr="00436918" w14:paraId="481C09E2" w14:textId="77777777" w:rsidTr="0061328F">
        <w:trPr>
          <w:trHeight w:val="330"/>
          <w:jc w:val="center"/>
        </w:trPr>
        <w:tc>
          <w:tcPr>
            <w:tcW w:w="906" w:type="pct"/>
            <w:vMerge/>
            <w:tcBorders>
              <w:left w:val="single" w:sz="8" w:space="0" w:color="auto"/>
              <w:right w:val="single" w:sz="8" w:space="0" w:color="auto"/>
            </w:tcBorders>
          </w:tcPr>
          <w:p w14:paraId="2401824F" w14:textId="77777777" w:rsidR="0061328F" w:rsidRPr="00EB41EF" w:rsidRDefault="0061328F" w:rsidP="0061328F">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68F0D841" w14:textId="55E7B653" w:rsidR="0061328F" w:rsidRPr="00EB41EF" w:rsidRDefault="0061328F" w:rsidP="0061328F">
            <w:pPr>
              <w:rPr>
                <w:bCs/>
                <w:sz w:val="18"/>
                <w:szCs w:val="18"/>
              </w:rPr>
            </w:pPr>
            <w:r w:rsidRPr="00436918">
              <w:rPr>
                <w:sz w:val="18"/>
                <w:szCs w:val="18"/>
              </w:rPr>
              <w:t>企业地址</w:t>
            </w:r>
          </w:p>
        </w:tc>
        <w:tc>
          <w:tcPr>
            <w:tcW w:w="2955" w:type="pct"/>
            <w:gridSpan w:val="8"/>
            <w:tcBorders>
              <w:top w:val="single" w:sz="8" w:space="0" w:color="auto"/>
              <w:left w:val="single" w:sz="8" w:space="0" w:color="auto"/>
              <w:right w:val="single" w:sz="8" w:space="0" w:color="auto"/>
            </w:tcBorders>
            <w:vAlign w:val="center"/>
          </w:tcPr>
          <w:p w14:paraId="2186B6B5" w14:textId="35EEC4D2" w:rsidR="0061328F" w:rsidRPr="00EB41EF" w:rsidRDefault="0061328F" w:rsidP="0061328F">
            <w:pPr>
              <w:rPr>
                <w:bCs/>
                <w:sz w:val="18"/>
                <w:szCs w:val="18"/>
              </w:rPr>
            </w:pPr>
          </w:p>
        </w:tc>
      </w:tr>
      <w:tr w:rsidR="0061328F" w:rsidRPr="00436918" w14:paraId="6F609939" w14:textId="77777777" w:rsidTr="0061328F">
        <w:trPr>
          <w:trHeight w:val="330"/>
          <w:jc w:val="center"/>
        </w:trPr>
        <w:tc>
          <w:tcPr>
            <w:tcW w:w="906" w:type="pct"/>
            <w:vMerge/>
            <w:tcBorders>
              <w:left w:val="single" w:sz="8" w:space="0" w:color="auto"/>
              <w:right w:val="single" w:sz="8" w:space="0" w:color="auto"/>
            </w:tcBorders>
          </w:tcPr>
          <w:p w14:paraId="4CFD016A" w14:textId="77777777" w:rsidR="0061328F" w:rsidRPr="00EB41EF" w:rsidRDefault="0061328F" w:rsidP="0061328F">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212C275C" w14:textId="354A68BE" w:rsidR="0061328F" w:rsidRPr="00EB41EF" w:rsidRDefault="0061328F" w:rsidP="0061328F">
            <w:pPr>
              <w:rPr>
                <w:bCs/>
                <w:sz w:val="18"/>
                <w:szCs w:val="18"/>
              </w:rPr>
            </w:pPr>
            <w:r w:rsidRPr="00436918">
              <w:rPr>
                <w:sz w:val="18"/>
                <w:szCs w:val="18"/>
              </w:rPr>
              <w:t>联系人及联系方式</w:t>
            </w:r>
          </w:p>
        </w:tc>
        <w:tc>
          <w:tcPr>
            <w:tcW w:w="2955" w:type="pct"/>
            <w:gridSpan w:val="8"/>
            <w:tcBorders>
              <w:top w:val="single" w:sz="8" w:space="0" w:color="auto"/>
              <w:left w:val="single" w:sz="8" w:space="0" w:color="auto"/>
              <w:right w:val="single" w:sz="8" w:space="0" w:color="auto"/>
            </w:tcBorders>
            <w:vAlign w:val="center"/>
          </w:tcPr>
          <w:p w14:paraId="76B3EB8E" w14:textId="36B15B01" w:rsidR="0061328F" w:rsidRPr="00EB41EF" w:rsidRDefault="0061328F" w:rsidP="0061328F">
            <w:pPr>
              <w:rPr>
                <w:bCs/>
                <w:sz w:val="18"/>
                <w:szCs w:val="18"/>
              </w:rPr>
            </w:pPr>
          </w:p>
        </w:tc>
      </w:tr>
      <w:tr w:rsidR="0061328F" w:rsidRPr="00436918" w14:paraId="0ECD8516" w14:textId="77777777" w:rsidTr="0061328F">
        <w:trPr>
          <w:trHeight w:val="330"/>
          <w:jc w:val="center"/>
        </w:trPr>
        <w:tc>
          <w:tcPr>
            <w:tcW w:w="906" w:type="pct"/>
            <w:vMerge/>
            <w:tcBorders>
              <w:left w:val="single" w:sz="8" w:space="0" w:color="auto"/>
              <w:right w:val="single" w:sz="8" w:space="0" w:color="auto"/>
            </w:tcBorders>
          </w:tcPr>
          <w:p w14:paraId="2976D334" w14:textId="77777777" w:rsidR="0061328F" w:rsidRPr="00EB41EF" w:rsidRDefault="0061328F" w:rsidP="0061328F">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4E91492E" w14:textId="02A10BA8" w:rsidR="0061328F" w:rsidRPr="00EB41EF" w:rsidRDefault="0061328F" w:rsidP="0061328F">
            <w:pPr>
              <w:rPr>
                <w:bCs/>
                <w:sz w:val="18"/>
                <w:szCs w:val="18"/>
              </w:rPr>
            </w:pPr>
            <w:r w:rsidRPr="00436918">
              <w:rPr>
                <w:sz w:val="18"/>
                <w:szCs w:val="18"/>
              </w:rPr>
              <w:t>生产线数量</w:t>
            </w:r>
            <w:r w:rsidRPr="00436918">
              <w:rPr>
                <w:sz w:val="18"/>
                <w:szCs w:val="18"/>
              </w:rPr>
              <w:t>/</w:t>
            </w:r>
            <w:r w:rsidRPr="00436918">
              <w:rPr>
                <w:sz w:val="18"/>
                <w:szCs w:val="18"/>
              </w:rPr>
              <w:t>设计产能</w:t>
            </w:r>
          </w:p>
        </w:tc>
        <w:tc>
          <w:tcPr>
            <w:tcW w:w="2955" w:type="pct"/>
            <w:gridSpan w:val="8"/>
            <w:tcBorders>
              <w:top w:val="single" w:sz="8" w:space="0" w:color="auto"/>
              <w:left w:val="single" w:sz="8" w:space="0" w:color="auto"/>
              <w:right w:val="single" w:sz="8" w:space="0" w:color="auto"/>
            </w:tcBorders>
            <w:vAlign w:val="center"/>
          </w:tcPr>
          <w:p w14:paraId="67E31C9C" w14:textId="7748DC35" w:rsidR="0061328F" w:rsidRPr="00EB41EF" w:rsidRDefault="0061328F" w:rsidP="0061328F">
            <w:pPr>
              <w:rPr>
                <w:bCs/>
                <w:sz w:val="18"/>
                <w:szCs w:val="18"/>
              </w:rPr>
            </w:pPr>
            <w:r w:rsidRPr="00436918">
              <w:rPr>
                <w:sz w:val="18"/>
                <w:szCs w:val="18"/>
              </w:rPr>
              <w:t>共</w:t>
            </w:r>
            <w:r w:rsidRPr="00436918">
              <w:rPr>
                <w:sz w:val="18"/>
                <w:szCs w:val="18"/>
              </w:rPr>
              <w:t>_____</w:t>
            </w:r>
            <w:r w:rsidRPr="00436918">
              <w:rPr>
                <w:sz w:val="18"/>
                <w:szCs w:val="18"/>
              </w:rPr>
              <w:t>条，设计产能：</w:t>
            </w:r>
            <w:r w:rsidRPr="00436918">
              <w:rPr>
                <w:sz w:val="18"/>
                <w:szCs w:val="18"/>
              </w:rPr>
              <w:t>_____ / _____/ _____</w:t>
            </w:r>
            <w:r w:rsidRPr="00436918">
              <w:rPr>
                <w:sz w:val="18"/>
                <w:szCs w:val="18"/>
              </w:rPr>
              <w:t>（分线填写）</w:t>
            </w:r>
          </w:p>
        </w:tc>
      </w:tr>
      <w:tr w:rsidR="0061328F" w:rsidRPr="00436918" w14:paraId="64BE841E" w14:textId="77777777" w:rsidTr="0061328F">
        <w:trPr>
          <w:trHeight w:val="330"/>
          <w:jc w:val="center"/>
        </w:trPr>
        <w:tc>
          <w:tcPr>
            <w:tcW w:w="906" w:type="pct"/>
            <w:vMerge/>
            <w:tcBorders>
              <w:left w:val="single" w:sz="8" w:space="0" w:color="auto"/>
              <w:right w:val="single" w:sz="8" w:space="0" w:color="auto"/>
            </w:tcBorders>
          </w:tcPr>
          <w:p w14:paraId="215A1684" w14:textId="77777777" w:rsidR="0061328F" w:rsidRPr="00EB41EF" w:rsidRDefault="0061328F" w:rsidP="0061328F">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181E8A97" w14:textId="4134D597" w:rsidR="0061328F" w:rsidRPr="00EB41EF" w:rsidRDefault="0061328F" w:rsidP="0061328F">
            <w:pPr>
              <w:rPr>
                <w:bCs/>
                <w:sz w:val="18"/>
                <w:szCs w:val="18"/>
              </w:rPr>
            </w:pPr>
            <w:r w:rsidRPr="00436918">
              <w:rPr>
                <w:sz w:val="18"/>
                <w:szCs w:val="18"/>
              </w:rPr>
              <w:t>数据统计周期</w:t>
            </w:r>
          </w:p>
        </w:tc>
        <w:tc>
          <w:tcPr>
            <w:tcW w:w="2955" w:type="pct"/>
            <w:gridSpan w:val="8"/>
            <w:tcBorders>
              <w:top w:val="single" w:sz="8" w:space="0" w:color="auto"/>
              <w:left w:val="single" w:sz="8" w:space="0" w:color="auto"/>
              <w:right w:val="single" w:sz="8" w:space="0" w:color="auto"/>
            </w:tcBorders>
            <w:vAlign w:val="center"/>
          </w:tcPr>
          <w:p w14:paraId="7D774C7E" w14:textId="39D7A823" w:rsidR="0061328F" w:rsidRPr="00EB41EF" w:rsidRDefault="0061328F" w:rsidP="0061328F">
            <w:pPr>
              <w:rPr>
                <w:bCs/>
                <w:sz w:val="18"/>
                <w:szCs w:val="18"/>
              </w:rPr>
            </w:pPr>
          </w:p>
        </w:tc>
      </w:tr>
      <w:tr w:rsidR="0061328F" w:rsidRPr="00436918" w14:paraId="447DD311" w14:textId="77777777" w:rsidTr="0061328F">
        <w:trPr>
          <w:trHeight w:val="330"/>
          <w:jc w:val="center"/>
        </w:trPr>
        <w:tc>
          <w:tcPr>
            <w:tcW w:w="906" w:type="pct"/>
            <w:vMerge w:val="restart"/>
            <w:tcBorders>
              <w:top w:val="single" w:sz="8" w:space="0" w:color="auto"/>
              <w:left w:val="single" w:sz="8" w:space="0" w:color="auto"/>
              <w:right w:val="single" w:sz="8" w:space="0" w:color="auto"/>
            </w:tcBorders>
            <w:vAlign w:val="center"/>
          </w:tcPr>
          <w:p w14:paraId="642EB3E7" w14:textId="22F2E7D6" w:rsidR="0061328F" w:rsidRPr="00EB41EF" w:rsidRDefault="0061328F" w:rsidP="0061328F">
            <w:pPr>
              <w:rPr>
                <w:bCs/>
                <w:sz w:val="18"/>
                <w:szCs w:val="18"/>
              </w:rPr>
            </w:pPr>
            <w:r w:rsidRPr="00436918">
              <w:rPr>
                <w:sz w:val="18"/>
                <w:szCs w:val="18"/>
              </w:rPr>
              <w:t>产品信息</w:t>
            </w:r>
          </w:p>
        </w:tc>
        <w:tc>
          <w:tcPr>
            <w:tcW w:w="1139" w:type="pct"/>
            <w:gridSpan w:val="2"/>
            <w:tcBorders>
              <w:top w:val="single" w:sz="8" w:space="0" w:color="auto"/>
              <w:left w:val="single" w:sz="8" w:space="0" w:color="auto"/>
              <w:right w:val="single" w:sz="8" w:space="0" w:color="auto"/>
            </w:tcBorders>
            <w:vAlign w:val="center"/>
          </w:tcPr>
          <w:p w14:paraId="6EB89276" w14:textId="6963EF1F" w:rsidR="0061328F" w:rsidRPr="00EB41EF" w:rsidRDefault="0061328F" w:rsidP="0061328F">
            <w:pPr>
              <w:rPr>
                <w:bCs/>
                <w:sz w:val="18"/>
                <w:szCs w:val="18"/>
              </w:rPr>
            </w:pPr>
            <w:r w:rsidRPr="00436918">
              <w:rPr>
                <w:sz w:val="18"/>
                <w:szCs w:val="18"/>
              </w:rPr>
              <w:t>产品种类</w:t>
            </w:r>
            <w:r w:rsidRPr="00436918">
              <w:rPr>
                <w:rStyle w:val="afffb"/>
                <w:sz w:val="18"/>
                <w:szCs w:val="18"/>
              </w:rPr>
              <w:footnoteReference w:id="2"/>
            </w:r>
            <w:r w:rsidRPr="00436918">
              <w:rPr>
                <w:sz w:val="18"/>
                <w:szCs w:val="18"/>
                <w:vertAlign w:val="superscript"/>
              </w:rPr>
              <w:t>）</w:t>
            </w:r>
            <w:r w:rsidRPr="00436918">
              <w:rPr>
                <w:sz w:val="18"/>
                <w:szCs w:val="18"/>
              </w:rPr>
              <w:t>/</w:t>
            </w:r>
            <w:r w:rsidRPr="00436918">
              <w:rPr>
                <w:sz w:val="18"/>
                <w:szCs w:val="18"/>
              </w:rPr>
              <w:t>实际产量</w:t>
            </w:r>
          </w:p>
        </w:tc>
        <w:tc>
          <w:tcPr>
            <w:tcW w:w="2955" w:type="pct"/>
            <w:gridSpan w:val="8"/>
            <w:tcBorders>
              <w:top w:val="single" w:sz="8" w:space="0" w:color="auto"/>
              <w:left w:val="single" w:sz="8" w:space="0" w:color="auto"/>
              <w:right w:val="single" w:sz="8" w:space="0" w:color="auto"/>
            </w:tcBorders>
            <w:vAlign w:val="center"/>
          </w:tcPr>
          <w:p w14:paraId="61D36821" w14:textId="77777777" w:rsidR="0061328F" w:rsidRPr="00436918" w:rsidRDefault="0061328F" w:rsidP="0061328F">
            <w:pPr>
              <w:snapToGrid w:val="0"/>
              <w:spacing w:line="272" w:lineRule="auto"/>
              <w:rPr>
                <w:sz w:val="18"/>
                <w:szCs w:val="18"/>
              </w:rPr>
            </w:pPr>
            <w:r w:rsidRPr="00436918">
              <w:rPr>
                <w:sz w:val="18"/>
                <w:szCs w:val="18"/>
              </w:rPr>
              <w:t>种类</w:t>
            </w:r>
            <w:r w:rsidRPr="00436918">
              <w:rPr>
                <w:sz w:val="18"/>
                <w:szCs w:val="18"/>
              </w:rPr>
              <w:t>1</w:t>
            </w:r>
            <w:r w:rsidRPr="00436918">
              <w:rPr>
                <w:sz w:val="18"/>
                <w:szCs w:val="18"/>
              </w:rPr>
              <w:t>：</w:t>
            </w:r>
            <w:r w:rsidRPr="00436918">
              <w:rPr>
                <w:sz w:val="18"/>
                <w:szCs w:val="18"/>
                <w:u w:val="single"/>
              </w:rPr>
              <w:t xml:space="preserve">               </w:t>
            </w:r>
            <w:r w:rsidRPr="00436918">
              <w:rPr>
                <w:sz w:val="18"/>
                <w:szCs w:val="18"/>
              </w:rPr>
              <w:t>：产量</w:t>
            </w:r>
            <w:r w:rsidRPr="00436918">
              <w:rPr>
                <w:sz w:val="18"/>
                <w:szCs w:val="18"/>
                <w:u w:val="single"/>
              </w:rPr>
              <w:t xml:space="preserve">              </w:t>
            </w:r>
            <w:r w:rsidRPr="00436918">
              <w:rPr>
                <w:sz w:val="18"/>
                <w:szCs w:val="18"/>
              </w:rPr>
              <w:t>吨。</w:t>
            </w:r>
          </w:p>
          <w:p w14:paraId="064EB03B" w14:textId="77777777" w:rsidR="0061328F" w:rsidRPr="00436918" w:rsidRDefault="0061328F" w:rsidP="0061328F">
            <w:pPr>
              <w:snapToGrid w:val="0"/>
              <w:spacing w:line="272" w:lineRule="auto"/>
              <w:rPr>
                <w:sz w:val="18"/>
                <w:szCs w:val="18"/>
              </w:rPr>
            </w:pPr>
            <w:r w:rsidRPr="00436918">
              <w:rPr>
                <w:sz w:val="18"/>
                <w:szCs w:val="18"/>
              </w:rPr>
              <w:t>种类</w:t>
            </w:r>
            <w:r w:rsidRPr="00436918">
              <w:rPr>
                <w:sz w:val="18"/>
                <w:szCs w:val="18"/>
              </w:rPr>
              <w:t>2</w:t>
            </w:r>
            <w:r w:rsidRPr="00436918">
              <w:rPr>
                <w:sz w:val="18"/>
                <w:szCs w:val="18"/>
              </w:rPr>
              <w:t>：</w:t>
            </w:r>
            <w:r w:rsidRPr="00436918">
              <w:rPr>
                <w:sz w:val="18"/>
                <w:szCs w:val="18"/>
                <w:u w:val="single"/>
              </w:rPr>
              <w:t xml:space="preserve">               </w:t>
            </w:r>
            <w:r w:rsidRPr="00436918">
              <w:rPr>
                <w:sz w:val="18"/>
                <w:szCs w:val="18"/>
              </w:rPr>
              <w:t>：产量</w:t>
            </w:r>
            <w:r w:rsidRPr="00436918">
              <w:rPr>
                <w:sz w:val="18"/>
                <w:szCs w:val="18"/>
                <w:u w:val="single"/>
              </w:rPr>
              <w:t xml:space="preserve">              </w:t>
            </w:r>
            <w:r w:rsidRPr="00436918">
              <w:rPr>
                <w:sz w:val="18"/>
                <w:szCs w:val="18"/>
              </w:rPr>
              <w:t>吨。</w:t>
            </w:r>
          </w:p>
          <w:p w14:paraId="7BDF66F6" w14:textId="13CB6CAD" w:rsidR="0061328F" w:rsidRPr="00EB41EF" w:rsidRDefault="0061328F" w:rsidP="0061328F">
            <w:pPr>
              <w:rPr>
                <w:bCs/>
                <w:sz w:val="18"/>
                <w:szCs w:val="18"/>
              </w:rPr>
            </w:pPr>
            <w:r w:rsidRPr="00436918">
              <w:rPr>
                <w:sz w:val="18"/>
                <w:szCs w:val="18"/>
              </w:rPr>
              <w:t>...</w:t>
            </w:r>
          </w:p>
        </w:tc>
      </w:tr>
      <w:tr w:rsidR="0061328F" w:rsidRPr="00436918" w14:paraId="539A0A42" w14:textId="77777777" w:rsidTr="0061328F">
        <w:trPr>
          <w:trHeight w:val="330"/>
          <w:jc w:val="center"/>
        </w:trPr>
        <w:tc>
          <w:tcPr>
            <w:tcW w:w="906" w:type="pct"/>
            <w:vMerge/>
            <w:tcBorders>
              <w:left w:val="single" w:sz="8" w:space="0" w:color="auto"/>
              <w:right w:val="single" w:sz="8" w:space="0" w:color="auto"/>
            </w:tcBorders>
            <w:vAlign w:val="center"/>
          </w:tcPr>
          <w:p w14:paraId="50F5AB0D" w14:textId="77777777" w:rsidR="0061328F" w:rsidRPr="00EB41EF" w:rsidRDefault="0061328F" w:rsidP="0061328F">
            <w:pPr>
              <w:rPr>
                <w:bCs/>
                <w:sz w:val="18"/>
                <w:szCs w:val="18"/>
              </w:rPr>
            </w:pPr>
          </w:p>
        </w:tc>
        <w:tc>
          <w:tcPr>
            <w:tcW w:w="1139" w:type="pct"/>
            <w:gridSpan w:val="2"/>
            <w:tcBorders>
              <w:top w:val="single" w:sz="8" w:space="0" w:color="auto"/>
              <w:left w:val="single" w:sz="8" w:space="0" w:color="auto"/>
              <w:right w:val="single" w:sz="8" w:space="0" w:color="auto"/>
            </w:tcBorders>
            <w:vAlign w:val="center"/>
          </w:tcPr>
          <w:p w14:paraId="7BAFF06E" w14:textId="7E14E6E3" w:rsidR="0061328F" w:rsidRPr="00EB41EF" w:rsidRDefault="0061328F" w:rsidP="0061328F">
            <w:pPr>
              <w:rPr>
                <w:bCs/>
                <w:sz w:val="18"/>
                <w:szCs w:val="18"/>
              </w:rPr>
            </w:pPr>
            <w:r w:rsidRPr="00436918">
              <w:rPr>
                <w:sz w:val="18"/>
                <w:szCs w:val="18"/>
              </w:rPr>
              <w:t>执行产品标准</w:t>
            </w:r>
          </w:p>
        </w:tc>
        <w:tc>
          <w:tcPr>
            <w:tcW w:w="2955" w:type="pct"/>
            <w:gridSpan w:val="8"/>
            <w:tcBorders>
              <w:top w:val="single" w:sz="8" w:space="0" w:color="auto"/>
              <w:left w:val="single" w:sz="8" w:space="0" w:color="auto"/>
              <w:right w:val="single" w:sz="8" w:space="0" w:color="auto"/>
            </w:tcBorders>
            <w:vAlign w:val="center"/>
          </w:tcPr>
          <w:p w14:paraId="2A171C01" w14:textId="5D63991C" w:rsidR="0061328F" w:rsidRPr="00EB41EF" w:rsidRDefault="0061328F" w:rsidP="0061328F">
            <w:pPr>
              <w:rPr>
                <w:bCs/>
                <w:sz w:val="18"/>
                <w:szCs w:val="18"/>
              </w:rPr>
            </w:pPr>
          </w:p>
        </w:tc>
      </w:tr>
      <w:tr w:rsidR="0061328F" w:rsidRPr="00436918" w14:paraId="0FFAE841" w14:textId="77777777" w:rsidTr="00A0466E">
        <w:trPr>
          <w:trHeight w:val="283"/>
          <w:jc w:val="center"/>
        </w:trPr>
        <w:tc>
          <w:tcPr>
            <w:tcW w:w="2193" w:type="pct"/>
            <w:gridSpan w:val="5"/>
            <w:tcBorders>
              <w:top w:val="single" w:sz="4" w:space="0" w:color="auto"/>
              <w:left w:val="single" w:sz="8" w:space="0" w:color="auto"/>
              <w:bottom w:val="single" w:sz="4" w:space="0" w:color="auto"/>
              <w:right w:val="single" w:sz="4" w:space="0" w:color="auto"/>
            </w:tcBorders>
            <w:vAlign w:val="center"/>
            <w:hideMark/>
          </w:tcPr>
          <w:p w14:paraId="542CA5DA" w14:textId="77777777" w:rsidR="0061328F" w:rsidRPr="00EB41EF" w:rsidRDefault="0061328F" w:rsidP="0061328F">
            <w:pPr>
              <w:rPr>
                <w:bCs/>
                <w:sz w:val="18"/>
                <w:szCs w:val="18"/>
              </w:rPr>
            </w:pPr>
            <w:r w:rsidRPr="00EB41EF">
              <w:rPr>
                <w:rFonts w:hint="eastAsia"/>
                <w:bCs/>
                <w:sz w:val="18"/>
                <w:szCs w:val="18"/>
              </w:rPr>
              <w:t>时段：</w:t>
            </w:r>
            <w:r w:rsidRPr="00EB41EF">
              <w:rPr>
                <w:bCs/>
                <w:sz w:val="18"/>
                <w:szCs w:val="18"/>
              </w:rPr>
              <w:t>XXXX</w:t>
            </w:r>
            <w:r w:rsidRPr="00EB41EF">
              <w:rPr>
                <w:rFonts w:hint="eastAsia"/>
                <w:bCs/>
                <w:sz w:val="18"/>
                <w:szCs w:val="18"/>
              </w:rPr>
              <w:t>年</w:t>
            </w:r>
          </w:p>
        </w:tc>
        <w:tc>
          <w:tcPr>
            <w:tcW w:w="1446" w:type="pct"/>
            <w:gridSpan w:val="3"/>
            <w:tcBorders>
              <w:top w:val="single" w:sz="4" w:space="0" w:color="auto"/>
              <w:left w:val="single" w:sz="4" w:space="0" w:color="auto"/>
              <w:bottom w:val="single" w:sz="4" w:space="0" w:color="auto"/>
              <w:right w:val="single" w:sz="4" w:space="0" w:color="auto"/>
            </w:tcBorders>
            <w:vAlign w:val="center"/>
          </w:tcPr>
          <w:p w14:paraId="4FE37522" w14:textId="77777777" w:rsidR="0061328F" w:rsidRPr="00EB41EF" w:rsidRDefault="0061328F" w:rsidP="0061328F">
            <w:pPr>
              <w:rPr>
                <w:bCs/>
                <w:sz w:val="18"/>
                <w:szCs w:val="18"/>
              </w:rPr>
            </w:pPr>
            <w:r w:rsidRPr="00EB41EF">
              <w:rPr>
                <w:rFonts w:hint="eastAsia"/>
                <w:bCs/>
                <w:sz w:val="18"/>
                <w:szCs w:val="18"/>
              </w:rPr>
              <w:t>起始月：</w:t>
            </w:r>
            <w:r w:rsidRPr="00EB41EF">
              <w:rPr>
                <w:bCs/>
                <w:sz w:val="18"/>
                <w:szCs w:val="18"/>
              </w:rPr>
              <w:t>XX</w:t>
            </w:r>
            <w:r w:rsidRPr="00EB41EF">
              <w:rPr>
                <w:rFonts w:hint="eastAsia"/>
                <w:bCs/>
                <w:sz w:val="18"/>
                <w:szCs w:val="18"/>
              </w:rPr>
              <w:t>月</w:t>
            </w:r>
          </w:p>
        </w:tc>
        <w:tc>
          <w:tcPr>
            <w:tcW w:w="1361" w:type="pct"/>
            <w:gridSpan w:val="3"/>
            <w:tcBorders>
              <w:top w:val="single" w:sz="4" w:space="0" w:color="auto"/>
              <w:left w:val="single" w:sz="4" w:space="0" w:color="auto"/>
              <w:bottom w:val="single" w:sz="4" w:space="0" w:color="auto"/>
              <w:right w:val="single" w:sz="8" w:space="0" w:color="auto"/>
            </w:tcBorders>
            <w:vAlign w:val="center"/>
          </w:tcPr>
          <w:p w14:paraId="64118A7E" w14:textId="77777777" w:rsidR="0061328F" w:rsidRPr="00EB41EF" w:rsidRDefault="0061328F" w:rsidP="0061328F">
            <w:pPr>
              <w:rPr>
                <w:bCs/>
                <w:sz w:val="18"/>
                <w:szCs w:val="18"/>
              </w:rPr>
            </w:pPr>
            <w:r w:rsidRPr="00EB41EF">
              <w:rPr>
                <w:rFonts w:hint="eastAsia"/>
                <w:bCs/>
                <w:sz w:val="18"/>
                <w:szCs w:val="18"/>
              </w:rPr>
              <w:t>终止月：</w:t>
            </w:r>
            <w:r w:rsidRPr="00EB41EF">
              <w:rPr>
                <w:bCs/>
                <w:sz w:val="18"/>
                <w:szCs w:val="18"/>
              </w:rPr>
              <w:t>XX</w:t>
            </w:r>
            <w:r w:rsidRPr="00EB41EF">
              <w:rPr>
                <w:rFonts w:hint="eastAsia"/>
                <w:bCs/>
                <w:sz w:val="18"/>
                <w:szCs w:val="18"/>
              </w:rPr>
              <w:t>月</w:t>
            </w:r>
          </w:p>
        </w:tc>
      </w:tr>
      <w:tr w:rsidR="0061328F" w:rsidRPr="00436918" w14:paraId="2B9B329E" w14:textId="77777777" w:rsidTr="00A0466E">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hideMark/>
          </w:tcPr>
          <w:p w14:paraId="27ACCF58" w14:textId="77777777" w:rsidR="0061328F" w:rsidRPr="00EB41EF" w:rsidRDefault="0061328F" w:rsidP="0061328F">
            <w:pPr>
              <w:rPr>
                <w:sz w:val="18"/>
                <w:szCs w:val="18"/>
              </w:rPr>
            </w:pPr>
            <w:r w:rsidRPr="00EB41EF">
              <w:rPr>
                <w:sz w:val="18"/>
                <w:szCs w:val="18"/>
              </w:rPr>
              <w:t>1</w:t>
            </w:r>
            <w:r w:rsidRPr="00EB41EF">
              <w:rPr>
                <w:rFonts w:hint="eastAsia"/>
                <w:sz w:val="18"/>
                <w:szCs w:val="18"/>
              </w:rPr>
              <w:t>、产品产出</w:t>
            </w:r>
          </w:p>
        </w:tc>
      </w:tr>
      <w:tr w:rsidR="0061328F" w:rsidRPr="00436918" w14:paraId="3EA77FFB"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hideMark/>
          </w:tcPr>
          <w:p w14:paraId="7BF1B475" w14:textId="77777777" w:rsidR="0061328F" w:rsidRPr="00EB41EF" w:rsidRDefault="0061328F" w:rsidP="0061328F">
            <w:pPr>
              <w:jc w:val="center"/>
              <w:rPr>
                <w:sz w:val="18"/>
                <w:szCs w:val="18"/>
              </w:rPr>
            </w:pPr>
            <w:r w:rsidRPr="00EB41EF">
              <w:rPr>
                <w:rFonts w:hint="eastAsia"/>
                <w:sz w:val="18"/>
                <w:szCs w:val="18"/>
              </w:rPr>
              <w:t>产品类型</w:t>
            </w:r>
          </w:p>
        </w:tc>
        <w:tc>
          <w:tcPr>
            <w:tcW w:w="657" w:type="pct"/>
            <w:tcBorders>
              <w:top w:val="single" w:sz="4" w:space="0" w:color="auto"/>
              <w:left w:val="single" w:sz="4" w:space="0" w:color="auto"/>
              <w:bottom w:val="single" w:sz="4" w:space="0" w:color="auto"/>
              <w:right w:val="single" w:sz="4" w:space="0" w:color="auto"/>
            </w:tcBorders>
            <w:vAlign w:val="center"/>
            <w:hideMark/>
          </w:tcPr>
          <w:p w14:paraId="02A4DD46" w14:textId="77777777" w:rsidR="0061328F" w:rsidRPr="00EB41EF" w:rsidRDefault="0061328F" w:rsidP="0061328F">
            <w:pPr>
              <w:jc w:val="center"/>
              <w:rPr>
                <w:bCs/>
                <w:sz w:val="18"/>
                <w:szCs w:val="18"/>
              </w:rPr>
            </w:pPr>
            <w:r w:rsidRPr="00EB41EF">
              <w:rPr>
                <w:rFonts w:hint="eastAsia"/>
                <w:bCs/>
                <w:sz w:val="18"/>
                <w:szCs w:val="18"/>
              </w:rPr>
              <w:t>数量</w:t>
            </w:r>
          </w:p>
        </w:tc>
        <w:tc>
          <w:tcPr>
            <w:tcW w:w="575" w:type="pct"/>
            <w:gridSpan w:val="2"/>
            <w:tcBorders>
              <w:top w:val="single" w:sz="4" w:space="0" w:color="auto"/>
              <w:left w:val="single" w:sz="4" w:space="0" w:color="auto"/>
              <w:bottom w:val="single" w:sz="4" w:space="0" w:color="auto"/>
              <w:right w:val="single" w:sz="4" w:space="0" w:color="auto"/>
            </w:tcBorders>
            <w:vAlign w:val="center"/>
            <w:hideMark/>
          </w:tcPr>
          <w:p w14:paraId="09C98825" w14:textId="77777777" w:rsidR="0061328F" w:rsidRPr="00EB41EF" w:rsidRDefault="0061328F" w:rsidP="0061328F">
            <w:pPr>
              <w:jc w:val="center"/>
              <w:rPr>
                <w:bCs/>
                <w:sz w:val="18"/>
                <w:szCs w:val="18"/>
              </w:rPr>
            </w:pPr>
            <w:r w:rsidRPr="00EB41EF">
              <w:rPr>
                <w:rFonts w:hint="eastAsia"/>
                <w:bCs/>
                <w:sz w:val="18"/>
                <w:szCs w:val="18"/>
              </w:rPr>
              <w:t>单位</w:t>
            </w:r>
          </w:p>
        </w:tc>
        <w:tc>
          <w:tcPr>
            <w:tcW w:w="2381" w:type="pct"/>
            <w:gridSpan w:val="6"/>
            <w:tcBorders>
              <w:top w:val="single" w:sz="4" w:space="0" w:color="auto"/>
              <w:left w:val="single" w:sz="4" w:space="0" w:color="auto"/>
              <w:bottom w:val="single" w:sz="4" w:space="0" w:color="auto"/>
              <w:right w:val="single" w:sz="4" w:space="0" w:color="auto"/>
            </w:tcBorders>
            <w:vAlign w:val="center"/>
          </w:tcPr>
          <w:p w14:paraId="1378B263" w14:textId="77777777" w:rsidR="0061328F" w:rsidRPr="00EB41EF" w:rsidRDefault="0061328F" w:rsidP="0061328F">
            <w:pPr>
              <w:jc w:val="center"/>
              <w:rPr>
                <w:bCs/>
                <w:sz w:val="18"/>
                <w:szCs w:val="18"/>
              </w:rPr>
            </w:pPr>
            <w:r w:rsidRPr="00EB41EF">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hideMark/>
          </w:tcPr>
          <w:p w14:paraId="18603A41" w14:textId="77777777" w:rsidR="0061328F" w:rsidRPr="00EB41EF" w:rsidRDefault="0061328F" w:rsidP="0061328F">
            <w:pPr>
              <w:jc w:val="center"/>
              <w:rPr>
                <w:bCs/>
                <w:sz w:val="18"/>
                <w:szCs w:val="18"/>
              </w:rPr>
            </w:pPr>
            <w:r w:rsidRPr="00EB41EF">
              <w:rPr>
                <w:rFonts w:hint="eastAsia"/>
                <w:bCs/>
                <w:sz w:val="18"/>
                <w:szCs w:val="18"/>
              </w:rPr>
              <w:t>备注</w:t>
            </w:r>
          </w:p>
        </w:tc>
      </w:tr>
      <w:tr w:rsidR="0061328F" w:rsidRPr="00436918" w14:paraId="6317CAC4"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hideMark/>
          </w:tcPr>
          <w:p w14:paraId="3AE59065" w14:textId="77777777" w:rsidR="0061328F" w:rsidRPr="00EB41EF" w:rsidRDefault="0061328F" w:rsidP="0061328F">
            <w:pPr>
              <w:jc w:val="center"/>
              <w:rPr>
                <w:sz w:val="18"/>
                <w:szCs w:val="18"/>
              </w:rPr>
            </w:pPr>
            <w:r w:rsidRPr="00EB41EF">
              <w:rPr>
                <w:rFonts w:hint="eastAsia"/>
                <w:sz w:val="18"/>
                <w:szCs w:val="18"/>
              </w:rPr>
              <w:t>颗粒硅</w:t>
            </w:r>
          </w:p>
        </w:tc>
        <w:tc>
          <w:tcPr>
            <w:tcW w:w="657" w:type="pct"/>
            <w:tcBorders>
              <w:top w:val="single" w:sz="4" w:space="0" w:color="auto"/>
              <w:left w:val="single" w:sz="4" w:space="0" w:color="auto"/>
              <w:bottom w:val="single" w:sz="4" w:space="0" w:color="auto"/>
              <w:right w:val="single" w:sz="4" w:space="0" w:color="auto"/>
            </w:tcBorders>
            <w:vAlign w:val="center"/>
          </w:tcPr>
          <w:p w14:paraId="13E14A83"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44F43292" w14:textId="77777777" w:rsidR="0061328F" w:rsidRPr="00EB41EF" w:rsidRDefault="0061328F" w:rsidP="0061328F">
            <w:pPr>
              <w:jc w:val="center"/>
              <w:rPr>
                <w:bCs/>
                <w:sz w:val="18"/>
                <w:szCs w:val="18"/>
              </w:rPr>
            </w:pPr>
          </w:p>
        </w:tc>
        <w:tc>
          <w:tcPr>
            <w:tcW w:w="2381" w:type="pct"/>
            <w:gridSpan w:val="6"/>
            <w:tcBorders>
              <w:top w:val="single" w:sz="4" w:space="0" w:color="auto"/>
              <w:left w:val="single" w:sz="4" w:space="0" w:color="auto"/>
              <w:bottom w:val="single" w:sz="4" w:space="0" w:color="auto"/>
              <w:right w:val="single" w:sz="4" w:space="0" w:color="auto"/>
            </w:tcBorders>
            <w:vAlign w:val="center"/>
          </w:tcPr>
          <w:p w14:paraId="6744E09B" w14:textId="77777777" w:rsidR="0061328F" w:rsidRPr="00EB41EF" w:rsidRDefault="0061328F" w:rsidP="0061328F">
            <w:pPr>
              <w:jc w:val="center"/>
              <w:rPr>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586984C8" w14:textId="77777777" w:rsidR="0061328F" w:rsidRPr="00EB41EF" w:rsidRDefault="0061328F" w:rsidP="0061328F">
            <w:pPr>
              <w:jc w:val="center"/>
              <w:rPr>
                <w:sz w:val="18"/>
                <w:szCs w:val="18"/>
              </w:rPr>
            </w:pPr>
          </w:p>
        </w:tc>
      </w:tr>
      <w:tr w:rsidR="0061328F" w:rsidRPr="00436918" w14:paraId="5279BD5B" w14:textId="77777777" w:rsidTr="00A0466E">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hideMark/>
          </w:tcPr>
          <w:p w14:paraId="22CAA070" w14:textId="77777777" w:rsidR="0061328F" w:rsidRPr="00EB41EF" w:rsidRDefault="0061328F" w:rsidP="0061328F">
            <w:pPr>
              <w:rPr>
                <w:sz w:val="18"/>
                <w:szCs w:val="18"/>
              </w:rPr>
            </w:pPr>
            <w:r w:rsidRPr="00EB41EF">
              <w:rPr>
                <w:sz w:val="18"/>
                <w:szCs w:val="18"/>
              </w:rPr>
              <w:t>2</w:t>
            </w:r>
            <w:r w:rsidRPr="00EB41EF">
              <w:rPr>
                <w:rFonts w:hint="eastAsia"/>
                <w:sz w:val="18"/>
                <w:szCs w:val="18"/>
              </w:rPr>
              <w:t>、原辅料消耗</w:t>
            </w:r>
          </w:p>
        </w:tc>
      </w:tr>
      <w:tr w:rsidR="0061328F" w:rsidRPr="00436918" w14:paraId="71A51346"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hideMark/>
          </w:tcPr>
          <w:p w14:paraId="23622FA4" w14:textId="77777777" w:rsidR="0061328F" w:rsidRPr="00EB41EF" w:rsidRDefault="0061328F" w:rsidP="0061328F">
            <w:pPr>
              <w:jc w:val="center"/>
              <w:rPr>
                <w:sz w:val="18"/>
                <w:szCs w:val="18"/>
              </w:rPr>
            </w:pPr>
            <w:r w:rsidRPr="00EB41EF">
              <w:rPr>
                <w:rFonts w:hint="eastAsia"/>
                <w:sz w:val="18"/>
                <w:szCs w:val="18"/>
              </w:rPr>
              <w:t>原辅料类型</w:t>
            </w:r>
          </w:p>
        </w:tc>
        <w:tc>
          <w:tcPr>
            <w:tcW w:w="657" w:type="pct"/>
            <w:tcBorders>
              <w:top w:val="single" w:sz="4" w:space="0" w:color="auto"/>
              <w:left w:val="single" w:sz="4" w:space="0" w:color="auto"/>
              <w:bottom w:val="single" w:sz="4" w:space="0" w:color="auto"/>
              <w:right w:val="single" w:sz="4" w:space="0" w:color="auto"/>
            </w:tcBorders>
            <w:vAlign w:val="center"/>
            <w:hideMark/>
          </w:tcPr>
          <w:p w14:paraId="08CA696B" w14:textId="77777777" w:rsidR="0061328F" w:rsidRPr="00EB41EF" w:rsidRDefault="0061328F" w:rsidP="0061328F">
            <w:pPr>
              <w:jc w:val="center"/>
              <w:rPr>
                <w:bCs/>
                <w:sz w:val="18"/>
                <w:szCs w:val="18"/>
              </w:rPr>
            </w:pPr>
            <w:r w:rsidRPr="00EB41EF">
              <w:rPr>
                <w:rFonts w:hint="eastAsia"/>
                <w:bCs/>
                <w:sz w:val="18"/>
                <w:szCs w:val="18"/>
              </w:rPr>
              <w:t>数量</w:t>
            </w:r>
          </w:p>
        </w:tc>
        <w:tc>
          <w:tcPr>
            <w:tcW w:w="575" w:type="pct"/>
            <w:gridSpan w:val="2"/>
            <w:tcBorders>
              <w:top w:val="single" w:sz="4" w:space="0" w:color="auto"/>
              <w:left w:val="single" w:sz="4" w:space="0" w:color="auto"/>
              <w:bottom w:val="single" w:sz="4" w:space="0" w:color="auto"/>
              <w:right w:val="single" w:sz="4" w:space="0" w:color="auto"/>
            </w:tcBorders>
            <w:vAlign w:val="center"/>
            <w:hideMark/>
          </w:tcPr>
          <w:p w14:paraId="583AE23F" w14:textId="77777777" w:rsidR="0061328F" w:rsidRPr="00EB41EF" w:rsidRDefault="0061328F" w:rsidP="0061328F">
            <w:pPr>
              <w:jc w:val="center"/>
              <w:rPr>
                <w:bCs/>
                <w:sz w:val="18"/>
                <w:szCs w:val="18"/>
              </w:rPr>
            </w:pPr>
            <w:r w:rsidRPr="00EB41EF">
              <w:rPr>
                <w:rFonts w:hint="eastAsia"/>
                <w:bCs/>
                <w:sz w:val="18"/>
                <w:szCs w:val="18"/>
              </w:rPr>
              <w:t>单位</w:t>
            </w:r>
          </w:p>
        </w:tc>
        <w:tc>
          <w:tcPr>
            <w:tcW w:w="655" w:type="pct"/>
            <w:gridSpan w:val="3"/>
            <w:tcBorders>
              <w:top w:val="single" w:sz="4" w:space="0" w:color="auto"/>
              <w:left w:val="single" w:sz="4" w:space="0" w:color="auto"/>
              <w:bottom w:val="single" w:sz="4" w:space="0" w:color="auto"/>
              <w:right w:val="single" w:sz="4" w:space="0" w:color="auto"/>
            </w:tcBorders>
            <w:vAlign w:val="center"/>
            <w:hideMark/>
          </w:tcPr>
          <w:p w14:paraId="66066373" w14:textId="77777777" w:rsidR="0061328F" w:rsidRPr="00EB41EF" w:rsidRDefault="0061328F" w:rsidP="0061328F">
            <w:pPr>
              <w:jc w:val="center"/>
              <w:rPr>
                <w:bCs/>
                <w:sz w:val="18"/>
                <w:szCs w:val="18"/>
              </w:rPr>
            </w:pPr>
            <w:r w:rsidRPr="00EB41EF">
              <w:rPr>
                <w:rFonts w:hint="eastAsia"/>
                <w:bCs/>
                <w:sz w:val="18"/>
                <w:szCs w:val="18"/>
              </w:rPr>
              <w:t>运输方式</w:t>
            </w:r>
          </w:p>
        </w:tc>
        <w:tc>
          <w:tcPr>
            <w:tcW w:w="1067" w:type="pct"/>
            <w:gridSpan w:val="2"/>
            <w:tcBorders>
              <w:top w:val="single" w:sz="4" w:space="0" w:color="auto"/>
              <w:left w:val="single" w:sz="4" w:space="0" w:color="auto"/>
              <w:bottom w:val="single" w:sz="4" w:space="0" w:color="auto"/>
              <w:right w:val="single" w:sz="4" w:space="0" w:color="auto"/>
            </w:tcBorders>
            <w:vAlign w:val="center"/>
            <w:hideMark/>
          </w:tcPr>
          <w:p w14:paraId="1E222771" w14:textId="77777777" w:rsidR="0061328F" w:rsidRPr="00EB41EF" w:rsidRDefault="0061328F" w:rsidP="0061328F">
            <w:pPr>
              <w:jc w:val="center"/>
              <w:rPr>
                <w:bCs/>
                <w:sz w:val="18"/>
                <w:szCs w:val="18"/>
              </w:rPr>
            </w:pPr>
            <w:r w:rsidRPr="00EB41EF">
              <w:rPr>
                <w:rFonts w:hint="eastAsia"/>
                <w:bCs/>
                <w:sz w:val="18"/>
                <w:szCs w:val="18"/>
              </w:rPr>
              <w:t>运输距离（</w:t>
            </w:r>
            <w:r w:rsidRPr="00EB41EF">
              <w:rPr>
                <w:bCs/>
                <w:sz w:val="18"/>
                <w:szCs w:val="18"/>
              </w:rPr>
              <w:t>km</w:t>
            </w:r>
            <w:r w:rsidRPr="00EB41EF">
              <w:rPr>
                <w:rFonts w:hint="eastAsia"/>
                <w:bCs/>
                <w:sz w:val="18"/>
                <w:szCs w:val="18"/>
              </w:rPr>
              <w:t>）</w:t>
            </w:r>
          </w:p>
        </w:tc>
        <w:tc>
          <w:tcPr>
            <w:tcW w:w="659" w:type="pct"/>
            <w:tcBorders>
              <w:top w:val="single" w:sz="4" w:space="0" w:color="auto"/>
              <w:left w:val="single" w:sz="4" w:space="0" w:color="auto"/>
              <w:bottom w:val="single" w:sz="4" w:space="0" w:color="auto"/>
              <w:right w:val="single" w:sz="4" w:space="0" w:color="auto"/>
            </w:tcBorders>
            <w:vAlign w:val="center"/>
            <w:hideMark/>
          </w:tcPr>
          <w:p w14:paraId="1F4FECC6" w14:textId="77777777" w:rsidR="0061328F" w:rsidRPr="00EB41EF" w:rsidRDefault="0061328F" w:rsidP="0061328F">
            <w:pPr>
              <w:jc w:val="center"/>
              <w:rPr>
                <w:bCs/>
                <w:sz w:val="18"/>
                <w:szCs w:val="18"/>
              </w:rPr>
            </w:pPr>
            <w:r w:rsidRPr="00EB41EF">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hideMark/>
          </w:tcPr>
          <w:p w14:paraId="583B2FC9" w14:textId="77777777" w:rsidR="0061328F" w:rsidRPr="00EB41EF" w:rsidRDefault="0061328F" w:rsidP="0061328F">
            <w:pPr>
              <w:jc w:val="center"/>
              <w:rPr>
                <w:bCs/>
                <w:sz w:val="18"/>
                <w:szCs w:val="18"/>
              </w:rPr>
            </w:pPr>
            <w:r w:rsidRPr="00EB41EF">
              <w:rPr>
                <w:rFonts w:hint="eastAsia"/>
                <w:bCs/>
                <w:sz w:val="18"/>
                <w:szCs w:val="18"/>
              </w:rPr>
              <w:t>备注</w:t>
            </w:r>
          </w:p>
        </w:tc>
      </w:tr>
      <w:tr w:rsidR="0061328F" w:rsidRPr="00436918" w14:paraId="535677EC"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64E15BCA" w14:textId="77777777" w:rsidR="0061328F" w:rsidRPr="00EB41EF" w:rsidRDefault="0061328F" w:rsidP="0061328F">
            <w:pPr>
              <w:jc w:val="center"/>
              <w:rPr>
                <w:sz w:val="18"/>
                <w:szCs w:val="18"/>
              </w:rPr>
            </w:pPr>
            <w:r w:rsidRPr="00EB41EF">
              <w:rPr>
                <w:rFonts w:hint="eastAsia"/>
                <w:sz w:val="18"/>
                <w:szCs w:val="18"/>
              </w:rPr>
              <w:t>工业硅</w:t>
            </w:r>
          </w:p>
        </w:tc>
        <w:tc>
          <w:tcPr>
            <w:tcW w:w="657" w:type="pct"/>
            <w:tcBorders>
              <w:top w:val="single" w:sz="4" w:space="0" w:color="auto"/>
              <w:left w:val="single" w:sz="4" w:space="0" w:color="auto"/>
              <w:bottom w:val="single" w:sz="4" w:space="0" w:color="auto"/>
              <w:right w:val="single" w:sz="4" w:space="0" w:color="auto"/>
            </w:tcBorders>
            <w:vAlign w:val="center"/>
          </w:tcPr>
          <w:p w14:paraId="348B3BDC"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5C843AD7"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57D234BA"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363DAF9E"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7871763"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14992CC0" w14:textId="77777777" w:rsidR="0061328F" w:rsidRPr="00EB41EF" w:rsidRDefault="0061328F" w:rsidP="0061328F">
            <w:pPr>
              <w:jc w:val="center"/>
              <w:rPr>
                <w:bCs/>
                <w:sz w:val="18"/>
                <w:szCs w:val="18"/>
              </w:rPr>
            </w:pPr>
          </w:p>
        </w:tc>
      </w:tr>
      <w:tr w:rsidR="0061328F" w:rsidRPr="00436918" w14:paraId="7E8DBE9F"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37437F16" w14:textId="77777777" w:rsidR="0061328F" w:rsidRPr="00EB41EF" w:rsidRDefault="0061328F" w:rsidP="0061328F">
            <w:pPr>
              <w:jc w:val="center"/>
              <w:rPr>
                <w:sz w:val="18"/>
                <w:szCs w:val="18"/>
              </w:rPr>
            </w:pPr>
            <w:r w:rsidRPr="00EB41EF">
              <w:rPr>
                <w:rFonts w:hint="eastAsia"/>
                <w:sz w:val="18"/>
                <w:szCs w:val="18"/>
              </w:rPr>
              <w:t>三氯氢硅</w:t>
            </w:r>
          </w:p>
        </w:tc>
        <w:tc>
          <w:tcPr>
            <w:tcW w:w="657" w:type="pct"/>
            <w:tcBorders>
              <w:top w:val="single" w:sz="4" w:space="0" w:color="auto"/>
              <w:left w:val="single" w:sz="4" w:space="0" w:color="auto"/>
              <w:bottom w:val="single" w:sz="4" w:space="0" w:color="auto"/>
              <w:right w:val="single" w:sz="4" w:space="0" w:color="auto"/>
            </w:tcBorders>
            <w:vAlign w:val="center"/>
          </w:tcPr>
          <w:p w14:paraId="336F4D7A"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4FFC1D08"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15F2A256"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184A7C56"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C90A077"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53690265" w14:textId="77777777" w:rsidR="0061328F" w:rsidRPr="00EB41EF" w:rsidRDefault="0061328F" w:rsidP="0061328F">
            <w:pPr>
              <w:jc w:val="center"/>
              <w:rPr>
                <w:bCs/>
                <w:sz w:val="18"/>
                <w:szCs w:val="18"/>
              </w:rPr>
            </w:pPr>
          </w:p>
        </w:tc>
      </w:tr>
      <w:tr w:rsidR="0061328F" w:rsidRPr="00436918" w14:paraId="41CFC26E"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1ED6C31D" w14:textId="77777777" w:rsidR="0061328F" w:rsidRPr="00EB41EF" w:rsidRDefault="0061328F" w:rsidP="0061328F">
            <w:pPr>
              <w:jc w:val="center"/>
              <w:rPr>
                <w:sz w:val="18"/>
                <w:szCs w:val="18"/>
              </w:rPr>
            </w:pPr>
            <w:r w:rsidRPr="00EB41EF">
              <w:rPr>
                <w:rFonts w:hint="eastAsia"/>
                <w:sz w:val="18"/>
                <w:szCs w:val="18"/>
              </w:rPr>
              <w:t>四氯化硅</w:t>
            </w:r>
          </w:p>
        </w:tc>
        <w:tc>
          <w:tcPr>
            <w:tcW w:w="657" w:type="pct"/>
            <w:tcBorders>
              <w:top w:val="single" w:sz="4" w:space="0" w:color="auto"/>
              <w:left w:val="single" w:sz="4" w:space="0" w:color="auto"/>
              <w:bottom w:val="single" w:sz="4" w:space="0" w:color="auto"/>
              <w:right w:val="single" w:sz="4" w:space="0" w:color="auto"/>
            </w:tcBorders>
            <w:vAlign w:val="center"/>
          </w:tcPr>
          <w:p w14:paraId="3007F1FF"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3BDBA1E6"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3DEBB5C"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42C6AB36"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5AA31AF2"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3E4D9812" w14:textId="77777777" w:rsidR="0061328F" w:rsidRPr="00EB41EF" w:rsidRDefault="0061328F" w:rsidP="0061328F">
            <w:pPr>
              <w:jc w:val="center"/>
              <w:rPr>
                <w:bCs/>
                <w:sz w:val="18"/>
                <w:szCs w:val="18"/>
              </w:rPr>
            </w:pPr>
          </w:p>
        </w:tc>
      </w:tr>
      <w:tr w:rsidR="0061328F" w:rsidRPr="00436918" w14:paraId="6921C31E"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5A62D245" w14:textId="77777777" w:rsidR="0061328F" w:rsidRPr="00EB41EF" w:rsidRDefault="0061328F" w:rsidP="0061328F">
            <w:pPr>
              <w:jc w:val="center"/>
              <w:rPr>
                <w:sz w:val="18"/>
                <w:szCs w:val="18"/>
              </w:rPr>
            </w:pPr>
            <w:r w:rsidRPr="00EB41EF">
              <w:rPr>
                <w:rFonts w:hint="eastAsia"/>
                <w:sz w:val="18"/>
                <w:szCs w:val="18"/>
              </w:rPr>
              <w:t>天然气</w:t>
            </w:r>
          </w:p>
        </w:tc>
        <w:tc>
          <w:tcPr>
            <w:tcW w:w="657" w:type="pct"/>
            <w:tcBorders>
              <w:top w:val="single" w:sz="4" w:space="0" w:color="auto"/>
              <w:left w:val="single" w:sz="4" w:space="0" w:color="auto"/>
              <w:bottom w:val="single" w:sz="4" w:space="0" w:color="auto"/>
              <w:right w:val="single" w:sz="4" w:space="0" w:color="auto"/>
            </w:tcBorders>
            <w:vAlign w:val="center"/>
          </w:tcPr>
          <w:p w14:paraId="1C2998E1"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02DAB43A"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1B40C94C"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1F77333E"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3AF598B5"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AF020A8" w14:textId="77777777" w:rsidR="0061328F" w:rsidRPr="00EB41EF" w:rsidRDefault="0061328F" w:rsidP="0061328F">
            <w:pPr>
              <w:jc w:val="center"/>
              <w:rPr>
                <w:bCs/>
                <w:sz w:val="18"/>
                <w:szCs w:val="18"/>
              </w:rPr>
            </w:pPr>
          </w:p>
        </w:tc>
      </w:tr>
      <w:tr w:rsidR="0061328F" w:rsidRPr="00436918" w14:paraId="5CF71FD2"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4F4739ED" w14:textId="77777777" w:rsidR="0061328F" w:rsidRPr="00EB41EF" w:rsidRDefault="0061328F" w:rsidP="0061328F">
            <w:pPr>
              <w:jc w:val="center"/>
              <w:rPr>
                <w:sz w:val="18"/>
                <w:szCs w:val="18"/>
              </w:rPr>
            </w:pPr>
            <w:r w:rsidRPr="00EB41EF">
              <w:rPr>
                <w:rFonts w:hint="eastAsia"/>
                <w:sz w:val="18"/>
                <w:szCs w:val="18"/>
              </w:rPr>
              <w:t>氢气</w:t>
            </w:r>
          </w:p>
        </w:tc>
        <w:tc>
          <w:tcPr>
            <w:tcW w:w="657" w:type="pct"/>
            <w:tcBorders>
              <w:top w:val="single" w:sz="4" w:space="0" w:color="auto"/>
              <w:left w:val="single" w:sz="4" w:space="0" w:color="auto"/>
              <w:bottom w:val="single" w:sz="4" w:space="0" w:color="auto"/>
              <w:right w:val="single" w:sz="4" w:space="0" w:color="auto"/>
            </w:tcBorders>
            <w:vAlign w:val="center"/>
          </w:tcPr>
          <w:p w14:paraId="7A8625BE"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0762D267"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52E6DF1"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113C9D0E"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5D61E824"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1013A6EA" w14:textId="77777777" w:rsidR="0061328F" w:rsidRPr="00EB41EF" w:rsidRDefault="0061328F" w:rsidP="0061328F">
            <w:pPr>
              <w:jc w:val="center"/>
              <w:rPr>
                <w:bCs/>
                <w:sz w:val="18"/>
                <w:szCs w:val="18"/>
              </w:rPr>
            </w:pPr>
          </w:p>
        </w:tc>
      </w:tr>
      <w:tr w:rsidR="00D15A6A" w:rsidRPr="00436918" w14:paraId="57B290A4"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52105B64" w14:textId="759EBF59" w:rsidR="00D15A6A" w:rsidRPr="00EB41EF" w:rsidRDefault="00D15A6A" w:rsidP="00D15A6A">
            <w:pPr>
              <w:jc w:val="center"/>
              <w:rPr>
                <w:sz w:val="18"/>
                <w:szCs w:val="18"/>
              </w:rPr>
            </w:pPr>
            <w:r w:rsidRPr="00436918">
              <w:rPr>
                <w:sz w:val="18"/>
                <w:szCs w:val="18"/>
              </w:rPr>
              <w:t>硅烷气</w:t>
            </w:r>
          </w:p>
        </w:tc>
        <w:tc>
          <w:tcPr>
            <w:tcW w:w="657" w:type="pct"/>
            <w:tcBorders>
              <w:top w:val="single" w:sz="4" w:space="0" w:color="auto"/>
              <w:left w:val="single" w:sz="4" w:space="0" w:color="auto"/>
              <w:bottom w:val="single" w:sz="4" w:space="0" w:color="auto"/>
              <w:right w:val="single" w:sz="4" w:space="0" w:color="auto"/>
            </w:tcBorders>
            <w:vAlign w:val="center"/>
          </w:tcPr>
          <w:p w14:paraId="588EE0E5" w14:textId="77777777" w:rsidR="00D15A6A" w:rsidRPr="00EB41EF" w:rsidRDefault="00D15A6A" w:rsidP="00D15A6A">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C569BA9" w14:textId="77777777" w:rsidR="00D15A6A" w:rsidRPr="00EB41EF" w:rsidRDefault="00D15A6A" w:rsidP="00D15A6A">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219EA6DF" w14:textId="77777777" w:rsidR="00D15A6A" w:rsidRPr="00EB41EF" w:rsidRDefault="00D15A6A" w:rsidP="00D15A6A">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5E7471E1" w14:textId="77777777" w:rsidR="00D15A6A" w:rsidRPr="00EB41EF" w:rsidRDefault="00D15A6A" w:rsidP="00D15A6A">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3441BFC6" w14:textId="77777777" w:rsidR="00D15A6A" w:rsidRPr="00EB41EF" w:rsidRDefault="00D15A6A" w:rsidP="00D15A6A">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5966CC25" w14:textId="77777777" w:rsidR="00D15A6A" w:rsidRPr="00EB41EF" w:rsidRDefault="00D15A6A" w:rsidP="00D15A6A">
            <w:pPr>
              <w:jc w:val="center"/>
              <w:rPr>
                <w:bCs/>
                <w:sz w:val="18"/>
                <w:szCs w:val="18"/>
              </w:rPr>
            </w:pPr>
          </w:p>
        </w:tc>
      </w:tr>
      <w:tr w:rsidR="00D15A6A" w:rsidRPr="00436918" w14:paraId="428EBD34"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4FDC4676" w14:textId="661FB736" w:rsidR="00D15A6A" w:rsidRPr="00EB41EF" w:rsidRDefault="00D15A6A" w:rsidP="00D15A6A">
            <w:pPr>
              <w:jc w:val="center"/>
              <w:rPr>
                <w:sz w:val="18"/>
                <w:szCs w:val="18"/>
              </w:rPr>
            </w:pPr>
            <w:r w:rsidRPr="00436918">
              <w:rPr>
                <w:sz w:val="18"/>
                <w:szCs w:val="18"/>
              </w:rPr>
              <w:lastRenderedPageBreak/>
              <w:t>氯硅烷</w:t>
            </w:r>
          </w:p>
        </w:tc>
        <w:tc>
          <w:tcPr>
            <w:tcW w:w="657" w:type="pct"/>
            <w:tcBorders>
              <w:top w:val="single" w:sz="4" w:space="0" w:color="auto"/>
              <w:left w:val="single" w:sz="4" w:space="0" w:color="auto"/>
              <w:bottom w:val="single" w:sz="4" w:space="0" w:color="auto"/>
              <w:right w:val="single" w:sz="4" w:space="0" w:color="auto"/>
            </w:tcBorders>
            <w:vAlign w:val="center"/>
          </w:tcPr>
          <w:p w14:paraId="5087FD26" w14:textId="77777777" w:rsidR="00D15A6A" w:rsidRPr="00EB41EF" w:rsidRDefault="00D15A6A" w:rsidP="00D15A6A">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0C07844F" w14:textId="77777777" w:rsidR="00D15A6A" w:rsidRPr="00EB41EF" w:rsidRDefault="00D15A6A" w:rsidP="00D15A6A">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176B7496" w14:textId="77777777" w:rsidR="00D15A6A" w:rsidRPr="00EB41EF" w:rsidRDefault="00D15A6A" w:rsidP="00D15A6A">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10646694" w14:textId="77777777" w:rsidR="00D15A6A" w:rsidRPr="00EB41EF" w:rsidRDefault="00D15A6A" w:rsidP="00D15A6A">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6BFE533" w14:textId="77777777" w:rsidR="00D15A6A" w:rsidRPr="00EB41EF" w:rsidRDefault="00D15A6A" w:rsidP="00D15A6A">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3AC8C087" w14:textId="77777777" w:rsidR="00D15A6A" w:rsidRPr="00EB41EF" w:rsidRDefault="00D15A6A" w:rsidP="00D15A6A">
            <w:pPr>
              <w:jc w:val="center"/>
              <w:rPr>
                <w:bCs/>
                <w:sz w:val="18"/>
                <w:szCs w:val="18"/>
              </w:rPr>
            </w:pPr>
          </w:p>
        </w:tc>
      </w:tr>
      <w:tr w:rsidR="00A50D2B" w:rsidRPr="00436918" w14:paraId="0E491D6E"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582CCCE0" w14:textId="77777777" w:rsidR="00A50D2B" w:rsidRPr="00EB41EF" w:rsidRDefault="00A50D2B" w:rsidP="0061328F">
            <w:pPr>
              <w:jc w:val="center"/>
              <w:rPr>
                <w:sz w:val="18"/>
                <w:szCs w:val="18"/>
              </w:rPr>
            </w:pPr>
          </w:p>
        </w:tc>
        <w:tc>
          <w:tcPr>
            <w:tcW w:w="657" w:type="pct"/>
            <w:tcBorders>
              <w:top w:val="single" w:sz="4" w:space="0" w:color="auto"/>
              <w:left w:val="single" w:sz="4" w:space="0" w:color="auto"/>
              <w:bottom w:val="single" w:sz="4" w:space="0" w:color="auto"/>
              <w:right w:val="single" w:sz="4" w:space="0" w:color="auto"/>
            </w:tcBorders>
            <w:vAlign w:val="center"/>
          </w:tcPr>
          <w:p w14:paraId="49BC9EE4" w14:textId="77777777" w:rsidR="00A50D2B" w:rsidRPr="00EB41EF" w:rsidRDefault="00A50D2B"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642871C9" w14:textId="77777777" w:rsidR="00A50D2B" w:rsidRPr="00EB41EF" w:rsidRDefault="00A50D2B"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EA20781" w14:textId="77777777" w:rsidR="00A50D2B" w:rsidRPr="00EB41EF" w:rsidRDefault="00A50D2B"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2906D7C0" w14:textId="77777777" w:rsidR="00A50D2B" w:rsidRPr="00EB41EF" w:rsidRDefault="00A50D2B"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068FAC35" w14:textId="77777777" w:rsidR="00A50D2B" w:rsidRPr="00EB41EF" w:rsidRDefault="00A50D2B"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50CE1D5B" w14:textId="77777777" w:rsidR="00A50D2B" w:rsidRPr="00EB41EF" w:rsidRDefault="00A50D2B" w:rsidP="0061328F">
            <w:pPr>
              <w:jc w:val="center"/>
              <w:rPr>
                <w:bCs/>
                <w:sz w:val="18"/>
                <w:szCs w:val="18"/>
              </w:rPr>
            </w:pPr>
          </w:p>
        </w:tc>
      </w:tr>
      <w:tr w:rsidR="0061328F" w:rsidRPr="00436918" w14:paraId="3EB9CC93"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0F8C99B4" w14:textId="77777777" w:rsidR="0061328F" w:rsidRPr="00EB41EF" w:rsidRDefault="0061328F" w:rsidP="0061328F">
            <w:pPr>
              <w:jc w:val="center"/>
              <w:rPr>
                <w:sz w:val="18"/>
                <w:szCs w:val="18"/>
              </w:rPr>
            </w:pPr>
            <w:r w:rsidRPr="00EB41EF">
              <w:rPr>
                <w:rFonts w:hint="eastAsia"/>
                <w:sz w:val="18"/>
                <w:szCs w:val="18"/>
              </w:rPr>
              <w:t>……</w:t>
            </w:r>
          </w:p>
        </w:tc>
        <w:tc>
          <w:tcPr>
            <w:tcW w:w="657" w:type="pct"/>
            <w:tcBorders>
              <w:top w:val="single" w:sz="4" w:space="0" w:color="auto"/>
              <w:left w:val="single" w:sz="4" w:space="0" w:color="auto"/>
              <w:bottom w:val="single" w:sz="4" w:space="0" w:color="auto"/>
              <w:right w:val="single" w:sz="4" w:space="0" w:color="auto"/>
            </w:tcBorders>
            <w:vAlign w:val="center"/>
          </w:tcPr>
          <w:p w14:paraId="1FF13CC6"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04B53C1E"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37D0099D"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430DA726"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DD231D8"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03CF31E5" w14:textId="77777777" w:rsidR="0061328F" w:rsidRPr="00EB41EF" w:rsidRDefault="0061328F" w:rsidP="0061328F">
            <w:pPr>
              <w:jc w:val="center"/>
              <w:rPr>
                <w:bCs/>
                <w:sz w:val="18"/>
                <w:szCs w:val="18"/>
              </w:rPr>
            </w:pPr>
          </w:p>
        </w:tc>
      </w:tr>
      <w:tr w:rsidR="0061328F" w:rsidRPr="00436918" w14:paraId="40664A92" w14:textId="77777777" w:rsidTr="00A0466E">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tcPr>
          <w:p w14:paraId="78E9E795" w14:textId="77777777" w:rsidR="0061328F" w:rsidRPr="00EB41EF" w:rsidRDefault="0061328F" w:rsidP="0061328F">
            <w:pPr>
              <w:rPr>
                <w:bCs/>
                <w:sz w:val="18"/>
                <w:szCs w:val="18"/>
              </w:rPr>
            </w:pPr>
            <w:r w:rsidRPr="00EB41EF">
              <w:rPr>
                <w:bCs/>
                <w:sz w:val="18"/>
                <w:szCs w:val="18"/>
              </w:rPr>
              <w:t>3</w:t>
            </w:r>
            <w:r w:rsidRPr="00EB41EF">
              <w:rPr>
                <w:rFonts w:hint="eastAsia"/>
                <w:bCs/>
                <w:sz w:val="18"/>
                <w:szCs w:val="18"/>
              </w:rPr>
              <w:t>、包装材料消耗</w:t>
            </w:r>
          </w:p>
        </w:tc>
      </w:tr>
      <w:tr w:rsidR="0061328F" w:rsidRPr="00436918" w14:paraId="14D3A37B"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2F479E3A" w14:textId="77777777" w:rsidR="0061328F" w:rsidRPr="00EB41EF" w:rsidRDefault="0061328F" w:rsidP="0061328F">
            <w:pPr>
              <w:jc w:val="center"/>
              <w:rPr>
                <w:sz w:val="18"/>
                <w:szCs w:val="18"/>
              </w:rPr>
            </w:pPr>
            <w:proofErr w:type="gramStart"/>
            <w:r w:rsidRPr="00EB41EF">
              <w:rPr>
                <w:rFonts w:hint="eastAsia"/>
                <w:sz w:val="18"/>
                <w:szCs w:val="18"/>
              </w:rPr>
              <w:t>包材类型</w:t>
            </w:r>
            <w:proofErr w:type="gramEnd"/>
            <w:r w:rsidRPr="00EB41EF">
              <w:rPr>
                <w:sz w:val="18"/>
                <w:szCs w:val="18"/>
                <w:vertAlign w:val="superscript"/>
              </w:rPr>
              <w:t>b</w:t>
            </w:r>
          </w:p>
        </w:tc>
        <w:tc>
          <w:tcPr>
            <w:tcW w:w="657" w:type="pct"/>
            <w:tcBorders>
              <w:top w:val="single" w:sz="4" w:space="0" w:color="auto"/>
              <w:left w:val="single" w:sz="4" w:space="0" w:color="auto"/>
              <w:bottom w:val="single" w:sz="4" w:space="0" w:color="auto"/>
              <w:right w:val="single" w:sz="4" w:space="0" w:color="auto"/>
            </w:tcBorders>
            <w:vAlign w:val="center"/>
          </w:tcPr>
          <w:p w14:paraId="698DF314" w14:textId="77777777" w:rsidR="0061328F" w:rsidRPr="00EB41EF" w:rsidRDefault="0061328F" w:rsidP="0061328F">
            <w:pPr>
              <w:jc w:val="center"/>
              <w:rPr>
                <w:sz w:val="18"/>
                <w:szCs w:val="18"/>
              </w:rPr>
            </w:pPr>
            <w:r w:rsidRPr="00EB41EF">
              <w:rPr>
                <w:rFonts w:hint="eastAsia"/>
                <w:bCs/>
                <w:sz w:val="18"/>
                <w:szCs w:val="18"/>
              </w:rPr>
              <w:t>数量</w:t>
            </w: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05B34892" w14:textId="77777777" w:rsidR="0061328F" w:rsidRPr="00EB41EF" w:rsidRDefault="0061328F" w:rsidP="0061328F">
            <w:pPr>
              <w:jc w:val="center"/>
              <w:rPr>
                <w:bCs/>
                <w:sz w:val="18"/>
                <w:szCs w:val="18"/>
              </w:rPr>
            </w:pPr>
            <w:r w:rsidRPr="00EB41EF">
              <w:rPr>
                <w:rFonts w:hint="eastAsia"/>
                <w:bCs/>
                <w:sz w:val="18"/>
                <w:szCs w:val="18"/>
              </w:rPr>
              <w:t>单位</w:t>
            </w: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49F3B7A5" w14:textId="77777777" w:rsidR="0061328F" w:rsidRPr="00EB41EF" w:rsidRDefault="0061328F" w:rsidP="0061328F">
            <w:pPr>
              <w:jc w:val="center"/>
              <w:rPr>
                <w:bCs/>
                <w:sz w:val="18"/>
                <w:szCs w:val="18"/>
              </w:rPr>
            </w:pPr>
            <w:r w:rsidRPr="00EB41EF">
              <w:rPr>
                <w:rFonts w:hint="eastAsia"/>
                <w:bCs/>
                <w:sz w:val="18"/>
                <w:szCs w:val="18"/>
              </w:rPr>
              <w:t>运输方式</w:t>
            </w: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25D90E08" w14:textId="77777777" w:rsidR="0061328F" w:rsidRPr="00EB41EF" w:rsidRDefault="0061328F" w:rsidP="0061328F">
            <w:pPr>
              <w:jc w:val="center"/>
              <w:rPr>
                <w:bCs/>
                <w:sz w:val="18"/>
                <w:szCs w:val="18"/>
              </w:rPr>
            </w:pPr>
            <w:r w:rsidRPr="00EB41EF">
              <w:rPr>
                <w:rFonts w:hint="eastAsia"/>
                <w:bCs/>
                <w:sz w:val="18"/>
                <w:szCs w:val="18"/>
              </w:rPr>
              <w:t>运输距离（</w:t>
            </w:r>
            <w:r w:rsidRPr="00EB41EF">
              <w:rPr>
                <w:bCs/>
                <w:sz w:val="18"/>
                <w:szCs w:val="18"/>
              </w:rPr>
              <w:t>km</w:t>
            </w:r>
            <w:r w:rsidRPr="00EB41EF">
              <w:rPr>
                <w:rFonts w:hint="eastAsia"/>
                <w:bCs/>
                <w:sz w:val="18"/>
                <w:szCs w:val="18"/>
              </w:rPr>
              <w:t>）</w:t>
            </w:r>
          </w:p>
        </w:tc>
        <w:tc>
          <w:tcPr>
            <w:tcW w:w="659" w:type="pct"/>
            <w:tcBorders>
              <w:top w:val="single" w:sz="4" w:space="0" w:color="auto"/>
              <w:left w:val="single" w:sz="4" w:space="0" w:color="auto"/>
              <w:bottom w:val="single" w:sz="4" w:space="0" w:color="auto"/>
              <w:right w:val="single" w:sz="4" w:space="0" w:color="auto"/>
            </w:tcBorders>
            <w:vAlign w:val="center"/>
          </w:tcPr>
          <w:p w14:paraId="12FC21A0" w14:textId="77777777" w:rsidR="0061328F" w:rsidRPr="00EB41EF" w:rsidRDefault="0061328F" w:rsidP="0061328F">
            <w:pPr>
              <w:jc w:val="center"/>
              <w:rPr>
                <w:bCs/>
                <w:sz w:val="18"/>
                <w:szCs w:val="18"/>
              </w:rPr>
            </w:pPr>
            <w:r w:rsidRPr="00EB41EF">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6DA2ACFF" w14:textId="77777777" w:rsidR="0061328F" w:rsidRPr="00EB41EF" w:rsidRDefault="0061328F" w:rsidP="0061328F">
            <w:pPr>
              <w:jc w:val="center"/>
              <w:rPr>
                <w:bCs/>
                <w:sz w:val="18"/>
                <w:szCs w:val="18"/>
              </w:rPr>
            </w:pPr>
            <w:r w:rsidRPr="00EB41EF">
              <w:rPr>
                <w:rFonts w:hint="eastAsia"/>
                <w:bCs/>
                <w:sz w:val="18"/>
                <w:szCs w:val="18"/>
              </w:rPr>
              <w:t>备注</w:t>
            </w:r>
          </w:p>
        </w:tc>
      </w:tr>
      <w:tr w:rsidR="0061328F" w:rsidRPr="00436918" w14:paraId="5DD464F8"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16336E71" w14:textId="77777777" w:rsidR="0061328F" w:rsidRPr="00EB41EF" w:rsidRDefault="0061328F" w:rsidP="0061328F">
            <w:pPr>
              <w:jc w:val="center"/>
              <w:rPr>
                <w:sz w:val="18"/>
                <w:szCs w:val="18"/>
              </w:rPr>
            </w:pPr>
            <w:r w:rsidRPr="00EB41EF">
              <w:rPr>
                <w:rFonts w:hint="eastAsia"/>
                <w:sz w:val="18"/>
                <w:szCs w:val="18"/>
              </w:rPr>
              <w:t>包装纸箱</w:t>
            </w:r>
          </w:p>
        </w:tc>
        <w:tc>
          <w:tcPr>
            <w:tcW w:w="657" w:type="pct"/>
            <w:tcBorders>
              <w:top w:val="single" w:sz="4" w:space="0" w:color="auto"/>
              <w:left w:val="single" w:sz="4" w:space="0" w:color="auto"/>
              <w:bottom w:val="single" w:sz="4" w:space="0" w:color="auto"/>
              <w:right w:val="single" w:sz="4" w:space="0" w:color="auto"/>
            </w:tcBorders>
            <w:vAlign w:val="center"/>
          </w:tcPr>
          <w:p w14:paraId="4E20A6D6"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55AD4C03"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7449FAFC"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552E84F7"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4AFD576"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189D18FD" w14:textId="77777777" w:rsidR="0061328F" w:rsidRPr="00EB41EF" w:rsidRDefault="0061328F" w:rsidP="0061328F">
            <w:pPr>
              <w:jc w:val="center"/>
              <w:rPr>
                <w:bCs/>
                <w:sz w:val="18"/>
                <w:szCs w:val="18"/>
              </w:rPr>
            </w:pPr>
          </w:p>
        </w:tc>
      </w:tr>
      <w:tr w:rsidR="0061328F" w:rsidRPr="00436918" w14:paraId="0921A4A9"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38326DBD" w14:textId="77777777" w:rsidR="0061328F" w:rsidRPr="00EB41EF" w:rsidRDefault="0061328F" w:rsidP="0061328F">
            <w:pPr>
              <w:jc w:val="center"/>
              <w:rPr>
                <w:sz w:val="18"/>
                <w:szCs w:val="18"/>
              </w:rPr>
            </w:pPr>
            <w:r w:rsidRPr="00EB41EF">
              <w:rPr>
                <w:rFonts w:hint="eastAsia"/>
                <w:sz w:val="18"/>
                <w:szCs w:val="18"/>
              </w:rPr>
              <w:t>聚乙烯袋</w:t>
            </w:r>
          </w:p>
        </w:tc>
        <w:tc>
          <w:tcPr>
            <w:tcW w:w="657" w:type="pct"/>
            <w:tcBorders>
              <w:top w:val="single" w:sz="4" w:space="0" w:color="auto"/>
              <w:left w:val="single" w:sz="4" w:space="0" w:color="auto"/>
              <w:bottom w:val="single" w:sz="4" w:space="0" w:color="auto"/>
              <w:right w:val="single" w:sz="4" w:space="0" w:color="auto"/>
            </w:tcBorders>
            <w:vAlign w:val="center"/>
          </w:tcPr>
          <w:p w14:paraId="01A8B7DE"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40A268B6"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3197D647"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29041DAA"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1DF2BB42"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040684CF" w14:textId="77777777" w:rsidR="0061328F" w:rsidRPr="00EB41EF" w:rsidRDefault="0061328F" w:rsidP="0061328F">
            <w:pPr>
              <w:jc w:val="center"/>
              <w:rPr>
                <w:bCs/>
                <w:sz w:val="18"/>
                <w:szCs w:val="18"/>
              </w:rPr>
            </w:pPr>
          </w:p>
        </w:tc>
      </w:tr>
      <w:tr w:rsidR="0061328F" w:rsidRPr="00436918" w14:paraId="6B034F85"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6AB6A85B" w14:textId="77777777" w:rsidR="0061328F" w:rsidRPr="00EB41EF" w:rsidRDefault="0061328F" w:rsidP="0061328F">
            <w:pPr>
              <w:jc w:val="center"/>
              <w:rPr>
                <w:sz w:val="18"/>
                <w:szCs w:val="18"/>
              </w:rPr>
            </w:pPr>
            <w:r w:rsidRPr="00EB41EF">
              <w:rPr>
                <w:rFonts w:hint="eastAsia"/>
                <w:sz w:val="18"/>
                <w:szCs w:val="18"/>
              </w:rPr>
              <w:t>珍珠棉</w:t>
            </w:r>
          </w:p>
        </w:tc>
        <w:tc>
          <w:tcPr>
            <w:tcW w:w="657" w:type="pct"/>
            <w:tcBorders>
              <w:top w:val="single" w:sz="4" w:space="0" w:color="auto"/>
              <w:left w:val="single" w:sz="4" w:space="0" w:color="auto"/>
              <w:bottom w:val="single" w:sz="4" w:space="0" w:color="auto"/>
              <w:right w:val="single" w:sz="4" w:space="0" w:color="auto"/>
            </w:tcBorders>
            <w:vAlign w:val="center"/>
          </w:tcPr>
          <w:p w14:paraId="7C659767"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606E3D48"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0031DE88"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1432C60D"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7AE48E81"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2D3BD266" w14:textId="77777777" w:rsidR="0061328F" w:rsidRPr="00EB41EF" w:rsidRDefault="0061328F" w:rsidP="0061328F">
            <w:pPr>
              <w:jc w:val="center"/>
              <w:rPr>
                <w:bCs/>
                <w:sz w:val="18"/>
                <w:szCs w:val="18"/>
              </w:rPr>
            </w:pPr>
          </w:p>
        </w:tc>
      </w:tr>
      <w:tr w:rsidR="0061328F" w:rsidRPr="00436918" w14:paraId="26005AEA"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90E918E" w14:textId="77777777" w:rsidR="0061328F" w:rsidRPr="00EB41EF" w:rsidRDefault="0061328F" w:rsidP="0061328F">
            <w:pPr>
              <w:jc w:val="center"/>
              <w:rPr>
                <w:sz w:val="18"/>
                <w:szCs w:val="18"/>
              </w:rPr>
            </w:pPr>
            <w:r w:rsidRPr="00EB41EF">
              <w:rPr>
                <w:rFonts w:hint="eastAsia"/>
                <w:sz w:val="18"/>
                <w:szCs w:val="18"/>
              </w:rPr>
              <w:t>铜板标签纸</w:t>
            </w:r>
          </w:p>
        </w:tc>
        <w:tc>
          <w:tcPr>
            <w:tcW w:w="657" w:type="pct"/>
            <w:tcBorders>
              <w:top w:val="single" w:sz="4" w:space="0" w:color="auto"/>
              <w:left w:val="single" w:sz="4" w:space="0" w:color="auto"/>
              <w:bottom w:val="single" w:sz="4" w:space="0" w:color="auto"/>
              <w:right w:val="single" w:sz="4" w:space="0" w:color="auto"/>
            </w:tcBorders>
            <w:vAlign w:val="center"/>
          </w:tcPr>
          <w:p w14:paraId="3EF2F8AF"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0A3B3469"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1C5643AA"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346E87FB"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0F637D01"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6BF5A83" w14:textId="77777777" w:rsidR="0061328F" w:rsidRPr="00EB41EF" w:rsidRDefault="0061328F" w:rsidP="0061328F">
            <w:pPr>
              <w:jc w:val="center"/>
              <w:rPr>
                <w:bCs/>
                <w:sz w:val="18"/>
                <w:szCs w:val="18"/>
              </w:rPr>
            </w:pPr>
          </w:p>
        </w:tc>
      </w:tr>
      <w:tr w:rsidR="0061328F" w:rsidRPr="00436918" w14:paraId="098385F4"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AC7847" w14:textId="77777777" w:rsidR="0061328F" w:rsidRPr="00EB41EF" w:rsidRDefault="0061328F" w:rsidP="0061328F">
            <w:pPr>
              <w:jc w:val="center"/>
              <w:rPr>
                <w:sz w:val="18"/>
                <w:szCs w:val="18"/>
              </w:rPr>
            </w:pPr>
            <w:r w:rsidRPr="00EB41EF">
              <w:rPr>
                <w:rFonts w:hint="eastAsia"/>
                <w:sz w:val="18"/>
                <w:szCs w:val="18"/>
              </w:rPr>
              <w:t>打包带</w:t>
            </w:r>
          </w:p>
        </w:tc>
        <w:tc>
          <w:tcPr>
            <w:tcW w:w="657" w:type="pct"/>
            <w:tcBorders>
              <w:top w:val="single" w:sz="4" w:space="0" w:color="auto"/>
              <w:left w:val="single" w:sz="4" w:space="0" w:color="auto"/>
              <w:bottom w:val="single" w:sz="4" w:space="0" w:color="auto"/>
              <w:right w:val="single" w:sz="4" w:space="0" w:color="auto"/>
            </w:tcBorders>
            <w:vAlign w:val="center"/>
          </w:tcPr>
          <w:p w14:paraId="518F419D"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7FD50DC1"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2B7DB0A2"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0FEDF2B9"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36855BB4"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351BE095" w14:textId="77777777" w:rsidR="0061328F" w:rsidRPr="00EB41EF" w:rsidRDefault="0061328F" w:rsidP="0061328F">
            <w:pPr>
              <w:jc w:val="center"/>
              <w:rPr>
                <w:bCs/>
                <w:sz w:val="18"/>
                <w:szCs w:val="18"/>
              </w:rPr>
            </w:pPr>
          </w:p>
        </w:tc>
      </w:tr>
      <w:tr w:rsidR="0061328F" w:rsidRPr="00436918" w14:paraId="1DFA00D8"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15B6A29B" w14:textId="77777777" w:rsidR="0061328F" w:rsidRPr="00EB41EF" w:rsidRDefault="0061328F" w:rsidP="0061328F">
            <w:pPr>
              <w:jc w:val="center"/>
              <w:rPr>
                <w:sz w:val="18"/>
                <w:szCs w:val="18"/>
              </w:rPr>
            </w:pPr>
            <w:r w:rsidRPr="00EB41EF">
              <w:rPr>
                <w:rFonts w:hint="eastAsia"/>
                <w:sz w:val="18"/>
                <w:szCs w:val="18"/>
              </w:rPr>
              <w:t>木托盘</w:t>
            </w:r>
          </w:p>
        </w:tc>
        <w:tc>
          <w:tcPr>
            <w:tcW w:w="657" w:type="pct"/>
            <w:tcBorders>
              <w:top w:val="single" w:sz="4" w:space="0" w:color="auto"/>
              <w:left w:val="single" w:sz="4" w:space="0" w:color="auto"/>
              <w:bottom w:val="single" w:sz="4" w:space="0" w:color="auto"/>
              <w:right w:val="single" w:sz="4" w:space="0" w:color="auto"/>
            </w:tcBorders>
            <w:vAlign w:val="center"/>
          </w:tcPr>
          <w:p w14:paraId="1A88DA4B" w14:textId="77777777" w:rsidR="0061328F" w:rsidRPr="00EB41EF" w:rsidRDefault="0061328F" w:rsidP="0061328F">
            <w:pPr>
              <w:jc w:val="center"/>
              <w:rPr>
                <w:sz w:val="18"/>
                <w:szCs w:val="18"/>
              </w:rPr>
            </w:pPr>
          </w:p>
        </w:tc>
        <w:tc>
          <w:tcPr>
            <w:tcW w:w="575" w:type="pct"/>
            <w:gridSpan w:val="2"/>
            <w:tcBorders>
              <w:top w:val="single" w:sz="4" w:space="0" w:color="auto"/>
              <w:left w:val="single" w:sz="4" w:space="0" w:color="auto"/>
              <w:bottom w:val="single" w:sz="4" w:space="0" w:color="auto"/>
              <w:right w:val="single" w:sz="4" w:space="0" w:color="auto"/>
            </w:tcBorders>
            <w:vAlign w:val="center"/>
          </w:tcPr>
          <w:p w14:paraId="0F2B3BC0" w14:textId="77777777" w:rsidR="0061328F" w:rsidRPr="00EB41EF" w:rsidRDefault="0061328F" w:rsidP="0061328F">
            <w:pPr>
              <w:jc w:val="center"/>
              <w:rPr>
                <w:bCs/>
                <w:sz w:val="18"/>
                <w:szCs w:val="18"/>
              </w:rPr>
            </w:pPr>
          </w:p>
        </w:tc>
        <w:tc>
          <w:tcPr>
            <w:tcW w:w="655" w:type="pct"/>
            <w:gridSpan w:val="3"/>
            <w:tcBorders>
              <w:top w:val="single" w:sz="4" w:space="0" w:color="auto"/>
              <w:left w:val="single" w:sz="4" w:space="0" w:color="auto"/>
              <w:bottom w:val="single" w:sz="4" w:space="0" w:color="auto"/>
              <w:right w:val="single" w:sz="4" w:space="0" w:color="auto"/>
            </w:tcBorders>
            <w:vAlign w:val="center"/>
          </w:tcPr>
          <w:p w14:paraId="089FF9B0" w14:textId="77777777" w:rsidR="0061328F" w:rsidRPr="00EB41EF" w:rsidRDefault="0061328F" w:rsidP="0061328F">
            <w:pPr>
              <w:jc w:val="center"/>
              <w:rPr>
                <w:bCs/>
                <w:sz w:val="18"/>
                <w:szCs w:val="18"/>
              </w:rPr>
            </w:pPr>
          </w:p>
        </w:tc>
        <w:tc>
          <w:tcPr>
            <w:tcW w:w="1067" w:type="pct"/>
            <w:gridSpan w:val="2"/>
            <w:tcBorders>
              <w:top w:val="single" w:sz="4" w:space="0" w:color="auto"/>
              <w:left w:val="single" w:sz="4" w:space="0" w:color="auto"/>
              <w:bottom w:val="single" w:sz="4" w:space="0" w:color="auto"/>
              <w:right w:val="single" w:sz="4" w:space="0" w:color="auto"/>
            </w:tcBorders>
            <w:vAlign w:val="center"/>
          </w:tcPr>
          <w:p w14:paraId="7C3A8C9B" w14:textId="77777777" w:rsidR="0061328F" w:rsidRPr="00EB41EF" w:rsidRDefault="0061328F" w:rsidP="0061328F">
            <w:pPr>
              <w:jc w:val="center"/>
              <w:rPr>
                <w:bCs/>
                <w:sz w:val="18"/>
                <w:szCs w:val="18"/>
              </w:rPr>
            </w:pPr>
          </w:p>
        </w:tc>
        <w:tc>
          <w:tcPr>
            <w:tcW w:w="659" w:type="pct"/>
            <w:tcBorders>
              <w:top w:val="single" w:sz="4" w:space="0" w:color="auto"/>
              <w:left w:val="single" w:sz="4" w:space="0" w:color="auto"/>
              <w:bottom w:val="single" w:sz="4" w:space="0" w:color="auto"/>
              <w:right w:val="single" w:sz="4" w:space="0" w:color="auto"/>
            </w:tcBorders>
            <w:vAlign w:val="center"/>
          </w:tcPr>
          <w:p w14:paraId="6D3114EF"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0EFD1421" w14:textId="77777777" w:rsidR="0061328F" w:rsidRPr="00EB41EF" w:rsidRDefault="0061328F" w:rsidP="0061328F">
            <w:pPr>
              <w:jc w:val="center"/>
              <w:rPr>
                <w:bCs/>
                <w:sz w:val="18"/>
                <w:szCs w:val="18"/>
              </w:rPr>
            </w:pPr>
          </w:p>
        </w:tc>
      </w:tr>
      <w:tr w:rsidR="0061328F" w:rsidRPr="00436918" w14:paraId="4903C432" w14:textId="77777777" w:rsidTr="00A0466E">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hideMark/>
          </w:tcPr>
          <w:p w14:paraId="1AFF238E" w14:textId="77777777" w:rsidR="0061328F" w:rsidRPr="00EB41EF" w:rsidRDefault="0061328F" w:rsidP="0061328F">
            <w:pPr>
              <w:rPr>
                <w:sz w:val="18"/>
                <w:szCs w:val="18"/>
              </w:rPr>
            </w:pPr>
            <w:r w:rsidRPr="00EB41EF">
              <w:rPr>
                <w:sz w:val="18"/>
                <w:szCs w:val="18"/>
              </w:rPr>
              <w:t>4</w:t>
            </w:r>
            <w:r w:rsidRPr="00EB41EF">
              <w:rPr>
                <w:rFonts w:hint="eastAsia"/>
                <w:sz w:val="18"/>
                <w:szCs w:val="18"/>
              </w:rPr>
              <w:t>、能源消耗</w:t>
            </w:r>
          </w:p>
        </w:tc>
      </w:tr>
      <w:tr w:rsidR="0061328F" w:rsidRPr="00436918" w14:paraId="69CA112F"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hideMark/>
          </w:tcPr>
          <w:p w14:paraId="308A8230" w14:textId="77777777" w:rsidR="0061328F" w:rsidRPr="00EB41EF" w:rsidRDefault="0061328F" w:rsidP="0061328F">
            <w:pPr>
              <w:jc w:val="center"/>
              <w:rPr>
                <w:sz w:val="18"/>
                <w:szCs w:val="18"/>
              </w:rPr>
            </w:pPr>
            <w:r w:rsidRPr="00EB41EF">
              <w:rPr>
                <w:rFonts w:hint="eastAsia"/>
                <w:sz w:val="18"/>
                <w:szCs w:val="18"/>
              </w:rPr>
              <w:t>能源类型</w:t>
            </w:r>
          </w:p>
        </w:tc>
        <w:tc>
          <w:tcPr>
            <w:tcW w:w="657" w:type="pct"/>
            <w:tcBorders>
              <w:top w:val="single" w:sz="4" w:space="0" w:color="auto"/>
              <w:left w:val="single" w:sz="4" w:space="0" w:color="auto"/>
              <w:bottom w:val="single" w:sz="4" w:space="0" w:color="auto"/>
              <w:right w:val="single" w:sz="4" w:space="0" w:color="auto"/>
            </w:tcBorders>
            <w:vAlign w:val="center"/>
            <w:hideMark/>
          </w:tcPr>
          <w:p w14:paraId="4CB144FA" w14:textId="77777777" w:rsidR="0061328F" w:rsidRPr="00EB41EF" w:rsidRDefault="0061328F" w:rsidP="0061328F">
            <w:pPr>
              <w:jc w:val="center"/>
              <w:rPr>
                <w:bCs/>
                <w:sz w:val="18"/>
                <w:szCs w:val="18"/>
              </w:rPr>
            </w:pPr>
            <w:r w:rsidRPr="00EB41EF">
              <w:rPr>
                <w:rFonts w:hint="eastAsia"/>
                <w:bCs/>
                <w:sz w:val="18"/>
                <w:szCs w:val="18"/>
              </w:rPr>
              <w:t>数量</w:t>
            </w:r>
          </w:p>
        </w:tc>
        <w:tc>
          <w:tcPr>
            <w:tcW w:w="1037" w:type="pct"/>
            <w:gridSpan w:val="4"/>
            <w:tcBorders>
              <w:top w:val="single" w:sz="4" w:space="0" w:color="auto"/>
              <w:left w:val="single" w:sz="4" w:space="0" w:color="auto"/>
              <w:bottom w:val="single" w:sz="4" w:space="0" w:color="auto"/>
              <w:right w:val="single" w:sz="4" w:space="0" w:color="auto"/>
            </w:tcBorders>
            <w:vAlign w:val="center"/>
            <w:hideMark/>
          </w:tcPr>
          <w:p w14:paraId="47B006FB" w14:textId="77777777" w:rsidR="0061328F" w:rsidRPr="00EB41EF" w:rsidRDefault="0061328F" w:rsidP="0061328F">
            <w:pPr>
              <w:jc w:val="center"/>
              <w:rPr>
                <w:bCs/>
                <w:sz w:val="18"/>
                <w:szCs w:val="18"/>
              </w:rPr>
            </w:pPr>
            <w:r w:rsidRPr="00EB41EF">
              <w:rPr>
                <w:rFonts w:hint="eastAsia"/>
                <w:bCs/>
                <w:sz w:val="18"/>
                <w:szCs w:val="18"/>
              </w:rPr>
              <w:t>单位</w:t>
            </w: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4708B50F" w14:textId="77777777" w:rsidR="0061328F" w:rsidRPr="00EB41EF" w:rsidRDefault="0061328F" w:rsidP="0061328F">
            <w:pPr>
              <w:jc w:val="center"/>
              <w:rPr>
                <w:bCs/>
                <w:sz w:val="18"/>
                <w:szCs w:val="18"/>
              </w:rPr>
            </w:pPr>
            <w:r w:rsidRPr="00EB41EF">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hideMark/>
          </w:tcPr>
          <w:p w14:paraId="3416CD2D" w14:textId="77777777" w:rsidR="0061328F" w:rsidRPr="00EB41EF" w:rsidRDefault="0061328F" w:rsidP="0061328F">
            <w:pPr>
              <w:jc w:val="center"/>
              <w:rPr>
                <w:bCs/>
                <w:sz w:val="18"/>
                <w:szCs w:val="18"/>
              </w:rPr>
            </w:pPr>
            <w:r w:rsidRPr="00EB41EF">
              <w:rPr>
                <w:rFonts w:hint="eastAsia"/>
                <w:bCs/>
                <w:sz w:val="18"/>
                <w:szCs w:val="18"/>
              </w:rPr>
              <w:t>备注</w:t>
            </w:r>
          </w:p>
        </w:tc>
      </w:tr>
      <w:tr w:rsidR="0061328F" w:rsidRPr="00436918" w14:paraId="5C75B5EF"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0802301D" w14:textId="77777777" w:rsidR="0061328F" w:rsidRPr="00EB41EF" w:rsidRDefault="0061328F" w:rsidP="0061328F">
            <w:pPr>
              <w:jc w:val="center"/>
              <w:rPr>
                <w:sz w:val="18"/>
                <w:szCs w:val="18"/>
              </w:rPr>
            </w:pPr>
            <w:r w:rsidRPr="00EB41EF">
              <w:rPr>
                <w:rFonts w:hint="eastAsia"/>
                <w:sz w:val="18"/>
                <w:szCs w:val="18"/>
              </w:rPr>
              <w:t>电力</w:t>
            </w:r>
          </w:p>
        </w:tc>
        <w:tc>
          <w:tcPr>
            <w:tcW w:w="657" w:type="pct"/>
            <w:tcBorders>
              <w:top w:val="single" w:sz="4" w:space="0" w:color="auto"/>
              <w:left w:val="single" w:sz="4" w:space="0" w:color="auto"/>
              <w:bottom w:val="single" w:sz="4" w:space="0" w:color="auto"/>
              <w:right w:val="single" w:sz="4" w:space="0" w:color="auto"/>
            </w:tcBorders>
            <w:vAlign w:val="center"/>
          </w:tcPr>
          <w:p w14:paraId="56FC7B8F"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2F1D118A"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0936A6E4"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10AD1E72" w14:textId="77777777" w:rsidR="0061328F" w:rsidRPr="00EB41EF" w:rsidRDefault="0061328F" w:rsidP="0061328F">
            <w:pPr>
              <w:jc w:val="center"/>
              <w:rPr>
                <w:bCs/>
                <w:sz w:val="18"/>
                <w:szCs w:val="18"/>
              </w:rPr>
            </w:pPr>
          </w:p>
        </w:tc>
      </w:tr>
      <w:tr w:rsidR="0061328F" w:rsidRPr="00436918" w14:paraId="0F7CEB09"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2AD16658" w14:textId="77777777" w:rsidR="0061328F" w:rsidRPr="00EB41EF" w:rsidRDefault="0061328F" w:rsidP="0061328F">
            <w:pPr>
              <w:jc w:val="center"/>
              <w:rPr>
                <w:sz w:val="18"/>
                <w:szCs w:val="18"/>
              </w:rPr>
            </w:pPr>
            <w:r w:rsidRPr="00EB41EF">
              <w:rPr>
                <w:rFonts w:hint="eastAsia"/>
                <w:sz w:val="18"/>
                <w:szCs w:val="18"/>
              </w:rPr>
              <w:t>天然气</w:t>
            </w:r>
          </w:p>
        </w:tc>
        <w:tc>
          <w:tcPr>
            <w:tcW w:w="657" w:type="pct"/>
            <w:tcBorders>
              <w:top w:val="single" w:sz="4" w:space="0" w:color="auto"/>
              <w:left w:val="single" w:sz="4" w:space="0" w:color="auto"/>
              <w:bottom w:val="single" w:sz="4" w:space="0" w:color="auto"/>
              <w:right w:val="single" w:sz="4" w:space="0" w:color="auto"/>
            </w:tcBorders>
            <w:vAlign w:val="center"/>
          </w:tcPr>
          <w:p w14:paraId="3E50139D"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210D391E"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1354E787"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3B42DF4A" w14:textId="77777777" w:rsidR="0061328F" w:rsidRPr="00EB41EF" w:rsidRDefault="0061328F" w:rsidP="0061328F">
            <w:pPr>
              <w:jc w:val="center"/>
              <w:rPr>
                <w:bCs/>
                <w:sz w:val="18"/>
                <w:szCs w:val="18"/>
              </w:rPr>
            </w:pPr>
          </w:p>
        </w:tc>
      </w:tr>
      <w:tr w:rsidR="0061328F" w:rsidRPr="00436918" w14:paraId="7AC31364"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465160E1" w14:textId="77777777" w:rsidR="0061328F" w:rsidRPr="00EB41EF" w:rsidRDefault="0061328F" w:rsidP="0061328F">
            <w:pPr>
              <w:jc w:val="center"/>
              <w:rPr>
                <w:sz w:val="18"/>
                <w:szCs w:val="18"/>
              </w:rPr>
            </w:pPr>
            <w:r w:rsidRPr="00EB41EF">
              <w:rPr>
                <w:rFonts w:hint="eastAsia"/>
                <w:sz w:val="18"/>
                <w:szCs w:val="18"/>
              </w:rPr>
              <w:t>外购热力</w:t>
            </w:r>
          </w:p>
        </w:tc>
        <w:tc>
          <w:tcPr>
            <w:tcW w:w="657" w:type="pct"/>
            <w:tcBorders>
              <w:top w:val="single" w:sz="4" w:space="0" w:color="auto"/>
              <w:left w:val="single" w:sz="4" w:space="0" w:color="auto"/>
              <w:bottom w:val="single" w:sz="4" w:space="0" w:color="auto"/>
              <w:right w:val="single" w:sz="4" w:space="0" w:color="auto"/>
            </w:tcBorders>
            <w:vAlign w:val="center"/>
          </w:tcPr>
          <w:p w14:paraId="3AFE82D0"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50ED2EB1"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362520EE"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496D2220" w14:textId="77777777" w:rsidR="0061328F" w:rsidRPr="00EB41EF" w:rsidRDefault="0061328F" w:rsidP="0061328F">
            <w:pPr>
              <w:jc w:val="center"/>
              <w:rPr>
                <w:bCs/>
                <w:sz w:val="18"/>
                <w:szCs w:val="18"/>
              </w:rPr>
            </w:pPr>
          </w:p>
        </w:tc>
      </w:tr>
      <w:tr w:rsidR="0061328F" w:rsidRPr="00436918" w14:paraId="317D033A" w14:textId="77777777" w:rsidTr="00A0466E">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tcPr>
          <w:p w14:paraId="28CBE781" w14:textId="77777777" w:rsidR="0061328F" w:rsidRPr="00EB41EF" w:rsidRDefault="0061328F" w:rsidP="0061328F">
            <w:pPr>
              <w:rPr>
                <w:bCs/>
                <w:sz w:val="18"/>
                <w:szCs w:val="18"/>
              </w:rPr>
            </w:pPr>
            <w:r w:rsidRPr="00EB41EF">
              <w:rPr>
                <w:sz w:val="18"/>
                <w:szCs w:val="18"/>
              </w:rPr>
              <w:t>5</w:t>
            </w:r>
            <w:r w:rsidRPr="00EB41EF">
              <w:rPr>
                <w:rFonts w:hint="eastAsia"/>
                <w:sz w:val="18"/>
                <w:szCs w:val="18"/>
              </w:rPr>
              <w:t>、制冷剂逸散</w:t>
            </w:r>
          </w:p>
        </w:tc>
      </w:tr>
      <w:tr w:rsidR="0061328F" w:rsidRPr="00436918" w14:paraId="341F9C7D"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23F186DD" w14:textId="77777777" w:rsidR="0061328F" w:rsidRPr="00EB41EF" w:rsidRDefault="0061328F" w:rsidP="0061328F">
            <w:pPr>
              <w:jc w:val="center"/>
              <w:rPr>
                <w:sz w:val="18"/>
                <w:szCs w:val="18"/>
              </w:rPr>
            </w:pPr>
            <w:r w:rsidRPr="00EB41EF">
              <w:rPr>
                <w:rFonts w:hint="eastAsia"/>
                <w:sz w:val="18"/>
                <w:szCs w:val="18"/>
              </w:rPr>
              <w:t>制冷剂类型</w:t>
            </w:r>
          </w:p>
        </w:tc>
        <w:tc>
          <w:tcPr>
            <w:tcW w:w="657" w:type="pct"/>
            <w:tcBorders>
              <w:top w:val="single" w:sz="4" w:space="0" w:color="auto"/>
              <w:left w:val="single" w:sz="4" w:space="0" w:color="auto"/>
              <w:bottom w:val="single" w:sz="4" w:space="0" w:color="auto"/>
              <w:right w:val="single" w:sz="4" w:space="0" w:color="auto"/>
            </w:tcBorders>
            <w:vAlign w:val="center"/>
          </w:tcPr>
          <w:p w14:paraId="03CF8802" w14:textId="77777777" w:rsidR="0061328F" w:rsidRPr="00EB41EF" w:rsidRDefault="0061328F" w:rsidP="0061328F">
            <w:pPr>
              <w:jc w:val="center"/>
              <w:rPr>
                <w:bCs/>
                <w:sz w:val="18"/>
                <w:szCs w:val="18"/>
              </w:rPr>
            </w:pPr>
            <w:r w:rsidRPr="00EB41EF">
              <w:rPr>
                <w:rFonts w:hint="eastAsia"/>
                <w:bCs/>
                <w:sz w:val="18"/>
                <w:szCs w:val="18"/>
              </w:rPr>
              <w:t>数量</w:t>
            </w: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4BA15F49" w14:textId="77777777" w:rsidR="0061328F" w:rsidRPr="00EB41EF" w:rsidRDefault="0061328F" w:rsidP="0061328F">
            <w:pPr>
              <w:jc w:val="center"/>
              <w:rPr>
                <w:bCs/>
                <w:sz w:val="18"/>
                <w:szCs w:val="18"/>
              </w:rPr>
            </w:pPr>
            <w:r w:rsidRPr="00EB41EF">
              <w:rPr>
                <w:rFonts w:hint="eastAsia"/>
                <w:bCs/>
                <w:sz w:val="18"/>
                <w:szCs w:val="18"/>
              </w:rPr>
              <w:t>单位</w:t>
            </w: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08D153F5" w14:textId="77777777" w:rsidR="0061328F" w:rsidRPr="00EB41EF" w:rsidRDefault="0061328F" w:rsidP="0061328F">
            <w:pPr>
              <w:jc w:val="center"/>
              <w:rPr>
                <w:bCs/>
                <w:sz w:val="18"/>
                <w:szCs w:val="18"/>
              </w:rPr>
            </w:pPr>
            <w:r w:rsidRPr="00EB41EF">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618E88B6" w14:textId="77777777" w:rsidR="0061328F" w:rsidRPr="00EB41EF" w:rsidRDefault="0061328F" w:rsidP="0061328F">
            <w:pPr>
              <w:jc w:val="center"/>
              <w:rPr>
                <w:bCs/>
                <w:sz w:val="18"/>
                <w:szCs w:val="18"/>
              </w:rPr>
            </w:pPr>
            <w:r w:rsidRPr="00EB41EF">
              <w:rPr>
                <w:rFonts w:hint="eastAsia"/>
                <w:bCs/>
                <w:sz w:val="18"/>
                <w:szCs w:val="18"/>
              </w:rPr>
              <w:t>备注</w:t>
            </w:r>
          </w:p>
        </w:tc>
      </w:tr>
      <w:tr w:rsidR="0061328F" w:rsidRPr="00436918" w14:paraId="7BDD097D"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3BC3303E" w14:textId="77777777" w:rsidR="0061328F" w:rsidRPr="00EB41EF" w:rsidRDefault="0061328F" w:rsidP="0061328F">
            <w:pPr>
              <w:jc w:val="center"/>
              <w:rPr>
                <w:sz w:val="18"/>
                <w:szCs w:val="18"/>
              </w:rPr>
            </w:pPr>
            <w:r w:rsidRPr="00EB41EF">
              <w:rPr>
                <w:rFonts w:hint="eastAsia"/>
                <w:sz w:val="18"/>
                <w:szCs w:val="18"/>
              </w:rPr>
              <w:t>二氧化碳</w:t>
            </w:r>
          </w:p>
        </w:tc>
        <w:tc>
          <w:tcPr>
            <w:tcW w:w="657" w:type="pct"/>
            <w:tcBorders>
              <w:top w:val="single" w:sz="4" w:space="0" w:color="auto"/>
              <w:left w:val="single" w:sz="4" w:space="0" w:color="auto"/>
              <w:bottom w:val="single" w:sz="4" w:space="0" w:color="auto"/>
              <w:right w:val="single" w:sz="4" w:space="0" w:color="auto"/>
            </w:tcBorders>
            <w:vAlign w:val="center"/>
          </w:tcPr>
          <w:p w14:paraId="4A1E8347"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0F9F22F2"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670C63D2"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615E5B2F" w14:textId="77777777" w:rsidR="0061328F" w:rsidRPr="00EB41EF" w:rsidRDefault="0061328F" w:rsidP="0061328F">
            <w:pPr>
              <w:jc w:val="center"/>
              <w:rPr>
                <w:bCs/>
                <w:sz w:val="18"/>
                <w:szCs w:val="18"/>
              </w:rPr>
            </w:pPr>
          </w:p>
        </w:tc>
      </w:tr>
      <w:tr w:rsidR="0061328F" w:rsidRPr="00436918" w14:paraId="7FC0D551"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69C2046E" w14:textId="77777777" w:rsidR="0061328F" w:rsidRPr="00EB41EF" w:rsidRDefault="0061328F" w:rsidP="0061328F">
            <w:pPr>
              <w:jc w:val="center"/>
              <w:rPr>
                <w:sz w:val="18"/>
                <w:szCs w:val="18"/>
              </w:rPr>
            </w:pPr>
            <w:r w:rsidRPr="00EB41EF">
              <w:rPr>
                <w:rFonts w:hint="eastAsia"/>
                <w:sz w:val="18"/>
                <w:szCs w:val="18"/>
              </w:rPr>
              <w:t>氟利昂</w:t>
            </w:r>
            <w:r w:rsidRPr="00EB41EF">
              <w:rPr>
                <w:sz w:val="18"/>
                <w:szCs w:val="18"/>
              </w:rPr>
              <w:t>R22</w:t>
            </w:r>
          </w:p>
        </w:tc>
        <w:tc>
          <w:tcPr>
            <w:tcW w:w="657" w:type="pct"/>
            <w:tcBorders>
              <w:top w:val="single" w:sz="4" w:space="0" w:color="auto"/>
              <w:left w:val="single" w:sz="4" w:space="0" w:color="auto"/>
              <w:bottom w:val="single" w:sz="4" w:space="0" w:color="auto"/>
              <w:right w:val="single" w:sz="4" w:space="0" w:color="auto"/>
            </w:tcBorders>
            <w:vAlign w:val="center"/>
          </w:tcPr>
          <w:p w14:paraId="5330F243"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17CAC950"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5999B4CA"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78B98218" w14:textId="77777777" w:rsidR="0061328F" w:rsidRPr="00EB41EF" w:rsidRDefault="0061328F" w:rsidP="0061328F">
            <w:pPr>
              <w:jc w:val="center"/>
              <w:rPr>
                <w:bCs/>
                <w:sz w:val="18"/>
                <w:szCs w:val="18"/>
              </w:rPr>
            </w:pPr>
          </w:p>
        </w:tc>
      </w:tr>
      <w:tr w:rsidR="0061328F" w:rsidRPr="00436918" w14:paraId="27428083"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23C47558" w14:textId="77777777" w:rsidR="0061328F" w:rsidRPr="00EB41EF" w:rsidRDefault="0061328F" w:rsidP="0061328F">
            <w:pPr>
              <w:jc w:val="center"/>
              <w:rPr>
                <w:sz w:val="18"/>
                <w:szCs w:val="18"/>
              </w:rPr>
            </w:pPr>
            <w:r w:rsidRPr="00EB41EF">
              <w:rPr>
                <w:rFonts w:hint="eastAsia"/>
                <w:sz w:val="18"/>
                <w:szCs w:val="18"/>
              </w:rPr>
              <w:t>氟利昂</w:t>
            </w:r>
            <w:r w:rsidRPr="00EB41EF">
              <w:rPr>
                <w:sz w:val="18"/>
                <w:szCs w:val="18"/>
              </w:rPr>
              <w:t>R23</w:t>
            </w:r>
          </w:p>
        </w:tc>
        <w:tc>
          <w:tcPr>
            <w:tcW w:w="657" w:type="pct"/>
            <w:tcBorders>
              <w:top w:val="single" w:sz="4" w:space="0" w:color="auto"/>
              <w:left w:val="single" w:sz="4" w:space="0" w:color="auto"/>
              <w:bottom w:val="single" w:sz="4" w:space="0" w:color="auto"/>
              <w:right w:val="single" w:sz="4" w:space="0" w:color="auto"/>
            </w:tcBorders>
            <w:vAlign w:val="center"/>
          </w:tcPr>
          <w:p w14:paraId="42D6809E"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3A110A76"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3ACB1B46"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1CE20E12" w14:textId="77777777" w:rsidR="0061328F" w:rsidRPr="00EB41EF" w:rsidRDefault="0061328F" w:rsidP="0061328F">
            <w:pPr>
              <w:jc w:val="center"/>
              <w:rPr>
                <w:bCs/>
                <w:sz w:val="18"/>
                <w:szCs w:val="18"/>
              </w:rPr>
            </w:pPr>
          </w:p>
        </w:tc>
      </w:tr>
      <w:tr w:rsidR="0061328F" w:rsidRPr="00436918" w14:paraId="7D056DE6"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3D48EF5E" w14:textId="77777777" w:rsidR="0061328F" w:rsidRPr="00EB41EF" w:rsidRDefault="0061328F" w:rsidP="0061328F">
            <w:pPr>
              <w:jc w:val="center"/>
              <w:rPr>
                <w:sz w:val="18"/>
                <w:szCs w:val="18"/>
              </w:rPr>
            </w:pPr>
            <w:r w:rsidRPr="00EB41EF">
              <w:rPr>
                <w:sz w:val="18"/>
                <w:szCs w:val="18"/>
              </w:rPr>
              <w:t>R134a</w:t>
            </w:r>
          </w:p>
        </w:tc>
        <w:tc>
          <w:tcPr>
            <w:tcW w:w="657" w:type="pct"/>
            <w:tcBorders>
              <w:top w:val="single" w:sz="4" w:space="0" w:color="auto"/>
              <w:left w:val="single" w:sz="4" w:space="0" w:color="auto"/>
              <w:bottom w:val="single" w:sz="4" w:space="0" w:color="auto"/>
              <w:right w:val="single" w:sz="4" w:space="0" w:color="auto"/>
            </w:tcBorders>
            <w:vAlign w:val="center"/>
          </w:tcPr>
          <w:p w14:paraId="3213B175"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388B93D8"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5DB3A41A"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4FAB6318" w14:textId="77777777" w:rsidR="0061328F" w:rsidRPr="00EB41EF" w:rsidRDefault="0061328F" w:rsidP="0061328F">
            <w:pPr>
              <w:jc w:val="center"/>
              <w:rPr>
                <w:bCs/>
                <w:sz w:val="18"/>
                <w:szCs w:val="18"/>
              </w:rPr>
            </w:pPr>
          </w:p>
        </w:tc>
      </w:tr>
      <w:tr w:rsidR="0061328F" w:rsidRPr="00436918" w14:paraId="751FF009"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54561D1F" w14:textId="77777777" w:rsidR="0061328F" w:rsidRPr="00EB41EF" w:rsidRDefault="0061328F" w:rsidP="0061328F">
            <w:pPr>
              <w:jc w:val="center"/>
              <w:rPr>
                <w:sz w:val="18"/>
                <w:szCs w:val="18"/>
              </w:rPr>
            </w:pPr>
            <w:r w:rsidRPr="00EB41EF">
              <w:rPr>
                <w:rFonts w:hint="eastAsia"/>
                <w:sz w:val="18"/>
                <w:szCs w:val="18"/>
              </w:rPr>
              <w:t>……</w:t>
            </w:r>
          </w:p>
        </w:tc>
        <w:tc>
          <w:tcPr>
            <w:tcW w:w="657" w:type="pct"/>
            <w:tcBorders>
              <w:top w:val="single" w:sz="4" w:space="0" w:color="auto"/>
              <w:left w:val="single" w:sz="4" w:space="0" w:color="auto"/>
              <w:bottom w:val="single" w:sz="4" w:space="0" w:color="auto"/>
              <w:right w:val="single" w:sz="4" w:space="0" w:color="auto"/>
            </w:tcBorders>
            <w:vAlign w:val="center"/>
          </w:tcPr>
          <w:p w14:paraId="06A7FED0"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5E72F27"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4108D0D9"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0A40DB0B" w14:textId="77777777" w:rsidR="0061328F" w:rsidRPr="00EB41EF" w:rsidRDefault="0061328F" w:rsidP="0061328F">
            <w:pPr>
              <w:jc w:val="center"/>
              <w:rPr>
                <w:bCs/>
                <w:sz w:val="18"/>
                <w:szCs w:val="18"/>
              </w:rPr>
            </w:pPr>
          </w:p>
        </w:tc>
      </w:tr>
      <w:tr w:rsidR="0061328F" w:rsidRPr="00436918" w14:paraId="2B922FE9" w14:textId="77777777" w:rsidTr="00A0466E">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tcPr>
          <w:p w14:paraId="65488E91" w14:textId="77777777" w:rsidR="0061328F" w:rsidRPr="00EB41EF" w:rsidRDefault="0061328F" w:rsidP="0061328F">
            <w:pPr>
              <w:rPr>
                <w:bCs/>
                <w:sz w:val="18"/>
                <w:szCs w:val="18"/>
              </w:rPr>
            </w:pPr>
            <w:r w:rsidRPr="00EB41EF">
              <w:rPr>
                <w:sz w:val="18"/>
                <w:szCs w:val="18"/>
              </w:rPr>
              <w:t>6</w:t>
            </w:r>
            <w:r w:rsidRPr="00EB41EF">
              <w:rPr>
                <w:rFonts w:hint="eastAsia"/>
                <w:sz w:val="18"/>
                <w:szCs w:val="18"/>
              </w:rPr>
              <w:t>、废水处理</w:t>
            </w:r>
          </w:p>
        </w:tc>
      </w:tr>
      <w:tr w:rsidR="0061328F" w:rsidRPr="00436918" w14:paraId="140E7A43"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2244D251" w14:textId="77777777" w:rsidR="0061328F" w:rsidRPr="00EB41EF" w:rsidRDefault="0061328F" w:rsidP="0061328F">
            <w:pPr>
              <w:jc w:val="center"/>
              <w:rPr>
                <w:sz w:val="18"/>
                <w:szCs w:val="18"/>
              </w:rPr>
            </w:pPr>
            <w:r w:rsidRPr="00EB41EF">
              <w:rPr>
                <w:rFonts w:hint="eastAsia"/>
                <w:sz w:val="18"/>
                <w:szCs w:val="18"/>
              </w:rPr>
              <w:t>名称</w:t>
            </w:r>
          </w:p>
        </w:tc>
        <w:tc>
          <w:tcPr>
            <w:tcW w:w="657" w:type="pct"/>
            <w:tcBorders>
              <w:top w:val="single" w:sz="4" w:space="0" w:color="auto"/>
              <w:left w:val="single" w:sz="4" w:space="0" w:color="auto"/>
              <w:bottom w:val="single" w:sz="4" w:space="0" w:color="auto"/>
              <w:right w:val="single" w:sz="4" w:space="0" w:color="auto"/>
            </w:tcBorders>
            <w:vAlign w:val="center"/>
          </w:tcPr>
          <w:p w14:paraId="45452AA4" w14:textId="77777777" w:rsidR="0061328F" w:rsidRPr="00EB41EF" w:rsidRDefault="0061328F" w:rsidP="0061328F">
            <w:pPr>
              <w:jc w:val="center"/>
              <w:rPr>
                <w:bCs/>
                <w:sz w:val="18"/>
                <w:szCs w:val="18"/>
              </w:rPr>
            </w:pPr>
            <w:r w:rsidRPr="00EB41EF">
              <w:rPr>
                <w:rFonts w:hint="eastAsia"/>
                <w:bCs/>
                <w:sz w:val="18"/>
                <w:szCs w:val="18"/>
              </w:rPr>
              <w:t>数量</w:t>
            </w: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0981BEC8" w14:textId="77777777" w:rsidR="0061328F" w:rsidRPr="00EB41EF" w:rsidRDefault="0061328F" w:rsidP="0061328F">
            <w:pPr>
              <w:jc w:val="center"/>
              <w:rPr>
                <w:bCs/>
                <w:sz w:val="18"/>
                <w:szCs w:val="18"/>
              </w:rPr>
            </w:pPr>
            <w:r w:rsidRPr="00EB41EF">
              <w:rPr>
                <w:rFonts w:hint="eastAsia"/>
                <w:bCs/>
                <w:sz w:val="18"/>
                <w:szCs w:val="18"/>
              </w:rPr>
              <w:t>单位</w:t>
            </w: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5180B308" w14:textId="77777777" w:rsidR="0061328F" w:rsidRPr="00EB41EF" w:rsidRDefault="0061328F" w:rsidP="0061328F">
            <w:pPr>
              <w:jc w:val="center"/>
              <w:rPr>
                <w:bCs/>
                <w:sz w:val="18"/>
                <w:szCs w:val="18"/>
              </w:rPr>
            </w:pPr>
            <w:r w:rsidRPr="00EB41EF">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51611279" w14:textId="77777777" w:rsidR="0061328F" w:rsidRPr="00EB41EF" w:rsidRDefault="0061328F" w:rsidP="0061328F">
            <w:pPr>
              <w:jc w:val="center"/>
              <w:rPr>
                <w:bCs/>
                <w:sz w:val="18"/>
                <w:szCs w:val="18"/>
              </w:rPr>
            </w:pPr>
            <w:r w:rsidRPr="00EB41EF">
              <w:rPr>
                <w:rFonts w:hint="eastAsia"/>
                <w:bCs/>
                <w:sz w:val="18"/>
                <w:szCs w:val="18"/>
              </w:rPr>
              <w:t>备注</w:t>
            </w:r>
          </w:p>
        </w:tc>
      </w:tr>
      <w:tr w:rsidR="0061328F" w:rsidRPr="00436918" w14:paraId="76772140"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0A7508B3" w14:textId="77777777" w:rsidR="0061328F" w:rsidRPr="00EB41EF" w:rsidRDefault="0061328F" w:rsidP="0061328F">
            <w:pPr>
              <w:jc w:val="center"/>
              <w:rPr>
                <w:sz w:val="18"/>
                <w:szCs w:val="18"/>
              </w:rPr>
            </w:pPr>
            <w:r w:rsidRPr="00EB41EF">
              <w:rPr>
                <w:rFonts w:hint="eastAsia"/>
                <w:sz w:val="18"/>
                <w:szCs w:val="18"/>
              </w:rPr>
              <w:t>废水排放量</w:t>
            </w:r>
          </w:p>
        </w:tc>
        <w:tc>
          <w:tcPr>
            <w:tcW w:w="657" w:type="pct"/>
            <w:tcBorders>
              <w:top w:val="single" w:sz="4" w:space="0" w:color="auto"/>
              <w:left w:val="single" w:sz="4" w:space="0" w:color="auto"/>
              <w:bottom w:val="single" w:sz="4" w:space="0" w:color="auto"/>
              <w:right w:val="single" w:sz="4" w:space="0" w:color="auto"/>
            </w:tcBorders>
            <w:vAlign w:val="center"/>
          </w:tcPr>
          <w:p w14:paraId="46DB82E2"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6E38F95B"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1AC30F6C"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48336359" w14:textId="77777777" w:rsidR="0061328F" w:rsidRPr="00EB41EF" w:rsidRDefault="0061328F" w:rsidP="0061328F">
            <w:pPr>
              <w:jc w:val="center"/>
              <w:rPr>
                <w:bCs/>
                <w:sz w:val="18"/>
                <w:szCs w:val="18"/>
              </w:rPr>
            </w:pPr>
          </w:p>
        </w:tc>
      </w:tr>
      <w:tr w:rsidR="0061328F" w:rsidRPr="00436918" w14:paraId="025F26B7"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53437EDF" w14:textId="77777777" w:rsidR="0061328F" w:rsidRPr="00EB41EF" w:rsidRDefault="0061328F" w:rsidP="0061328F">
            <w:pPr>
              <w:jc w:val="center"/>
              <w:rPr>
                <w:sz w:val="18"/>
                <w:szCs w:val="18"/>
              </w:rPr>
            </w:pPr>
            <w:r w:rsidRPr="00EB41EF">
              <w:rPr>
                <w:rFonts w:hint="eastAsia"/>
                <w:sz w:val="18"/>
                <w:szCs w:val="18"/>
              </w:rPr>
              <w:t>石灰</w:t>
            </w:r>
          </w:p>
        </w:tc>
        <w:tc>
          <w:tcPr>
            <w:tcW w:w="657" w:type="pct"/>
            <w:tcBorders>
              <w:top w:val="single" w:sz="4" w:space="0" w:color="auto"/>
              <w:left w:val="single" w:sz="4" w:space="0" w:color="auto"/>
              <w:bottom w:val="single" w:sz="4" w:space="0" w:color="auto"/>
              <w:right w:val="single" w:sz="4" w:space="0" w:color="auto"/>
            </w:tcBorders>
            <w:vAlign w:val="center"/>
          </w:tcPr>
          <w:p w14:paraId="5F671D22"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11D57F51"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4681F15C"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02153356" w14:textId="77777777" w:rsidR="0061328F" w:rsidRPr="00EB41EF" w:rsidRDefault="0061328F" w:rsidP="0061328F">
            <w:pPr>
              <w:jc w:val="center"/>
              <w:rPr>
                <w:bCs/>
                <w:sz w:val="18"/>
                <w:szCs w:val="18"/>
              </w:rPr>
            </w:pPr>
          </w:p>
        </w:tc>
      </w:tr>
      <w:tr w:rsidR="0061328F" w:rsidRPr="00436918" w14:paraId="00AFE544"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175CDE00" w14:textId="77777777" w:rsidR="0061328F" w:rsidRPr="00EB41EF" w:rsidRDefault="0061328F" w:rsidP="0061328F">
            <w:pPr>
              <w:jc w:val="center"/>
              <w:rPr>
                <w:sz w:val="18"/>
                <w:szCs w:val="18"/>
              </w:rPr>
            </w:pPr>
            <w:r w:rsidRPr="00EB41EF">
              <w:rPr>
                <w:sz w:val="18"/>
                <w:szCs w:val="18"/>
              </w:rPr>
              <w:t>PAM</w:t>
            </w:r>
          </w:p>
        </w:tc>
        <w:tc>
          <w:tcPr>
            <w:tcW w:w="657" w:type="pct"/>
            <w:tcBorders>
              <w:top w:val="single" w:sz="4" w:space="0" w:color="auto"/>
              <w:left w:val="single" w:sz="4" w:space="0" w:color="auto"/>
              <w:bottom w:val="single" w:sz="4" w:space="0" w:color="auto"/>
              <w:right w:val="single" w:sz="4" w:space="0" w:color="auto"/>
            </w:tcBorders>
            <w:vAlign w:val="center"/>
          </w:tcPr>
          <w:p w14:paraId="60BD7438"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5F2072D6"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7AE251FB"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57700D02" w14:textId="77777777" w:rsidR="0061328F" w:rsidRPr="00EB41EF" w:rsidRDefault="0061328F" w:rsidP="0061328F">
            <w:pPr>
              <w:jc w:val="center"/>
              <w:rPr>
                <w:bCs/>
                <w:sz w:val="18"/>
                <w:szCs w:val="18"/>
              </w:rPr>
            </w:pPr>
          </w:p>
        </w:tc>
      </w:tr>
      <w:tr w:rsidR="0061328F" w:rsidRPr="00436918" w14:paraId="5E584892"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6FB0584" w14:textId="77777777" w:rsidR="0061328F" w:rsidRPr="00EB41EF" w:rsidRDefault="0061328F" w:rsidP="0061328F">
            <w:pPr>
              <w:jc w:val="center"/>
              <w:rPr>
                <w:sz w:val="18"/>
                <w:szCs w:val="18"/>
              </w:rPr>
            </w:pPr>
            <w:r w:rsidRPr="00EB41EF">
              <w:rPr>
                <w:rFonts w:hint="eastAsia"/>
                <w:sz w:val="18"/>
                <w:szCs w:val="18"/>
              </w:rPr>
              <w:t>杀菌剂</w:t>
            </w:r>
          </w:p>
        </w:tc>
        <w:tc>
          <w:tcPr>
            <w:tcW w:w="657" w:type="pct"/>
            <w:tcBorders>
              <w:top w:val="single" w:sz="4" w:space="0" w:color="auto"/>
              <w:left w:val="single" w:sz="4" w:space="0" w:color="auto"/>
              <w:bottom w:val="single" w:sz="4" w:space="0" w:color="auto"/>
              <w:right w:val="single" w:sz="4" w:space="0" w:color="auto"/>
            </w:tcBorders>
            <w:vAlign w:val="center"/>
          </w:tcPr>
          <w:p w14:paraId="170F926A"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4B70BC75"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3EFAA713"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30E86430" w14:textId="77777777" w:rsidR="0061328F" w:rsidRPr="00EB41EF" w:rsidRDefault="0061328F" w:rsidP="0061328F">
            <w:pPr>
              <w:jc w:val="center"/>
              <w:rPr>
                <w:bCs/>
                <w:sz w:val="18"/>
                <w:szCs w:val="18"/>
              </w:rPr>
            </w:pPr>
          </w:p>
        </w:tc>
      </w:tr>
      <w:tr w:rsidR="0061328F" w:rsidRPr="00436918" w14:paraId="1CCA37C9"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7BE4FFA6" w14:textId="77777777" w:rsidR="0061328F" w:rsidRPr="00EB41EF" w:rsidRDefault="0061328F" w:rsidP="0061328F">
            <w:pPr>
              <w:jc w:val="center"/>
              <w:rPr>
                <w:sz w:val="18"/>
                <w:szCs w:val="18"/>
              </w:rPr>
            </w:pPr>
            <w:r w:rsidRPr="00EB41EF">
              <w:rPr>
                <w:rFonts w:hint="eastAsia"/>
                <w:sz w:val="18"/>
                <w:szCs w:val="18"/>
              </w:rPr>
              <w:t>无水三氯化铁</w:t>
            </w:r>
          </w:p>
        </w:tc>
        <w:tc>
          <w:tcPr>
            <w:tcW w:w="657" w:type="pct"/>
            <w:tcBorders>
              <w:top w:val="single" w:sz="4" w:space="0" w:color="auto"/>
              <w:left w:val="single" w:sz="4" w:space="0" w:color="auto"/>
              <w:bottom w:val="single" w:sz="4" w:space="0" w:color="auto"/>
              <w:right w:val="single" w:sz="4" w:space="0" w:color="auto"/>
            </w:tcBorders>
            <w:vAlign w:val="center"/>
          </w:tcPr>
          <w:p w14:paraId="1B3071C0"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2C88A2B3"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10D67F9A"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0FE9F0DE" w14:textId="77777777" w:rsidR="0061328F" w:rsidRPr="00EB41EF" w:rsidRDefault="0061328F" w:rsidP="0061328F">
            <w:pPr>
              <w:jc w:val="center"/>
              <w:rPr>
                <w:bCs/>
                <w:sz w:val="18"/>
                <w:szCs w:val="18"/>
              </w:rPr>
            </w:pPr>
          </w:p>
        </w:tc>
      </w:tr>
      <w:tr w:rsidR="0061328F" w:rsidRPr="00436918" w14:paraId="478A2126" w14:textId="77777777" w:rsidTr="00A0466E">
        <w:trPr>
          <w:trHeight w:val="283"/>
          <w:jc w:val="center"/>
        </w:trPr>
        <w:tc>
          <w:tcPr>
            <w:tcW w:w="5000" w:type="pct"/>
            <w:gridSpan w:val="11"/>
            <w:tcBorders>
              <w:top w:val="single" w:sz="4" w:space="0" w:color="auto"/>
              <w:left w:val="single" w:sz="8" w:space="0" w:color="auto"/>
              <w:bottom w:val="single" w:sz="4" w:space="0" w:color="auto"/>
              <w:right w:val="single" w:sz="8" w:space="0" w:color="auto"/>
            </w:tcBorders>
            <w:vAlign w:val="center"/>
          </w:tcPr>
          <w:p w14:paraId="14CAEA45" w14:textId="77777777" w:rsidR="0061328F" w:rsidRPr="00EB41EF" w:rsidRDefault="0061328F" w:rsidP="0061328F">
            <w:pPr>
              <w:rPr>
                <w:bCs/>
                <w:sz w:val="18"/>
                <w:szCs w:val="18"/>
              </w:rPr>
            </w:pPr>
            <w:r w:rsidRPr="00EB41EF">
              <w:rPr>
                <w:sz w:val="18"/>
                <w:szCs w:val="18"/>
              </w:rPr>
              <w:t>7</w:t>
            </w:r>
            <w:r w:rsidRPr="00EB41EF">
              <w:rPr>
                <w:rFonts w:hint="eastAsia"/>
                <w:sz w:val="18"/>
                <w:szCs w:val="18"/>
              </w:rPr>
              <w:t>、固体废弃物处理</w:t>
            </w:r>
          </w:p>
        </w:tc>
      </w:tr>
      <w:tr w:rsidR="0061328F" w:rsidRPr="00436918" w14:paraId="4049E60F"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19267E9B" w14:textId="77777777" w:rsidR="0061328F" w:rsidRPr="00EB41EF" w:rsidRDefault="0061328F" w:rsidP="0061328F">
            <w:pPr>
              <w:jc w:val="center"/>
              <w:rPr>
                <w:sz w:val="18"/>
                <w:szCs w:val="18"/>
              </w:rPr>
            </w:pPr>
            <w:r w:rsidRPr="00EB41EF">
              <w:rPr>
                <w:rFonts w:hint="eastAsia"/>
                <w:sz w:val="18"/>
                <w:szCs w:val="18"/>
              </w:rPr>
              <w:t>废弃物类型</w:t>
            </w:r>
          </w:p>
        </w:tc>
        <w:tc>
          <w:tcPr>
            <w:tcW w:w="657" w:type="pct"/>
            <w:tcBorders>
              <w:top w:val="single" w:sz="4" w:space="0" w:color="auto"/>
              <w:left w:val="single" w:sz="4" w:space="0" w:color="auto"/>
              <w:bottom w:val="single" w:sz="4" w:space="0" w:color="auto"/>
              <w:right w:val="single" w:sz="4" w:space="0" w:color="auto"/>
            </w:tcBorders>
            <w:vAlign w:val="center"/>
          </w:tcPr>
          <w:p w14:paraId="74D3C4F1" w14:textId="77777777" w:rsidR="0061328F" w:rsidRPr="00EB41EF" w:rsidRDefault="0061328F" w:rsidP="0061328F">
            <w:pPr>
              <w:jc w:val="center"/>
              <w:rPr>
                <w:bCs/>
                <w:sz w:val="18"/>
                <w:szCs w:val="18"/>
              </w:rPr>
            </w:pPr>
            <w:r w:rsidRPr="00EB41EF">
              <w:rPr>
                <w:rFonts w:hint="eastAsia"/>
                <w:bCs/>
                <w:sz w:val="18"/>
                <w:szCs w:val="18"/>
              </w:rPr>
              <w:t>数量</w:t>
            </w: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7B373A13" w14:textId="77777777" w:rsidR="0061328F" w:rsidRPr="00EB41EF" w:rsidRDefault="0061328F" w:rsidP="0061328F">
            <w:pPr>
              <w:jc w:val="center"/>
              <w:rPr>
                <w:bCs/>
                <w:sz w:val="18"/>
                <w:szCs w:val="18"/>
              </w:rPr>
            </w:pPr>
            <w:r w:rsidRPr="00EB41EF">
              <w:rPr>
                <w:rFonts w:hint="eastAsia"/>
                <w:bCs/>
                <w:sz w:val="18"/>
                <w:szCs w:val="18"/>
              </w:rPr>
              <w:t>单位</w:t>
            </w: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10BBD3BB" w14:textId="77777777" w:rsidR="0061328F" w:rsidRPr="00EB41EF" w:rsidRDefault="0061328F" w:rsidP="0061328F">
            <w:pPr>
              <w:jc w:val="center"/>
              <w:rPr>
                <w:bCs/>
                <w:sz w:val="18"/>
                <w:szCs w:val="18"/>
              </w:rPr>
            </w:pPr>
            <w:r w:rsidRPr="00EB41EF">
              <w:rPr>
                <w:rFonts w:hint="eastAsia"/>
                <w:bCs/>
                <w:sz w:val="18"/>
                <w:szCs w:val="18"/>
              </w:rPr>
              <w:t>数据来源</w:t>
            </w:r>
          </w:p>
        </w:tc>
        <w:tc>
          <w:tcPr>
            <w:tcW w:w="481" w:type="pct"/>
            <w:tcBorders>
              <w:top w:val="single" w:sz="4" w:space="0" w:color="auto"/>
              <w:left w:val="single" w:sz="4" w:space="0" w:color="auto"/>
              <w:bottom w:val="single" w:sz="4" w:space="0" w:color="auto"/>
              <w:right w:val="single" w:sz="8" w:space="0" w:color="auto"/>
            </w:tcBorders>
            <w:vAlign w:val="center"/>
          </w:tcPr>
          <w:p w14:paraId="10B664E9" w14:textId="77777777" w:rsidR="0061328F" w:rsidRPr="00EB41EF" w:rsidRDefault="0061328F" w:rsidP="0061328F">
            <w:pPr>
              <w:jc w:val="center"/>
              <w:rPr>
                <w:bCs/>
                <w:sz w:val="18"/>
                <w:szCs w:val="18"/>
              </w:rPr>
            </w:pPr>
            <w:r w:rsidRPr="00EB41EF">
              <w:rPr>
                <w:rFonts w:hint="eastAsia"/>
                <w:bCs/>
                <w:sz w:val="18"/>
                <w:szCs w:val="18"/>
              </w:rPr>
              <w:t>备注</w:t>
            </w:r>
          </w:p>
        </w:tc>
      </w:tr>
      <w:tr w:rsidR="0061328F" w:rsidRPr="00436918" w14:paraId="1DD3047C"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6E0B95C1" w14:textId="77777777" w:rsidR="0061328F" w:rsidRPr="00EB41EF" w:rsidRDefault="0061328F" w:rsidP="0061328F">
            <w:pPr>
              <w:jc w:val="center"/>
              <w:rPr>
                <w:sz w:val="18"/>
                <w:szCs w:val="18"/>
              </w:rPr>
            </w:pPr>
            <w:r w:rsidRPr="00EB41EF">
              <w:rPr>
                <w:rFonts w:hint="eastAsia"/>
                <w:sz w:val="18"/>
                <w:szCs w:val="18"/>
              </w:rPr>
              <w:t>一般固废</w:t>
            </w:r>
          </w:p>
        </w:tc>
        <w:tc>
          <w:tcPr>
            <w:tcW w:w="657" w:type="pct"/>
            <w:tcBorders>
              <w:top w:val="single" w:sz="4" w:space="0" w:color="auto"/>
              <w:left w:val="single" w:sz="4" w:space="0" w:color="auto"/>
              <w:bottom w:val="single" w:sz="4" w:space="0" w:color="auto"/>
              <w:right w:val="single" w:sz="4" w:space="0" w:color="auto"/>
            </w:tcBorders>
            <w:vAlign w:val="center"/>
          </w:tcPr>
          <w:p w14:paraId="4D7CF1D1"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4D55BD8F"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6D560098"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1761CBC5" w14:textId="77777777" w:rsidR="0061328F" w:rsidRPr="00EB41EF" w:rsidRDefault="0061328F" w:rsidP="0061328F">
            <w:pPr>
              <w:jc w:val="center"/>
              <w:rPr>
                <w:bCs/>
                <w:sz w:val="18"/>
                <w:szCs w:val="18"/>
              </w:rPr>
            </w:pPr>
          </w:p>
        </w:tc>
      </w:tr>
      <w:tr w:rsidR="0061328F" w:rsidRPr="00436918" w14:paraId="7021CAF5"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435FBA33" w14:textId="77777777" w:rsidR="0061328F" w:rsidRPr="00EB41EF" w:rsidRDefault="0061328F" w:rsidP="0061328F">
            <w:pPr>
              <w:jc w:val="center"/>
              <w:rPr>
                <w:sz w:val="18"/>
                <w:szCs w:val="18"/>
              </w:rPr>
            </w:pPr>
            <w:r w:rsidRPr="00EB41EF">
              <w:rPr>
                <w:rFonts w:hint="eastAsia"/>
                <w:sz w:val="18"/>
                <w:szCs w:val="18"/>
              </w:rPr>
              <w:t>危险废物</w:t>
            </w:r>
          </w:p>
        </w:tc>
        <w:tc>
          <w:tcPr>
            <w:tcW w:w="657" w:type="pct"/>
            <w:tcBorders>
              <w:top w:val="single" w:sz="4" w:space="0" w:color="auto"/>
              <w:left w:val="single" w:sz="4" w:space="0" w:color="auto"/>
              <w:bottom w:val="single" w:sz="4" w:space="0" w:color="auto"/>
              <w:right w:val="single" w:sz="4" w:space="0" w:color="auto"/>
            </w:tcBorders>
            <w:vAlign w:val="center"/>
          </w:tcPr>
          <w:p w14:paraId="4A77165C"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55A1AD79"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3688E3EF"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3C9D0DA8" w14:textId="77777777" w:rsidR="0061328F" w:rsidRPr="00EB41EF" w:rsidRDefault="0061328F" w:rsidP="0061328F">
            <w:pPr>
              <w:jc w:val="center"/>
              <w:rPr>
                <w:bCs/>
                <w:sz w:val="18"/>
                <w:szCs w:val="18"/>
              </w:rPr>
            </w:pPr>
          </w:p>
        </w:tc>
      </w:tr>
      <w:tr w:rsidR="0061328F" w:rsidRPr="00436918" w14:paraId="231FBA9F" w14:textId="77777777" w:rsidTr="0061328F">
        <w:trPr>
          <w:trHeight w:val="283"/>
          <w:jc w:val="center"/>
        </w:trPr>
        <w:tc>
          <w:tcPr>
            <w:tcW w:w="906" w:type="pct"/>
            <w:tcBorders>
              <w:top w:val="single" w:sz="4" w:space="0" w:color="auto"/>
              <w:left w:val="single" w:sz="8" w:space="0" w:color="auto"/>
              <w:bottom w:val="single" w:sz="4" w:space="0" w:color="auto"/>
              <w:right w:val="single" w:sz="4" w:space="0" w:color="auto"/>
            </w:tcBorders>
            <w:vAlign w:val="center"/>
          </w:tcPr>
          <w:p w14:paraId="5B740C8B" w14:textId="77777777" w:rsidR="0061328F" w:rsidRPr="00EB41EF" w:rsidRDefault="0061328F" w:rsidP="0061328F">
            <w:pPr>
              <w:jc w:val="center"/>
              <w:rPr>
                <w:sz w:val="18"/>
                <w:szCs w:val="18"/>
              </w:rPr>
            </w:pPr>
            <w:r w:rsidRPr="00EB41EF">
              <w:rPr>
                <w:rFonts w:hint="eastAsia"/>
                <w:sz w:val="18"/>
                <w:szCs w:val="18"/>
              </w:rPr>
              <w:t>污泥</w:t>
            </w:r>
          </w:p>
        </w:tc>
        <w:tc>
          <w:tcPr>
            <w:tcW w:w="657" w:type="pct"/>
            <w:tcBorders>
              <w:top w:val="single" w:sz="4" w:space="0" w:color="auto"/>
              <w:left w:val="single" w:sz="4" w:space="0" w:color="auto"/>
              <w:bottom w:val="single" w:sz="4" w:space="0" w:color="auto"/>
              <w:right w:val="single" w:sz="4" w:space="0" w:color="auto"/>
            </w:tcBorders>
            <w:vAlign w:val="center"/>
          </w:tcPr>
          <w:p w14:paraId="0E120DEF" w14:textId="77777777" w:rsidR="0061328F" w:rsidRPr="00EB41EF" w:rsidRDefault="0061328F" w:rsidP="0061328F">
            <w:pPr>
              <w:jc w:val="center"/>
              <w:rPr>
                <w:bCs/>
                <w:sz w:val="18"/>
                <w:szCs w:val="18"/>
              </w:rPr>
            </w:pPr>
          </w:p>
        </w:tc>
        <w:tc>
          <w:tcPr>
            <w:tcW w:w="1037" w:type="pct"/>
            <w:gridSpan w:val="4"/>
            <w:tcBorders>
              <w:top w:val="single" w:sz="4" w:space="0" w:color="auto"/>
              <w:left w:val="single" w:sz="4" w:space="0" w:color="auto"/>
              <w:bottom w:val="single" w:sz="4" w:space="0" w:color="auto"/>
              <w:right w:val="single" w:sz="4" w:space="0" w:color="auto"/>
            </w:tcBorders>
            <w:vAlign w:val="center"/>
          </w:tcPr>
          <w:p w14:paraId="65AD50B4" w14:textId="77777777" w:rsidR="0061328F" w:rsidRPr="00EB41EF" w:rsidRDefault="0061328F" w:rsidP="0061328F">
            <w:pPr>
              <w:jc w:val="center"/>
              <w:rPr>
                <w:bCs/>
                <w:sz w:val="18"/>
                <w:szCs w:val="18"/>
              </w:rPr>
            </w:pPr>
          </w:p>
        </w:tc>
        <w:tc>
          <w:tcPr>
            <w:tcW w:w="1919" w:type="pct"/>
            <w:gridSpan w:val="4"/>
            <w:tcBorders>
              <w:top w:val="single" w:sz="4" w:space="0" w:color="auto"/>
              <w:left w:val="single" w:sz="4" w:space="0" w:color="auto"/>
              <w:bottom w:val="single" w:sz="4" w:space="0" w:color="auto"/>
              <w:right w:val="single" w:sz="4" w:space="0" w:color="auto"/>
            </w:tcBorders>
            <w:vAlign w:val="center"/>
          </w:tcPr>
          <w:p w14:paraId="44FE0326" w14:textId="77777777" w:rsidR="0061328F" w:rsidRPr="00EB41EF" w:rsidRDefault="0061328F" w:rsidP="0061328F">
            <w:pPr>
              <w:jc w:val="center"/>
              <w:rPr>
                <w:bCs/>
                <w:sz w:val="18"/>
                <w:szCs w:val="18"/>
              </w:rPr>
            </w:pPr>
          </w:p>
        </w:tc>
        <w:tc>
          <w:tcPr>
            <w:tcW w:w="481" w:type="pct"/>
            <w:tcBorders>
              <w:top w:val="single" w:sz="4" w:space="0" w:color="auto"/>
              <w:left w:val="single" w:sz="4" w:space="0" w:color="auto"/>
              <w:bottom w:val="single" w:sz="4" w:space="0" w:color="auto"/>
              <w:right w:val="single" w:sz="8" w:space="0" w:color="auto"/>
            </w:tcBorders>
            <w:vAlign w:val="center"/>
          </w:tcPr>
          <w:p w14:paraId="5FCBA903" w14:textId="77777777" w:rsidR="0061328F" w:rsidRPr="00EB41EF" w:rsidRDefault="0061328F" w:rsidP="0061328F">
            <w:pPr>
              <w:jc w:val="center"/>
              <w:rPr>
                <w:bCs/>
                <w:sz w:val="18"/>
                <w:szCs w:val="18"/>
              </w:rPr>
            </w:pPr>
          </w:p>
        </w:tc>
      </w:tr>
      <w:tr w:rsidR="0061328F" w:rsidRPr="00436918" w14:paraId="168BFCC6" w14:textId="77777777" w:rsidTr="00A0466E">
        <w:trPr>
          <w:trHeight w:val="283"/>
          <w:jc w:val="center"/>
        </w:trPr>
        <w:tc>
          <w:tcPr>
            <w:tcW w:w="5000" w:type="pct"/>
            <w:gridSpan w:val="11"/>
            <w:tcBorders>
              <w:top w:val="single" w:sz="4" w:space="0" w:color="auto"/>
              <w:left w:val="single" w:sz="8" w:space="0" w:color="auto"/>
              <w:bottom w:val="single" w:sz="8" w:space="0" w:color="auto"/>
              <w:right w:val="single" w:sz="8" w:space="0" w:color="auto"/>
            </w:tcBorders>
            <w:hideMark/>
          </w:tcPr>
          <w:p w14:paraId="13473A22" w14:textId="77777777" w:rsidR="0061328F" w:rsidRPr="00EB41EF" w:rsidRDefault="0061328F" w:rsidP="0061328F">
            <w:pPr>
              <w:rPr>
                <w:sz w:val="18"/>
                <w:szCs w:val="18"/>
              </w:rPr>
            </w:pPr>
            <w:r w:rsidRPr="00EB41EF">
              <w:rPr>
                <w:sz w:val="18"/>
                <w:szCs w:val="18"/>
                <w:vertAlign w:val="superscript"/>
              </w:rPr>
              <w:t xml:space="preserve">a </w:t>
            </w:r>
            <w:r w:rsidRPr="00EB41EF">
              <w:rPr>
                <w:rFonts w:hint="eastAsia"/>
                <w:sz w:val="18"/>
                <w:szCs w:val="18"/>
              </w:rPr>
              <w:t>企业根据实际情况填写，可对表格进行增删。</w:t>
            </w:r>
          </w:p>
          <w:p w14:paraId="2E8DF20F" w14:textId="77777777" w:rsidR="0061328F" w:rsidRPr="00EB41EF" w:rsidRDefault="0061328F" w:rsidP="0061328F">
            <w:pPr>
              <w:rPr>
                <w:sz w:val="18"/>
                <w:szCs w:val="18"/>
              </w:rPr>
            </w:pPr>
            <w:r w:rsidRPr="00EB41EF">
              <w:rPr>
                <w:sz w:val="18"/>
                <w:szCs w:val="18"/>
                <w:vertAlign w:val="superscript"/>
              </w:rPr>
              <w:t xml:space="preserve">b </w:t>
            </w:r>
            <w:r w:rsidRPr="00EB41EF">
              <w:rPr>
                <w:rFonts w:hint="eastAsia"/>
                <w:sz w:val="18"/>
                <w:szCs w:val="18"/>
              </w:rPr>
              <w:t>包装材料请按重量进行统计。</w:t>
            </w:r>
          </w:p>
        </w:tc>
      </w:tr>
    </w:tbl>
    <w:p w14:paraId="136CEACF" w14:textId="657837D0" w:rsidR="00EF0A7A" w:rsidRPr="00436918" w:rsidRDefault="00EF0A7A" w:rsidP="00AA1CD3">
      <w:pPr>
        <w:widowControl/>
        <w:rPr>
          <w:rFonts w:eastAsia="黑体"/>
        </w:rPr>
      </w:pPr>
    </w:p>
    <w:p w14:paraId="50020F3D" w14:textId="77777777" w:rsidR="00EF0A7A" w:rsidRPr="00436918" w:rsidRDefault="00EF0A7A" w:rsidP="00EF0A7A">
      <w:pPr>
        <w:pStyle w:val="afd"/>
      </w:pPr>
      <w:r w:rsidRPr="00436918">
        <w:br w:type="page"/>
      </w:r>
    </w:p>
    <w:p w14:paraId="23876614" w14:textId="7AE8E49C" w:rsidR="00EF0A7A" w:rsidRPr="00EB41EF" w:rsidRDefault="00EF0A7A" w:rsidP="00EF0A7A">
      <w:pPr>
        <w:spacing w:line="276" w:lineRule="auto"/>
        <w:jc w:val="center"/>
        <w:outlineLvl w:val="0"/>
        <w:rPr>
          <w:rFonts w:eastAsia="黑体"/>
          <w:szCs w:val="21"/>
        </w:rPr>
      </w:pPr>
      <w:bookmarkStart w:id="155" w:name="_Toc25771"/>
      <w:bookmarkStart w:id="156" w:name="_Toc174037227"/>
      <w:r w:rsidRPr="00EB41EF">
        <w:rPr>
          <w:rFonts w:eastAsia="黑体" w:hint="eastAsia"/>
          <w:szCs w:val="21"/>
        </w:rPr>
        <w:lastRenderedPageBreak/>
        <w:t>附录</w:t>
      </w:r>
      <w:r w:rsidRPr="00EB41EF">
        <w:rPr>
          <w:rFonts w:eastAsia="黑体"/>
          <w:szCs w:val="21"/>
        </w:rPr>
        <w:t>B</w:t>
      </w:r>
      <w:r w:rsidRPr="00EB41EF">
        <w:rPr>
          <w:rFonts w:eastAsia="黑体"/>
          <w:szCs w:val="21"/>
        </w:rPr>
        <w:br/>
      </w:r>
      <w:r w:rsidRPr="00EB41EF">
        <w:rPr>
          <w:rFonts w:eastAsia="黑体" w:hint="eastAsia"/>
          <w:szCs w:val="21"/>
        </w:rPr>
        <w:t>（资料性）</w:t>
      </w:r>
      <w:r w:rsidRPr="00EB41EF">
        <w:rPr>
          <w:rFonts w:eastAsia="黑体"/>
          <w:szCs w:val="21"/>
        </w:rPr>
        <w:br/>
      </w:r>
      <w:r w:rsidRPr="00EB41EF">
        <w:rPr>
          <w:rFonts w:eastAsia="黑体" w:hint="eastAsia"/>
          <w:szCs w:val="21"/>
        </w:rPr>
        <w:t>次级数据采集信息</w:t>
      </w:r>
      <w:bookmarkEnd w:id="155"/>
      <w:bookmarkEnd w:id="156"/>
    </w:p>
    <w:p w14:paraId="6A5AB129" w14:textId="77777777" w:rsidR="00BD1251" w:rsidRPr="00436918" w:rsidRDefault="00BD1251" w:rsidP="006A6081">
      <w:pPr>
        <w:spacing w:line="276" w:lineRule="auto"/>
        <w:ind w:firstLineChars="200" w:firstLine="420"/>
        <w:jc w:val="left"/>
        <w:rPr>
          <w:szCs w:val="21"/>
        </w:rPr>
      </w:pPr>
    </w:p>
    <w:p w14:paraId="1C63CBC2" w14:textId="361F505C" w:rsidR="00EF0A7A" w:rsidRPr="00436918" w:rsidRDefault="00EF0A7A" w:rsidP="00EB41EF">
      <w:pPr>
        <w:spacing w:line="276" w:lineRule="auto"/>
        <w:ind w:firstLineChars="200" w:firstLine="420"/>
        <w:jc w:val="left"/>
        <w:rPr>
          <w:szCs w:val="21"/>
        </w:rPr>
      </w:pPr>
      <w:r w:rsidRPr="00436918">
        <w:rPr>
          <w:szCs w:val="21"/>
        </w:rPr>
        <w:t>次级数据采集表见表</w:t>
      </w:r>
      <w:r w:rsidR="00B92535" w:rsidRPr="00436918">
        <w:rPr>
          <w:szCs w:val="21"/>
        </w:rPr>
        <w:t>B</w:t>
      </w:r>
      <w:r w:rsidRPr="00436918">
        <w:rPr>
          <w:szCs w:val="21"/>
        </w:rPr>
        <w:t>.1</w:t>
      </w:r>
      <w:r w:rsidRPr="00436918">
        <w:rPr>
          <w:szCs w:val="21"/>
        </w:rPr>
        <w:t>。</w:t>
      </w:r>
    </w:p>
    <w:p w14:paraId="3B8C97AF" w14:textId="503A861B" w:rsidR="00EF0A7A" w:rsidRPr="00EB41EF" w:rsidRDefault="00EF0A7A" w:rsidP="00EB41EF">
      <w:pPr>
        <w:pStyle w:val="afffff6"/>
        <w:widowControl w:val="0"/>
        <w:tabs>
          <w:tab w:val="left" w:pos="180"/>
          <w:tab w:val="left" w:pos="4201"/>
        </w:tabs>
        <w:spacing w:beforeLines="50" w:before="120" w:afterLines="50" w:after="120"/>
        <w:ind w:left="567" w:hanging="567"/>
        <w:textAlignment w:val="auto"/>
        <w:rPr>
          <w:rFonts w:ascii="Times New Roman"/>
          <w:kern w:val="2"/>
          <w:szCs w:val="21"/>
        </w:rPr>
      </w:pPr>
      <w:r w:rsidRPr="00EB41EF">
        <w:rPr>
          <w:rFonts w:ascii="Times New Roman" w:hint="eastAsia"/>
          <w:kern w:val="2"/>
          <w:szCs w:val="21"/>
        </w:rPr>
        <w:t>表</w:t>
      </w:r>
      <w:r w:rsidR="00B92535" w:rsidRPr="00EB41EF">
        <w:rPr>
          <w:rFonts w:ascii="Times New Roman"/>
          <w:kern w:val="2"/>
          <w:szCs w:val="21"/>
        </w:rPr>
        <w:t>B.</w:t>
      </w:r>
      <w:r w:rsidRPr="00EB41EF">
        <w:rPr>
          <w:rFonts w:ascii="Times New Roman"/>
          <w:kern w:val="2"/>
          <w:szCs w:val="21"/>
        </w:rPr>
        <w:t xml:space="preserve">1 </w:t>
      </w:r>
      <w:r w:rsidRPr="00EB41EF">
        <w:rPr>
          <w:rFonts w:ascii="Times New Roman" w:hint="eastAsia"/>
          <w:kern w:val="2"/>
          <w:szCs w:val="21"/>
        </w:rPr>
        <w:t>次级数据采集表</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66"/>
        <w:gridCol w:w="1345"/>
        <w:gridCol w:w="1345"/>
        <w:gridCol w:w="1345"/>
        <w:gridCol w:w="1345"/>
        <w:gridCol w:w="1889"/>
      </w:tblGrid>
      <w:tr w:rsidR="00EF0A7A" w:rsidRPr="00436918" w14:paraId="7B65E099" w14:textId="77777777" w:rsidTr="00EB41EF">
        <w:trPr>
          <w:trHeight w:val="397"/>
          <w:jc w:val="center"/>
        </w:trPr>
        <w:tc>
          <w:tcPr>
            <w:tcW w:w="1114" w:type="pct"/>
            <w:gridSpan w:val="2"/>
            <w:vAlign w:val="center"/>
          </w:tcPr>
          <w:p w14:paraId="1BA3F5FC" w14:textId="77777777" w:rsidR="00EF0A7A" w:rsidRPr="00436918" w:rsidRDefault="00EF0A7A" w:rsidP="00A0466E">
            <w:pPr>
              <w:jc w:val="center"/>
              <w:rPr>
                <w:sz w:val="18"/>
                <w:szCs w:val="18"/>
              </w:rPr>
            </w:pPr>
            <w:r w:rsidRPr="00436918">
              <w:rPr>
                <w:sz w:val="18"/>
                <w:szCs w:val="18"/>
              </w:rPr>
              <w:t>次级数据</w:t>
            </w:r>
          </w:p>
        </w:tc>
        <w:tc>
          <w:tcPr>
            <w:tcW w:w="719" w:type="pct"/>
            <w:vAlign w:val="center"/>
          </w:tcPr>
          <w:p w14:paraId="7C207D1D" w14:textId="77777777" w:rsidR="00EF0A7A" w:rsidRPr="00436918" w:rsidRDefault="00EF0A7A" w:rsidP="00A0466E">
            <w:pPr>
              <w:jc w:val="center"/>
              <w:rPr>
                <w:rFonts w:eastAsiaTheme="minorEastAsia"/>
                <w:sz w:val="18"/>
                <w:szCs w:val="18"/>
              </w:rPr>
            </w:pPr>
            <w:r w:rsidRPr="00436918">
              <w:rPr>
                <w:rFonts w:eastAsiaTheme="minorEastAsia"/>
                <w:sz w:val="18"/>
                <w:szCs w:val="18"/>
              </w:rPr>
              <w:t>数据来源</w:t>
            </w:r>
          </w:p>
        </w:tc>
        <w:tc>
          <w:tcPr>
            <w:tcW w:w="719" w:type="pct"/>
            <w:vAlign w:val="center"/>
          </w:tcPr>
          <w:p w14:paraId="056CC710" w14:textId="77777777" w:rsidR="00EF0A7A" w:rsidRPr="00436918" w:rsidRDefault="00EF0A7A" w:rsidP="00A0466E">
            <w:pPr>
              <w:jc w:val="center"/>
              <w:rPr>
                <w:rFonts w:eastAsiaTheme="minorEastAsia"/>
                <w:sz w:val="18"/>
                <w:szCs w:val="18"/>
              </w:rPr>
            </w:pPr>
            <w:r w:rsidRPr="00436918">
              <w:rPr>
                <w:rFonts w:eastAsiaTheme="minorEastAsia"/>
                <w:sz w:val="18"/>
                <w:szCs w:val="18"/>
              </w:rPr>
              <w:t>数据获取方式</w:t>
            </w:r>
          </w:p>
        </w:tc>
        <w:tc>
          <w:tcPr>
            <w:tcW w:w="719" w:type="pct"/>
            <w:vAlign w:val="center"/>
          </w:tcPr>
          <w:p w14:paraId="391D584D" w14:textId="77777777" w:rsidR="00EF0A7A" w:rsidRPr="00436918" w:rsidRDefault="00EF0A7A" w:rsidP="00A0466E">
            <w:pPr>
              <w:jc w:val="center"/>
              <w:rPr>
                <w:rFonts w:eastAsiaTheme="minorEastAsia"/>
                <w:sz w:val="18"/>
                <w:szCs w:val="18"/>
              </w:rPr>
            </w:pPr>
            <w:r w:rsidRPr="00436918">
              <w:rPr>
                <w:rFonts w:eastAsiaTheme="minorEastAsia"/>
                <w:sz w:val="18"/>
                <w:szCs w:val="18"/>
              </w:rPr>
              <w:t>时间相关性</w:t>
            </w:r>
          </w:p>
        </w:tc>
        <w:tc>
          <w:tcPr>
            <w:tcW w:w="719" w:type="pct"/>
            <w:vAlign w:val="center"/>
          </w:tcPr>
          <w:p w14:paraId="35D1513F" w14:textId="77777777" w:rsidR="00EF0A7A" w:rsidRPr="00436918" w:rsidRDefault="00EF0A7A" w:rsidP="00A0466E">
            <w:pPr>
              <w:jc w:val="center"/>
              <w:rPr>
                <w:rFonts w:eastAsiaTheme="minorEastAsia"/>
                <w:sz w:val="18"/>
                <w:szCs w:val="18"/>
              </w:rPr>
            </w:pPr>
            <w:r w:rsidRPr="00436918">
              <w:rPr>
                <w:rFonts w:eastAsiaTheme="minorEastAsia"/>
                <w:sz w:val="18"/>
                <w:szCs w:val="18"/>
              </w:rPr>
              <w:t>区域相关性</w:t>
            </w:r>
          </w:p>
        </w:tc>
        <w:tc>
          <w:tcPr>
            <w:tcW w:w="1012" w:type="pct"/>
            <w:vAlign w:val="center"/>
          </w:tcPr>
          <w:p w14:paraId="3A26BE78" w14:textId="77777777" w:rsidR="00EF0A7A" w:rsidRPr="00436918" w:rsidRDefault="00EF0A7A" w:rsidP="00A0466E">
            <w:pPr>
              <w:jc w:val="center"/>
              <w:rPr>
                <w:rFonts w:eastAsiaTheme="minorEastAsia"/>
                <w:sz w:val="18"/>
                <w:szCs w:val="18"/>
              </w:rPr>
            </w:pPr>
            <w:r w:rsidRPr="00436918">
              <w:rPr>
                <w:rFonts w:eastAsiaTheme="minorEastAsia"/>
                <w:sz w:val="18"/>
                <w:szCs w:val="18"/>
              </w:rPr>
              <w:t>技术相关性</w:t>
            </w:r>
          </w:p>
        </w:tc>
      </w:tr>
      <w:tr w:rsidR="00EF0A7A" w:rsidRPr="00436918" w14:paraId="40F51D70" w14:textId="77777777" w:rsidTr="00EB41EF">
        <w:trPr>
          <w:trHeight w:val="397"/>
          <w:jc w:val="center"/>
        </w:trPr>
        <w:tc>
          <w:tcPr>
            <w:tcW w:w="437" w:type="pct"/>
            <w:vMerge w:val="restart"/>
            <w:vAlign w:val="center"/>
          </w:tcPr>
          <w:p w14:paraId="0E665A13" w14:textId="77777777" w:rsidR="00EF0A7A" w:rsidRPr="00436918" w:rsidRDefault="00EF0A7A" w:rsidP="00A0466E">
            <w:pPr>
              <w:jc w:val="center"/>
              <w:rPr>
                <w:sz w:val="18"/>
                <w:szCs w:val="18"/>
              </w:rPr>
            </w:pPr>
            <w:r w:rsidRPr="00436918">
              <w:rPr>
                <w:sz w:val="18"/>
                <w:szCs w:val="18"/>
              </w:rPr>
              <w:t>资源</w:t>
            </w:r>
          </w:p>
        </w:tc>
        <w:tc>
          <w:tcPr>
            <w:tcW w:w="677" w:type="pct"/>
            <w:vAlign w:val="center"/>
          </w:tcPr>
          <w:p w14:paraId="079A5490" w14:textId="4EAA25DC" w:rsidR="00EF0A7A" w:rsidRPr="00436918" w:rsidRDefault="00EF0A7A" w:rsidP="00A0466E">
            <w:pPr>
              <w:jc w:val="center"/>
              <w:rPr>
                <w:sz w:val="18"/>
                <w:szCs w:val="18"/>
              </w:rPr>
            </w:pPr>
            <w:r w:rsidRPr="00436918">
              <w:rPr>
                <w:sz w:val="18"/>
                <w:szCs w:val="18"/>
              </w:rPr>
              <w:t>工业硅</w:t>
            </w:r>
          </w:p>
        </w:tc>
        <w:tc>
          <w:tcPr>
            <w:tcW w:w="719" w:type="pct"/>
            <w:vAlign w:val="center"/>
          </w:tcPr>
          <w:p w14:paraId="46AABAA1" w14:textId="77777777" w:rsidR="00EF0A7A" w:rsidRPr="00436918" w:rsidRDefault="00EF0A7A" w:rsidP="00A0466E">
            <w:pPr>
              <w:jc w:val="center"/>
              <w:rPr>
                <w:sz w:val="18"/>
                <w:szCs w:val="18"/>
              </w:rPr>
            </w:pPr>
          </w:p>
        </w:tc>
        <w:tc>
          <w:tcPr>
            <w:tcW w:w="719" w:type="pct"/>
            <w:vAlign w:val="center"/>
          </w:tcPr>
          <w:p w14:paraId="1EC693AC" w14:textId="77777777" w:rsidR="00EF0A7A" w:rsidRPr="00436918" w:rsidRDefault="00EF0A7A" w:rsidP="00A0466E">
            <w:pPr>
              <w:jc w:val="center"/>
              <w:rPr>
                <w:sz w:val="18"/>
                <w:szCs w:val="18"/>
              </w:rPr>
            </w:pPr>
          </w:p>
        </w:tc>
        <w:tc>
          <w:tcPr>
            <w:tcW w:w="719" w:type="pct"/>
            <w:vAlign w:val="center"/>
          </w:tcPr>
          <w:p w14:paraId="431BF783" w14:textId="77777777" w:rsidR="00EF0A7A" w:rsidRPr="00436918" w:rsidRDefault="00EF0A7A" w:rsidP="00A0466E">
            <w:pPr>
              <w:jc w:val="center"/>
              <w:rPr>
                <w:sz w:val="18"/>
                <w:szCs w:val="18"/>
              </w:rPr>
            </w:pPr>
          </w:p>
        </w:tc>
        <w:tc>
          <w:tcPr>
            <w:tcW w:w="719" w:type="pct"/>
            <w:vAlign w:val="center"/>
          </w:tcPr>
          <w:p w14:paraId="22F3481D" w14:textId="77777777" w:rsidR="00EF0A7A" w:rsidRPr="00436918" w:rsidRDefault="00EF0A7A" w:rsidP="00A0466E">
            <w:pPr>
              <w:jc w:val="center"/>
              <w:rPr>
                <w:sz w:val="18"/>
                <w:szCs w:val="18"/>
              </w:rPr>
            </w:pPr>
          </w:p>
        </w:tc>
        <w:tc>
          <w:tcPr>
            <w:tcW w:w="1012" w:type="pct"/>
            <w:vAlign w:val="center"/>
          </w:tcPr>
          <w:p w14:paraId="6A224D1C" w14:textId="77777777" w:rsidR="00EF0A7A" w:rsidRPr="00436918" w:rsidRDefault="00EF0A7A" w:rsidP="00A0466E">
            <w:pPr>
              <w:jc w:val="center"/>
              <w:rPr>
                <w:sz w:val="18"/>
                <w:szCs w:val="18"/>
              </w:rPr>
            </w:pPr>
          </w:p>
        </w:tc>
      </w:tr>
      <w:tr w:rsidR="00EF0A7A" w:rsidRPr="00436918" w14:paraId="6C35C003" w14:textId="77777777" w:rsidTr="00EB41EF">
        <w:trPr>
          <w:trHeight w:val="397"/>
          <w:jc w:val="center"/>
        </w:trPr>
        <w:tc>
          <w:tcPr>
            <w:tcW w:w="437" w:type="pct"/>
            <w:vMerge/>
            <w:vAlign w:val="center"/>
          </w:tcPr>
          <w:p w14:paraId="30C77F8E" w14:textId="77777777" w:rsidR="00EF0A7A" w:rsidRPr="00436918" w:rsidRDefault="00EF0A7A" w:rsidP="00A0466E">
            <w:pPr>
              <w:jc w:val="center"/>
              <w:rPr>
                <w:sz w:val="18"/>
                <w:szCs w:val="18"/>
              </w:rPr>
            </w:pPr>
          </w:p>
        </w:tc>
        <w:tc>
          <w:tcPr>
            <w:tcW w:w="677" w:type="pct"/>
            <w:vAlign w:val="center"/>
          </w:tcPr>
          <w:p w14:paraId="70752C39" w14:textId="42A5243F" w:rsidR="00EF0A7A" w:rsidRPr="00436918" w:rsidRDefault="00EF0A7A" w:rsidP="00A0466E">
            <w:pPr>
              <w:jc w:val="center"/>
              <w:rPr>
                <w:sz w:val="18"/>
                <w:szCs w:val="18"/>
              </w:rPr>
            </w:pPr>
            <w:r w:rsidRPr="00436918">
              <w:rPr>
                <w:sz w:val="18"/>
                <w:szCs w:val="18"/>
              </w:rPr>
              <w:t>三氯氢硅</w:t>
            </w:r>
          </w:p>
        </w:tc>
        <w:tc>
          <w:tcPr>
            <w:tcW w:w="719" w:type="pct"/>
            <w:vAlign w:val="center"/>
          </w:tcPr>
          <w:p w14:paraId="5A2E7C0B" w14:textId="77777777" w:rsidR="00EF0A7A" w:rsidRPr="00436918" w:rsidRDefault="00EF0A7A" w:rsidP="00A0466E">
            <w:pPr>
              <w:jc w:val="center"/>
              <w:rPr>
                <w:sz w:val="18"/>
                <w:szCs w:val="18"/>
              </w:rPr>
            </w:pPr>
          </w:p>
        </w:tc>
        <w:tc>
          <w:tcPr>
            <w:tcW w:w="719" w:type="pct"/>
            <w:vAlign w:val="center"/>
          </w:tcPr>
          <w:p w14:paraId="44599D38" w14:textId="77777777" w:rsidR="00EF0A7A" w:rsidRPr="00436918" w:rsidRDefault="00EF0A7A" w:rsidP="00A0466E">
            <w:pPr>
              <w:jc w:val="center"/>
              <w:rPr>
                <w:sz w:val="18"/>
                <w:szCs w:val="18"/>
              </w:rPr>
            </w:pPr>
          </w:p>
        </w:tc>
        <w:tc>
          <w:tcPr>
            <w:tcW w:w="719" w:type="pct"/>
            <w:vAlign w:val="center"/>
          </w:tcPr>
          <w:p w14:paraId="3CF14469" w14:textId="77777777" w:rsidR="00EF0A7A" w:rsidRPr="00436918" w:rsidRDefault="00EF0A7A" w:rsidP="00A0466E">
            <w:pPr>
              <w:jc w:val="center"/>
              <w:rPr>
                <w:sz w:val="18"/>
                <w:szCs w:val="18"/>
              </w:rPr>
            </w:pPr>
          </w:p>
        </w:tc>
        <w:tc>
          <w:tcPr>
            <w:tcW w:w="719" w:type="pct"/>
            <w:vAlign w:val="center"/>
          </w:tcPr>
          <w:p w14:paraId="0EDA4C89" w14:textId="77777777" w:rsidR="00EF0A7A" w:rsidRPr="00436918" w:rsidRDefault="00EF0A7A" w:rsidP="00A0466E">
            <w:pPr>
              <w:jc w:val="center"/>
              <w:rPr>
                <w:sz w:val="18"/>
                <w:szCs w:val="18"/>
              </w:rPr>
            </w:pPr>
          </w:p>
        </w:tc>
        <w:tc>
          <w:tcPr>
            <w:tcW w:w="1012" w:type="pct"/>
            <w:vAlign w:val="center"/>
          </w:tcPr>
          <w:p w14:paraId="67B6D5D2" w14:textId="77777777" w:rsidR="00EF0A7A" w:rsidRPr="00436918" w:rsidRDefault="00EF0A7A" w:rsidP="00A0466E">
            <w:pPr>
              <w:jc w:val="center"/>
              <w:rPr>
                <w:sz w:val="18"/>
                <w:szCs w:val="18"/>
              </w:rPr>
            </w:pPr>
          </w:p>
        </w:tc>
      </w:tr>
      <w:tr w:rsidR="00EF0A7A" w:rsidRPr="00436918" w14:paraId="3312A65C" w14:textId="77777777" w:rsidTr="00EB41EF">
        <w:trPr>
          <w:trHeight w:val="397"/>
          <w:jc w:val="center"/>
        </w:trPr>
        <w:tc>
          <w:tcPr>
            <w:tcW w:w="437" w:type="pct"/>
            <w:vMerge/>
            <w:vAlign w:val="center"/>
          </w:tcPr>
          <w:p w14:paraId="4433E3BE" w14:textId="77777777" w:rsidR="00EF0A7A" w:rsidRPr="00436918" w:rsidRDefault="00EF0A7A" w:rsidP="00A0466E">
            <w:pPr>
              <w:jc w:val="center"/>
              <w:rPr>
                <w:sz w:val="18"/>
                <w:szCs w:val="18"/>
              </w:rPr>
            </w:pPr>
          </w:p>
        </w:tc>
        <w:tc>
          <w:tcPr>
            <w:tcW w:w="677" w:type="pct"/>
            <w:vAlign w:val="center"/>
          </w:tcPr>
          <w:p w14:paraId="15B4B63C" w14:textId="26E3DC0A" w:rsidR="00EF0A7A" w:rsidRPr="00436918" w:rsidRDefault="00EF0A7A" w:rsidP="00A0466E">
            <w:pPr>
              <w:jc w:val="center"/>
              <w:rPr>
                <w:sz w:val="18"/>
                <w:szCs w:val="18"/>
              </w:rPr>
            </w:pPr>
            <w:r w:rsidRPr="00436918">
              <w:rPr>
                <w:sz w:val="18"/>
                <w:szCs w:val="18"/>
              </w:rPr>
              <w:t>液氯</w:t>
            </w:r>
          </w:p>
        </w:tc>
        <w:tc>
          <w:tcPr>
            <w:tcW w:w="719" w:type="pct"/>
            <w:vAlign w:val="center"/>
          </w:tcPr>
          <w:p w14:paraId="50BFD6D7" w14:textId="77777777" w:rsidR="00EF0A7A" w:rsidRPr="00436918" w:rsidRDefault="00EF0A7A" w:rsidP="00A0466E">
            <w:pPr>
              <w:jc w:val="center"/>
              <w:rPr>
                <w:sz w:val="18"/>
                <w:szCs w:val="18"/>
              </w:rPr>
            </w:pPr>
          </w:p>
        </w:tc>
        <w:tc>
          <w:tcPr>
            <w:tcW w:w="719" w:type="pct"/>
            <w:vAlign w:val="center"/>
          </w:tcPr>
          <w:p w14:paraId="6AA1D50A" w14:textId="77777777" w:rsidR="00EF0A7A" w:rsidRPr="00436918" w:rsidRDefault="00EF0A7A" w:rsidP="00A0466E">
            <w:pPr>
              <w:jc w:val="center"/>
              <w:rPr>
                <w:sz w:val="18"/>
                <w:szCs w:val="18"/>
              </w:rPr>
            </w:pPr>
          </w:p>
        </w:tc>
        <w:tc>
          <w:tcPr>
            <w:tcW w:w="719" w:type="pct"/>
            <w:vAlign w:val="center"/>
          </w:tcPr>
          <w:p w14:paraId="5D76BFCA" w14:textId="77777777" w:rsidR="00EF0A7A" w:rsidRPr="00436918" w:rsidRDefault="00EF0A7A" w:rsidP="00A0466E">
            <w:pPr>
              <w:jc w:val="center"/>
              <w:rPr>
                <w:sz w:val="18"/>
                <w:szCs w:val="18"/>
              </w:rPr>
            </w:pPr>
          </w:p>
        </w:tc>
        <w:tc>
          <w:tcPr>
            <w:tcW w:w="719" w:type="pct"/>
            <w:vAlign w:val="center"/>
          </w:tcPr>
          <w:p w14:paraId="2FA89C73" w14:textId="77777777" w:rsidR="00EF0A7A" w:rsidRPr="00436918" w:rsidRDefault="00EF0A7A" w:rsidP="00A0466E">
            <w:pPr>
              <w:jc w:val="center"/>
              <w:rPr>
                <w:sz w:val="18"/>
                <w:szCs w:val="18"/>
              </w:rPr>
            </w:pPr>
          </w:p>
        </w:tc>
        <w:tc>
          <w:tcPr>
            <w:tcW w:w="1012" w:type="pct"/>
            <w:vAlign w:val="center"/>
          </w:tcPr>
          <w:p w14:paraId="7286A91D" w14:textId="77777777" w:rsidR="00EF0A7A" w:rsidRPr="00436918" w:rsidRDefault="00EF0A7A" w:rsidP="00A0466E">
            <w:pPr>
              <w:jc w:val="center"/>
              <w:rPr>
                <w:sz w:val="18"/>
                <w:szCs w:val="18"/>
              </w:rPr>
            </w:pPr>
          </w:p>
        </w:tc>
      </w:tr>
      <w:tr w:rsidR="00731F5E" w:rsidRPr="00436918" w14:paraId="0874D570" w14:textId="77777777" w:rsidTr="00EB41EF">
        <w:trPr>
          <w:trHeight w:val="397"/>
          <w:jc w:val="center"/>
        </w:trPr>
        <w:tc>
          <w:tcPr>
            <w:tcW w:w="437" w:type="pct"/>
            <w:vMerge/>
            <w:vAlign w:val="center"/>
          </w:tcPr>
          <w:p w14:paraId="08416257" w14:textId="77777777" w:rsidR="00731F5E" w:rsidRPr="00436918" w:rsidRDefault="00731F5E" w:rsidP="00A0466E">
            <w:pPr>
              <w:jc w:val="center"/>
              <w:rPr>
                <w:sz w:val="18"/>
                <w:szCs w:val="18"/>
              </w:rPr>
            </w:pPr>
          </w:p>
        </w:tc>
        <w:tc>
          <w:tcPr>
            <w:tcW w:w="677" w:type="pct"/>
            <w:vAlign w:val="center"/>
          </w:tcPr>
          <w:p w14:paraId="4F665535" w14:textId="6B85E481" w:rsidR="00731F5E" w:rsidRPr="00436918" w:rsidRDefault="00731F5E" w:rsidP="00A0466E">
            <w:pPr>
              <w:jc w:val="center"/>
              <w:rPr>
                <w:sz w:val="18"/>
                <w:szCs w:val="18"/>
              </w:rPr>
            </w:pPr>
            <w:r w:rsidRPr="00436918">
              <w:rPr>
                <w:sz w:val="18"/>
                <w:szCs w:val="18"/>
              </w:rPr>
              <w:t>硅烷气</w:t>
            </w:r>
          </w:p>
        </w:tc>
        <w:tc>
          <w:tcPr>
            <w:tcW w:w="719" w:type="pct"/>
            <w:vAlign w:val="center"/>
          </w:tcPr>
          <w:p w14:paraId="23DFB589" w14:textId="77777777" w:rsidR="00731F5E" w:rsidRPr="00436918" w:rsidRDefault="00731F5E" w:rsidP="00A0466E">
            <w:pPr>
              <w:jc w:val="center"/>
              <w:rPr>
                <w:sz w:val="18"/>
                <w:szCs w:val="18"/>
              </w:rPr>
            </w:pPr>
          </w:p>
        </w:tc>
        <w:tc>
          <w:tcPr>
            <w:tcW w:w="719" w:type="pct"/>
            <w:vAlign w:val="center"/>
          </w:tcPr>
          <w:p w14:paraId="58441618" w14:textId="77777777" w:rsidR="00731F5E" w:rsidRPr="00436918" w:rsidRDefault="00731F5E" w:rsidP="00A0466E">
            <w:pPr>
              <w:jc w:val="center"/>
              <w:rPr>
                <w:sz w:val="18"/>
                <w:szCs w:val="18"/>
              </w:rPr>
            </w:pPr>
          </w:p>
        </w:tc>
        <w:tc>
          <w:tcPr>
            <w:tcW w:w="719" w:type="pct"/>
            <w:vAlign w:val="center"/>
          </w:tcPr>
          <w:p w14:paraId="471081F1" w14:textId="77777777" w:rsidR="00731F5E" w:rsidRPr="00436918" w:rsidRDefault="00731F5E" w:rsidP="00A0466E">
            <w:pPr>
              <w:jc w:val="center"/>
              <w:rPr>
                <w:sz w:val="18"/>
                <w:szCs w:val="18"/>
              </w:rPr>
            </w:pPr>
          </w:p>
        </w:tc>
        <w:tc>
          <w:tcPr>
            <w:tcW w:w="719" w:type="pct"/>
            <w:vAlign w:val="center"/>
          </w:tcPr>
          <w:p w14:paraId="5F55D19E" w14:textId="77777777" w:rsidR="00731F5E" w:rsidRPr="00436918" w:rsidRDefault="00731F5E" w:rsidP="00A0466E">
            <w:pPr>
              <w:jc w:val="center"/>
              <w:rPr>
                <w:sz w:val="18"/>
                <w:szCs w:val="18"/>
              </w:rPr>
            </w:pPr>
          </w:p>
        </w:tc>
        <w:tc>
          <w:tcPr>
            <w:tcW w:w="1012" w:type="pct"/>
            <w:vAlign w:val="center"/>
          </w:tcPr>
          <w:p w14:paraId="7A5776C8" w14:textId="77777777" w:rsidR="00731F5E" w:rsidRPr="00436918" w:rsidRDefault="00731F5E" w:rsidP="00A0466E">
            <w:pPr>
              <w:jc w:val="center"/>
              <w:rPr>
                <w:sz w:val="18"/>
                <w:szCs w:val="18"/>
              </w:rPr>
            </w:pPr>
          </w:p>
        </w:tc>
      </w:tr>
      <w:tr w:rsidR="00731F5E" w:rsidRPr="00436918" w14:paraId="0DB871C4" w14:textId="77777777" w:rsidTr="00EB41EF">
        <w:trPr>
          <w:trHeight w:val="397"/>
          <w:jc w:val="center"/>
        </w:trPr>
        <w:tc>
          <w:tcPr>
            <w:tcW w:w="437" w:type="pct"/>
            <w:vMerge/>
            <w:vAlign w:val="center"/>
          </w:tcPr>
          <w:p w14:paraId="5484BBE2" w14:textId="77777777" w:rsidR="00731F5E" w:rsidRPr="00436918" w:rsidRDefault="00731F5E" w:rsidP="00A0466E">
            <w:pPr>
              <w:jc w:val="center"/>
              <w:rPr>
                <w:sz w:val="18"/>
                <w:szCs w:val="18"/>
              </w:rPr>
            </w:pPr>
          </w:p>
        </w:tc>
        <w:tc>
          <w:tcPr>
            <w:tcW w:w="677" w:type="pct"/>
            <w:vAlign w:val="center"/>
          </w:tcPr>
          <w:p w14:paraId="0328B555" w14:textId="0653CC40" w:rsidR="00731F5E" w:rsidRPr="00436918" w:rsidRDefault="00A50D2B" w:rsidP="00A0466E">
            <w:pPr>
              <w:jc w:val="center"/>
              <w:rPr>
                <w:sz w:val="18"/>
                <w:szCs w:val="18"/>
              </w:rPr>
            </w:pPr>
            <w:r w:rsidRPr="00436918">
              <w:rPr>
                <w:sz w:val="18"/>
                <w:szCs w:val="18"/>
              </w:rPr>
              <w:t>氯硅烷</w:t>
            </w:r>
          </w:p>
        </w:tc>
        <w:tc>
          <w:tcPr>
            <w:tcW w:w="719" w:type="pct"/>
            <w:vAlign w:val="center"/>
          </w:tcPr>
          <w:p w14:paraId="4BC12464" w14:textId="77777777" w:rsidR="00731F5E" w:rsidRPr="00436918" w:rsidRDefault="00731F5E" w:rsidP="00A0466E">
            <w:pPr>
              <w:jc w:val="center"/>
              <w:rPr>
                <w:sz w:val="18"/>
                <w:szCs w:val="18"/>
              </w:rPr>
            </w:pPr>
          </w:p>
        </w:tc>
        <w:tc>
          <w:tcPr>
            <w:tcW w:w="719" w:type="pct"/>
            <w:vAlign w:val="center"/>
          </w:tcPr>
          <w:p w14:paraId="4B9DF81B" w14:textId="77777777" w:rsidR="00731F5E" w:rsidRPr="00436918" w:rsidRDefault="00731F5E" w:rsidP="00A0466E">
            <w:pPr>
              <w:jc w:val="center"/>
              <w:rPr>
                <w:sz w:val="18"/>
                <w:szCs w:val="18"/>
              </w:rPr>
            </w:pPr>
          </w:p>
        </w:tc>
        <w:tc>
          <w:tcPr>
            <w:tcW w:w="719" w:type="pct"/>
            <w:vAlign w:val="center"/>
          </w:tcPr>
          <w:p w14:paraId="0644043F" w14:textId="77777777" w:rsidR="00731F5E" w:rsidRPr="00436918" w:rsidRDefault="00731F5E" w:rsidP="00A0466E">
            <w:pPr>
              <w:jc w:val="center"/>
              <w:rPr>
                <w:sz w:val="18"/>
                <w:szCs w:val="18"/>
              </w:rPr>
            </w:pPr>
          </w:p>
        </w:tc>
        <w:tc>
          <w:tcPr>
            <w:tcW w:w="719" w:type="pct"/>
            <w:vAlign w:val="center"/>
          </w:tcPr>
          <w:p w14:paraId="7A638F98" w14:textId="77777777" w:rsidR="00731F5E" w:rsidRPr="00436918" w:rsidRDefault="00731F5E" w:rsidP="00A0466E">
            <w:pPr>
              <w:jc w:val="center"/>
              <w:rPr>
                <w:sz w:val="18"/>
                <w:szCs w:val="18"/>
              </w:rPr>
            </w:pPr>
          </w:p>
        </w:tc>
        <w:tc>
          <w:tcPr>
            <w:tcW w:w="1012" w:type="pct"/>
            <w:vAlign w:val="center"/>
          </w:tcPr>
          <w:p w14:paraId="5888A896" w14:textId="77777777" w:rsidR="00731F5E" w:rsidRPr="00436918" w:rsidRDefault="00731F5E" w:rsidP="00A0466E">
            <w:pPr>
              <w:jc w:val="center"/>
              <w:rPr>
                <w:sz w:val="18"/>
                <w:szCs w:val="18"/>
              </w:rPr>
            </w:pPr>
          </w:p>
        </w:tc>
      </w:tr>
      <w:tr w:rsidR="00EF0A7A" w:rsidRPr="00436918" w14:paraId="36431458" w14:textId="77777777" w:rsidTr="00EB41EF">
        <w:trPr>
          <w:trHeight w:val="397"/>
          <w:jc w:val="center"/>
        </w:trPr>
        <w:tc>
          <w:tcPr>
            <w:tcW w:w="437" w:type="pct"/>
            <w:vMerge/>
            <w:vAlign w:val="center"/>
          </w:tcPr>
          <w:p w14:paraId="16772B9B" w14:textId="77777777" w:rsidR="00EF0A7A" w:rsidRPr="00436918" w:rsidRDefault="00EF0A7A" w:rsidP="00A0466E">
            <w:pPr>
              <w:jc w:val="center"/>
              <w:rPr>
                <w:sz w:val="18"/>
                <w:szCs w:val="18"/>
              </w:rPr>
            </w:pPr>
          </w:p>
        </w:tc>
        <w:tc>
          <w:tcPr>
            <w:tcW w:w="677" w:type="pct"/>
            <w:vAlign w:val="center"/>
          </w:tcPr>
          <w:p w14:paraId="74D08B95" w14:textId="77777777" w:rsidR="00EF0A7A" w:rsidRPr="00436918" w:rsidRDefault="00EF0A7A" w:rsidP="00A0466E">
            <w:pPr>
              <w:jc w:val="center"/>
              <w:rPr>
                <w:sz w:val="18"/>
                <w:szCs w:val="18"/>
              </w:rPr>
            </w:pPr>
            <w:r w:rsidRPr="00436918">
              <w:rPr>
                <w:sz w:val="18"/>
                <w:szCs w:val="18"/>
              </w:rPr>
              <w:t>……</w:t>
            </w:r>
          </w:p>
        </w:tc>
        <w:tc>
          <w:tcPr>
            <w:tcW w:w="719" w:type="pct"/>
            <w:vAlign w:val="center"/>
          </w:tcPr>
          <w:p w14:paraId="7F87CEC2" w14:textId="77777777" w:rsidR="00EF0A7A" w:rsidRPr="00436918" w:rsidRDefault="00EF0A7A" w:rsidP="00A0466E">
            <w:pPr>
              <w:jc w:val="center"/>
              <w:rPr>
                <w:sz w:val="18"/>
                <w:szCs w:val="18"/>
              </w:rPr>
            </w:pPr>
          </w:p>
        </w:tc>
        <w:tc>
          <w:tcPr>
            <w:tcW w:w="719" w:type="pct"/>
            <w:vAlign w:val="center"/>
          </w:tcPr>
          <w:p w14:paraId="1813DD98" w14:textId="77777777" w:rsidR="00EF0A7A" w:rsidRPr="00436918" w:rsidRDefault="00EF0A7A" w:rsidP="00A0466E">
            <w:pPr>
              <w:jc w:val="center"/>
              <w:rPr>
                <w:sz w:val="18"/>
                <w:szCs w:val="18"/>
              </w:rPr>
            </w:pPr>
          </w:p>
        </w:tc>
        <w:tc>
          <w:tcPr>
            <w:tcW w:w="719" w:type="pct"/>
            <w:vAlign w:val="center"/>
          </w:tcPr>
          <w:p w14:paraId="4D28C019" w14:textId="77777777" w:rsidR="00EF0A7A" w:rsidRPr="00436918" w:rsidRDefault="00EF0A7A" w:rsidP="00A0466E">
            <w:pPr>
              <w:jc w:val="center"/>
              <w:rPr>
                <w:sz w:val="18"/>
                <w:szCs w:val="18"/>
              </w:rPr>
            </w:pPr>
          </w:p>
        </w:tc>
        <w:tc>
          <w:tcPr>
            <w:tcW w:w="719" w:type="pct"/>
            <w:vAlign w:val="center"/>
          </w:tcPr>
          <w:p w14:paraId="2F5E5B8B" w14:textId="77777777" w:rsidR="00EF0A7A" w:rsidRPr="00436918" w:rsidRDefault="00EF0A7A" w:rsidP="00A0466E">
            <w:pPr>
              <w:jc w:val="center"/>
              <w:rPr>
                <w:sz w:val="18"/>
                <w:szCs w:val="18"/>
              </w:rPr>
            </w:pPr>
          </w:p>
        </w:tc>
        <w:tc>
          <w:tcPr>
            <w:tcW w:w="1012" w:type="pct"/>
            <w:vAlign w:val="center"/>
          </w:tcPr>
          <w:p w14:paraId="51EAC2E1" w14:textId="77777777" w:rsidR="00EF0A7A" w:rsidRPr="00436918" w:rsidRDefault="00EF0A7A" w:rsidP="00A0466E">
            <w:pPr>
              <w:jc w:val="center"/>
              <w:rPr>
                <w:sz w:val="18"/>
                <w:szCs w:val="18"/>
              </w:rPr>
            </w:pPr>
          </w:p>
        </w:tc>
      </w:tr>
      <w:tr w:rsidR="00EF0A7A" w:rsidRPr="00436918" w14:paraId="34E2F2D9" w14:textId="77777777" w:rsidTr="00EB41EF">
        <w:trPr>
          <w:trHeight w:val="397"/>
          <w:jc w:val="center"/>
        </w:trPr>
        <w:tc>
          <w:tcPr>
            <w:tcW w:w="437" w:type="pct"/>
            <w:vMerge w:val="restart"/>
            <w:vAlign w:val="center"/>
          </w:tcPr>
          <w:p w14:paraId="46704F4E" w14:textId="77777777" w:rsidR="00EF0A7A" w:rsidRPr="00436918" w:rsidRDefault="00EF0A7A" w:rsidP="00A0466E">
            <w:pPr>
              <w:jc w:val="center"/>
              <w:rPr>
                <w:sz w:val="18"/>
                <w:szCs w:val="18"/>
              </w:rPr>
            </w:pPr>
            <w:r w:rsidRPr="00436918">
              <w:rPr>
                <w:sz w:val="18"/>
                <w:szCs w:val="18"/>
              </w:rPr>
              <w:t>能源</w:t>
            </w:r>
          </w:p>
        </w:tc>
        <w:tc>
          <w:tcPr>
            <w:tcW w:w="677" w:type="pct"/>
            <w:vAlign w:val="center"/>
          </w:tcPr>
          <w:p w14:paraId="5D9F4D48" w14:textId="77777777" w:rsidR="00EF0A7A" w:rsidRPr="00436918" w:rsidRDefault="00EF0A7A" w:rsidP="00A0466E">
            <w:pPr>
              <w:jc w:val="center"/>
              <w:rPr>
                <w:sz w:val="18"/>
                <w:szCs w:val="18"/>
              </w:rPr>
            </w:pPr>
            <w:r w:rsidRPr="00436918">
              <w:rPr>
                <w:sz w:val="18"/>
                <w:szCs w:val="18"/>
              </w:rPr>
              <w:t>煤</w:t>
            </w:r>
          </w:p>
        </w:tc>
        <w:tc>
          <w:tcPr>
            <w:tcW w:w="719" w:type="pct"/>
            <w:vAlign w:val="center"/>
          </w:tcPr>
          <w:p w14:paraId="4364BD37" w14:textId="77777777" w:rsidR="00EF0A7A" w:rsidRPr="00436918" w:rsidRDefault="00EF0A7A" w:rsidP="00A0466E">
            <w:pPr>
              <w:jc w:val="center"/>
              <w:rPr>
                <w:sz w:val="18"/>
                <w:szCs w:val="18"/>
              </w:rPr>
            </w:pPr>
          </w:p>
        </w:tc>
        <w:tc>
          <w:tcPr>
            <w:tcW w:w="719" w:type="pct"/>
            <w:vAlign w:val="center"/>
          </w:tcPr>
          <w:p w14:paraId="0ABBBCB4" w14:textId="77777777" w:rsidR="00EF0A7A" w:rsidRPr="00436918" w:rsidRDefault="00EF0A7A" w:rsidP="00A0466E">
            <w:pPr>
              <w:jc w:val="center"/>
              <w:rPr>
                <w:sz w:val="18"/>
                <w:szCs w:val="18"/>
              </w:rPr>
            </w:pPr>
          </w:p>
        </w:tc>
        <w:tc>
          <w:tcPr>
            <w:tcW w:w="719" w:type="pct"/>
            <w:vAlign w:val="center"/>
          </w:tcPr>
          <w:p w14:paraId="5F42F112" w14:textId="77777777" w:rsidR="00EF0A7A" w:rsidRPr="00436918" w:rsidRDefault="00EF0A7A" w:rsidP="00A0466E">
            <w:pPr>
              <w:jc w:val="center"/>
              <w:rPr>
                <w:sz w:val="18"/>
                <w:szCs w:val="18"/>
              </w:rPr>
            </w:pPr>
          </w:p>
        </w:tc>
        <w:tc>
          <w:tcPr>
            <w:tcW w:w="719" w:type="pct"/>
            <w:vAlign w:val="center"/>
          </w:tcPr>
          <w:p w14:paraId="26273BC6" w14:textId="77777777" w:rsidR="00EF0A7A" w:rsidRPr="00436918" w:rsidRDefault="00EF0A7A" w:rsidP="00A0466E">
            <w:pPr>
              <w:jc w:val="center"/>
              <w:rPr>
                <w:sz w:val="18"/>
                <w:szCs w:val="18"/>
              </w:rPr>
            </w:pPr>
          </w:p>
        </w:tc>
        <w:tc>
          <w:tcPr>
            <w:tcW w:w="1012" w:type="pct"/>
            <w:vAlign w:val="center"/>
          </w:tcPr>
          <w:p w14:paraId="4A2CD48D" w14:textId="77777777" w:rsidR="00EF0A7A" w:rsidRPr="00436918" w:rsidRDefault="00EF0A7A" w:rsidP="00A0466E">
            <w:pPr>
              <w:jc w:val="center"/>
              <w:rPr>
                <w:sz w:val="18"/>
                <w:szCs w:val="18"/>
              </w:rPr>
            </w:pPr>
          </w:p>
        </w:tc>
      </w:tr>
      <w:tr w:rsidR="00EF0A7A" w:rsidRPr="00436918" w14:paraId="478D13E6" w14:textId="77777777" w:rsidTr="00EB41EF">
        <w:trPr>
          <w:trHeight w:val="397"/>
          <w:jc w:val="center"/>
        </w:trPr>
        <w:tc>
          <w:tcPr>
            <w:tcW w:w="437" w:type="pct"/>
            <w:vMerge/>
            <w:vAlign w:val="center"/>
          </w:tcPr>
          <w:p w14:paraId="018B4F92" w14:textId="77777777" w:rsidR="00EF0A7A" w:rsidRPr="00436918" w:rsidRDefault="00EF0A7A" w:rsidP="00A0466E">
            <w:pPr>
              <w:jc w:val="center"/>
              <w:rPr>
                <w:sz w:val="18"/>
                <w:szCs w:val="18"/>
              </w:rPr>
            </w:pPr>
          </w:p>
        </w:tc>
        <w:tc>
          <w:tcPr>
            <w:tcW w:w="677" w:type="pct"/>
            <w:vAlign w:val="center"/>
          </w:tcPr>
          <w:p w14:paraId="58783442" w14:textId="2D8B3D27" w:rsidR="00EF0A7A" w:rsidRPr="00436918" w:rsidRDefault="00EF0A7A" w:rsidP="00A0466E">
            <w:pPr>
              <w:jc w:val="center"/>
              <w:rPr>
                <w:sz w:val="18"/>
                <w:szCs w:val="18"/>
              </w:rPr>
            </w:pPr>
            <w:r w:rsidRPr="00436918">
              <w:rPr>
                <w:sz w:val="18"/>
                <w:szCs w:val="18"/>
              </w:rPr>
              <w:t>天然气</w:t>
            </w:r>
          </w:p>
        </w:tc>
        <w:tc>
          <w:tcPr>
            <w:tcW w:w="719" w:type="pct"/>
            <w:vAlign w:val="center"/>
          </w:tcPr>
          <w:p w14:paraId="1679A5DE" w14:textId="77777777" w:rsidR="00EF0A7A" w:rsidRPr="00436918" w:rsidRDefault="00EF0A7A" w:rsidP="00A0466E">
            <w:pPr>
              <w:jc w:val="center"/>
              <w:rPr>
                <w:sz w:val="18"/>
                <w:szCs w:val="18"/>
              </w:rPr>
            </w:pPr>
          </w:p>
        </w:tc>
        <w:tc>
          <w:tcPr>
            <w:tcW w:w="719" w:type="pct"/>
            <w:vAlign w:val="center"/>
          </w:tcPr>
          <w:p w14:paraId="53DCE514" w14:textId="77777777" w:rsidR="00EF0A7A" w:rsidRPr="00436918" w:rsidRDefault="00EF0A7A" w:rsidP="00A0466E">
            <w:pPr>
              <w:jc w:val="center"/>
              <w:rPr>
                <w:sz w:val="18"/>
                <w:szCs w:val="18"/>
              </w:rPr>
            </w:pPr>
          </w:p>
        </w:tc>
        <w:tc>
          <w:tcPr>
            <w:tcW w:w="719" w:type="pct"/>
            <w:vAlign w:val="center"/>
          </w:tcPr>
          <w:p w14:paraId="5C4D0947" w14:textId="77777777" w:rsidR="00EF0A7A" w:rsidRPr="00436918" w:rsidRDefault="00EF0A7A" w:rsidP="00A0466E">
            <w:pPr>
              <w:jc w:val="center"/>
              <w:rPr>
                <w:sz w:val="18"/>
                <w:szCs w:val="18"/>
              </w:rPr>
            </w:pPr>
          </w:p>
        </w:tc>
        <w:tc>
          <w:tcPr>
            <w:tcW w:w="719" w:type="pct"/>
            <w:vAlign w:val="center"/>
          </w:tcPr>
          <w:p w14:paraId="1269E0E8" w14:textId="77777777" w:rsidR="00EF0A7A" w:rsidRPr="00436918" w:rsidRDefault="00EF0A7A" w:rsidP="00A0466E">
            <w:pPr>
              <w:jc w:val="center"/>
              <w:rPr>
                <w:sz w:val="18"/>
                <w:szCs w:val="18"/>
              </w:rPr>
            </w:pPr>
          </w:p>
        </w:tc>
        <w:tc>
          <w:tcPr>
            <w:tcW w:w="1012" w:type="pct"/>
            <w:vAlign w:val="center"/>
          </w:tcPr>
          <w:p w14:paraId="02E5DE48" w14:textId="77777777" w:rsidR="00EF0A7A" w:rsidRPr="00436918" w:rsidRDefault="00EF0A7A" w:rsidP="00A0466E">
            <w:pPr>
              <w:jc w:val="center"/>
              <w:rPr>
                <w:sz w:val="18"/>
                <w:szCs w:val="18"/>
              </w:rPr>
            </w:pPr>
          </w:p>
        </w:tc>
      </w:tr>
      <w:tr w:rsidR="00EF0A7A" w:rsidRPr="00436918" w14:paraId="1B7ABA5B" w14:textId="77777777" w:rsidTr="00EB41EF">
        <w:trPr>
          <w:trHeight w:val="397"/>
          <w:jc w:val="center"/>
        </w:trPr>
        <w:tc>
          <w:tcPr>
            <w:tcW w:w="437" w:type="pct"/>
            <w:vMerge/>
            <w:vAlign w:val="center"/>
          </w:tcPr>
          <w:p w14:paraId="0A412AB0" w14:textId="77777777" w:rsidR="00EF0A7A" w:rsidRPr="00436918" w:rsidRDefault="00EF0A7A" w:rsidP="00A0466E">
            <w:pPr>
              <w:jc w:val="center"/>
              <w:rPr>
                <w:sz w:val="18"/>
                <w:szCs w:val="18"/>
              </w:rPr>
            </w:pPr>
          </w:p>
        </w:tc>
        <w:tc>
          <w:tcPr>
            <w:tcW w:w="677" w:type="pct"/>
            <w:vAlign w:val="center"/>
          </w:tcPr>
          <w:p w14:paraId="010F5B09" w14:textId="77777777" w:rsidR="00EF0A7A" w:rsidRPr="00436918" w:rsidRDefault="00EF0A7A" w:rsidP="00A0466E">
            <w:pPr>
              <w:jc w:val="center"/>
              <w:rPr>
                <w:sz w:val="18"/>
                <w:szCs w:val="18"/>
              </w:rPr>
            </w:pPr>
            <w:r w:rsidRPr="00436918">
              <w:rPr>
                <w:sz w:val="18"/>
                <w:szCs w:val="18"/>
              </w:rPr>
              <w:t>汽油</w:t>
            </w:r>
          </w:p>
        </w:tc>
        <w:tc>
          <w:tcPr>
            <w:tcW w:w="719" w:type="pct"/>
            <w:vAlign w:val="center"/>
          </w:tcPr>
          <w:p w14:paraId="45242B7B" w14:textId="77777777" w:rsidR="00EF0A7A" w:rsidRPr="00436918" w:rsidRDefault="00EF0A7A" w:rsidP="00A0466E">
            <w:pPr>
              <w:jc w:val="center"/>
              <w:rPr>
                <w:sz w:val="18"/>
                <w:szCs w:val="18"/>
              </w:rPr>
            </w:pPr>
          </w:p>
        </w:tc>
        <w:tc>
          <w:tcPr>
            <w:tcW w:w="719" w:type="pct"/>
            <w:vAlign w:val="center"/>
          </w:tcPr>
          <w:p w14:paraId="17A4E4E7" w14:textId="77777777" w:rsidR="00EF0A7A" w:rsidRPr="00436918" w:rsidRDefault="00EF0A7A" w:rsidP="00A0466E">
            <w:pPr>
              <w:jc w:val="center"/>
              <w:rPr>
                <w:sz w:val="18"/>
                <w:szCs w:val="18"/>
              </w:rPr>
            </w:pPr>
          </w:p>
        </w:tc>
        <w:tc>
          <w:tcPr>
            <w:tcW w:w="719" w:type="pct"/>
            <w:vAlign w:val="center"/>
          </w:tcPr>
          <w:p w14:paraId="2BEE4158" w14:textId="77777777" w:rsidR="00EF0A7A" w:rsidRPr="00436918" w:rsidRDefault="00EF0A7A" w:rsidP="00A0466E">
            <w:pPr>
              <w:jc w:val="center"/>
              <w:rPr>
                <w:sz w:val="18"/>
                <w:szCs w:val="18"/>
              </w:rPr>
            </w:pPr>
          </w:p>
        </w:tc>
        <w:tc>
          <w:tcPr>
            <w:tcW w:w="719" w:type="pct"/>
            <w:vAlign w:val="center"/>
          </w:tcPr>
          <w:p w14:paraId="6E4D951F" w14:textId="77777777" w:rsidR="00EF0A7A" w:rsidRPr="00436918" w:rsidRDefault="00EF0A7A" w:rsidP="00A0466E">
            <w:pPr>
              <w:jc w:val="center"/>
              <w:rPr>
                <w:sz w:val="18"/>
                <w:szCs w:val="18"/>
              </w:rPr>
            </w:pPr>
          </w:p>
        </w:tc>
        <w:tc>
          <w:tcPr>
            <w:tcW w:w="1012" w:type="pct"/>
            <w:vAlign w:val="center"/>
          </w:tcPr>
          <w:p w14:paraId="315EC365" w14:textId="77777777" w:rsidR="00EF0A7A" w:rsidRPr="00436918" w:rsidRDefault="00EF0A7A" w:rsidP="00A0466E">
            <w:pPr>
              <w:jc w:val="center"/>
              <w:rPr>
                <w:sz w:val="18"/>
                <w:szCs w:val="18"/>
              </w:rPr>
            </w:pPr>
          </w:p>
        </w:tc>
      </w:tr>
      <w:tr w:rsidR="00EF0A7A" w:rsidRPr="00436918" w14:paraId="611EF0E2" w14:textId="77777777" w:rsidTr="00EB41EF">
        <w:trPr>
          <w:trHeight w:val="397"/>
          <w:jc w:val="center"/>
        </w:trPr>
        <w:tc>
          <w:tcPr>
            <w:tcW w:w="437" w:type="pct"/>
            <w:vMerge/>
            <w:vAlign w:val="center"/>
          </w:tcPr>
          <w:p w14:paraId="4E4C0588" w14:textId="77777777" w:rsidR="00EF0A7A" w:rsidRPr="00436918" w:rsidRDefault="00EF0A7A" w:rsidP="00A0466E">
            <w:pPr>
              <w:jc w:val="center"/>
              <w:rPr>
                <w:sz w:val="18"/>
                <w:szCs w:val="18"/>
              </w:rPr>
            </w:pPr>
          </w:p>
        </w:tc>
        <w:tc>
          <w:tcPr>
            <w:tcW w:w="677" w:type="pct"/>
            <w:vAlign w:val="center"/>
          </w:tcPr>
          <w:p w14:paraId="557D0F64" w14:textId="77777777" w:rsidR="00EF0A7A" w:rsidRPr="00436918" w:rsidRDefault="00EF0A7A" w:rsidP="00A0466E">
            <w:pPr>
              <w:jc w:val="center"/>
              <w:rPr>
                <w:sz w:val="18"/>
                <w:szCs w:val="18"/>
              </w:rPr>
            </w:pPr>
            <w:r w:rsidRPr="00436918">
              <w:rPr>
                <w:sz w:val="18"/>
                <w:szCs w:val="18"/>
              </w:rPr>
              <w:t>柴油</w:t>
            </w:r>
          </w:p>
        </w:tc>
        <w:tc>
          <w:tcPr>
            <w:tcW w:w="719" w:type="pct"/>
            <w:vAlign w:val="center"/>
          </w:tcPr>
          <w:p w14:paraId="39C45921" w14:textId="77777777" w:rsidR="00EF0A7A" w:rsidRPr="00436918" w:rsidRDefault="00EF0A7A" w:rsidP="00A0466E">
            <w:pPr>
              <w:jc w:val="center"/>
              <w:rPr>
                <w:sz w:val="18"/>
                <w:szCs w:val="18"/>
              </w:rPr>
            </w:pPr>
          </w:p>
        </w:tc>
        <w:tc>
          <w:tcPr>
            <w:tcW w:w="719" w:type="pct"/>
            <w:vAlign w:val="center"/>
          </w:tcPr>
          <w:p w14:paraId="3C9C0CBF" w14:textId="77777777" w:rsidR="00EF0A7A" w:rsidRPr="00436918" w:rsidRDefault="00EF0A7A" w:rsidP="00A0466E">
            <w:pPr>
              <w:jc w:val="center"/>
              <w:rPr>
                <w:sz w:val="18"/>
                <w:szCs w:val="18"/>
              </w:rPr>
            </w:pPr>
          </w:p>
        </w:tc>
        <w:tc>
          <w:tcPr>
            <w:tcW w:w="719" w:type="pct"/>
            <w:vAlign w:val="center"/>
          </w:tcPr>
          <w:p w14:paraId="49A1D959" w14:textId="77777777" w:rsidR="00EF0A7A" w:rsidRPr="00436918" w:rsidRDefault="00EF0A7A" w:rsidP="00A0466E">
            <w:pPr>
              <w:jc w:val="center"/>
              <w:rPr>
                <w:sz w:val="18"/>
                <w:szCs w:val="18"/>
              </w:rPr>
            </w:pPr>
          </w:p>
        </w:tc>
        <w:tc>
          <w:tcPr>
            <w:tcW w:w="719" w:type="pct"/>
            <w:vAlign w:val="center"/>
          </w:tcPr>
          <w:p w14:paraId="611BFCA1" w14:textId="77777777" w:rsidR="00EF0A7A" w:rsidRPr="00436918" w:rsidRDefault="00EF0A7A" w:rsidP="00A0466E">
            <w:pPr>
              <w:jc w:val="center"/>
              <w:rPr>
                <w:sz w:val="18"/>
                <w:szCs w:val="18"/>
              </w:rPr>
            </w:pPr>
          </w:p>
        </w:tc>
        <w:tc>
          <w:tcPr>
            <w:tcW w:w="1012" w:type="pct"/>
            <w:vAlign w:val="center"/>
          </w:tcPr>
          <w:p w14:paraId="09B78967" w14:textId="77777777" w:rsidR="00EF0A7A" w:rsidRPr="00436918" w:rsidRDefault="00EF0A7A" w:rsidP="00A0466E">
            <w:pPr>
              <w:jc w:val="center"/>
              <w:rPr>
                <w:sz w:val="18"/>
                <w:szCs w:val="18"/>
              </w:rPr>
            </w:pPr>
          </w:p>
        </w:tc>
      </w:tr>
      <w:tr w:rsidR="00EF0A7A" w:rsidRPr="00436918" w14:paraId="23B2CE2B" w14:textId="77777777" w:rsidTr="00EB41EF">
        <w:trPr>
          <w:trHeight w:val="397"/>
          <w:jc w:val="center"/>
        </w:trPr>
        <w:tc>
          <w:tcPr>
            <w:tcW w:w="437" w:type="pct"/>
            <w:vMerge/>
            <w:vAlign w:val="center"/>
          </w:tcPr>
          <w:p w14:paraId="7B0BFE57" w14:textId="77777777" w:rsidR="00EF0A7A" w:rsidRPr="00436918" w:rsidRDefault="00EF0A7A" w:rsidP="00A0466E">
            <w:pPr>
              <w:jc w:val="center"/>
              <w:rPr>
                <w:sz w:val="18"/>
                <w:szCs w:val="18"/>
              </w:rPr>
            </w:pPr>
          </w:p>
        </w:tc>
        <w:tc>
          <w:tcPr>
            <w:tcW w:w="677" w:type="pct"/>
            <w:vAlign w:val="center"/>
          </w:tcPr>
          <w:p w14:paraId="1629538F" w14:textId="77777777" w:rsidR="00EF0A7A" w:rsidRPr="00436918" w:rsidRDefault="00EF0A7A" w:rsidP="00A0466E">
            <w:pPr>
              <w:jc w:val="center"/>
              <w:rPr>
                <w:sz w:val="18"/>
                <w:szCs w:val="18"/>
              </w:rPr>
            </w:pPr>
            <w:r w:rsidRPr="00436918">
              <w:rPr>
                <w:sz w:val="18"/>
                <w:szCs w:val="18"/>
              </w:rPr>
              <w:t>电力</w:t>
            </w:r>
          </w:p>
        </w:tc>
        <w:tc>
          <w:tcPr>
            <w:tcW w:w="719" w:type="pct"/>
            <w:vAlign w:val="center"/>
          </w:tcPr>
          <w:p w14:paraId="4A77437B" w14:textId="77777777" w:rsidR="00EF0A7A" w:rsidRPr="00436918" w:rsidRDefault="00EF0A7A" w:rsidP="00A0466E">
            <w:pPr>
              <w:jc w:val="center"/>
              <w:rPr>
                <w:sz w:val="18"/>
                <w:szCs w:val="18"/>
              </w:rPr>
            </w:pPr>
          </w:p>
        </w:tc>
        <w:tc>
          <w:tcPr>
            <w:tcW w:w="719" w:type="pct"/>
            <w:vAlign w:val="center"/>
          </w:tcPr>
          <w:p w14:paraId="5C6497CE" w14:textId="77777777" w:rsidR="00EF0A7A" w:rsidRPr="00436918" w:rsidRDefault="00EF0A7A" w:rsidP="00A0466E">
            <w:pPr>
              <w:jc w:val="center"/>
              <w:rPr>
                <w:sz w:val="18"/>
                <w:szCs w:val="18"/>
              </w:rPr>
            </w:pPr>
          </w:p>
        </w:tc>
        <w:tc>
          <w:tcPr>
            <w:tcW w:w="719" w:type="pct"/>
            <w:vAlign w:val="center"/>
          </w:tcPr>
          <w:p w14:paraId="1A2096AD" w14:textId="77777777" w:rsidR="00EF0A7A" w:rsidRPr="00436918" w:rsidRDefault="00EF0A7A" w:rsidP="00A0466E">
            <w:pPr>
              <w:jc w:val="center"/>
              <w:rPr>
                <w:sz w:val="18"/>
                <w:szCs w:val="18"/>
              </w:rPr>
            </w:pPr>
          </w:p>
        </w:tc>
        <w:tc>
          <w:tcPr>
            <w:tcW w:w="719" w:type="pct"/>
            <w:vAlign w:val="center"/>
          </w:tcPr>
          <w:p w14:paraId="6F412058" w14:textId="77777777" w:rsidR="00EF0A7A" w:rsidRPr="00436918" w:rsidRDefault="00EF0A7A" w:rsidP="00A0466E">
            <w:pPr>
              <w:jc w:val="center"/>
              <w:rPr>
                <w:sz w:val="18"/>
                <w:szCs w:val="18"/>
              </w:rPr>
            </w:pPr>
          </w:p>
        </w:tc>
        <w:tc>
          <w:tcPr>
            <w:tcW w:w="1012" w:type="pct"/>
            <w:vAlign w:val="center"/>
          </w:tcPr>
          <w:p w14:paraId="3082C455" w14:textId="77777777" w:rsidR="00EF0A7A" w:rsidRPr="00436918" w:rsidRDefault="00EF0A7A" w:rsidP="00A0466E">
            <w:pPr>
              <w:jc w:val="center"/>
              <w:rPr>
                <w:sz w:val="18"/>
                <w:szCs w:val="18"/>
              </w:rPr>
            </w:pPr>
          </w:p>
        </w:tc>
      </w:tr>
      <w:tr w:rsidR="00EF0A7A" w:rsidRPr="00436918" w14:paraId="5F30CCFE" w14:textId="77777777" w:rsidTr="00EB41EF">
        <w:trPr>
          <w:trHeight w:val="397"/>
          <w:jc w:val="center"/>
        </w:trPr>
        <w:tc>
          <w:tcPr>
            <w:tcW w:w="437" w:type="pct"/>
            <w:vMerge w:val="restart"/>
            <w:vAlign w:val="center"/>
          </w:tcPr>
          <w:p w14:paraId="1D9C0092" w14:textId="77777777" w:rsidR="00EF0A7A" w:rsidRPr="00436918" w:rsidRDefault="00EF0A7A" w:rsidP="00A0466E">
            <w:pPr>
              <w:jc w:val="center"/>
              <w:rPr>
                <w:sz w:val="18"/>
                <w:szCs w:val="18"/>
              </w:rPr>
            </w:pPr>
            <w:r w:rsidRPr="00436918">
              <w:rPr>
                <w:sz w:val="18"/>
                <w:szCs w:val="18"/>
              </w:rPr>
              <w:t>运输</w:t>
            </w:r>
          </w:p>
        </w:tc>
        <w:tc>
          <w:tcPr>
            <w:tcW w:w="677" w:type="pct"/>
            <w:vAlign w:val="center"/>
          </w:tcPr>
          <w:p w14:paraId="04CE9651" w14:textId="77777777" w:rsidR="00EF0A7A" w:rsidRPr="00436918" w:rsidRDefault="00EF0A7A" w:rsidP="00A0466E">
            <w:pPr>
              <w:jc w:val="center"/>
              <w:rPr>
                <w:sz w:val="18"/>
                <w:szCs w:val="18"/>
              </w:rPr>
            </w:pPr>
            <w:r w:rsidRPr="00436918">
              <w:rPr>
                <w:sz w:val="18"/>
                <w:szCs w:val="18"/>
              </w:rPr>
              <w:t>公路运输</w:t>
            </w:r>
          </w:p>
        </w:tc>
        <w:tc>
          <w:tcPr>
            <w:tcW w:w="719" w:type="pct"/>
            <w:vAlign w:val="center"/>
          </w:tcPr>
          <w:p w14:paraId="04695A86" w14:textId="77777777" w:rsidR="00EF0A7A" w:rsidRPr="00436918" w:rsidRDefault="00EF0A7A" w:rsidP="00A0466E">
            <w:pPr>
              <w:jc w:val="center"/>
              <w:rPr>
                <w:sz w:val="18"/>
                <w:szCs w:val="18"/>
              </w:rPr>
            </w:pPr>
          </w:p>
        </w:tc>
        <w:tc>
          <w:tcPr>
            <w:tcW w:w="719" w:type="pct"/>
            <w:vAlign w:val="center"/>
          </w:tcPr>
          <w:p w14:paraId="58C289E4" w14:textId="77777777" w:rsidR="00EF0A7A" w:rsidRPr="00436918" w:rsidRDefault="00EF0A7A" w:rsidP="00A0466E">
            <w:pPr>
              <w:jc w:val="center"/>
              <w:rPr>
                <w:sz w:val="18"/>
                <w:szCs w:val="18"/>
              </w:rPr>
            </w:pPr>
          </w:p>
        </w:tc>
        <w:tc>
          <w:tcPr>
            <w:tcW w:w="719" w:type="pct"/>
            <w:vAlign w:val="center"/>
          </w:tcPr>
          <w:p w14:paraId="3A30C70C" w14:textId="77777777" w:rsidR="00EF0A7A" w:rsidRPr="00436918" w:rsidRDefault="00EF0A7A" w:rsidP="00A0466E">
            <w:pPr>
              <w:jc w:val="center"/>
              <w:rPr>
                <w:sz w:val="18"/>
                <w:szCs w:val="18"/>
              </w:rPr>
            </w:pPr>
          </w:p>
        </w:tc>
        <w:tc>
          <w:tcPr>
            <w:tcW w:w="719" w:type="pct"/>
            <w:vAlign w:val="center"/>
          </w:tcPr>
          <w:p w14:paraId="7C50DB51" w14:textId="77777777" w:rsidR="00EF0A7A" w:rsidRPr="00436918" w:rsidRDefault="00EF0A7A" w:rsidP="00A0466E">
            <w:pPr>
              <w:jc w:val="center"/>
              <w:rPr>
                <w:sz w:val="18"/>
                <w:szCs w:val="18"/>
              </w:rPr>
            </w:pPr>
          </w:p>
        </w:tc>
        <w:tc>
          <w:tcPr>
            <w:tcW w:w="1012" w:type="pct"/>
            <w:vAlign w:val="center"/>
          </w:tcPr>
          <w:p w14:paraId="44FAA8F6" w14:textId="77777777" w:rsidR="00EF0A7A" w:rsidRPr="00436918" w:rsidRDefault="00EF0A7A" w:rsidP="00A0466E">
            <w:pPr>
              <w:jc w:val="center"/>
              <w:rPr>
                <w:sz w:val="18"/>
                <w:szCs w:val="18"/>
              </w:rPr>
            </w:pPr>
          </w:p>
        </w:tc>
      </w:tr>
      <w:tr w:rsidR="00EF0A7A" w:rsidRPr="00436918" w14:paraId="1CA02A77" w14:textId="77777777" w:rsidTr="00EB41EF">
        <w:trPr>
          <w:trHeight w:val="397"/>
          <w:jc w:val="center"/>
        </w:trPr>
        <w:tc>
          <w:tcPr>
            <w:tcW w:w="437" w:type="pct"/>
            <w:vMerge/>
            <w:vAlign w:val="center"/>
          </w:tcPr>
          <w:p w14:paraId="6E350E21" w14:textId="77777777" w:rsidR="00EF0A7A" w:rsidRPr="00436918" w:rsidRDefault="00EF0A7A" w:rsidP="00A0466E">
            <w:pPr>
              <w:jc w:val="center"/>
              <w:rPr>
                <w:sz w:val="18"/>
                <w:szCs w:val="18"/>
              </w:rPr>
            </w:pPr>
          </w:p>
        </w:tc>
        <w:tc>
          <w:tcPr>
            <w:tcW w:w="677" w:type="pct"/>
            <w:vAlign w:val="center"/>
          </w:tcPr>
          <w:p w14:paraId="046BEA60" w14:textId="77777777" w:rsidR="00EF0A7A" w:rsidRPr="00436918" w:rsidRDefault="00EF0A7A" w:rsidP="00A0466E">
            <w:pPr>
              <w:jc w:val="center"/>
              <w:rPr>
                <w:sz w:val="18"/>
                <w:szCs w:val="18"/>
              </w:rPr>
            </w:pPr>
            <w:r w:rsidRPr="00436918">
              <w:rPr>
                <w:sz w:val="18"/>
                <w:szCs w:val="18"/>
              </w:rPr>
              <w:t>铁路运输</w:t>
            </w:r>
          </w:p>
        </w:tc>
        <w:tc>
          <w:tcPr>
            <w:tcW w:w="719" w:type="pct"/>
            <w:vAlign w:val="center"/>
          </w:tcPr>
          <w:p w14:paraId="3B0B0505" w14:textId="77777777" w:rsidR="00EF0A7A" w:rsidRPr="00436918" w:rsidRDefault="00EF0A7A" w:rsidP="00A0466E">
            <w:pPr>
              <w:jc w:val="center"/>
              <w:rPr>
                <w:sz w:val="18"/>
                <w:szCs w:val="18"/>
              </w:rPr>
            </w:pPr>
          </w:p>
        </w:tc>
        <w:tc>
          <w:tcPr>
            <w:tcW w:w="719" w:type="pct"/>
            <w:vAlign w:val="center"/>
          </w:tcPr>
          <w:p w14:paraId="30CC67BC" w14:textId="77777777" w:rsidR="00EF0A7A" w:rsidRPr="00436918" w:rsidRDefault="00EF0A7A" w:rsidP="00A0466E">
            <w:pPr>
              <w:jc w:val="center"/>
              <w:rPr>
                <w:sz w:val="18"/>
                <w:szCs w:val="18"/>
              </w:rPr>
            </w:pPr>
          </w:p>
        </w:tc>
        <w:tc>
          <w:tcPr>
            <w:tcW w:w="719" w:type="pct"/>
            <w:vAlign w:val="center"/>
          </w:tcPr>
          <w:p w14:paraId="2CB465C0" w14:textId="77777777" w:rsidR="00EF0A7A" w:rsidRPr="00436918" w:rsidRDefault="00EF0A7A" w:rsidP="00A0466E">
            <w:pPr>
              <w:jc w:val="center"/>
              <w:rPr>
                <w:sz w:val="18"/>
                <w:szCs w:val="18"/>
              </w:rPr>
            </w:pPr>
          </w:p>
        </w:tc>
        <w:tc>
          <w:tcPr>
            <w:tcW w:w="719" w:type="pct"/>
            <w:vAlign w:val="center"/>
          </w:tcPr>
          <w:p w14:paraId="1FB0310C" w14:textId="77777777" w:rsidR="00EF0A7A" w:rsidRPr="00436918" w:rsidRDefault="00EF0A7A" w:rsidP="00A0466E">
            <w:pPr>
              <w:jc w:val="center"/>
              <w:rPr>
                <w:sz w:val="18"/>
                <w:szCs w:val="18"/>
              </w:rPr>
            </w:pPr>
          </w:p>
        </w:tc>
        <w:tc>
          <w:tcPr>
            <w:tcW w:w="1012" w:type="pct"/>
            <w:vAlign w:val="center"/>
          </w:tcPr>
          <w:p w14:paraId="455658F9" w14:textId="77777777" w:rsidR="00EF0A7A" w:rsidRPr="00436918" w:rsidRDefault="00EF0A7A" w:rsidP="00A0466E">
            <w:pPr>
              <w:jc w:val="center"/>
              <w:rPr>
                <w:sz w:val="18"/>
                <w:szCs w:val="18"/>
              </w:rPr>
            </w:pPr>
          </w:p>
        </w:tc>
      </w:tr>
    </w:tbl>
    <w:p w14:paraId="0F90ACA2" w14:textId="7AEBDF65" w:rsidR="00EF0A7A" w:rsidRPr="00436918" w:rsidRDefault="00EF0A7A" w:rsidP="00EB41EF">
      <w:pPr>
        <w:ind w:firstLineChars="200" w:firstLine="420"/>
      </w:pPr>
      <w:r w:rsidRPr="00436918">
        <w:t>数据质量评价体系表见表</w:t>
      </w:r>
      <w:r w:rsidR="00B92535" w:rsidRPr="00436918">
        <w:t>B</w:t>
      </w:r>
      <w:r w:rsidRPr="00436918">
        <w:t>.2</w:t>
      </w:r>
      <w:r w:rsidRPr="00436918">
        <w:t>。评价体系包括数据来源、数据获取方式、时间相关性、地理相关性与技术相关性</w:t>
      </w:r>
      <w:r w:rsidRPr="00436918">
        <w:t>5</w:t>
      </w:r>
      <w:r w:rsidRPr="00436918">
        <w:t>项评价指标，并在每项指标中用</w:t>
      </w:r>
      <w:r w:rsidRPr="00436918">
        <w:t>5</w:t>
      </w:r>
      <w:r w:rsidRPr="00436918">
        <w:t>分制来评价数据质量。通过计算每个数据的</w:t>
      </w:r>
      <w:r w:rsidRPr="00436918">
        <w:t>5</w:t>
      </w:r>
      <w:r w:rsidRPr="00436918">
        <w:t>项指标总分来表征输入输出数据的质量（最高</w:t>
      </w:r>
      <w:r w:rsidRPr="00436918">
        <w:t>25</w:t>
      </w:r>
      <w:r w:rsidRPr="00436918">
        <w:t>分），每个数据的数据质量宜大于</w:t>
      </w:r>
      <w:r w:rsidRPr="00436918">
        <w:t>15</w:t>
      </w:r>
      <w:r w:rsidRPr="00436918">
        <w:t>分。</w:t>
      </w:r>
    </w:p>
    <w:p w14:paraId="3C3B6D30" w14:textId="6C43952D" w:rsidR="00EF0A7A" w:rsidRPr="00EB41EF" w:rsidRDefault="00EF0A7A" w:rsidP="00EB41EF">
      <w:pPr>
        <w:pStyle w:val="afffff6"/>
        <w:widowControl w:val="0"/>
        <w:tabs>
          <w:tab w:val="left" w:pos="180"/>
          <w:tab w:val="left" w:pos="4201"/>
        </w:tabs>
        <w:spacing w:beforeLines="50" w:before="120" w:afterLines="50" w:after="120"/>
        <w:ind w:left="567" w:hanging="567"/>
        <w:textAlignment w:val="auto"/>
        <w:rPr>
          <w:rFonts w:ascii="Times New Roman"/>
          <w:kern w:val="2"/>
          <w:szCs w:val="21"/>
        </w:rPr>
      </w:pPr>
      <w:r w:rsidRPr="00EB41EF">
        <w:rPr>
          <w:rFonts w:ascii="Times New Roman" w:hint="eastAsia"/>
          <w:kern w:val="2"/>
          <w:szCs w:val="21"/>
        </w:rPr>
        <w:t>表</w:t>
      </w:r>
      <w:r w:rsidR="00B92535" w:rsidRPr="00EB41EF">
        <w:rPr>
          <w:rFonts w:ascii="Times New Roman"/>
          <w:kern w:val="2"/>
          <w:szCs w:val="21"/>
        </w:rPr>
        <w:t>B</w:t>
      </w:r>
      <w:r w:rsidRPr="00EB41EF">
        <w:rPr>
          <w:rFonts w:ascii="Times New Roman"/>
          <w:kern w:val="2"/>
          <w:szCs w:val="21"/>
        </w:rPr>
        <w:t xml:space="preserve">.2  </w:t>
      </w:r>
      <w:r w:rsidRPr="00EB41EF">
        <w:rPr>
          <w:rFonts w:ascii="Times New Roman" w:hint="eastAsia"/>
          <w:kern w:val="2"/>
          <w:szCs w:val="21"/>
        </w:rPr>
        <w:t>数据质量评价体系表</w:t>
      </w:r>
    </w:p>
    <w:tbl>
      <w:tblPr>
        <w:tblStyle w:val="afff7"/>
        <w:tblW w:w="5000" w:type="pct"/>
        <w:jc w:val="center"/>
        <w:tblLook w:val="04A0" w:firstRow="1" w:lastRow="0" w:firstColumn="1" w:lastColumn="0" w:noHBand="0" w:noVBand="1"/>
      </w:tblPr>
      <w:tblGrid>
        <w:gridCol w:w="1622"/>
        <w:gridCol w:w="1350"/>
        <w:gridCol w:w="1701"/>
        <w:gridCol w:w="1843"/>
        <w:gridCol w:w="1600"/>
        <w:gridCol w:w="1627"/>
      </w:tblGrid>
      <w:tr w:rsidR="00EF0A7A" w:rsidRPr="00436918" w14:paraId="5CA5F280" w14:textId="77777777" w:rsidTr="00EB41EF">
        <w:trPr>
          <w:trHeight w:val="227"/>
          <w:jc w:val="center"/>
        </w:trPr>
        <w:tc>
          <w:tcPr>
            <w:tcW w:w="832" w:type="pct"/>
            <w:vMerge w:val="restart"/>
            <w:vAlign w:val="center"/>
          </w:tcPr>
          <w:p w14:paraId="4ED895F7"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数据质量评价项</w:t>
            </w:r>
          </w:p>
        </w:tc>
        <w:tc>
          <w:tcPr>
            <w:tcW w:w="4168" w:type="pct"/>
            <w:gridSpan w:val="5"/>
            <w:vAlign w:val="center"/>
          </w:tcPr>
          <w:p w14:paraId="65FE022A"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项目分值</w:t>
            </w:r>
          </w:p>
        </w:tc>
      </w:tr>
      <w:tr w:rsidR="00EF0A7A" w:rsidRPr="00436918" w14:paraId="21C3046A" w14:textId="77777777" w:rsidTr="00EB41EF">
        <w:trPr>
          <w:trHeight w:val="340"/>
          <w:jc w:val="center"/>
        </w:trPr>
        <w:tc>
          <w:tcPr>
            <w:tcW w:w="832" w:type="pct"/>
            <w:vMerge/>
            <w:vAlign w:val="center"/>
          </w:tcPr>
          <w:p w14:paraId="65551242" w14:textId="77777777" w:rsidR="00EF0A7A" w:rsidRPr="00EB41EF" w:rsidRDefault="00EF0A7A" w:rsidP="00EB41EF">
            <w:pPr>
              <w:jc w:val="center"/>
              <w:rPr>
                <w:rFonts w:eastAsiaTheme="minorEastAsia"/>
                <w:kern w:val="0"/>
                <w:sz w:val="18"/>
                <w:szCs w:val="18"/>
              </w:rPr>
            </w:pPr>
          </w:p>
        </w:tc>
        <w:tc>
          <w:tcPr>
            <w:tcW w:w="693" w:type="pct"/>
            <w:vAlign w:val="center"/>
          </w:tcPr>
          <w:p w14:paraId="0BAA4E30" w14:textId="77777777" w:rsidR="00EF0A7A" w:rsidRPr="00EB41EF" w:rsidRDefault="00EF0A7A" w:rsidP="00EB41EF">
            <w:pPr>
              <w:jc w:val="center"/>
              <w:rPr>
                <w:rFonts w:eastAsiaTheme="minorEastAsia"/>
                <w:kern w:val="0"/>
                <w:sz w:val="18"/>
                <w:szCs w:val="18"/>
              </w:rPr>
            </w:pPr>
            <w:r w:rsidRPr="00EB41EF">
              <w:rPr>
                <w:rFonts w:eastAsiaTheme="minorEastAsia"/>
                <w:kern w:val="0"/>
                <w:sz w:val="18"/>
                <w:szCs w:val="18"/>
              </w:rPr>
              <w:t>5</w:t>
            </w:r>
          </w:p>
        </w:tc>
        <w:tc>
          <w:tcPr>
            <w:tcW w:w="873" w:type="pct"/>
            <w:vAlign w:val="center"/>
          </w:tcPr>
          <w:p w14:paraId="1F86439B" w14:textId="77777777" w:rsidR="00EF0A7A" w:rsidRPr="00EB41EF" w:rsidRDefault="00EF0A7A" w:rsidP="00EB41EF">
            <w:pPr>
              <w:jc w:val="center"/>
              <w:rPr>
                <w:rFonts w:eastAsiaTheme="minorEastAsia"/>
                <w:kern w:val="0"/>
                <w:sz w:val="18"/>
                <w:szCs w:val="18"/>
              </w:rPr>
            </w:pPr>
            <w:r w:rsidRPr="00EB41EF">
              <w:rPr>
                <w:rFonts w:eastAsiaTheme="minorEastAsia"/>
                <w:kern w:val="0"/>
                <w:sz w:val="18"/>
                <w:szCs w:val="18"/>
              </w:rPr>
              <w:t>4</w:t>
            </w:r>
          </w:p>
        </w:tc>
        <w:tc>
          <w:tcPr>
            <w:tcW w:w="946" w:type="pct"/>
            <w:vAlign w:val="center"/>
          </w:tcPr>
          <w:p w14:paraId="7CDC65AD" w14:textId="77777777" w:rsidR="00EF0A7A" w:rsidRPr="00EB41EF" w:rsidRDefault="00EF0A7A" w:rsidP="00EB41EF">
            <w:pPr>
              <w:jc w:val="center"/>
              <w:rPr>
                <w:rFonts w:eastAsiaTheme="minorEastAsia"/>
                <w:kern w:val="0"/>
                <w:sz w:val="18"/>
                <w:szCs w:val="18"/>
              </w:rPr>
            </w:pPr>
            <w:r w:rsidRPr="00EB41EF">
              <w:rPr>
                <w:rFonts w:eastAsiaTheme="minorEastAsia"/>
                <w:kern w:val="0"/>
                <w:sz w:val="18"/>
                <w:szCs w:val="18"/>
              </w:rPr>
              <w:t>3</w:t>
            </w:r>
          </w:p>
        </w:tc>
        <w:tc>
          <w:tcPr>
            <w:tcW w:w="821" w:type="pct"/>
            <w:vAlign w:val="center"/>
          </w:tcPr>
          <w:p w14:paraId="2E358BEB" w14:textId="77777777" w:rsidR="00EF0A7A" w:rsidRPr="00EB41EF" w:rsidRDefault="00EF0A7A" w:rsidP="00EB41EF">
            <w:pPr>
              <w:jc w:val="center"/>
              <w:rPr>
                <w:rFonts w:eastAsiaTheme="minorEastAsia"/>
                <w:kern w:val="0"/>
                <w:sz w:val="18"/>
                <w:szCs w:val="18"/>
              </w:rPr>
            </w:pPr>
            <w:r w:rsidRPr="00EB41EF">
              <w:rPr>
                <w:rFonts w:eastAsiaTheme="minorEastAsia"/>
                <w:kern w:val="0"/>
                <w:sz w:val="18"/>
                <w:szCs w:val="18"/>
              </w:rPr>
              <w:t>2</w:t>
            </w:r>
          </w:p>
        </w:tc>
        <w:tc>
          <w:tcPr>
            <w:tcW w:w="835" w:type="pct"/>
            <w:vAlign w:val="center"/>
          </w:tcPr>
          <w:p w14:paraId="574589C4" w14:textId="77777777" w:rsidR="00EF0A7A" w:rsidRPr="00EB41EF" w:rsidRDefault="00EF0A7A" w:rsidP="00EB41EF">
            <w:pPr>
              <w:jc w:val="center"/>
              <w:rPr>
                <w:rFonts w:eastAsiaTheme="minorEastAsia"/>
                <w:kern w:val="0"/>
                <w:sz w:val="18"/>
                <w:szCs w:val="18"/>
              </w:rPr>
            </w:pPr>
            <w:r w:rsidRPr="00EB41EF">
              <w:rPr>
                <w:rFonts w:eastAsiaTheme="minorEastAsia"/>
                <w:kern w:val="0"/>
                <w:sz w:val="18"/>
                <w:szCs w:val="18"/>
              </w:rPr>
              <w:t>1</w:t>
            </w:r>
          </w:p>
        </w:tc>
      </w:tr>
      <w:tr w:rsidR="00EF0A7A" w:rsidRPr="00436918" w14:paraId="0008D3C7" w14:textId="77777777" w:rsidTr="00EB41EF">
        <w:trPr>
          <w:jc w:val="center"/>
        </w:trPr>
        <w:tc>
          <w:tcPr>
            <w:tcW w:w="832" w:type="pct"/>
            <w:vAlign w:val="center"/>
          </w:tcPr>
          <w:p w14:paraId="518D12AD"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数据来源</w:t>
            </w:r>
          </w:p>
        </w:tc>
        <w:tc>
          <w:tcPr>
            <w:tcW w:w="693" w:type="pct"/>
            <w:vAlign w:val="center"/>
          </w:tcPr>
          <w:p w14:paraId="2C124B38"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生产现场</w:t>
            </w:r>
          </w:p>
        </w:tc>
        <w:tc>
          <w:tcPr>
            <w:tcW w:w="873" w:type="pct"/>
            <w:vAlign w:val="center"/>
          </w:tcPr>
          <w:p w14:paraId="54DC6B0D"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行业统计数据</w:t>
            </w:r>
          </w:p>
        </w:tc>
        <w:tc>
          <w:tcPr>
            <w:tcW w:w="946" w:type="pct"/>
            <w:vAlign w:val="center"/>
          </w:tcPr>
          <w:p w14:paraId="2703A50B"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权威机构调研报告</w:t>
            </w:r>
          </w:p>
        </w:tc>
        <w:tc>
          <w:tcPr>
            <w:tcW w:w="821" w:type="pct"/>
            <w:vAlign w:val="center"/>
          </w:tcPr>
          <w:p w14:paraId="51DF703C"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文献</w:t>
            </w:r>
          </w:p>
        </w:tc>
        <w:tc>
          <w:tcPr>
            <w:tcW w:w="835" w:type="pct"/>
            <w:vAlign w:val="center"/>
          </w:tcPr>
          <w:p w14:paraId="03E19474"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其他</w:t>
            </w:r>
          </w:p>
        </w:tc>
      </w:tr>
      <w:tr w:rsidR="00EF0A7A" w:rsidRPr="00436918" w14:paraId="11050DE5" w14:textId="77777777" w:rsidTr="00EB41EF">
        <w:trPr>
          <w:jc w:val="center"/>
        </w:trPr>
        <w:tc>
          <w:tcPr>
            <w:tcW w:w="832" w:type="pct"/>
            <w:vAlign w:val="center"/>
          </w:tcPr>
          <w:p w14:paraId="6DB11E28"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数据获取方式</w:t>
            </w:r>
          </w:p>
        </w:tc>
        <w:tc>
          <w:tcPr>
            <w:tcW w:w="693" w:type="pct"/>
            <w:vAlign w:val="center"/>
          </w:tcPr>
          <w:p w14:paraId="3EDECC75"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测量</w:t>
            </w:r>
          </w:p>
        </w:tc>
        <w:tc>
          <w:tcPr>
            <w:tcW w:w="873" w:type="pct"/>
            <w:vAlign w:val="center"/>
          </w:tcPr>
          <w:p w14:paraId="04568996"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计算</w:t>
            </w:r>
          </w:p>
        </w:tc>
        <w:tc>
          <w:tcPr>
            <w:tcW w:w="946" w:type="pct"/>
            <w:vAlign w:val="center"/>
          </w:tcPr>
          <w:p w14:paraId="06E8F43F"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平均</w:t>
            </w:r>
          </w:p>
        </w:tc>
        <w:tc>
          <w:tcPr>
            <w:tcW w:w="821" w:type="pct"/>
            <w:vAlign w:val="center"/>
          </w:tcPr>
          <w:p w14:paraId="31EEC391"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估算</w:t>
            </w:r>
          </w:p>
        </w:tc>
        <w:tc>
          <w:tcPr>
            <w:tcW w:w="835" w:type="pct"/>
            <w:vAlign w:val="center"/>
          </w:tcPr>
          <w:p w14:paraId="2FD171BC"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未知</w:t>
            </w:r>
          </w:p>
        </w:tc>
      </w:tr>
      <w:tr w:rsidR="00EF0A7A" w:rsidRPr="00436918" w14:paraId="767943BB" w14:textId="77777777" w:rsidTr="00EB41EF">
        <w:trPr>
          <w:jc w:val="center"/>
        </w:trPr>
        <w:tc>
          <w:tcPr>
            <w:tcW w:w="832" w:type="pct"/>
            <w:vAlign w:val="center"/>
          </w:tcPr>
          <w:p w14:paraId="09F2C071"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时间相关性</w:t>
            </w:r>
          </w:p>
        </w:tc>
        <w:tc>
          <w:tcPr>
            <w:tcW w:w="693" w:type="pct"/>
            <w:vAlign w:val="center"/>
          </w:tcPr>
          <w:p w14:paraId="40CD7602"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w:t>
            </w:r>
            <w:r w:rsidRPr="00EB41EF">
              <w:rPr>
                <w:rFonts w:eastAsiaTheme="minorEastAsia"/>
                <w:kern w:val="0"/>
                <w:sz w:val="18"/>
                <w:szCs w:val="18"/>
              </w:rPr>
              <w:t>1</w:t>
            </w:r>
            <w:r w:rsidRPr="00EB41EF">
              <w:rPr>
                <w:rFonts w:eastAsiaTheme="minorEastAsia" w:hint="eastAsia"/>
                <w:kern w:val="0"/>
                <w:sz w:val="18"/>
                <w:szCs w:val="18"/>
              </w:rPr>
              <w:t>年</w:t>
            </w:r>
          </w:p>
        </w:tc>
        <w:tc>
          <w:tcPr>
            <w:tcW w:w="873" w:type="pct"/>
            <w:vAlign w:val="center"/>
          </w:tcPr>
          <w:p w14:paraId="25350518"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w:t>
            </w:r>
            <w:r w:rsidRPr="00EB41EF">
              <w:rPr>
                <w:rFonts w:eastAsiaTheme="minorEastAsia"/>
                <w:kern w:val="0"/>
                <w:sz w:val="18"/>
                <w:szCs w:val="18"/>
              </w:rPr>
              <w:t>1</w:t>
            </w:r>
            <w:r w:rsidRPr="00EB41EF">
              <w:rPr>
                <w:rFonts w:eastAsiaTheme="minorEastAsia" w:hint="eastAsia"/>
                <w:kern w:val="0"/>
                <w:sz w:val="18"/>
                <w:szCs w:val="18"/>
              </w:rPr>
              <w:t>年，≤</w:t>
            </w:r>
            <w:r w:rsidRPr="00EB41EF">
              <w:rPr>
                <w:rFonts w:eastAsiaTheme="minorEastAsia"/>
                <w:kern w:val="0"/>
                <w:sz w:val="18"/>
                <w:szCs w:val="18"/>
              </w:rPr>
              <w:t>5</w:t>
            </w:r>
            <w:r w:rsidRPr="00EB41EF">
              <w:rPr>
                <w:rFonts w:eastAsiaTheme="minorEastAsia" w:hint="eastAsia"/>
                <w:kern w:val="0"/>
                <w:sz w:val="18"/>
                <w:szCs w:val="18"/>
              </w:rPr>
              <w:t>年</w:t>
            </w:r>
          </w:p>
        </w:tc>
        <w:tc>
          <w:tcPr>
            <w:tcW w:w="946" w:type="pct"/>
            <w:vAlign w:val="center"/>
          </w:tcPr>
          <w:p w14:paraId="7E111F70"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w:t>
            </w:r>
            <w:r w:rsidRPr="00EB41EF">
              <w:rPr>
                <w:rFonts w:eastAsiaTheme="minorEastAsia"/>
                <w:kern w:val="0"/>
                <w:sz w:val="18"/>
                <w:szCs w:val="18"/>
              </w:rPr>
              <w:t>5</w:t>
            </w:r>
            <w:r w:rsidRPr="00EB41EF">
              <w:rPr>
                <w:rFonts w:eastAsiaTheme="minorEastAsia" w:hint="eastAsia"/>
                <w:kern w:val="0"/>
                <w:sz w:val="18"/>
                <w:szCs w:val="18"/>
              </w:rPr>
              <w:t>年，≤</w:t>
            </w:r>
            <w:r w:rsidRPr="00EB41EF">
              <w:rPr>
                <w:rFonts w:eastAsiaTheme="minorEastAsia"/>
                <w:kern w:val="0"/>
                <w:sz w:val="18"/>
                <w:szCs w:val="18"/>
              </w:rPr>
              <w:t>10</w:t>
            </w:r>
            <w:r w:rsidRPr="00EB41EF">
              <w:rPr>
                <w:rFonts w:eastAsiaTheme="minorEastAsia" w:hint="eastAsia"/>
                <w:kern w:val="0"/>
                <w:sz w:val="18"/>
                <w:szCs w:val="18"/>
              </w:rPr>
              <w:t>年</w:t>
            </w:r>
          </w:p>
        </w:tc>
        <w:tc>
          <w:tcPr>
            <w:tcW w:w="821" w:type="pct"/>
            <w:vAlign w:val="center"/>
          </w:tcPr>
          <w:p w14:paraId="71F014F4"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w:t>
            </w:r>
            <w:r w:rsidRPr="00EB41EF">
              <w:rPr>
                <w:rFonts w:eastAsiaTheme="minorEastAsia"/>
                <w:kern w:val="0"/>
                <w:sz w:val="18"/>
                <w:szCs w:val="18"/>
              </w:rPr>
              <w:t>10</w:t>
            </w:r>
            <w:r w:rsidRPr="00EB41EF">
              <w:rPr>
                <w:rFonts w:eastAsiaTheme="minorEastAsia" w:hint="eastAsia"/>
                <w:kern w:val="0"/>
                <w:sz w:val="18"/>
                <w:szCs w:val="18"/>
              </w:rPr>
              <w:t>年，≤</w:t>
            </w:r>
            <w:r w:rsidRPr="00EB41EF">
              <w:rPr>
                <w:rFonts w:eastAsiaTheme="minorEastAsia"/>
                <w:kern w:val="0"/>
                <w:sz w:val="18"/>
                <w:szCs w:val="18"/>
              </w:rPr>
              <w:t>15</w:t>
            </w:r>
            <w:r w:rsidRPr="00EB41EF">
              <w:rPr>
                <w:rFonts w:eastAsiaTheme="minorEastAsia" w:hint="eastAsia"/>
                <w:kern w:val="0"/>
                <w:sz w:val="18"/>
                <w:szCs w:val="18"/>
              </w:rPr>
              <w:t>年</w:t>
            </w:r>
          </w:p>
        </w:tc>
        <w:tc>
          <w:tcPr>
            <w:tcW w:w="835" w:type="pct"/>
            <w:vAlign w:val="center"/>
          </w:tcPr>
          <w:p w14:paraId="2260CBDB"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w:t>
            </w:r>
            <w:r w:rsidRPr="00EB41EF">
              <w:rPr>
                <w:rFonts w:eastAsiaTheme="minorEastAsia"/>
                <w:kern w:val="0"/>
                <w:sz w:val="18"/>
                <w:szCs w:val="18"/>
              </w:rPr>
              <w:t>15</w:t>
            </w:r>
            <w:r w:rsidRPr="00EB41EF">
              <w:rPr>
                <w:rFonts w:eastAsiaTheme="minorEastAsia" w:hint="eastAsia"/>
                <w:kern w:val="0"/>
                <w:sz w:val="18"/>
                <w:szCs w:val="18"/>
              </w:rPr>
              <w:t>年，或未知</w:t>
            </w:r>
          </w:p>
        </w:tc>
      </w:tr>
      <w:tr w:rsidR="00EF0A7A" w:rsidRPr="00436918" w14:paraId="57EF5B43" w14:textId="77777777" w:rsidTr="00EB41EF">
        <w:trPr>
          <w:jc w:val="center"/>
        </w:trPr>
        <w:tc>
          <w:tcPr>
            <w:tcW w:w="832" w:type="pct"/>
            <w:vAlign w:val="center"/>
          </w:tcPr>
          <w:p w14:paraId="25285F76"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地理相关性</w:t>
            </w:r>
          </w:p>
        </w:tc>
        <w:tc>
          <w:tcPr>
            <w:tcW w:w="693" w:type="pct"/>
            <w:vAlign w:val="center"/>
          </w:tcPr>
          <w:p w14:paraId="18E2F588"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本区域数据</w:t>
            </w:r>
          </w:p>
        </w:tc>
        <w:tc>
          <w:tcPr>
            <w:tcW w:w="873" w:type="pct"/>
            <w:vAlign w:val="center"/>
          </w:tcPr>
          <w:p w14:paraId="55F216B5"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包含本区域的较大区域范围平均数据</w:t>
            </w:r>
          </w:p>
        </w:tc>
        <w:tc>
          <w:tcPr>
            <w:tcW w:w="946" w:type="pct"/>
            <w:vAlign w:val="center"/>
          </w:tcPr>
          <w:p w14:paraId="435DEF5A"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类似生产条件的区域数据</w:t>
            </w:r>
          </w:p>
        </w:tc>
        <w:tc>
          <w:tcPr>
            <w:tcW w:w="821" w:type="pct"/>
            <w:vAlign w:val="center"/>
          </w:tcPr>
          <w:p w14:paraId="05B4221F"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稍微类似生产条件的区域数据</w:t>
            </w:r>
          </w:p>
        </w:tc>
        <w:tc>
          <w:tcPr>
            <w:tcW w:w="835" w:type="pct"/>
            <w:vAlign w:val="center"/>
          </w:tcPr>
          <w:p w14:paraId="6A8DAB3E"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未知或生产条件完全不同的区域数据</w:t>
            </w:r>
          </w:p>
        </w:tc>
      </w:tr>
      <w:tr w:rsidR="00EF0A7A" w:rsidRPr="00436918" w14:paraId="2F1A47D5" w14:textId="77777777" w:rsidTr="00EB41EF">
        <w:trPr>
          <w:jc w:val="center"/>
        </w:trPr>
        <w:tc>
          <w:tcPr>
            <w:tcW w:w="832" w:type="pct"/>
            <w:vAlign w:val="center"/>
          </w:tcPr>
          <w:p w14:paraId="148D0F34"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技术相关性</w:t>
            </w:r>
          </w:p>
        </w:tc>
        <w:tc>
          <w:tcPr>
            <w:tcW w:w="693" w:type="pct"/>
            <w:vAlign w:val="center"/>
          </w:tcPr>
          <w:p w14:paraId="028D0D05"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从生产链直接获得的数据</w:t>
            </w:r>
          </w:p>
        </w:tc>
        <w:tc>
          <w:tcPr>
            <w:tcW w:w="873" w:type="pct"/>
            <w:vAlign w:val="center"/>
          </w:tcPr>
          <w:p w14:paraId="78392519"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代表相同工艺、相同技术水平的数据</w:t>
            </w:r>
          </w:p>
        </w:tc>
        <w:tc>
          <w:tcPr>
            <w:tcW w:w="946" w:type="pct"/>
            <w:vAlign w:val="center"/>
          </w:tcPr>
          <w:p w14:paraId="43511756"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代表相同工艺，相近技术水平的数据</w:t>
            </w:r>
          </w:p>
        </w:tc>
        <w:tc>
          <w:tcPr>
            <w:tcW w:w="821" w:type="pct"/>
            <w:vAlign w:val="center"/>
          </w:tcPr>
          <w:p w14:paraId="18F91456"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代表相同工艺、技术水平差距较大的数据</w:t>
            </w:r>
          </w:p>
        </w:tc>
        <w:tc>
          <w:tcPr>
            <w:tcW w:w="835" w:type="pct"/>
            <w:vAlign w:val="center"/>
          </w:tcPr>
          <w:p w14:paraId="268DF5C5" w14:textId="77777777" w:rsidR="00EF0A7A" w:rsidRPr="00EB41EF" w:rsidRDefault="00EF0A7A" w:rsidP="00EB41EF">
            <w:pPr>
              <w:jc w:val="center"/>
              <w:rPr>
                <w:rFonts w:eastAsiaTheme="minorEastAsia"/>
                <w:kern w:val="0"/>
                <w:sz w:val="18"/>
                <w:szCs w:val="18"/>
              </w:rPr>
            </w:pPr>
            <w:r w:rsidRPr="00EB41EF">
              <w:rPr>
                <w:rFonts w:eastAsiaTheme="minorEastAsia" w:hint="eastAsia"/>
                <w:kern w:val="0"/>
                <w:sz w:val="18"/>
                <w:szCs w:val="18"/>
              </w:rPr>
              <w:t>未知或不同工艺的数据</w:t>
            </w:r>
          </w:p>
        </w:tc>
      </w:tr>
    </w:tbl>
    <w:p w14:paraId="1E4271E0" w14:textId="77777777" w:rsidR="00EF0A7A" w:rsidRPr="00436918" w:rsidRDefault="00EF0A7A" w:rsidP="00EB41EF">
      <w:pPr>
        <w:pStyle w:val="afffc"/>
        <w:spacing w:line="276" w:lineRule="auto"/>
        <w:ind w:firstLineChars="0" w:firstLine="0"/>
        <w:rPr>
          <w:rFonts w:ascii="Times New Roman"/>
          <w:szCs w:val="21"/>
        </w:rPr>
      </w:pPr>
    </w:p>
    <w:p w14:paraId="2F7AA3AB" w14:textId="67AA8695" w:rsidR="00D567C2" w:rsidRPr="00EB41EF" w:rsidRDefault="00A3408F">
      <w:pPr>
        <w:pageBreakBefore/>
        <w:spacing w:beforeLines="50" w:before="120" w:line="360" w:lineRule="auto"/>
        <w:jc w:val="center"/>
        <w:outlineLvl w:val="0"/>
        <w:rPr>
          <w:rFonts w:eastAsia="黑体"/>
          <w:kern w:val="0"/>
          <w:szCs w:val="21"/>
        </w:rPr>
      </w:pPr>
      <w:bookmarkStart w:id="157" w:name="_Toc12364"/>
      <w:bookmarkStart w:id="158" w:name="_Toc174037228"/>
      <w:bookmarkEnd w:id="154"/>
      <w:r w:rsidRPr="00EB41EF">
        <w:rPr>
          <w:rFonts w:eastAsia="黑体" w:hint="eastAsia"/>
          <w:szCs w:val="21"/>
        </w:rPr>
        <w:lastRenderedPageBreak/>
        <w:t>附录</w:t>
      </w:r>
      <w:r w:rsidR="00B92535" w:rsidRPr="00EB41EF">
        <w:rPr>
          <w:rFonts w:eastAsia="黑体"/>
          <w:szCs w:val="21"/>
        </w:rPr>
        <w:t>C</w:t>
      </w:r>
      <w:r w:rsidRPr="00EB41EF">
        <w:rPr>
          <w:rFonts w:eastAsia="黑体"/>
          <w:color w:val="000000"/>
          <w:szCs w:val="21"/>
        </w:rPr>
        <w:br/>
      </w:r>
      <w:r w:rsidRPr="00EB41EF">
        <w:rPr>
          <w:rFonts w:eastAsia="黑体" w:hint="eastAsia"/>
          <w:szCs w:val="21"/>
        </w:rPr>
        <w:t>（资料性）</w:t>
      </w:r>
      <w:r w:rsidRPr="00EB41EF">
        <w:rPr>
          <w:rFonts w:eastAsia="黑体"/>
          <w:szCs w:val="21"/>
        </w:rPr>
        <w:br/>
      </w:r>
      <w:r w:rsidRPr="00EB41EF">
        <w:rPr>
          <w:rFonts w:eastAsia="黑体" w:hint="eastAsia"/>
          <w:szCs w:val="21"/>
        </w:rPr>
        <w:t>全球变暖潜势</w:t>
      </w:r>
      <w:bookmarkEnd w:id="157"/>
      <w:bookmarkEnd w:id="158"/>
    </w:p>
    <w:p w14:paraId="3CE4E3EE" w14:textId="278E63A5" w:rsidR="00BD1251" w:rsidRPr="00436918" w:rsidRDefault="00BD1251" w:rsidP="00BD1251">
      <w:pPr>
        <w:pStyle w:val="affffff5"/>
        <w:ind w:firstLineChars="200" w:firstLine="420"/>
        <w:rPr>
          <w:rFonts w:ascii="Times New Roman" w:hAnsi="Times New Roman" w:cs="Times New Roman"/>
          <w:sz w:val="21"/>
          <w:szCs w:val="21"/>
        </w:rPr>
      </w:pPr>
      <w:r w:rsidRPr="00436918">
        <w:rPr>
          <w:rFonts w:ascii="Times New Roman" w:hAnsi="Times New Roman" w:cs="Times New Roman"/>
          <w:sz w:val="21"/>
          <w:szCs w:val="21"/>
        </w:rPr>
        <w:t>全球变暖潜势推荐值见表</w:t>
      </w:r>
      <w:r w:rsidRPr="00436918">
        <w:rPr>
          <w:rFonts w:ascii="Times New Roman" w:hAnsi="Times New Roman" w:cs="Times New Roman"/>
          <w:sz w:val="21"/>
          <w:szCs w:val="21"/>
        </w:rPr>
        <w:t>C.1</w:t>
      </w:r>
      <w:r w:rsidRPr="00436918">
        <w:rPr>
          <w:rFonts w:ascii="Times New Roman" w:hAnsi="Times New Roman" w:cs="Times New Roman"/>
          <w:sz w:val="21"/>
          <w:szCs w:val="21"/>
        </w:rPr>
        <w:t>。</w:t>
      </w:r>
    </w:p>
    <w:p w14:paraId="0EE5A281" w14:textId="6BF6FF8A" w:rsidR="00D567C2" w:rsidRPr="00EB41EF" w:rsidRDefault="00A3408F" w:rsidP="00EB41EF">
      <w:pPr>
        <w:pStyle w:val="afffff6"/>
        <w:widowControl w:val="0"/>
        <w:tabs>
          <w:tab w:val="left" w:pos="180"/>
          <w:tab w:val="left" w:pos="4201"/>
        </w:tabs>
        <w:spacing w:beforeLines="50" w:before="120" w:afterLines="50" w:after="120"/>
        <w:ind w:left="567" w:hanging="567"/>
        <w:textAlignment w:val="auto"/>
        <w:rPr>
          <w:kern w:val="2"/>
        </w:rPr>
      </w:pPr>
      <w:r w:rsidRPr="00EB41EF">
        <w:t>表</w:t>
      </w:r>
      <w:r w:rsidR="00995A42" w:rsidRPr="00EB41EF">
        <w:t>C</w:t>
      </w:r>
      <w:r w:rsidRPr="00EB41EF">
        <w:t>.1 部分温室气体的全球变暖潜势</w:t>
      </w:r>
      <w:r w:rsidR="00BD1251" w:rsidRPr="00436918">
        <w:rPr>
          <w:rFonts w:ascii="Times New Roman"/>
          <w:kern w:val="2"/>
        </w:rPr>
        <w:t>值</w:t>
      </w:r>
    </w:p>
    <w:tbl>
      <w:tblPr>
        <w:tblW w:w="9493" w:type="dxa"/>
        <w:jc w:val="center"/>
        <w:tblLook w:val="04A0" w:firstRow="1" w:lastRow="0" w:firstColumn="1" w:lastColumn="0" w:noHBand="0" w:noVBand="1"/>
      </w:tblPr>
      <w:tblGrid>
        <w:gridCol w:w="1560"/>
        <w:gridCol w:w="1276"/>
        <w:gridCol w:w="1495"/>
        <w:gridCol w:w="2191"/>
        <w:gridCol w:w="2971"/>
      </w:tblGrid>
      <w:tr w:rsidR="00A55F16" w:rsidRPr="00436918" w14:paraId="051C5344" w14:textId="77777777" w:rsidTr="00EB41EF">
        <w:trPr>
          <w:trHeight w:val="32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53E3C" w14:textId="77777777" w:rsidR="00A55F16" w:rsidRPr="00436918" w:rsidRDefault="00A55F16" w:rsidP="00045C70">
            <w:pPr>
              <w:jc w:val="center"/>
              <w:rPr>
                <w:color w:val="000000"/>
                <w:sz w:val="18"/>
                <w:szCs w:val="18"/>
              </w:rPr>
            </w:pPr>
            <w:r w:rsidRPr="00436918">
              <w:rPr>
                <w:color w:val="000000"/>
                <w:sz w:val="18"/>
                <w:szCs w:val="18"/>
              </w:rPr>
              <w:t>序号</w:t>
            </w:r>
          </w:p>
        </w:tc>
        <w:tc>
          <w:tcPr>
            <w:tcW w:w="2771" w:type="dxa"/>
            <w:gridSpan w:val="2"/>
            <w:tcBorders>
              <w:top w:val="single" w:sz="4" w:space="0" w:color="auto"/>
              <w:left w:val="nil"/>
              <w:bottom w:val="single" w:sz="4" w:space="0" w:color="auto"/>
              <w:right w:val="single" w:sz="4" w:space="0" w:color="auto"/>
            </w:tcBorders>
            <w:shd w:val="clear" w:color="auto" w:fill="auto"/>
            <w:noWrap/>
            <w:vAlign w:val="center"/>
          </w:tcPr>
          <w:p w14:paraId="42B17B62" w14:textId="77777777" w:rsidR="00A55F16" w:rsidRPr="00436918" w:rsidRDefault="00A55F16" w:rsidP="00045C70">
            <w:pPr>
              <w:jc w:val="center"/>
              <w:rPr>
                <w:color w:val="000000"/>
                <w:sz w:val="18"/>
                <w:szCs w:val="18"/>
              </w:rPr>
            </w:pPr>
            <w:r w:rsidRPr="00436918">
              <w:rPr>
                <w:color w:val="000000"/>
                <w:sz w:val="18"/>
                <w:szCs w:val="18"/>
              </w:rPr>
              <w:t>温室气体名称</w:t>
            </w:r>
          </w:p>
        </w:tc>
        <w:tc>
          <w:tcPr>
            <w:tcW w:w="2191" w:type="dxa"/>
            <w:tcBorders>
              <w:top w:val="single" w:sz="4" w:space="0" w:color="auto"/>
              <w:left w:val="nil"/>
              <w:bottom w:val="single" w:sz="4" w:space="0" w:color="auto"/>
              <w:right w:val="single" w:sz="4" w:space="0" w:color="auto"/>
            </w:tcBorders>
            <w:shd w:val="clear" w:color="auto" w:fill="auto"/>
            <w:noWrap/>
            <w:vAlign w:val="center"/>
          </w:tcPr>
          <w:p w14:paraId="2DD7348C" w14:textId="77777777" w:rsidR="00A55F16" w:rsidRPr="00436918" w:rsidRDefault="00A55F16" w:rsidP="00045C70">
            <w:pPr>
              <w:jc w:val="center"/>
              <w:rPr>
                <w:color w:val="000000"/>
                <w:sz w:val="18"/>
                <w:szCs w:val="18"/>
              </w:rPr>
            </w:pPr>
            <w:r w:rsidRPr="00436918">
              <w:rPr>
                <w:color w:val="000000"/>
                <w:sz w:val="18"/>
                <w:szCs w:val="18"/>
              </w:rPr>
              <w:t>化学分子式</w:t>
            </w:r>
          </w:p>
        </w:tc>
        <w:tc>
          <w:tcPr>
            <w:tcW w:w="2971" w:type="dxa"/>
            <w:tcBorders>
              <w:top w:val="single" w:sz="4" w:space="0" w:color="auto"/>
              <w:left w:val="nil"/>
              <w:bottom w:val="single" w:sz="4" w:space="0" w:color="auto"/>
              <w:right w:val="single" w:sz="4" w:space="0" w:color="auto"/>
            </w:tcBorders>
            <w:shd w:val="clear" w:color="auto" w:fill="auto"/>
            <w:noWrap/>
            <w:vAlign w:val="center"/>
          </w:tcPr>
          <w:p w14:paraId="34079F73" w14:textId="77777777" w:rsidR="00A55F16" w:rsidRPr="00436918" w:rsidRDefault="00A55F16" w:rsidP="00045C70">
            <w:pPr>
              <w:jc w:val="center"/>
              <w:rPr>
                <w:color w:val="000000"/>
                <w:sz w:val="18"/>
                <w:szCs w:val="18"/>
              </w:rPr>
            </w:pPr>
            <w:r w:rsidRPr="00436918">
              <w:rPr>
                <w:color w:val="000000"/>
                <w:sz w:val="18"/>
                <w:szCs w:val="18"/>
              </w:rPr>
              <w:t>全球变暖潜势值</w:t>
            </w:r>
            <w:r w:rsidRPr="00436918">
              <w:rPr>
                <w:color w:val="000000"/>
                <w:sz w:val="18"/>
                <w:szCs w:val="18"/>
                <w:vertAlign w:val="superscript"/>
              </w:rPr>
              <w:t>a</w:t>
            </w:r>
          </w:p>
          <w:p w14:paraId="237CC849" w14:textId="77777777" w:rsidR="00A55F16" w:rsidRPr="00436918" w:rsidRDefault="00A55F16" w:rsidP="00045C70">
            <w:pPr>
              <w:jc w:val="center"/>
              <w:rPr>
                <w:color w:val="000000"/>
                <w:sz w:val="18"/>
                <w:szCs w:val="18"/>
              </w:rPr>
            </w:pPr>
            <w:r w:rsidRPr="00436918">
              <w:rPr>
                <w:color w:val="000000"/>
                <w:sz w:val="18"/>
                <w:szCs w:val="18"/>
              </w:rPr>
              <w:t>(100</w:t>
            </w:r>
            <w:r w:rsidRPr="00436918">
              <w:rPr>
                <w:color w:val="000000"/>
                <w:sz w:val="18"/>
                <w:szCs w:val="18"/>
              </w:rPr>
              <w:t>年</w:t>
            </w:r>
            <w:proofErr w:type="gramStart"/>
            <w:r w:rsidRPr="00436918">
              <w:rPr>
                <w:color w:val="000000"/>
                <w:sz w:val="18"/>
                <w:szCs w:val="18"/>
              </w:rPr>
              <w:t>期水平</w:t>
            </w:r>
            <w:proofErr w:type="gramEnd"/>
            <w:r w:rsidRPr="00436918">
              <w:rPr>
                <w:color w:val="000000"/>
                <w:sz w:val="18"/>
                <w:szCs w:val="18"/>
              </w:rPr>
              <w:t>)</w:t>
            </w:r>
          </w:p>
        </w:tc>
      </w:tr>
      <w:tr w:rsidR="00A55F16" w:rsidRPr="00436918" w14:paraId="356EEE01" w14:textId="77777777" w:rsidTr="00EB41EF">
        <w:trPr>
          <w:trHeight w:val="3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2AB31AC4" w14:textId="77777777" w:rsidR="00A55F16" w:rsidRPr="00436918" w:rsidRDefault="00A55F16" w:rsidP="00045C70">
            <w:pPr>
              <w:jc w:val="center"/>
              <w:rPr>
                <w:color w:val="000000"/>
                <w:sz w:val="18"/>
                <w:szCs w:val="18"/>
              </w:rPr>
            </w:pPr>
            <w:r w:rsidRPr="00436918">
              <w:rPr>
                <w:color w:val="000000"/>
                <w:sz w:val="18"/>
                <w:szCs w:val="18"/>
              </w:rPr>
              <w:t>1</w:t>
            </w:r>
          </w:p>
        </w:tc>
        <w:tc>
          <w:tcPr>
            <w:tcW w:w="2771" w:type="dxa"/>
            <w:gridSpan w:val="2"/>
            <w:tcBorders>
              <w:top w:val="single" w:sz="4" w:space="0" w:color="auto"/>
              <w:left w:val="nil"/>
              <w:bottom w:val="single" w:sz="4" w:space="0" w:color="auto"/>
              <w:right w:val="single" w:sz="4" w:space="0" w:color="000000"/>
            </w:tcBorders>
            <w:shd w:val="clear" w:color="auto" w:fill="auto"/>
            <w:noWrap/>
            <w:vAlign w:val="center"/>
          </w:tcPr>
          <w:p w14:paraId="34169A7C" w14:textId="77777777" w:rsidR="00A55F16" w:rsidRPr="00436918" w:rsidRDefault="00A55F16" w:rsidP="00045C70">
            <w:pPr>
              <w:jc w:val="center"/>
              <w:rPr>
                <w:color w:val="000000"/>
                <w:sz w:val="18"/>
                <w:szCs w:val="18"/>
              </w:rPr>
            </w:pPr>
            <w:r w:rsidRPr="00436918">
              <w:rPr>
                <w:color w:val="000000"/>
                <w:sz w:val="18"/>
                <w:szCs w:val="18"/>
              </w:rPr>
              <w:t>二氧化碳</w:t>
            </w:r>
          </w:p>
        </w:tc>
        <w:tc>
          <w:tcPr>
            <w:tcW w:w="2191" w:type="dxa"/>
            <w:tcBorders>
              <w:top w:val="nil"/>
              <w:left w:val="nil"/>
              <w:bottom w:val="single" w:sz="4" w:space="0" w:color="auto"/>
              <w:right w:val="single" w:sz="4" w:space="0" w:color="auto"/>
            </w:tcBorders>
            <w:shd w:val="clear" w:color="auto" w:fill="auto"/>
            <w:noWrap/>
            <w:vAlign w:val="center"/>
          </w:tcPr>
          <w:p w14:paraId="6231533F" w14:textId="77777777" w:rsidR="00A55F16" w:rsidRPr="00436918" w:rsidRDefault="00A55F16" w:rsidP="00045C70">
            <w:pPr>
              <w:jc w:val="center"/>
              <w:rPr>
                <w:color w:val="000000"/>
                <w:sz w:val="18"/>
                <w:szCs w:val="18"/>
              </w:rPr>
            </w:pPr>
            <w:r w:rsidRPr="00436918">
              <w:rPr>
                <w:color w:val="000000"/>
                <w:sz w:val="18"/>
                <w:szCs w:val="18"/>
              </w:rPr>
              <w:t>CO</w:t>
            </w:r>
            <w:r w:rsidRPr="00436918">
              <w:rPr>
                <w:color w:val="000000"/>
                <w:sz w:val="18"/>
                <w:szCs w:val="18"/>
                <w:vertAlign w:val="subscript"/>
              </w:rPr>
              <w:t>2</w:t>
            </w:r>
          </w:p>
        </w:tc>
        <w:tc>
          <w:tcPr>
            <w:tcW w:w="2971" w:type="dxa"/>
            <w:tcBorders>
              <w:top w:val="nil"/>
              <w:left w:val="nil"/>
              <w:bottom w:val="single" w:sz="4" w:space="0" w:color="auto"/>
              <w:right w:val="single" w:sz="4" w:space="0" w:color="auto"/>
            </w:tcBorders>
            <w:shd w:val="clear" w:color="auto" w:fill="auto"/>
            <w:noWrap/>
            <w:vAlign w:val="center"/>
          </w:tcPr>
          <w:p w14:paraId="19538DAD" w14:textId="77777777" w:rsidR="00A55F16" w:rsidRPr="00436918" w:rsidRDefault="00A55F16" w:rsidP="00045C70">
            <w:pPr>
              <w:jc w:val="center"/>
              <w:rPr>
                <w:color w:val="000000"/>
                <w:sz w:val="18"/>
                <w:szCs w:val="18"/>
              </w:rPr>
            </w:pPr>
            <w:r w:rsidRPr="00436918">
              <w:rPr>
                <w:color w:val="000000"/>
                <w:sz w:val="18"/>
                <w:szCs w:val="18"/>
              </w:rPr>
              <w:t>1</w:t>
            </w:r>
          </w:p>
        </w:tc>
      </w:tr>
      <w:tr w:rsidR="00A55F16" w:rsidRPr="00436918" w14:paraId="0284A6EB" w14:textId="77777777" w:rsidTr="00EB41EF">
        <w:trPr>
          <w:trHeight w:val="3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7BAD7320" w14:textId="77777777" w:rsidR="00A55F16" w:rsidRPr="00436918" w:rsidRDefault="00A55F16" w:rsidP="00045C70">
            <w:pPr>
              <w:jc w:val="center"/>
              <w:rPr>
                <w:color w:val="000000"/>
                <w:sz w:val="18"/>
                <w:szCs w:val="18"/>
              </w:rPr>
            </w:pPr>
            <w:r w:rsidRPr="00436918">
              <w:rPr>
                <w:color w:val="000000"/>
                <w:sz w:val="18"/>
                <w:szCs w:val="18"/>
              </w:rPr>
              <w:t>2</w:t>
            </w:r>
          </w:p>
        </w:tc>
        <w:tc>
          <w:tcPr>
            <w:tcW w:w="2771" w:type="dxa"/>
            <w:gridSpan w:val="2"/>
            <w:tcBorders>
              <w:top w:val="single" w:sz="4" w:space="0" w:color="auto"/>
              <w:left w:val="nil"/>
              <w:bottom w:val="single" w:sz="4" w:space="0" w:color="auto"/>
              <w:right w:val="single" w:sz="4" w:space="0" w:color="000000"/>
            </w:tcBorders>
            <w:shd w:val="clear" w:color="auto" w:fill="auto"/>
            <w:noWrap/>
            <w:vAlign w:val="center"/>
          </w:tcPr>
          <w:p w14:paraId="48269FDD" w14:textId="77777777" w:rsidR="00A55F16" w:rsidRPr="00436918" w:rsidRDefault="00A55F16" w:rsidP="00045C70">
            <w:pPr>
              <w:jc w:val="center"/>
              <w:rPr>
                <w:color w:val="000000"/>
                <w:sz w:val="18"/>
                <w:szCs w:val="18"/>
              </w:rPr>
            </w:pPr>
            <w:r w:rsidRPr="00436918">
              <w:rPr>
                <w:color w:val="000000"/>
                <w:sz w:val="18"/>
                <w:szCs w:val="18"/>
              </w:rPr>
              <w:t>甲烷</w:t>
            </w:r>
          </w:p>
        </w:tc>
        <w:tc>
          <w:tcPr>
            <w:tcW w:w="2191" w:type="dxa"/>
            <w:tcBorders>
              <w:top w:val="nil"/>
              <w:left w:val="nil"/>
              <w:bottom w:val="single" w:sz="4" w:space="0" w:color="auto"/>
              <w:right w:val="single" w:sz="4" w:space="0" w:color="auto"/>
            </w:tcBorders>
            <w:shd w:val="clear" w:color="auto" w:fill="auto"/>
            <w:noWrap/>
            <w:vAlign w:val="center"/>
          </w:tcPr>
          <w:p w14:paraId="0CCFCA43" w14:textId="77777777" w:rsidR="00A55F16" w:rsidRPr="00436918" w:rsidRDefault="00A55F16" w:rsidP="00045C70">
            <w:pPr>
              <w:jc w:val="center"/>
              <w:rPr>
                <w:color w:val="000000"/>
                <w:sz w:val="18"/>
                <w:szCs w:val="18"/>
              </w:rPr>
            </w:pPr>
            <w:r w:rsidRPr="00436918">
              <w:rPr>
                <w:color w:val="000000"/>
                <w:sz w:val="18"/>
                <w:szCs w:val="18"/>
              </w:rPr>
              <w:t>CH</w:t>
            </w:r>
            <w:r w:rsidRPr="00436918">
              <w:rPr>
                <w:color w:val="000000"/>
                <w:sz w:val="18"/>
                <w:szCs w:val="18"/>
                <w:vertAlign w:val="subscript"/>
              </w:rPr>
              <w:t>4</w:t>
            </w:r>
          </w:p>
        </w:tc>
        <w:tc>
          <w:tcPr>
            <w:tcW w:w="2971" w:type="dxa"/>
            <w:tcBorders>
              <w:top w:val="nil"/>
              <w:left w:val="nil"/>
              <w:bottom w:val="single" w:sz="4" w:space="0" w:color="auto"/>
              <w:right w:val="single" w:sz="4" w:space="0" w:color="auto"/>
            </w:tcBorders>
            <w:shd w:val="clear" w:color="auto" w:fill="auto"/>
            <w:noWrap/>
            <w:vAlign w:val="center"/>
          </w:tcPr>
          <w:p w14:paraId="1A8F322D" w14:textId="77777777" w:rsidR="00A55F16" w:rsidRPr="00436918" w:rsidRDefault="00A55F16" w:rsidP="00045C70">
            <w:pPr>
              <w:jc w:val="center"/>
              <w:rPr>
                <w:color w:val="000000"/>
                <w:sz w:val="18"/>
                <w:szCs w:val="18"/>
              </w:rPr>
            </w:pPr>
            <w:r w:rsidRPr="00436918">
              <w:rPr>
                <w:color w:val="000000"/>
                <w:sz w:val="18"/>
                <w:szCs w:val="18"/>
              </w:rPr>
              <w:t>27.9</w:t>
            </w:r>
          </w:p>
        </w:tc>
      </w:tr>
      <w:tr w:rsidR="00A55F16" w:rsidRPr="00436918" w14:paraId="2A88D5EF" w14:textId="77777777" w:rsidTr="00EB41EF">
        <w:trPr>
          <w:trHeight w:val="3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36042C2F" w14:textId="77777777" w:rsidR="00A55F16" w:rsidRPr="00436918" w:rsidRDefault="00A55F16" w:rsidP="00045C70">
            <w:pPr>
              <w:jc w:val="center"/>
              <w:rPr>
                <w:color w:val="000000"/>
                <w:sz w:val="18"/>
                <w:szCs w:val="18"/>
              </w:rPr>
            </w:pPr>
            <w:r w:rsidRPr="00436918">
              <w:rPr>
                <w:color w:val="000000"/>
                <w:sz w:val="18"/>
                <w:szCs w:val="18"/>
              </w:rPr>
              <w:t>3</w:t>
            </w:r>
          </w:p>
        </w:tc>
        <w:tc>
          <w:tcPr>
            <w:tcW w:w="2771" w:type="dxa"/>
            <w:gridSpan w:val="2"/>
            <w:tcBorders>
              <w:top w:val="single" w:sz="4" w:space="0" w:color="auto"/>
              <w:left w:val="nil"/>
              <w:bottom w:val="single" w:sz="4" w:space="0" w:color="auto"/>
              <w:right w:val="single" w:sz="4" w:space="0" w:color="000000"/>
            </w:tcBorders>
            <w:shd w:val="clear" w:color="auto" w:fill="auto"/>
            <w:noWrap/>
            <w:vAlign w:val="center"/>
          </w:tcPr>
          <w:p w14:paraId="591FE45C" w14:textId="77777777" w:rsidR="00A55F16" w:rsidRPr="00436918" w:rsidRDefault="00A55F16" w:rsidP="00045C70">
            <w:pPr>
              <w:jc w:val="center"/>
              <w:rPr>
                <w:color w:val="000000"/>
                <w:sz w:val="18"/>
                <w:szCs w:val="18"/>
              </w:rPr>
            </w:pPr>
            <w:r w:rsidRPr="00436918">
              <w:rPr>
                <w:color w:val="000000"/>
                <w:sz w:val="18"/>
                <w:szCs w:val="18"/>
              </w:rPr>
              <w:t>氧化亚氮</w:t>
            </w:r>
          </w:p>
        </w:tc>
        <w:tc>
          <w:tcPr>
            <w:tcW w:w="2191" w:type="dxa"/>
            <w:tcBorders>
              <w:top w:val="nil"/>
              <w:left w:val="nil"/>
              <w:bottom w:val="single" w:sz="4" w:space="0" w:color="auto"/>
              <w:right w:val="single" w:sz="4" w:space="0" w:color="auto"/>
            </w:tcBorders>
            <w:shd w:val="clear" w:color="auto" w:fill="auto"/>
            <w:noWrap/>
            <w:vAlign w:val="center"/>
          </w:tcPr>
          <w:p w14:paraId="378893BC" w14:textId="77777777" w:rsidR="00A55F16" w:rsidRPr="00436918" w:rsidRDefault="00A55F16" w:rsidP="00045C70">
            <w:pPr>
              <w:jc w:val="center"/>
              <w:rPr>
                <w:color w:val="000000"/>
                <w:sz w:val="18"/>
                <w:szCs w:val="18"/>
              </w:rPr>
            </w:pPr>
            <w:r w:rsidRPr="00436918">
              <w:rPr>
                <w:color w:val="000000"/>
                <w:sz w:val="18"/>
                <w:szCs w:val="18"/>
              </w:rPr>
              <w:t>N</w:t>
            </w:r>
            <w:r w:rsidRPr="00436918">
              <w:rPr>
                <w:color w:val="000000"/>
                <w:sz w:val="18"/>
                <w:szCs w:val="18"/>
                <w:vertAlign w:val="subscript"/>
              </w:rPr>
              <w:t>2</w:t>
            </w:r>
            <w:r w:rsidRPr="00436918">
              <w:rPr>
                <w:color w:val="000000"/>
                <w:sz w:val="18"/>
                <w:szCs w:val="18"/>
              </w:rPr>
              <w:t>O</w:t>
            </w:r>
          </w:p>
        </w:tc>
        <w:tc>
          <w:tcPr>
            <w:tcW w:w="2971" w:type="dxa"/>
            <w:tcBorders>
              <w:top w:val="nil"/>
              <w:left w:val="nil"/>
              <w:bottom w:val="single" w:sz="4" w:space="0" w:color="auto"/>
              <w:right w:val="single" w:sz="4" w:space="0" w:color="auto"/>
            </w:tcBorders>
            <w:shd w:val="clear" w:color="auto" w:fill="auto"/>
            <w:noWrap/>
            <w:vAlign w:val="center"/>
          </w:tcPr>
          <w:p w14:paraId="0D9865DF" w14:textId="77777777" w:rsidR="00A55F16" w:rsidRPr="00436918" w:rsidRDefault="00A55F16" w:rsidP="00045C70">
            <w:pPr>
              <w:jc w:val="center"/>
              <w:rPr>
                <w:color w:val="000000"/>
                <w:sz w:val="18"/>
                <w:szCs w:val="18"/>
              </w:rPr>
            </w:pPr>
            <w:r w:rsidRPr="00436918">
              <w:rPr>
                <w:color w:val="000000"/>
                <w:sz w:val="18"/>
                <w:szCs w:val="18"/>
              </w:rPr>
              <w:t>273</w:t>
            </w:r>
          </w:p>
        </w:tc>
      </w:tr>
      <w:tr w:rsidR="00A55F16" w:rsidRPr="00436918" w14:paraId="3CAE68BD" w14:textId="77777777" w:rsidTr="00EB41EF">
        <w:trPr>
          <w:trHeight w:val="320"/>
          <w:jc w:val="center"/>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14:paraId="5E83F4F5" w14:textId="77777777" w:rsidR="00A55F16" w:rsidRPr="00436918" w:rsidRDefault="00A55F16" w:rsidP="00045C70">
            <w:pPr>
              <w:jc w:val="center"/>
              <w:rPr>
                <w:color w:val="000000"/>
                <w:sz w:val="18"/>
                <w:szCs w:val="18"/>
              </w:rPr>
            </w:pPr>
            <w:r w:rsidRPr="00436918">
              <w:rPr>
                <w:color w:val="000000"/>
                <w:sz w:val="18"/>
                <w:szCs w:val="18"/>
              </w:rPr>
              <w:t>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14:paraId="0759519F" w14:textId="77777777" w:rsidR="00A55F16" w:rsidRPr="00436918" w:rsidRDefault="00A55F16" w:rsidP="00045C70">
            <w:pPr>
              <w:jc w:val="center"/>
              <w:rPr>
                <w:color w:val="000000"/>
                <w:sz w:val="18"/>
                <w:szCs w:val="18"/>
              </w:rPr>
            </w:pPr>
            <w:r w:rsidRPr="00436918">
              <w:rPr>
                <w:color w:val="000000"/>
                <w:sz w:val="18"/>
                <w:szCs w:val="18"/>
              </w:rPr>
              <w:t>氢氟碳化物</w:t>
            </w:r>
          </w:p>
        </w:tc>
        <w:tc>
          <w:tcPr>
            <w:tcW w:w="1495" w:type="dxa"/>
            <w:tcBorders>
              <w:top w:val="nil"/>
              <w:left w:val="nil"/>
              <w:bottom w:val="single" w:sz="4" w:space="0" w:color="auto"/>
              <w:right w:val="single" w:sz="4" w:space="0" w:color="auto"/>
            </w:tcBorders>
            <w:shd w:val="clear" w:color="auto" w:fill="auto"/>
            <w:noWrap/>
            <w:vAlign w:val="center"/>
          </w:tcPr>
          <w:p w14:paraId="089CE27C" w14:textId="77777777" w:rsidR="00A55F16" w:rsidRPr="00436918" w:rsidRDefault="00A55F16" w:rsidP="00045C70">
            <w:pPr>
              <w:jc w:val="center"/>
              <w:rPr>
                <w:color w:val="000000"/>
                <w:sz w:val="18"/>
                <w:szCs w:val="18"/>
              </w:rPr>
            </w:pPr>
            <w:r w:rsidRPr="00436918">
              <w:rPr>
                <w:color w:val="000000"/>
                <w:sz w:val="18"/>
                <w:szCs w:val="18"/>
              </w:rPr>
              <w:t>HFC-23</w:t>
            </w:r>
          </w:p>
        </w:tc>
        <w:tc>
          <w:tcPr>
            <w:tcW w:w="2191" w:type="dxa"/>
            <w:tcBorders>
              <w:top w:val="nil"/>
              <w:left w:val="nil"/>
              <w:bottom w:val="single" w:sz="4" w:space="0" w:color="auto"/>
              <w:right w:val="single" w:sz="4" w:space="0" w:color="auto"/>
            </w:tcBorders>
            <w:shd w:val="clear" w:color="auto" w:fill="auto"/>
            <w:noWrap/>
            <w:vAlign w:val="center"/>
          </w:tcPr>
          <w:p w14:paraId="05A9587C" w14:textId="77777777" w:rsidR="00A55F16" w:rsidRPr="00436918" w:rsidRDefault="00A55F16" w:rsidP="00045C70">
            <w:pPr>
              <w:jc w:val="center"/>
              <w:rPr>
                <w:color w:val="000000"/>
                <w:sz w:val="18"/>
                <w:szCs w:val="18"/>
              </w:rPr>
            </w:pPr>
            <w:r w:rsidRPr="00436918">
              <w:rPr>
                <w:color w:val="000000"/>
                <w:sz w:val="18"/>
                <w:szCs w:val="18"/>
              </w:rPr>
              <w:t>CHF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4CB451AE" w14:textId="77777777" w:rsidR="00A55F16" w:rsidRPr="00436918" w:rsidRDefault="00A55F16" w:rsidP="00045C70">
            <w:pPr>
              <w:jc w:val="center"/>
              <w:rPr>
                <w:color w:val="000000"/>
                <w:sz w:val="18"/>
                <w:szCs w:val="18"/>
              </w:rPr>
            </w:pPr>
            <w:r w:rsidRPr="00436918">
              <w:rPr>
                <w:color w:val="000000"/>
                <w:sz w:val="18"/>
                <w:szCs w:val="18"/>
              </w:rPr>
              <w:t>14600</w:t>
            </w:r>
          </w:p>
        </w:tc>
      </w:tr>
      <w:tr w:rsidR="00A55F16" w:rsidRPr="00436918" w14:paraId="22A881CA"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09F4DD0D"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1D0ECA7"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7138D99" w14:textId="77777777" w:rsidR="00A55F16" w:rsidRPr="00436918" w:rsidRDefault="00A55F16" w:rsidP="00045C70">
            <w:pPr>
              <w:jc w:val="center"/>
              <w:rPr>
                <w:color w:val="000000"/>
                <w:sz w:val="18"/>
                <w:szCs w:val="18"/>
              </w:rPr>
            </w:pPr>
            <w:r w:rsidRPr="00436918">
              <w:rPr>
                <w:color w:val="000000"/>
                <w:sz w:val="18"/>
                <w:szCs w:val="18"/>
              </w:rPr>
              <w:t>HFC-32</w:t>
            </w:r>
          </w:p>
        </w:tc>
        <w:tc>
          <w:tcPr>
            <w:tcW w:w="2191" w:type="dxa"/>
            <w:tcBorders>
              <w:top w:val="nil"/>
              <w:left w:val="nil"/>
              <w:bottom w:val="single" w:sz="4" w:space="0" w:color="auto"/>
              <w:right w:val="single" w:sz="4" w:space="0" w:color="auto"/>
            </w:tcBorders>
            <w:shd w:val="clear" w:color="auto" w:fill="auto"/>
            <w:noWrap/>
            <w:vAlign w:val="center"/>
          </w:tcPr>
          <w:p w14:paraId="642BF2A2" w14:textId="77777777" w:rsidR="00A55F16" w:rsidRPr="00436918" w:rsidRDefault="00A55F16" w:rsidP="00045C70">
            <w:pPr>
              <w:jc w:val="center"/>
              <w:rPr>
                <w:color w:val="000000"/>
                <w:sz w:val="18"/>
                <w:szCs w:val="18"/>
              </w:rPr>
            </w:pPr>
            <w:r w:rsidRPr="00436918">
              <w:rPr>
                <w:color w:val="000000"/>
                <w:sz w:val="18"/>
                <w:szCs w:val="18"/>
              </w:rPr>
              <w:t>CH</w:t>
            </w:r>
            <w:r w:rsidRPr="00436918">
              <w:rPr>
                <w:color w:val="000000"/>
                <w:sz w:val="18"/>
                <w:szCs w:val="18"/>
                <w:vertAlign w:val="subscript"/>
              </w:rPr>
              <w:t>2</w:t>
            </w:r>
            <w:r w:rsidRPr="00436918">
              <w:rPr>
                <w:color w:val="000000"/>
                <w:sz w:val="18"/>
                <w:szCs w:val="18"/>
              </w:rPr>
              <w:t>F</w:t>
            </w:r>
            <w:r w:rsidRPr="00436918">
              <w:rPr>
                <w:color w:val="000000"/>
                <w:sz w:val="18"/>
                <w:szCs w:val="18"/>
                <w:vertAlign w:val="subscript"/>
              </w:rPr>
              <w:t>2</w:t>
            </w:r>
          </w:p>
        </w:tc>
        <w:tc>
          <w:tcPr>
            <w:tcW w:w="2971" w:type="dxa"/>
            <w:tcBorders>
              <w:top w:val="nil"/>
              <w:left w:val="nil"/>
              <w:bottom w:val="single" w:sz="4" w:space="0" w:color="auto"/>
              <w:right w:val="single" w:sz="4" w:space="0" w:color="auto"/>
            </w:tcBorders>
            <w:shd w:val="clear" w:color="auto" w:fill="auto"/>
            <w:noWrap/>
            <w:vAlign w:val="center"/>
          </w:tcPr>
          <w:p w14:paraId="050818B5" w14:textId="77777777" w:rsidR="00A55F16" w:rsidRPr="00436918" w:rsidRDefault="00A55F16" w:rsidP="00045C70">
            <w:pPr>
              <w:jc w:val="center"/>
              <w:rPr>
                <w:color w:val="000000"/>
                <w:sz w:val="18"/>
                <w:szCs w:val="18"/>
              </w:rPr>
            </w:pPr>
            <w:r w:rsidRPr="00436918">
              <w:rPr>
                <w:color w:val="000000"/>
                <w:sz w:val="18"/>
                <w:szCs w:val="18"/>
              </w:rPr>
              <w:t>771</w:t>
            </w:r>
          </w:p>
        </w:tc>
      </w:tr>
      <w:tr w:rsidR="00A55F16" w:rsidRPr="00436918" w14:paraId="44D8FD8C"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3587F867"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C514EFA"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64F9235" w14:textId="77777777" w:rsidR="00A55F16" w:rsidRPr="00436918" w:rsidRDefault="00A55F16" w:rsidP="00045C70">
            <w:pPr>
              <w:jc w:val="center"/>
              <w:rPr>
                <w:color w:val="000000"/>
                <w:sz w:val="18"/>
                <w:szCs w:val="18"/>
              </w:rPr>
            </w:pPr>
            <w:r w:rsidRPr="00436918">
              <w:rPr>
                <w:sz w:val="18"/>
                <w:szCs w:val="18"/>
              </w:rPr>
              <w:t>HFC-41</w:t>
            </w:r>
          </w:p>
        </w:tc>
        <w:tc>
          <w:tcPr>
            <w:tcW w:w="2191" w:type="dxa"/>
            <w:tcBorders>
              <w:top w:val="nil"/>
              <w:left w:val="nil"/>
              <w:bottom w:val="single" w:sz="4" w:space="0" w:color="auto"/>
              <w:right w:val="single" w:sz="4" w:space="0" w:color="auto"/>
            </w:tcBorders>
            <w:shd w:val="clear" w:color="auto" w:fill="auto"/>
            <w:noWrap/>
            <w:vAlign w:val="center"/>
          </w:tcPr>
          <w:p w14:paraId="05A8B660" w14:textId="77777777" w:rsidR="00A55F16" w:rsidRPr="00436918" w:rsidRDefault="00A55F16" w:rsidP="00045C70">
            <w:pPr>
              <w:jc w:val="center"/>
              <w:rPr>
                <w:color w:val="000000"/>
                <w:sz w:val="18"/>
                <w:szCs w:val="18"/>
              </w:rPr>
            </w:pPr>
            <w:r w:rsidRPr="00436918">
              <w:rPr>
                <w:sz w:val="18"/>
                <w:szCs w:val="18"/>
              </w:rPr>
              <w:t>CH</w:t>
            </w:r>
            <w:r w:rsidRPr="00436918">
              <w:rPr>
                <w:sz w:val="18"/>
                <w:szCs w:val="18"/>
                <w:vertAlign w:val="subscript"/>
              </w:rPr>
              <w:t>3</w:t>
            </w:r>
            <w:r w:rsidRPr="00436918">
              <w:rPr>
                <w:sz w:val="18"/>
                <w:szCs w:val="18"/>
              </w:rPr>
              <w:t>F</w:t>
            </w:r>
          </w:p>
        </w:tc>
        <w:tc>
          <w:tcPr>
            <w:tcW w:w="2971" w:type="dxa"/>
            <w:tcBorders>
              <w:top w:val="nil"/>
              <w:left w:val="nil"/>
              <w:bottom w:val="single" w:sz="4" w:space="0" w:color="auto"/>
              <w:right w:val="single" w:sz="4" w:space="0" w:color="auto"/>
            </w:tcBorders>
            <w:shd w:val="clear" w:color="auto" w:fill="auto"/>
            <w:noWrap/>
            <w:vAlign w:val="center"/>
          </w:tcPr>
          <w:p w14:paraId="3469406A" w14:textId="77777777" w:rsidR="00A55F16" w:rsidRPr="00436918" w:rsidRDefault="00A55F16" w:rsidP="00045C70">
            <w:pPr>
              <w:jc w:val="center"/>
              <w:rPr>
                <w:color w:val="000000"/>
                <w:sz w:val="18"/>
                <w:szCs w:val="18"/>
              </w:rPr>
            </w:pPr>
            <w:r w:rsidRPr="00436918">
              <w:rPr>
                <w:sz w:val="18"/>
                <w:szCs w:val="18"/>
              </w:rPr>
              <w:t>135</w:t>
            </w:r>
          </w:p>
        </w:tc>
      </w:tr>
      <w:tr w:rsidR="00A55F16" w:rsidRPr="00436918" w14:paraId="6994FF68"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5383B1EF"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E4E0200"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1AFB496" w14:textId="77777777" w:rsidR="00A55F16" w:rsidRPr="00436918" w:rsidRDefault="00A55F16" w:rsidP="00045C70">
            <w:pPr>
              <w:jc w:val="center"/>
              <w:rPr>
                <w:color w:val="000000"/>
                <w:sz w:val="18"/>
                <w:szCs w:val="18"/>
              </w:rPr>
            </w:pPr>
            <w:r w:rsidRPr="00436918">
              <w:rPr>
                <w:color w:val="000000"/>
                <w:sz w:val="18"/>
                <w:szCs w:val="18"/>
              </w:rPr>
              <w:t>HFC-125</w:t>
            </w:r>
          </w:p>
        </w:tc>
        <w:tc>
          <w:tcPr>
            <w:tcW w:w="2191" w:type="dxa"/>
            <w:tcBorders>
              <w:top w:val="nil"/>
              <w:left w:val="nil"/>
              <w:bottom w:val="single" w:sz="4" w:space="0" w:color="auto"/>
              <w:right w:val="single" w:sz="4" w:space="0" w:color="auto"/>
            </w:tcBorders>
            <w:shd w:val="clear" w:color="auto" w:fill="auto"/>
            <w:noWrap/>
            <w:vAlign w:val="center"/>
          </w:tcPr>
          <w:p w14:paraId="1CAF9844" w14:textId="77777777" w:rsidR="00A55F16" w:rsidRPr="00436918" w:rsidRDefault="00A55F16" w:rsidP="00045C70">
            <w:pPr>
              <w:jc w:val="center"/>
              <w:rPr>
                <w:color w:val="000000"/>
                <w:sz w:val="18"/>
                <w:szCs w:val="18"/>
              </w:rPr>
            </w:pPr>
            <w:r w:rsidRPr="00436918">
              <w:rPr>
                <w:color w:val="000000"/>
                <w:sz w:val="18"/>
                <w:szCs w:val="18"/>
              </w:rPr>
              <w:t>CHF</w:t>
            </w:r>
            <w:r w:rsidRPr="00436918">
              <w:rPr>
                <w:color w:val="000000"/>
                <w:sz w:val="18"/>
                <w:szCs w:val="18"/>
                <w:vertAlign w:val="subscript"/>
              </w:rPr>
              <w:t>2</w:t>
            </w:r>
            <w:r w:rsidRPr="00436918">
              <w:rPr>
                <w:color w:val="000000"/>
                <w:sz w:val="18"/>
                <w:szCs w:val="18"/>
              </w:rPr>
              <w:t>CF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17711DE8" w14:textId="77777777" w:rsidR="00A55F16" w:rsidRPr="00436918" w:rsidRDefault="00A55F16" w:rsidP="00045C70">
            <w:pPr>
              <w:jc w:val="center"/>
              <w:rPr>
                <w:color w:val="000000"/>
                <w:sz w:val="18"/>
                <w:szCs w:val="18"/>
              </w:rPr>
            </w:pPr>
            <w:r w:rsidRPr="00436918">
              <w:rPr>
                <w:color w:val="000000"/>
                <w:sz w:val="18"/>
                <w:szCs w:val="18"/>
              </w:rPr>
              <w:t>3740</w:t>
            </w:r>
          </w:p>
        </w:tc>
      </w:tr>
      <w:tr w:rsidR="00A55F16" w:rsidRPr="00436918" w14:paraId="61523869"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1417267B"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72BED29"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4B362BBD" w14:textId="77777777" w:rsidR="00A55F16" w:rsidRPr="00436918" w:rsidRDefault="00A55F16" w:rsidP="00045C70">
            <w:pPr>
              <w:jc w:val="center"/>
              <w:rPr>
                <w:color w:val="000000"/>
                <w:sz w:val="18"/>
                <w:szCs w:val="18"/>
              </w:rPr>
            </w:pPr>
            <w:r w:rsidRPr="00436918">
              <w:rPr>
                <w:sz w:val="18"/>
                <w:szCs w:val="18"/>
              </w:rPr>
              <w:t>HFC-134</w:t>
            </w:r>
          </w:p>
        </w:tc>
        <w:tc>
          <w:tcPr>
            <w:tcW w:w="2191" w:type="dxa"/>
            <w:tcBorders>
              <w:top w:val="nil"/>
              <w:left w:val="nil"/>
              <w:bottom w:val="single" w:sz="4" w:space="0" w:color="auto"/>
              <w:right w:val="single" w:sz="4" w:space="0" w:color="auto"/>
            </w:tcBorders>
            <w:shd w:val="clear" w:color="auto" w:fill="auto"/>
            <w:noWrap/>
            <w:vAlign w:val="center"/>
          </w:tcPr>
          <w:p w14:paraId="7838D670" w14:textId="77777777" w:rsidR="00A55F16" w:rsidRPr="00436918" w:rsidRDefault="00A55F16" w:rsidP="00045C70">
            <w:pPr>
              <w:jc w:val="center"/>
              <w:rPr>
                <w:color w:val="000000"/>
                <w:sz w:val="18"/>
                <w:szCs w:val="18"/>
              </w:rPr>
            </w:pPr>
            <w:r w:rsidRPr="00436918">
              <w:rPr>
                <w:sz w:val="18"/>
                <w:szCs w:val="18"/>
              </w:rPr>
              <w:t>CHF</w:t>
            </w:r>
            <w:r w:rsidRPr="00436918">
              <w:rPr>
                <w:sz w:val="18"/>
                <w:szCs w:val="18"/>
                <w:vertAlign w:val="subscript"/>
              </w:rPr>
              <w:t>2</w:t>
            </w:r>
            <w:r w:rsidRPr="00436918">
              <w:rPr>
                <w:sz w:val="18"/>
                <w:szCs w:val="18"/>
              </w:rPr>
              <w:t>CHF</w:t>
            </w:r>
            <w:r w:rsidRPr="00436918">
              <w:rPr>
                <w:sz w:val="18"/>
                <w:szCs w:val="18"/>
                <w:vertAlign w:val="subscript"/>
              </w:rPr>
              <w:t>2</w:t>
            </w:r>
          </w:p>
        </w:tc>
        <w:tc>
          <w:tcPr>
            <w:tcW w:w="2971" w:type="dxa"/>
            <w:tcBorders>
              <w:top w:val="nil"/>
              <w:left w:val="nil"/>
              <w:bottom w:val="single" w:sz="4" w:space="0" w:color="auto"/>
              <w:right w:val="single" w:sz="4" w:space="0" w:color="auto"/>
            </w:tcBorders>
            <w:shd w:val="clear" w:color="auto" w:fill="auto"/>
            <w:noWrap/>
            <w:vAlign w:val="center"/>
          </w:tcPr>
          <w:p w14:paraId="37876C4B" w14:textId="77777777" w:rsidR="00A55F16" w:rsidRPr="00436918" w:rsidRDefault="00A55F16" w:rsidP="00045C70">
            <w:pPr>
              <w:jc w:val="center"/>
              <w:rPr>
                <w:color w:val="000000"/>
                <w:sz w:val="18"/>
                <w:szCs w:val="18"/>
              </w:rPr>
            </w:pPr>
            <w:r w:rsidRPr="00436918">
              <w:rPr>
                <w:sz w:val="18"/>
                <w:szCs w:val="18"/>
              </w:rPr>
              <w:t>1260</w:t>
            </w:r>
          </w:p>
        </w:tc>
      </w:tr>
      <w:tr w:rsidR="00A55F16" w:rsidRPr="00436918" w14:paraId="19F4AE5B"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2A4AF2B5"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84DC613"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7AB482D7" w14:textId="77777777" w:rsidR="00A55F16" w:rsidRPr="00436918" w:rsidRDefault="00A55F16" w:rsidP="00045C70">
            <w:pPr>
              <w:jc w:val="center"/>
              <w:rPr>
                <w:color w:val="000000"/>
                <w:sz w:val="18"/>
                <w:szCs w:val="18"/>
              </w:rPr>
            </w:pPr>
            <w:r w:rsidRPr="00436918">
              <w:rPr>
                <w:color w:val="000000"/>
                <w:sz w:val="18"/>
                <w:szCs w:val="18"/>
              </w:rPr>
              <w:t>HFC-134a</w:t>
            </w:r>
          </w:p>
        </w:tc>
        <w:tc>
          <w:tcPr>
            <w:tcW w:w="2191" w:type="dxa"/>
            <w:tcBorders>
              <w:top w:val="nil"/>
              <w:left w:val="nil"/>
              <w:bottom w:val="single" w:sz="4" w:space="0" w:color="auto"/>
              <w:right w:val="single" w:sz="4" w:space="0" w:color="auto"/>
            </w:tcBorders>
            <w:shd w:val="clear" w:color="auto" w:fill="auto"/>
            <w:noWrap/>
            <w:vAlign w:val="center"/>
          </w:tcPr>
          <w:p w14:paraId="7A0C7E4B" w14:textId="77777777" w:rsidR="00A55F16" w:rsidRPr="00436918" w:rsidRDefault="00A55F16" w:rsidP="00045C70">
            <w:pPr>
              <w:jc w:val="center"/>
              <w:rPr>
                <w:color w:val="000000"/>
                <w:sz w:val="18"/>
                <w:szCs w:val="18"/>
              </w:rPr>
            </w:pPr>
            <w:r w:rsidRPr="00436918">
              <w:rPr>
                <w:color w:val="000000"/>
                <w:sz w:val="18"/>
                <w:szCs w:val="18"/>
              </w:rPr>
              <w:t>CHFCF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4C55FDC1" w14:textId="77777777" w:rsidR="00A55F16" w:rsidRPr="00436918" w:rsidRDefault="00A55F16" w:rsidP="00045C70">
            <w:pPr>
              <w:jc w:val="center"/>
              <w:rPr>
                <w:color w:val="000000"/>
                <w:sz w:val="18"/>
                <w:szCs w:val="18"/>
              </w:rPr>
            </w:pPr>
            <w:r w:rsidRPr="00436918">
              <w:rPr>
                <w:color w:val="000000"/>
                <w:sz w:val="18"/>
                <w:szCs w:val="18"/>
              </w:rPr>
              <w:t>1530</w:t>
            </w:r>
          </w:p>
        </w:tc>
      </w:tr>
      <w:tr w:rsidR="00A55F16" w:rsidRPr="00436918" w14:paraId="7EFC5CD6"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5AD19959"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5F4BF54"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095CC4BF" w14:textId="77777777" w:rsidR="00A55F16" w:rsidRPr="00436918" w:rsidRDefault="00A55F16" w:rsidP="00045C70">
            <w:pPr>
              <w:jc w:val="center"/>
              <w:rPr>
                <w:color w:val="000000"/>
                <w:sz w:val="18"/>
                <w:szCs w:val="18"/>
              </w:rPr>
            </w:pPr>
            <w:r w:rsidRPr="00436918">
              <w:rPr>
                <w:sz w:val="18"/>
                <w:szCs w:val="18"/>
              </w:rPr>
              <w:t>HFC-143</w:t>
            </w:r>
          </w:p>
        </w:tc>
        <w:tc>
          <w:tcPr>
            <w:tcW w:w="2191" w:type="dxa"/>
            <w:tcBorders>
              <w:top w:val="nil"/>
              <w:left w:val="nil"/>
              <w:bottom w:val="single" w:sz="4" w:space="0" w:color="auto"/>
              <w:right w:val="single" w:sz="4" w:space="0" w:color="auto"/>
            </w:tcBorders>
            <w:shd w:val="clear" w:color="auto" w:fill="auto"/>
            <w:noWrap/>
            <w:vAlign w:val="center"/>
          </w:tcPr>
          <w:p w14:paraId="46F494F3" w14:textId="77777777" w:rsidR="00A55F16" w:rsidRPr="00436918" w:rsidRDefault="00A55F16" w:rsidP="00045C70">
            <w:pPr>
              <w:jc w:val="center"/>
              <w:rPr>
                <w:color w:val="000000"/>
                <w:sz w:val="18"/>
                <w:szCs w:val="18"/>
              </w:rPr>
            </w:pPr>
            <w:r w:rsidRPr="00436918">
              <w:rPr>
                <w:sz w:val="18"/>
                <w:szCs w:val="18"/>
              </w:rPr>
              <w:t>CH</w:t>
            </w:r>
            <w:r w:rsidRPr="00436918">
              <w:rPr>
                <w:sz w:val="18"/>
                <w:szCs w:val="18"/>
                <w:vertAlign w:val="subscript"/>
              </w:rPr>
              <w:t>2</w:t>
            </w:r>
            <w:r w:rsidRPr="00436918">
              <w:rPr>
                <w:sz w:val="18"/>
                <w:szCs w:val="18"/>
              </w:rPr>
              <w:t>FCHF</w:t>
            </w:r>
            <w:r w:rsidRPr="00436918">
              <w:rPr>
                <w:sz w:val="18"/>
                <w:szCs w:val="18"/>
                <w:vertAlign w:val="subscript"/>
              </w:rPr>
              <w:t>2</w:t>
            </w:r>
          </w:p>
        </w:tc>
        <w:tc>
          <w:tcPr>
            <w:tcW w:w="2971" w:type="dxa"/>
            <w:tcBorders>
              <w:top w:val="nil"/>
              <w:left w:val="nil"/>
              <w:bottom w:val="single" w:sz="4" w:space="0" w:color="auto"/>
              <w:right w:val="single" w:sz="4" w:space="0" w:color="auto"/>
            </w:tcBorders>
            <w:shd w:val="clear" w:color="auto" w:fill="auto"/>
            <w:noWrap/>
            <w:vAlign w:val="center"/>
          </w:tcPr>
          <w:p w14:paraId="300305A5" w14:textId="77777777" w:rsidR="00A55F16" w:rsidRPr="00436918" w:rsidRDefault="00A55F16" w:rsidP="00045C70">
            <w:pPr>
              <w:jc w:val="center"/>
              <w:rPr>
                <w:color w:val="000000"/>
                <w:sz w:val="18"/>
                <w:szCs w:val="18"/>
              </w:rPr>
            </w:pPr>
            <w:r w:rsidRPr="00436918">
              <w:rPr>
                <w:sz w:val="18"/>
                <w:szCs w:val="18"/>
              </w:rPr>
              <w:t>364</w:t>
            </w:r>
          </w:p>
        </w:tc>
      </w:tr>
      <w:tr w:rsidR="00A55F16" w:rsidRPr="00436918" w14:paraId="69ABCF67"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32826C0A"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0777D7E"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3163E04" w14:textId="77777777" w:rsidR="00A55F16" w:rsidRPr="00436918" w:rsidRDefault="00A55F16" w:rsidP="00045C70">
            <w:pPr>
              <w:jc w:val="center"/>
              <w:rPr>
                <w:color w:val="000000"/>
                <w:sz w:val="18"/>
                <w:szCs w:val="18"/>
              </w:rPr>
            </w:pPr>
            <w:r w:rsidRPr="00436918">
              <w:rPr>
                <w:color w:val="000000"/>
                <w:sz w:val="18"/>
                <w:szCs w:val="18"/>
              </w:rPr>
              <w:t>HFC-143a</w:t>
            </w:r>
          </w:p>
        </w:tc>
        <w:tc>
          <w:tcPr>
            <w:tcW w:w="2191" w:type="dxa"/>
            <w:tcBorders>
              <w:top w:val="nil"/>
              <w:left w:val="nil"/>
              <w:bottom w:val="single" w:sz="4" w:space="0" w:color="auto"/>
              <w:right w:val="single" w:sz="4" w:space="0" w:color="auto"/>
            </w:tcBorders>
            <w:shd w:val="clear" w:color="auto" w:fill="auto"/>
            <w:noWrap/>
            <w:vAlign w:val="center"/>
          </w:tcPr>
          <w:p w14:paraId="5755E0DD" w14:textId="77777777" w:rsidR="00A55F16" w:rsidRPr="00436918" w:rsidRDefault="00A55F16" w:rsidP="00045C70">
            <w:pPr>
              <w:jc w:val="center"/>
              <w:rPr>
                <w:color w:val="000000"/>
                <w:sz w:val="18"/>
                <w:szCs w:val="18"/>
              </w:rPr>
            </w:pPr>
            <w:r w:rsidRPr="00436918">
              <w:rPr>
                <w:color w:val="000000"/>
                <w:sz w:val="18"/>
                <w:szCs w:val="18"/>
              </w:rPr>
              <w:t>CH</w:t>
            </w:r>
            <w:r w:rsidRPr="00436918">
              <w:rPr>
                <w:color w:val="000000"/>
                <w:sz w:val="18"/>
                <w:szCs w:val="18"/>
                <w:vertAlign w:val="subscript"/>
              </w:rPr>
              <w:t>3</w:t>
            </w:r>
            <w:r w:rsidRPr="00436918">
              <w:rPr>
                <w:color w:val="000000"/>
                <w:sz w:val="18"/>
                <w:szCs w:val="18"/>
              </w:rPr>
              <w:t>CF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14A06E15" w14:textId="77777777" w:rsidR="00A55F16" w:rsidRPr="00436918" w:rsidRDefault="00A55F16" w:rsidP="00045C70">
            <w:pPr>
              <w:jc w:val="center"/>
              <w:rPr>
                <w:color w:val="000000"/>
                <w:sz w:val="18"/>
                <w:szCs w:val="18"/>
              </w:rPr>
            </w:pPr>
            <w:r w:rsidRPr="00436918">
              <w:rPr>
                <w:color w:val="000000"/>
                <w:sz w:val="18"/>
                <w:szCs w:val="18"/>
              </w:rPr>
              <w:t>5810</w:t>
            </w:r>
          </w:p>
        </w:tc>
      </w:tr>
      <w:tr w:rsidR="00A55F16" w:rsidRPr="00436918" w14:paraId="10CCEC99"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7F408FF6"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ADFBFA2"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4C7A004" w14:textId="77777777" w:rsidR="00A55F16" w:rsidRPr="00436918" w:rsidRDefault="00A55F16" w:rsidP="00045C70">
            <w:pPr>
              <w:jc w:val="center"/>
              <w:rPr>
                <w:color w:val="000000"/>
                <w:sz w:val="18"/>
                <w:szCs w:val="18"/>
              </w:rPr>
            </w:pPr>
            <w:r w:rsidRPr="00436918">
              <w:rPr>
                <w:color w:val="000000"/>
                <w:sz w:val="18"/>
                <w:szCs w:val="18"/>
              </w:rPr>
              <w:t>HFC-152a</w:t>
            </w:r>
          </w:p>
        </w:tc>
        <w:tc>
          <w:tcPr>
            <w:tcW w:w="2191" w:type="dxa"/>
            <w:tcBorders>
              <w:top w:val="nil"/>
              <w:left w:val="nil"/>
              <w:bottom w:val="single" w:sz="4" w:space="0" w:color="auto"/>
              <w:right w:val="single" w:sz="4" w:space="0" w:color="auto"/>
            </w:tcBorders>
            <w:shd w:val="clear" w:color="auto" w:fill="auto"/>
            <w:noWrap/>
            <w:vAlign w:val="center"/>
          </w:tcPr>
          <w:p w14:paraId="19527E2A" w14:textId="77777777" w:rsidR="00A55F16" w:rsidRPr="00436918" w:rsidRDefault="00A55F16" w:rsidP="00045C70">
            <w:pPr>
              <w:jc w:val="center"/>
              <w:rPr>
                <w:color w:val="000000"/>
                <w:sz w:val="18"/>
                <w:szCs w:val="18"/>
              </w:rPr>
            </w:pPr>
            <w:r w:rsidRPr="00436918">
              <w:rPr>
                <w:color w:val="000000"/>
                <w:sz w:val="18"/>
                <w:szCs w:val="18"/>
              </w:rPr>
              <w:t>CH</w:t>
            </w:r>
            <w:r w:rsidRPr="00436918">
              <w:rPr>
                <w:color w:val="000000"/>
                <w:sz w:val="18"/>
                <w:szCs w:val="18"/>
                <w:vertAlign w:val="subscript"/>
              </w:rPr>
              <w:t>3</w:t>
            </w:r>
            <w:r w:rsidRPr="00436918">
              <w:rPr>
                <w:color w:val="000000"/>
                <w:sz w:val="18"/>
                <w:szCs w:val="18"/>
              </w:rPr>
              <w:t>CHF</w:t>
            </w:r>
            <w:r w:rsidRPr="00436918">
              <w:rPr>
                <w:color w:val="000000"/>
                <w:sz w:val="18"/>
                <w:szCs w:val="18"/>
                <w:vertAlign w:val="subscript"/>
              </w:rPr>
              <w:t>2</w:t>
            </w:r>
          </w:p>
        </w:tc>
        <w:tc>
          <w:tcPr>
            <w:tcW w:w="2971" w:type="dxa"/>
            <w:tcBorders>
              <w:top w:val="nil"/>
              <w:left w:val="nil"/>
              <w:bottom w:val="single" w:sz="4" w:space="0" w:color="auto"/>
              <w:right w:val="single" w:sz="4" w:space="0" w:color="auto"/>
            </w:tcBorders>
            <w:shd w:val="clear" w:color="auto" w:fill="auto"/>
            <w:noWrap/>
            <w:vAlign w:val="center"/>
          </w:tcPr>
          <w:p w14:paraId="0CBEDA64" w14:textId="77777777" w:rsidR="00A55F16" w:rsidRPr="00436918" w:rsidRDefault="00A55F16" w:rsidP="00045C70">
            <w:pPr>
              <w:jc w:val="center"/>
              <w:rPr>
                <w:color w:val="000000"/>
                <w:sz w:val="18"/>
                <w:szCs w:val="18"/>
              </w:rPr>
            </w:pPr>
            <w:r w:rsidRPr="00436918">
              <w:rPr>
                <w:color w:val="000000"/>
                <w:sz w:val="18"/>
                <w:szCs w:val="18"/>
              </w:rPr>
              <w:t>164</w:t>
            </w:r>
          </w:p>
        </w:tc>
      </w:tr>
      <w:tr w:rsidR="00A55F16" w:rsidRPr="00436918" w14:paraId="7AFE8BC0"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209D5AE3"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FB47DDF"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5A4DB1D2" w14:textId="77777777" w:rsidR="00A55F16" w:rsidRPr="00436918" w:rsidRDefault="00A55F16" w:rsidP="00045C70">
            <w:pPr>
              <w:jc w:val="center"/>
              <w:rPr>
                <w:color w:val="000000"/>
                <w:sz w:val="18"/>
                <w:szCs w:val="18"/>
              </w:rPr>
            </w:pPr>
            <w:r w:rsidRPr="00436918">
              <w:rPr>
                <w:color w:val="000000"/>
                <w:sz w:val="18"/>
                <w:szCs w:val="18"/>
              </w:rPr>
              <w:t>HFC-227ea</w:t>
            </w:r>
          </w:p>
        </w:tc>
        <w:tc>
          <w:tcPr>
            <w:tcW w:w="2191" w:type="dxa"/>
            <w:tcBorders>
              <w:top w:val="nil"/>
              <w:left w:val="nil"/>
              <w:bottom w:val="single" w:sz="4" w:space="0" w:color="auto"/>
              <w:right w:val="single" w:sz="4" w:space="0" w:color="auto"/>
            </w:tcBorders>
            <w:shd w:val="clear" w:color="auto" w:fill="auto"/>
            <w:noWrap/>
            <w:vAlign w:val="center"/>
          </w:tcPr>
          <w:p w14:paraId="71ABAF03" w14:textId="77777777" w:rsidR="00A55F16" w:rsidRPr="00436918" w:rsidRDefault="00A55F16" w:rsidP="00045C70">
            <w:pPr>
              <w:jc w:val="center"/>
              <w:rPr>
                <w:color w:val="000000"/>
                <w:sz w:val="18"/>
                <w:szCs w:val="18"/>
              </w:rPr>
            </w:pPr>
            <w:r w:rsidRPr="00436918">
              <w:rPr>
                <w:color w:val="000000"/>
                <w:sz w:val="18"/>
                <w:szCs w:val="18"/>
              </w:rPr>
              <w:t>CF</w:t>
            </w:r>
            <w:r w:rsidRPr="00436918">
              <w:rPr>
                <w:color w:val="000000"/>
                <w:sz w:val="18"/>
                <w:szCs w:val="18"/>
                <w:vertAlign w:val="subscript"/>
              </w:rPr>
              <w:t>3</w:t>
            </w:r>
            <w:r w:rsidRPr="00436918">
              <w:rPr>
                <w:color w:val="000000"/>
                <w:sz w:val="18"/>
                <w:szCs w:val="18"/>
              </w:rPr>
              <w:t>CHFCF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6265EB3E" w14:textId="77777777" w:rsidR="00A55F16" w:rsidRPr="00436918" w:rsidRDefault="00A55F16" w:rsidP="00045C70">
            <w:pPr>
              <w:jc w:val="center"/>
              <w:rPr>
                <w:color w:val="000000"/>
                <w:sz w:val="18"/>
                <w:szCs w:val="18"/>
              </w:rPr>
            </w:pPr>
            <w:r w:rsidRPr="00436918">
              <w:rPr>
                <w:color w:val="000000"/>
                <w:sz w:val="18"/>
                <w:szCs w:val="18"/>
              </w:rPr>
              <w:t>3600</w:t>
            </w:r>
          </w:p>
        </w:tc>
      </w:tr>
      <w:tr w:rsidR="00A55F16" w:rsidRPr="00436918" w14:paraId="3B102C5E"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124449FA"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0D6ADCC"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6D64ADF" w14:textId="77777777" w:rsidR="00A55F16" w:rsidRPr="00436918" w:rsidRDefault="00A55F16" w:rsidP="00045C70">
            <w:pPr>
              <w:jc w:val="center"/>
              <w:rPr>
                <w:color w:val="000000"/>
                <w:sz w:val="18"/>
                <w:szCs w:val="18"/>
              </w:rPr>
            </w:pPr>
            <w:r w:rsidRPr="00436918">
              <w:rPr>
                <w:color w:val="000000"/>
                <w:sz w:val="18"/>
                <w:szCs w:val="18"/>
              </w:rPr>
              <w:t>HFC-236fa</w:t>
            </w:r>
          </w:p>
        </w:tc>
        <w:tc>
          <w:tcPr>
            <w:tcW w:w="2191" w:type="dxa"/>
            <w:tcBorders>
              <w:top w:val="nil"/>
              <w:left w:val="nil"/>
              <w:bottom w:val="single" w:sz="4" w:space="0" w:color="auto"/>
              <w:right w:val="single" w:sz="4" w:space="0" w:color="auto"/>
            </w:tcBorders>
            <w:shd w:val="clear" w:color="auto" w:fill="auto"/>
            <w:noWrap/>
            <w:vAlign w:val="center"/>
          </w:tcPr>
          <w:p w14:paraId="060305BC" w14:textId="77777777" w:rsidR="00A55F16" w:rsidRPr="00436918" w:rsidRDefault="00A55F16" w:rsidP="00045C70">
            <w:pPr>
              <w:jc w:val="center"/>
              <w:rPr>
                <w:color w:val="000000"/>
                <w:sz w:val="18"/>
                <w:szCs w:val="18"/>
              </w:rPr>
            </w:pPr>
            <w:r w:rsidRPr="00436918">
              <w:rPr>
                <w:color w:val="000000"/>
                <w:sz w:val="18"/>
                <w:szCs w:val="18"/>
              </w:rPr>
              <w:t>CF</w:t>
            </w:r>
            <w:r w:rsidRPr="00436918">
              <w:rPr>
                <w:color w:val="000000"/>
                <w:sz w:val="18"/>
                <w:szCs w:val="18"/>
                <w:vertAlign w:val="subscript"/>
              </w:rPr>
              <w:t>3</w:t>
            </w:r>
            <w:r w:rsidRPr="00436918">
              <w:rPr>
                <w:color w:val="000000"/>
                <w:sz w:val="18"/>
                <w:szCs w:val="18"/>
              </w:rPr>
              <w:t>CH</w:t>
            </w:r>
            <w:r w:rsidRPr="00436918">
              <w:rPr>
                <w:color w:val="000000"/>
                <w:sz w:val="18"/>
                <w:szCs w:val="18"/>
                <w:vertAlign w:val="subscript"/>
              </w:rPr>
              <w:t>2</w:t>
            </w:r>
            <w:r w:rsidRPr="00436918">
              <w:rPr>
                <w:color w:val="000000"/>
                <w:sz w:val="18"/>
                <w:szCs w:val="18"/>
              </w:rPr>
              <w:t>CF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3CFFC408" w14:textId="77777777" w:rsidR="00A55F16" w:rsidRPr="00436918" w:rsidRDefault="00A55F16" w:rsidP="00045C70">
            <w:pPr>
              <w:jc w:val="center"/>
              <w:rPr>
                <w:color w:val="000000"/>
                <w:sz w:val="18"/>
                <w:szCs w:val="18"/>
              </w:rPr>
            </w:pPr>
            <w:r w:rsidRPr="00436918">
              <w:rPr>
                <w:color w:val="000000"/>
                <w:sz w:val="18"/>
                <w:szCs w:val="18"/>
              </w:rPr>
              <w:t>8690</w:t>
            </w:r>
          </w:p>
        </w:tc>
      </w:tr>
      <w:tr w:rsidR="00A55F16" w:rsidRPr="00436918" w14:paraId="397FBC8E" w14:textId="77777777" w:rsidTr="00EB41EF">
        <w:trPr>
          <w:trHeight w:val="320"/>
          <w:jc w:val="center"/>
        </w:trPr>
        <w:tc>
          <w:tcPr>
            <w:tcW w:w="1560" w:type="dxa"/>
            <w:vMerge/>
            <w:tcBorders>
              <w:top w:val="nil"/>
              <w:left w:val="single" w:sz="4" w:space="0" w:color="auto"/>
              <w:bottom w:val="single" w:sz="4" w:space="0" w:color="auto"/>
              <w:right w:val="single" w:sz="4" w:space="0" w:color="auto"/>
            </w:tcBorders>
            <w:vAlign w:val="center"/>
          </w:tcPr>
          <w:p w14:paraId="7682D43B" w14:textId="77777777" w:rsidR="00A55F16" w:rsidRPr="00436918" w:rsidRDefault="00A55F16" w:rsidP="00045C7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14E395"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006B8042" w14:textId="77777777" w:rsidR="00A55F16" w:rsidRPr="00436918" w:rsidRDefault="00A55F16" w:rsidP="00045C70">
            <w:pPr>
              <w:jc w:val="center"/>
              <w:rPr>
                <w:color w:val="000000"/>
                <w:sz w:val="18"/>
                <w:szCs w:val="18"/>
              </w:rPr>
            </w:pPr>
            <w:r w:rsidRPr="00436918">
              <w:rPr>
                <w:color w:val="000000"/>
                <w:sz w:val="18"/>
                <w:szCs w:val="18"/>
              </w:rPr>
              <w:t>HFC-245fa</w:t>
            </w:r>
          </w:p>
        </w:tc>
        <w:tc>
          <w:tcPr>
            <w:tcW w:w="2191" w:type="dxa"/>
            <w:tcBorders>
              <w:top w:val="nil"/>
              <w:left w:val="nil"/>
              <w:bottom w:val="single" w:sz="4" w:space="0" w:color="auto"/>
              <w:right w:val="single" w:sz="4" w:space="0" w:color="auto"/>
            </w:tcBorders>
            <w:shd w:val="clear" w:color="auto" w:fill="auto"/>
            <w:noWrap/>
            <w:vAlign w:val="center"/>
          </w:tcPr>
          <w:p w14:paraId="37240F23" w14:textId="77777777" w:rsidR="00A55F16" w:rsidRPr="00436918" w:rsidRDefault="00A55F16" w:rsidP="00045C70">
            <w:pPr>
              <w:jc w:val="center"/>
              <w:rPr>
                <w:color w:val="000000"/>
                <w:sz w:val="18"/>
                <w:szCs w:val="18"/>
              </w:rPr>
            </w:pPr>
            <w:r w:rsidRPr="00436918">
              <w:rPr>
                <w:color w:val="000000"/>
                <w:sz w:val="18"/>
                <w:szCs w:val="18"/>
              </w:rPr>
              <w:t>CHF</w:t>
            </w:r>
            <w:r w:rsidRPr="00436918">
              <w:rPr>
                <w:color w:val="000000"/>
                <w:sz w:val="18"/>
                <w:szCs w:val="18"/>
                <w:vertAlign w:val="subscript"/>
              </w:rPr>
              <w:t>2</w:t>
            </w:r>
            <w:r w:rsidRPr="00436918">
              <w:rPr>
                <w:color w:val="000000"/>
                <w:sz w:val="18"/>
                <w:szCs w:val="18"/>
              </w:rPr>
              <w:t>CH</w:t>
            </w:r>
            <w:r w:rsidRPr="00436918">
              <w:rPr>
                <w:color w:val="000000"/>
                <w:sz w:val="18"/>
                <w:szCs w:val="18"/>
                <w:vertAlign w:val="subscript"/>
              </w:rPr>
              <w:t>2</w:t>
            </w:r>
            <w:r w:rsidRPr="00436918">
              <w:rPr>
                <w:color w:val="000000"/>
                <w:sz w:val="18"/>
                <w:szCs w:val="18"/>
              </w:rPr>
              <w:t>CF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7D657D2A" w14:textId="77777777" w:rsidR="00A55F16" w:rsidRPr="00436918" w:rsidRDefault="00A55F16" w:rsidP="00045C70">
            <w:pPr>
              <w:jc w:val="center"/>
              <w:rPr>
                <w:color w:val="000000"/>
                <w:sz w:val="18"/>
                <w:szCs w:val="18"/>
              </w:rPr>
            </w:pPr>
            <w:r w:rsidRPr="00436918">
              <w:rPr>
                <w:color w:val="000000"/>
                <w:sz w:val="18"/>
                <w:szCs w:val="18"/>
              </w:rPr>
              <w:t>962</w:t>
            </w:r>
          </w:p>
        </w:tc>
      </w:tr>
      <w:tr w:rsidR="00A55F16" w:rsidRPr="00436918" w14:paraId="10F97BC4" w14:textId="77777777" w:rsidTr="00EB41EF">
        <w:trPr>
          <w:trHeight w:val="320"/>
          <w:jc w:val="center"/>
        </w:trPr>
        <w:tc>
          <w:tcPr>
            <w:tcW w:w="1560" w:type="dxa"/>
            <w:vMerge w:val="restart"/>
            <w:tcBorders>
              <w:top w:val="nil"/>
              <w:left w:val="single" w:sz="4" w:space="0" w:color="auto"/>
              <w:right w:val="single" w:sz="4" w:space="0" w:color="auto"/>
            </w:tcBorders>
            <w:shd w:val="clear" w:color="auto" w:fill="auto"/>
            <w:noWrap/>
            <w:vAlign w:val="center"/>
          </w:tcPr>
          <w:p w14:paraId="747156A5" w14:textId="77777777" w:rsidR="00A55F16" w:rsidRPr="00436918" w:rsidRDefault="00A55F16" w:rsidP="00045C70">
            <w:pPr>
              <w:jc w:val="center"/>
              <w:rPr>
                <w:color w:val="000000"/>
                <w:sz w:val="18"/>
                <w:szCs w:val="18"/>
              </w:rPr>
            </w:pPr>
            <w:r w:rsidRPr="00436918">
              <w:rPr>
                <w:color w:val="000000"/>
                <w:sz w:val="18"/>
                <w:szCs w:val="18"/>
              </w:rPr>
              <w:t>5</w:t>
            </w:r>
          </w:p>
        </w:tc>
        <w:tc>
          <w:tcPr>
            <w:tcW w:w="1276" w:type="dxa"/>
            <w:vMerge w:val="restart"/>
            <w:tcBorders>
              <w:top w:val="nil"/>
              <w:left w:val="single" w:sz="4" w:space="0" w:color="auto"/>
              <w:right w:val="single" w:sz="4" w:space="0" w:color="auto"/>
            </w:tcBorders>
            <w:shd w:val="clear" w:color="auto" w:fill="auto"/>
            <w:noWrap/>
            <w:vAlign w:val="center"/>
          </w:tcPr>
          <w:p w14:paraId="3B15E796" w14:textId="77777777" w:rsidR="00A55F16" w:rsidRPr="00436918" w:rsidRDefault="00A55F16" w:rsidP="00045C70">
            <w:pPr>
              <w:jc w:val="center"/>
              <w:rPr>
                <w:color w:val="000000"/>
                <w:sz w:val="18"/>
                <w:szCs w:val="18"/>
              </w:rPr>
            </w:pPr>
            <w:r w:rsidRPr="00436918">
              <w:rPr>
                <w:color w:val="000000"/>
                <w:sz w:val="18"/>
                <w:szCs w:val="18"/>
              </w:rPr>
              <w:t>全氟化碳</w:t>
            </w:r>
          </w:p>
        </w:tc>
        <w:tc>
          <w:tcPr>
            <w:tcW w:w="1495" w:type="dxa"/>
            <w:tcBorders>
              <w:top w:val="nil"/>
              <w:left w:val="nil"/>
              <w:bottom w:val="single" w:sz="4" w:space="0" w:color="auto"/>
              <w:right w:val="single" w:sz="4" w:space="0" w:color="auto"/>
            </w:tcBorders>
            <w:shd w:val="clear" w:color="auto" w:fill="auto"/>
            <w:noWrap/>
            <w:vAlign w:val="center"/>
          </w:tcPr>
          <w:p w14:paraId="526231D8" w14:textId="77777777" w:rsidR="00A55F16" w:rsidRPr="00436918" w:rsidRDefault="00A55F16" w:rsidP="00045C70">
            <w:pPr>
              <w:jc w:val="center"/>
              <w:rPr>
                <w:color w:val="000000"/>
                <w:sz w:val="18"/>
                <w:szCs w:val="18"/>
              </w:rPr>
            </w:pPr>
            <w:r w:rsidRPr="00436918">
              <w:rPr>
                <w:color w:val="000000"/>
                <w:sz w:val="18"/>
                <w:szCs w:val="18"/>
              </w:rPr>
              <w:t>PFC-14</w:t>
            </w:r>
          </w:p>
        </w:tc>
        <w:tc>
          <w:tcPr>
            <w:tcW w:w="2191" w:type="dxa"/>
            <w:tcBorders>
              <w:top w:val="nil"/>
              <w:left w:val="nil"/>
              <w:bottom w:val="single" w:sz="4" w:space="0" w:color="auto"/>
              <w:right w:val="single" w:sz="4" w:space="0" w:color="auto"/>
            </w:tcBorders>
            <w:shd w:val="clear" w:color="auto" w:fill="auto"/>
            <w:noWrap/>
            <w:vAlign w:val="center"/>
          </w:tcPr>
          <w:p w14:paraId="1C1F08D5" w14:textId="77777777" w:rsidR="00A55F16" w:rsidRPr="00436918" w:rsidRDefault="00A55F16" w:rsidP="00045C70">
            <w:pPr>
              <w:jc w:val="center"/>
              <w:rPr>
                <w:color w:val="000000"/>
                <w:sz w:val="18"/>
                <w:szCs w:val="18"/>
              </w:rPr>
            </w:pPr>
            <w:r w:rsidRPr="00436918">
              <w:rPr>
                <w:color w:val="000000"/>
                <w:sz w:val="18"/>
                <w:szCs w:val="18"/>
              </w:rPr>
              <w:t>CF</w:t>
            </w:r>
            <w:r w:rsidRPr="00436918">
              <w:rPr>
                <w:color w:val="000000"/>
                <w:sz w:val="18"/>
                <w:szCs w:val="18"/>
                <w:vertAlign w:val="subscript"/>
              </w:rPr>
              <w:t>4</w:t>
            </w:r>
          </w:p>
        </w:tc>
        <w:tc>
          <w:tcPr>
            <w:tcW w:w="2971" w:type="dxa"/>
            <w:tcBorders>
              <w:top w:val="nil"/>
              <w:left w:val="nil"/>
              <w:bottom w:val="single" w:sz="4" w:space="0" w:color="auto"/>
              <w:right w:val="single" w:sz="4" w:space="0" w:color="auto"/>
            </w:tcBorders>
            <w:shd w:val="clear" w:color="auto" w:fill="auto"/>
            <w:noWrap/>
            <w:vAlign w:val="center"/>
          </w:tcPr>
          <w:p w14:paraId="6DA2934A" w14:textId="77777777" w:rsidR="00A55F16" w:rsidRPr="00436918" w:rsidRDefault="00A55F16" w:rsidP="00045C70">
            <w:pPr>
              <w:jc w:val="center"/>
              <w:rPr>
                <w:color w:val="000000"/>
                <w:sz w:val="18"/>
                <w:szCs w:val="18"/>
              </w:rPr>
            </w:pPr>
            <w:r w:rsidRPr="00436918">
              <w:rPr>
                <w:color w:val="000000"/>
                <w:sz w:val="18"/>
                <w:szCs w:val="18"/>
              </w:rPr>
              <w:t>7380</w:t>
            </w:r>
          </w:p>
        </w:tc>
      </w:tr>
      <w:tr w:rsidR="00A55F16" w:rsidRPr="00436918" w14:paraId="2FFF6C0E" w14:textId="77777777" w:rsidTr="00EB41EF">
        <w:trPr>
          <w:trHeight w:val="320"/>
          <w:jc w:val="center"/>
        </w:trPr>
        <w:tc>
          <w:tcPr>
            <w:tcW w:w="1560" w:type="dxa"/>
            <w:vMerge/>
            <w:tcBorders>
              <w:left w:val="single" w:sz="4" w:space="0" w:color="auto"/>
              <w:right w:val="single" w:sz="4" w:space="0" w:color="auto"/>
            </w:tcBorders>
            <w:vAlign w:val="center"/>
          </w:tcPr>
          <w:p w14:paraId="4E0DC7AC" w14:textId="77777777" w:rsidR="00A55F16" w:rsidRPr="00436918" w:rsidRDefault="00A55F16" w:rsidP="00045C70">
            <w:pPr>
              <w:rPr>
                <w:color w:val="000000"/>
                <w:sz w:val="18"/>
                <w:szCs w:val="18"/>
              </w:rPr>
            </w:pPr>
          </w:p>
        </w:tc>
        <w:tc>
          <w:tcPr>
            <w:tcW w:w="1276" w:type="dxa"/>
            <w:vMerge/>
            <w:tcBorders>
              <w:left w:val="single" w:sz="4" w:space="0" w:color="auto"/>
              <w:right w:val="single" w:sz="4" w:space="0" w:color="auto"/>
            </w:tcBorders>
            <w:vAlign w:val="center"/>
          </w:tcPr>
          <w:p w14:paraId="01B1F78A"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23722BBF" w14:textId="77777777" w:rsidR="00A55F16" w:rsidRPr="00436918" w:rsidRDefault="00A55F16" w:rsidP="00045C70">
            <w:pPr>
              <w:jc w:val="center"/>
              <w:rPr>
                <w:color w:val="000000"/>
                <w:sz w:val="18"/>
                <w:szCs w:val="18"/>
              </w:rPr>
            </w:pPr>
            <w:r w:rsidRPr="00436918">
              <w:rPr>
                <w:color w:val="000000"/>
                <w:sz w:val="18"/>
                <w:szCs w:val="18"/>
              </w:rPr>
              <w:t>PFC-116</w:t>
            </w:r>
          </w:p>
        </w:tc>
        <w:tc>
          <w:tcPr>
            <w:tcW w:w="2191" w:type="dxa"/>
            <w:tcBorders>
              <w:top w:val="nil"/>
              <w:left w:val="nil"/>
              <w:bottom w:val="single" w:sz="4" w:space="0" w:color="auto"/>
              <w:right w:val="single" w:sz="4" w:space="0" w:color="auto"/>
            </w:tcBorders>
            <w:shd w:val="clear" w:color="auto" w:fill="auto"/>
            <w:noWrap/>
            <w:vAlign w:val="center"/>
          </w:tcPr>
          <w:p w14:paraId="6E050438" w14:textId="77777777" w:rsidR="00A55F16" w:rsidRPr="00436918" w:rsidRDefault="00A55F16" w:rsidP="00045C70">
            <w:pPr>
              <w:jc w:val="center"/>
              <w:rPr>
                <w:color w:val="000000"/>
                <w:sz w:val="18"/>
                <w:szCs w:val="18"/>
              </w:rPr>
            </w:pPr>
            <w:r w:rsidRPr="00436918">
              <w:rPr>
                <w:color w:val="000000"/>
                <w:sz w:val="18"/>
                <w:szCs w:val="18"/>
              </w:rPr>
              <w:t>C</w:t>
            </w:r>
            <w:r w:rsidRPr="00436918">
              <w:rPr>
                <w:color w:val="000000"/>
                <w:sz w:val="18"/>
                <w:szCs w:val="18"/>
                <w:vertAlign w:val="subscript"/>
              </w:rPr>
              <w:t>2</w:t>
            </w:r>
            <w:r w:rsidRPr="00436918">
              <w:rPr>
                <w:color w:val="000000"/>
                <w:sz w:val="18"/>
                <w:szCs w:val="18"/>
              </w:rPr>
              <w:t>F</w:t>
            </w:r>
            <w:r w:rsidRPr="00436918">
              <w:rPr>
                <w:color w:val="000000"/>
                <w:sz w:val="18"/>
                <w:szCs w:val="18"/>
                <w:vertAlign w:val="subscript"/>
              </w:rPr>
              <w:t>6</w:t>
            </w:r>
          </w:p>
        </w:tc>
        <w:tc>
          <w:tcPr>
            <w:tcW w:w="2971" w:type="dxa"/>
            <w:tcBorders>
              <w:top w:val="nil"/>
              <w:left w:val="nil"/>
              <w:bottom w:val="single" w:sz="4" w:space="0" w:color="auto"/>
              <w:right w:val="single" w:sz="4" w:space="0" w:color="auto"/>
            </w:tcBorders>
            <w:shd w:val="clear" w:color="auto" w:fill="auto"/>
            <w:noWrap/>
            <w:vAlign w:val="center"/>
          </w:tcPr>
          <w:p w14:paraId="517FD446" w14:textId="77777777" w:rsidR="00A55F16" w:rsidRPr="00436918" w:rsidRDefault="00A55F16" w:rsidP="00045C70">
            <w:pPr>
              <w:jc w:val="center"/>
              <w:rPr>
                <w:color w:val="000000"/>
                <w:sz w:val="18"/>
                <w:szCs w:val="18"/>
              </w:rPr>
            </w:pPr>
            <w:r w:rsidRPr="00436918">
              <w:rPr>
                <w:color w:val="000000"/>
                <w:sz w:val="18"/>
                <w:szCs w:val="18"/>
              </w:rPr>
              <w:t>12400</w:t>
            </w:r>
          </w:p>
        </w:tc>
      </w:tr>
      <w:tr w:rsidR="00A55F16" w:rsidRPr="00436918" w14:paraId="607EDEAD" w14:textId="77777777" w:rsidTr="00EB41EF">
        <w:trPr>
          <w:trHeight w:val="320"/>
          <w:jc w:val="center"/>
        </w:trPr>
        <w:tc>
          <w:tcPr>
            <w:tcW w:w="1560" w:type="dxa"/>
            <w:vMerge/>
            <w:tcBorders>
              <w:left w:val="single" w:sz="4" w:space="0" w:color="auto"/>
              <w:right w:val="single" w:sz="4" w:space="0" w:color="auto"/>
            </w:tcBorders>
            <w:vAlign w:val="center"/>
          </w:tcPr>
          <w:p w14:paraId="74E11AC4" w14:textId="77777777" w:rsidR="00A55F16" w:rsidRPr="00436918" w:rsidRDefault="00A55F16" w:rsidP="00045C70">
            <w:pPr>
              <w:rPr>
                <w:color w:val="000000"/>
                <w:sz w:val="18"/>
                <w:szCs w:val="18"/>
              </w:rPr>
            </w:pPr>
          </w:p>
        </w:tc>
        <w:tc>
          <w:tcPr>
            <w:tcW w:w="1276" w:type="dxa"/>
            <w:vMerge/>
            <w:tcBorders>
              <w:left w:val="single" w:sz="4" w:space="0" w:color="auto"/>
              <w:right w:val="single" w:sz="4" w:space="0" w:color="auto"/>
            </w:tcBorders>
            <w:vAlign w:val="center"/>
          </w:tcPr>
          <w:p w14:paraId="7ACCCE8E"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E1D1972" w14:textId="77777777" w:rsidR="00A55F16" w:rsidRPr="00436918" w:rsidRDefault="00A55F16" w:rsidP="00045C70">
            <w:pPr>
              <w:jc w:val="center"/>
              <w:rPr>
                <w:color w:val="000000"/>
                <w:sz w:val="18"/>
                <w:szCs w:val="18"/>
              </w:rPr>
            </w:pPr>
            <w:r w:rsidRPr="00436918">
              <w:rPr>
                <w:sz w:val="18"/>
                <w:szCs w:val="18"/>
              </w:rPr>
              <w:t>PFC-218</w:t>
            </w:r>
          </w:p>
        </w:tc>
        <w:tc>
          <w:tcPr>
            <w:tcW w:w="2191" w:type="dxa"/>
            <w:tcBorders>
              <w:top w:val="nil"/>
              <w:left w:val="nil"/>
              <w:bottom w:val="single" w:sz="4" w:space="0" w:color="auto"/>
              <w:right w:val="single" w:sz="4" w:space="0" w:color="auto"/>
            </w:tcBorders>
            <w:shd w:val="clear" w:color="auto" w:fill="auto"/>
            <w:noWrap/>
            <w:vAlign w:val="center"/>
          </w:tcPr>
          <w:p w14:paraId="5D65E7A1" w14:textId="77777777" w:rsidR="00A55F16" w:rsidRPr="00436918" w:rsidRDefault="00A55F16" w:rsidP="00045C70">
            <w:pPr>
              <w:jc w:val="center"/>
              <w:rPr>
                <w:color w:val="000000"/>
                <w:sz w:val="18"/>
                <w:szCs w:val="18"/>
              </w:rPr>
            </w:pPr>
            <w:r w:rsidRPr="00436918">
              <w:rPr>
                <w:sz w:val="18"/>
                <w:szCs w:val="18"/>
              </w:rPr>
              <w:t>C</w:t>
            </w:r>
            <w:r w:rsidRPr="00436918">
              <w:rPr>
                <w:sz w:val="18"/>
                <w:szCs w:val="18"/>
                <w:vertAlign w:val="subscript"/>
              </w:rPr>
              <w:t>3</w:t>
            </w:r>
            <w:r w:rsidRPr="00436918">
              <w:rPr>
                <w:sz w:val="18"/>
                <w:szCs w:val="18"/>
              </w:rPr>
              <w:t>F</w:t>
            </w:r>
            <w:r w:rsidRPr="00436918">
              <w:rPr>
                <w:sz w:val="18"/>
                <w:szCs w:val="18"/>
                <w:vertAlign w:val="subscript"/>
              </w:rPr>
              <w:t>8</w:t>
            </w:r>
          </w:p>
        </w:tc>
        <w:tc>
          <w:tcPr>
            <w:tcW w:w="2971" w:type="dxa"/>
            <w:tcBorders>
              <w:top w:val="nil"/>
              <w:left w:val="nil"/>
              <w:bottom w:val="single" w:sz="4" w:space="0" w:color="auto"/>
              <w:right w:val="single" w:sz="4" w:space="0" w:color="auto"/>
            </w:tcBorders>
            <w:shd w:val="clear" w:color="auto" w:fill="auto"/>
            <w:noWrap/>
            <w:vAlign w:val="center"/>
          </w:tcPr>
          <w:p w14:paraId="2973F4B0" w14:textId="77777777" w:rsidR="00A55F16" w:rsidRPr="00436918" w:rsidRDefault="00A55F16" w:rsidP="00045C70">
            <w:pPr>
              <w:jc w:val="center"/>
              <w:rPr>
                <w:color w:val="000000"/>
                <w:sz w:val="18"/>
                <w:szCs w:val="18"/>
              </w:rPr>
            </w:pPr>
            <w:r w:rsidRPr="00436918">
              <w:rPr>
                <w:sz w:val="18"/>
                <w:szCs w:val="18"/>
              </w:rPr>
              <w:t>9290</w:t>
            </w:r>
          </w:p>
        </w:tc>
      </w:tr>
      <w:tr w:rsidR="00A55F16" w:rsidRPr="00436918" w14:paraId="4110B2BC" w14:textId="77777777" w:rsidTr="00EB41EF">
        <w:trPr>
          <w:trHeight w:val="320"/>
          <w:jc w:val="center"/>
        </w:trPr>
        <w:tc>
          <w:tcPr>
            <w:tcW w:w="1560" w:type="dxa"/>
            <w:vMerge/>
            <w:tcBorders>
              <w:left w:val="single" w:sz="4" w:space="0" w:color="auto"/>
              <w:right w:val="single" w:sz="4" w:space="0" w:color="auto"/>
            </w:tcBorders>
            <w:vAlign w:val="center"/>
          </w:tcPr>
          <w:p w14:paraId="7E316B69" w14:textId="77777777" w:rsidR="00A55F16" w:rsidRPr="00436918" w:rsidRDefault="00A55F16" w:rsidP="00045C70">
            <w:pPr>
              <w:rPr>
                <w:color w:val="000000"/>
                <w:sz w:val="18"/>
                <w:szCs w:val="18"/>
              </w:rPr>
            </w:pPr>
          </w:p>
        </w:tc>
        <w:tc>
          <w:tcPr>
            <w:tcW w:w="1276" w:type="dxa"/>
            <w:vMerge/>
            <w:tcBorders>
              <w:left w:val="single" w:sz="4" w:space="0" w:color="auto"/>
              <w:right w:val="single" w:sz="4" w:space="0" w:color="auto"/>
            </w:tcBorders>
            <w:vAlign w:val="center"/>
          </w:tcPr>
          <w:p w14:paraId="48F28FCF"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1C83CAFF" w14:textId="77777777" w:rsidR="00A55F16" w:rsidRPr="00436918" w:rsidRDefault="00A55F16" w:rsidP="00045C70">
            <w:pPr>
              <w:jc w:val="center"/>
              <w:rPr>
                <w:color w:val="000000"/>
                <w:sz w:val="18"/>
                <w:szCs w:val="18"/>
              </w:rPr>
            </w:pPr>
            <w:r w:rsidRPr="00436918">
              <w:rPr>
                <w:sz w:val="18"/>
                <w:szCs w:val="18"/>
              </w:rPr>
              <w:t>PFC-31-10</w:t>
            </w:r>
          </w:p>
        </w:tc>
        <w:tc>
          <w:tcPr>
            <w:tcW w:w="2191" w:type="dxa"/>
            <w:tcBorders>
              <w:top w:val="nil"/>
              <w:left w:val="nil"/>
              <w:bottom w:val="single" w:sz="4" w:space="0" w:color="auto"/>
              <w:right w:val="single" w:sz="4" w:space="0" w:color="auto"/>
            </w:tcBorders>
            <w:shd w:val="clear" w:color="auto" w:fill="auto"/>
            <w:noWrap/>
            <w:vAlign w:val="center"/>
          </w:tcPr>
          <w:p w14:paraId="070F6777" w14:textId="77777777" w:rsidR="00A55F16" w:rsidRPr="00436918" w:rsidRDefault="00A55F16" w:rsidP="00045C70">
            <w:pPr>
              <w:jc w:val="center"/>
              <w:rPr>
                <w:color w:val="000000"/>
                <w:sz w:val="18"/>
                <w:szCs w:val="18"/>
              </w:rPr>
            </w:pPr>
            <w:r w:rsidRPr="00436918">
              <w:rPr>
                <w:sz w:val="18"/>
                <w:szCs w:val="18"/>
              </w:rPr>
              <w:t>C</w:t>
            </w:r>
            <w:r w:rsidRPr="00436918">
              <w:rPr>
                <w:sz w:val="18"/>
                <w:szCs w:val="18"/>
                <w:vertAlign w:val="subscript"/>
              </w:rPr>
              <w:t>4</w:t>
            </w:r>
            <w:r w:rsidRPr="00436918">
              <w:rPr>
                <w:sz w:val="18"/>
                <w:szCs w:val="18"/>
              </w:rPr>
              <w:t>F</w:t>
            </w:r>
            <w:r w:rsidRPr="00436918">
              <w:rPr>
                <w:sz w:val="18"/>
                <w:szCs w:val="18"/>
                <w:vertAlign w:val="subscript"/>
              </w:rPr>
              <w:t>10</w:t>
            </w:r>
          </w:p>
        </w:tc>
        <w:tc>
          <w:tcPr>
            <w:tcW w:w="2971" w:type="dxa"/>
            <w:tcBorders>
              <w:top w:val="nil"/>
              <w:left w:val="nil"/>
              <w:bottom w:val="single" w:sz="4" w:space="0" w:color="auto"/>
              <w:right w:val="single" w:sz="4" w:space="0" w:color="auto"/>
            </w:tcBorders>
            <w:shd w:val="clear" w:color="auto" w:fill="auto"/>
            <w:noWrap/>
            <w:vAlign w:val="center"/>
          </w:tcPr>
          <w:p w14:paraId="7500F700" w14:textId="77777777" w:rsidR="00A55F16" w:rsidRPr="00436918" w:rsidRDefault="00A55F16" w:rsidP="00045C70">
            <w:pPr>
              <w:jc w:val="center"/>
              <w:rPr>
                <w:color w:val="000000"/>
                <w:sz w:val="18"/>
                <w:szCs w:val="18"/>
              </w:rPr>
            </w:pPr>
            <w:r w:rsidRPr="00436918">
              <w:rPr>
                <w:sz w:val="18"/>
                <w:szCs w:val="18"/>
              </w:rPr>
              <w:t>10000</w:t>
            </w:r>
          </w:p>
        </w:tc>
      </w:tr>
      <w:tr w:rsidR="00A55F16" w:rsidRPr="00436918" w14:paraId="0D3744C3" w14:textId="77777777" w:rsidTr="00EB41EF">
        <w:trPr>
          <w:trHeight w:val="320"/>
          <w:jc w:val="center"/>
        </w:trPr>
        <w:tc>
          <w:tcPr>
            <w:tcW w:w="1560" w:type="dxa"/>
            <w:vMerge/>
            <w:tcBorders>
              <w:left w:val="single" w:sz="4" w:space="0" w:color="auto"/>
              <w:right w:val="single" w:sz="4" w:space="0" w:color="auto"/>
            </w:tcBorders>
            <w:vAlign w:val="center"/>
          </w:tcPr>
          <w:p w14:paraId="38A5BA54" w14:textId="77777777" w:rsidR="00A55F16" w:rsidRPr="00436918" w:rsidRDefault="00A55F16" w:rsidP="00045C70">
            <w:pPr>
              <w:rPr>
                <w:color w:val="000000"/>
                <w:sz w:val="18"/>
                <w:szCs w:val="18"/>
              </w:rPr>
            </w:pPr>
          </w:p>
        </w:tc>
        <w:tc>
          <w:tcPr>
            <w:tcW w:w="1276" w:type="dxa"/>
            <w:vMerge/>
            <w:tcBorders>
              <w:left w:val="single" w:sz="4" w:space="0" w:color="auto"/>
              <w:right w:val="single" w:sz="4" w:space="0" w:color="auto"/>
            </w:tcBorders>
            <w:vAlign w:val="center"/>
          </w:tcPr>
          <w:p w14:paraId="48E9EECC"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517AF07C" w14:textId="77777777" w:rsidR="00A55F16" w:rsidRPr="00436918" w:rsidRDefault="00A55F16" w:rsidP="00045C70">
            <w:pPr>
              <w:jc w:val="center"/>
              <w:rPr>
                <w:color w:val="000000"/>
                <w:sz w:val="18"/>
                <w:szCs w:val="18"/>
              </w:rPr>
            </w:pPr>
            <w:r w:rsidRPr="00436918">
              <w:rPr>
                <w:sz w:val="18"/>
                <w:szCs w:val="18"/>
              </w:rPr>
              <w:t>PFC-C-318</w:t>
            </w:r>
          </w:p>
        </w:tc>
        <w:tc>
          <w:tcPr>
            <w:tcW w:w="2191" w:type="dxa"/>
            <w:tcBorders>
              <w:top w:val="nil"/>
              <w:left w:val="nil"/>
              <w:bottom w:val="single" w:sz="4" w:space="0" w:color="auto"/>
              <w:right w:val="single" w:sz="4" w:space="0" w:color="auto"/>
            </w:tcBorders>
            <w:shd w:val="clear" w:color="auto" w:fill="auto"/>
            <w:noWrap/>
            <w:vAlign w:val="center"/>
          </w:tcPr>
          <w:p w14:paraId="74689FDB" w14:textId="77777777" w:rsidR="00A55F16" w:rsidRPr="00436918" w:rsidRDefault="00A55F16" w:rsidP="00045C70">
            <w:pPr>
              <w:jc w:val="center"/>
              <w:rPr>
                <w:color w:val="000000"/>
                <w:sz w:val="18"/>
                <w:szCs w:val="18"/>
              </w:rPr>
            </w:pPr>
            <w:r w:rsidRPr="00436918">
              <w:rPr>
                <w:sz w:val="18"/>
                <w:szCs w:val="18"/>
              </w:rPr>
              <w:t>c-C</w:t>
            </w:r>
            <w:r w:rsidRPr="00436918">
              <w:rPr>
                <w:sz w:val="18"/>
                <w:szCs w:val="18"/>
                <w:vertAlign w:val="subscript"/>
              </w:rPr>
              <w:t>4</w:t>
            </w:r>
            <w:r w:rsidRPr="00436918">
              <w:rPr>
                <w:sz w:val="18"/>
                <w:szCs w:val="18"/>
              </w:rPr>
              <w:t>F</w:t>
            </w:r>
            <w:r w:rsidRPr="00436918">
              <w:rPr>
                <w:sz w:val="18"/>
                <w:szCs w:val="18"/>
                <w:vertAlign w:val="subscript"/>
              </w:rPr>
              <w:t>8</w:t>
            </w:r>
          </w:p>
        </w:tc>
        <w:tc>
          <w:tcPr>
            <w:tcW w:w="2971" w:type="dxa"/>
            <w:tcBorders>
              <w:top w:val="nil"/>
              <w:left w:val="nil"/>
              <w:bottom w:val="single" w:sz="4" w:space="0" w:color="auto"/>
              <w:right w:val="single" w:sz="4" w:space="0" w:color="auto"/>
            </w:tcBorders>
            <w:shd w:val="clear" w:color="auto" w:fill="auto"/>
            <w:noWrap/>
            <w:vAlign w:val="center"/>
          </w:tcPr>
          <w:p w14:paraId="6CC99A74" w14:textId="77777777" w:rsidR="00A55F16" w:rsidRPr="00436918" w:rsidRDefault="00A55F16" w:rsidP="00045C70">
            <w:pPr>
              <w:jc w:val="center"/>
              <w:rPr>
                <w:color w:val="000000"/>
                <w:sz w:val="18"/>
                <w:szCs w:val="18"/>
              </w:rPr>
            </w:pPr>
            <w:r w:rsidRPr="00436918">
              <w:rPr>
                <w:sz w:val="18"/>
                <w:szCs w:val="18"/>
              </w:rPr>
              <w:t>10200</w:t>
            </w:r>
          </w:p>
        </w:tc>
      </w:tr>
      <w:tr w:rsidR="00A55F16" w:rsidRPr="00436918" w14:paraId="2403E79F" w14:textId="77777777" w:rsidTr="00EB41EF">
        <w:trPr>
          <w:trHeight w:val="320"/>
          <w:jc w:val="center"/>
        </w:trPr>
        <w:tc>
          <w:tcPr>
            <w:tcW w:w="1560" w:type="dxa"/>
            <w:vMerge/>
            <w:tcBorders>
              <w:left w:val="single" w:sz="4" w:space="0" w:color="auto"/>
              <w:right w:val="single" w:sz="4" w:space="0" w:color="auto"/>
            </w:tcBorders>
            <w:vAlign w:val="center"/>
          </w:tcPr>
          <w:p w14:paraId="1C55A09E" w14:textId="77777777" w:rsidR="00A55F16" w:rsidRPr="00436918" w:rsidRDefault="00A55F16" w:rsidP="00045C70">
            <w:pPr>
              <w:rPr>
                <w:color w:val="000000"/>
                <w:sz w:val="18"/>
                <w:szCs w:val="18"/>
              </w:rPr>
            </w:pPr>
          </w:p>
        </w:tc>
        <w:tc>
          <w:tcPr>
            <w:tcW w:w="1276" w:type="dxa"/>
            <w:vMerge/>
            <w:tcBorders>
              <w:left w:val="single" w:sz="4" w:space="0" w:color="auto"/>
              <w:right w:val="single" w:sz="4" w:space="0" w:color="auto"/>
            </w:tcBorders>
            <w:vAlign w:val="center"/>
          </w:tcPr>
          <w:p w14:paraId="1BFF9495"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36F3E109" w14:textId="77777777" w:rsidR="00A55F16" w:rsidRPr="00436918" w:rsidRDefault="00A55F16" w:rsidP="00045C70">
            <w:pPr>
              <w:jc w:val="center"/>
              <w:rPr>
                <w:color w:val="000000"/>
                <w:sz w:val="18"/>
                <w:szCs w:val="18"/>
              </w:rPr>
            </w:pPr>
            <w:r w:rsidRPr="00436918">
              <w:rPr>
                <w:sz w:val="18"/>
                <w:szCs w:val="18"/>
              </w:rPr>
              <w:t>PFC-41-12</w:t>
            </w:r>
          </w:p>
        </w:tc>
        <w:tc>
          <w:tcPr>
            <w:tcW w:w="2191" w:type="dxa"/>
            <w:tcBorders>
              <w:top w:val="nil"/>
              <w:left w:val="nil"/>
              <w:bottom w:val="single" w:sz="4" w:space="0" w:color="auto"/>
              <w:right w:val="single" w:sz="4" w:space="0" w:color="auto"/>
            </w:tcBorders>
            <w:shd w:val="clear" w:color="auto" w:fill="auto"/>
            <w:noWrap/>
            <w:vAlign w:val="center"/>
          </w:tcPr>
          <w:p w14:paraId="450CE5FE" w14:textId="77777777" w:rsidR="00A55F16" w:rsidRPr="00436918" w:rsidRDefault="00A55F16" w:rsidP="00045C70">
            <w:pPr>
              <w:jc w:val="center"/>
              <w:rPr>
                <w:color w:val="000000"/>
                <w:sz w:val="18"/>
                <w:szCs w:val="18"/>
              </w:rPr>
            </w:pPr>
            <w:r w:rsidRPr="00436918">
              <w:rPr>
                <w:sz w:val="18"/>
                <w:szCs w:val="18"/>
              </w:rPr>
              <w:t>n-C</w:t>
            </w:r>
            <w:r w:rsidRPr="00436918">
              <w:rPr>
                <w:sz w:val="18"/>
                <w:szCs w:val="18"/>
                <w:vertAlign w:val="subscript"/>
              </w:rPr>
              <w:t>5</w:t>
            </w:r>
            <w:r w:rsidRPr="00436918">
              <w:rPr>
                <w:sz w:val="18"/>
                <w:szCs w:val="18"/>
              </w:rPr>
              <w:t>F</w:t>
            </w:r>
            <w:r w:rsidRPr="00436918">
              <w:rPr>
                <w:sz w:val="18"/>
                <w:szCs w:val="18"/>
                <w:vertAlign w:val="subscript"/>
              </w:rPr>
              <w:t>12</w:t>
            </w:r>
          </w:p>
        </w:tc>
        <w:tc>
          <w:tcPr>
            <w:tcW w:w="2971" w:type="dxa"/>
            <w:tcBorders>
              <w:top w:val="nil"/>
              <w:left w:val="nil"/>
              <w:bottom w:val="single" w:sz="4" w:space="0" w:color="auto"/>
              <w:right w:val="single" w:sz="4" w:space="0" w:color="auto"/>
            </w:tcBorders>
            <w:shd w:val="clear" w:color="auto" w:fill="auto"/>
            <w:noWrap/>
            <w:vAlign w:val="center"/>
          </w:tcPr>
          <w:p w14:paraId="1AE0254E" w14:textId="77777777" w:rsidR="00A55F16" w:rsidRPr="00436918" w:rsidRDefault="00A55F16" w:rsidP="00045C70">
            <w:pPr>
              <w:jc w:val="center"/>
              <w:rPr>
                <w:color w:val="000000"/>
                <w:sz w:val="18"/>
                <w:szCs w:val="18"/>
              </w:rPr>
            </w:pPr>
            <w:r w:rsidRPr="00436918">
              <w:rPr>
                <w:sz w:val="18"/>
                <w:szCs w:val="18"/>
              </w:rPr>
              <w:t>9220</w:t>
            </w:r>
          </w:p>
        </w:tc>
      </w:tr>
      <w:tr w:rsidR="00A55F16" w:rsidRPr="00436918" w14:paraId="4A89F711" w14:textId="77777777" w:rsidTr="00EB41EF">
        <w:trPr>
          <w:trHeight w:val="320"/>
          <w:jc w:val="center"/>
        </w:trPr>
        <w:tc>
          <w:tcPr>
            <w:tcW w:w="1560" w:type="dxa"/>
            <w:vMerge/>
            <w:tcBorders>
              <w:left w:val="single" w:sz="4" w:space="0" w:color="auto"/>
              <w:bottom w:val="single" w:sz="4" w:space="0" w:color="auto"/>
              <w:right w:val="single" w:sz="4" w:space="0" w:color="auto"/>
            </w:tcBorders>
            <w:vAlign w:val="center"/>
          </w:tcPr>
          <w:p w14:paraId="44D980C6" w14:textId="77777777" w:rsidR="00A55F16" w:rsidRPr="00436918" w:rsidRDefault="00A55F16" w:rsidP="00045C70">
            <w:pPr>
              <w:rPr>
                <w:color w:val="000000"/>
                <w:sz w:val="18"/>
                <w:szCs w:val="18"/>
              </w:rPr>
            </w:pPr>
          </w:p>
        </w:tc>
        <w:tc>
          <w:tcPr>
            <w:tcW w:w="1276" w:type="dxa"/>
            <w:vMerge/>
            <w:tcBorders>
              <w:left w:val="single" w:sz="4" w:space="0" w:color="auto"/>
              <w:bottom w:val="single" w:sz="4" w:space="0" w:color="auto"/>
              <w:right w:val="single" w:sz="4" w:space="0" w:color="auto"/>
            </w:tcBorders>
            <w:vAlign w:val="center"/>
          </w:tcPr>
          <w:p w14:paraId="672E06BE" w14:textId="77777777" w:rsidR="00A55F16" w:rsidRPr="00436918" w:rsidRDefault="00A55F16" w:rsidP="00045C70">
            <w:pPr>
              <w:rPr>
                <w:color w:val="000000"/>
                <w:sz w:val="18"/>
                <w:szCs w:val="18"/>
              </w:rPr>
            </w:pPr>
          </w:p>
        </w:tc>
        <w:tc>
          <w:tcPr>
            <w:tcW w:w="1495" w:type="dxa"/>
            <w:tcBorders>
              <w:top w:val="nil"/>
              <w:left w:val="nil"/>
              <w:bottom w:val="single" w:sz="4" w:space="0" w:color="auto"/>
              <w:right w:val="single" w:sz="4" w:space="0" w:color="auto"/>
            </w:tcBorders>
            <w:shd w:val="clear" w:color="auto" w:fill="auto"/>
            <w:noWrap/>
            <w:vAlign w:val="center"/>
          </w:tcPr>
          <w:p w14:paraId="6BC5868E" w14:textId="77777777" w:rsidR="00A55F16" w:rsidRPr="00436918" w:rsidRDefault="00A55F16" w:rsidP="00045C70">
            <w:pPr>
              <w:jc w:val="center"/>
              <w:rPr>
                <w:color w:val="000000"/>
                <w:sz w:val="18"/>
                <w:szCs w:val="18"/>
              </w:rPr>
            </w:pPr>
            <w:r w:rsidRPr="00436918">
              <w:rPr>
                <w:sz w:val="18"/>
                <w:szCs w:val="18"/>
              </w:rPr>
              <w:t>PFC-51-14</w:t>
            </w:r>
          </w:p>
        </w:tc>
        <w:tc>
          <w:tcPr>
            <w:tcW w:w="2191" w:type="dxa"/>
            <w:tcBorders>
              <w:top w:val="nil"/>
              <w:left w:val="nil"/>
              <w:bottom w:val="single" w:sz="4" w:space="0" w:color="auto"/>
              <w:right w:val="single" w:sz="4" w:space="0" w:color="auto"/>
            </w:tcBorders>
            <w:shd w:val="clear" w:color="auto" w:fill="auto"/>
            <w:noWrap/>
            <w:vAlign w:val="center"/>
          </w:tcPr>
          <w:p w14:paraId="13C7E622" w14:textId="77777777" w:rsidR="00A55F16" w:rsidRPr="00436918" w:rsidRDefault="00A55F16" w:rsidP="00045C70">
            <w:pPr>
              <w:jc w:val="center"/>
              <w:rPr>
                <w:color w:val="000000"/>
                <w:sz w:val="18"/>
                <w:szCs w:val="18"/>
              </w:rPr>
            </w:pPr>
            <w:r w:rsidRPr="00436918">
              <w:rPr>
                <w:sz w:val="18"/>
                <w:szCs w:val="18"/>
              </w:rPr>
              <w:t>n-C</w:t>
            </w:r>
            <w:r w:rsidRPr="00436918">
              <w:rPr>
                <w:sz w:val="18"/>
                <w:szCs w:val="18"/>
                <w:vertAlign w:val="subscript"/>
              </w:rPr>
              <w:t>6</w:t>
            </w:r>
            <w:r w:rsidRPr="00436918">
              <w:rPr>
                <w:sz w:val="18"/>
                <w:szCs w:val="18"/>
              </w:rPr>
              <w:t>F</w:t>
            </w:r>
            <w:r w:rsidRPr="00436918">
              <w:rPr>
                <w:sz w:val="18"/>
                <w:szCs w:val="18"/>
                <w:vertAlign w:val="subscript"/>
              </w:rPr>
              <w:t>14</w:t>
            </w:r>
          </w:p>
        </w:tc>
        <w:tc>
          <w:tcPr>
            <w:tcW w:w="2971" w:type="dxa"/>
            <w:tcBorders>
              <w:top w:val="nil"/>
              <w:left w:val="nil"/>
              <w:bottom w:val="single" w:sz="4" w:space="0" w:color="auto"/>
              <w:right w:val="single" w:sz="4" w:space="0" w:color="auto"/>
            </w:tcBorders>
            <w:shd w:val="clear" w:color="auto" w:fill="auto"/>
            <w:noWrap/>
            <w:vAlign w:val="center"/>
          </w:tcPr>
          <w:p w14:paraId="76D4533B" w14:textId="77777777" w:rsidR="00A55F16" w:rsidRPr="00436918" w:rsidRDefault="00A55F16" w:rsidP="00045C70">
            <w:pPr>
              <w:jc w:val="center"/>
              <w:rPr>
                <w:color w:val="000000"/>
                <w:sz w:val="18"/>
                <w:szCs w:val="18"/>
              </w:rPr>
            </w:pPr>
            <w:r w:rsidRPr="00436918">
              <w:rPr>
                <w:sz w:val="18"/>
                <w:szCs w:val="18"/>
              </w:rPr>
              <w:t>8620</w:t>
            </w:r>
          </w:p>
        </w:tc>
      </w:tr>
      <w:tr w:rsidR="00A55F16" w:rsidRPr="00436918" w14:paraId="28CFAF19" w14:textId="77777777" w:rsidTr="00EB41EF">
        <w:trPr>
          <w:trHeight w:val="3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29D8321A" w14:textId="77777777" w:rsidR="00A55F16" w:rsidRPr="00436918" w:rsidRDefault="00A55F16" w:rsidP="00045C70">
            <w:pPr>
              <w:jc w:val="center"/>
              <w:rPr>
                <w:color w:val="000000"/>
                <w:sz w:val="18"/>
                <w:szCs w:val="18"/>
              </w:rPr>
            </w:pPr>
            <w:r w:rsidRPr="00436918">
              <w:rPr>
                <w:color w:val="000000"/>
                <w:sz w:val="18"/>
                <w:szCs w:val="18"/>
              </w:rPr>
              <w:t>6</w:t>
            </w:r>
          </w:p>
        </w:tc>
        <w:tc>
          <w:tcPr>
            <w:tcW w:w="2771" w:type="dxa"/>
            <w:gridSpan w:val="2"/>
            <w:tcBorders>
              <w:top w:val="single" w:sz="4" w:space="0" w:color="auto"/>
              <w:left w:val="nil"/>
              <w:bottom w:val="single" w:sz="4" w:space="0" w:color="auto"/>
              <w:right w:val="single" w:sz="4" w:space="0" w:color="auto"/>
            </w:tcBorders>
            <w:shd w:val="clear" w:color="auto" w:fill="auto"/>
            <w:noWrap/>
            <w:vAlign w:val="center"/>
          </w:tcPr>
          <w:p w14:paraId="6606CAA3" w14:textId="77777777" w:rsidR="00A55F16" w:rsidRPr="00436918" w:rsidRDefault="00A55F16" w:rsidP="00045C70">
            <w:pPr>
              <w:jc w:val="center"/>
              <w:rPr>
                <w:color w:val="000000"/>
                <w:sz w:val="18"/>
                <w:szCs w:val="18"/>
              </w:rPr>
            </w:pPr>
            <w:r w:rsidRPr="00436918">
              <w:rPr>
                <w:color w:val="000000"/>
                <w:sz w:val="18"/>
                <w:szCs w:val="18"/>
              </w:rPr>
              <w:t>六氟化硫</w:t>
            </w:r>
          </w:p>
        </w:tc>
        <w:tc>
          <w:tcPr>
            <w:tcW w:w="2191" w:type="dxa"/>
            <w:tcBorders>
              <w:top w:val="nil"/>
              <w:left w:val="nil"/>
              <w:bottom w:val="single" w:sz="4" w:space="0" w:color="auto"/>
              <w:right w:val="single" w:sz="4" w:space="0" w:color="auto"/>
            </w:tcBorders>
            <w:shd w:val="clear" w:color="auto" w:fill="auto"/>
            <w:noWrap/>
            <w:vAlign w:val="center"/>
          </w:tcPr>
          <w:p w14:paraId="2D98BC16" w14:textId="77777777" w:rsidR="00A55F16" w:rsidRPr="00436918" w:rsidRDefault="00A55F16" w:rsidP="00045C70">
            <w:pPr>
              <w:jc w:val="center"/>
              <w:rPr>
                <w:color w:val="000000"/>
                <w:sz w:val="18"/>
                <w:szCs w:val="18"/>
              </w:rPr>
            </w:pPr>
            <w:r w:rsidRPr="00436918">
              <w:rPr>
                <w:color w:val="000000"/>
                <w:sz w:val="18"/>
                <w:szCs w:val="18"/>
              </w:rPr>
              <w:t>SF</w:t>
            </w:r>
            <w:r w:rsidRPr="00436918">
              <w:rPr>
                <w:color w:val="000000"/>
                <w:sz w:val="18"/>
                <w:szCs w:val="18"/>
                <w:vertAlign w:val="subscript"/>
              </w:rPr>
              <w:t>6</w:t>
            </w:r>
          </w:p>
        </w:tc>
        <w:tc>
          <w:tcPr>
            <w:tcW w:w="2971" w:type="dxa"/>
            <w:tcBorders>
              <w:top w:val="nil"/>
              <w:left w:val="nil"/>
              <w:bottom w:val="single" w:sz="4" w:space="0" w:color="auto"/>
              <w:right w:val="single" w:sz="4" w:space="0" w:color="auto"/>
            </w:tcBorders>
            <w:shd w:val="clear" w:color="auto" w:fill="auto"/>
            <w:noWrap/>
            <w:vAlign w:val="center"/>
          </w:tcPr>
          <w:p w14:paraId="57746EE8" w14:textId="77777777" w:rsidR="00A55F16" w:rsidRPr="00436918" w:rsidRDefault="00A55F16" w:rsidP="00045C70">
            <w:pPr>
              <w:jc w:val="center"/>
              <w:rPr>
                <w:color w:val="000000"/>
                <w:sz w:val="18"/>
                <w:szCs w:val="18"/>
              </w:rPr>
            </w:pPr>
            <w:r w:rsidRPr="00436918">
              <w:rPr>
                <w:color w:val="000000"/>
                <w:sz w:val="18"/>
                <w:szCs w:val="18"/>
              </w:rPr>
              <w:t>24300</w:t>
            </w:r>
          </w:p>
        </w:tc>
      </w:tr>
      <w:tr w:rsidR="00A55F16" w:rsidRPr="00436918" w14:paraId="722EF018" w14:textId="77777777" w:rsidTr="00EB41EF">
        <w:trPr>
          <w:trHeight w:val="320"/>
          <w:jc w:val="center"/>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27D0C60" w14:textId="77777777" w:rsidR="00A55F16" w:rsidRPr="00436918" w:rsidRDefault="00A55F16" w:rsidP="00045C70">
            <w:pPr>
              <w:jc w:val="center"/>
              <w:rPr>
                <w:color w:val="000000"/>
                <w:sz w:val="18"/>
                <w:szCs w:val="18"/>
              </w:rPr>
            </w:pPr>
            <w:r w:rsidRPr="00436918">
              <w:rPr>
                <w:color w:val="000000"/>
                <w:sz w:val="18"/>
                <w:szCs w:val="18"/>
              </w:rPr>
              <w:t>7</w:t>
            </w:r>
          </w:p>
        </w:tc>
        <w:tc>
          <w:tcPr>
            <w:tcW w:w="2771" w:type="dxa"/>
            <w:gridSpan w:val="2"/>
            <w:tcBorders>
              <w:top w:val="single" w:sz="4" w:space="0" w:color="auto"/>
              <w:left w:val="nil"/>
              <w:bottom w:val="single" w:sz="4" w:space="0" w:color="auto"/>
              <w:right w:val="single" w:sz="4" w:space="0" w:color="auto"/>
            </w:tcBorders>
            <w:shd w:val="clear" w:color="auto" w:fill="auto"/>
            <w:noWrap/>
            <w:vAlign w:val="center"/>
          </w:tcPr>
          <w:p w14:paraId="5250A4DA" w14:textId="77777777" w:rsidR="00A55F16" w:rsidRPr="00436918" w:rsidRDefault="00A55F16" w:rsidP="00045C70">
            <w:pPr>
              <w:jc w:val="center"/>
              <w:rPr>
                <w:color w:val="000000"/>
                <w:sz w:val="18"/>
                <w:szCs w:val="18"/>
              </w:rPr>
            </w:pPr>
            <w:r w:rsidRPr="00436918">
              <w:rPr>
                <w:color w:val="000000"/>
                <w:sz w:val="18"/>
                <w:szCs w:val="18"/>
              </w:rPr>
              <w:t>三氟化氮</w:t>
            </w:r>
          </w:p>
        </w:tc>
        <w:tc>
          <w:tcPr>
            <w:tcW w:w="2191" w:type="dxa"/>
            <w:tcBorders>
              <w:top w:val="nil"/>
              <w:left w:val="nil"/>
              <w:bottom w:val="single" w:sz="4" w:space="0" w:color="auto"/>
              <w:right w:val="single" w:sz="4" w:space="0" w:color="auto"/>
            </w:tcBorders>
            <w:shd w:val="clear" w:color="auto" w:fill="auto"/>
            <w:noWrap/>
            <w:vAlign w:val="center"/>
          </w:tcPr>
          <w:p w14:paraId="7AD12133" w14:textId="77777777" w:rsidR="00A55F16" w:rsidRPr="00436918" w:rsidRDefault="00A55F16" w:rsidP="00045C70">
            <w:pPr>
              <w:jc w:val="center"/>
              <w:rPr>
                <w:color w:val="000000"/>
                <w:sz w:val="18"/>
                <w:szCs w:val="18"/>
              </w:rPr>
            </w:pPr>
            <w:r w:rsidRPr="00436918">
              <w:rPr>
                <w:color w:val="000000"/>
                <w:sz w:val="18"/>
                <w:szCs w:val="18"/>
              </w:rPr>
              <w:t>NF</w:t>
            </w:r>
            <w:r w:rsidRPr="00436918">
              <w:rPr>
                <w:color w:val="000000"/>
                <w:sz w:val="18"/>
                <w:szCs w:val="18"/>
                <w:vertAlign w:val="subscript"/>
              </w:rPr>
              <w:t>3</w:t>
            </w:r>
          </w:p>
        </w:tc>
        <w:tc>
          <w:tcPr>
            <w:tcW w:w="2971" w:type="dxa"/>
            <w:tcBorders>
              <w:top w:val="nil"/>
              <w:left w:val="nil"/>
              <w:bottom w:val="single" w:sz="4" w:space="0" w:color="auto"/>
              <w:right w:val="single" w:sz="4" w:space="0" w:color="auto"/>
            </w:tcBorders>
            <w:shd w:val="clear" w:color="auto" w:fill="auto"/>
            <w:noWrap/>
            <w:vAlign w:val="center"/>
          </w:tcPr>
          <w:p w14:paraId="43F391D8" w14:textId="77777777" w:rsidR="00A55F16" w:rsidRPr="00436918" w:rsidRDefault="00A55F16" w:rsidP="00045C70">
            <w:pPr>
              <w:jc w:val="center"/>
              <w:rPr>
                <w:color w:val="000000"/>
                <w:sz w:val="18"/>
                <w:szCs w:val="18"/>
              </w:rPr>
            </w:pPr>
            <w:r w:rsidRPr="00436918">
              <w:rPr>
                <w:color w:val="000000"/>
                <w:sz w:val="18"/>
                <w:szCs w:val="18"/>
              </w:rPr>
              <w:t>17400</w:t>
            </w:r>
          </w:p>
        </w:tc>
      </w:tr>
      <w:tr w:rsidR="00A55F16" w:rsidRPr="00436918" w14:paraId="447E7B4E" w14:textId="77777777" w:rsidTr="00EB41EF">
        <w:trPr>
          <w:trHeight w:val="30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DBDC6C0" w14:textId="77777777" w:rsidR="00A55F16" w:rsidRPr="00436918" w:rsidRDefault="00A55F16" w:rsidP="00EB41EF">
            <w:pPr>
              <w:rPr>
                <w:color w:val="000000"/>
                <w:sz w:val="18"/>
                <w:szCs w:val="18"/>
              </w:rPr>
            </w:pPr>
            <w:r w:rsidRPr="00436918">
              <w:rPr>
                <w:color w:val="000000"/>
                <w:sz w:val="18"/>
                <w:szCs w:val="18"/>
                <w:vertAlign w:val="superscript"/>
              </w:rPr>
              <w:t>a</w:t>
            </w:r>
            <w:r w:rsidRPr="00436918">
              <w:rPr>
                <w:color w:val="000000"/>
                <w:sz w:val="18"/>
                <w:szCs w:val="18"/>
              </w:rPr>
              <w:t>数据来源于</w:t>
            </w:r>
            <w:r w:rsidRPr="00436918">
              <w:rPr>
                <w:color w:val="000000"/>
                <w:sz w:val="18"/>
                <w:szCs w:val="18"/>
              </w:rPr>
              <w:t>2021</w:t>
            </w:r>
            <w:r w:rsidRPr="00436918">
              <w:rPr>
                <w:color w:val="000000"/>
                <w:sz w:val="18"/>
                <w:szCs w:val="18"/>
              </w:rPr>
              <w:t>年</w:t>
            </w:r>
            <w:r w:rsidRPr="00436918">
              <w:rPr>
                <w:color w:val="000000"/>
                <w:sz w:val="18"/>
                <w:szCs w:val="18"/>
              </w:rPr>
              <w:t>IPCC</w:t>
            </w:r>
            <w:r w:rsidRPr="00436918">
              <w:rPr>
                <w:color w:val="000000"/>
                <w:sz w:val="18"/>
                <w:szCs w:val="18"/>
              </w:rPr>
              <w:t>第六次报告第七章。在相关机构公布最新数据后，应采用最新的公布数据。</w:t>
            </w:r>
          </w:p>
        </w:tc>
      </w:tr>
    </w:tbl>
    <w:p w14:paraId="1AC85511" w14:textId="77777777" w:rsidR="00D567C2" w:rsidRPr="00436918" w:rsidRDefault="00D567C2">
      <w:pPr>
        <w:pStyle w:val="afd"/>
        <w:ind w:firstLineChars="0" w:firstLine="0"/>
      </w:pPr>
    </w:p>
    <w:p w14:paraId="12742E24" w14:textId="77777777" w:rsidR="00D567C2" w:rsidRPr="00436918" w:rsidRDefault="00D567C2">
      <w:pPr>
        <w:spacing w:beforeLines="50" w:before="120" w:line="360" w:lineRule="auto"/>
        <w:jc w:val="center"/>
        <w:rPr>
          <w:rStyle w:val="fontstyle01"/>
          <w:rFonts w:ascii="Times New Roman" w:eastAsia="宋体" w:hAnsi="Times New Roman" w:hint="default"/>
          <w:sz w:val="24"/>
        </w:rPr>
      </w:pPr>
    </w:p>
    <w:p w14:paraId="0E1AE111" w14:textId="77777777" w:rsidR="00D567C2" w:rsidRPr="00436918" w:rsidRDefault="00D567C2">
      <w:pPr>
        <w:spacing w:beforeLines="50" w:before="120" w:line="360" w:lineRule="auto"/>
        <w:jc w:val="center"/>
        <w:rPr>
          <w:rStyle w:val="fontstyle01"/>
          <w:rFonts w:ascii="Times New Roman" w:eastAsia="宋体" w:hAnsi="Times New Roman" w:hint="default"/>
          <w:sz w:val="24"/>
        </w:rPr>
      </w:pPr>
    </w:p>
    <w:p w14:paraId="3838EF51" w14:textId="77777777" w:rsidR="00D567C2" w:rsidRPr="00436918" w:rsidRDefault="00D567C2">
      <w:pPr>
        <w:spacing w:beforeLines="50" w:before="120" w:line="360" w:lineRule="auto"/>
        <w:jc w:val="center"/>
        <w:rPr>
          <w:rStyle w:val="fontstyle01"/>
          <w:rFonts w:ascii="Times New Roman" w:eastAsia="宋体" w:hAnsi="Times New Roman" w:hint="default"/>
          <w:sz w:val="24"/>
        </w:rPr>
      </w:pPr>
    </w:p>
    <w:p w14:paraId="7B41BB5B" w14:textId="77777777" w:rsidR="00D567C2" w:rsidRPr="00436918" w:rsidRDefault="00D567C2">
      <w:pPr>
        <w:spacing w:beforeLines="50" w:before="120" w:line="360" w:lineRule="auto"/>
        <w:jc w:val="center"/>
        <w:rPr>
          <w:rStyle w:val="fontstyle01"/>
          <w:rFonts w:ascii="Times New Roman" w:eastAsia="宋体" w:hAnsi="Times New Roman" w:hint="default"/>
          <w:sz w:val="24"/>
        </w:rPr>
      </w:pPr>
    </w:p>
    <w:p w14:paraId="23BD9675" w14:textId="0603A6F5" w:rsidR="00D567C2" w:rsidRPr="00EB41EF" w:rsidRDefault="00A3408F" w:rsidP="00EB41EF">
      <w:pPr>
        <w:pageBreakBefore/>
        <w:spacing w:beforeLines="50" w:before="120"/>
        <w:jc w:val="center"/>
        <w:outlineLvl w:val="0"/>
        <w:rPr>
          <w:rStyle w:val="fontstyle01"/>
          <w:rFonts w:ascii="Times New Roman" w:hAnsi="Times New Roman" w:hint="default"/>
          <w:sz w:val="21"/>
          <w:szCs w:val="20"/>
        </w:rPr>
      </w:pPr>
      <w:bookmarkStart w:id="159" w:name="_Toc8379"/>
      <w:bookmarkStart w:id="160" w:name="_Toc174037229"/>
      <w:r w:rsidRPr="00EB41EF">
        <w:rPr>
          <w:rStyle w:val="fontstyle01"/>
          <w:rFonts w:ascii="Times New Roman" w:hAnsi="Times New Roman" w:hint="default"/>
          <w:sz w:val="21"/>
          <w:szCs w:val="20"/>
        </w:rPr>
        <w:lastRenderedPageBreak/>
        <w:t>附录</w:t>
      </w:r>
      <w:r w:rsidR="009107E2" w:rsidRPr="00EB41EF">
        <w:rPr>
          <w:rStyle w:val="fontstyle01"/>
          <w:rFonts w:ascii="Times New Roman" w:hAnsi="Times New Roman" w:hint="default"/>
          <w:sz w:val="21"/>
          <w:szCs w:val="20"/>
        </w:rPr>
        <w:t>D</w:t>
      </w:r>
      <w:r w:rsidRPr="00EB41EF">
        <w:rPr>
          <w:rStyle w:val="fontstyle01"/>
          <w:rFonts w:ascii="Times New Roman" w:hAnsi="Times New Roman" w:hint="default"/>
          <w:sz w:val="21"/>
          <w:szCs w:val="20"/>
        </w:rPr>
        <w:br/>
      </w:r>
      <w:r w:rsidRPr="00EB41EF">
        <w:rPr>
          <w:rStyle w:val="fontstyle01"/>
          <w:rFonts w:ascii="Times New Roman" w:hAnsi="Times New Roman" w:hint="default"/>
          <w:sz w:val="21"/>
          <w:szCs w:val="20"/>
        </w:rPr>
        <w:t>（资料性）</w:t>
      </w:r>
      <w:r w:rsidRPr="00EB41EF">
        <w:rPr>
          <w:rStyle w:val="fontstyle01"/>
          <w:rFonts w:ascii="Times New Roman" w:hAnsi="Times New Roman" w:hint="default"/>
          <w:sz w:val="21"/>
          <w:szCs w:val="20"/>
        </w:rPr>
        <w:br/>
      </w:r>
      <w:bookmarkEnd w:id="159"/>
      <w:r w:rsidR="004530D0" w:rsidRPr="00436918">
        <w:rPr>
          <w:rFonts w:eastAsia="黑体"/>
          <w:color w:val="000000"/>
          <w:szCs w:val="20"/>
        </w:rPr>
        <w:t>温室气体</w:t>
      </w:r>
      <w:r w:rsidR="00DD21A2" w:rsidRPr="00EB41EF">
        <w:rPr>
          <w:rFonts w:eastAsia="黑体" w:hint="eastAsia"/>
          <w:color w:val="000000"/>
          <w:szCs w:val="20"/>
        </w:rPr>
        <w:t>排放因子缺省值</w:t>
      </w:r>
      <w:bookmarkEnd w:id="160"/>
    </w:p>
    <w:p w14:paraId="7A14FD30" w14:textId="77777777" w:rsidR="004469B7" w:rsidRPr="00436918" w:rsidRDefault="004469B7" w:rsidP="00CB7EE7">
      <w:pPr>
        <w:pStyle w:val="aff5"/>
        <w:autoSpaceDE w:val="0"/>
        <w:autoSpaceDN w:val="0"/>
        <w:spacing w:beforeLines="100" w:before="240" w:afterLines="100" w:after="240"/>
        <w:jc w:val="left"/>
        <w:rPr>
          <w:szCs w:val="22"/>
        </w:rPr>
      </w:pPr>
      <w:bookmarkStart w:id="161" w:name="_Hlk173414854"/>
    </w:p>
    <w:p w14:paraId="711D7EF2" w14:textId="30AB18CB" w:rsidR="004469B7" w:rsidRPr="00436918" w:rsidRDefault="004530D0" w:rsidP="00EB41EF">
      <w:pPr>
        <w:pStyle w:val="aff5"/>
        <w:autoSpaceDE w:val="0"/>
        <w:autoSpaceDN w:val="0"/>
        <w:spacing w:beforeLines="100" w:before="240" w:afterLines="100" w:after="240"/>
        <w:ind w:firstLineChars="200" w:firstLine="420"/>
        <w:jc w:val="left"/>
        <w:rPr>
          <w:szCs w:val="22"/>
        </w:rPr>
      </w:pPr>
      <w:r w:rsidRPr="00436918">
        <w:rPr>
          <w:szCs w:val="22"/>
        </w:rPr>
        <w:t>温室气体</w:t>
      </w:r>
      <w:r w:rsidR="004469B7" w:rsidRPr="00436918">
        <w:rPr>
          <w:szCs w:val="22"/>
        </w:rPr>
        <w:t>排放因子缺省值见</w:t>
      </w:r>
      <w:r w:rsidR="004469B7" w:rsidRPr="00436918">
        <w:rPr>
          <w:szCs w:val="22"/>
        </w:rPr>
        <w:t>D.1~ D.6</w:t>
      </w:r>
      <w:r w:rsidR="004469B7" w:rsidRPr="00436918">
        <w:rPr>
          <w:szCs w:val="22"/>
        </w:rPr>
        <w:t>。</w:t>
      </w:r>
    </w:p>
    <w:p w14:paraId="03A22E2A" w14:textId="4401B783" w:rsidR="00CB7EE7" w:rsidRPr="00EB41EF" w:rsidRDefault="00CB7EE7" w:rsidP="00CB7EE7">
      <w:pPr>
        <w:pStyle w:val="aff5"/>
        <w:autoSpaceDE w:val="0"/>
        <w:autoSpaceDN w:val="0"/>
        <w:spacing w:beforeLines="100" w:before="240" w:afterLines="100" w:after="240"/>
        <w:jc w:val="left"/>
        <w:rPr>
          <w:rFonts w:eastAsia="黑体"/>
          <w:szCs w:val="22"/>
        </w:rPr>
      </w:pPr>
      <w:r w:rsidRPr="00EB41EF">
        <w:rPr>
          <w:rFonts w:eastAsia="黑体"/>
          <w:szCs w:val="22"/>
        </w:rPr>
        <w:t>D.1</w:t>
      </w:r>
      <w:r w:rsidR="00432319" w:rsidRPr="00EB41EF">
        <w:rPr>
          <w:rFonts w:eastAsia="黑体"/>
          <w:szCs w:val="22"/>
        </w:rPr>
        <w:t>.</w:t>
      </w:r>
      <w:r w:rsidRPr="00EB41EF">
        <w:rPr>
          <w:rFonts w:eastAsia="黑体"/>
          <w:szCs w:val="22"/>
        </w:rPr>
        <w:t xml:space="preserve"> </w:t>
      </w:r>
      <w:r w:rsidRPr="00EB41EF">
        <w:rPr>
          <w:rFonts w:eastAsia="黑体" w:hint="eastAsia"/>
          <w:szCs w:val="22"/>
        </w:rPr>
        <w:t>原辅材料</w:t>
      </w:r>
      <w:r w:rsidR="000559B1" w:rsidRPr="00EB41EF">
        <w:rPr>
          <w:rFonts w:eastAsia="黑体" w:hint="eastAsia"/>
          <w:spacing w:val="-8"/>
        </w:rPr>
        <w:t>生命周期</w:t>
      </w:r>
      <w:r w:rsidR="004530D0" w:rsidRPr="00EB41EF">
        <w:rPr>
          <w:rFonts w:eastAsia="黑体" w:hint="eastAsia"/>
          <w:szCs w:val="22"/>
        </w:rPr>
        <w:t>温室气体</w:t>
      </w:r>
      <w:r w:rsidRPr="00EB41EF">
        <w:rPr>
          <w:rFonts w:eastAsia="黑体" w:hint="eastAsia"/>
          <w:szCs w:val="22"/>
        </w:rPr>
        <w:t>排放因子</w:t>
      </w:r>
    </w:p>
    <w:p w14:paraId="7FD1A239" w14:textId="2F253B41" w:rsidR="00CB7EE7" w:rsidRPr="00436918" w:rsidRDefault="00CB7EE7" w:rsidP="00EB41EF">
      <w:pPr>
        <w:pStyle w:val="aff5"/>
        <w:ind w:firstLineChars="200" w:firstLine="388"/>
        <w:rPr>
          <w:spacing w:val="-8"/>
        </w:rPr>
      </w:pPr>
      <w:r w:rsidRPr="00436918">
        <w:rPr>
          <w:spacing w:val="-8"/>
        </w:rPr>
        <w:t>硅多晶产品原辅材料的上游生产</w:t>
      </w:r>
      <w:r w:rsidR="000559B1" w:rsidRPr="00436918">
        <w:rPr>
          <w:spacing w:val="-8"/>
        </w:rPr>
        <w:t>生命周期</w:t>
      </w:r>
      <w:r w:rsidR="004530D0" w:rsidRPr="00436918">
        <w:rPr>
          <w:spacing w:val="-8"/>
        </w:rPr>
        <w:t>温室气体</w:t>
      </w:r>
      <w:r w:rsidRPr="00436918">
        <w:rPr>
          <w:spacing w:val="-8"/>
        </w:rPr>
        <w:t>排放因子缺省值如表</w:t>
      </w:r>
      <w:r w:rsidR="00692576" w:rsidRPr="00436918">
        <w:rPr>
          <w:spacing w:val="-8"/>
        </w:rPr>
        <w:t>D</w:t>
      </w:r>
      <w:r w:rsidRPr="00436918">
        <w:rPr>
          <w:spacing w:val="-8"/>
        </w:rPr>
        <w:t>.1</w:t>
      </w:r>
      <w:r w:rsidRPr="00436918">
        <w:rPr>
          <w:spacing w:val="-8"/>
        </w:rPr>
        <w:t>所示。</w:t>
      </w:r>
    </w:p>
    <w:p w14:paraId="284961EA" w14:textId="5BD7F37C" w:rsidR="00CB7EE7" w:rsidRPr="00436918" w:rsidRDefault="00CB7EE7"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00692576" w:rsidRPr="00EB41EF">
        <w:rPr>
          <w:rFonts w:ascii="Times New Roman"/>
          <w:kern w:val="2"/>
          <w:szCs w:val="21"/>
        </w:rPr>
        <w:t>D</w:t>
      </w:r>
      <w:r w:rsidRPr="00EB41EF">
        <w:rPr>
          <w:rFonts w:ascii="Times New Roman"/>
          <w:kern w:val="2"/>
          <w:szCs w:val="21"/>
        </w:rPr>
        <w:t xml:space="preserve">.1 </w:t>
      </w:r>
      <w:r w:rsidRPr="00EB41EF">
        <w:rPr>
          <w:rFonts w:ascii="Times New Roman" w:hint="eastAsia"/>
          <w:kern w:val="2"/>
          <w:szCs w:val="21"/>
        </w:rPr>
        <w:t>硅多晶原辅材料上游生产</w:t>
      </w:r>
      <w:r w:rsidR="004530D0" w:rsidRPr="00436918">
        <w:rPr>
          <w:rFonts w:ascii="Times New Roman"/>
          <w:kern w:val="2"/>
          <w:szCs w:val="21"/>
        </w:rPr>
        <w:t>生命周期温室气体</w:t>
      </w:r>
      <w:r w:rsidRPr="00EB41EF">
        <w:rPr>
          <w:rFonts w:ascii="Times New Roman" w:hint="eastAsia"/>
          <w:kern w:val="2"/>
          <w:szCs w:val="21"/>
        </w:rPr>
        <w:t>排放因子</w:t>
      </w:r>
    </w:p>
    <w:tbl>
      <w:tblPr>
        <w:tblStyle w:val="afff7"/>
        <w:tblW w:w="5000" w:type="pct"/>
        <w:tblLook w:val="04A0" w:firstRow="1" w:lastRow="0" w:firstColumn="1" w:lastColumn="0" w:noHBand="0" w:noVBand="1"/>
      </w:tblPr>
      <w:tblGrid>
        <w:gridCol w:w="1695"/>
        <w:gridCol w:w="3120"/>
        <w:gridCol w:w="1559"/>
        <w:gridCol w:w="3369"/>
      </w:tblGrid>
      <w:tr w:rsidR="00CB7EE7" w:rsidRPr="00436918" w14:paraId="543DF69F" w14:textId="77777777" w:rsidTr="00EB41EF">
        <w:trPr>
          <w:trHeight w:val="329"/>
        </w:trPr>
        <w:tc>
          <w:tcPr>
            <w:tcW w:w="870" w:type="pct"/>
            <w:vAlign w:val="center"/>
          </w:tcPr>
          <w:p w14:paraId="223E1591" w14:textId="77777777" w:rsidR="00CB7EE7" w:rsidRPr="00EB41EF" w:rsidRDefault="00CB7EE7" w:rsidP="00EB41EF">
            <w:pPr>
              <w:pStyle w:val="aff5"/>
              <w:spacing w:after="0"/>
              <w:jc w:val="center"/>
              <w:rPr>
                <w:sz w:val="18"/>
                <w:szCs w:val="18"/>
              </w:rPr>
            </w:pPr>
            <w:r w:rsidRPr="00EB41EF">
              <w:rPr>
                <w:rFonts w:hint="eastAsia"/>
                <w:sz w:val="18"/>
                <w:szCs w:val="18"/>
              </w:rPr>
              <w:t>原辅材料</w:t>
            </w:r>
          </w:p>
        </w:tc>
        <w:tc>
          <w:tcPr>
            <w:tcW w:w="1601" w:type="pct"/>
            <w:vAlign w:val="center"/>
          </w:tcPr>
          <w:p w14:paraId="42CE210F" w14:textId="3CE70B4D" w:rsidR="00CB7EE7" w:rsidRPr="00EB41EF" w:rsidRDefault="00CB7EE7" w:rsidP="00EB41EF">
            <w:pPr>
              <w:pStyle w:val="aff5"/>
              <w:spacing w:after="0"/>
              <w:jc w:val="center"/>
              <w:rPr>
                <w:sz w:val="18"/>
                <w:szCs w:val="18"/>
              </w:rPr>
            </w:pPr>
            <w:r w:rsidRPr="00EB41EF">
              <w:rPr>
                <w:rFonts w:hint="eastAsia"/>
                <w:sz w:val="18"/>
                <w:szCs w:val="18"/>
              </w:rPr>
              <w:t>上游生产</w:t>
            </w:r>
            <w:r w:rsidR="004530D0" w:rsidRPr="00436918">
              <w:rPr>
                <w:sz w:val="18"/>
                <w:szCs w:val="18"/>
              </w:rPr>
              <w:t>生命周期温室气体</w:t>
            </w:r>
            <w:r w:rsidRPr="00EB41EF">
              <w:rPr>
                <w:rFonts w:hint="eastAsia"/>
                <w:sz w:val="18"/>
                <w:szCs w:val="18"/>
              </w:rPr>
              <w:t>排放因子</w:t>
            </w:r>
          </w:p>
          <w:p w14:paraId="78D71DEE" w14:textId="1AFA5101" w:rsidR="00CB7EE7" w:rsidRPr="00EB41EF" w:rsidRDefault="00564482" w:rsidP="00EB41EF">
            <w:pPr>
              <w:pStyle w:val="aff5"/>
              <w:spacing w:after="0"/>
              <w:jc w:val="center"/>
              <w:rPr>
                <w:sz w:val="18"/>
                <w:szCs w:val="18"/>
              </w:rPr>
            </w:pPr>
            <w:r w:rsidRPr="00436918">
              <w:rPr>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e/m</w:t>
            </w:r>
            <w:r w:rsidR="00CB7EE7" w:rsidRPr="00EB41EF">
              <w:rPr>
                <w:sz w:val="18"/>
                <w:szCs w:val="18"/>
                <w:vertAlign w:val="superscript"/>
              </w:rPr>
              <w:t>3</w:t>
            </w:r>
            <w:r w:rsidR="00CB7EE7" w:rsidRPr="00EB41EF">
              <w:rPr>
                <w:rFonts w:hint="eastAsia"/>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e/kg</w:t>
            </w:r>
            <w:r w:rsidRPr="00436918">
              <w:rPr>
                <w:sz w:val="18"/>
                <w:szCs w:val="18"/>
              </w:rPr>
              <w:t>）</w:t>
            </w:r>
          </w:p>
        </w:tc>
        <w:tc>
          <w:tcPr>
            <w:tcW w:w="800" w:type="pct"/>
            <w:vAlign w:val="center"/>
          </w:tcPr>
          <w:p w14:paraId="6FA4195C" w14:textId="77777777" w:rsidR="00CB7EE7" w:rsidRPr="00EB41EF" w:rsidRDefault="00CB7EE7" w:rsidP="00EB41EF">
            <w:pPr>
              <w:pStyle w:val="aff5"/>
              <w:spacing w:after="0"/>
              <w:jc w:val="center"/>
              <w:rPr>
                <w:sz w:val="18"/>
                <w:szCs w:val="18"/>
              </w:rPr>
            </w:pPr>
            <w:r w:rsidRPr="00EB41EF">
              <w:rPr>
                <w:rFonts w:hint="eastAsia"/>
                <w:sz w:val="18"/>
                <w:szCs w:val="18"/>
              </w:rPr>
              <w:t>原辅材料</w:t>
            </w:r>
          </w:p>
        </w:tc>
        <w:tc>
          <w:tcPr>
            <w:tcW w:w="1729" w:type="pct"/>
            <w:vAlign w:val="center"/>
          </w:tcPr>
          <w:p w14:paraId="056DDFD4" w14:textId="7D3305A3" w:rsidR="00CB7EE7" w:rsidRPr="00EB41EF" w:rsidRDefault="00CB7EE7" w:rsidP="00EB41EF">
            <w:pPr>
              <w:pStyle w:val="aff5"/>
              <w:spacing w:after="0"/>
              <w:jc w:val="center"/>
              <w:rPr>
                <w:sz w:val="18"/>
                <w:szCs w:val="18"/>
              </w:rPr>
            </w:pPr>
            <w:r w:rsidRPr="00EB41EF">
              <w:rPr>
                <w:rFonts w:hint="eastAsia"/>
                <w:sz w:val="18"/>
                <w:szCs w:val="18"/>
              </w:rPr>
              <w:t>上游生产</w:t>
            </w:r>
            <w:r w:rsidR="004530D0" w:rsidRPr="00436918">
              <w:rPr>
                <w:sz w:val="18"/>
                <w:szCs w:val="18"/>
              </w:rPr>
              <w:t>生命周期温室气体</w:t>
            </w:r>
            <w:r w:rsidRPr="00EB41EF">
              <w:rPr>
                <w:rFonts w:hint="eastAsia"/>
                <w:sz w:val="18"/>
                <w:szCs w:val="18"/>
              </w:rPr>
              <w:t>排放因子</w:t>
            </w:r>
          </w:p>
          <w:p w14:paraId="63306FCD" w14:textId="2B1A1630" w:rsidR="00CB7EE7" w:rsidRPr="00EB41EF" w:rsidRDefault="00564482" w:rsidP="00EB41EF">
            <w:pPr>
              <w:pStyle w:val="aff5"/>
              <w:spacing w:after="0"/>
              <w:jc w:val="center"/>
              <w:rPr>
                <w:sz w:val="18"/>
                <w:szCs w:val="18"/>
              </w:rPr>
            </w:pPr>
            <w:r w:rsidRPr="00436918">
              <w:rPr>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e/m</w:t>
            </w:r>
            <w:r w:rsidR="00CB7EE7" w:rsidRPr="00EB41EF">
              <w:rPr>
                <w:sz w:val="18"/>
                <w:szCs w:val="18"/>
                <w:vertAlign w:val="superscript"/>
              </w:rPr>
              <w:t>3</w:t>
            </w:r>
            <w:r w:rsidR="00CB7EE7" w:rsidRPr="00EB41EF">
              <w:rPr>
                <w:rFonts w:hint="eastAsia"/>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e/kg</w:t>
            </w:r>
            <w:r w:rsidRPr="00436918">
              <w:rPr>
                <w:sz w:val="18"/>
                <w:szCs w:val="18"/>
              </w:rPr>
              <w:t>）</w:t>
            </w:r>
          </w:p>
        </w:tc>
      </w:tr>
      <w:tr w:rsidR="00CB7EE7" w:rsidRPr="00436918" w14:paraId="4FB65F74" w14:textId="77777777" w:rsidTr="00EB41EF">
        <w:trPr>
          <w:trHeight w:val="329"/>
        </w:trPr>
        <w:tc>
          <w:tcPr>
            <w:tcW w:w="870" w:type="pct"/>
            <w:vAlign w:val="center"/>
          </w:tcPr>
          <w:p w14:paraId="682B01DC" w14:textId="77777777" w:rsidR="00CB7EE7" w:rsidRPr="00EB41EF" w:rsidRDefault="00CB7EE7" w:rsidP="00EB41EF">
            <w:pPr>
              <w:pStyle w:val="aff5"/>
              <w:spacing w:after="0"/>
              <w:jc w:val="center"/>
              <w:rPr>
                <w:sz w:val="18"/>
                <w:szCs w:val="18"/>
              </w:rPr>
            </w:pPr>
            <w:r w:rsidRPr="00EB41EF">
              <w:rPr>
                <w:rFonts w:hint="eastAsia"/>
                <w:sz w:val="18"/>
                <w:szCs w:val="18"/>
              </w:rPr>
              <w:t>工业硅</w:t>
            </w:r>
          </w:p>
        </w:tc>
        <w:tc>
          <w:tcPr>
            <w:tcW w:w="1601" w:type="pct"/>
            <w:vAlign w:val="center"/>
          </w:tcPr>
          <w:p w14:paraId="54F3356E" w14:textId="77777777" w:rsidR="00CB7EE7" w:rsidRPr="00EB41EF" w:rsidRDefault="00CB7EE7" w:rsidP="00EB41EF">
            <w:pPr>
              <w:pStyle w:val="aff5"/>
              <w:spacing w:after="0"/>
              <w:jc w:val="center"/>
              <w:rPr>
                <w:sz w:val="18"/>
                <w:szCs w:val="18"/>
              </w:rPr>
            </w:pPr>
            <w:r w:rsidRPr="00EB41EF">
              <w:rPr>
                <w:sz w:val="18"/>
                <w:szCs w:val="18"/>
              </w:rPr>
              <w:t>19.62</w:t>
            </w:r>
          </w:p>
        </w:tc>
        <w:tc>
          <w:tcPr>
            <w:tcW w:w="800" w:type="pct"/>
            <w:vAlign w:val="center"/>
          </w:tcPr>
          <w:p w14:paraId="11559501" w14:textId="77777777" w:rsidR="00CB7EE7" w:rsidRPr="00EB41EF" w:rsidRDefault="00CB7EE7" w:rsidP="00EB41EF">
            <w:pPr>
              <w:pStyle w:val="aff5"/>
              <w:spacing w:after="0"/>
              <w:jc w:val="center"/>
              <w:rPr>
                <w:sz w:val="18"/>
                <w:szCs w:val="18"/>
              </w:rPr>
            </w:pPr>
            <w:r w:rsidRPr="00EB41EF">
              <w:rPr>
                <w:rFonts w:hint="eastAsia"/>
                <w:sz w:val="18"/>
                <w:szCs w:val="18"/>
              </w:rPr>
              <w:t>纯水</w:t>
            </w:r>
          </w:p>
        </w:tc>
        <w:tc>
          <w:tcPr>
            <w:tcW w:w="1729" w:type="pct"/>
            <w:vAlign w:val="center"/>
          </w:tcPr>
          <w:p w14:paraId="1B420B40" w14:textId="77777777" w:rsidR="00CB7EE7" w:rsidRPr="00EB41EF" w:rsidRDefault="00CB7EE7" w:rsidP="00EB41EF">
            <w:pPr>
              <w:pStyle w:val="aff5"/>
              <w:spacing w:after="0"/>
              <w:jc w:val="center"/>
              <w:rPr>
                <w:sz w:val="18"/>
                <w:szCs w:val="18"/>
              </w:rPr>
            </w:pPr>
            <w:r w:rsidRPr="00EB41EF">
              <w:rPr>
                <w:sz w:val="18"/>
                <w:szCs w:val="18"/>
              </w:rPr>
              <w:t>15.35</w:t>
            </w:r>
          </w:p>
        </w:tc>
      </w:tr>
      <w:tr w:rsidR="00CB7EE7" w:rsidRPr="00436918" w14:paraId="61869911" w14:textId="77777777" w:rsidTr="00EB41EF">
        <w:trPr>
          <w:trHeight w:val="329"/>
        </w:trPr>
        <w:tc>
          <w:tcPr>
            <w:tcW w:w="870" w:type="pct"/>
            <w:vAlign w:val="center"/>
          </w:tcPr>
          <w:p w14:paraId="2278D0BD" w14:textId="77777777" w:rsidR="00CB7EE7" w:rsidRPr="00EB41EF" w:rsidRDefault="00CB7EE7" w:rsidP="00EB41EF">
            <w:pPr>
              <w:pStyle w:val="aff5"/>
              <w:spacing w:after="0"/>
              <w:jc w:val="center"/>
              <w:rPr>
                <w:sz w:val="18"/>
                <w:szCs w:val="18"/>
              </w:rPr>
            </w:pPr>
            <w:r w:rsidRPr="00EB41EF">
              <w:rPr>
                <w:rFonts w:hint="eastAsia"/>
                <w:sz w:val="18"/>
                <w:szCs w:val="18"/>
              </w:rPr>
              <w:t>三氯氢硅</w:t>
            </w:r>
          </w:p>
        </w:tc>
        <w:tc>
          <w:tcPr>
            <w:tcW w:w="1601" w:type="pct"/>
            <w:vAlign w:val="center"/>
          </w:tcPr>
          <w:p w14:paraId="0FECB635" w14:textId="77777777" w:rsidR="00CB7EE7" w:rsidRPr="00EB41EF" w:rsidRDefault="00CB7EE7" w:rsidP="00EB41EF">
            <w:pPr>
              <w:pStyle w:val="aff5"/>
              <w:spacing w:after="0"/>
              <w:jc w:val="center"/>
              <w:rPr>
                <w:sz w:val="18"/>
                <w:szCs w:val="18"/>
              </w:rPr>
            </w:pPr>
            <w:r w:rsidRPr="00EB41EF">
              <w:rPr>
                <w:sz w:val="18"/>
                <w:szCs w:val="18"/>
              </w:rPr>
              <w:t>4.35</w:t>
            </w:r>
          </w:p>
        </w:tc>
        <w:tc>
          <w:tcPr>
            <w:tcW w:w="800" w:type="pct"/>
            <w:vAlign w:val="center"/>
          </w:tcPr>
          <w:p w14:paraId="0716D70A" w14:textId="77777777" w:rsidR="00CB7EE7" w:rsidRPr="00EB41EF" w:rsidRDefault="00CB7EE7" w:rsidP="00EB41EF">
            <w:pPr>
              <w:pStyle w:val="aff5"/>
              <w:spacing w:after="0"/>
              <w:jc w:val="center"/>
              <w:rPr>
                <w:sz w:val="18"/>
                <w:szCs w:val="18"/>
              </w:rPr>
            </w:pPr>
            <w:r w:rsidRPr="00EB41EF">
              <w:rPr>
                <w:rFonts w:hint="eastAsia"/>
                <w:sz w:val="18"/>
                <w:szCs w:val="18"/>
              </w:rPr>
              <w:t>工业水</w:t>
            </w:r>
          </w:p>
        </w:tc>
        <w:tc>
          <w:tcPr>
            <w:tcW w:w="1729" w:type="pct"/>
            <w:vAlign w:val="center"/>
          </w:tcPr>
          <w:p w14:paraId="12444E90" w14:textId="77777777" w:rsidR="00CB7EE7" w:rsidRPr="00EB41EF" w:rsidRDefault="00CB7EE7" w:rsidP="00EB41EF">
            <w:pPr>
              <w:pStyle w:val="aff5"/>
              <w:spacing w:after="0"/>
              <w:jc w:val="center"/>
              <w:rPr>
                <w:sz w:val="18"/>
                <w:szCs w:val="18"/>
              </w:rPr>
            </w:pPr>
            <w:r w:rsidRPr="00EB41EF">
              <w:rPr>
                <w:sz w:val="18"/>
                <w:szCs w:val="18"/>
              </w:rPr>
              <w:t>12.32</w:t>
            </w:r>
          </w:p>
        </w:tc>
      </w:tr>
      <w:tr w:rsidR="00CB7EE7" w:rsidRPr="00436918" w14:paraId="3AFDE9E8" w14:textId="77777777" w:rsidTr="00EB41EF">
        <w:trPr>
          <w:trHeight w:val="329"/>
        </w:trPr>
        <w:tc>
          <w:tcPr>
            <w:tcW w:w="870" w:type="pct"/>
            <w:vAlign w:val="center"/>
          </w:tcPr>
          <w:p w14:paraId="03AB0835" w14:textId="77777777" w:rsidR="00CB7EE7" w:rsidRPr="00EB41EF" w:rsidRDefault="00CB7EE7" w:rsidP="00EB41EF">
            <w:pPr>
              <w:pStyle w:val="aff5"/>
              <w:spacing w:after="0"/>
              <w:jc w:val="center"/>
              <w:rPr>
                <w:sz w:val="18"/>
                <w:szCs w:val="18"/>
              </w:rPr>
            </w:pPr>
            <w:r w:rsidRPr="00EB41EF">
              <w:rPr>
                <w:rFonts w:hint="eastAsia"/>
                <w:sz w:val="18"/>
                <w:szCs w:val="18"/>
              </w:rPr>
              <w:t>四氯化硅</w:t>
            </w:r>
          </w:p>
        </w:tc>
        <w:tc>
          <w:tcPr>
            <w:tcW w:w="1601" w:type="pct"/>
            <w:vAlign w:val="center"/>
          </w:tcPr>
          <w:p w14:paraId="5366835D" w14:textId="77777777" w:rsidR="00CB7EE7" w:rsidRPr="00EB41EF" w:rsidRDefault="00CB7EE7" w:rsidP="00EB41EF">
            <w:pPr>
              <w:pStyle w:val="aff5"/>
              <w:spacing w:after="0"/>
              <w:jc w:val="center"/>
              <w:rPr>
                <w:sz w:val="18"/>
                <w:szCs w:val="18"/>
              </w:rPr>
            </w:pPr>
            <w:r w:rsidRPr="00EB41EF">
              <w:rPr>
                <w:sz w:val="18"/>
                <w:szCs w:val="18"/>
              </w:rPr>
              <w:t>4.06</w:t>
            </w:r>
          </w:p>
        </w:tc>
        <w:tc>
          <w:tcPr>
            <w:tcW w:w="800" w:type="pct"/>
            <w:vAlign w:val="center"/>
          </w:tcPr>
          <w:p w14:paraId="1ECA63C6" w14:textId="77777777" w:rsidR="00CB7EE7" w:rsidRPr="00EB41EF" w:rsidRDefault="00CB7EE7" w:rsidP="00EB41EF">
            <w:pPr>
              <w:pStyle w:val="aff5"/>
              <w:spacing w:after="0"/>
              <w:jc w:val="center"/>
              <w:rPr>
                <w:sz w:val="18"/>
                <w:szCs w:val="18"/>
              </w:rPr>
            </w:pPr>
            <w:r w:rsidRPr="00EB41EF">
              <w:rPr>
                <w:rFonts w:hint="eastAsia"/>
                <w:sz w:val="18"/>
                <w:szCs w:val="18"/>
              </w:rPr>
              <w:t>片碱</w:t>
            </w:r>
          </w:p>
        </w:tc>
        <w:tc>
          <w:tcPr>
            <w:tcW w:w="1729" w:type="pct"/>
            <w:vAlign w:val="center"/>
          </w:tcPr>
          <w:p w14:paraId="5562665D" w14:textId="77777777" w:rsidR="00CB7EE7" w:rsidRPr="00EB41EF" w:rsidRDefault="00CB7EE7" w:rsidP="00EB41EF">
            <w:pPr>
              <w:pStyle w:val="aff5"/>
              <w:spacing w:after="0"/>
              <w:jc w:val="center"/>
              <w:rPr>
                <w:sz w:val="18"/>
                <w:szCs w:val="18"/>
              </w:rPr>
            </w:pPr>
            <w:r w:rsidRPr="00EB41EF">
              <w:rPr>
                <w:sz w:val="18"/>
                <w:szCs w:val="18"/>
              </w:rPr>
              <w:t>1.59</w:t>
            </w:r>
          </w:p>
        </w:tc>
      </w:tr>
      <w:tr w:rsidR="00CB7EE7" w:rsidRPr="00436918" w14:paraId="14EDD94E" w14:textId="77777777" w:rsidTr="00EB41EF">
        <w:trPr>
          <w:trHeight w:val="329"/>
        </w:trPr>
        <w:tc>
          <w:tcPr>
            <w:tcW w:w="870" w:type="pct"/>
            <w:vAlign w:val="center"/>
          </w:tcPr>
          <w:p w14:paraId="3A03473E" w14:textId="77777777" w:rsidR="00CB7EE7" w:rsidRPr="00EB41EF" w:rsidRDefault="00CB7EE7" w:rsidP="00EB41EF">
            <w:pPr>
              <w:pStyle w:val="aff5"/>
              <w:spacing w:after="0"/>
              <w:jc w:val="center"/>
              <w:rPr>
                <w:sz w:val="18"/>
                <w:szCs w:val="18"/>
              </w:rPr>
            </w:pPr>
            <w:r w:rsidRPr="00EB41EF">
              <w:rPr>
                <w:rFonts w:hint="eastAsia"/>
                <w:sz w:val="18"/>
                <w:szCs w:val="18"/>
              </w:rPr>
              <w:t>天然气</w:t>
            </w:r>
          </w:p>
        </w:tc>
        <w:tc>
          <w:tcPr>
            <w:tcW w:w="1601" w:type="pct"/>
            <w:vAlign w:val="center"/>
          </w:tcPr>
          <w:p w14:paraId="2AD0E6D2" w14:textId="77777777" w:rsidR="00CB7EE7" w:rsidRPr="00EB41EF" w:rsidRDefault="00CB7EE7" w:rsidP="00EB41EF">
            <w:pPr>
              <w:pStyle w:val="aff5"/>
              <w:spacing w:after="0"/>
              <w:jc w:val="center"/>
              <w:rPr>
                <w:sz w:val="18"/>
                <w:szCs w:val="18"/>
              </w:rPr>
            </w:pPr>
            <w:r w:rsidRPr="00EB41EF">
              <w:rPr>
                <w:sz w:val="18"/>
                <w:szCs w:val="18"/>
              </w:rPr>
              <w:t>0.017</w:t>
            </w:r>
          </w:p>
        </w:tc>
        <w:tc>
          <w:tcPr>
            <w:tcW w:w="800" w:type="pct"/>
            <w:vAlign w:val="center"/>
          </w:tcPr>
          <w:p w14:paraId="2B33E334" w14:textId="77777777" w:rsidR="00CB7EE7" w:rsidRPr="00EB41EF" w:rsidRDefault="00CB7EE7" w:rsidP="00EB41EF">
            <w:pPr>
              <w:pStyle w:val="aff5"/>
              <w:spacing w:after="0"/>
              <w:jc w:val="center"/>
              <w:rPr>
                <w:sz w:val="18"/>
                <w:szCs w:val="18"/>
              </w:rPr>
            </w:pPr>
            <w:r w:rsidRPr="00EB41EF">
              <w:rPr>
                <w:rFonts w:hint="eastAsia"/>
                <w:sz w:val="18"/>
                <w:szCs w:val="18"/>
              </w:rPr>
              <w:t>分散剂</w:t>
            </w:r>
          </w:p>
        </w:tc>
        <w:tc>
          <w:tcPr>
            <w:tcW w:w="1729" w:type="pct"/>
            <w:vAlign w:val="center"/>
          </w:tcPr>
          <w:p w14:paraId="009FFE5D" w14:textId="77777777" w:rsidR="00CB7EE7" w:rsidRPr="00EB41EF" w:rsidRDefault="00CB7EE7" w:rsidP="00EB41EF">
            <w:pPr>
              <w:pStyle w:val="aff5"/>
              <w:spacing w:after="0"/>
              <w:jc w:val="center"/>
              <w:rPr>
                <w:sz w:val="18"/>
                <w:szCs w:val="18"/>
              </w:rPr>
            </w:pPr>
            <w:r w:rsidRPr="00EB41EF">
              <w:rPr>
                <w:sz w:val="18"/>
                <w:szCs w:val="18"/>
              </w:rPr>
              <w:t>4.39</w:t>
            </w:r>
          </w:p>
        </w:tc>
      </w:tr>
      <w:tr w:rsidR="00CB7EE7" w:rsidRPr="00436918" w14:paraId="00A09397" w14:textId="77777777" w:rsidTr="00EB41EF">
        <w:trPr>
          <w:trHeight w:val="329"/>
        </w:trPr>
        <w:tc>
          <w:tcPr>
            <w:tcW w:w="870" w:type="pct"/>
            <w:vAlign w:val="center"/>
          </w:tcPr>
          <w:p w14:paraId="03B63C90" w14:textId="77777777" w:rsidR="00CB7EE7" w:rsidRPr="00EB41EF" w:rsidRDefault="00CB7EE7" w:rsidP="00EB41EF">
            <w:pPr>
              <w:pStyle w:val="aff5"/>
              <w:spacing w:after="0"/>
              <w:jc w:val="center"/>
              <w:rPr>
                <w:sz w:val="18"/>
                <w:szCs w:val="18"/>
              </w:rPr>
            </w:pPr>
            <w:r w:rsidRPr="00EB41EF">
              <w:rPr>
                <w:rFonts w:hint="eastAsia"/>
                <w:sz w:val="18"/>
                <w:szCs w:val="18"/>
              </w:rPr>
              <w:t>氢气（天然气）</w:t>
            </w:r>
          </w:p>
        </w:tc>
        <w:tc>
          <w:tcPr>
            <w:tcW w:w="1601" w:type="pct"/>
            <w:vAlign w:val="center"/>
          </w:tcPr>
          <w:p w14:paraId="013E1A46" w14:textId="77777777" w:rsidR="00CB7EE7" w:rsidRPr="00EB41EF" w:rsidRDefault="00CB7EE7" w:rsidP="00EB41EF">
            <w:pPr>
              <w:pStyle w:val="aff5"/>
              <w:spacing w:after="0"/>
              <w:jc w:val="center"/>
              <w:rPr>
                <w:sz w:val="18"/>
                <w:szCs w:val="18"/>
              </w:rPr>
            </w:pPr>
            <w:r w:rsidRPr="00EB41EF">
              <w:rPr>
                <w:sz w:val="18"/>
                <w:szCs w:val="18"/>
              </w:rPr>
              <w:t>13.80</w:t>
            </w:r>
          </w:p>
        </w:tc>
        <w:tc>
          <w:tcPr>
            <w:tcW w:w="800" w:type="pct"/>
            <w:vAlign w:val="center"/>
          </w:tcPr>
          <w:p w14:paraId="4682A2DE" w14:textId="77777777" w:rsidR="00CB7EE7" w:rsidRPr="00EB41EF" w:rsidRDefault="00CB7EE7" w:rsidP="00EB41EF">
            <w:pPr>
              <w:pStyle w:val="aff5"/>
              <w:spacing w:after="0"/>
              <w:jc w:val="center"/>
              <w:rPr>
                <w:sz w:val="18"/>
                <w:szCs w:val="18"/>
              </w:rPr>
            </w:pPr>
            <w:r w:rsidRPr="00EB41EF">
              <w:rPr>
                <w:rFonts w:hint="eastAsia"/>
                <w:sz w:val="18"/>
                <w:szCs w:val="18"/>
              </w:rPr>
              <w:t>垫片</w:t>
            </w:r>
          </w:p>
        </w:tc>
        <w:tc>
          <w:tcPr>
            <w:tcW w:w="1729" w:type="pct"/>
            <w:vAlign w:val="center"/>
          </w:tcPr>
          <w:p w14:paraId="1CAF0005" w14:textId="77777777" w:rsidR="00CB7EE7" w:rsidRPr="00EB41EF" w:rsidRDefault="00CB7EE7" w:rsidP="00EB41EF">
            <w:pPr>
              <w:pStyle w:val="aff5"/>
              <w:spacing w:after="0"/>
              <w:jc w:val="center"/>
              <w:rPr>
                <w:sz w:val="18"/>
                <w:szCs w:val="18"/>
              </w:rPr>
            </w:pPr>
            <w:r w:rsidRPr="00EB41EF">
              <w:rPr>
                <w:sz w:val="18"/>
                <w:szCs w:val="18"/>
              </w:rPr>
              <w:t>2.40</w:t>
            </w:r>
          </w:p>
        </w:tc>
      </w:tr>
      <w:tr w:rsidR="00CB7EE7" w:rsidRPr="00436918" w14:paraId="31F33823" w14:textId="77777777" w:rsidTr="00EB41EF">
        <w:trPr>
          <w:trHeight w:val="329"/>
        </w:trPr>
        <w:tc>
          <w:tcPr>
            <w:tcW w:w="870" w:type="pct"/>
            <w:vAlign w:val="center"/>
          </w:tcPr>
          <w:p w14:paraId="2B4ABE2E" w14:textId="77777777" w:rsidR="00CB7EE7" w:rsidRPr="00EB41EF" w:rsidRDefault="00CB7EE7" w:rsidP="00EB41EF">
            <w:pPr>
              <w:pStyle w:val="aff5"/>
              <w:spacing w:after="0"/>
              <w:jc w:val="center"/>
              <w:rPr>
                <w:sz w:val="18"/>
                <w:szCs w:val="18"/>
              </w:rPr>
            </w:pPr>
            <w:r w:rsidRPr="00EB41EF">
              <w:rPr>
                <w:rFonts w:hint="eastAsia"/>
                <w:sz w:val="18"/>
                <w:szCs w:val="18"/>
              </w:rPr>
              <w:t>氢气（电解水）</w:t>
            </w:r>
          </w:p>
        </w:tc>
        <w:tc>
          <w:tcPr>
            <w:tcW w:w="1601" w:type="pct"/>
            <w:vAlign w:val="center"/>
          </w:tcPr>
          <w:p w14:paraId="6D6EB8A3" w14:textId="77777777" w:rsidR="00CB7EE7" w:rsidRPr="00EB41EF" w:rsidRDefault="00CB7EE7" w:rsidP="00EB41EF">
            <w:pPr>
              <w:pStyle w:val="aff5"/>
              <w:spacing w:after="0"/>
              <w:jc w:val="center"/>
              <w:rPr>
                <w:sz w:val="18"/>
                <w:szCs w:val="18"/>
              </w:rPr>
            </w:pPr>
            <w:r w:rsidRPr="00EB41EF">
              <w:rPr>
                <w:sz w:val="18"/>
                <w:szCs w:val="18"/>
              </w:rPr>
              <w:t>6.46</w:t>
            </w:r>
          </w:p>
        </w:tc>
        <w:tc>
          <w:tcPr>
            <w:tcW w:w="800" w:type="pct"/>
            <w:vAlign w:val="center"/>
          </w:tcPr>
          <w:p w14:paraId="4BAE26F5" w14:textId="77777777" w:rsidR="00CB7EE7" w:rsidRPr="00EB41EF" w:rsidRDefault="00CB7EE7" w:rsidP="00EB41EF">
            <w:pPr>
              <w:pStyle w:val="aff5"/>
              <w:spacing w:after="0"/>
              <w:jc w:val="center"/>
              <w:rPr>
                <w:sz w:val="18"/>
                <w:szCs w:val="18"/>
              </w:rPr>
            </w:pPr>
            <w:r w:rsidRPr="00EB41EF">
              <w:rPr>
                <w:rFonts w:hint="eastAsia"/>
                <w:sz w:val="18"/>
                <w:szCs w:val="18"/>
              </w:rPr>
              <w:t>液氩</w:t>
            </w:r>
          </w:p>
        </w:tc>
        <w:tc>
          <w:tcPr>
            <w:tcW w:w="1729" w:type="pct"/>
            <w:vAlign w:val="center"/>
          </w:tcPr>
          <w:p w14:paraId="73197039" w14:textId="77777777" w:rsidR="00CB7EE7" w:rsidRPr="00EB41EF" w:rsidRDefault="00CB7EE7" w:rsidP="00EB41EF">
            <w:pPr>
              <w:pStyle w:val="aff5"/>
              <w:spacing w:after="0"/>
              <w:jc w:val="center"/>
              <w:rPr>
                <w:sz w:val="18"/>
                <w:szCs w:val="18"/>
              </w:rPr>
            </w:pPr>
            <w:r w:rsidRPr="00EB41EF">
              <w:rPr>
                <w:sz w:val="18"/>
                <w:szCs w:val="18"/>
              </w:rPr>
              <w:t>1.55</w:t>
            </w:r>
          </w:p>
        </w:tc>
      </w:tr>
      <w:tr w:rsidR="00CB7EE7" w:rsidRPr="00436918" w14:paraId="04A49DEA" w14:textId="77777777" w:rsidTr="00EB41EF">
        <w:trPr>
          <w:trHeight w:val="329"/>
        </w:trPr>
        <w:tc>
          <w:tcPr>
            <w:tcW w:w="870" w:type="pct"/>
            <w:vAlign w:val="center"/>
          </w:tcPr>
          <w:p w14:paraId="5ABD7340" w14:textId="77777777" w:rsidR="00CB7EE7" w:rsidRPr="00EB41EF" w:rsidRDefault="00CB7EE7" w:rsidP="00EB41EF">
            <w:pPr>
              <w:pStyle w:val="aff5"/>
              <w:spacing w:after="0"/>
              <w:jc w:val="center"/>
              <w:rPr>
                <w:sz w:val="18"/>
                <w:szCs w:val="18"/>
              </w:rPr>
            </w:pPr>
            <w:r w:rsidRPr="00EB41EF">
              <w:rPr>
                <w:rFonts w:hint="eastAsia"/>
                <w:sz w:val="18"/>
                <w:szCs w:val="18"/>
              </w:rPr>
              <w:t>石墨制品</w:t>
            </w:r>
          </w:p>
        </w:tc>
        <w:tc>
          <w:tcPr>
            <w:tcW w:w="1601" w:type="pct"/>
            <w:vAlign w:val="center"/>
          </w:tcPr>
          <w:p w14:paraId="30FB449A" w14:textId="77777777" w:rsidR="00CB7EE7" w:rsidRPr="00EB41EF" w:rsidRDefault="00CB7EE7" w:rsidP="00EB41EF">
            <w:pPr>
              <w:pStyle w:val="aff5"/>
              <w:spacing w:after="0"/>
              <w:jc w:val="center"/>
              <w:rPr>
                <w:sz w:val="18"/>
                <w:szCs w:val="18"/>
              </w:rPr>
            </w:pPr>
            <w:r w:rsidRPr="00EB41EF">
              <w:rPr>
                <w:sz w:val="18"/>
                <w:szCs w:val="18"/>
              </w:rPr>
              <w:t>1.36</w:t>
            </w:r>
          </w:p>
        </w:tc>
        <w:tc>
          <w:tcPr>
            <w:tcW w:w="800" w:type="pct"/>
            <w:vAlign w:val="center"/>
          </w:tcPr>
          <w:p w14:paraId="3283A66E" w14:textId="77777777" w:rsidR="00CB7EE7" w:rsidRPr="00EB41EF" w:rsidRDefault="00CB7EE7" w:rsidP="00EB41EF">
            <w:pPr>
              <w:pStyle w:val="aff5"/>
              <w:spacing w:after="0"/>
              <w:jc w:val="center"/>
              <w:rPr>
                <w:sz w:val="18"/>
                <w:szCs w:val="18"/>
              </w:rPr>
            </w:pPr>
            <w:r w:rsidRPr="00EB41EF">
              <w:rPr>
                <w:rFonts w:hint="eastAsia"/>
                <w:sz w:val="18"/>
                <w:szCs w:val="18"/>
              </w:rPr>
              <w:t>消泡剂</w:t>
            </w:r>
          </w:p>
        </w:tc>
        <w:tc>
          <w:tcPr>
            <w:tcW w:w="1729" w:type="pct"/>
            <w:vAlign w:val="center"/>
          </w:tcPr>
          <w:p w14:paraId="7F94A5AB" w14:textId="77777777" w:rsidR="00CB7EE7" w:rsidRPr="00EB41EF" w:rsidRDefault="00CB7EE7" w:rsidP="00EB41EF">
            <w:pPr>
              <w:pStyle w:val="aff5"/>
              <w:spacing w:after="0"/>
              <w:jc w:val="center"/>
              <w:rPr>
                <w:sz w:val="18"/>
                <w:szCs w:val="18"/>
              </w:rPr>
            </w:pPr>
            <w:r w:rsidRPr="00EB41EF">
              <w:rPr>
                <w:sz w:val="18"/>
                <w:szCs w:val="18"/>
              </w:rPr>
              <w:t>3.66</w:t>
            </w:r>
          </w:p>
        </w:tc>
      </w:tr>
      <w:tr w:rsidR="00CB7EE7" w:rsidRPr="00436918" w14:paraId="6796327E" w14:textId="77777777" w:rsidTr="00EB41EF">
        <w:trPr>
          <w:trHeight w:val="329"/>
        </w:trPr>
        <w:tc>
          <w:tcPr>
            <w:tcW w:w="870" w:type="pct"/>
            <w:vAlign w:val="center"/>
          </w:tcPr>
          <w:p w14:paraId="3A4AD92C" w14:textId="77777777" w:rsidR="00CB7EE7" w:rsidRPr="00EB41EF" w:rsidRDefault="00CB7EE7" w:rsidP="00EB41EF">
            <w:pPr>
              <w:pStyle w:val="aff5"/>
              <w:spacing w:after="0"/>
              <w:jc w:val="center"/>
              <w:rPr>
                <w:sz w:val="18"/>
                <w:szCs w:val="18"/>
              </w:rPr>
            </w:pPr>
            <w:r w:rsidRPr="00EB41EF">
              <w:rPr>
                <w:rFonts w:hint="eastAsia"/>
                <w:sz w:val="18"/>
                <w:szCs w:val="18"/>
              </w:rPr>
              <w:t>无水氯化铜</w:t>
            </w:r>
          </w:p>
        </w:tc>
        <w:tc>
          <w:tcPr>
            <w:tcW w:w="1601" w:type="pct"/>
            <w:vAlign w:val="center"/>
          </w:tcPr>
          <w:p w14:paraId="647A4B8B" w14:textId="77777777" w:rsidR="00CB7EE7" w:rsidRPr="00EB41EF" w:rsidRDefault="00CB7EE7" w:rsidP="00EB41EF">
            <w:pPr>
              <w:pStyle w:val="aff5"/>
              <w:spacing w:after="0"/>
              <w:jc w:val="center"/>
              <w:rPr>
                <w:sz w:val="18"/>
                <w:szCs w:val="18"/>
              </w:rPr>
            </w:pPr>
            <w:r w:rsidRPr="00EB41EF">
              <w:rPr>
                <w:sz w:val="18"/>
                <w:szCs w:val="18"/>
              </w:rPr>
              <w:t>3.31</w:t>
            </w:r>
          </w:p>
        </w:tc>
        <w:tc>
          <w:tcPr>
            <w:tcW w:w="800" w:type="pct"/>
            <w:vAlign w:val="center"/>
          </w:tcPr>
          <w:p w14:paraId="42B0F62D" w14:textId="77777777" w:rsidR="00CB7EE7" w:rsidRPr="00EB41EF" w:rsidRDefault="00CB7EE7" w:rsidP="00EB41EF">
            <w:pPr>
              <w:pStyle w:val="aff5"/>
              <w:spacing w:after="0"/>
              <w:jc w:val="center"/>
              <w:rPr>
                <w:sz w:val="18"/>
                <w:szCs w:val="18"/>
              </w:rPr>
            </w:pPr>
            <w:r w:rsidRPr="00EB41EF">
              <w:rPr>
                <w:rFonts w:hint="eastAsia"/>
                <w:sz w:val="18"/>
                <w:szCs w:val="18"/>
              </w:rPr>
              <w:t>裂解催化剂</w:t>
            </w:r>
          </w:p>
        </w:tc>
        <w:tc>
          <w:tcPr>
            <w:tcW w:w="1729" w:type="pct"/>
            <w:vAlign w:val="center"/>
          </w:tcPr>
          <w:p w14:paraId="19E0FEA8" w14:textId="77777777" w:rsidR="00CB7EE7" w:rsidRPr="00EB41EF" w:rsidRDefault="00CB7EE7" w:rsidP="00EB41EF">
            <w:pPr>
              <w:pStyle w:val="aff5"/>
              <w:spacing w:after="0"/>
              <w:jc w:val="center"/>
              <w:rPr>
                <w:sz w:val="18"/>
                <w:szCs w:val="18"/>
              </w:rPr>
            </w:pPr>
            <w:r w:rsidRPr="00EB41EF">
              <w:rPr>
                <w:sz w:val="18"/>
                <w:szCs w:val="18"/>
              </w:rPr>
              <w:t>0.52</w:t>
            </w:r>
          </w:p>
        </w:tc>
      </w:tr>
      <w:tr w:rsidR="00CB7EE7" w:rsidRPr="00436918" w14:paraId="75EAE462" w14:textId="77777777" w:rsidTr="00EB41EF">
        <w:trPr>
          <w:trHeight w:val="329"/>
        </w:trPr>
        <w:tc>
          <w:tcPr>
            <w:tcW w:w="870" w:type="pct"/>
            <w:vAlign w:val="center"/>
          </w:tcPr>
          <w:p w14:paraId="081C0636" w14:textId="77777777" w:rsidR="00CB7EE7" w:rsidRPr="00EB41EF" w:rsidRDefault="00CB7EE7" w:rsidP="00EB41EF">
            <w:pPr>
              <w:pStyle w:val="aff5"/>
              <w:spacing w:after="0"/>
              <w:jc w:val="center"/>
              <w:rPr>
                <w:sz w:val="18"/>
                <w:szCs w:val="18"/>
              </w:rPr>
            </w:pPr>
            <w:r w:rsidRPr="00EB41EF">
              <w:rPr>
                <w:rFonts w:hint="eastAsia"/>
                <w:sz w:val="18"/>
                <w:szCs w:val="18"/>
              </w:rPr>
              <w:t>制冷剂</w:t>
            </w:r>
          </w:p>
        </w:tc>
        <w:tc>
          <w:tcPr>
            <w:tcW w:w="1601" w:type="pct"/>
            <w:vAlign w:val="center"/>
          </w:tcPr>
          <w:p w14:paraId="3626F173" w14:textId="77777777" w:rsidR="00CB7EE7" w:rsidRPr="00EB41EF" w:rsidRDefault="00CB7EE7" w:rsidP="00EB41EF">
            <w:pPr>
              <w:pStyle w:val="aff5"/>
              <w:spacing w:after="0"/>
              <w:jc w:val="center"/>
              <w:rPr>
                <w:sz w:val="18"/>
                <w:szCs w:val="18"/>
              </w:rPr>
            </w:pPr>
            <w:r w:rsidRPr="00EB41EF">
              <w:rPr>
                <w:sz w:val="18"/>
                <w:szCs w:val="18"/>
              </w:rPr>
              <w:t>15897.73</w:t>
            </w:r>
          </w:p>
        </w:tc>
        <w:tc>
          <w:tcPr>
            <w:tcW w:w="800" w:type="pct"/>
            <w:vAlign w:val="center"/>
          </w:tcPr>
          <w:p w14:paraId="0F09AC96" w14:textId="77777777" w:rsidR="00CB7EE7" w:rsidRPr="00EB41EF" w:rsidRDefault="00CB7EE7" w:rsidP="00EB41EF">
            <w:pPr>
              <w:pStyle w:val="aff5"/>
              <w:spacing w:after="0"/>
              <w:jc w:val="center"/>
              <w:rPr>
                <w:sz w:val="18"/>
                <w:szCs w:val="18"/>
              </w:rPr>
            </w:pPr>
          </w:p>
        </w:tc>
        <w:tc>
          <w:tcPr>
            <w:tcW w:w="1729" w:type="pct"/>
            <w:vAlign w:val="center"/>
          </w:tcPr>
          <w:p w14:paraId="012EA7E0" w14:textId="77777777" w:rsidR="00CB7EE7" w:rsidRPr="00EB41EF" w:rsidRDefault="00CB7EE7" w:rsidP="00EB41EF">
            <w:pPr>
              <w:pStyle w:val="aff5"/>
              <w:spacing w:after="0"/>
              <w:jc w:val="center"/>
              <w:rPr>
                <w:sz w:val="18"/>
                <w:szCs w:val="18"/>
              </w:rPr>
            </w:pPr>
          </w:p>
        </w:tc>
      </w:tr>
    </w:tbl>
    <w:p w14:paraId="4F4883A8" w14:textId="15AD0937" w:rsidR="00CB7EE7" w:rsidRPr="00EB41EF" w:rsidRDefault="00CB7EE7" w:rsidP="00692576">
      <w:pPr>
        <w:pStyle w:val="aff5"/>
        <w:autoSpaceDE w:val="0"/>
        <w:autoSpaceDN w:val="0"/>
        <w:spacing w:beforeLines="100" w:before="240" w:afterLines="100" w:after="240"/>
        <w:jc w:val="left"/>
        <w:rPr>
          <w:rFonts w:eastAsia="黑体"/>
          <w:szCs w:val="22"/>
        </w:rPr>
      </w:pPr>
      <w:r w:rsidRPr="00EB41EF">
        <w:rPr>
          <w:rFonts w:eastAsia="黑体"/>
          <w:szCs w:val="22"/>
        </w:rPr>
        <w:t xml:space="preserve">D.2 </w:t>
      </w:r>
      <w:r w:rsidRPr="00EB41EF">
        <w:rPr>
          <w:rFonts w:eastAsia="黑体" w:hint="eastAsia"/>
          <w:szCs w:val="22"/>
        </w:rPr>
        <w:t>包装材料</w:t>
      </w:r>
      <w:r w:rsidR="000559B1" w:rsidRPr="00EB41EF">
        <w:rPr>
          <w:rFonts w:eastAsia="黑体" w:hint="eastAsia"/>
          <w:szCs w:val="22"/>
        </w:rPr>
        <w:t>生命周期</w:t>
      </w:r>
      <w:r w:rsidR="004D0C76" w:rsidRPr="00EB41EF">
        <w:rPr>
          <w:rFonts w:eastAsia="黑体" w:hint="eastAsia"/>
          <w:szCs w:val="22"/>
        </w:rPr>
        <w:t>温室气体</w:t>
      </w:r>
      <w:r w:rsidRPr="00EB41EF">
        <w:rPr>
          <w:rFonts w:eastAsia="黑体" w:hint="eastAsia"/>
          <w:szCs w:val="22"/>
        </w:rPr>
        <w:t>排放因子</w:t>
      </w:r>
    </w:p>
    <w:p w14:paraId="2BEF9362" w14:textId="19D64FF6" w:rsidR="00CB7EE7" w:rsidRPr="00436918" w:rsidRDefault="00CB7EE7" w:rsidP="00EB41EF">
      <w:pPr>
        <w:pStyle w:val="aff5"/>
        <w:ind w:firstLineChars="200" w:firstLine="388"/>
        <w:rPr>
          <w:spacing w:val="-8"/>
        </w:rPr>
      </w:pPr>
      <w:r w:rsidRPr="00436918">
        <w:rPr>
          <w:spacing w:val="-8"/>
        </w:rPr>
        <w:t>硅多晶产品包装材料的上游生产</w:t>
      </w:r>
      <w:r w:rsidR="000559B1" w:rsidRPr="00436918">
        <w:rPr>
          <w:spacing w:val="-8"/>
        </w:rPr>
        <w:t>生命周期</w:t>
      </w:r>
      <w:r w:rsidR="004D0C76" w:rsidRPr="00436918">
        <w:rPr>
          <w:szCs w:val="22"/>
        </w:rPr>
        <w:t>温室气体</w:t>
      </w:r>
      <w:r w:rsidRPr="00436918">
        <w:rPr>
          <w:spacing w:val="-8"/>
        </w:rPr>
        <w:t>排放因子缺省值如表</w:t>
      </w:r>
      <w:r w:rsidR="00692576" w:rsidRPr="00436918">
        <w:rPr>
          <w:spacing w:val="-8"/>
        </w:rPr>
        <w:t>D</w:t>
      </w:r>
      <w:r w:rsidRPr="00436918">
        <w:rPr>
          <w:spacing w:val="-8"/>
        </w:rPr>
        <w:t>.2</w:t>
      </w:r>
      <w:r w:rsidRPr="00436918">
        <w:rPr>
          <w:spacing w:val="-8"/>
        </w:rPr>
        <w:t>所示。</w:t>
      </w:r>
    </w:p>
    <w:p w14:paraId="20F5D7CB" w14:textId="39221AEB" w:rsidR="00CB7EE7" w:rsidRPr="00436918" w:rsidRDefault="00CB7EE7"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00692576" w:rsidRPr="00EB41EF">
        <w:rPr>
          <w:rFonts w:ascii="Times New Roman"/>
          <w:kern w:val="2"/>
          <w:szCs w:val="21"/>
        </w:rPr>
        <w:t>D</w:t>
      </w:r>
      <w:r w:rsidRPr="00EB41EF">
        <w:rPr>
          <w:rFonts w:ascii="Times New Roman"/>
          <w:kern w:val="2"/>
          <w:szCs w:val="21"/>
        </w:rPr>
        <w:t xml:space="preserve">.2 </w:t>
      </w:r>
      <w:r w:rsidRPr="00EB41EF">
        <w:rPr>
          <w:rFonts w:ascii="Times New Roman" w:hint="eastAsia"/>
          <w:kern w:val="2"/>
          <w:szCs w:val="21"/>
        </w:rPr>
        <w:t>硅多晶包装材料上游生产</w:t>
      </w:r>
      <w:r w:rsidR="000559B1" w:rsidRPr="00436918">
        <w:rPr>
          <w:rFonts w:ascii="Times New Roman"/>
          <w:spacing w:val="-8"/>
        </w:rPr>
        <w:t>生命周期</w:t>
      </w:r>
      <w:r w:rsidR="000559B1" w:rsidRPr="00436918">
        <w:rPr>
          <w:rFonts w:ascii="Times New Roman"/>
          <w:szCs w:val="22"/>
        </w:rPr>
        <w:t>温室气体</w:t>
      </w:r>
      <w:r w:rsidRPr="00EB41EF">
        <w:rPr>
          <w:rFonts w:ascii="Times New Roman" w:hint="eastAsia"/>
          <w:kern w:val="2"/>
          <w:szCs w:val="21"/>
        </w:rPr>
        <w:t>排放因子</w:t>
      </w:r>
    </w:p>
    <w:tbl>
      <w:tblPr>
        <w:tblStyle w:val="afff7"/>
        <w:tblW w:w="5000" w:type="pct"/>
        <w:tblLook w:val="04A0" w:firstRow="1" w:lastRow="0" w:firstColumn="1" w:lastColumn="0" w:noHBand="0" w:noVBand="1"/>
      </w:tblPr>
      <w:tblGrid>
        <w:gridCol w:w="1556"/>
        <w:gridCol w:w="3203"/>
        <w:gridCol w:w="1615"/>
        <w:gridCol w:w="3369"/>
      </w:tblGrid>
      <w:tr w:rsidR="000559B1" w:rsidRPr="00436918" w14:paraId="4DAA89F9" w14:textId="77777777" w:rsidTr="00EB41EF">
        <w:trPr>
          <w:trHeight w:val="329"/>
        </w:trPr>
        <w:tc>
          <w:tcPr>
            <w:tcW w:w="798" w:type="pct"/>
            <w:vAlign w:val="center"/>
          </w:tcPr>
          <w:p w14:paraId="12643B46" w14:textId="77777777" w:rsidR="000559B1" w:rsidRPr="00EB41EF" w:rsidRDefault="000559B1" w:rsidP="00EB41EF">
            <w:pPr>
              <w:pStyle w:val="aff5"/>
              <w:spacing w:after="0"/>
              <w:jc w:val="center"/>
              <w:rPr>
                <w:sz w:val="18"/>
                <w:szCs w:val="18"/>
              </w:rPr>
            </w:pPr>
            <w:r w:rsidRPr="00EB41EF">
              <w:rPr>
                <w:rFonts w:hint="eastAsia"/>
                <w:sz w:val="18"/>
                <w:szCs w:val="18"/>
              </w:rPr>
              <w:t>原辅材料</w:t>
            </w:r>
          </w:p>
        </w:tc>
        <w:tc>
          <w:tcPr>
            <w:tcW w:w="1644" w:type="pct"/>
            <w:vAlign w:val="center"/>
          </w:tcPr>
          <w:p w14:paraId="6059C9C1" w14:textId="77777777" w:rsidR="000559B1" w:rsidRPr="00436918" w:rsidRDefault="000559B1" w:rsidP="000559B1">
            <w:pPr>
              <w:pStyle w:val="aff5"/>
              <w:spacing w:after="0"/>
              <w:jc w:val="center"/>
              <w:rPr>
                <w:sz w:val="18"/>
                <w:szCs w:val="18"/>
              </w:rPr>
            </w:pPr>
            <w:r w:rsidRPr="00436918">
              <w:rPr>
                <w:sz w:val="18"/>
                <w:szCs w:val="18"/>
              </w:rPr>
              <w:t>上游生产生命周期温室气体排放因子</w:t>
            </w:r>
          </w:p>
          <w:p w14:paraId="5AE32318" w14:textId="2E3078C4" w:rsidR="000559B1" w:rsidRPr="00EB41EF" w:rsidRDefault="000559B1" w:rsidP="00EB41EF">
            <w:pPr>
              <w:pStyle w:val="aff5"/>
              <w:spacing w:after="0"/>
              <w:jc w:val="center"/>
              <w:rPr>
                <w:sz w:val="18"/>
                <w:szCs w:val="18"/>
              </w:rPr>
            </w:pPr>
            <w:r w:rsidRPr="00436918">
              <w:rPr>
                <w:sz w:val="18"/>
                <w:szCs w:val="18"/>
              </w:rPr>
              <w:t>（</w:t>
            </w:r>
            <w:r w:rsidRPr="00436918">
              <w:rPr>
                <w:sz w:val="18"/>
                <w:szCs w:val="18"/>
              </w:rPr>
              <w:t>kgCO</w:t>
            </w:r>
            <w:r w:rsidRPr="00436918">
              <w:rPr>
                <w:sz w:val="18"/>
                <w:szCs w:val="18"/>
                <w:vertAlign w:val="subscript"/>
              </w:rPr>
              <w:t>2</w:t>
            </w:r>
            <w:r w:rsidRPr="00436918">
              <w:rPr>
                <w:sz w:val="18"/>
                <w:szCs w:val="18"/>
              </w:rPr>
              <w:t>e/m</w:t>
            </w:r>
            <w:r w:rsidRPr="00436918">
              <w:rPr>
                <w:sz w:val="18"/>
                <w:szCs w:val="18"/>
                <w:vertAlign w:val="superscript"/>
              </w:rPr>
              <w:t>3</w:t>
            </w:r>
            <w:r w:rsidRPr="00436918">
              <w:rPr>
                <w:sz w:val="18"/>
                <w:szCs w:val="18"/>
              </w:rPr>
              <w:t>，</w:t>
            </w:r>
            <w:r w:rsidRPr="00436918">
              <w:rPr>
                <w:sz w:val="18"/>
                <w:szCs w:val="18"/>
              </w:rPr>
              <w:t>kgCO</w:t>
            </w:r>
            <w:r w:rsidRPr="00436918">
              <w:rPr>
                <w:sz w:val="18"/>
                <w:szCs w:val="18"/>
                <w:vertAlign w:val="subscript"/>
              </w:rPr>
              <w:t>2</w:t>
            </w:r>
            <w:r w:rsidRPr="00436918">
              <w:rPr>
                <w:sz w:val="18"/>
                <w:szCs w:val="18"/>
              </w:rPr>
              <w:t>e/kg</w:t>
            </w:r>
            <w:r w:rsidRPr="00436918">
              <w:rPr>
                <w:sz w:val="18"/>
                <w:szCs w:val="18"/>
              </w:rPr>
              <w:t>）</w:t>
            </w:r>
          </w:p>
        </w:tc>
        <w:tc>
          <w:tcPr>
            <w:tcW w:w="829" w:type="pct"/>
            <w:vAlign w:val="center"/>
          </w:tcPr>
          <w:p w14:paraId="56C6498D" w14:textId="77777777" w:rsidR="000559B1" w:rsidRPr="00EB41EF" w:rsidRDefault="000559B1" w:rsidP="00EB41EF">
            <w:pPr>
              <w:pStyle w:val="aff5"/>
              <w:spacing w:after="0"/>
              <w:jc w:val="center"/>
              <w:rPr>
                <w:sz w:val="18"/>
                <w:szCs w:val="18"/>
              </w:rPr>
            </w:pPr>
            <w:r w:rsidRPr="00EB41EF">
              <w:rPr>
                <w:rFonts w:hint="eastAsia"/>
                <w:sz w:val="18"/>
                <w:szCs w:val="18"/>
              </w:rPr>
              <w:t>原辅材料</w:t>
            </w:r>
          </w:p>
        </w:tc>
        <w:tc>
          <w:tcPr>
            <w:tcW w:w="1729" w:type="pct"/>
            <w:vAlign w:val="center"/>
          </w:tcPr>
          <w:p w14:paraId="5E4C6F8D" w14:textId="77777777" w:rsidR="000559B1" w:rsidRPr="00436918" w:rsidRDefault="000559B1" w:rsidP="000559B1">
            <w:pPr>
              <w:pStyle w:val="aff5"/>
              <w:spacing w:after="0"/>
              <w:jc w:val="center"/>
              <w:rPr>
                <w:sz w:val="18"/>
                <w:szCs w:val="18"/>
              </w:rPr>
            </w:pPr>
            <w:r w:rsidRPr="00436918">
              <w:rPr>
                <w:sz w:val="18"/>
                <w:szCs w:val="18"/>
              </w:rPr>
              <w:t>上游生产生命周期温室气体排放因子</w:t>
            </w:r>
          </w:p>
          <w:p w14:paraId="003D6078" w14:textId="20B59F32" w:rsidR="000559B1" w:rsidRPr="00EB41EF" w:rsidRDefault="000559B1" w:rsidP="00EB41EF">
            <w:pPr>
              <w:pStyle w:val="aff5"/>
              <w:spacing w:after="0"/>
              <w:jc w:val="center"/>
              <w:rPr>
                <w:sz w:val="18"/>
                <w:szCs w:val="18"/>
              </w:rPr>
            </w:pPr>
            <w:r w:rsidRPr="00436918">
              <w:rPr>
                <w:sz w:val="18"/>
                <w:szCs w:val="18"/>
              </w:rPr>
              <w:t>（</w:t>
            </w:r>
            <w:r w:rsidRPr="00436918">
              <w:rPr>
                <w:sz w:val="18"/>
                <w:szCs w:val="18"/>
              </w:rPr>
              <w:t>kgCO</w:t>
            </w:r>
            <w:r w:rsidRPr="00436918">
              <w:rPr>
                <w:sz w:val="18"/>
                <w:szCs w:val="18"/>
                <w:vertAlign w:val="subscript"/>
              </w:rPr>
              <w:t>2</w:t>
            </w:r>
            <w:r w:rsidRPr="00436918">
              <w:rPr>
                <w:sz w:val="18"/>
                <w:szCs w:val="18"/>
              </w:rPr>
              <w:t>e/m</w:t>
            </w:r>
            <w:r w:rsidRPr="00436918">
              <w:rPr>
                <w:sz w:val="18"/>
                <w:szCs w:val="18"/>
                <w:vertAlign w:val="superscript"/>
              </w:rPr>
              <w:t>3</w:t>
            </w:r>
            <w:r w:rsidRPr="00436918">
              <w:rPr>
                <w:sz w:val="18"/>
                <w:szCs w:val="18"/>
              </w:rPr>
              <w:t>，</w:t>
            </w:r>
            <w:r w:rsidRPr="00436918">
              <w:rPr>
                <w:sz w:val="18"/>
                <w:szCs w:val="18"/>
              </w:rPr>
              <w:t>kgCO</w:t>
            </w:r>
            <w:r w:rsidRPr="00436918">
              <w:rPr>
                <w:sz w:val="18"/>
                <w:szCs w:val="18"/>
                <w:vertAlign w:val="subscript"/>
              </w:rPr>
              <w:t>2</w:t>
            </w:r>
            <w:r w:rsidRPr="00436918">
              <w:rPr>
                <w:sz w:val="18"/>
                <w:szCs w:val="18"/>
              </w:rPr>
              <w:t>e/kg</w:t>
            </w:r>
            <w:r w:rsidRPr="00436918">
              <w:rPr>
                <w:sz w:val="18"/>
                <w:szCs w:val="18"/>
              </w:rPr>
              <w:t>）</w:t>
            </w:r>
          </w:p>
        </w:tc>
      </w:tr>
      <w:tr w:rsidR="000559B1" w:rsidRPr="00436918" w14:paraId="13A201F7" w14:textId="77777777" w:rsidTr="00EB41EF">
        <w:trPr>
          <w:trHeight w:val="329"/>
        </w:trPr>
        <w:tc>
          <w:tcPr>
            <w:tcW w:w="798" w:type="pct"/>
            <w:vAlign w:val="center"/>
          </w:tcPr>
          <w:p w14:paraId="227C0002" w14:textId="77777777" w:rsidR="000559B1" w:rsidRPr="00EB41EF" w:rsidRDefault="000559B1" w:rsidP="00EB41EF">
            <w:pPr>
              <w:pStyle w:val="aff5"/>
              <w:spacing w:after="0"/>
              <w:jc w:val="center"/>
              <w:rPr>
                <w:sz w:val="18"/>
                <w:szCs w:val="18"/>
              </w:rPr>
            </w:pPr>
            <w:r w:rsidRPr="00EB41EF">
              <w:rPr>
                <w:rFonts w:hint="eastAsia"/>
                <w:sz w:val="18"/>
                <w:szCs w:val="18"/>
              </w:rPr>
              <w:t>包装纸箱</w:t>
            </w:r>
          </w:p>
        </w:tc>
        <w:tc>
          <w:tcPr>
            <w:tcW w:w="1644" w:type="pct"/>
            <w:vAlign w:val="center"/>
          </w:tcPr>
          <w:p w14:paraId="0A1919D5" w14:textId="77777777" w:rsidR="000559B1" w:rsidRPr="00EB41EF" w:rsidRDefault="000559B1" w:rsidP="00EB41EF">
            <w:pPr>
              <w:pStyle w:val="aff5"/>
              <w:spacing w:after="0"/>
              <w:jc w:val="center"/>
              <w:rPr>
                <w:sz w:val="18"/>
                <w:szCs w:val="18"/>
              </w:rPr>
            </w:pPr>
            <w:r w:rsidRPr="00EB41EF">
              <w:rPr>
                <w:sz w:val="18"/>
                <w:szCs w:val="18"/>
              </w:rPr>
              <w:t>1.61</w:t>
            </w:r>
          </w:p>
        </w:tc>
        <w:tc>
          <w:tcPr>
            <w:tcW w:w="829" w:type="pct"/>
            <w:vAlign w:val="center"/>
          </w:tcPr>
          <w:p w14:paraId="0000B056" w14:textId="77777777" w:rsidR="000559B1" w:rsidRPr="00EB41EF" w:rsidRDefault="000559B1" w:rsidP="00EB41EF">
            <w:pPr>
              <w:pStyle w:val="aff5"/>
              <w:spacing w:after="0"/>
              <w:jc w:val="center"/>
              <w:rPr>
                <w:sz w:val="18"/>
                <w:szCs w:val="18"/>
              </w:rPr>
            </w:pPr>
            <w:r w:rsidRPr="00EB41EF">
              <w:rPr>
                <w:rFonts w:hint="eastAsia"/>
                <w:sz w:val="18"/>
                <w:szCs w:val="18"/>
              </w:rPr>
              <w:t>铜板标签纸</w:t>
            </w:r>
          </w:p>
        </w:tc>
        <w:tc>
          <w:tcPr>
            <w:tcW w:w="1729" w:type="pct"/>
            <w:vAlign w:val="center"/>
          </w:tcPr>
          <w:p w14:paraId="3579904F" w14:textId="77777777" w:rsidR="000559B1" w:rsidRPr="00EB41EF" w:rsidRDefault="000559B1" w:rsidP="00EB41EF">
            <w:pPr>
              <w:pStyle w:val="aff5"/>
              <w:spacing w:after="0"/>
              <w:jc w:val="center"/>
              <w:rPr>
                <w:sz w:val="18"/>
                <w:szCs w:val="18"/>
              </w:rPr>
            </w:pPr>
            <w:r w:rsidRPr="00EB41EF">
              <w:rPr>
                <w:sz w:val="18"/>
                <w:szCs w:val="18"/>
              </w:rPr>
              <w:t>5.78</w:t>
            </w:r>
          </w:p>
        </w:tc>
      </w:tr>
      <w:tr w:rsidR="000559B1" w:rsidRPr="00436918" w14:paraId="0DB98FE2" w14:textId="77777777" w:rsidTr="00EB41EF">
        <w:trPr>
          <w:trHeight w:val="329"/>
        </w:trPr>
        <w:tc>
          <w:tcPr>
            <w:tcW w:w="798" w:type="pct"/>
            <w:vAlign w:val="center"/>
          </w:tcPr>
          <w:p w14:paraId="49322B22" w14:textId="77777777" w:rsidR="000559B1" w:rsidRPr="00EB41EF" w:rsidRDefault="000559B1" w:rsidP="00EB41EF">
            <w:pPr>
              <w:pStyle w:val="aff5"/>
              <w:spacing w:after="0"/>
              <w:jc w:val="center"/>
              <w:rPr>
                <w:sz w:val="18"/>
                <w:szCs w:val="18"/>
              </w:rPr>
            </w:pPr>
            <w:r w:rsidRPr="00EB41EF">
              <w:rPr>
                <w:rFonts w:hint="eastAsia"/>
                <w:sz w:val="18"/>
                <w:szCs w:val="18"/>
              </w:rPr>
              <w:t>聚乙烯袋</w:t>
            </w:r>
          </w:p>
        </w:tc>
        <w:tc>
          <w:tcPr>
            <w:tcW w:w="1644" w:type="pct"/>
            <w:vAlign w:val="center"/>
          </w:tcPr>
          <w:p w14:paraId="24AD9F5B" w14:textId="77777777" w:rsidR="000559B1" w:rsidRPr="00EB41EF" w:rsidRDefault="000559B1" w:rsidP="00EB41EF">
            <w:pPr>
              <w:pStyle w:val="aff5"/>
              <w:spacing w:after="0"/>
              <w:jc w:val="center"/>
              <w:rPr>
                <w:sz w:val="18"/>
                <w:szCs w:val="18"/>
              </w:rPr>
            </w:pPr>
            <w:r w:rsidRPr="00EB41EF">
              <w:rPr>
                <w:sz w:val="18"/>
                <w:szCs w:val="18"/>
              </w:rPr>
              <w:t>2.50</w:t>
            </w:r>
          </w:p>
        </w:tc>
        <w:tc>
          <w:tcPr>
            <w:tcW w:w="829" w:type="pct"/>
            <w:vAlign w:val="center"/>
          </w:tcPr>
          <w:p w14:paraId="33C71E08" w14:textId="77777777" w:rsidR="000559B1" w:rsidRPr="00EB41EF" w:rsidRDefault="000559B1" w:rsidP="00EB41EF">
            <w:pPr>
              <w:pStyle w:val="aff5"/>
              <w:spacing w:after="0"/>
              <w:jc w:val="center"/>
              <w:rPr>
                <w:sz w:val="18"/>
                <w:szCs w:val="18"/>
              </w:rPr>
            </w:pPr>
            <w:r w:rsidRPr="00EB41EF">
              <w:rPr>
                <w:rFonts w:hint="eastAsia"/>
                <w:sz w:val="18"/>
                <w:szCs w:val="18"/>
              </w:rPr>
              <w:t>打包带</w:t>
            </w:r>
          </w:p>
        </w:tc>
        <w:tc>
          <w:tcPr>
            <w:tcW w:w="1729" w:type="pct"/>
            <w:vAlign w:val="center"/>
          </w:tcPr>
          <w:p w14:paraId="78D7E6AE" w14:textId="77777777" w:rsidR="000559B1" w:rsidRPr="00EB41EF" w:rsidRDefault="000559B1" w:rsidP="00EB41EF">
            <w:pPr>
              <w:pStyle w:val="aff5"/>
              <w:spacing w:after="0"/>
              <w:jc w:val="center"/>
              <w:rPr>
                <w:sz w:val="18"/>
                <w:szCs w:val="18"/>
              </w:rPr>
            </w:pPr>
            <w:r w:rsidRPr="00EB41EF">
              <w:rPr>
                <w:sz w:val="18"/>
                <w:szCs w:val="18"/>
              </w:rPr>
              <w:t>4.72</w:t>
            </w:r>
          </w:p>
        </w:tc>
      </w:tr>
      <w:tr w:rsidR="000559B1" w:rsidRPr="00436918" w14:paraId="5DF3EB66" w14:textId="77777777" w:rsidTr="00EB41EF">
        <w:trPr>
          <w:trHeight w:val="329"/>
        </w:trPr>
        <w:tc>
          <w:tcPr>
            <w:tcW w:w="798" w:type="pct"/>
            <w:vAlign w:val="center"/>
          </w:tcPr>
          <w:p w14:paraId="22D18F85" w14:textId="77777777" w:rsidR="000559B1" w:rsidRPr="00EB41EF" w:rsidRDefault="000559B1" w:rsidP="00EB41EF">
            <w:pPr>
              <w:pStyle w:val="aff5"/>
              <w:spacing w:after="0"/>
              <w:jc w:val="center"/>
              <w:rPr>
                <w:sz w:val="18"/>
                <w:szCs w:val="18"/>
              </w:rPr>
            </w:pPr>
            <w:r w:rsidRPr="00EB41EF">
              <w:rPr>
                <w:rFonts w:hint="eastAsia"/>
                <w:sz w:val="18"/>
                <w:szCs w:val="18"/>
              </w:rPr>
              <w:t>珍珠棉</w:t>
            </w:r>
          </w:p>
        </w:tc>
        <w:tc>
          <w:tcPr>
            <w:tcW w:w="1644" w:type="pct"/>
            <w:vAlign w:val="center"/>
          </w:tcPr>
          <w:p w14:paraId="5C7BA08E" w14:textId="77777777" w:rsidR="000559B1" w:rsidRPr="00EB41EF" w:rsidRDefault="000559B1" w:rsidP="00EB41EF">
            <w:pPr>
              <w:pStyle w:val="aff5"/>
              <w:spacing w:after="0"/>
              <w:jc w:val="center"/>
              <w:rPr>
                <w:sz w:val="18"/>
                <w:szCs w:val="18"/>
              </w:rPr>
            </w:pPr>
            <w:r w:rsidRPr="00EB41EF">
              <w:rPr>
                <w:sz w:val="18"/>
                <w:szCs w:val="18"/>
              </w:rPr>
              <w:t>3.04</w:t>
            </w:r>
          </w:p>
        </w:tc>
        <w:tc>
          <w:tcPr>
            <w:tcW w:w="829" w:type="pct"/>
            <w:vAlign w:val="center"/>
          </w:tcPr>
          <w:p w14:paraId="0DCB4D1E" w14:textId="24E5B617" w:rsidR="000559B1" w:rsidRPr="00EB41EF" w:rsidRDefault="000559B1" w:rsidP="00EB41EF">
            <w:pPr>
              <w:pStyle w:val="aff5"/>
              <w:spacing w:after="0"/>
              <w:jc w:val="center"/>
              <w:rPr>
                <w:sz w:val="18"/>
                <w:szCs w:val="18"/>
              </w:rPr>
            </w:pPr>
            <w:r w:rsidRPr="00436918">
              <w:rPr>
                <w:sz w:val="18"/>
                <w:szCs w:val="18"/>
              </w:rPr>
              <w:t>/</w:t>
            </w:r>
          </w:p>
        </w:tc>
        <w:tc>
          <w:tcPr>
            <w:tcW w:w="1729" w:type="pct"/>
            <w:vAlign w:val="center"/>
          </w:tcPr>
          <w:p w14:paraId="4B5A3018" w14:textId="25E3C7F4" w:rsidR="000559B1" w:rsidRPr="00EB41EF" w:rsidRDefault="000559B1" w:rsidP="00EB41EF">
            <w:pPr>
              <w:pStyle w:val="aff5"/>
              <w:spacing w:after="0"/>
              <w:jc w:val="center"/>
              <w:rPr>
                <w:sz w:val="18"/>
                <w:szCs w:val="18"/>
              </w:rPr>
            </w:pPr>
            <w:r w:rsidRPr="00436918">
              <w:rPr>
                <w:sz w:val="18"/>
                <w:szCs w:val="18"/>
              </w:rPr>
              <w:t>/</w:t>
            </w:r>
          </w:p>
        </w:tc>
      </w:tr>
    </w:tbl>
    <w:p w14:paraId="719A8A5C" w14:textId="72A915E8" w:rsidR="00CB7EE7" w:rsidRPr="00EB41EF" w:rsidRDefault="00692576" w:rsidP="00692576">
      <w:pPr>
        <w:pStyle w:val="aff5"/>
        <w:autoSpaceDE w:val="0"/>
        <w:autoSpaceDN w:val="0"/>
        <w:spacing w:beforeLines="100" w:before="240" w:afterLines="100" w:after="240"/>
        <w:jc w:val="left"/>
        <w:rPr>
          <w:rFonts w:eastAsia="黑体"/>
          <w:szCs w:val="22"/>
        </w:rPr>
      </w:pPr>
      <w:r w:rsidRPr="00EB41EF">
        <w:rPr>
          <w:rFonts w:eastAsia="黑体"/>
          <w:szCs w:val="22"/>
        </w:rPr>
        <w:t xml:space="preserve">D.3 </w:t>
      </w:r>
      <w:r w:rsidR="00CB7EE7" w:rsidRPr="00EB41EF">
        <w:rPr>
          <w:rFonts w:eastAsia="黑体" w:hint="eastAsia"/>
          <w:szCs w:val="22"/>
        </w:rPr>
        <w:t>原辅材料及包装材料运输</w:t>
      </w:r>
      <w:r w:rsidR="000559B1" w:rsidRPr="00EB41EF">
        <w:rPr>
          <w:rFonts w:eastAsia="黑体" w:hint="eastAsia"/>
          <w:szCs w:val="22"/>
        </w:rPr>
        <w:t>生命周期温室气体排放因子</w:t>
      </w:r>
    </w:p>
    <w:p w14:paraId="50BAD140" w14:textId="5BBA4FD4" w:rsidR="00CB7EE7" w:rsidRPr="00436918" w:rsidRDefault="00CB7EE7" w:rsidP="00EB41EF">
      <w:pPr>
        <w:pStyle w:val="aff5"/>
        <w:ind w:firstLineChars="200" w:firstLine="388"/>
        <w:rPr>
          <w:spacing w:val="-8"/>
        </w:rPr>
      </w:pPr>
      <w:r w:rsidRPr="00436918">
        <w:rPr>
          <w:spacing w:val="-8"/>
        </w:rPr>
        <w:t>硅多晶产品原辅材料和包装材料的运输</w:t>
      </w:r>
      <w:r w:rsidR="0061489D" w:rsidRPr="00436918">
        <w:rPr>
          <w:spacing w:val="-8"/>
        </w:rPr>
        <w:t>生命周期</w:t>
      </w:r>
      <w:r w:rsidR="0061489D" w:rsidRPr="00436918">
        <w:rPr>
          <w:szCs w:val="22"/>
        </w:rPr>
        <w:t>温室气体排放</w:t>
      </w:r>
      <w:r w:rsidRPr="00436918">
        <w:rPr>
          <w:spacing w:val="-8"/>
        </w:rPr>
        <w:t>因子缺省值如表</w:t>
      </w:r>
      <w:r w:rsidR="00692576" w:rsidRPr="00436918">
        <w:rPr>
          <w:spacing w:val="-8"/>
        </w:rPr>
        <w:t>D</w:t>
      </w:r>
      <w:r w:rsidRPr="00436918">
        <w:rPr>
          <w:spacing w:val="-8"/>
        </w:rPr>
        <w:t>.3</w:t>
      </w:r>
      <w:r w:rsidRPr="00436918">
        <w:rPr>
          <w:spacing w:val="-8"/>
        </w:rPr>
        <w:t>所示。</w:t>
      </w:r>
    </w:p>
    <w:p w14:paraId="29FA5865" w14:textId="1E26FC93" w:rsidR="00CB7EE7" w:rsidRPr="00436918" w:rsidRDefault="00CB7EE7"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00692576" w:rsidRPr="00EB41EF">
        <w:rPr>
          <w:rFonts w:ascii="Times New Roman"/>
          <w:kern w:val="2"/>
          <w:szCs w:val="21"/>
        </w:rPr>
        <w:t>D</w:t>
      </w:r>
      <w:r w:rsidRPr="00EB41EF">
        <w:rPr>
          <w:rFonts w:ascii="Times New Roman"/>
          <w:kern w:val="2"/>
          <w:szCs w:val="21"/>
        </w:rPr>
        <w:t xml:space="preserve">.3 </w:t>
      </w:r>
      <w:r w:rsidRPr="00EB41EF">
        <w:rPr>
          <w:rFonts w:ascii="Times New Roman" w:hint="eastAsia"/>
          <w:kern w:val="2"/>
          <w:szCs w:val="21"/>
        </w:rPr>
        <w:t>运输</w:t>
      </w:r>
      <w:r w:rsidR="0061489D" w:rsidRPr="00436918">
        <w:rPr>
          <w:rFonts w:ascii="Times New Roman"/>
          <w:spacing w:val="-8"/>
        </w:rPr>
        <w:t>生命周期</w:t>
      </w:r>
      <w:r w:rsidR="0061489D" w:rsidRPr="00436918">
        <w:rPr>
          <w:rFonts w:ascii="Times New Roman"/>
          <w:szCs w:val="22"/>
        </w:rPr>
        <w:t>温室气体排放因子</w:t>
      </w:r>
    </w:p>
    <w:tbl>
      <w:tblPr>
        <w:tblStyle w:val="afff7"/>
        <w:tblW w:w="5000" w:type="pct"/>
        <w:tblLook w:val="04A0" w:firstRow="1" w:lastRow="0" w:firstColumn="1" w:lastColumn="0" w:noHBand="0" w:noVBand="1"/>
      </w:tblPr>
      <w:tblGrid>
        <w:gridCol w:w="4983"/>
        <w:gridCol w:w="4760"/>
      </w:tblGrid>
      <w:tr w:rsidR="00CB7EE7" w:rsidRPr="00436918" w14:paraId="67E03AA3" w14:textId="77777777" w:rsidTr="005E53A9">
        <w:trPr>
          <w:trHeight w:val="329"/>
        </w:trPr>
        <w:tc>
          <w:tcPr>
            <w:tcW w:w="2557" w:type="pct"/>
            <w:vAlign w:val="center"/>
          </w:tcPr>
          <w:p w14:paraId="041DF3DC" w14:textId="77777777" w:rsidR="00CB7EE7" w:rsidRPr="00EB41EF" w:rsidRDefault="00CB7EE7" w:rsidP="00564482">
            <w:pPr>
              <w:jc w:val="center"/>
              <w:rPr>
                <w:sz w:val="18"/>
                <w:szCs w:val="18"/>
              </w:rPr>
            </w:pPr>
            <w:r w:rsidRPr="00EB41EF">
              <w:rPr>
                <w:rFonts w:hint="eastAsia"/>
                <w:sz w:val="18"/>
                <w:szCs w:val="18"/>
              </w:rPr>
              <w:t>运输方式类别</w:t>
            </w:r>
          </w:p>
        </w:tc>
        <w:tc>
          <w:tcPr>
            <w:tcW w:w="2443" w:type="pct"/>
            <w:vAlign w:val="center"/>
          </w:tcPr>
          <w:p w14:paraId="0C20F83F" w14:textId="7733CBAB" w:rsidR="00CB7EE7" w:rsidRPr="00EB41EF" w:rsidRDefault="00935B7F" w:rsidP="00564482">
            <w:pPr>
              <w:jc w:val="center"/>
              <w:rPr>
                <w:sz w:val="18"/>
                <w:szCs w:val="18"/>
              </w:rPr>
            </w:pPr>
            <w:r w:rsidRPr="00436918">
              <w:rPr>
                <w:sz w:val="18"/>
                <w:szCs w:val="18"/>
              </w:rPr>
              <w:t>生命周期温室气体</w:t>
            </w:r>
            <w:r w:rsidR="00CB7EE7" w:rsidRPr="00EB41EF">
              <w:rPr>
                <w:rFonts w:hint="eastAsia"/>
                <w:sz w:val="18"/>
                <w:szCs w:val="18"/>
              </w:rPr>
              <w:t>排放因子</w:t>
            </w:r>
            <w:r w:rsidR="00CB7EE7" w:rsidRPr="00EB41EF">
              <w:rPr>
                <w:sz w:val="18"/>
                <w:szCs w:val="18"/>
              </w:rPr>
              <w:t>[kgCO</w:t>
            </w:r>
            <w:r w:rsidR="00CB7EE7" w:rsidRPr="00EB41EF">
              <w:rPr>
                <w:sz w:val="18"/>
                <w:szCs w:val="18"/>
                <w:vertAlign w:val="subscript"/>
              </w:rPr>
              <w:t>2</w:t>
            </w:r>
            <w:r w:rsidR="00CB7EE7" w:rsidRPr="00EB41EF">
              <w:rPr>
                <w:sz w:val="18"/>
                <w:szCs w:val="18"/>
              </w:rPr>
              <w:t>e/(</w:t>
            </w:r>
            <w:proofErr w:type="spellStart"/>
            <w:r w:rsidR="00CB7EE7" w:rsidRPr="00EB41EF">
              <w:rPr>
                <w:sz w:val="18"/>
                <w:szCs w:val="18"/>
              </w:rPr>
              <w:t>t·km</w:t>
            </w:r>
            <w:proofErr w:type="spellEnd"/>
            <w:r w:rsidR="00CB7EE7" w:rsidRPr="00EB41EF">
              <w:rPr>
                <w:sz w:val="18"/>
                <w:szCs w:val="18"/>
              </w:rPr>
              <w:t>)]</w:t>
            </w:r>
          </w:p>
        </w:tc>
      </w:tr>
      <w:tr w:rsidR="00CB7EE7" w:rsidRPr="00436918" w14:paraId="5D82DCC0" w14:textId="77777777" w:rsidTr="005E53A9">
        <w:trPr>
          <w:trHeight w:val="329"/>
        </w:trPr>
        <w:tc>
          <w:tcPr>
            <w:tcW w:w="2557" w:type="pct"/>
            <w:vAlign w:val="center"/>
          </w:tcPr>
          <w:p w14:paraId="2036706F" w14:textId="77777777" w:rsidR="00CB7EE7" w:rsidRPr="00EB41EF" w:rsidRDefault="00CB7EE7" w:rsidP="00564482">
            <w:pPr>
              <w:jc w:val="center"/>
              <w:rPr>
                <w:sz w:val="18"/>
                <w:szCs w:val="18"/>
              </w:rPr>
            </w:pPr>
            <w:r w:rsidRPr="00EB41EF">
              <w:rPr>
                <w:rFonts w:hint="eastAsia"/>
                <w:sz w:val="18"/>
                <w:szCs w:val="18"/>
              </w:rPr>
              <w:t>轻型汽油货车运输（载重</w:t>
            </w:r>
            <w:r w:rsidRPr="00EB41EF">
              <w:rPr>
                <w:sz w:val="18"/>
                <w:szCs w:val="18"/>
              </w:rPr>
              <w:t>2t</w:t>
            </w:r>
            <w:r w:rsidRPr="00EB41EF">
              <w:rPr>
                <w:rFonts w:hint="eastAsia"/>
                <w:sz w:val="18"/>
                <w:szCs w:val="18"/>
              </w:rPr>
              <w:t>）</w:t>
            </w:r>
          </w:p>
        </w:tc>
        <w:tc>
          <w:tcPr>
            <w:tcW w:w="2443" w:type="pct"/>
            <w:vAlign w:val="center"/>
          </w:tcPr>
          <w:p w14:paraId="63841768" w14:textId="77777777" w:rsidR="00CB7EE7" w:rsidRPr="00EB41EF" w:rsidRDefault="00CB7EE7" w:rsidP="00564482">
            <w:pPr>
              <w:jc w:val="center"/>
              <w:rPr>
                <w:sz w:val="18"/>
                <w:szCs w:val="18"/>
              </w:rPr>
            </w:pPr>
            <w:r w:rsidRPr="00EB41EF">
              <w:rPr>
                <w:sz w:val="18"/>
                <w:szCs w:val="18"/>
              </w:rPr>
              <w:t>0.334</w:t>
            </w:r>
          </w:p>
        </w:tc>
      </w:tr>
      <w:tr w:rsidR="00CB7EE7" w:rsidRPr="00436918" w14:paraId="6B3839C6" w14:textId="77777777" w:rsidTr="005E53A9">
        <w:trPr>
          <w:trHeight w:val="329"/>
        </w:trPr>
        <w:tc>
          <w:tcPr>
            <w:tcW w:w="2557" w:type="pct"/>
            <w:vAlign w:val="center"/>
          </w:tcPr>
          <w:p w14:paraId="005BA824" w14:textId="77777777" w:rsidR="00CB7EE7" w:rsidRPr="00EB41EF" w:rsidRDefault="00CB7EE7" w:rsidP="00564482">
            <w:pPr>
              <w:jc w:val="center"/>
              <w:rPr>
                <w:sz w:val="18"/>
                <w:szCs w:val="18"/>
              </w:rPr>
            </w:pPr>
            <w:r w:rsidRPr="00EB41EF">
              <w:rPr>
                <w:rFonts w:hint="eastAsia"/>
                <w:sz w:val="18"/>
                <w:szCs w:val="18"/>
              </w:rPr>
              <w:t>中型汽油货车运输（载重</w:t>
            </w:r>
            <w:r w:rsidRPr="00EB41EF">
              <w:rPr>
                <w:sz w:val="18"/>
                <w:szCs w:val="18"/>
              </w:rPr>
              <w:t>8t</w:t>
            </w:r>
            <w:r w:rsidRPr="00EB41EF">
              <w:rPr>
                <w:rFonts w:hint="eastAsia"/>
                <w:sz w:val="18"/>
                <w:szCs w:val="18"/>
              </w:rPr>
              <w:t>）</w:t>
            </w:r>
          </w:p>
        </w:tc>
        <w:tc>
          <w:tcPr>
            <w:tcW w:w="2443" w:type="pct"/>
            <w:vAlign w:val="center"/>
          </w:tcPr>
          <w:p w14:paraId="574E2041" w14:textId="77777777" w:rsidR="00CB7EE7" w:rsidRPr="00EB41EF" w:rsidRDefault="00CB7EE7" w:rsidP="00564482">
            <w:pPr>
              <w:jc w:val="center"/>
              <w:rPr>
                <w:sz w:val="18"/>
                <w:szCs w:val="18"/>
              </w:rPr>
            </w:pPr>
            <w:r w:rsidRPr="00EB41EF">
              <w:rPr>
                <w:sz w:val="18"/>
                <w:szCs w:val="18"/>
              </w:rPr>
              <w:t>0.115</w:t>
            </w:r>
          </w:p>
        </w:tc>
      </w:tr>
      <w:tr w:rsidR="00CB7EE7" w:rsidRPr="00436918" w14:paraId="1944F208" w14:textId="77777777" w:rsidTr="005E53A9">
        <w:trPr>
          <w:trHeight w:val="329"/>
        </w:trPr>
        <w:tc>
          <w:tcPr>
            <w:tcW w:w="2557" w:type="pct"/>
            <w:vAlign w:val="center"/>
          </w:tcPr>
          <w:p w14:paraId="670D5930" w14:textId="77777777" w:rsidR="00CB7EE7" w:rsidRPr="00EB41EF" w:rsidRDefault="00CB7EE7" w:rsidP="00564482">
            <w:pPr>
              <w:jc w:val="center"/>
              <w:rPr>
                <w:sz w:val="18"/>
                <w:szCs w:val="18"/>
              </w:rPr>
            </w:pPr>
            <w:r w:rsidRPr="00EB41EF">
              <w:rPr>
                <w:rFonts w:hint="eastAsia"/>
                <w:sz w:val="18"/>
                <w:szCs w:val="18"/>
              </w:rPr>
              <w:t>重型汽油货车运输（载重</w:t>
            </w:r>
            <w:r w:rsidRPr="00EB41EF">
              <w:rPr>
                <w:sz w:val="18"/>
                <w:szCs w:val="18"/>
              </w:rPr>
              <w:t>l0t</w:t>
            </w:r>
            <w:r w:rsidRPr="00EB41EF">
              <w:rPr>
                <w:rFonts w:hint="eastAsia"/>
                <w:sz w:val="18"/>
                <w:szCs w:val="18"/>
              </w:rPr>
              <w:t>）</w:t>
            </w:r>
          </w:p>
        </w:tc>
        <w:tc>
          <w:tcPr>
            <w:tcW w:w="2443" w:type="pct"/>
            <w:vAlign w:val="center"/>
          </w:tcPr>
          <w:p w14:paraId="062374D0" w14:textId="77777777" w:rsidR="00CB7EE7" w:rsidRPr="00EB41EF" w:rsidRDefault="00CB7EE7" w:rsidP="00564482">
            <w:pPr>
              <w:jc w:val="center"/>
              <w:rPr>
                <w:sz w:val="18"/>
                <w:szCs w:val="18"/>
              </w:rPr>
            </w:pPr>
            <w:r w:rsidRPr="00EB41EF">
              <w:rPr>
                <w:sz w:val="18"/>
                <w:szCs w:val="18"/>
              </w:rPr>
              <w:t>0.104</w:t>
            </w:r>
          </w:p>
        </w:tc>
      </w:tr>
      <w:tr w:rsidR="00CB7EE7" w:rsidRPr="00436918" w14:paraId="4B78FCC4" w14:textId="77777777" w:rsidTr="005E53A9">
        <w:trPr>
          <w:trHeight w:val="329"/>
        </w:trPr>
        <w:tc>
          <w:tcPr>
            <w:tcW w:w="2557" w:type="pct"/>
            <w:vAlign w:val="center"/>
          </w:tcPr>
          <w:p w14:paraId="0505E5AA" w14:textId="77777777" w:rsidR="00CB7EE7" w:rsidRPr="00EB41EF" w:rsidRDefault="00CB7EE7" w:rsidP="00564482">
            <w:pPr>
              <w:jc w:val="center"/>
              <w:rPr>
                <w:sz w:val="18"/>
                <w:szCs w:val="18"/>
              </w:rPr>
            </w:pPr>
            <w:r w:rsidRPr="00EB41EF">
              <w:rPr>
                <w:rFonts w:hint="eastAsia"/>
                <w:sz w:val="18"/>
                <w:szCs w:val="18"/>
              </w:rPr>
              <w:t>重型汽油货车运输（载重</w:t>
            </w:r>
            <w:r w:rsidRPr="00EB41EF">
              <w:rPr>
                <w:sz w:val="18"/>
                <w:szCs w:val="18"/>
              </w:rPr>
              <w:t>18t</w:t>
            </w:r>
            <w:r w:rsidRPr="00EB41EF">
              <w:rPr>
                <w:rFonts w:hint="eastAsia"/>
                <w:sz w:val="18"/>
                <w:szCs w:val="18"/>
              </w:rPr>
              <w:t>）</w:t>
            </w:r>
          </w:p>
        </w:tc>
        <w:tc>
          <w:tcPr>
            <w:tcW w:w="2443" w:type="pct"/>
            <w:vAlign w:val="center"/>
          </w:tcPr>
          <w:p w14:paraId="4E486C8B" w14:textId="77777777" w:rsidR="00CB7EE7" w:rsidRPr="00EB41EF" w:rsidRDefault="00CB7EE7" w:rsidP="00564482">
            <w:pPr>
              <w:jc w:val="center"/>
              <w:rPr>
                <w:sz w:val="18"/>
                <w:szCs w:val="18"/>
              </w:rPr>
            </w:pPr>
            <w:r w:rsidRPr="00EB41EF">
              <w:rPr>
                <w:sz w:val="18"/>
                <w:szCs w:val="18"/>
              </w:rPr>
              <w:t>0.104</w:t>
            </w:r>
          </w:p>
        </w:tc>
      </w:tr>
      <w:tr w:rsidR="00CB7EE7" w:rsidRPr="00436918" w14:paraId="1ED4113D" w14:textId="77777777" w:rsidTr="005E53A9">
        <w:trPr>
          <w:trHeight w:val="329"/>
        </w:trPr>
        <w:tc>
          <w:tcPr>
            <w:tcW w:w="2557" w:type="pct"/>
            <w:vAlign w:val="center"/>
          </w:tcPr>
          <w:p w14:paraId="7B85D719" w14:textId="77777777" w:rsidR="00CB7EE7" w:rsidRPr="00EB41EF" w:rsidRDefault="00CB7EE7" w:rsidP="00564482">
            <w:pPr>
              <w:jc w:val="center"/>
              <w:rPr>
                <w:sz w:val="18"/>
                <w:szCs w:val="18"/>
              </w:rPr>
            </w:pPr>
            <w:r w:rsidRPr="00EB41EF">
              <w:rPr>
                <w:rFonts w:hint="eastAsia"/>
                <w:sz w:val="18"/>
                <w:szCs w:val="18"/>
              </w:rPr>
              <w:t>轻型柴油货车运输（载重</w:t>
            </w:r>
            <w:r w:rsidRPr="00EB41EF">
              <w:rPr>
                <w:sz w:val="18"/>
                <w:szCs w:val="18"/>
              </w:rPr>
              <w:t>2t</w:t>
            </w:r>
            <w:r w:rsidRPr="00EB41EF">
              <w:rPr>
                <w:rFonts w:hint="eastAsia"/>
                <w:sz w:val="18"/>
                <w:szCs w:val="18"/>
              </w:rPr>
              <w:t>）</w:t>
            </w:r>
          </w:p>
        </w:tc>
        <w:tc>
          <w:tcPr>
            <w:tcW w:w="2443" w:type="pct"/>
            <w:vAlign w:val="center"/>
          </w:tcPr>
          <w:p w14:paraId="5899C980" w14:textId="77777777" w:rsidR="00CB7EE7" w:rsidRPr="00EB41EF" w:rsidRDefault="00CB7EE7" w:rsidP="00564482">
            <w:pPr>
              <w:jc w:val="center"/>
              <w:rPr>
                <w:sz w:val="18"/>
                <w:szCs w:val="18"/>
              </w:rPr>
            </w:pPr>
            <w:r w:rsidRPr="00EB41EF">
              <w:rPr>
                <w:sz w:val="18"/>
                <w:szCs w:val="18"/>
              </w:rPr>
              <w:t>0.286</w:t>
            </w:r>
          </w:p>
        </w:tc>
      </w:tr>
      <w:tr w:rsidR="00CB7EE7" w:rsidRPr="00436918" w14:paraId="58F2C0D8" w14:textId="77777777" w:rsidTr="005E53A9">
        <w:trPr>
          <w:trHeight w:val="329"/>
        </w:trPr>
        <w:tc>
          <w:tcPr>
            <w:tcW w:w="2557" w:type="pct"/>
            <w:vAlign w:val="center"/>
          </w:tcPr>
          <w:p w14:paraId="48A60D8D" w14:textId="77777777" w:rsidR="00CB7EE7" w:rsidRPr="00EB41EF" w:rsidRDefault="00CB7EE7" w:rsidP="00564482">
            <w:pPr>
              <w:jc w:val="center"/>
              <w:rPr>
                <w:sz w:val="18"/>
                <w:szCs w:val="18"/>
              </w:rPr>
            </w:pPr>
            <w:r w:rsidRPr="00EB41EF">
              <w:rPr>
                <w:rFonts w:hint="eastAsia"/>
                <w:sz w:val="18"/>
                <w:szCs w:val="18"/>
              </w:rPr>
              <w:t>中型柴油货车运输（载重</w:t>
            </w:r>
            <w:r w:rsidRPr="00EB41EF">
              <w:rPr>
                <w:sz w:val="18"/>
                <w:szCs w:val="18"/>
              </w:rPr>
              <w:t>8t</w:t>
            </w:r>
            <w:r w:rsidRPr="00EB41EF">
              <w:rPr>
                <w:rFonts w:hint="eastAsia"/>
                <w:sz w:val="18"/>
                <w:szCs w:val="18"/>
              </w:rPr>
              <w:t>）</w:t>
            </w:r>
          </w:p>
        </w:tc>
        <w:tc>
          <w:tcPr>
            <w:tcW w:w="2443" w:type="pct"/>
            <w:vAlign w:val="center"/>
          </w:tcPr>
          <w:p w14:paraId="2562C380" w14:textId="77777777" w:rsidR="00CB7EE7" w:rsidRPr="00EB41EF" w:rsidRDefault="00CB7EE7" w:rsidP="00564482">
            <w:pPr>
              <w:jc w:val="center"/>
              <w:rPr>
                <w:sz w:val="18"/>
                <w:szCs w:val="18"/>
              </w:rPr>
            </w:pPr>
            <w:r w:rsidRPr="00EB41EF">
              <w:rPr>
                <w:sz w:val="18"/>
                <w:szCs w:val="18"/>
              </w:rPr>
              <w:t>0.179</w:t>
            </w:r>
          </w:p>
        </w:tc>
      </w:tr>
      <w:tr w:rsidR="00CB7EE7" w:rsidRPr="00436918" w14:paraId="3BC90DED" w14:textId="77777777" w:rsidTr="005E53A9">
        <w:trPr>
          <w:trHeight w:val="329"/>
        </w:trPr>
        <w:tc>
          <w:tcPr>
            <w:tcW w:w="2557" w:type="pct"/>
            <w:vAlign w:val="center"/>
          </w:tcPr>
          <w:p w14:paraId="73DCF2E9" w14:textId="77777777" w:rsidR="00CB7EE7" w:rsidRPr="00EB41EF" w:rsidRDefault="00CB7EE7" w:rsidP="00564482">
            <w:pPr>
              <w:jc w:val="center"/>
              <w:rPr>
                <w:sz w:val="18"/>
                <w:szCs w:val="18"/>
              </w:rPr>
            </w:pPr>
            <w:r w:rsidRPr="00EB41EF">
              <w:rPr>
                <w:rFonts w:hint="eastAsia"/>
                <w:sz w:val="18"/>
                <w:szCs w:val="18"/>
              </w:rPr>
              <w:lastRenderedPageBreak/>
              <w:t>重型柴油货车运输（载重</w:t>
            </w:r>
            <w:r w:rsidRPr="00EB41EF">
              <w:rPr>
                <w:sz w:val="18"/>
                <w:szCs w:val="18"/>
              </w:rPr>
              <w:t>10t</w:t>
            </w:r>
            <w:r w:rsidRPr="00EB41EF">
              <w:rPr>
                <w:rFonts w:hint="eastAsia"/>
                <w:sz w:val="18"/>
                <w:szCs w:val="18"/>
              </w:rPr>
              <w:t>）</w:t>
            </w:r>
          </w:p>
        </w:tc>
        <w:tc>
          <w:tcPr>
            <w:tcW w:w="2443" w:type="pct"/>
            <w:vAlign w:val="center"/>
          </w:tcPr>
          <w:p w14:paraId="7E5FC9AE" w14:textId="77777777" w:rsidR="00CB7EE7" w:rsidRPr="00EB41EF" w:rsidRDefault="00CB7EE7" w:rsidP="00564482">
            <w:pPr>
              <w:jc w:val="center"/>
              <w:rPr>
                <w:sz w:val="18"/>
                <w:szCs w:val="18"/>
              </w:rPr>
            </w:pPr>
            <w:r w:rsidRPr="00EB41EF">
              <w:rPr>
                <w:sz w:val="18"/>
                <w:szCs w:val="18"/>
              </w:rPr>
              <w:t>0.162</w:t>
            </w:r>
          </w:p>
        </w:tc>
      </w:tr>
      <w:tr w:rsidR="00CB7EE7" w:rsidRPr="00436918" w14:paraId="5416132C" w14:textId="77777777" w:rsidTr="005E53A9">
        <w:trPr>
          <w:trHeight w:val="329"/>
        </w:trPr>
        <w:tc>
          <w:tcPr>
            <w:tcW w:w="2557" w:type="pct"/>
            <w:vAlign w:val="center"/>
          </w:tcPr>
          <w:p w14:paraId="2B27FE5D" w14:textId="77777777" w:rsidR="00CB7EE7" w:rsidRPr="00EB41EF" w:rsidRDefault="00CB7EE7" w:rsidP="00564482">
            <w:pPr>
              <w:jc w:val="center"/>
              <w:rPr>
                <w:sz w:val="18"/>
                <w:szCs w:val="18"/>
              </w:rPr>
            </w:pPr>
            <w:r w:rsidRPr="00EB41EF">
              <w:rPr>
                <w:rFonts w:hint="eastAsia"/>
                <w:sz w:val="18"/>
                <w:szCs w:val="18"/>
              </w:rPr>
              <w:t>重型柴油货车运输（载重</w:t>
            </w:r>
            <w:r w:rsidRPr="00EB41EF">
              <w:rPr>
                <w:sz w:val="18"/>
                <w:szCs w:val="18"/>
              </w:rPr>
              <w:t>18t</w:t>
            </w:r>
            <w:r w:rsidRPr="00EB41EF">
              <w:rPr>
                <w:rFonts w:hint="eastAsia"/>
                <w:sz w:val="18"/>
                <w:szCs w:val="18"/>
              </w:rPr>
              <w:t>）</w:t>
            </w:r>
          </w:p>
        </w:tc>
        <w:tc>
          <w:tcPr>
            <w:tcW w:w="2443" w:type="pct"/>
            <w:vAlign w:val="center"/>
          </w:tcPr>
          <w:p w14:paraId="3855F147" w14:textId="77777777" w:rsidR="00CB7EE7" w:rsidRPr="00EB41EF" w:rsidRDefault="00CB7EE7" w:rsidP="00564482">
            <w:pPr>
              <w:jc w:val="center"/>
              <w:rPr>
                <w:sz w:val="18"/>
                <w:szCs w:val="18"/>
              </w:rPr>
            </w:pPr>
            <w:r w:rsidRPr="00EB41EF">
              <w:rPr>
                <w:sz w:val="18"/>
                <w:szCs w:val="18"/>
              </w:rPr>
              <w:t>0.129</w:t>
            </w:r>
          </w:p>
        </w:tc>
      </w:tr>
      <w:tr w:rsidR="00CB7EE7" w:rsidRPr="00436918" w14:paraId="066BB7F5" w14:textId="77777777" w:rsidTr="005E53A9">
        <w:trPr>
          <w:trHeight w:val="329"/>
        </w:trPr>
        <w:tc>
          <w:tcPr>
            <w:tcW w:w="2557" w:type="pct"/>
            <w:vAlign w:val="center"/>
          </w:tcPr>
          <w:p w14:paraId="6DEA6BC7" w14:textId="77777777" w:rsidR="00CB7EE7" w:rsidRPr="00EB41EF" w:rsidRDefault="00CB7EE7" w:rsidP="00564482">
            <w:pPr>
              <w:jc w:val="center"/>
              <w:rPr>
                <w:sz w:val="18"/>
                <w:szCs w:val="18"/>
              </w:rPr>
            </w:pPr>
            <w:r w:rsidRPr="00EB41EF">
              <w:rPr>
                <w:rFonts w:hint="eastAsia"/>
                <w:sz w:val="18"/>
                <w:szCs w:val="18"/>
              </w:rPr>
              <w:t>重型柴油货车运输（载重</w:t>
            </w:r>
            <w:r w:rsidRPr="00EB41EF">
              <w:rPr>
                <w:sz w:val="18"/>
                <w:szCs w:val="18"/>
              </w:rPr>
              <w:t>30t</w:t>
            </w:r>
            <w:r w:rsidRPr="00EB41EF">
              <w:rPr>
                <w:rFonts w:hint="eastAsia"/>
                <w:sz w:val="18"/>
                <w:szCs w:val="18"/>
              </w:rPr>
              <w:t>）</w:t>
            </w:r>
          </w:p>
        </w:tc>
        <w:tc>
          <w:tcPr>
            <w:tcW w:w="2443" w:type="pct"/>
            <w:vAlign w:val="center"/>
          </w:tcPr>
          <w:p w14:paraId="5535A79B" w14:textId="77777777" w:rsidR="00CB7EE7" w:rsidRPr="00EB41EF" w:rsidRDefault="00CB7EE7" w:rsidP="00564482">
            <w:pPr>
              <w:jc w:val="center"/>
              <w:rPr>
                <w:sz w:val="18"/>
                <w:szCs w:val="18"/>
              </w:rPr>
            </w:pPr>
            <w:r w:rsidRPr="00EB41EF">
              <w:rPr>
                <w:sz w:val="18"/>
                <w:szCs w:val="18"/>
              </w:rPr>
              <w:t>0.078</w:t>
            </w:r>
          </w:p>
        </w:tc>
      </w:tr>
      <w:tr w:rsidR="00CB7EE7" w:rsidRPr="00436918" w14:paraId="3B5193F4" w14:textId="77777777" w:rsidTr="005E53A9">
        <w:trPr>
          <w:trHeight w:val="329"/>
        </w:trPr>
        <w:tc>
          <w:tcPr>
            <w:tcW w:w="2557" w:type="pct"/>
            <w:vAlign w:val="center"/>
          </w:tcPr>
          <w:p w14:paraId="6D7CF2E4" w14:textId="77777777" w:rsidR="00CB7EE7" w:rsidRPr="00EB41EF" w:rsidRDefault="00CB7EE7" w:rsidP="00564482">
            <w:pPr>
              <w:jc w:val="center"/>
              <w:rPr>
                <w:sz w:val="18"/>
                <w:szCs w:val="18"/>
              </w:rPr>
            </w:pPr>
            <w:r w:rsidRPr="00EB41EF">
              <w:rPr>
                <w:rFonts w:hint="eastAsia"/>
                <w:sz w:val="18"/>
                <w:szCs w:val="18"/>
              </w:rPr>
              <w:t>重型柴油货车运输（载重</w:t>
            </w:r>
            <w:r w:rsidRPr="00EB41EF">
              <w:rPr>
                <w:sz w:val="18"/>
                <w:szCs w:val="18"/>
              </w:rPr>
              <w:t>46t</w:t>
            </w:r>
            <w:r w:rsidRPr="00EB41EF">
              <w:rPr>
                <w:rFonts w:hint="eastAsia"/>
                <w:sz w:val="18"/>
                <w:szCs w:val="18"/>
              </w:rPr>
              <w:t>）</w:t>
            </w:r>
          </w:p>
        </w:tc>
        <w:tc>
          <w:tcPr>
            <w:tcW w:w="2443" w:type="pct"/>
            <w:vAlign w:val="center"/>
          </w:tcPr>
          <w:p w14:paraId="6D7EFA34" w14:textId="77777777" w:rsidR="00CB7EE7" w:rsidRPr="00EB41EF" w:rsidRDefault="00CB7EE7" w:rsidP="00564482">
            <w:pPr>
              <w:jc w:val="center"/>
              <w:rPr>
                <w:sz w:val="18"/>
                <w:szCs w:val="18"/>
              </w:rPr>
            </w:pPr>
            <w:r w:rsidRPr="00EB41EF">
              <w:rPr>
                <w:sz w:val="18"/>
                <w:szCs w:val="18"/>
              </w:rPr>
              <w:t>0.057</w:t>
            </w:r>
          </w:p>
        </w:tc>
      </w:tr>
      <w:tr w:rsidR="00CB7EE7" w:rsidRPr="00436918" w14:paraId="38303E39" w14:textId="77777777" w:rsidTr="005E53A9">
        <w:trPr>
          <w:trHeight w:val="329"/>
        </w:trPr>
        <w:tc>
          <w:tcPr>
            <w:tcW w:w="2557" w:type="pct"/>
            <w:vAlign w:val="center"/>
          </w:tcPr>
          <w:p w14:paraId="43A5C33E" w14:textId="77777777" w:rsidR="00CB7EE7" w:rsidRPr="00EB41EF" w:rsidRDefault="00CB7EE7" w:rsidP="00564482">
            <w:pPr>
              <w:jc w:val="center"/>
              <w:rPr>
                <w:sz w:val="18"/>
                <w:szCs w:val="18"/>
              </w:rPr>
            </w:pPr>
            <w:r w:rsidRPr="00EB41EF">
              <w:rPr>
                <w:rFonts w:hint="eastAsia"/>
                <w:sz w:val="18"/>
                <w:szCs w:val="18"/>
              </w:rPr>
              <w:t>电力机车运输</w:t>
            </w:r>
          </w:p>
        </w:tc>
        <w:tc>
          <w:tcPr>
            <w:tcW w:w="2443" w:type="pct"/>
            <w:vAlign w:val="center"/>
          </w:tcPr>
          <w:p w14:paraId="494005ED" w14:textId="77777777" w:rsidR="00CB7EE7" w:rsidRPr="00EB41EF" w:rsidRDefault="00CB7EE7" w:rsidP="00564482">
            <w:pPr>
              <w:jc w:val="center"/>
              <w:rPr>
                <w:sz w:val="18"/>
                <w:szCs w:val="18"/>
              </w:rPr>
            </w:pPr>
            <w:r w:rsidRPr="00EB41EF">
              <w:rPr>
                <w:sz w:val="18"/>
                <w:szCs w:val="18"/>
              </w:rPr>
              <w:t>0.010</w:t>
            </w:r>
          </w:p>
        </w:tc>
      </w:tr>
      <w:tr w:rsidR="00CB7EE7" w:rsidRPr="00436918" w14:paraId="24698FA7" w14:textId="77777777" w:rsidTr="005E53A9">
        <w:trPr>
          <w:trHeight w:val="329"/>
        </w:trPr>
        <w:tc>
          <w:tcPr>
            <w:tcW w:w="2557" w:type="pct"/>
            <w:vAlign w:val="center"/>
          </w:tcPr>
          <w:p w14:paraId="2DCFE47A" w14:textId="77777777" w:rsidR="00CB7EE7" w:rsidRPr="00EB41EF" w:rsidRDefault="00CB7EE7" w:rsidP="00564482">
            <w:pPr>
              <w:jc w:val="center"/>
              <w:rPr>
                <w:sz w:val="18"/>
                <w:szCs w:val="18"/>
              </w:rPr>
            </w:pPr>
            <w:r w:rsidRPr="00EB41EF">
              <w:rPr>
                <w:rFonts w:hint="eastAsia"/>
                <w:sz w:val="18"/>
                <w:szCs w:val="18"/>
              </w:rPr>
              <w:t>内燃机车运输</w:t>
            </w:r>
          </w:p>
        </w:tc>
        <w:tc>
          <w:tcPr>
            <w:tcW w:w="2443" w:type="pct"/>
            <w:vAlign w:val="center"/>
          </w:tcPr>
          <w:p w14:paraId="1B7CF902" w14:textId="77777777" w:rsidR="00CB7EE7" w:rsidRPr="00EB41EF" w:rsidRDefault="00CB7EE7" w:rsidP="00564482">
            <w:pPr>
              <w:jc w:val="center"/>
              <w:rPr>
                <w:sz w:val="18"/>
                <w:szCs w:val="18"/>
              </w:rPr>
            </w:pPr>
            <w:r w:rsidRPr="00EB41EF">
              <w:rPr>
                <w:sz w:val="18"/>
                <w:szCs w:val="18"/>
              </w:rPr>
              <w:t>0.011</w:t>
            </w:r>
          </w:p>
        </w:tc>
      </w:tr>
      <w:tr w:rsidR="00CB7EE7" w:rsidRPr="00436918" w14:paraId="05E3BD33" w14:textId="77777777" w:rsidTr="005E53A9">
        <w:trPr>
          <w:trHeight w:val="329"/>
        </w:trPr>
        <w:tc>
          <w:tcPr>
            <w:tcW w:w="2557" w:type="pct"/>
            <w:vAlign w:val="center"/>
          </w:tcPr>
          <w:p w14:paraId="00B8CFEA" w14:textId="77777777" w:rsidR="00CB7EE7" w:rsidRPr="00EB41EF" w:rsidRDefault="00CB7EE7" w:rsidP="00564482">
            <w:pPr>
              <w:jc w:val="center"/>
              <w:rPr>
                <w:sz w:val="18"/>
                <w:szCs w:val="18"/>
              </w:rPr>
            </w:pPr>
            <w:r w:rsidRPr="00EB41EF">
              <w:rPr>
                <w:rFonts w:hint="eastAsia"/>
                <w:sz w:val="18"/>
                <w:szCs w:val="18"/>
              </w:rPr>
              <w:t>铁路运输（中国市场平均）</w:t>
            </w:r>
          </w:p>
        </w:tc>
        <w:tc>
          <w:tcPr>
            <w:tcW w:w="2443" w:type="pct"/>
            <w:vAlign w:val="center"/>
          </w:tcPr>
          <w:p w14:paraId="4D0CFA1B" w14:textId="77777777" w:rsidR="00CB7EE7" w:rsidRPr="00EB41EF" w:rsidRDefault="00CB7EE7" w:rsidP="00564482">
            <w:pPr>
              <w:jc w:val="center"/>
              <w:rPr>
                <w:sz w:val="18"/>
                <w:szCs w:val="18"/>
              </w:rPr>
            </w:pPr>
            <w:r w:rsidRPr="00EB41EF">
              <w:rPr>
                <w:sz w:val="18"/>
                <w:szCs w:val="18"/>
              </w:rPr>
              <w:t>0.010</w:t>
            </w:r>
          </w:p>
        </w:tc>
      </w:tr>
      <w:tr w:rsidR="00CB7EE7" w:rsidRPr="00436918" w14:paraId="5D0FFA1E" w14:textId="77777777" w:rsidTr="005E53A9">
        <w:trPr>
          <w:trHeight w:val="329"/>
        </w:trPr>
        <w:tc>
          <w:tcPr>
            <w:tcW w:w="2557" w:type="pct"/>
            <w:vAlign w:val="center"/>
          </w:tcPr>
          <w:p w14:paraId="0CDDEEE0" w14:textId="77777777" w:rsidR="00CB7EE7" w:rsidRPr="00EB41EF" w:rsidRDefault="00CB7EE7" w:rsidP="00564482">
            <w:pPr>
              <w:jc w:val="center"/>
              <w:rPr>
                <w:sz w:val="18"/>
                <w:szCs w:val="18"/>
              </w:rPr>
            </w:pPr>
            <w:r w:rsidRPr="00EB41EF">
              <w:rPr>
                <w:rFonts w:hint="eastAsia"/>
                <w:sz w:val="18"/>
                <w:szCs w:val="18"/>
              </w:rPr>
              <w:t>液货船运输（载重</w:t>
            </w:r>
            <w:r w:rsidRPr="00EB41EF">
              <w:rPr>
                <w:sz w:val="18"/>
                <w:szCs w:val="18"/>
              </w:rPr>
              <w:t>2000t</w:t>
            </w:r>
            <w:r w:rsidRPr="00EB41EF">
              <w:rPr>
                <w:rFonts w:hint="eastAsia"/>
                <w:sz w:val="18"/>
                <w:szCs w:val="18"/>
              </w:rPr>
              <w:t>）</w:t>
            </w:r>
          </w:p>
        </w:tc>
        <w:tc>
          <w:tcPr>
            <w:tcW w:w="2443" w:type="pct"/>
            <w:vAlign w:val="center"/>
          </w:tcPr>
          <w:p w14:paraId="3921B455" w14:textId="77777777" w:rsidR="00CB7EE7" w:rsidRPr="00EB41EF" w:rsidRDefault="00CB7EE7" w:rsidP="00564482">
            <w:pPr>
              <w:jc w:val="center"/>
              <w:rPr>
                <w:sz w:val="18"/>
                <w:szCs w:val="18"/>
              </w:rPr>
            </w:pPr>
            <w:r w:rsidRPr="00EB41EF">
              <w:rPr>
                <w:sz w:val="18"/>
                <w:szCs w:val="18"/>
              </w:rPr>
              <w:t>0.019</w:t>
            </w:r>
          </w:p>
        </w:tc>
      </w:tr>
      <w:tr w:rsidR="00CB7EE7" w:rsidRPr="00436918" w14:paraId="4EA25F92" w14:textId="77777777" w:rsidTr="005E53A9">
        <w:trPr>
          <w:trHeight w:val="329"/>
        </w:trPr>
        <w:tc>
          <w:tcPr>
            <w:tcW w:w="2557" w:type="pct"/>
            <w:vAlign w:val="center"/>
          </w:tcPr>
          <w:p w14:paraId="48FB378D" w14:textId="77777777" w:rsidR="00CB7EE7" w:rsidRPr="00EB41EF" w:rsidRDefault="00CB7EE7" w:rsidP="00564482">
            <w:pPr>
              <w:jc w:val="center"/>
              <w:rPr>
                <w:sz w:val="18"/>
                <w:szCs w:val="18"/>
              </w:rPr>
            </w:pPr>
            <w:r w:rsidRPr="00EB41EF">
              <w:rPr>
                <w:rFonts w:hint="eastAsia"/>
                <w:sz w:val="18"/>
                <w:szCs w:val="18"/>
              </w:rPr>
              <w:t>干散货船运输（载重</w:t>
            </w:r>
            <w:r w:rsidRPr="00EB41EF">
              <w:rPr>
                <w:sz w:val="18"/>
                <w:szCs w:val="18"/>
              </w:rPr>
              <w:t>2500t</w:t>
            </w:r>
            <w:r w:rsidRPr="00EB41EF">
              <w:rPr>
                <w:rFonts w:hint="eastAsia"/>
                <w:sz w:val="18"/>
                <w:szCs w:val="18"/>
              </w:rPr>
              <w:t>）</w:t>
            </w:r>
          </w:p>
        </w:tc>
        <w:tc>
          <w:tcPr>
            <w:tcW w:w="2443" w:type="pct"/>
            <w:vAlign w:val="center"/>
          </w:tcPr>
          <w:p w14:paraId="688EF037" w14:textId="77777777" w:rsidR="00CB7EE7" w:rsidRPr="00EB41EF" w:rsidRDefault="00CB7EE7" w:rsidP="00564482">
            <w:pPr>
              <w:jc w:val="center"/>
              <w:rPr>
                <w:sz w:val="18"/>
                <w:szCs w:val="18"/>
              </w:rPr>
            </w:pPr>
            <w:r w:rsidRPr="00EB41EF">
              <w:rPr>
                <w:sz w:val="18"/>
                <w:szCs w:val="18"/>
              </w:rPr>
              <w:t>0.015</w:t>
            </w:r>
          </w:p>
        </w:tc>
      </w:tr>
      <w:tr w:rsidR="00CB7EE7" w:rsidRPr="00436918" w14:paraId="470A02FB" w14:textId="77777777" w:rsidTr="005E53A9">
        <w:trPr>
          <w:trHeight w:val="329"/>
        </w:trPr>
        <w:tc>
          <w:tcPr>
            <w:tcW w:w="2557" w:type="pct"/>
            <w:vAlign w:val="center"/>
          </w:tcPr>
          <w:p w14:paraId="46394BF7" w14:textId="77777777" w:rsidR="00CB7EE7" w:rsidRPr="00EB41EF" w:rsidRDefault="00CB7EE7" w:rsidP="00564482">
            <w:pPr>
              <w:jc w:val="center"/>
              <w:rPr>
                <w:sz w:val="18"/>
                <w:szCs w:val="18"/>
              </w:rPr>
            </w:pPr>
            <w:r w:rsidRPr="00EB41EF">
              <w:rPr>
                <w:rFonts w:hint="eastAsia"/>
                <w:sz w:val="18"/>
                <w:szCs w:val="18"/>
              </w:rPr>
              <w:t>集装箱船运输（载重</w:t>
            </w:r>
            <w:r w:rsidRPr="00EB41EF">
              <w:rPr>
                <w:sz w:val="18"/>
                <w:szCs w:val="18"/>
              </w:rPr>
              <w:t>200T EU</w:t>
            </w:r>
            <w:r w:rsidRPr="00EB41EF">
              <w:rPr>
                <w:rFonts w:hint="eastAsia"/>
                <w:sz w:val="18"/>
                <w:szCs w:val="18"/>
              </w:rPr>
              <w:t>）</w:t>
            </w:r>
          </w:p>
        </w:tc>
        <w:tc>
          <w:tcPr>
            <w:tcW w:w="2443" w:type="pct"/>
            <w:vAlign w:val="center"/>
          </w:tcPr>
          <w:p w14:paraId="1F241A19" w14:textId="77777777" w:rsidR="00CB7EE7" w:rsidRPr="00EB41EF" w:rsidRDefault="00CB7EE7" w:rsidP="00564482">
            <w:pPr>
              <w:jc w:val="center"/>
              <w:rPr>
                <w:sz w:val="18"/>
                <w:szCs w:val="18"/>
              </w:rPr>
            </w:pPr>
            <w:r w:rsidRPr="00EB41EF">
              <w:rPr>
                <w:sz w:val="18"/>
                <w:szCs w:val="18"/>
              </w:rPr>
              <w:t>0.012</w:t>
            </w:r>
          </w:p>
        </w:tc>
      </w:tr>
    </w:tbl>
    <w:p w14:paraId="66211F1D" w14:textId="7CFD7E59" w:rsidR="00CB7EE7" w:rsidRPr="00EB41EF" w:rsidRDefault="00A05E21" w:rsidP="00A05E21">
      <w:pPr>
        <w:pStyle w:val="aff5"/>
        <w:autoSpaceDE w:val="0"/>
        <w:autoSpaceDN w:val="0"/>
        <w:spacing w:beforeLines="100" w:before="240" w:afterLines="100" w:after="240"/>
        <w:jc w:val="left"/>
        <w:rPr>
          <w:rFonts w:eastAsia="黑体"/>
          <w:szCs w:val="22"/>
        </w:rPr>
      </w:pPr>
      <w:r w:rsidRPr="00EB41EF">
        <w:rPr>
          <w:rFonts w:eastAsia="黑体"/>
          <w:szCs w:val="22"/>
        </w:rPr>
        <w:t xml:space="preserve">D.4 </w:t>
      </w:r>
      <w:r w:rsidR="00CB7EE7" w:rsidRPr="00EB41EF">
        <w:rPr>
          <w:rFonts w:eastAsia="黑体" w:hint="eastAsia"/>
          <w:szCs w:val="22"/>
        </w:rPr>
        <w:t>化石能源</w:t>
      </w:r>
      <w:r w:rsidR="00935B7F" w:rsidRPr="00EB41EF">
        <w:rPr>
          <w:rFonts w:eastAsia="黑体" w:hint="eastAsia"/>
          <w:szCs w:val="22"/>
        </w:rPr>
        <w:t>温室气体</w:t>
      </w:r>
      <w:r w:rsidR="00CB7EE7" w:rsidRPr="00EB41EF">
        <w:rPr>
          <w:rFonts w:eastAsia="黑体" w:hint="eastAsia"/>
          <w:szCs w:val="22"/>
        </w:rPr>
        <w:t>排放因子</w:t>
      </w:r>
    </w:p>
    <w:p w14:paraId="1FB383C3" w14:textId="58B46034" w:rsidR="00CB7EE7" w:rsidRPr="00EB41EF" w:rsidRDefault="00A05E21" w:rsidP="00A05E21">
      <w:pPr>
        <w:pStyle w:val="aff5"/>
        <w:autoSpaceDE w:val="0"/>
        <w:autoSpaceDN w:val="0"/>
        <w:spacing w:beforeLines="100" w:before="240" w:afterLines="100" w:after="240"/>
        <w:jc w:val="left"/>
        <w:rPr>
          <w:rFonts w:eastAsia="黑体"/>
          <w:szCs w:val="22"/>
        </w:rPr>
      </w:pPr>
      <w:r w:rsidRPr="00EB41EF">
        <w:rPr>
          <w:rFonts w:eastAsia="黑体"/>
          <w:szCs w:val="22"/>
        </w:rPr>
        <w:t xml:space="preserve">D.4.1 </w:t>
      </w:r>
      <w:r w:rsidR="00CB7EE7" w:rsidRPr="00EB41EF">
        <w:rPr>
          <w:rFonts w:eastAsia="黑体" w:hint="eastAsia"/>
          <w:szCs w:val="22"/>
        </w:rPr>
        <w:t>化石燃料燃烧</w:t>
      </w:r>
      <w:r w:rsidR="00935B7F" w:rsidRPr="00EB41EF">
        <w:rPr>
          <w:rFonts w:eastAsia="黑体" w:hint="eastAsia"/>
          <w:szCs w:val="22"/>
        </w:rPr>
        <w:t>温室气体</w:t>
      </w:r>
      <w:r w:rsidR="00CB7EE7" w:rsidRPr="00EB41EF">
        <w:rPr>
          <w:rFonts w:eastAsia="黑体" w:hint="eastAsia"/>
          <w:szCs w:val="22"/>
        </w:rPr>
        <w:t>排放因子</w:t>
      </w:r>
    </w:p>
    <w:p w14:paraId="44D29CB7" w14:textId="1ADB8BB3" w:rsidR="00CB7EE7" w:rsidRPr="00436918" w:rsidRDefault="00CB7EE7" w:rsidP="00CB7EE7">
      <w:pPr>
        <w:pStyle w:val="aff5"/>
        <w:spacing w:line="278" w:lineRule="auto"/>
        <w:ind w:firstLineChars="200" w:firstLine="388"/>
        <w:rPr>
          <w:spacing w:val="-8"/>
        </w:rPr>
      </w:pPr>
      <w:r w:rsidRPr="00436918">
        <w:rPr>
          <w:spacing w:val="-8"/>
        </w:rPr>
        <w:t>包括化石燃料上游生产过程</w:t>
      </w:r>
      <w:r w:rsidR="00AB1EBC" w:rsidRPr="00436918">
        <w:rPr>
          <w:spacing w:val="-8"/>
        </w:rPr>
        <w:t>的生命周期</w:t>
      </w:r>
      <w:r w:rsidR="00AB1EBC" w:rsidRPr="00436918">
        <w:rPr>
          <w:szCs w:val="22"/>
        </w:rPr>
        <w:t>温室气体排放</w:t>
      </w:r>
      <w:r w:rsidRPr="00436918">
        <w:rPr>
          <w:spacing w:val="-8"/>
        </w:rPr>
        <w:t>，以及化石燃料作为燃料燃烧的现场</w:t>
      </w:r>
      <w:r w:rsidR="00AB1EBC" w:rsidRPr="00436918">
        <w:rPr>
          <w:szCs w:val="22"/>
        </w:rPr>
        <w:t>温室气体排放</w:t>
      </w:r>
      <w:r w:rsidRPr="00436918">
        <w:rPr>
          <w:spacing w:val="-8"/>
        </w:rPr>
        <w:t>，如表</w:t>
      </w:r>
      <w:r w:rsidR="00A05E21" w:rsidRPr="00436918">
        <w:rPr>
          <w:spacing w:val="-8"/>
        </w:rPr>
        <w:t>D</w:t>
      </w:r>
      <w:r w:rsidRPr="00436918">
        <w:rPr>
          <w:spacing w:val="-8"/>
        </w:rPr>
        <w:t>.4</w:t>
      </w:r>
      <w:r w:rsidR="006905D1" w:rsidRPr="00436918">
        <w:rPr>
          <w:spacing w:val="-8"/>
        </w:rPr>
        <w:t>.1</w:t>
      </w:r>
      <w:r w:rsidRPr="00436918">
        <w:rPr>
          <w:spacing w:val="-8"/>
        </w:rPr>
        <w:t>所示。</w:t>
      </w:r>
    </w:p>
    <w:p w14:paraId="5ED30041" w14:textId="3B474A88" w:rsidR="00CB7EE7" w:rsidRPr="00436918" w:rsidRDefault="00CB7EE7"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00A05E21" w:rsidRPr="00EB41EF">
        <w:rPr>
          <w:rFonts w:ascii="Times New Roman"/>
          <w:kern w:val="2"/>
          <w:szCs w:val="21"/>
        </w:rPr>
        <w:t>D</w:t>
      </w:r>
      <w:r w:rsidRPr="00EB41EF">
        <w:rPr>
          <w:rFonts w:ascii="Times New Roman"/>
          <w:kern w:val="2"/>
          <w:szCs w:val="21"/>
        </w:rPr>
        <w:t>.4</w:t>
      </w:r>
      <w:r w:rsidR="006905D1" w:rsidRPr="00EB41EF">
        <w:rPr>
          <w:rFonts w:ascii="Times New Roman"/>
          <w:kern w:val="2"/>
          <w:szCs w:val="21"/>
        </w:rPr>
        <w:t>.1</w:t>
      </w:r>
      <w:r w:rsidRPr="00EB41EF">
        <w:rPr>
          <w:rFonts w:ascii="Times New Roman"/>
          <w:kern w:val="2"/>
          <w:szCs w:val="21"/>
        </w:rPr>
        <w:t xml:space="preserve"> </w:t>
      </w:r>
      <w:r w:rsidRPr="00EB41EF">
        <w:rPr>
          <w:rFonts w:ascii="Times New Roman" w:hint="eastAsia"/>
          <w:kern w:val="2"/>
          <w:szCs w:val="21"/>
        </w:rPr>
        <w:t>常见化石燃料</w:t>
      </w:r>
      <w:r w:rsidR="00B0464E" w:rsidRPr="00436918">
        <w:rPr>
          <w:rFonts w:ascii="Times New Roman"/>
          <w:kern w:val="2"/>
          <w:szCs w:val="21"/>
        </w:rPr>
        <w:t>燃烧</w:t>
      </w:r>
      <w:r w:rsidR="00AB1EBC" w:rsidRPr="00436918">
        <w:rPr>
          <w:rFonts w:ascii="Times New Roman"/>
          <w:szCs w:val="22"/>
        </w:rPr>
        <w:t>温室气体排放因子</w:t>
      </w:r>
    </w:p>
    <w:tbl>
      <w:tblPr>
        <w:tblStyle w:val="afff7"/>
        <w:tblW w:w="0" w:type="auto"/>
        <w:tblLook w:val="04A0" w:firstRow="1" w:lastRow="0" w:firstColumn="1" w:lastColumn="0" w:noHBand="0" w:noVBand="1"/>
      </w:tblPr>
      <w:tblGrid>
        <w:gridCol w:w="936"/>
        <w:gridCol w:w="4297"/>
        <w:gridCol w:w="4111"/>
      </w:tblGrid>
      <w:tr w:rsidR="00CB7EE7" w:rsidRPr="00436918" w14:paraId="7CFFCEDA" w14:textId="77777777" w:rsidTr="005E53A9">
        <w:tc>
          <w:tcPr>
            <w:tcW w:w="0" w:type="auto"/>
            <w:vAlign w:val="center"/>
          </w:tcPr>
          <w:p w14:paraId="5FBDAD68" w14:textId="77777777" w:rsidR="00CB7EE7" w:rsidRPr="00EB41EF" w:rsidRDefault="00CB7EE7" w:rsidP="00EB41EF">
            <w:pPr>
              <w:pStyle w:val="aff5"/>
              <w:spacing w:after="0"/>
              <w:jc w:val="center"/>
              <w:rPr>
                <w:sz w:val="18"/>
                <w:szCs w:val="18"/>
              </w:rPr>
            </w:pPr>
            <w:r w:rsidRPr="00EB41EF">
              <w:rPr>
                <w:rFonts w:hint="eastAsia"/>
                <w:sz w:val="18"/>
                <w:szCs w:val="18"/>
              </w:rPr>
              <w:t>燃料种类</w:t>
            </w:r>
          </w:p>
        </w:tc>
        <w:tc>
          <w:tcPr>
            <w:tcW w:w="4297" w:type="dxa"/>
            <w:vAlign w:val="center"/>
          </w:tcPr>
          <w:p w14:paraId="0AB248EC" w14:textId="39030E43" w:rsidR="00CB7EE7" w:rsidRPr="00EB41EF" w:rsidRDefault="00CB7EE7" w:rsidP="00EB41EF">
            <w:pPr>
              <w:pStyle w:val="aff5"/>
              <w:spacing w:after="0"/>
              <w:jc w:val="center"/>
              <w:rPr>
                <w:sz w:val="18"/>
                <w:szCs w:val="18"/>
              </w:rPr>
            </w:pPr>
            <w:r w:rsidRPr="00EB41EF">
              <w:rPr>
                <w:rFonts w:hint="eastAsia"/>
                <w:sz w:val="18"/>
                <w:szCs w:val="18"/>
              </w:rPr>
              <w:t>上游生产</w:t>
            </w:r>
            <w:r w:rsidR="004741DE" w:rsidRPr="00436918">
              <w:rPr>
                <w:sz w:val="18"/>
                <w:szCs w:val="18"/>
              </w:rPr>
              <w:t>生命周期温室气体排放因子</w:t>
            </w:r>
          </w:p>
          <w:p w14:paraId="74A44CEA" w14:textId="107248B5" w:rsidR="00CB7EE7" w:rsidRPr="00EB41EF" w:rsidRDefault="00564482" w:rsidP="00EB41EF">
            <w:pPr>
              <w:pStyle w:val="aff5"/>
              <w:spacing w:after="0"/>
              <w:jc w:val="center"/>
              <w:rPr>
                <w:sz w:val="18"/>
                <w:szCs w:val="18"/>
              </w:rPr>
            </w:pPr>
            <w:r w:rsidRPr="00436918">
              <w:rPr>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e/m</w:t>
            </w:r>
            <w:r w:rsidR="00CB7EE7" w:rsidRPr="00EB41EF">
              <w:rPr>
                <w:sz w:val="18"/>
                <w:szCs w:val="18"/>
                <w:vertAlign w:val="superscript"/>
              </w:rPr>
              <w:t>3</w:t>
            </w:r>
            <w:r w:rsidR="00CB7EE7" w:rsidRPr="00EB41EF">
              <w:rPr>
                <w:rFonts w:hint="eastAsia"/>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e/kg</w:t>
            </w:r>
            <w:r w:rsidRPr="00436918">
              <w:rPr>
                <w:sz w:val="18"/>
                <w:szCs w:val="18"/>
              </w:rPr>
              <w:t>）</w:t>
            </w:r>
          </w:p>
        </w:tc>
        <w:tc>
          <w:tcPr>
            <w:tcW w:w="4111" w:type="dxa"/>
            <w:vAlign w:val="center"/>
          </w:tcPr>
          <w:p w14:paraId="5E279C46" w14:textId="4BDC4C35" w:rsidR="00CB7EE7" w:rsidRPr="00EB41EF" w:rsidRDefault="004741DE" w:rsidP="00EB41EF">
            <w:pPr>
              <w:pStyle w:val="aff5"/>
              <w:spacing w:after="0"/>
              <w:jc w:val="center"/>
              <w:rPr>
                <w:sz w:val="18"/>
                <w:szCs w:val="18"/>
              </w:rPr>
            </w:pPr>
            <w:r w:rsidRPr="00436918">
              <w:rPr>
                <w:sz w:val="18"/>
                <w:szCs w:val="18"/>
              </w:rPr>
              <w:t>燃料</w:t>
            </w:r>
            <w:r w:rsidR="00CB7EE7" w:rsidRPr="00EB41EF">
              <w:rPr>
                <w:rFonts w:hint="eastAsia"/>
                <w:sz w:val="18"/>
                <w:szCs w:val="18"/>
              </w:rPr>
              <w:t>燃烧</w:t>
            </w:r>
            <w:r w:rsidR="000B61DD" w:rsidRPr="00436918">
              <w:rPr>
                <w:sz w:val="18"/>
                <w:szCs w:val="18"/>
              </w:rPr>
              <w:t>现场温室气体排放因子</w:t>
            </w:r>
          </w:p>
          <w:p w14:paraId="30A31F98" w14:textId="38E74FD1" w:rsidR="00CB7EE7" w:rsidRPr="00EB41EF" w:rsidRDefault="00564482" w:rsidP="00EB41EF">
            <w:pPr>
              <w:pStyle w:val="aff5"/>
              <w:spacing w:after="0"/>
              <w:jc w:val="center"/>
              <w:rPr>
                <w:sz w:val="18"/>
                <w:szCs w:val="18"/>
              </w:rPr>
            </w:pPr>
            <w:r w:rsidRPr="00436918">
              <w:rPr>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e/m</w:t>
            </w:r>
            <w:r w:rsidR="00CB7EE7" w:rsidRPr="00EB41EF">
              <w:rPr>
                <w:sz w:val="18"/>
                <w:szCs w:val="18"/>
                <w:vertAlign w:val="superscript"/>
              </w:rPr>
              <w:t>3</w:t>
            </w:r>
            <w:r w:rsidR="00CB7EE7" w:rsidRPr="00EB41EF">
              <w:rPr>
                <w:rFonts w:hint="eastAsia"/>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e/kg</w:t>
            </w:r>
            <w:r w:rsidRPr="00436918">
              <w:rPr>
                <w:sz w:val="18"/>
                <w:szCs w:val="18"/>
              </w:rPr>
              <w:t>）</w:t>
            </w:r>
          </w:p>
        </w:tc>
      </w:tr>
      <w:tr w:rsidR="00CB7EE7" w:rsidRPr="00436918" w14:paraId="2DDABC5B" w14:textId="77777777" w:rsidTr="005E53A9">
        <w:tc>
          <w:tcPr>
            <w:tcW w:w="0" w:type="auto"/>
            <w:vAlign w:val="center"/>
          </w:tcPr>
          <w:p w14:paraId="7CAF69B8" w14:textId="77777777" w:rsidR="00CB7EE7" w:rsidRPr="00EB41EF" w:rsidRDefault="00CB7EE7" w:rsidP="00EB41EF">
            <w:pPr>
              <w:pStyle w:val="aff5"/>
              <w:spacing w:after="0"/>
              <w:jc w:val="center"/>
              <w:rPr>
                <w:sz w:val="18"/>
                <w:szCs w:val="18"/>
              </w:rPr>
            </w:pPr>
            <w:r w:rsidRPr="00EB41EF">
              <w:rPr>
                <w:rFonts w:hint="eastAsia"/>
                <w:sz w:val="18"/>
                <w:szCs w:val="18"/>
              </w:rPr>
              <w:t>天然气</w:t>
            </w:r>
          </w:p>
        </w:tc>
        <w:tc>
          <w:tcPr>
            <w:tcW w:w="4297" w:type="dxa"/>
            <w:vAlign w:val="center"/>
          </w:tcPr>
          <w:p w14:paraId="7077A0AA" w14:textId="77777777" w:rsidR="00CB7EE7" w:rsidRPr="00EB41EF" w:rsidRDefault="00CB7EE7" w:rsidP="00EB41EF">
            <w:pPr>
              <w:pStyle w:val="aff5"/>
              <w:spacing w:after="0"/>
              <w:jc w:val="center"/>
              <w:rPr>
                <w:sz w:val="18"/>
                <w:szCs w:val="18"/>
              </w:rPr>
            </w:pPr>
            <w:r w:rsidRPr="00EB41EF">
              <w:rPr>
                <w:sz w:val="18"/>
                <w:szCs w:val="18"/>
              </w:rPr>
              <w:t>0.64</w:t>
            </w:r>
          </w:p>
        </w:tc>
        <w:tc>
          <w:tcPr>
            <w:tcW w:w="4111" w:type="dxa"/>
            <w:vAlign w:val="center"/>
          </w:tcPr>
          <w:p w14:paraId="385B9E75" w14:textId="77777777" w:rsidR="00CB7EE7" w:rsidRPr="00EB41EF" w:rsidRDefault="00CB7EE7" w:rsidP="00EB41EF">
            <w:pPr>
              <w:pStyle w:val="aff5"/>
              <w:spacing w:after="0"/>
              <w:jc w:val="center"/>
              <w:rPr>
                <w:sz w:val="18"/>
                <w:szCs w:val="18"/>
              </w:rPr>
            </w:pPr>
            <w:r w:rsidRPr="00EB41EF">
              <w:rPr>
                <w:sz w:val="18"/>
                <w:szCs w:val="18"/>
              </w:rPr>
              <w:t>2.16</w:t>
            </w:r>
          </w:p>
        </w:tc>
      </w:tr>
      <w:tr w:rsidR="00CB7EE7" w:rsidRPr="00436918" w14:paraId="6906AB80" w14:textId="77777777" w:rsidTr="005E53A9">
        <w:tc>
          <w:tcPr>
            <w:tcW w:w="0" w:type="auto"/>
            <w:vAlign w:val="center"/>
          </w:tcPr>
          <w:p w14:paraId="3B78BE55" w14:textId="77777777" w:rsidR="00CB7EE7" w:rsidRPr="00EB41EF" w:rsidRDefault="00CB7EE7" w:rsidP="00EB41EF">
            <w:pPr>
              <w:pStyle w:val="aff5"/>
              <w:spacing w:after="0"/>
              <w:jc w:val="center"/>
              <w:rPr>
                <w:sz w:val="18"/>
                <w:szCs w:val="18"/>
              </w:rPr>
            </w:pPr>
            <w:r w:rsidRPr="00EB41EF">
              <w:rPr>
                <w:rFonts w:hint="eastAsia"/>
                <w:sz w:val="18"/>
                <w:szCs w:val="18"/>
              </w:rPr>
              <w:t>汽油</w:t>
            </w:r>
          </w:p>
        </w:tc>
        <w:tc>
          <w:tcPr>
            <w:tcW w:w="4297" w:type="dxa"/>
            <w:vAlign w:val="center"/>
          </w:tcPr>
          <w:p w14:paraId="222AA377" w14:textId="77777777" w:rsidR="00CB7EE7" w:rsidRPr="00EB41EF" w:rsidRDefault="00CB7EE7" w:rsidP="00EB41EF">
            <w:pPr>
              <w:pStyle w:val="aff5"/>
              <w:spacing w:after="0"/>
              <w:jc w:val="center"/>
              <w:rPr>
                <w:sz w:val="18"/>
                <w:szCs w:val="18"/>
              </w:rPr>
            </w:pPr>
            <w:r w:rsidRPr="00EB41EF">
              <w:rPr>
                <w:sz w:val="18"/>
                <w:szCs w:val="18"/>
              </w:rPr>
              <w:t>0.81</w:t>
            </w:r>
          </w:p>
        </w:tc>
        <w:tc>
          <w:tcPr>
            <w:tcW w:w="4111" w:type="dxa"/>
            <w:vAlign w:val="center"/>
          </w:tcPr>
          <w:p w14:paraId="58CDC4E0" w14:textId="77777777" w:rsidR="00CB7EE7" w:rsidRPr="00EB41EF" w:rsidRDefault="00CB7EE7" w:rsidP="00EB41EF">
            <w:pPr>
              <w:pStyle w:val="aff5"/>
              <w:spacing w:after="0"/>
              <w:jc w:val="center"/>
              <w:rPr>
                <w:sz w:val="18"/>
                <w:szCs w:val="18"/>
              </w:rPr>
            </w:pPr>
            <w:r w:rsidRPr="00EB41EF">
              <w:rPr>
                <w:sz w:val="18"/>
                <w:szCs w:val="18"/>
              </w:rPr>
              <w:t>2.93</w:t>
            </w:r>
          </w:p>
        </w:tc>
      </w:tr>
      <w:tr w:rsidR="00CB7EE7" w:rsidRPr="00436918" w14:paraId="7235641D" w14:textId="77777777" w:rsidTr="005E53A9">
        <w:tc>
          <w:tcPr>
            <w:tcW w:w="0" w:type="auto"/>
          </w:tcPr>
          <w:p w14:paraId="3FEE3D71" w14:textId="77777777" w:rsidR="00CB7EE7" w:rsidRPr="00EB41EF" w:rsidRDefault="00CB7EE7" w:rsidP="00EB41EF">
            <w:pPr>
              <w:pStyle w:val="aff5"/>
              <w:spacing w:after="0"/>
              <w:jc w:val="center"/>
              <w:rPr>
                <w:sz w:val="18"/>
                <w:szCs w:val="18"/>
              </w:rPr>
            </w:pPr>
            <w:r w:rsidRPr="00EB41EF">
              <w:rPr>
                <w:rFonts w:hint="eastAsia"/>
                <w:sz w:val="18"/>
                <w:szCs w:val="18"/>
              </w:rPr>
              <w:t>柴油</w:t>
            </w:r>
          </w:p>
        </w:tc>
        <w:tc>
          <w:tcPr>
            <w:tcW w:w="4297" w:type="dxa"/>
            <w:vAlign w:val="center"/>
          </w:tcPr>
          <w:p w14:paraId="31B80021" w14:textId="77777777" w:rsidR="00CB7EE7" w:rsidRPr="00EB41EF" w:rsidRDefault="00CB7EE7" w:rsidP="00EB41EF">
            <w:pPr>
              <w:pStyle w:val="aff5"/>
              <w:spacing w:after="0"/>
              <w:jc w:val="center"/>
              <w:rPr>
                <w:sz w:val="18"/>
                <w:szCs w:val="18"/>
              </w:rPr>
            </w:pPr>
            <w:r w:rsidRPr="00EB41EF">
              <w:rPr>
                <w:sz w:val="18"/>
                <w:szCs w:val="18"/>
              </w:rPr>
              <w:t>0.67</w:t>
            </w:r>
          </w:p>
        </w:tc>
        <w:tc>
          <w:tcPr>
            <w:tcW w:w="4111" w:type="dxa"/>
            <w:vAlign w:val="center"/>
          </w:tcPr>
          <w:p w14:paraId="7AE9B0ED" w14:textId="77777777" w:rsidR="00CB7EE7" w:rsidRPr="00EB41EF" w:rsidRDefault="00CB7EE7" w:rsidP="00EB41EF">
            <w:pPr>
              <w:pStyle w:val="aff5"/>
              <w:spacing w:after="0"/>
              <w:jc w:val="center"/>
              <w:rPr>
                <w:sz w:val="18"/>
                <w:szCs w:val="18"/>
              </w:rPr>
            </w:pPr>
            <w:r w:rsidRPr="00EB41EF">
              <w:rPr>
                <w:sz w:val="18"/>
                <w:szCs w:val="18"/>
              </w:rPr>
              <w:t>3.17</w:t>
            </w:r>
          </w:p>
        </w:tc>
      </w:tr>
    </w:tbl>
    <w:p w14:paraId="054E9BA8" w14:textId="5D645D47" w:rsidR="00CB7EE7" w:rsidRPr="00EB41EF" w:rsidRDefault="00A05E21" w:rsidP="00A05E21">
      <w:pPr>
        <w:pStyle w:val="aff5"/>
        <w:autoSpaceDE w:val="0"/>
        <w:autoSpaceDN w:val="0"/>
        <w:spacing w:beforeLines="100" w:before="240" w:afterLines="100" w:after="240"/>
        <w:jc w:val="left"/>
        <w:rPr>
          <w:rFonts w:eastAsia="黑体"/>
          <w:szCs w:val="22"/>
        </w:rPr>
      </w:pPr>
      <w:r w:rsidRPr="00EB41EF">
        <w:rPr>
          <w:rFonts w:eastAsia="黑体"/>
          <w:szCs w:val="22"/>
        </w:rPr>
        <w:t xml:space="preserve">D.4.2 </w:t>
      </w:r>
      <w:r w:rsidR="00CB7EE7" w:rsidRPr="00EB41EF">
        <w:rPr>
          <w:rFonts w:eastAsia="黑体" w:hint="eastAsia"/>
          <w:szCs w:val="22"/>
        </w:rPr>
        <w:t>化石燃料作为原料</w:t>
      </w:r>
      <w:r w:rsidR="00B0464E" w:rsidRPr="00EB41EF">
        <w:rPr>
          <w:rFonts w:eastAsia="黑体" w:hint="eastAsia"/>
          <w:szCs w:val="22"/>
        </w:rPr>
        <w:t>温室气体排放因子</w:t>
      </w:r>
    </w:p>
    <w:p w14:paraId="33B63DE5" w14:textId="6E5B4654" w:rsidR="00CB7EE7" w:rsidRPr="00436918" w:rsidRDefault="00CB7EE7" w:rsidP="00CB7EE7">
      <w:pPr>
        <w:pStyle w:val="aff5"/>
        <w:spacing w:line="278" w:lineRule="auto"/>
        <w:ind w:firstLineChars="200" w:firstLine="388"/>
        <w:rPr>
          <w:spacing w:val="-8"/>
        </w:rPr>
      </w:pPr>
      <w:r w:rsidRPr="00436918">
        <w:rPr>
          <w:spacing w:val="-8"/>
        </w:rPr>
        <w:t>包括化石燃料上游生产过程</w:t>
      </w:r>
      <w:r w:rsidR="000171A3" w:rsidRPr="00436918">
        <w:rPr>
          <w:spacing w:val="-8"/>
        </w:rPr>
        <w:t>的生命周期</w:t>
      </w:r>
      <w:r w:rsidR="000171A3" w:rsidRPr="00436918">
        <w:rPr>
          <w:szCs w:val="22"/>
        </w:rPr>
        <w:t>温室气体排放</w:t>
      </w:r>
      <w:r w:rsidRPr="00436918">
        <w:rPr>
          <w:spacing w:val="-8"/>
        </w:rPr>
        <w:t>，以及化石燃料作为原料分解的现场</w:t>
      </w:r>
      <w:r w:rsidR="000171A3" w:rsidRPr="00436918">
        <w:rPr>
          <w:szCs w:val="22"/>
        </w:rPr>
        <w:t>温室气体排放</w:t>
      </w:r>
      <w:r w:rsidRPr="00436918">
        <w:rPr>
          <w:spacing w:val="-8"/>
        </w:rPr>
        <w:t>，如表</w:t>
      </w:r>
      <w:r w:rsidR="00A05E21" w:rsidRPr="00436918">
        <w:rPr>
          <w:spacing w:val="-8"/>
        </w:rPr>
        <w:t>D</w:t>
      </w:r>
      <w:r w:rsidRPr="00436918">
        <w:rPr>
          <w:spacing w:val="-8"/>
        </w:rPr>
        <w:t>.</w:t>
      </w:r>
      <w:r w:rsidR="006905D1" w:rsidRPr="00436918">
        <w:rPr>
          <w:spacing w:val="-8"/>
        </w:rPr>
        <w:t>4.2</w:t>
      </w:r>
      <w:r w:rsidRPr="00436918">
        <w:rPr>
          <w:spacing w:val="-8"/>
        </w:rPr>
        <w:t>所示。</w:t>
      </w:r>
    </w:p>
    <w:p w14:paraId="71714711" w14:textId="3EA6070B" w:rsidR="00CB7EE7" w:rsidRPr="00436918" w:rsidRDefault="00CB7EE7"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00A05E21" w:rsidRPr="00EB41EF">
        <w:rPr>
          <w:rFonts w:ascii="Times New Roman"/>
          <w:kern w:val="2"/>
          <w:szCs w:val="21"/>
        </w:rPr>
        <w:t>D</w:t>
      </w:r>
      <w:r w:rsidRPr="00EB41EF">
        <w:rPr>
          <w:rFonts w:ascii="Times New Roman"/>
          <w:kern w:val="2"/>
          <w:szCs w:val="21"/>
        </w:rPr>
        <w:t>.</w:t>
      </w:r>
      <w:r w:rsidR="006905D1" w:rsidRPr="00EB41EF">
        <w:rPr>
          <w:rFonts w:ascii="Times New Roman"/>
          <w:kern w:val="2"/>
          <w:szCs w:val="21"/>
        </w:rPr>
        <w:t>4.2</w:t>
      </w:r>
      <w:r w:rsidRPr="00EB41EF">
        <w:rPr>
          <w:rFonts w:ascii="Times New Roman"/>
          <w:kern w:val="2"/>
          <w:szCs w:val="21"/>
        </w:rPr>
        <w:t xml:space="preserve"> </w:t>
      </w:r>
      <w:r w:rsidRPr="00EB41EF">
        <w:rPr>
          <w:rFonts w:ascii="Times New Roman" w:hint="eastAsia"/>
          <w:kern w:val="2"/>
          <w:szCs w:val="21"/>
        </w:rPr>
        <w:t>常见化石燃料作为原料</w:t>
      </w:r>
      <w:r w:rsidR="000171A3" w:rsidRPr="00436918">
        <w:rPr>
          <w:rFonts w:ascii="Times New Roman"/>
          <w:szCs w:val="22"/>
        </w:rPr>
        <w:t>温室气体排放因子</w:t>
      </w:r>
    </w:p>
    <w:tbl>
      <w:tblPr>
        <w:tblStyle w:val="afff7"/>
        <w:tblW w:w="0" w:type="auto"/>
        <w:tblLook w:val="04A0" w:firstRow="1" w:lastRow="0" w:firstColumn="1" w:lastColumn="0" w:noHBand="0" w:noVBand="1"/>
      </w:tblPr>
      <w:tblGrid>
        <w:gridCol w:w="936"/>
        <w:gridCol w:w="4297"/>
        <w:gridCol w:w="4111"/>
      </w:tblGrid>
      <w:tr w:rsidR="00CB7EE7" w:rsidRPr="00436918" w14:paraId="35F0998C" w14:textId="77777777" w:rsidTr="005E53A9">
        <w:tc>
          <w:tcPr>
            <w:tcW w:w="0" w:type="auto"/>
            <w:vAlign w:val="center"/>
          </w:tcPr>
          <w:p w14:paraId="21C03EF4" w14:textId="77777777" w:rsidR="00CB7EE7" w:rsidRPr="00EB41EF" w:rsidRDefault="00CB7EE7" w:rsidP="00EB41EF">
            <w:pPr>
              <w:pStyle w:val="aff5"/>
              <w:spacing w:after="0"/>
              <w:jc w:val="center"/>
              <w:rPr>
                <w:sz w:val="18"/>
                <w:szCs w:val="18"/>
              </w:rPr>
            </w:pPr>
            <w:r w:rsidRPr="00EB41EF">
              <w:rPr>
                <w:rFonts w:hint="eastAsia"/>
                <w:sz w:val="18"/>
                <w:szCs w:val="18"/>
              </w:rPr>
              <w:t>燃料种类</w:t>
            </w:r>
          </w:p>
        </w:tc>
        <w:tc>
          <w:tcPr>
            <w:tcW w:w="4297" w:type="dxa"/>
            <w:vAlign w:val="center"/>
          </w:tcPr>
          <w:p w14:paraId="673BE025" w14:textId="0268F4A9" w:rsidR="00CB7EE7" w:rsidRPr="00EB41EF" w:rsidRDefault="00CB7EE7" w:rsidP="00EB41EF">
            <w:pPr>
              <w:pStyle w:val="aff5"/>
              <w:spacing w:after="0"/>
              <w:jc w:val="center"/>
              <w:rPr>
                <w:sz w:val="18"/>
                <w:szCs w:val="18"/>
              </w:rPr>
            </w:pPr>
            <w:r w:rsidRPr="00EB41EF">
              <w:rPr>
                <w:rFonts w:hint="eastAsia"/>
                <w:sz w:val="18"/>
                <w:szCs w:val="18"/>
              </w:rPr>
              <w:t>上游生产</w:t>
            </w:r>
            <w:r w:rsidR="00B0464E" w:rsidRPr="00436918">
              <w:rPr>
                <w:sz w:val="18"/>
                <w:szCs w:val="18"/>
              </w:rPr>
              <w:t>生命周期温室气体排放因子</w:t>
            </w:r>
          </w:p>
          <w:p w14:paraId="7F12CC8C" w14:textId="5CFC35F9" w:rsidR="00CB7EE7" w:rsidRPr="00EB41EF" w:rsidRDefault="00564482" w:rsidP="00EB41EF">
            <w:pPr>
              <w:pStyle w:val="aff5"/>
              <w:spacing w:after="0"/>
              <w:jc w:val="center"/>
              <w:rPr>
                <w:sz w:val="18"/>
                <w:szCs w:val="18"/>
              </w:rPr>
            </w:pPr>
            <w:r w:rsidRPr="00436918">
              <w:rPr>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e/m</w:t>
            </w:r>
            <w:r w:rsidR="00CB7EE7" w:rsidRPr="00EB41EF">
              <w:rPr>
                <w:sz w:val="18"/>
                <w:szCs w:val="18"/>
                <w:vertAlign w:val="superscript"/>
              </w:rPr>
              <w:t>3</w:t>
            </w:r>
            <w:r w:rsidR="00CB7EE7" w:rsidRPr="00EB41EF">
              <w:rPr>
                <w:rFonts w:hint="eastAsia"/>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e/kg</w:t>
            </w:r>
            <w:r w:rsidRPr="00436918">
              <w:rPr>
                <w:sz w:val="18"/>
                <w:szCs w:val="18"/>
              </w:rPr>
              <w:t>）</w:t>
            </w:r>
          </w:p>
        </w:tc>
        <w:tc>
          <w:tcPr>
            <w:tcW w:w="4111" w:type="dxa"/>
            <w:vAlign w:val="center"/>
          </w:tcPr>
          <w:p w14:paraId="0F3E0049" w14:textId="0F7EABB3" w:rsidR="00CB7EE7" w:rsidRPr="00EB41EF" w:rsidRDefault="00CB7EE7" w:rsidP="00EB41EF">
            <w:pPr>
              <w:pStyle w:val="aff5"/>
              <w:spacing w:after="0"/>
              <w:jc w:val="center"/>
              <w:rPr>
                <w:sz w:val="18"/>
                <w:szCs w:val="18"/>
              </w:rPr>
            </w:pPr>
            <w:r w:rsidRPr="00EB41EF">
              <w:rPr>
                <w:rFonts w:hint="eastAsia"/>
                <w:sz w:val="18"/>
                <w:szCs w:val="18"/>
              </w:rPr>
              <w:t>原料分解</w:t>
            </w:r>
            <w:r w:rsidR="00B0464E" w:rsidRPr="00436918">
              <w:rPr>
                <w:sz w:val="18"/>
                <w:szCs w:val="18"/>
              </w:rPr>
              <w:t>现场温室气体排放因子</w:t>
            </w:r>
          </w:p>
          <w:p w14:paraId="589DB9E0" w14:textId="636BC6CC" w:rsidR="00CB7EE7" w:rsidRPr="00EB41EF" w:rsidRDefault="00564482" w:rsidP="00EB41EF">
            <w:pPr>
              <w:pStyle w:val="aff5"/>
              <w:spacing w:after="0"/>
              <w:jc w:val="center"/>
              <w:rPr>
                <w:sz w:val="18"/>
                <w:szCs w:val="18"/>
              </w:rPr>
            </w:pPr>
            <w:r w:rsidRPr="00436918">
              <w:rPr>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e/m</w:t>
            </w:r>
            <w:r w:rsidR="00CB7EE7" w:rsidRPr="00EB41EF">
              <w:rPr>
                <w:sz w:val="18"/>
                <w:szCs w:val="18"/>
                <w:vertAlign w:val="superscript"/>
              </w:rPr>
              <w:t>3</w:t>
            </w:r>
            <w:r w:rsidR="00CB7EE7" w:rsidRPr="00EB41EF">
              <w:rPr>
                <w:rFonts w:hint="eastAsia"/>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e/kg</w:t>
            </w:r>
            <w:r w:rsidRPr="00436918">
              <w:rPr>
                <w:sz w:val="18"/>
                <w:szCs w:val="18"/>
              </w:rPr>
              <w:t>）</w:t>
            </w:r>
          </w:p>
        </w:tc>
      </w:tr>
      <w:tr w:rsidR="00CB7EE7" w:rsidRPr="00436918" w14:paraId="76B25CC2" w14:textId="77777777" w:rsidTr="005E53A9">
        <w:tc>
          <w:tcPr>
            <w:tcW w:w="0" w:type="auto"/>
            <w:vAlign w:val="center"/>
          </w:tcPr>
          <w:p w14:paraId="6A3F5B29" w14:textId="77777777" w:rsidR="00CB7EE7" w:rsidRPr="00EB41EF" w:rsidRDefault="00CB7EE7" w:rsidP="00EB41EF">
            <w:pPr>
              <w:pStyle w:val="aff5"/>
              <w:spacing w:after="0"/>
              <w:jc w:val="center"/>
              <w:rPr>
                <w:sz w:val="18"/>
                <w:szCs w:val="18"/>
              </w:rPr>
            </w:pPr>
            <w:r w:rsidRPr="00EB41EF">
              <w:rPr>
                <w:rFonts w:hint="eastAsia"/>
                <w:sz w:val="18"/>
                <w:szCs w:val="18"/>
              </w:rPr>
              <w:t>天然气</w:t>
            </w:r>
          </w:p>
        </w:tc>
        <w:tc>
          <w:tcPr>
            <w:tcW w:w="4297" w:type="dxa"/>
            <w:vAlign w:val="center"/>
          </w:tcPr>
          <w:p w14:paraId="1B9922CA" w14:textId="77777777" w:rsidR="00CB7EE7" w:rsidRPr="00EB41EF" w:rsidRDefault="00CB7EE7" w:rsidP="00EB41EF">
            <w:pPr>
              <w:pStyle w:val="aff5"/>
              <w:spacing w:after="0"/>
              <w:jc w:val="center"/>
              <w:rPr>
                <w:sz w:val="18"/>
                <w:szCs w:val="18"/>
              </w:rPr>
            </w:pPr>
            <w:r w:rsidRPr="00EB41EF">
              <w:rPr>
                <w:sz w:val="18"/>
                <w:szCs w:val="18"/>
              </w:rPr>
              <w:t>0.64</w:t>
            </w:r>
          </w:p>
        </w:tc>
        <w:tc>
          <w:tcPr>
            <w:tcW w:w="4111" w:type="dxa"/>
            <w:vAlign w:val="center"/>
          </w:tcPr>
          <w:p w14:paraId="5CD872A0" w14:textId="77777777" w:rsidR="00CB7EE7" w:rsidRPr="00EB41EF" w:rsidRDefault="00CB7EE7" w:rsidP="00EB41EF">
            <w:pPr>
              <w:pStyle w:val="aff5"/>
              <w:spacing w:after="0"/>
              <w:jc w:val="center"/>
              <w:rPr>
                <w:sz w:val="18"/>
                <w:szCs w:val="18"/>
              </w:rPr>
            </w:pPr>
            <w:r w:rsidRPr="00EB41EF">
              <w:rPr>
                <w:sz w:val="18"/>
                <w:szCs w:val="18"/>
              </w:rPr>
              <w:t>2.18</w:t>
            </w:r>
          </w:p>
        </w:tc>
      </w:tr>
      <w:tr w:rsidR="00CB7EE7" w:rsidRPr="00436918" w14:paraId="33A774E6" w14:textId="77777777" w:rsidTr="005E53A9">
        <w:tc>
          <w:tcPr>
            <w:tcW w:w="0" w:type="auto"/>
            <w:vAlign w:val="center"/>
          </w:tcPr>
          <w:p w14:paraId="339D6940" w14:textId="77777777" w:rsidR="00CB7EE7" w:rsidRPr="00EB41EF" w:rsidRDefault="00CB7EE7" w:rsidP="00EB41EF">
            <w:pPr>
              <w:pStyle w:val="aff5"/>
              <w:spacing w:after="0"/>
              <w:jc w:val="center"/>
              <w:rPr>
                <w:sz w:val="18"/>
                <w:szCs w:val="18"/>
              </w:rPr>
            </w:pPr>
            <w:r w:rsidRPr="00EB41EF">
              <w:rPr>
                <w:rFonts w:hint="eastAsia"/>
                <w:sz w:val="18"/>
                <w:szCs w:val="18"/>
              </w:rPr>
              <w:t>汽油</w:t>
            </w:r>
          </w:p>
        </w:tc>
        <w:tc>
          <w:tcPr>
            <w:tcW w:w="4297" w:type="dxa"/>
            <w:vAlign w:val="center"/>
          </w:tcPr>
          <w:p w14:paraId="38DB8FF2" w14:textId="77777777" w:rsidR="00CB7EE7" w:rsidRPr="00EB41EF" w:rsidRDefault="00CB7EE7" w:rsidP="00EB41EF">
            <w:pPr>
              <w:pStyle w:val="aff5"/>
              <w:spacing w:after="0"/>
              <w:jc w:val="center"/>
              <w:rPr>
                <w:sz w:val="18"/>
                <w:szCs w:val="18"/>
              </w:rPr>
            </w:pPr>
            <w:r w:rsidRPr="00EB41EF">
              <w:rPr>
                <w:sz w:val="18"/>
                <w:szCs w:val="18"/>
              </w:rPr>
              <w:t>0.81</w:t>
            </w:r>
          </w:p>
        </w:tc>
        <w:tc>
          <w:tcPr>
            <w:tcW w:w="4111" w:type="dxa"/>
            <w:vAlign w:val="center"/>
          </w:tcPr>
          <w:p w14:paraId="5A2E0CA1" w14:textId="77777777" w:rsidR="00CB7EE7" w:rsidRPr="00EB41EF" w:rsidRDefault="00CB7EE7" w:rsidP="00EB41EF">
            <w:pPr>
              <w:pStyle w:val="aff5"/>
              <w:spacing w:after="0"/>
              <w:jc w:val="center"/>
              <w:rPr>
                <w:sz w:val="18"/>
                <w:szCs w:val="18"/>
              </w:rPr>
            </w:pPr>
            <w:r w:rsidRPr="00EB41EF">
              <w:rPr>
                <w:sz w:val="18"/>
                <w:szCs w:val="18"/>
              </w:rPr>
              <w:t>2.99</w:t>
            </w:r>
          </w:p>
        </w:tc>
      </w:tr>
      <w:tr w:rsidR="00CB7EE7" w:rsidRPr="00436918" w14:paraId="0484D3D5" w14:textId="77777777" w:rsidTr="005E53A9">
        <w:tc>
          <w:tcPr>
            <w:tcW w:w="0" w:type="auto"/>
          </w:tcPr>
          <w:p w14:paraId="3A3C716C" w14:textId="77777777" w:rsidR="00CB7EE7" w:rsidRPr="00EB41EF" w:rsidRDefault="00CB7EE7" w:rsidP="00EB41EF">
            <w:pPr>
              <w:pStyle w:val="aff5"/>
              <w:spacing w:after="0"/>
              <w:jc w:val="center"/>
              <w:rPr>
                <w:sz w:val="18"/>
                <w:szCs w:val="18"/>
              </w:rPr>
            </w:pPr>
            <w:r w:rsidRPr="00EB41EF">
              <w:rPr>
                <w:rFonts w:hint="eastAsia"/>
                <w:sz w:val="18"/>
                <w:szCs w:val="18"/>
              </w:rPr>
              <w:t>柴油</w:t>
            </w:r>
          </w:p>
        </w:tc>
        <w:tc>
          <w:tcPr>
            <w:tcW w:w="4297" w:type="dxa"/>
            <w:vAlign w:val="center"/>
          </w:tcPr>
          <w:p w14:paraId="3BD81C38" w14:textId="77777777" w:rsidR="00CB7EE7" w:rsidRPr="00EB41EF" w:rsidRDefault="00CB7EE7" w:rsidP="00EB41EF">
            <w:pPr>
              <w:pStyle w:val="aff5"/>
              <w:spacing w:after="0"/>
              <w:jc w:val="center"/>
              <w:rPr>
                <w:sz w:val="18"/>
                <w:szCs w:val="18"/>
              </w:rPr>
            </w:pPr>
            <w:r w:rsidRPr="00EB41EF">
              <w:rPr>
                <w:sz w:val="18"/>
                <w:szCs w:val="18"/>
              </w:rPr>
              <w:t>0.67</w:t>
            </w:r>
          </w:p>
        </w:tc>
        <w:tc>
          <w:tcPr>
            <w:tcW w:w="4111" w:type="dxa"/>
            <w:vAlign w:val="center"/>
          </w:tcPr>
          <w:p w14:paraId="6CBF5DF8" w14:textId="77777777" w:rsidR="00CB7EE7" w:rsidRPr="00EB41EF" w:rsidRDefault="00CB7EE7" w:rsidP="00EB41EF">
            <w:pPr>
              <w:pStyle w:val="aff5"/>
              <w:spacing w:after="0"/>
              <w:jc w:val="center"/>
              <w:rPr>
                <w:sz w:val="18"/>
                <w:szCs w:val="18"/>
              </w:rPr>
            </w:pPr>
            <w:r w:rsidRPr="00EB41EF">
              <w:rPr>
                <w:sz w:val="18"/>
                <w:szCs w:val="18"/>
              </w:rPr>
              <w:t>3.20</w:t>
            </w:r>
          </w:p>
        </w:tc>
      </w:tr>
    </w:tbl>
    <w:p w14:paraId="4BE73C3F" w14:textId="098D9D44" w:rsidR="00CB7EE7" w:rsidRPr="00EB41EF" w:rsidRDefault="00432319" w:rsidP="00432319">
      <w:pPr>
        <w:pStyle w:val="aff5"/>
        <w:autoSpaceDE w:val="0"/>
        <w:autoSpaceDN w:val="0"/>
        <w:spacing w:beforeLines="100" w:before="240" w:afterLines="100" w:after="240"/>
        <w:jc w:val="left"/>
        <w:rPr>
          <w:rFonts w:eastAsia="黑体"/>
          <w:szCs w:val="22"/>
        </w:rPr>
      </w:pPr>
      <w:r w:rsidRPr="00EB41EF">
        <w:rPr>
          <w:rFonts w:eastAsia="黑体"/>
          <w:szCs w:val="22"/>
        </w:rPr>
        <w:t xml:space="preserve">D.5 </w:t>
      </w:r>
      <w:r w:rsidR="00CB7EE7" w:rsidRPr="00EB41EF">
        <w:rPr>
          <w:rFonts w:eastAsia="黑体" w:hint="eastAsia"/>
          <w:szCs w:val="22"/>
        </w:rPr>
        <w:t>外购蒸汽</w:t>
      </w:r>
      <w:r w:rsidR="00C36F12" w:rsidRPr="00EB41EF">
        <w:rPr>
          <w:rFonts w:eastAsia="黑体" w:hint="eastAsia"/>
          <w:szCs w:val="22"/>
        </w:rPr>
        <w:t>生命周期</w:t>
      </w:r>
      <w:r w:rsidR="00B0464E" w:rsidRPr="00EB41EF">
        <w:rPr>
          <w:rFonts w:eastAsia="黑体" w:hint="eastAsia"/>
          <w:szCs w:val="22"/>
        </w:rPr>
        <w:t>温室气体排放因子</w:t>
      </w:r>
    </w:p>
    <w:p w14:paraId="00FF166E" w14:textId="7837C53F" w:rsidR="00CB7EE7" w:rsidRPr="00436918" w:rsidRDefault="00CB7EE7" w:rsidP="00CB7EE7">
      <w:pPr>
        <w:pStyle w:val="aff5"/>
        <w:spacing w:line="278" w:lineRule="auto"/>
        <w:ind w:firstLineChars="200" w:firstLine="388"/>
        <w:rPr>
          <w:spacing w:val="-8"/>
        </w:rPr>
      </w:pPr>
      <w:r w:rsidRPr="00436918">
        <w:rPr>
          <w:spacing w:val="-8"/>
        </w:rPr>
        <w:t>根据硅多晶生产过程中使用的蒸汽类型，从表</w:t>
      </w:r>
      <w:r w:rsidR="00CF34E4" w:rsidRPr="00436918">
        <w:rPr>
          <w:spacing w:val="-8"/>
        </w:rPr>
        <w:t>D</w:t>
      </w:r>
      <w:r w:rsidRPr="00436918">
        <w:rPr>
          <w:spacing w:val="-8"/>
        </w:rPr>
        <w:t>.</w:t>
      </w:r>
      <w:r w:rsidR="00CF34E4" w:rsidRPr="00436918">
        <w:rPr>
          <w:spacing w:val="-8"/>
        </w:rPr>
        <w:t>5</w:t>
      </w:r>
      <w:r w:rsidRPr="00436918">
        <w:rPr>
          <w:spacing w:val="-8"/>
        </w:rPr>
        <w:t>中选择</w:t>
      </w:r>
      <w:r w:rsidR="00E33A7F" w:rsidRPr="00436918">
        <w:rPr>
          <w:spacing w:val="-8"/>
        </w:rPr>
        <w:t>对应的</w:t>
      </w:r>
      <w:r w:rsidRPr="00436918">
        <w:rPr>
          <w:spacing w:val="-8"/>
        </w:rPr>
        <w:t>蒸汽类型</w:t>
      </w:r>
      <w:r w:rsidR="006D64A1" w:rsidRPr="00436918">
        <w:rPr>
          <w:spacing w:val="-8"/>
        </w:rPr>
        <w:t>上游生产</w:t>
      </w:r>
      <w:r w:rsidRPr="00436918">
        <w:rPr>
          <w:spacing w:val="-8"/>
        </w:rPr>
        <w:t>的</w:t>
      </w:r>
      <w:r w:rsidR="00542148" w:rsidRPr="00436918">
        <w:rPr>
          <w:spacing w:val="-8"/>
        </w:rPr>
        <w:t>生命周期</w:t>
      </w:r>
      <w:r w:rsidR="00113EAF" w:rsidRPr="00436918">
        <w:rPr>
          <w:szCs w:val="22"/>
        </w:rPr>
        <w:t>温室气体排放因子</w:t>
      </w:r>
      <w:r w:rsidRPr="00436918">
        <w:rPr>
          <w:spacing w:val="-8"/>
        </w:rPr>
        <w:t>。</w:t>
      </w:r>
    </w:p>
    <w:p w14:paraId="550C2FC2" w14:textId="50A87001" w:rsidR="00CB7EE7" w:rsidRPr="00436918" w:rsidRDefault="00CB7EE7"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00CF34E4" w:rsidRPr="00EB41EF">
        <w:rPr>
          <w:rFonts w:ascii="Times New Roman"/>
          <w:kern w:val="2"/>
          <w:szCs w:val="21"/>
        </w:rPr>
        <w:t>D</w:t>
      </w:r>
      <w:r w:rsidRPr="00EB41EF">
        <w:rPr>
          <w:rFonts w:ascii="Times New Roman"/>
          <w:kern w:val="2"/>
          <w:szCs w:val="21"/>
        </w:rPr>
        <w:t>.</w:t>
      </w:r>
      <w:r w:rsidR="00CF34E4" w:rsidRPr="00EB41EF">
        <w:rPr>
          <w:rFonts w:ascii="Times New Roman"/>
          <w:kern w:val="2"/>
          <w:szCs w:val="21"/>
        </w:rPr>
        <w:t>5</w:t>
      </w:r>
      <w:r w:rsidRPr="00EB41EF">
        <w:rPr>
          <w:rFonts w:ascii="Times New Roman"/>
          <w:kern w:val="2"/>
          <w:szCs w:val="21"/>
        </w:rPr>
        <w:t xml:space="preserve"> </w:t>
      </w:r>
      <w:r w:rsidRPr="00EB41EF">
        <w:rPr>
          <w:rFonts w:ascii="Times New Roman" w:hint="eastAsia"/>
          <w:kern w:val="2"/>
          <w:szCs w:val="21"/>
        </w:rPr>
        <w:t>外购蒸汽</w:t>
      </w:r>
      <w:r w:rsidR="00E16584" w:rsidRPr="00436918">
        <w:rPr>
          <w:rFonts w:ascii="Times New Roman"/>
          <w:kern w:val="2"/>
          <w:szCs w:val="21"/>
        </w:rPr>
        <w:t>上游生产</w:t>
      </w:r>
      <w:r w:rsidR="00C36F12" w:rsidRPr="00436918">
        <w:rPr>
          <w:rFonts w:ascii="Times New Roman"/>
          <w:szCs w:val="22"/>
        </w:rPr>
        <w:t>温室气体排放因子</w:t>
      </w:r>
    </w:p>
    <w:tbl>
      <w:tblPr>
        <w:tblStyle w:val="afff7"/>
        <w:tblW w:w="5000" w:type="pct"/>
        <w:tblLook w:val="04A0" w:firstRow="1" w:lastRow="0" w:firstColumn="1" w:lastColumn="0" w:noHBand="0" w:noVBand="1"/>
      </w:tblPr>
      <w:tblGrid>
        <w:gridCol w:w="4673"/>
        <w:gridCol w:w="5070"/>
      </w:tblGrid>
      <w:tr w:rsidR="00CB7EE7" w:rsidRPr="00436918" w14:paraId="1E2F214A" w14:textId="77777777" w:rsidTr="00EB41EF">
        <w:trPr>
          <w:trHeight w:val="329"/>
        </w:trPr>
        <w:tc>
          <w:tcPr>
            <w:tcW w:w="2398" w:type="pct"/>
            <w:vAlign w:val="center"/>
          </w:tcPr>
          <w:p w14:paraId="4F910F5A" w14:textId="77777777" w:rsidR="00CB7EE7" w:rsidRPr="00EB41EF" w:rsidRDefault="00CB7EE7" w:rsidP="00EB41EF">
            <w:pPr>
              <w:pStyle w:val="aff5"/>
              <w:spacing w:after="0"/>
              <w:jc w:val="center"/>
              <w:rPr>
                <w:sz w:val="18"/>
                <w:szCs w:val="18"/>
              </w:rPr>
            </w:pPr>
            <w:r w:rsidRPr="00EB41EF">
              <w:rPr>
                <w:rFonts w:hint="eastAsia"/>
                <w:sz w:val="18"/>
                <w:szCs w:val="18"/>
              </w:rPr>
              <w:t>蒸汽参数</w:t>
            </w:r>
          </w:p>
        </w:tc>
        <w:tc>
          <w:tcPr>
            <w:tcW w:w="2602" w:type="pct"/>
            <w:vAlign w:val="center"/>
          </w:tcPr>
          <w:p w14:paraId="0B06C7E4" w14:textId="68DDAD21" w:rsidR="00CB7EE7" w:rsidRPr="00EB41EF" w:rsidRDefault="00E16584" w:rsidP="00EB41EF">
            <w:pPr>
              <w:pStyle w:val="aff5"/>
              <w:spacing w:after="0"/>
              <w:jc w:val="center"/>
              <w:rPr>
                <w:sz w:val="18"/>
                <w:szCs w:val="18"/>
              </w:rPr>
            </w:pPr>
            <w:r w:rsidRPr="00436918">
              <w:rPr>
                <w:sz w:val="18"/>
                <w:szCs w:val="18"/>
              </w:rPr>
              <w:t>上游生产</w:t>
            </w:r>
            <w:r w:rsidR="00C36F12" w:rsidRPr="00436918">
              <w:rPr>
                <w:sz w:val="18"/>
                <w:szCs w:val="18"/>
              </w:rPr>
              <w:t>生命周期温室气体排放</w:t>
            </w:r>
            <w:r w:rsidR="00CB7EE7" w:rsidRPr="00EB41EF">
              <w:rPr>
                <w:rFonts w:hint="eastAsia"/>
                <w:sz w:val="18"/>
                <w:szCs w:val="18"/>
              </w:rPr>
              <w:t>因子（</w:t>
            </w:r>
            <w:r w:rsidR="00CB7EE7" w:rsidRPr="00EB41EF">
              <w:rPr>
                <w:sz w:val="18"/>
                <w:szCs w:val="18"/>
              </w:rPr>
              <w:t>kgCO</w:t>
            </w:r>
            <w:r w:rsidR="00CB7EE7" w:rsidRPr="00EB41EF">
              <w:rPr>
                <w:sz w:val="18"/>
                <w:szCs w:val="18"/>
                <w:vertAlign w:val="subscript"/>
              </w:rPr>
              <w:t>2</w:t>
            </w:r>
            <w:r w:rsidR="00CB7EE7" w:rsidRPr="00EB41EF">
              <w:rPr>
                <w:sz w:val="18"/>
                <w:szCs w:val="18"/>
              </w:rPr>
              <w:t>e/MJ</w:t>
            </w:r>
            <w:r w:rsidR="00CB7EE7" w:rsidRPr="00EB41EF">
              <w:rPr>
                <w:rFonts w:hint="eastAsia"/>
                <w:sz w:val="18"/>
                <w:szCs w:val="18"/>
              </w:rPr>
              <w:t>）</w:t>
            </w:r>
          </w:p>
        </w:tc>
      </w:tr>
      <w:tr w:rsidR="00CB7EE7" w:rsidRPr="00436918" w14:paraId="17C2746E" w14:textId="77777777" w:rsidTr="00EB41EF">
        <w:trPr>
          <w:trHeight w:val="329"/>
        </w:trPr>
        <w:tc>
          <w:tcPr>
            <w:tcW w:w="2398" w:type="pct"/>
            <w:vAlign w:val="center"/>
          </w:tcPr>
          <w:p w14:paraId="111CD4D9" w14:textId="77777777" w:rsidR="00CB7EE7" w:rsidRPr="00EB41EF" w:rsidRDefault="00CB7EE7" w:rsidP="00EB41EF">
            <w:pPr>
              <w:pStyle w:val="aff5"/>
              <w:spacing w:after="0"/>
              <w:jc w:val="center"/>
              <w:rPr>
                <w:sz w:val="18"/>
                <w:szCs w:val="18"/>
              </w:rPr>
            </w:pPr>
            <w:r w:rsidRPr="00EB41EF">
              <w:rPr>
                <w:rFonts w:hint="eastAsia"/>
                <w:sz w:val="18"/>
                <w:szCs w:val="18"/>
              </w:rPr>
              <w:t>余热蒸汽</w:t>
            </w:r>
          </w:p>
        </w:tc>
        <w:tc>
          <w:tcPr>
            <w:tcW w:w="2602" w:type="pct"/>
            <w:vAlign w:val="center"/>
          </w:tcPr>
          <w:p w14:paraId="1A1E4ED1" w14:textId="77777777" w:rsidR="00CB7EE7" w:rsidRPr="00EB41EF" w:rsidRDefault="00CB7EE7" w:rsidP="00EB41EF">
            <w:pPr>
              <w:pStyle w:val="aff5"/>
              <w:spacing w:after="0"/>
              <w:jc w:val="center"/>
              <w:rPr>
                <w:sz w:val="18"/>
                <w:szCs w:val="18"/>
              </w:rPr>
            </w:pPr>
            <w:r w:rsidRPr="00EB41EF">
              <w:rPr>
                <w:sz w:val="18"/>
                <w:szCs w:val="18"/>
              </w:rPr>
              <w:t>0</w:t>
            </w:r>
          </w:p>
        </w:tc>
      </w:tr>
      <w:tr w:rsidR="00CB7EE7" w:rsidRPr="00436918" w14:paraId="1BD72057" w14:textId="77777777" w:rsidTr="00EB41EF">
        <w:trPr>
          <w:trHeight w:val="329"/>
        </w:trPr>
        <w:tc>
          <w:tcPr>
            <w:tcW w:w="2398" w:type="pct"/>
            <w:vAlign w:val="center"/>
          </w:tcPr>
          <w:p w14:paraId="19F964E6" w14:textId="77777777" w:rsidR="00CB7EE7" w:rsidRPr="00EB41EF" w:rsidRDefault="00CB7EE7" w:rsidP="00EB41EF">
            <w:pPr>
              <w:pStyle w:val="aff5"/>
              <w:spacing w:after="0"/>
              <w:jc w:val="center"/>
              <w:rPr>
                <w:sz w:val="18"/>
                <w:szCs w:val="18"/>
              </w:rPr>
            </w:pPr>
            <w:r w:rsidRPr="00EB41EF">
              <w:rPr>
                <w:rFonts w:hint="eastAsia"/>
                <w:sz w:val="18"/>
                <w:szCs w:val="18"/>
              </w:rPr>
              <w:t>其他蒸汽</w:t>
            </w:r>
          </w:p>
        </w:tc>
        <w:tc>
          <w:tcPr>
            <w:tcW w:w="2602" w:type="pct"/>
            <w:vAlign w:val="center"/>
          </w:tcPr>
          <w:p w14:paraId="0FA0833B" w14:textId="77777777" w:rsidR="00CB7EE7" w:rsidRPr="00EB41EF" w:rsidRDefault="00CB7EE7" w:rsidP="00EB41EF">
            <w:pPr>
              <w:pStyle w:val="aff5"/>
              <w:spacing w:after="0"/>
              <w:jc w:val="center"/>
              <w:rPr>
                <w:sz w:val="18"/>
                <w:szCs w:val="18"/>
              </w:rPr>
            </w:pPr>
            <w:r w:rsidRPr="00EB41EF">
              <w:rPr>
                <w:sz w:val="18"/>
                <w:szCs w:val="18"/>
              </w:rPr>
              <w:t>0.0689</w:t>
            </w:r>
          </w:p>
        </w:tc>
      </w:tr>
    </w:tbl>
    <w:p w14:paraId="27005C09" w14:textId="1B47B1DE" w:rsidR="00CB7EE7" w:rsidRPr="00EB41EF" w:rsidRDefault="000F1078" w:rsidP="000F1078">
      <w:pPr>
        <w:pStyle w:val="aff5"/>
        <w:autoSpaceDE w:val="0"/>
        <w:autoSpaceDN w:val="0"/>
        <w:spacing w:beforeLines="100" w:before="240" w:afterLines="100" w:after="240"/>
        <w:jc w:val="left"/>
        <w:rPr>
          <w:rFonts w:eastAsia="黑体"/>
          <w:szCs w:val="22"/>
        </w:rPr>
      </w:pPr>
      <w:r w:rsidRPr="00EB41EF">
        <w:rPr>
          <w:rFonts w:eastAsia="黑体"/>
          <w:szCs w:val="22"/>
        </w:rPr>
        <w:t xml:space="preserve">D.6 </w:t>
      </w:r>
      <w:r w:rsidR="00CB7EE7" w:rsidRPr="00EB41EF">
        <w:rPr>
          <w:rFonts w:eastAsia="黑体" w:hint="eastAsia"/>
          <w:szCs w:val="22"/>
        </w:rPr>
        <w:t>废弃物处置</w:t>
      </w:r>
      <w:r w:rsidR="009369B4" w:rsidRPr="00EB41EF">
        <w:rPr>
          <w:rFonts w:eastAsia="黑体" w:hint="eastAsia"/>
          <w:szCs w:val="22"/>
        </w:rPr>
        <w:t>生命周期温室气体排放因子</w:t>
      </w:r>
    </w:p>
    <w:p w14:paraId="53D7821C" w14:textId="287F5430" w:rsidR="00CB7EE7" w:rsidRPr="00436918" w:rsidRDefault="00CB7EE7" w:rsidP="00CB7EE7">
      <w:pPr>
        <w:pStyle w:val="aff5"/>
        <w:spacing w:line="278" w:lineRule="auto"/>
        <w:ind w:firstLineChars="200" w:firstLine="388"/>
        <w:rPr>
          <w:spacing w:val="-8"/>
        </w:rPr>
      </w:pPr>
      <w:r w:rsidRPr="00436918">
        <w:rPr>
          <w:spacing w:val="-8"/>
        </w:rPr>
        <w:t>根据硅多晶生产过程中产生的废弃物类型，从表</w:t>
      </w:r>
      <w:r w:rsidR="000F1078" w:rsidRPr="00436918">
        <w:rPr>
          <w:spacing w:val="-8"/>
        </w:rPr>
        <w:t>D</w:t>
      </w:r>
      <w:r w:rsidRPr="00436918">
        <w:rPr>
          <w:spacing w:val="-8"/>
        </w:rPr>
        <w:t>.</w:t>
      </w:r>
      <w:r w:rsidR="000F1078" w:rsidRPr="00436918">
        <w:rPr>
          <w:spacing w:val="-8"/>
        </w:rPr>
        <w:t>6</w:t>
      </w:r>
      <w:r w:rsidRPr="00436918">
        <w:rPr>
          <w:spacing w:val="-8"/>
        </w:rPr>
        <w:t>中选择对应的废弃物类型</w:t>
      </w:r>
      <w:r w:rsidR="001E5D57" w:rsidRPr="00436918">
        <w:rPr>
          <w:spacing w:val="-8"/>
        </w:rPr>
        <w:t>下游</w:t>
      </w:r>
      <w:r w:rsidR="0011544E" w:rsidRPr="00436918">
        <w:rPr>
          <w:spacing w:val="-8"/>
        </w:rPr>
        <w:t>处置过程</w:t>
      </w:r>
      <w:r w:rsidRPr="00436918">
        <w:rPr>
          <w:spacing w:val="-8"/>
        </w:rPr>
        <w:t>的</w:t>
      </w:r>
      <w:r w:rsidR="009369B4" w:rsidRPr="00436918">
        <w:rPr>
          <w:szCs w:val="22"/>
        </w:rPr>
        <w:t>生命周期温室气</w:t>
      </w:r>
      <w:r w:rsidR="009369B4" w:rsidRPr="00436918">
        <w:rPr>
          <w:szCs w:val="22"/>
        </w:rPr>
        <w:lastRenderedPageBreak/>
        <w:t>体排放因子</w:t>
      </w:r>
      <w:r w:rsidRPr="00436918">
        <w:rPr>
          <w:spacing w:val="-8"/>
        </w:rPr>
        <w:t>。</w:t>
      </w:r>
    </w:p>
    <w:p w14:paraId="0DA758E5" w14:textId="5FF39705" w:rsidR="00CB7EE7" w:rsidRPr="00436918" w:rsidRDefault="00CB7EE7" w:rsidP="00EB41EF">
      <w:pPr>
        <w:pStyle w:val="afffff6"/>
        <w:widowControl w:val="0"/>
        <w:tabs>
          <w:tab w:val="left" w:pos="180"/>
          <w:tab w:val="left" w:pos="4201"/>
        </w:tabs>
        <w:spacing w:beforeLines="50" w:before="120" w:afterLines="50" w:after="120"/>
        <w:ind w:left="567" w:hanging="567"/>
        <w:textAlignment w:val="auto"/>
        <w:rPr>
          <w:szCs w:val="21"/>
        </w:rPr>
      </w:pPr>
      <w:r w:rsidRPr="00EB41EF">
        <w:rPr>
          <w:rFonts w:ascii="Times New Roman" w:hint="eastAsia"/>
          <w:kern w:val="2"/>
          <w:szCs w:val="21"/>
        </w:rPr>
        <w:t>表</w:t>
      </w:r>
      <w:r w:rsidR="00692576" w:rsidRPr="00EB41EF">
        <w:rPr>
          <w:rFonts w:ascii="Times New Roman"/>
          <w:kern w:val="2"/>
          <w:szCs w:val="21"/>
        </w:rPr>
        <w:t>D</w:t>
      </w:r>
      <w:r w:rsidRPr="00EB41EF">
        <w:rPr>
          <w:rFonts w:ascii="Times New Roman"/>
          <w:kern w:val="2"/>
          <w:szCs w:val="21"/>
        </w:rPr>
        <w:t>.</w:t>
      </w:r>
      <w:r w:rsidR="000F1078" w:rsidRPr="00EB41EF">
        <w:rPr>
          <w:rFonts w:ascii="Times New Roman"/>
          <w:kern w:val="2"/>
          <w:szCs w:val="21"/>
        </w:rPr>
        <w:t>6</w:t>
      </w:r>
      <w:r w:rsidRPr="00EB41EF">
        <w:rPr>
          <w:rFonts w:ascii="Times New Roman"/>
          <w:kern w:val="2"/>
          <w:szCs w:val="21"/>
        </w:rPr>
        <w:t xml:space="preserve"> </w:t>
      </w:r>
      <w:r w:rsidRPr="00EB41EF">
        <w:rPr>
          <w:rFonts w:ascii="Times New Roman" w:hint="eastAsia"/>
          <w:kern w:val="2"/>
          <w:szCs w:val="21"/>
        </w:rPr>
        <w:t>各类废弃物</w:t>
      </w:r>
      <w:r w:rsidR="001E5D57" w:rsidRPr="00436918">
        <w:rPr>
          <w:rFonts w:ascii="Times New Roman"/>
          <w:kern w:val="2"/>
          <w:szCs w:val="21"/>
        </w:rPr>
        <w:t>下游</w:t>
      </w:r>
      <w:r w:rsidRPr="00EB41EF">
        <w:rPr>
          <w:rFonts w:ascii="Times New Roman" w:hint="eastAsia"/>
          <w:kern w:val="2"/>
          <w:szCs w:val="21"/>
        </w:rPr>
        <w:t>处置</w:t>
      </w:r>
      <w:r w:rsidR="001E5D57" w:rsidRPr="00436918">
        <w:rPr>
          <w:rFonts w:ascii="Times New Roman"/>
          <w:kern w:val="2"/>
          <w:szCs w:val="21"/>
        </w:rPr>
        <w:t>过程</w:t>
      </w:r>
      <w:r w:rsidR="0011544E" w:rsidRPr="00436918">
        <w:rPr>
          <w:rFonts w:ascii="Times New Roman"/>
          <w:szCs w:val="22"/>
        </w:rPr>
        <w:t>生命周期温室气体排放因子</w:t>
      </w:r>
    </w:p>
    <w:tbl>
      <w:tblPr>
        <w:tblStyle w:val="afff7"/>
        <w:tblW w:w="9640" w:type="dxa"/>
        <w:tblInd w:w="-34" w:type="dxa"/>
        <w:tblLook w:val="04A0" w:firstRow="1" w:lastRow="0" w:firstColumn="1" w:lastColumn="0" w:noHBand="0" w:noVBand="1"/>
      </w:tblPr>
      <w:tblGrid>
        <w:gridCol w:w="1276"/>
        <w:gridCol w:w="3544"/>
        <w:gridCol w:w="1305"/>
        <w:gridCol w:w="3515"/>
      </w:tblGrid>
      <w:tr w:rsidR="00CB7EE7" w:rsidRPr="00436918" w14:paraId="7655D634" w14:textId="77777777" w:rsidTr="00EB41EF">
        <w:trPr>
          <w:trHeight w:val="283"/>
        </w:trPr>
        <w:tc>
          <w:tcPr>
            <w:tcW w:w="1276" w:type="dxa"/>
            <w:vAlign w:val="center"/>
          </w:tcPr>
          <w:p w14:paraId="680A122B" w14:textId="77777777" w:rsidR="00CB7EE7" w:rsidRPr="00EB41EF" w:rsidRDefault="00CB7EE7" w:rsidP="00EB41EF">
            <w:pPr>
              <w:pStyle w:val="aff5"/>
              <w:spacing w:after="0"/>
              <w:jc w:val="center"/>
              <w:rPr>
                <w:sz w:val="18"/>
                <w:szCs w:val="18"/>
              </w:rPr>
            </w:pPr>
            <w:r w:rsidRPr="00EB41EF">
              <w:rPr>
                <w:rFonts w:hint="eastAsia"/>
                <w:sz w:val="18"/>
                <w:szCs w:val="18"/>
              </w:rPr>
              <w:t>废弃物类型</w:t>
            </w:r>
          </w:p>
        </w:tc>
        <w:tc>
          <w:tcPr>
            <w:tcW w:w="3544" w:type="dxa"/>
            <w:vAlign w:val="center"/>
          </w:tcPr>
          <w:p w14:paraId="7F72D63D" w14:textId="40489C11" w:rsidR="001E5D57" w:rsidRPr="00436918" w:rsidRDefault="001E5D57">
            <w:pPr>
              <w:pStyle w:val="aff5"/>
              <w:spacing w:after="0"/>
              <w:jc w:val="center"/>
              <w:rPr>
                <w:sz w:val="18"/>
                <w:szCs w:val="18"/>
              </w:rPr>
            </w:pPr>
            <w:r w:rsidRPr="00436918">
              <w:rPr>
                <w:sz w:val="18"/>
                <w:szCs w:val="18"/>
              </w:rPr>
              <w:t>下游处置过程生命周期温室气体排放因子</w:t>
            </w:r>
          </w:p>
          <w:p w14:paraId="6567F8AD" w14:textId="1EF58DFC" w:rsidR="00CB7EE7" w:rsidRPr="00EB41EF" w:rsidRDefault="00CB7EE7" w:rsidP="00EB41EF">
            <w:pPr>
              <w:pStyle w:val="aff5"/>
              <w:spacing w:after="0"/>
              <w:jc w:val="center"/>
              <w:rPr>
                <w:sz w:val="18"/>
                <w:szCs w:val="18"/>
              </w:rPr>
            </w:pPr>
            <w:r w:rsidRPr="00EB41EF">
              <w:rPr>
                <w:rFonts w:hint="eastAsia"/>
                <w:sz w:val="18"/>
                <w:szCs w:val="18"/>
              </w:rPr>
              <w:t>（</w:t>
            </w:r>
            <w:r w:rsidRPr="00EB41EF">
              <w:rPr>
                <w:sz w:val="18"/>
                <w:szCs w:val="18"/>
              </w:rPr>
              <w:t>kgCO</w:t>
            </w:r>
            <w:r w:rsidRPr="00EB41EF">
              <w:rPr>
                <w:sz w:val="18"/>
                <w:szCs w:val="18"/>
                <w:vertAlign w:val="subscript"/>
              </w:rPr>
              <w:t>2</w:t>
            </w:r>
            <w:r w:rsidRPr="00EB41EF">
              <w:rPr>
                <w:sz w:val="18"/>
                <w:szCs w:val="18"/>
              </w:rPr>
              <w:t>e/kg</w:t>
            </w:r>
            <w:r w:rsidRPr="00EB41EF">
              <w:rPr>
                <w:rFonts w:hint="eastAsia"/>
                <w:sz w:val="18"/>
                <w:szCs w:val="18"/>
              </w:rPr>
              <w:t>）</w:t>
            </w:r>
          </w:p>
        </w:tc>
        <w:tc>
          <w:tcPr>
            <w:tcW w:w="1305" w:type="dxa"/>
            <w:vAlign w:val="center"/>
          </w:tcPr>
          <w:p w14:paraId="60BBE4C1" w14:textId="77777777" w:rsidR="00CB7EE7" w:rsidRPr="00EB41EF" w:rsidRDefault="00CB7EE7" w:rsidP="00EB41EF">
            <w:pPr>
              <w:pStyle w:val="aff5"/>
              <w:spacing w:after="0"/>
              <w:jc w:val="center"/>
              <w:rPr>
                <w:sz w:val="18"/>
                <w:szCs w:val="18"/>
              </w:rPr>
            </w:pPr>
            <w:r w:rsidRPr="00EB41EF">
              <w:rPr>
                <w:rFonts w:hint="eastAsia"/>
                <w:sz w:val="18"/>
                <w:szCs w:val="18"/>
              </w:rPr>
              <w:t>废弃物类型</w:t>
            </w:r>
          </w:p>
        </w:tc>
        <w:tc>
          <w:tcPr>
            <w:tcW w:w="3515" w:type="dxa"/>
            <w:vAlign w:val="center"/>
          </w:tcPr>
          <w:p w14:paraId="2343AD23" w14:textId="4D54B6FE" w:rsidR="00CB7EE7" w:rsidRPr="00EB41EF" w:rsidRDefault="001E5D57" w:rsidP="00EB41EF">
            <w:pPr>
              <w:pStyle w:val="aff5"/>
              <w:spacing w:after="0"/>
              <w:jc w:val="center"/>
              <w:rPr>
                <w:sz w:val="18"/>
                <w:szCs w:val="18"/>
              </w:rPr>
            </w:pPr>
            <w:r w:rsidRPr="00436918">
              <w:rPr>
                <w:sz w:val="18"/>
                <w:szCs w:val="18"/>
              </w:rPr>
              <w:t>下游处置过程生命周期温室气体排放因子</w:t>
            </w:r>
            <w:r w:rsidR="00CB7EE7" w:rsidRPr="00EB41EF">
              <w:rPr>
                <w:rFonts w:hint="eastAsia"/>
                <w:sz w:val="18"/>
                <w:szCs w:val="18"/>
              </w:rPr>
              <w:t>（</w:t>
            </w:r>
            <w:r w:rsidR="00CB7EE7" w:rsidRPr="00EB41EF">
              <w:rPr>
                <w:sz w:val="18"/>
                <w:szCs w:val="18"/>
              </w:rPr>
              <w:t>kgCO</w:t>
            </w:r>
            <w:r w:rsidR="00CB7EE7" w:rsidRPr="00EB41EF">
              <w:rPr>
                <w:sz w:val="18"/>
                <w:szCs w:val="18"/>
                <w:vertAlign w:val="subscript"/>
              </w:rPr>
              <w:t>2</w:t>
            </w:r>
            <w:r w:rsidR="00CB7EE7" w:rsidRPr="00EB41EF">
              <w:rPr>
                <w:sz w:val="18"/>
                <w:szCs w:val="18"/>
              </w:rPr>
              <w:t>e/kg</w:t>
            </w:r>
            <w:r w:rsidR="00CB7EE7" w:rsidRPr="00EB41EF">
              <w:rPr>
                <w:rFonts w:hint="eastAsia"/>
                <w:sz w:val="18"/>
                <w:szCs w:val="18"/>
              </w:rPr>
              <w:t>）</w:t>
            </w:r>
          </w:p>
        </w:tc>
      </w:tr>
      <w:tr w:rsidR="00CB7EE7" w:rsidRPr="00436918" w14:paraId="0E53C8D2" w14:textId="77777777" w:rsidTr="00EB41EF">
        <w:trPr>
          <w:trHeight w:val="283"/>
        </w:trPr>
        <w:tc>
          <w:tcPr>
            <w:tcW w:w="1276" w:type="dxa"/>
            <w:vAlign w:val="center"/>
          </w:tcPr>
          <w:p w14:paraId="56077576" w14:textId="77777777" w:rsidR="00CB7EE7" w:rsidRPr="00EB41EF" w:rsidRDefault="00CB7EE7" w:rsidP="00EB41EF">
            <w:pPr>
              <w:pStyle w:val="aff5"/>
              <w:spacing w:after="0"/>
              <w:jc w:val="center"/>
              <w:rPr>
                <w:sz w:val="18"/>
                <w:szCs w:val="18"/>
              </w:rPr>
            </w:pPr>
            <w:r w:rsidRPr="00EB41EF">
              <w:rPr>
                <w:rFonts w:hint="eastAsia"/>
                <w:sz w:val="18"/>
                <w:szCs w:val="18"/>
              </w:rPr>
              <w:t>废水</w:t>
            </w:r>
          </w:p>
        </w:tc>
        <w:tc>
          <w:tcPr>
            <w:tcW w:w="3544" w:type="dxa"/>
            <w:vAlign w:val="center"/>
          </w:tcPr>
          <w:p w14:paraId="77321159" w14:textId="77777777" w:rsidR="00CB7EE7" w:rsidRPr="00EB41EF" w:rsidRDefault="00CB7EE7" w:rsidP="00EB41EF">
            <w:pPr>
              <w:pStyle w:val="aff5"/>
              <w:spacing w:after="0"/>
              <w:jc w:val="center"/>
              <w:rPr>
                <w:sz w:val="18"/>
                <w:szCs w:val="18"/>
              </w:rPr>
            </w:pPr>
            <w:r w:rsidRPr="00EB41EF">
              <w:rPr>
                <w:sz w:val="18"/>
                <w:szCs w:val="18"/>
              </w:rPr>
              <w:t>15.32</w:t>
            </w:r>
          </w:p>
        </w:tc>
        <w:tc>
          <w:tcPr>
            <w:tcW w:w="1305" w:type="dxa"/>
            <w:vAlign w:val="center"/>
          </w:tcPr>
          <w:p w14:paraId="56D0693C" w14:textId="77777777" w:rsidR="00CB7EE7" w:rsidRPr="00EB41EF" w:rsidRDefault="00CB7EE7" w:rsidP="00EB41EF">
            <w:pPr>
              <w:pStyle w:val="aff5"/>
              <w:spacing w:after="0"/>
              <w:jc w:val="center"/>
              <w:rPr>
                <w:sz w:val="18"/>
                <w:szCs w:val="18"/>
              </w:rPr>
            </w:pPr>
            <w:proofErr w:type="gramStart"/>
            <w:r w:rsidRPr="00EB41EF">
              <w:rPr>
                <w:rFonts w:hint="eastAsia"/>
                <w:sz w:val="18"/>
                <w:szCs w:val="18"/>
              </w:rPr>
              <w:t>危废</w:t>
            </w:r>
            <w:proofErr w:type="gramEnd"/>
          </w:p>
        </w:tc>
        <w:tc>
          <w:tcPr>
            <w:tcW w:w="3515" w:type="dxa"/>
            <w:vAlign w:val="center"/>
          </w:tcPr>
          <w:p w14:paraId="1461FDD6" w14:textId="77777777" w:rsidR="00CB7EE7" w:rsidRPr="00EB41EF" w:rsidRDefault="00CB7EE7" w:rsidP="00EB41EF">
            <w:pPr>
              <w:pStyle w:val="aff5"/>
              <w:spacing w:after="0"/>
              <w:jc w:val="center"/>
              <w:rPr>
                <w:sz w:val="18"/>
                <w:szCs w:val="18"/>
              </w:rPr>
            </w:pPr>
            <w:r w:rsidRPr="00EB41EF">
              <w:rPr>
                <w:sz w:val="18"/>
                <w:szCs w:val="18"/>
              </w:rPr>
              <w:t>0.21</w:t>
            </w:r>
          </w:p>
        </w:tc>
      </w:tr>
      <w:tr w:rsidR="00CB7EE7" w:rsidRPr="00436918" w14:paraId="1CA426A3" w14:textId="77777777" w:rsidTr="00EB41EF">
        <w:trPr>
          <w:trHeight w:val="283"/>
        </w:trPr>
        <w:tc>
          <w:tcPr>
            <w:tcW w:w="1276" w:type="dxa"/>
            <w:vAlign w:val="center"/>
          </w:tcPr>
          <w:p w14:paraId="3F4BDE1B" w14:textId="77777777" w:rsidR="00CB7EE7" w:rsidRPr="00EB41EF" w:rsidRDefault="00CB7EE7" w:rsidP="00EB41EF">
            <w:pPr>
              <w:pStyle w:val="aff5"/>
              <w:spacing w:after="0"/>
              <w:jc w:val="center"/>
              <w:rPr>
                <w:sz w:val="18"/>
                <w:szCs w:val="18"/>
              </w:rPr>
            </w:pPr>
            <w:r w:rsidRPr="00EB41EF">
              <w:rPr>
                <w:rFonts w:hint="eastAsia"/>
                <w:sz w:val="18"/>
                <w:szCs w:val="18"/>
              </w:rPr>
              <w:t>固废</w:t>
            </w:r>
          </w:p>
        </w:tc>
        <w:tc>
          <w:tcPr>
            <w:tcW w:w="3544" w:type="dxa"/>
            <w:vAlign w:val="center"/>
          </w:tcPr>
          <w:p w14:paraId="5C948607" w14:textId="77777777" w:rsidR="00CB7EE7" w:rsidRPr="00EB41EF" w:rsidRDefault="00CB7EE7" w:rsidP="00EB41EF">
            <w:pPr>
              <w:pStyle w:val="aff5"/>
              <w:spacing w:after="0"/>
              <w:jc w:val="center"/>
              <w:rPr>
                <w:sz w:val="18"/>
                <w:szCs w:val="18"/>
              </w:rPr>
            </w:pPr>
            <w:r w:rsidRPr="00EB41EF">
              <w:rPr>
                <w:sz w:val="18"/>
                <w:szCs w:val="18"/>
              </w:rPr>
              <w:t>0.05</w:t>
            </w:r>
          </w:p>
        </w:tc>
        <w:tc>
          <w:tcPr>
            <w:tcW w:w="1305" w:type="dxa"/>
            <w:vAlign w:val="center"/>
          </w:tcPr>
          <w:p w14:paraId="48E69AAD" w14:textId="77777777" w:rsidR="00CB7EE7" w:rsidRPr="00EB41EF" w:rsidRDefault="00CB7EE7" w:rsidP="00EB41EF">
            <w:pPr>
              <w:pStyle w:val="aff5"/>
              <w:spacing w:after="0"/>
              <w:jc w:val="center"/>
              <w:rPr>
                <w:sz w:val="18"/>
                <w:szCs w:val="18"/>
              </w:rPr>
            </w:pPr>
            <w:r w:rsidRPr="00EB41EF">
              <w:rPr>
                <w:rFonts w:hint="eastAsia"/>
                <w:sz w:val="18"/>
                <w:szCs w:val="18"/>
              </w:rPr>
              <w:t>污泥</w:t>
            </w:r>
          </w:p>
        </w:tc>
        <w:tc>
          <w:tcPr>
            <w:tcW w:w="3515" w:type="dxa"/>
            <w:vAlign w:val="center"/>
          </w:tcPr>
          <w:p w14:paraId="51C8BA69" w14:textId="77777777" w:rsidR="00CB7EE7" w:rsidRPr="00EB41EF" w:rsidRDefault="00CB7EE7" w:rsidP="00EB41EF">
            <w:pPr>
              <w:pStyle w:val="aff5"/>
              <w:spacing w:after="0"/>
              <w:jc w:val="center"/>
              <w:rPr>
                <w:sz w:val="18"/>
                <w:szCs w:val="18"/>
              </w:rPr>
            </w:pPr>
            <w:r w:rsidRPr="00EB41EF">
              <w:rPr>
                <w:sz w:val="18"/>
                <w:szCs w:val="18"/>
              </w:rPr>
              <w:t>0.13</w:t>
            </w:r>
          </w:p>
        </w:tc>
      </w:tr>
      <w:bookmarkEnd w:id="161"/>
    </w:tbl>
    <w:p w14:paraId="451A4EDA" w14:textId="658374D2" w:rsidR="00B50551" w:rsidRPr="00436918" w:rsidRDefault="00B50551">
      <w:pPr>
        <w:widowControl/>
        <w:jc w:val="left"/>
        <w:rPr>
          <w:rStyle w:val="fontstyle01"/>
          <w:rFonts w:ascii="Times New Roman" w:eastAsia="宋体" w:hAnsi="Times New Roman" w:hint="default"/>
          <w:sz w:val="24"/>
        </w:rPr>
      </w:pPr>
      <w:r w:rsidRPr="00436918">
        <w:rPr>
          <w:rStyle w:val="fontstyle01"/>
          <w:rFonts w:ascii="Times New Roman" w:eastAsia="宋体" w:hAnsi="Times New Roman" w:hint="default"/>
          <w:sz w:val="24"/>
        </w:rPr>
        <w:br w:type="page"/>
      </w:r>
    </w:p>
    <w:p w14:paraId="5482EC52" w14:textId="77777777" w:rsidR="00B50551" w:rsidRPr="00EB41EF" w:rsidRDefault="00B50551" w:rsidP="00B50551">
      <w:pPr>
        <w:pStyle w:val="afffc"/>
        <w:spacing w:line="276" w:lineRule="auto"/>
        <w:ind w:firstLineChars="0" w:firstLine="0"/>
        <w:jc w:val="center"/>
        <w:outlineLvl w:val="0"/>
        <w:rPr>
          <w:rFonts w:ascii="Times New Roman" w:eastAsia="黑体"/>
          <w:kern w:val="2"/>
          <w:szCs w:val="21"/>
        </w:rPr>
      </w:pPr>
      <w:bookmarkStart w:id="162" w:name="_Toc14508"/>
      <w:bookmarkStart w:id="163" w:name="_Toc174037230"/>
      <w:r w:rsidRPr="00EB41EF">
        <w:rPr>
          <w:rFonts w:ascii="Times New Roman" w:eastAsia="黑体" w:hint="eastAsia"/>
          <w:kern w:val="2"/>
          <w:szCs w:val="21"/>
        </w:rPr>
        <w:lastRenderedPageBreak/>
        <w:t>附录</w:t>
      </w:r>
      <w:r w:rsidRPr="00EB41EF">
        <w:rPr>
          <w:rFonts w:ascii="Times New Roman" w:eastAsia="黑体"/>
          <w:kern w:val="2"/>
          <w:szCs w:val="21"/>
        </w:rPr>
        <w:t>E</w:t>
      </w:r>
      <w:r w:rsidRPr="00EB41EF">
        <w:rPr>
          <w:rFonts w:ascii="Times New Roman" w:eastAsia="黑体"/>
          <w:kern w:val="2"/>
          <w:szCs w:val="21"/>
        </w:rPr>
        <w:br/>
      </w:r>
      <w:r w:rsidRPr="00EB41EF">
        <w:rPr>
          <w:rFonts w:ascii="Times New Roman" w:eastAsia="黑体" w:hint="eastAsia"/>
          <w:kern w:val="2"/>
          <w:szCs w:val="21"/>
        </w:rPr>
        <w:t>（资料性）</w:t>
      </w:r>
      <w:r w:rsidRPr="00EB41EF">
        <w:rPr>
          <w:rFonts w:ascii="Times New Roman" w:eastAsia="黑体"/>
          <w:kern w:val="2"/>
          <w:szCs w:val="21"/>
        </w:rPr>
        <w:br/>
      </w:r>
      <w:r w:rsidRPr="00EB41EF">
        <w:rPr>
          <w:rFonts w:ascii="Times New Roman" w:eastAsia="黑体" w:hint="eastAsia"/>
          <w:kern w:val="2"/>
          <w:szCs w:val="21"/>
        </w:rPr>
        <w:t>产品碳足迹报告（模板）</w:t>
      </w:r>
      <w:bookmarkEnd w:id="162"/>
      <w:bookmarkEnd w:id="163"/>
    </w:p>
    <w:p w14:paraId="3FFB9C5B" w14:textId="77777777" w:rsidR="004469B7" w:rsidRPr="00436918" w:rsidRDefault="004469B7" w:rsidP="00B50551">
      <w:pPr>
        <w:spacing w:beforeLines="50" w:before="120" w:line="276" w:lineRule="auto"/>
        <w:ind w:firstLineChars="200" w:firstLine="480"/>
        <w:rPr>
          <w:sz w:val="24"/>
        </w:rPr>
      </w:pPr>
    </w:p>
    <w:p w14:paraId="3DB0DA3C" w14:textId="65A32CD4" w:rsidR="00B50551" w:rsidRPr="00436918" w:rsidRDefault="00B50551" w:rsidP="00B50551">
      <w:pPr>
        <w:spacing w:beforeLines="50" w:before="120" w:line="276" w:lineRule="auto"/>
        <w:ind w:firstLineChars="200" w:firstLine="480"/>
        <w:rPr>
          <w:sz w:val="24"/>
        </w:rPr>
      </w:pPr>
      <w:r w:rsidRPr="00436918">
        <w:rPr>
          <w:sz w:val="24"/>
        </w:rPr>
        <w:t>产品碳足迹报告格式模板如下。</w:t>
      </w:r>
    </w:p>
    <w:p w14:paraId="44B0FE79" w14:textId="77777777" w:rsidR="00B50551" w:rsidRPr="00436918" w:rsidRDefault="00B50551" w:rsidP="00B50551">
      <w:pPr>
        <w:pStyle w:val="aff5"/>
        <w:spacing w:line="248" w:lineRule="auto"/>
      </w:pPr>
    </w:p>
    <w:p w14:paraId="551F3728" w14:textId="77777777" w:rsidR="00B50551" w:rsidRPr="00436918" w:rsidRDefault="00B50551" w:rsidP="00B50551">
      <w:pPr>
        <w:pStyle w:val="aff5"/>
        <w:spacing w:line="248" w:lineRule="auto"/>
      </w:pPr>
    </w:p>
    <w:p w14:paraId="2993D326" w14:textId="77777777" w:rsidR="00B50551" w:rsidRPr="00436918" w:rsidRDefault="00B50551" w:rsidP="00B50551">
      <w:pPr>
        <w:pStyle w:val="aff5"/>
        <w:spacing w:line="248" w:lineRule="auto"/>
      </w:pPr>
    </w:p>
    <w:p w14:paraId="27181593" w14:textId="77777777" w:rsidR="00B50551" w:rsidRPr="00436918" w:rsidRDefault="00B50551" w:rsidP="00B50551">
      <w:pPr>
        <w:pStyle w:val="aff5"/>
        <w:spacing w:line="249" w:lineRule="auto"/>
      </w:pPr>
    </w:p>
    <w:p w14:paraId="620067CA" w14:textId="77777777" w:rsidR="00B50551" w:rsidRPr="00436918" w:rsidRDefault="00B50551" w:rsidP="00B50551">
      <w:pPr>
        <w:pStyle w:val="aff5"/>
        <w:spacing w:line="249" w:lineRule="auto"/>
      </w:pPr>
    </w:p>
    <w:p w14:paraId="449AA3D9" w14:textId="77777777" w:rsidR="00B50551" w:rsidRPr="00436918" w:rsidRDefault="00B50551" w:rsidP="00B50551">
      <w:pPr>
        <w:spacing w:before="140" w:line="224" w:lineRule="auto"/>
        <w:jc w:val="center"/>
        <w:rPr>
          <w:spacing w:val="7"/>
          <w:sz w:val="43"/>
          <w:szCs w:val="43"/>
        </w:rPr>
      </w:pPr>
      <w:bookmarkStart w:id="164" w:name="bookmark30"/>
      <w:bookmarkEnd w:id="164"/>
      <w:r w:rsidRPr="00436918">
        <w:rPr>
          <w:spacing w:val="7"/>
          <w:sz w:val="43"/>
          <w:szCs w:val="43"/>
        </w:rPr>
        <w:t>产品碳足迹报告（模板）</w:t>
      </w:r>
    </w:p>
    <w:p w14:paraId="7B8C9225" w14:textId="77777777" w:rsidR="00B50551" w:rsidRPr="00436918" w:rsidRDefault="00B50551" w:rsidP="00B50551">
      <w:pPr>
        <w:spacing w:before="140" w:line="222" w:lineRule="auto"/>
        <w:jc w:val="center"/>
        <w:rPr>
          <w:spacing w:val="7"/>
          <w:sz w:val="43"/>
          <w:szCs w:val="43"/>
        </w:rPr>
      </w:pPr>
      <w:r w:rsidRPr="00436918">
        <w:rPr>
          <w:spacing w:val="7"/>
          <w:sz w:val="28"/>
          <w:szCs w:val="28"/>
        </w:rPr>
        <w:t>（报告编号：</w:t>
      </w:r>
      <w:r w:rsidRPr="00436918">
        <w:rPr>
          <w:spacing w:val="7"/>
          <w:sz w:val="28"/>
          <w:szCs w:val="28"/>
          <w:u w:val="single"/>
        </w:rPr>
        <w:t xml:space="preserve">                    </w:t>
      </w:r>
      <w:r w:rsidRPr="00436918">
        <w:rPr>
          <w:spacing w:val="7"/>
          <w:sz w:val="28"/>
          <w:szCs w:val="28"/>
        </w:rPr>
        <w:t>）</w:t>
      </w:r>
    </w:p>
    <w:p w14:paraId="5ACF9F3C" w14:textId="77777777" w:rsidR="00B50551" w:rsidRPr="00436918" w:rsidRDefault="00B50551" w:rsidP="00B50551">
      <w:pPr>
        <w:pStyle w:val="aff5"/>
        <w:spacing w:line="278" w:lineRule="auto"/>
      </w:pPr>
    </w:p>
    <w:p w14:paraId="6A1C9C22" w14:textId="77777777" w:rsidR="00B50551" w:rsidRPr="00436918" w:rsidRDefault="00B50551" w:rsidP="00B50551">
      <w:pPr>
        <w:pStyle w:val="aff5"/>
        <w:spacing w:line="279" w:lineRule="auto"/>
      </w:pPr>
    </w:p>
    <w:p w14:paraId="669EAE4C" w14:textId="77777777" w:rsidR="00B50551" w:rsidRPr="00436918" w:rsidRDefault="00B50551" w:rsidP="00B50551">
      <w:pPr>
        <w:pStyle w:val="aff5"/>
        <w:spacing w:line="279" w:lineRule="auto"/>
      </w:pPr>
    </w:p>
    <w:p w14:paraId="709193AA" w14:textId="77777777" w:rsidR="00B50551" w:rsidRPr="00436918" w:rsidRDefault="00B50551" w:rsidP="00B50551">
      <w:pPr>
        <w:pStyle w:val="aff5"/>
        <w:spacing w:line="279" w:lineRule="auto"/>
      </w:pPr>
    </w:p>
    <w:p w14:paraId="1BDADCD7" w14:textId="77777777" w:rsidR="00B50551" w:rsidRPr="00436918" w:rsidRDefault="00B50551" w:rsidP="00B50551">
      <w:pPr>
        <w:pStyle w:val="aff5"/>
        <w:spacing w:line="279" w:lineRule="auto"/>
      </w:pPr>
    </w:p>
    <w:p w14:paraId="3656F627" w14:textId="77777777" w:rsidR="00B50551" w:rsidRPr="00436918" w:rsidRDefault="00B50551" w:rsidP="00B50551">
      <w:pPr>
        <w:pStyle w:val="aff5"/>
        <w:spacing w:line="279" w:lineRule="auto"/>
      </w:pPr>
    </w:p>
    <w:tbl>
      <w:tblPr>
        <w:tblStyle w:val="af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554"/>
        <w:gridCol w:w="5070"/>
      </w:tblGrid>
      <w:tr w:rsidR="00B50551" w:rsidRPr="00436918" w14:paraId="336E80E5" w14:textId="77777777" w:rsidTr="00EB41EF">
        <w:trPr>
          <w:trHeight w:val="624"/>
          <w:jc w:val="center"/>
        </w:trPr>
        <w:tc>
          <w:tcPr>
            <w:tcW w:w="2534" w:type="dxa"/>
            <w:vAlign w:val="center"/>
          </w:tcPr>
          <w:p w14:paraId="412E0C09" w14:textId="77777777" w:rsidR="00B50551" w:rsidRPr="00436918" w:rsidRDefault="00B50551" w:rsidP="00A0466E">
            <w:pPr>
              <w:pStyle w:val="aff5"/>
              <w:spacing w:line="279" w:lineRule="auto"/>
              <w:jc w:val="distribute"/>
            </w:pPr>
            <w:r w:rsidRPr="00436918">
              <w:t>产品名称</w:t>
            </w:r>
          </w:p>
        </w:tc>
        <w:tc>
          <w:tcPr>
            <w:tcW w:w="554" w:type="dxa"/>
            <w:vAlign w:val="center"/>
          </w:tcPr>
          <w:p w14:paraId="1E909541" w14:textId="77777777" w:rsidR="00B50551" w:rsidRPr="00436918" w:rsidRDefault="00B50551" w:rsidP="00A0466E">
            <w:pPr>
              <w:pStyle w:val="aff5"/>
              <w:spacing w:line="279" w:lineRule="auto"/>
            </w:pPr>
            <w:r w:rsidRPr="00436918">
              <w:t>：</w:t>
            </w:r>
          </w:p>
        </w:tc>
        <w:tc>
          <w:tcPr>
            <w:tcW w:w="5070" w:type="dxa"/>
            <w:vAlign w:val="center"/>
          </w:tcPr>
          <w:p w14:paraId="2BBAAC3E" w14:textId="77777777" w:rsidR="00B50551" w:rsidRPr="00436918" w:rsidRDefault="00B50551" w:rsidP="00A0466E">
            <w:pPr>
              <w:pStyle w:val="aff5"/>
              <w:spacing w:line="279" w:lineRule="auto"/>
            </w:pPr>
          </w:p>
        </w:tc>
      </w:tr>
      <w:tr w:rsidR="00B50551" w:rsidRPr="00436918" w14:paraId="32694EA6" w14:textId="77777777" w:rsidTr="00EB41EF">
        <w:trPr>
          <w:trHeight w:val="624"/>
          <w:jc w:val="center"/>
        </w:trPr>
        <w:tc>
          <w:tcPr>
            <w:tcW w:w="2534" w:type="dxa"/>
            <w:vAlign w:val="center"/>
          </w:tcPr>
          <w:p w14:paraId="315397C6" w14:textId="77777777" w:rsidR="00B50551" w:rsidRPr="00436918" w:rsidRDefault="00B50551" w:rsidP="00A0466E">
            <w:pPr>
              <w:pStyle w:val="aff5"/>
              <w:spacing w:line="279" w:lineRule="auto"/>
              <w:jc w:val="distribute"/>
            </w:pPr>
            <w:r w:rsidRPr="00436918">
              <w:t>产品规格型号</w:t>
            </w:r>
          </w:p>
        </w:tc>
        <w:tc>
          <w:tcPr>
            <w:tcW w:w="554" w:type="dxa"/>
            <w:vAlign w:val="center"/>
          </w:tcPr>
          <w:p w14:paraId="6EF264D0" w14:textId="77777777" w:rsidR="00B50551" w:rsidRPr="00436918" w:rsidRDefault="00B50551" w:rsidP="00A0466E">
            <w:pPr>
              <w:spacing w:line="279" w:lineRule="auto"/>
              <w:rPr>
                <w:kern w:val="0"/>
                <w:sz w:val="28"/>
                <w:szCs w:val="28"/>
              </w:rPr>
            </w:pPr>
            <w:r w:rsidRPr="00436918">
              <w:rPr>
                <w:kern w:val="0"/>
                <w:sz w:val="28"/>
                <w:szCs w:val="28"/>
              </w:rPr>
              <w:t>：</w:t>
            </w:r>
          </w:p>
        </w:tc>
        <w:tc>
          <w:tcPr>
            <w:tcW w:w="5070" w:type="dxa"/>
            <w:vAlign w:val="center"/>
          </w:tcPr>
          <w:p w14:paraId="64127041" w14:textId="77777777" w:rsidR="00B50551" w:rsidRPr="00436918" w:rsidRDefault="00B50551" w:rsidP="00A0466E">
            <w:pPr>
              <w:pStyle w:val="aff5"/>
              <w:spacing w:line="279" w:lineRule="auto"/>
            </w:pPr>
          </w:p>
        </w:tc>
      </w:tr>
      <w:tr w:rsidR="00B50551" w:rsidRPr="00436918" w14:paraId="28D813D4" w14:textId="77777777" w:rsidTr="00EB41EF">
        <w:trPr>
          <w:trHeight w:val="624"/>
          <w:jc w:val="center"/>
        </w:trPr>
        <w:tc>
          <w:tcPr>
            <w:tcW w:w="2534" w:type="dxa"/>
            <w:vAlign w:val="center"/>
          </w:tcPr>
          <w:p w14:paraId="0CFAF267" w14:textId="77777777" w:rsidR="00B50551" w:rsidRPr="00436918" w:rsidRDefault="00B50551" w:rsidP="00A0466E">
            <w:pPr>
              <w:pStyle w:val="aff5"/>
              <w:spacing w:line="279" w:lineRule="auto"/>
              <w:jc w:val="distribute"/>
            </w:pPr>
            <w:r w:rsidRPr="00436918">
              <w:t>生产者名称</w:t>
            </w:r>
          </w:p>
        </w:tc>
        <w:tc>
          <w:tcPr>
            <w:tcW w:w="554" w:type="dxa"/>
            <w:vAlign w:val="center"/>
          </w:tcPr>
          <w:p w14:paraId="12320075" w14:textId="77777777" w:rsidR="00B50551" w:rsidRPr="00436918" w:rsidRDefault="00B50551" w:rsidP="00A0466E">
            <w:pPr>
              <w:spacing w:line="279" w:lineRule="auto"/>
              <w:rPr>
                <w:kern w:val="0"/>
                <w:sz w:val="28"/>
                <w:szCs w:val="28"/>
              </w:rPr>
            </w:pPr>
            <w:r w:rsidRPr="00436918">
              <w:rPr>
                <w:kern w:val="0"/>
                <w:sz w:val="28"/>
                <w:szCs w:val="28"/>
              </w:rPr>
              <w:t>：</w:t>
            </w:r>
          </w:p>
        </w:tc>
        <w:tc>
          <w:tcPr>
            <w:tcW w:w="5070" w:type="dxa"/>
            <w:vAlign w:val="center"/>
          </w:tcPr>
          <w:p w14:paraId="23485455" w14:textId="77777777" w:rsidR="00B50551" w:rsidRPr="00436918" w:rsidRDefault="00B50551" w:rsidP="00A0466E">
            <w:pPr>
              <w:pStyle w:val="aff5"/>
              <w:spacing w:line="279" w:lineRule="auto"/>
            </w:pPr>
          </w:p>
        </w:tc>
      </w:tr>
      <w:tr w:rsidR="00B50551" w:rsidRPr="00436918" w14:paraId="7CB4C0F7" w14:textId="77777777" w:rsidTr="00EB41EF">
        <w:trPr>
          <w:trHeight w:val="624"/>
          <w:jc w:val="center"/>
        </w:trPr>
        <w:tc>
          <w:tcPr>
            <w:tcW w:w="2534" w:type="dxa"/>
            <w:vAlign w:val="center"/>
          </w:tcPr>
          <w:p w14:paraId="047D626B" w14:textId="77777777" w:rsidR="00B50551" w:rsidRPr="00436918" w:rsidRDefault="00B50551" w:rsidP="00A0466E">
            <w:pPr>
              <w:pStyle w:val="aff5"/>
              <w:spacing w:line="279" w:lineRule="auto"/>
              <w:jc w:val="distribute"/>
            </w:pPr>
            <w:r w:rsidRPr="00436918">
              <w:t>编制人员</w:t>
            </w:r>
          </w:p>
        </w:tc>
        <w:tc>
          <w:tcPr>
            <w:tcW w:w="554" w:type="dxa"/>
            <w:vAlign w:val="center"/>
          </w:tcPr>
          <w:p w14:paraId="59355166" w14:textId="77777777" w:rsidR="00B50551" w:rsidRPr="00436918" w:rsidRDefault="00B50551" w:rsidP="00A0466E">
            <w:pPr>
              <w:spacing w:line="279" w:lineRule="auto"/>
              <w:rPr>
                <w:kern w:val="0"/>
                <w:sz w:val="28"/>
                <w:szCs w:val="28"/>
              </w:rPr>
            </w:pPr>
            <w:r w:rsidRPr="00436918">
              <w:rPr>
                <w:kern w:val="0"/>
                <w:sz w:val="28"/>
                <w:szCs w:val="28"/>
              </w:rPr>
              <w:t>：</w:t>
            </w:r>
          </w:p>
        </w:tc>
        <w:tc>
          <w:tcPr>
            <w:tcW w:w="5070" w:type="dxa"/>
            <w:vAlign w:val="center"/>
          </w:tcPr>
          <w:p w14:paraId="6D80AE89" w14:textId="77777777" w:rsidR="00B50551" w:rsidRPr="00436918" w:rsidRDefault="00B50551" w:rsidP="00A0466E">
            <w:pPr>
              <w:pStyle w:val="aff5"/>
              <w:spacing w:line="279" w:lineRule="auto"/>
            </w:pPr>
          </w:p>
        </w:tc>
      </w:tr>
    </w:tbl>
    <w:p w14:paraId="3D5BC608" w14:textId="77777777" w:rsidR="00B50551" w:rsidRPr="00436918" w:rsidRDefault="00B50551" w:rsidP="00B50551">
      <w:pPr>
        <w:pStyle w:val="aff5"/>
        <w:spacing w:line="279" w:lineRule="auto"/>
      </w:pPr>
    </w:p>
    <w:p w14:paraId="04C8F5F4" w14:textId="77777777" w:rsidR="00B50551" w:rsidRPr="00436918" w:rsidRDefault="00B50551" w:rsidP="00B50551">
      <w:pPr>
        <w:spacing w:before="92" w:line="491" w:lineRule="auto"/>
        <w:ind w:left="5227" w:hanging="2462"/>
        <w:rPr>
          <w:spacing w:val="21"/>
          <w:sz w:val="28"/>
          <w:szCs w:val="28"/>
        </w:rPr>
      </w:pPr>
    </w:p>
    <w:p w14:paraId="2C904B56" w14:textId="77777777" w:rsidR="00B50551" w:rsidRPr="00436918" w:rsidRDefault="00B50551" w:rsidP="00B50551">
      <w:pPr>
        <w:spacing w:before="92" w:line="491" w:lineRule="auto"/>
        <w:ind w:left="5227" w:hanging="2462"/>
        <w:rPr>
          <w:spacing w:val="21"/>
          <w:sz w:val="28"/>
          <w:szCs w:val="28"/>
        </w:rPr>
      </w:pPr>
    </w:p>
    <w:tbl>
      <w:tblPr>
        <w:tblStyle w:val="af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96"/>
        <w:gridCol w:w="724"/>
        <w:gridCol w:w="724"/>
        <w:gridCol w:w="724"/>
        <w:gridCol w:w="724"/>
        <w:gridCol w:w="724"/>
        <w:gridCol w:w="724"/>
        <w:gridCol w:w="726"/>
      </w:tblGrid>
      <w:tr w:rsidR="00B50551" w:rsidRPr="00436918" w14:paraId="36D1A1D1" w14:textId="77777777" w:rsidTr="00EB41EF">
        <w:trPr>
          <w:trHeight w:val="624"/>
          <w:jc w:val="center"/>
        </w:trPr>
        <w:tc>
          <w:tcPr>
            <w:tcW w:w="2547" w:type="dxa"/>
            <w:vAlign w:val="center"/>
          </w:tcPr>
          <w:p w14:paraId="36A6F6D6" w14:textId="77777777" w:rsidR="00B50551" w:rsidRPr="00436918" w:rsidRDefault="00B50551" w:rsidP="00A0466E">
            <w:pPr>
              <w:pStyle w:val="aff5"/>
              <w:spacing w:line="279" w:lineRule="auto"/>
              <w:jc w:val="distribute"/>
            </w:pPr>
            <w:r w:rsidRPr="00436918">
              <w:rPr>
                <w:spacing w:val="21"/>
              </w:rPr>
              <w:t>出具报告机构（如有）</w:t>
            </w:r>
          </w:p>
        </w:tc>
        <w:tc>
          <w:tcPr>
            <w:tcW w:w="252" w:type="dxa"/>
            <w:vAlign w:val="center"/>
          </w:tcPr>
          <w:p w14:paraId="3E584C5B" w14:textId="77777777" w:rsidR="00B50551" w:rsidRPr="00436918" w:rsidRDefault="00B50551" w:rsidP="00A0466E">
            <w:pPr>
              <w:pStyle w:val="aff5"/>
              <w:spacing w:line="279" w:lineRule="auto"/>
            </w:pPr>
            <w:r w:rsidRPr="00436918">
              <w:t>：</w:t>
            </w:r>
          </w:p>
        </w:tc>
        <w:tc>
          <w:tcPr>
            <w:tcW w:w="5070" w:type="dxa"/>
            <w:gridSpan w:val="7"/>
            <w:vAlign w:val="center"/>
          </w:tcPr>
          <w:p w14:paraId="5C760604" w14:textId="77777777" w:rsidR="00B50551" w:rsidRPr="00436918" w:rsidRDefault="00B50551" w:rsidP="00A0466E">
            <w:pPr>
              <w:pStyle w:val="aff5"/>
              <w:spacing w:line="279" w:lineRule="auto"/>
              <w:jc w:val="right"/>
            </w:pPr>
            <w:r w:rsidRPr="00436918">
              <w:t>（盖章）</w:t>
            </w:r>
          </w:p>
        </w:tc>
      </w:tr>
      <w:tr w:rsidR="00B50551" w:rsidRPr="00436918" w14:paraId="43BCD2CC" w14:textId="77777777" w:rsidTr="00EB41EF">
        <w:trPr>
          <w:trHeight w:val="624"/>
          <w:jc w:val="center"/>
        </w:trPr>
        <w:tc>
          <w:tcPr>
            <w:tcW w:w="2547" w:type="dxa"/>
            <w:vAlign w:val="center"/>
          </w:tcPr>
          <w:p w14:paraId="2339AB04" w14:textId="77777777" w:rsidR="00B50551" w:rsidRPr="00436918" w:rsidRDefault="00B50551" w:rsidP="00A0466E">
            <w:pPr>
              <w:pStyle w:val="aff5"/>
              <w:spacing w:line="279" w:lineRule="auto"/>
              <w:jc w:val="distribute"/>
            </w:pPr>
            <w:r w:rsidRPr="00436918">
              <w:t>日期</w:t>
            </w:r>
          </w:p>
        </w:tc>
        <w:tc>
          <w:tcPr>
            <w:tcW w:w="252" w:type="dxa"/>
            <w:vAlign w:val="center"/>
          </w:tcPr>
          <w:p w14:paraId="766274FE" w14:textId="77777777" w:rsidR="00B50551" w:rsidRPr="00436918" w:rsidRDefault="00B50551" w:rsidP="00A0466E">
            <w:pPr>
              <w:spacing w:line="279" w:lineRule="auto"/>
              <w:rPr>
                <w:kern w:val="0"/>
                <w:sz w:val="28"/>
                <w:szCs w:val="28"/>
              </w:rPr>
            </w:pPr>
            <w:r w:rsidRPr="00436918">
              <w:rPr>
                <w:kern w:val="0"/>
                <w:sz w:val="28"/>
                <w:szCs w:val="28"/>
              </w:rPr>
              <w:t>：</w:t>
            </w:r>
          </w:p>
        </w:tc>
        <w:tc>
          <w:tcPr>
            <w:tcW w:w="724" w:type="dxa"/>
            <w:vAlign w:val="center"/>
          </w:tcPr>
          <w:p w14:paraId="3A2F2B7C" w14:textId="77777777" w:rsidR="00B50551" w:rsidRPr="00436918" w:rsidRDefault="00B50551" w:rsidP="00A0466E">
            <w:pPr>
              <w:pStyle w:val="aff5"/>
              <w:spacing w:line="279" w:lineRule="auto"/>
            </w:pPr>
          </w:p>
        </w:tc>
        <w:tc>
          <w:tcPr>
            <w:tcW w:w="724" w:type="dxa"/>
            <w:vAlign w:val="center"/>
          </w:tcPr>
          <w:p w14:paraId="3EA40D96" w14:textId="77777777" w:rsidR="00B50551" w:rsidRPr="00436918" w:rsidRDefault="00B50551" w:rsidP="00A0466E">
            <w:pPr>
              <w:pStyle w:val="aff5"/>
              <w:spacing w:line="279" w:lineRule="auto"/>
            </w:pPr>
          </w:p>
        </w:tc>
        <w:tc>
          <w:tcPr>
            <w:tcW w:w="724" w:type="dxa"/>
            <w:vAlign w:val="center"/>
          </w:tcPr>
          <w:p w14:paraId="36AA0FA8" w14:textId="77777777" w:rsidR="00B50551" w:rsidRPr="00436918" w:rsidRDefault="00B50551" w:rsidP="00A0466E">
            <w:pPr>
              <w:pStyle w:val="aff5"/>
              <w:spacing w:line="279" w:lineRule="auto"/>
              <w:jc w:val="center"/>
            </w:pPr>
            <w:r w:rsidRPr="00436918">
              <w:t>年</w:t>
            </w:r>
          </w:p>
        </w:tc>
        <w:tc>
          <w:tcPr>
            <w:tcW w:w="724" w:type="dxa"/>
            <w:vAlign w:val="center"/>
          </w:tcPr>
          <w:p w14:paraId="3527638B" w14:textId="77777777" w:rsidR="00B50551" w:rsidRPr="00436918" w:rsidRDefault="00B50551" w:rsidP="00A0466E">
            <w:pPr>
              <w:pStyle w:val="aff5"/>
              <w:spacing w:line="279" w:lineRule="auto"/>
              <w:jc w:val="center"/>
            </w:pPr>
          </w:p>
        </w:tc>
        <w:tc>
          <w:tcPr>
            <w:tcW w:w="724" w:type="dxa"/>
            <w:vAlign w:val="center"/>
          </w:tcPr>
          <w:p w14:paraId="43229839" w14:textId="77777777" w:rsidR="00B50551" w:rsidRPr="00436918" w:rsidRDefault="00B50551" w:rsidP="00A0466E">
            <w:pPr>
              <w:pStyle w:val="aff5"/>
              <w:spacing w:line="279" w:lineRule="auto"/>
              <w:jc w:val="center"/>
            </w:pPr>
            <w:r w:rsidRPr="00436918">
              <w:t>月</w:t>
            </w:r>
          </w:p>
        </w:tc>
        <w:tc>
          <w:tcPr>
            <w:tcW w:w="724" w:type="dxa"/>
            <w:vAlign w:val="center"/>
          </w:tcPr>
          <w:p w14:paraId="21369C8C" w14:textId="77777777" w:rsidR="00B50551" w:rsidRPr="00436918" w:rsidRDefault="00B50551" w:rsidP="00A0466E">
            <w:pPr>
              <w:pStyle w:val="aff5"/>
              <w:spacing w:line="279" w:lineRule="auto"/>
              <w:jc w:val="center"/>
            </w:pPr>
          </w:p>
        </w:tc>
        <w:tc>
          <w:tcPr>
            <w:tcW w:w="726" w:type="dxa"/>
            <w:vAlign w:val="center"/>
          </w:tcPr>
          <w:p w14:paraId="47207888" w14:textId="77777777" w:rsidR="00B50551" w:rsidRPr="00436918" w:rsidRDefault="00B50551" w:rsidP="00A0466E">
            <w:pPr>
              <w:pStyle w:val="aff5"/>
              <w:spacing w:line="279" w:lineRule="auto"/>
              <w:jc w:val="center"/>
            </w:pPr>
            <w:r w:rsidRPr="00436918">
              <w:t>日</w:t>
            </w:r>
          </w:p>
        </w:tc>
      </w:tr>
    </w:tbl>
    <w:p w14:paraId="3DEFAA56" w14:textId="77777777" w:rsidR="00B50551" w:rsidRPr="00436918" w:rsidRDefault="00B50551" w:rsidP="00B50551">
      <w:pPr>
        <w:spacing w:before="240" w:line="492" w:lineRule="auto"/>
        <w:ind w:left="2460" w:hanging="2460"/>
        <w:rPr>
          <w:sz w:val="28"/>
          <w:szCs w:val="28"/>
        </w:rPr>
      </w:pPr>
    </w:p>
    <w:p w14:paraId="2E6670FF" w14:textId="77777777" w:rsidR="00B50551" w:rsidRPr="00436918" w:rsidRDefault="00B50551" w:rsidP="00B50551">
      <w:pPr>
        <w:spacing w:line="491" w:lineRule="auto"/>
        <w:rPr>
          <w:sz w:val="28"/>
          <w:szCs w:val="28"/>
        </w:rPr>
        <w:sectPr w:rsidR="00B50551" w:rsidRPr="00436918" w:rsidSect="00BE6771">
          <w:footerReference w:type="even" r:id="rId20"/>
          <w:pgSz w:w="11907" w:h="16839"/>
          <w:pgMar w:top="1020" w:right="1134" w:bottom="1020" w:left="1020" w:header="0" w:footer="1133" w:gutter="0"/>
          <w:pgNumType w:start="1"/>
          <w:cols w:space="720"/>
        </w:sectPr>
      </w:pPr>
    </w:p>
    <w:p w14:paraId="2B09B29E" w14:textId="77777777" w:rsidR="00B50551" w:rsidRPr="00436918" w:rsidRDefault="00B50551" w:rsidP="00B50551">
      <w:pPr>
        <w:spacing w:beforeLines="50" w:before="156" w:afterLines="50" w:after="156" w:line="276" w:lineRule="auto"/>
        <w:rPr>
          <w:rFonts w:eastAsia="黑体"/>
          <w:sz w:val="24"/>
        </w:rPr>
      </w:pPr>
      <w:r w:rsidRPr="00436918">
        <w:rPr>
          <w:rFonts w:eastAsia="黑体"/>
          <w:spacing w:val="-17"/>
          <w:sz w:val="24"/>
        </w:rPr>
        <w:lastRenderedPageBreak/>
        <w:t>一、概况</w:t>
      </w:r>
    </w:p>
    <w:p w14:paraId="2E1611EB" w14:textId="77777777" w:rsidR="00B50551" w:rsidRPr="00436918" w:rsidRDefault="00B50551" w:rsidP="00B50551">
      <w:pPr>
        <w:spacing w:afterLines="50" w:after="156" w:line="276" w:lineRule="auto"/>
        <w:rPr>
          <w:rFonts w:eastAsia="黑体"/>
          <w:sz w:val="22"/>
          <w:szCs w:val="22"/>
        </w:rPr>
      </w:pPr>
      <w:r w:rsidRPr="00436918">
        <w:rPr>
          <w:rFonts w:eastAsia="黑体"/>
          <w:spacing w:val="-9"/>
          <w:sz w:val="22"/>
          <w:szCs w:val="22"/>
        </w:rPr>
        <w:t>1</w:t>
      </w:r>
      <w:r w:rsidRPr="00436918">
        <w:rPr>
          <w:rFonts w:eastAsia="黑体"/>
          <w:spacing w:val="-9"/>
          <w:sz w:val="22"/>
          <w:szCs w:val="22"/>
        </w:rPr>
        <w:t>、生产者信息</w:t>
      </w: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942"/>
      </w:tblGrid>
      <w:tr w:rsidR="00B50551" w:rsidRPr="00436918" w14:paraId="21BFE50A" w14:textId="77777777" w:rsidTr="00A0466E">
        <w:trPr>
          <w:trHeight w:val="454"/>
        </w:trPr>
        <w:tc>
          <w:tcPr>
            <w:tcW w:w="2244" w:type="dxa"/>
            <w:vAlign w:val="center"/>
          </w:tcPr>
          <w:p w14:paraId="1FBA38E4" w14:textId="77777777" w:rsidR="00B50551" w:rsidRPr="00436918" w:rsidRDefault="00B50551" w:rsidP="00A0466E">
            <w:pPr>
              <w:spacing w:line="276" w:lineRule="auto"/>
              <w:jc w:val="distribute"/>
              <w:rPr>
                <w:szCs w:val="21"/>
              </w:rPr>
            </w:pPr>
            <w:r w:rsidRPr="00436918">
              <w:rPr>
                <w:szCs w:val="21"/>
              </w:rPr>
              <w:t>生产者名称：</w:t>
            </w:r>
          </w:p>
        </w:tc>
        <w:tc>
          <w:tcPr>
            <w:tcW w:w="2942" w:type="dxa"/>
            <w:tcBorders>
              <w:bottom w:val="single" w:sz="4" w:space="0" w:color="auto"/>
            </w:tcBorders>
          </w:tcPr>
          <w:p w14:paraId="46255879" w14:textId="77777777" w:rsidR="00B50551" w:rsidRPr="00436918" w:rsidRDefault="00B50551" w:rsidP="00A0466E">
            <w:pPr>
              <w:spacing w:line="276" w:lineRule="auto"/>
              <w:rPr>
                <w:szCs w:val="21"/>
              </w:rPr>
            </w:pPr>
          </w:p>
        </w:tc>
      </w:tr>
      <w:tr w:rsidR="00B50551" w:rsidRPr="00436918" w14:paraId="6CCEA6A3" w14:textId="77777777" w:rsidTr="00A0466E">
        <w:trPr>
          <w:trHeight w:val="454"/>
        </w:trPr>
        <w:tc>
          <w:tcPr>
            <w:tcW w:w="2244" w:type="dxa"/>
            <w:vAlign w:val="center"/>
          </w:tcPr>
          <w:p w14:paraId="59C26442" w14:textId="77777777" w:rsidR="00B50551" w:rsidRPr="00436918" w:rsidRDefault="00B50551" w:rsidP="00A0466E">
            <w:pPr>
              <w:spacing w:line="276" w:lineRule="auto"/>
              <w:jc w:val="distribute"/>
              <w:rPr>
                <w:szCs w:val="21"/>
              </w:rPr>
            </w:pPr>
            <w:r w:rsidRPr="00436918">
              <w:rPr>
                <w:szCs w:val="21"/>
              </w:rPr>
              <w:t>地址：</w:t>
            </w:r>
          </w:p>
        </w:tc>
        <w:tc>
          <w:tcPr>
            <w:tcW w:w="2942" w:type="dxa"/>
            <w:tcBorders>
              <w:top w:val="single" w:sz="4" w:space="0" w:color="auto"/>
              <w:bottom w:val="single" w:sz="4" w:space="0" w:color="auto"/>
            </w:tcBorders>
          </w:tcPr>
          <w:p w14:paraId="118D1797" w14:textId="77777777" w:rsidR="00B50551" w:rsidRPr="00436918" w:rsidRDefault="00B50551" w:rsidP="00A0466E">
            <w:pPr>
              <w:spacing w:line="276" w:lineRule="auto"/>
              <w:rPr>
                <w:szCs w:val="21"/>
              </w:rPr>
            </w:pPr>
          </w:p>
        </w:tc>
      </w:tr>
      <w:tr w:rsidR="00B50551" w:rsidRPr="00436918" w14:paraId="6FB1787A" w14:textId="77777777" w:rsidTr="00A0466E">
        <w:trPr>
          <w:trHeight w:val="454"/>
        </w:trPr>
        <w:tc>
          <w:tcPr>
            <w:tcW w:w="2244" w:type="dxa"/>
            <w:vAlign w:val="center"/>
          </w:tcPr>
          <w:p w14:paraId="4EDBB08D" w14:textId="77777777" w:rsidR="00B50551" w:rsidRPr="00436918" w:rsidRDefault="00B50551" w:rsidP="00A0466E">
            <w:pPr>
              <w:spacing w:line="276" w:lineRule="auto"/>
              <w:jc w:val="distribute"/>
              <w:rPr>
                <w:szCs w:val="21"/>
              </w:rPr>
            </w:pPr>
            <w:r w:rsidRPr="00436918">
              <w:rPr>
                <w:szCs w:val="21"/>
              </w:rPr>
              <w:t>统一社会信用代码：</w:t>
            </w:r>
          </w:p>
        </w:tc>
        <w:tc>
          <w:tcPr>
            <w:tcW w:w="2942" w:type="dxa"/>
            <w:tcBorders>
              <w:top w:val="single" w:sz="4" w:space="0" w:color="auto"/>
              <w:bottom w:val="single" w:sz="4" w:space="0" w:color="auto"/>
            </w:tcBorders>
          </w:tcPr>
          <w:p w14:paraId="5D10FC72" w14:textId="77777777" w:rsidR="00B50551" w:rsidRPr="00436918" w:rsidRDefault="00B50551" w:rsidP="00A0466E">
            <w:pPr>
              <w:spacing w:line="276" w:lineRule="auto"/>
              <w:rPr>
                <w:szCs w:val="21"/>
              </w:rPr>
            </w:pPr>
          </w:p>
        </w:tc>
      </w:tr>
      <w:tr w:rsidR="00B50551" w:rsidRPr="00436918" w14:paraId="557DB43D" w14:textId="77777777" w:rsidTr="00A0466E">
        <w:trPr>
          <w:trHeight w:val="454"/>
        </w:trPr>
        <w:tc>
          <w:tcPr>
            <w:tcW w:w="2244" w:type="dxa"/>
            <w:vAlign w:val="center"/>
          </w:tcPr>
          <w:p w14:paraId="0667E313" w14:textId="77777777" w:rsidR="00B50551" w:rsidRPr="00436918" w:rsidRDefault="00B50551" w:rsidP="00A0466E">
            <w:pPr>
              <w:tabs>
                <w:tab w:val="left" w:pos="4257"/>
                <w:tab w:val="left" w:pos="4258"/>
                <w:tab w:val="left" w:pos="4307"/>
              </w:tabs>
              <w:spacing w:line="276" w:lineRule="auto"/>
              <w:ind w:firstLine="3"/>
              <w:jc w:val="distribute"/>
              <w:rPr>
                <w:szCs w:val="21"/>
                <w:u w:val="single"/>
              </w:rPr>
            </w:pPr>
            <w:r w:rsidRPr="00436918">
              <w:rPr>
                <w:szCs w:val="21"/>
              </w:rPr>
              <w:t>法定代表人：</w:t>
            </w:r>
          </w:p>
        </w:tc>
        <w:tc>
          <w:tcPr>
            <w:tcW w:w="2942" w:type="dxa"/>
            <w:tcBorders>
              <w:top w:val="single" w:sz="4" w:space="0" w:color="auto"/>
              <w:bottom w:val="single" w:sz="4" w:space="0" w:color="auto"/>
            </w:tcBorders>
          </w:tcPr>
          <w:p w14:paraId="5A7F0207" w14:textId="77777777" w:rsidR="00B50551" w:rsidRPr="00436918" w:rsidRDefault="00B50551" w:rsidP="00A0466E">
            <w:pPr>
              <w:tabs>
                <w:tab w:val="left" w:pos="4257"/>
                <w:tab w:val="left" w:pos="4258"/>
                <w:tab w:val="left" w:pos="4307"/>
              </w:tabs>
              <w:spacing w:line="276" w:lineRule="auto"/>
              <w:ind w:firstLine="3"/>
              <w:rPr>
                <w:szCs w:val="21"/>
              </w:rPr>
            </w:pPr>
          </w:p>
        </w:tc>
      </w:tr>
      <w:tr w:rsidR="00B50551" w:rsidRPr="00436918" w14:paraId="59B2F33F" w14:textId="77777777" w:rsidTr="00A0466E">
        <w:trPr>
          <w:trHeight w:val="454"/>
        </w:trPr>
        <w:tc>
          <w:tcPr>
            <w:tcW w:w="2244" w:type="dxa"/>
            <w:vAlign w:val="center"/>
          </w:tcPr>
          <w:p w14:paraId="52785F00" w14:textId="77777777" w:rsidR="00B50551" w:rsidRPr="00436918" w:rsidRDefault="00B50551" w:rsidP="00A0466E">
            <w:pPr>
              <w:tabs>
                <w:tab w:val="left" w:pos="4257"/>
                <w:tab w:val="left" w:pos="4258"/>
                <w:tab w:val="left" w:pos="4307"/>
              </w:tabs>
              <w:spacing w:line="276" w:lineRule="auto"/>
              <w:ind w:firstLine="3"/>
              <w:jc w:val="distribute"/>
              <w:rPr>
                <w:szCs w:val="21"/>
                <w:u w:val="single"/>
              </w:rPr>
            </w:pPr>
            <w:r w:rsidRPr="00436918">
              <w:rPr>
                <w:szCs w:val="21"/>
              </w:rPr>
              <w:t>授权人（联系人）：</w:t>
            </w:r>
          </w:p>
        </w:tc>
        <w:tc>
          <w:tcPr>
            <w:tcW w:w="2942" w:type="dxa"/>
            <w:tcBorders>
              <w:top w:val="single" w:sz="4" w:space="0" w:color="auto"/>
              <w:bottom w:val="single" w:sz="4" w:space="0" w:color="auto"/>
            </w:tcBorders>
          </w:tcPr>
          <w:p w14:paraId="6EE170D8" w14:textId="77777777" w:rsidR="00B50551" w:rsidRPr="00436918" w:rsidRDefault="00B50551" w:rsidP="00A0466E">
            <w:pPr>
              <w:tabs>
                <w:tab w:val="left" w:pos="4257"/>
                <w:tab w:val="left" w:pos="4258"/>
                <w:tab w:val="left" w:pos="4307"/>
              </w:tabs>
              <w:spacing w:line="276" w:lineRule="auto"/>
              <w:ind w:firstLine="3"/>
              <w:rPr>
                <w:szCs w:val="21"/>
              </w:rPr>
            </w:pPr>
          </w:p>
        </w:tc>
      </w:tr>
      <w:tr w:rsidR="00B50551" w:rsidRPr="00436918" w14:paraId="5912A4A3" w14:textId="77777777" w:rsidTr="00A0466E">
        <w:trPr>
          <w:trHeight w:val="454"/>
        </w:trPr>
        <w:tc>
          <w:tcPr>
            <w:tcW w:w="2244" w:type="dxa"/>
            <w:vAlign w:val="center"/>
          </w:tcPr>
          <w:p w14:paraId="412A9D91" w14:textId="77777777" w:rsidR="00B50551" w:rsidRPr="00436918" w:rsidRDefault="00B50551" w:rsidP="00A0466E">
            <w:pPr>
              <w:tabs>
                <w:tab w:val="left" w:pos="4257"/>
                <w:tab w:val="left" w:pos="4258"/>
                <w:tab w:val="left" w:pos="4307"/>
              </w:tabs>
              <w:spacing w:line="276" w:lineRule="auto"/>
              <w:ind w:firstLine="3"/>
              <w:jc w:val="distribute"/>
              <w:rPr>
                <w:szCs w:val="21"/>
                <w:u w:val="single"/>
              </w:rPr>
            </w:pPr>
            <w:r w:rsidRPr="00436918">
              <w:rPr>
                <w:szCs w:val="21"/>
              </w:rPr>
              <w:t>联系电话：</w:t>
            </w:r>
          </w:p>
        </w:tc>
        <w:tc>
          <w:tcPr>
            <w:tcW w:w="2942" w:type="dxa"/>
            <w:tcBorders>
              <w:top w:val="single" w:sz="4" w:space="0" w:color="auto"/>
              <w:bottom w:val="single" w:sz="4" w:space="0" w:color="auto"/>
            </w:tcBorders>
          </w:tcPr>
          <w:p w14:paraId="1AEB89D0" w14:textId="77777777" w:rsidR="00B50551" w:rsidRPr="00436918" w:rsidRDefault="00B50551" w:rsidP="00A0466E">
            <w:pPr>
              <w:tabs>
                <w:tab w:val="left" w:pos="4257"/>
                <w:tab w:val="left" w:pos="4258"/>
                <w:tab w:val="left" w:pos="4307"/>
              </w:tabs>
              <w:spacing w:line="276" w:lineRule="auto"/>
              <w:ind w:firstLine="3"/>
              <w:rPr>
                <w:szCs w:val="21"/>
              </w:rPr>
            </w:pPr>
          </w:p>
        </w:tc>
      </w:tr>
      <w:tr w:rsidR="00B50551" w:rsidRPr="00436918" w14:paraId="6A52C16A" w14:textId="77777777" w:rsidTr="00A0466E">
        <w:trPr>
          <w:trHeight w:val="454"/>
        </w:trPr>
        <w:tc>
          <w:tcPr>
            <w:tcW w:w="2244" w:type="dxa"/>
            <w:vAlign w:val="center"/>
          </w:tcPr>
          <w:p w14:paraId="3B42E445" w14:textId="77777777" w:rsidR="00B50551" w:rsidRPr="00436918" w:rsidRDefault="00B50551" w:rsidP="00A0466E">
            <w:pPr>
              <w:tabs>
                <w:tab w:val="left" w:pos="4257"/>
                <w:tab w:val="left" w:pos="4258"/>
                <w:tab w:val="left" w:pos="4307"/>
              </w:tabs>
              <w:spacing w:line="276" w:lineRule="auto"/>
              <w:ind w:firstLine="3"/>
              <w:jc w:val="distribute"/>
              <w:rPr>
                <w:szCs w:val="21"/>
                <w:u w:val="single"/>
              </w:rPr>
            </w:pPr>
            <w:r w:rsidRPr="00436918">
              <w:rPr>
                <w:szCs w:val="21"/>
              </w:rPr>
              <w:t>企业概况：</w:t>
            </w:r>
          </w:p>
        </w:tc>
        <w:tc>
          <w:tcPr>
            <w:tcW w:w="2942" w:type="dxa"/>
            <w:tcBorders>
              <w:top w:val="single" w:sz="4" w:space="0" w:color="auto"/>
              <w:bottom w:val="single" w:sz="4" w:space="0" w:color="auto"/>
            </w:tcBorders>
          </w:tcPr>
          <w:p w14:paraId="103C09DB" w14:textId="77777777" w:rsidR="00B50551" w:rsidRPr="00436918" w:rsidRDefault="00B50551" w:rsidP="00A0466E">
            <w:pPr>
              <w:tabs>
                <w:tab w:val="left" w:pos="4257"/>
                <w:tab w:val="left" w:pos="4258"/>
                <w:tab w:val="left" w:pos="4307"/>
              </w:tabs>
              <w:spacing w:line="276" w:lineRule="auto"/>
              <w:ind w:firstLine="3"/>
              <w:rPr>
                <w:szCs w:val="21"/>
              </w:rPr>
            </w:pPr>
          </w:p>
        </w:tc>
      </w:tr>
    </w:tbl>
    <w:p w14:paraId="03D2FBD1"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2</w:t>
      </w:r>
      <w:r w:rsidRPr="00436918">
        <w:rPr>
          <w:rFonts w:eastAsia="黑体"/>
          <w:spacing w:val="-9"/>
          <w:sz w:val="22"/>
          <w:szCs w:val="22"/>
        </w:rPr>
        <w:t>、产品信息</w:t>
      </w: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942"/>
      </w:tblGrid>
      <w:tr w:rsidR="00B50551" w:rsidRPr="00436918" w14:paraId="60941F9C" w14:textId="77777777" w:rsidTr="00A0466E">
        <w:trPr>
          <w:trHeight w:val="454"/>
        </w:trPr>
        <w:tc>
          <w:tcPr>
            <w:tcW w:w="2244" w:type="dxa"/>
            <w:vAlign w:val="center"/>
          </w:tcPr>
          <w:p w14:paraId="50134183" w14:textId="77777777" w:rsidR="00B50551" w:rsidRPr="00436918" w:rsidRDefault="00B50551" w:rsidP="00A0466E">
            <w:pPr>
              <w:spacing w:line="276" w:lineRule="auto"/>
              <w:jc w:val="distribute"/>
              <w:rPr>
                <w:szCs w:val="21"/>
              </w:rPr>
            </w:pPr>
            <w:r w:rsidRPr="00436918">
              <w:rPr>
                <w:szCs w:val="21"/>
              </w:rPr>
              <w:t>产品名称：</w:t>
            </w:r>
          </w:p>
        </w:tc>
        <w:tc>
          <w:tcPr>
            <w:tcW w:w="2942" w:type="dxa"/>
            <w:tcBorders>
              <w:bottom w:val="single" w:sz="4" w:space="0" w:color="auto"/>
            </w:tcBorders>
          </w:tcPr>
          <w:p w14:paraId="0DC52E76" w14:textId="77777777" w:rsidR="00B50551" w:rsidRPr="00436918" w:rsidRDefault="00B50551" w:rsidP="00A0466E">
            <w:pPr>
              <w:tabs>
                <w:tab w:val="left" w:pos="4258"/>
              </w:tabs>
              <w:spacing w:line="276" w:lineRule="auto"/>
              <w:rPr>
                <w:spacing w:val="-12"/>
                <w:szCs w:val="21"/>
              </w:rPr>
            </w:pPr>
          </w:p>
        </w:tc>
      </w:tr>
      <w:tr w:rsidR="00B50551" w:rsidRPr="00436918" w14:paraId="5C88D8FC" w14:textId="77777777" w:rsidTr="00A0466E">
        <w:trPr>
          <w:trHeight w:val="454"/>
        </w:trPr>
        <w:tc>
          <w:tcPr>
            <w:tcW w:w="2244" w:type="dxa"/>
            <w:vAlign w:val="center"/>
          </w:tcPr>
          <w:p w14:paraId="2D8D8D19" w14:textId="77777777" w:rsidR="00B50551" w:rsidRPr="00436918" w:rsidRDefault="00B50551" w:rsidP="00A0466E">
            <w:pPr>
              <w:spacing w:line="276" w:lineRule="auto"/>
              <w:jc w:val="distribute"/>
              <w:rPr>
                <w:szCs w:val="21"/>
              </w:rPr>
            </w:pPr>
            <w:r w:rsidRPr="00436918">
              <w:rPr>
                <w:szCs w:val="21"/>
              </w:rPr>
              <w:t>产品执行标准：</w:t>
            </w:r>
          </w:p>
        </w:tc>
        <w:tc>
          <w:tcPr>
            <w:tcW w:w="2942" w:type="dxa"/>
            <w:tcBorders>
              <w:top w:val="single" w:sz="4" w:space="0" w:color="auto"/>
              <w:bottom w:val="single" w:sz="4" w:space="0" w:color="auto"/>
            </w:tcBorders>
          </w:tcPr>
          <w:p w14:paraId="2A6AC15D" w14:textId="77777777" w:rsidR="00B50551" w:rsidRPr="00436918" w:rsidRDefault="00B50551" w:rsidP="00A0466E">
            <w:pPr>
              <w:tabs>
                <w:tab w:val="left" w:pos="4258"/>
              </w:tabs>
              <w:spacing w:line="276" w:lineRule="auto"/>
              <w:rPr>
                <w:szCs w:val="21"/>
                <w:u w:val="single"/>
              </w:rPr>
            </w:pPr>
          </w:p>
        </w:tc>
      </w:tr>
      <w:tr w:rsidR="00B50551" w:rsidRPr="00436918" w14:paraId="56A5B7D2" w14:textId="77777777" w:rsidTr="00A0466E">
        <w:trPr>
          <w:trHeight w:val="454"/>
        </w:trPr>
        <w:tc>
          <w:tcPr>
            <w:tcW w:w="2244" w:type="dxa"/>
            <w:vAlign w:val="center"/>
          </w:tcPr>
          <w:p w14:paraId="08F93156" w14:textId="77777777" w:rsidR="00B50551" w:rsidRPr="00436918" w:rsidRDefault="00B50551" w:rsidP="00A0466E">
            <w:pPr>
              <w:spacing w:line="276" w:lineRule="auto"/>
              <w:jc w:val="distribute"/>
              <w:rPr>
                <w:szCs w:val="21"/>
              </w:rPr>
            </w:pPr>
            <w:r w:rsidRPr="00436918">
              <w:rPr>
                <w:szCs w:val="21"/>
              </w:rPr>
              <w:t>产品功能：</w:t>
            </w:r>
          </w:p>
        </w:tc>
        <w:tc>
          <w:tcPr>
            <w:tcW w:w="2942" w:type="dxa"/>
            <w:tcBorders>
              <w:top w:val="single" w:sz="4" w:space="0" w:color="auto"/>
              <w:bottom w:val="single" w:sz="4" w:space="0" w:color="auto"/>
            </w:tcBorders>
          </w:tcPr>
          <w:p w14:paraId="5AE67866" w14:textId="77777777" w:rsidR="00B50551" w:rsidRPr="00436918" w:rsidRDefault="00B50551" w:rsidP="00A0466E">
            <w:pPr>
              <w:tabs>
                <w:tab w:val="left" w:pos="4258"/>
              </w:tabs>
              <w:spacing w:line="276" w:lineRule="auto"/>
              <w:rPr>
                <w:spacing w:val="-14"/>
                <w:szCs w:val="21"/>
              </w:rPr>
            </w:pPr>
          </w:p>
        </w:tc>
      </w:tr>
      <w:tr w:rsidR="00B50551" w:rsidRPr="00436918" w14:paraId="40F2F1C2" w14:textId="77777777" w:rsidTr="00A0466E">
        <w:trPr>
          <w:trHeight w:val="454"/>
        </w:trPr>
        <w:tc>
          <w:tcPr>
            <w:tcW w:w="2244" w:type="dxa"/>
            <w:vAlign w:val="center"/>
          </w:tcPr>
          <w:p w14:paraId="2E89DA2B" w14:textId="77777777" w:rsidR="00B50551" w:rsidRPr="00436918" w:rsidRDefault="00B50551" w:rsidP="00A0466E">
            <w:pPr>
              <w:spacing w:line="276" w:lineRule="auto"/>
              <w:jc w:val="distribute"/>
              <w:rPr>
                <w:szCs w:val="21"/>
              </w:rPr>
            </w:pPr>
            <w:r w:rsidRPr="00436918">
              <w:rPr>
                <w:szCs w:val="21"/>
              </w:rPr>
              <w:t>主要性能指标：</w:t>
            </w:r>
          </w:p>
        </w:tc>
        <w:tc>
          <w:tcPr>
            <w:tcW w:w="2942" w:type="dxa"/>
            <w:tcBorders>
              <w:top w:val="single" w:sz="4" w:space="0" w:color="auto"/>
              <w:bottom w:val="single" w:sz="4" w:space="0" w:color="auto"/>
            </w:tcBorders>
          </w:tcPr>
          <w:p w14:paraId="79836627" w14:textId="77777777" w:rsidR="00B50551" w:rsidRPr="00436918" w:rsidRDefault="00B50551" w:rsidP="00A0466E">
            <w:pPr>
              <w:tabs>
                <w:tab w:val="left" w:pos="4258"/>
              </w:tabs>
              <w:spacing w:line="276" w:lineRule="auto"/>
              <w:rPr>
                <w:szCs w:val="21"/>
                <w:u w:val="single"/>
              </w:rPr>
            </w:pPr>
          </w:p>
        </w:tc>
      </w:tr>
      <w:tr w:rsidR="00B50551" w:rsidRPr="00436918" w14:paraId="16C8FC2B" w14:textId="77777777" w:rsidTr="00A0466E">
        <w:trPr>
          <w:trHeight w:val="454"/>
        </w:trPr>
        <w:tc>
          <w:tcPr>
            <w:tcW w:w="2244" w:type="dxa"/>
            <w:vAlign w:val="center"/>
          </w:tcPr>
          <w:p w14:paraId="4331889A" w14:textId="77777777" w:rsidR="00B50551" w:rsidRPr="00436918" w:rsidRDefault="00B50551" w:rsidP="00A0466E">
            <w:pPr>
              <w:spacing w:line="276" w:lineRule="auto"/>
              <w:jc w:val="distribute"/>
              <w:rPr>
                <w:szCs w:val="21"/>
              </w:rPr>
            </w:pPr>
            <w:r w:rsidRPr="00436918">
              <w:rPr>
                <w:szCs w:val="21"/>
              </w:rPr>
              <w:t>产品介绍：</w:t>
            </w:r>
          </w:p>
        </w:tc>
        <w:tc>
          <w:tcPr>
            <w:tcW w:w="2942" w:type="dxa"/>
            <w:tcBorders>
              <w:top w:val="single" w:sz="4" w:space="0" w:color="auto"/>
              <w:bottom w:val="single" w:sz="4" w:space="0" w:color="auto"/>
            </w:tcBorders>
          </w:tcPr>
          <w:p w14:paraId="5E524FB7" w14:textId="77777777" w:rsidR="00B50551" w:rsidRPr="00436918" w:rsidRDefault="00B50551" w:rsidP="00A0466E">
            <w:pPr>
              <w:tabs>
                <w:tab w:val="left" w:pos="4258"/>
              </w:tabs>
              <w:spacing w:line="276" w:lineRule="auto"/>
              <w:rPr>
                <w:spacing w:val="-12"/>
                <w:szCs w:val="21"/>
              </w:rPr>
            </w:pPr>
          </w:p>
        </w:tc>
      </w:tr>
      <w:tr w:rsidR="00B50551" w:rsidRPr="00436918" w14:paraId="1ECC11E9" w14:textId="77777777" w:rsidTr="00A0466E">
        <w:trPr>
          <w:trHeight w:val="454"/>
        </w:trPr>
        <w:tc>
          <w:tcPr>
            <w:tcW w:w="2244" w:type="dxa"/>
            <w:vAlign w:val="center"/>
          </w:tcPr>
          <w:p w14:paraId="377ECB8C" w14:textId="77777777" w:rsidR="00B50551" w:rsidRPr="00436918" w:rsidRDefault="00B50551" w:rsidP="00A0466E">
            <w:pPr>
              <w:spacing w:line="276" w:lineRule="auto"/>
              <w:jc w:val="distribute"/>
              <w:rPr>
                <w:szCs w:val="21"/>
              </w:rPr>
            </w:pPr>
            <w:r w:rsidRPr="00436918">
              <w:rPr>
                <w:szCs w:val="21"/>
              </w:rPr>
              <w:t>产品图片：</w:t>
            </w:r>
          </w:p>
        </w:tc>
        <w:tc>
          <w:tcPr>
            <w:tcW w:w="2942" w:type="dxa"/>
            <w:tcBorders>
              <w:top w:val="single" w:sz="4" w:space="0" w:color="auto"/>
              <w:bottom w:val="single" w:sz="4" w:space="0" w:color="auto"/>
            </w:tcBorders>
          </w:tcPr>
          <w:p w14:paraId="1653901B" w14:textId="77777777" w:rsidR="00B50551" w:rsidRPr="00436918" w:rsidRDefault="00B50551" w:rsidP="00A0466E">
            <w:pPr>
              <w:tabs>
                <w:tab w:val="left" w:pos="4258"/>
              </w:tabs>
              <w:spacing w:line="276" w:lineRule="auto"/>
              <w:rPr>
                <w:spacing w:val="-17"/>
                <w:szCs w:val="21"/>
              </w:rPr>
            </w:pPr>
          </w:p>
        </w:tc>
      </w:tr>
      <w:tr w:rsidR="00B50551" w:rsidRPr="00436918" w14:paraId="54B4871F" w14:textId="77777777" w:rsidTr="00A0466E">
        <w:trPr>
          <w:trHeight w:val="454"/>
        </w:trPr>
        <w:tc>
          <w:tcPr>
            <w:tcW w:w="2244" w:type="dxa"/>
            <w:vAlign w:val="center"/>
          </w:tcPr>
          <w:p w14:paraId="15D7D0AB" w14:textId="77777777" w:rsidR="00B50551" w:rsidRPr="00436918" w:rsidRDefault="00B50551" w:rsidP="00A0466E">
            <w:pPr>
              <w:spacing w:line="276" w:lineRule="auto"/>
              <w:jc w:val="distribute"/>
              <w:rPr>
                <w:szCs w:val="21"/>
              </w:rPr>
            </w:pPr>
            <w:r w:rsidRPr="00436918">
              <w:rPr>
                <w:szCs w:val="21"/>
              </w:rPr>
              <w:t>生产工艺流程：</w:t>
            </w:r>
          </w:p>
        </w:tc>
        <w:tc>
          <w:tcPr>
            <w:tcW w:w="2942" w:type="dxa"/>
            <w:tcBorders>
              <w:top w:val="single" w:sz="4" w:space="0" w:color="auto"/>
              <w:bottom w:val="single" w:sz="4" w:space="0" w:color="auto"/>
            </w:tcBorders>
          </w:tcPr>
          <w:p w14:paraId="136CEC5E" w14:textId="77777777" w:rsidR="00B50551" w:rsidRPr="00436918" w:rsidRDefault="00B50551" w:rsidP="00A0466E">
            <w:pPr>
              <w:tabs>
                <w:tab w:val="left" w:pos="4258"/>
              </w:tabs>
              <w:spacing w:line="276" w:lineRule="auto"/>
              <w:rPr>
                <w:szCs w:val="21"/>
                <w:u w:val="single"/>
              </w:rPr>
            </w:pPr>
          </w:p>
        </w:tc>
      </w:tr>
    </w:tbl>
    <w:p w14:paraId="2CB09A36"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3</w:t>
      </w:r>
      <w:r w:rsidRPr="00436918">
        <w:rPr>
          <w:rFonts w:eastAsia="黑体"/>
          <w:spacing w:val="-9"/>
          <w:sz w:val="22"/>
          <w:szCs w:val="22"/>
        </w:rPr>
        <w:t>、量化方法</w:t>
      </w: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942"/>
      </w:tblGrid>
      <w:tr w:rsidR="00B50551" w:rsidRPr="00436918" w14:paraId="720999B3" w14:textId="77777777" w:rsidTr="00A0466E">
        <w:trPr>
          <w:trHeight w:val="454"/>
        </w:trPr>
        <w:tc>
          <w:tcPr>
            <w:tcW w:w="2244" w:type="dxa"/>
            <w:vAlign w:val="center"/>
          </w:tcPr>
          <w:p w14:paraId="0E18DD51" w14:textId="77777777" w:rsidR="00B50551" w:rsidRPr="00436918" w:rsidRDefault="00B50551" w:rsidP="00A0466E">
            <w:pPr>
              <w:spacing w:line="276" w:lineRule="auto"/>
              <w:jc w:val="distribute"/>
              <w:rPr>
                <w:szCs w:val="21"/>
              </w:rPr>
            </w:pPr>
            <w:r w:rsidRPr="00436918">
              <w:rPr>
                <w:szCs w:val="21"/>
              </w:rPr>
              <w:t>依据标准：</w:t>
            </w:r>
          </w:p>
        </w:tc>
        <w:tc>
          <w:tcPr>
            <w:tcW w:w="2942" w:type="dxa"/>
            <w:tcBorders>
              <w:bottom w:val="single" w:sz="4" w:space="0" w:color="auto"/>
            </w:tcBorders>
          </w:tcPr>
          <w:p w14:paraId="6AEF1BC7" w14:textId="77777777" w:rsidR="00B50551" w:rsidRPr="00436918" w:rsidRDefault="00B50551" w:rsidP="00A0466E">
            <w:pPr>
              <w:tabs>
                <w:tab w:val="left" w:pos="4258"/>
              </w:tabs>
              <w:spacing w:line="276" w:lineRule="auto"/>
              <w:rPr>
                <w:spacing w:val="-12"/>
                <w:szCs w:val="21"/>
              </w:rPr>
            </w:pPr>
          </w:p>
        </w:tc>
      </w:tr>
    </w:tbl>
    <w:p w14:paraId="755A6455" w14:textId="77777777" w:rsidR="00B50551" w:rsidRPr="00436918" w:rsidRDefault="00B50551" w:rsidP="00B50551">
      <w:pPr>
        <w:spacing w:beforeLines="50" w:before="156" w:afterLines="50" w:after="156" w:line="276" w:lineRule="auto"/>
        <w:rPr>
          <w:rFonts w:eastAsia="黑体"/>
          <w:spacing w:val="-17"/>
          <w:sz w:val="24"/>
        </w:rPr>
      </w:pPr>
      <w:r w:rsidRPr="00436918">
        <w:rPr>
          <w:rFonts w:eastAsia="黑体"/>
          <w:spacing w:val="-17"/>
          <w:sz w:val="24"/>
        </w:rPr>
        <w:t>二、量化目的</w:t>
      </w:r>
    </w:p>
    <w:tbl>
      <w:tblPr>
        <w:tblStyle w:val="a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tblGrid>
      <w:tr w:rsidR="00B50551" w:rsidRPr="00436918" w14:paraId="3D7E4FD4" w14:textId="77777777" w:rsidTr="00A0466E">
        <w:trPr>
          <w:trHeight w:val="454"/>
        </w:trPr>
        <w:tc>
          <w:tcPr>
            <w:tcW w:w="5186" w:type="dxa"/>
            <w:tcBorders>
              <w:bottom w:val="single" w:sz="4" w:space="0" w:color="auto"/>
            </w:tcBorders>
            <w:vAlign w:val="center"/>
          </w:tcPr>
          <w:p w14:paraId="27C7F7E8" w14:textId="77777777" w:rsidR="00B50551" w:rsidRPr="00436918" w:rsidRDefault="00B50551" w:rsidP="00A0466E">
            <w:pPr>
              <w:tabs>
                <w:tab w:val="left" w:pos="4258"/>
              </w:tabs>
              <w:spacing w:line="276" w:lineRule="auto"/>
              <w:rPr>
                <w:spacing w:val="-12"/>
                <w:szCs w:val="21"/>
              </w:rPr>
            </w:pPr>
          </w:p>
        </w:tc>
      </w:tr>
    </w:tbl>
    <w:p w14:paraId="31C95BF9" w14:textId="77777777" w:rsidR="00B50551" w:rsidRPr="00436918" w:rsidRDefault="00B50551" w:rsidP="00B50551">
      <w:pPr>
        <w:spacing w:beforeLines="50" w:before="156" w:afterLines="50" w:after="156" w:line="276" w:lineRule="auto"/>
        <w:rPr>
          <w:rFonts w:eastAsia="黑体"/>
          <w:spacing w:val="-17"/>
          <w:sz w:val="24"/>
        </w:rPr>
      </w:pPr>
      <w:r w:rsidRPr="00436918">
        <w:rPr>
          <w:rFonts w:eastAsia="黑体"/>
          <w:spacing w:val="-17"/>
          <w:sz w:val="24"/>
        </w:rPr>
        <w:t>三、量化范围</w:t>
      </w:r>
    </w:p>
    <w:p w14:paraId="14DA1EC6"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1</w:t>
      </w:r>
      <w:r w:rsidRPr="00436918">
        <w:rPr>
          <w:rFonts w:eastAsia="黑体"/>
          <w:spacing w:val="-9"/>
          <w:sz w:val="22"/>
          <w:szCs w:val="22"/>
        </w:rPr>
        <w:t>、功能单位或声明单位</w:t>
      </w:r>
    </w:p>
    <w:p w14:paraId="0EDB5811" w14:textId="45FCFBD3" w:rsidR="00B50551" w:rsidRPr="00436918" w:rsidRDefault="00B50551" w:rsidP="00B50551">
      <w:pPr>
        <w:spacing w:line="276" w:lineRule="auto"/>
        <w:ind w:firstLineChars="200" w:firstLine="456"/>
        <w:rPr>
          <w:szCs w:val="21"/>
        </w:rPr>
      </w:pPr>
      <w:r w:rsidRPr="00436918">
        <w:rPr>
          <w:spacing w:val="9"/>
          <w:szCs w:val="21"/>
        </w:rPr>
        <w:t>以</w:t>
      </w:r>
      <w:r w:rsidRPr="00436918">
        <w:rPr>
          <w:spacing w:val="1"/>
          <w:szCs w:val="21"/>
          <w:u w:val="single"/>
        </w:rPr>
        <w:t xml:space="preserve">             </w:t>
      </w:r>
      <w:r w:rsidRPr="00436918">
        <w:rPr>
          <w:spacing w:val="9"/>
          <w:szCs w:val="21"/>
        </w:rPr>
        <w:t xml:space="preserve"> </w:t>
      </w:r>
      <w:r w:rsidRPr="00436918">
        <w:rPr>
          <w:spacing w:val="9"/>
          <w:szCs w:val="21"/>
        </w:rPr>
        <w:t>为声明单位。</w:t>
      </w:r>
    </w:p>
    <w:p w14:paraId="0FCE3841"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2</w:t>
      </w:r>
      <w:r w:rsidRPr="00436918">
        <w:rPr>
          <w:rFonts w:eastAsia="黑体"/>
          <w:spacing w:val="-9"/>
          <w:sz w:val="22"/>
          <w:szCs w:val="22"/>
        </w:rPr>
        <w:t>、系统边界</w:t>
      </w:r>
    </w:p>
    <w:p w14:paraId="2A49404E" w14:textId="77777777" w:rsidR="007F7331" w:rsidRPr="00436918" w:rsidRDefault="007F7331" w:rsidP="007F73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rPr>
          <w:color w:val="000000"/>
          <w:kern w:val="0"/>
          <w:szCs w:val="21"/>
        </w:rPr>
      </w:pPr>
      <w:r w:rsidRPr="00436918">
        <w:rPr>
          <w:color w:val="000000"/>
          <w:kern w:val="0"/>
          <w:szCs w:val="21"/>
        </w:rPr>
        <w:t>口原材料获取阶段</w:t>
      </w:r>
      <w:r w:rsidRPr="00436918">
        <w:rPr>
          <w:color w:val="000000"/>
          <w:kern w:val="0"/>
          <w:szCs w:val="21"/>
        </w:rPr>
        <w:t xml:space="preserve"> </w:t>
      </w:r>
      <w:proofErr w:type="gramStart"/>
      <w:r w:rsidRPr="00436918">
        <w:rPr>
          <w:color w:val="000000"/>
          <w:kern w:val="0"/>
          <w:szCs w:val="21"/>
        </w:rPr>
        <w:t>口生产</w:t>
      </w:r>
      <w:proofErr w:type="gramEnd"/>
      <w:r w:rsidRPr="00436918">
        <w:rPr>
          <w:color w:val="000000"/>
          <w:kern w:val="0"/>
          <w:szCs w:val="21"/>
        </w:rPr>
        <w:t>阶段</w:t>
      </w:r>
      <w:r w:rsidRPr="00436918">
        <w:rPr>
          <w:color w:val="000000"/>
          <w:kern w:val="0"/>
          <w:szCs w:val="21"/>
        </w:rPr>
        <w:t xml:space="preserve"> </w:t>
      </w:r>
      <w:r w:rsidRPr="00436918">
        <w:rPr>
          <w:color w:val="000000"/>
          <w:kern w:val="0"/>
          <w:szCs w:val="21"/>
        </w:rPr>
        <w:t>口分销阶段</w:t>
      </w:r>
      <w:r w:rsidRPr="00436918">
        <w:rPr>
          <w:color w:val="000000"/>
          <w:kern w:val="0"/>
          <w:szCs w:val="21"/>
        </w:rPr>
        <w:t xml:space="preserve"> </w:t>
      </w:r>
      <w:r w:rsidRPr="00436918">
        <w:rPr>
          <w:color w:val="000000"/>
          <w:kern w:val="0"/>
          <w:szCs w:val="21"/>
        </w:rPr>
        <w:t>口使用阶段</w:t>
      </w:r>
      <w:r w:rsidRPr="00436918">
        <w:rPr>
          <w:color w:val="000000"/>
          <w:kern w:val="0"/>
          <w:szCs w:val="21"/>
        </w:rPr>
        <w:t xml:space="preserve"> </w:t>
      </w:r>
      <w:proofErr w:type="gramStart"/>
      <w:r w:rsidRPr="00436918">
        <w:rPr>
          <w:color w:val="000000"/>
          <w:kern w:val="0"/>
          <w:szCs w:val="21"/>
        </w:rPr>
        <w:t>口生命</w:t>
      </w:r>
      <w:proofErr w:type="gramEnd"/>
      <w:r w:rsidRPr="00436918">
        <w:rPr>
          <w:color w:val="000000"/>
          <w:kern w:val="0"/>
          <w:szCs w:val="21"/>
        </w:rPr>
        <w:t>末期阶段</w:t>
      </w:r>
    </w:p>
    <w:p w14:paraId="5734C800" w14:textId="77777777" w:rsidR="007F7331" w:rsidRPr="00436918" w:rsidRDefault="007F7331" w:rsidP="007F73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jc w:val="left"/>
        <w:rPr>
          <w:color w:val="000000"/>
          <w:kern w:val="0"/>
          <w:szCs w:val="21"/>
        </w:rPr>
      </w:pPr>
      <w:r w:rsidRPr="00436918">
        <w:rPr>
          <w:color w:val="000000"/>
          <w:kern w:val="0"/>
          <w:szCs w:val="21"/>
        </w:rPr>
        <w:t>系统边界图：</w:t>
      </w:r>
    </w:p>
    <w:p w14:paraId="575A07A2" w14:textId="1555A76B" w:rsidR="00657244" w:rsidRPr="00EB41EF" w:rsidRDefault="00657244" w:rsidP="00EB41EF">
      <w:pPr>
        <w:spacing w:line="276" w:lineRule="auto"/>
        <w:jc w:val="center"/>
        <w:rPr>
          <w:rFonts w:eastAsia="黑体"/>
          <w:spacing w:val="5"/>
          <w:szCs w:val="21"/>
        </w:rPr>
      </w:pPr>
      <w:r w:rsidRPr="00EB41EF">
        <w:rPr>
          <w:rFonts w:eastAsia="黑体" w:hint="eastAsia"/>
          <w:spacing w:val="5"/>
          <w:szCs w:val="21"/>
        </w:rPr>
        <w:t>图</w:t>
      </w:r>
      <w:r w:rsidRPr="00EB41EF">
        <w:rPr>
          <w:rFonts w:eastAsia="黑体"/>
          <w:spacing w:val="5"/>
          <w:szCs w:val="21"/>
        </w:rPr>
        <w:t xml:space="preserve">1  </w:t>
      </w:r>
      <w:r w:rsidR="00DF1F02" w:rsidRPr="00436918">
        <w:rPr>
          <w:rFonts w:eastAsia="Times New Roman"/>
          <w:spacing w:val="3"/>
          <w:szCs w:val="21"/>
        </w:rPr>
        <w:t>**</w:t>
      </w:r>
      <w:r w:rsidRPr="00EB41EF">
        <w:rPr>
          <w:rFonts w:eastAsia="黑体" w:hint="eastAsia"/>
          <w:spacing w:val="5"/>
          <w:szCs w:val="21"/>
        </w:rPr>
        <w:t>产品生命周期系统边界图</w:t>
      </w:r>
    </w:p>
    <w:p w14:paraId="25733AAB" w14:textId="0DA274A8" w:rsidR="00821542" w:rsidRPr="00EB41EF" w:rsidRDefault="00821542" w:rsidP="00EB41EF">
      <w:pPr>
        <w:spacing w:line="276" w:lineRule="auto"/>
        <w:rPr>
          <w:szCs w:val="21"/>
        </w:rPr>
      </w:pPr>
      <w:r w:rsidRPr="00436918">
        <w:rPr>
          <w:rFonts w:eastAsia="黑体"/>
          <w:spacing w:val="16"/>
          <w:szCs w:val="21"/>
        </w:rPr>
        <w:t>注</w:t>
      </w:r>
      <w:r w:rsidRPr="00436918">
        <w:rPr>
          <w:spacing w:val="16"/>
          <w:szCs w:val="21"/>
        </w:rPr>
        <w:t>：具体</w:t>
      </w:r>
      <w:r w:rsidR="00DF1F02" w:rsidRPr="00436918">
        <w:rPr>
          <w:spacing w:val="16"/>
          <w:szCs w:val="21"/>
        </w:rPr>
        <w:t>产品生命周期系统边界图</w:t>
      </w:r>
      <w:r w:rsidR="000107A7" w:rsidRPr="00436918">
        <w:rPr>
          <w:spacing w:val="16"/>
          <w:szCs w:val="21"/>
        </w:rPr>
        <w:t>可参考本文件</w:t>
      </w:r>
      <w:r w:rsidR="00CA4004" w:rsidRPr="00436918">
        <w:rPr>
          <w:spacing w:val="16"/>
          <w:szCs w:val="21"/>
        </w:rPr>
        <w:t>5.2</w:t>
      </w:r>
      <w:r w:rsidR="00CA4004" w:rsidRPr="00436918">
        <w:rPr>
          <w:spacing w:val="16"/>
          <w:szCs w:val="21"/>
        </w:rPr>
        <w:t>章节</w:t>
      </w:r>
      <w:r w:rsidR="000107A7" w:rsidRPr="00436918">
        <w:rPr>
          <w:spacing w:val="16"/>
          <w:szCs w:val="21"/>
        </w:rPr>
        <w:t>中图</w:t>
      </w:r>
      <w:r w:rsidR="000107A7" w:rsidRPr="00436918">
        <w:rPr>
          <w:spacing w:val="16"/>
          <w:szCs w:val="21"/>
        </w:rPr>
        <w:t>1</w:t>
      </w:r>
      <w:r w:rsidR="000107A7" w:rsidRPr="00436918">
        <w:rPr>
          <w:spacing w:val="16"/>
          <w:szCs w:val="21"/>
        </w:rPr>
        <w:t>和图</w:t>
      </w:r>
      <w:r w:rsidR="000107A7" w:rsidRPr="00436918">
        <w:rPr>
          <w:spacing w:val="16"/>
          <w:szCs w:val="21"/>
        </w:rPr>
        <w:t>2</w:t>
      </w:r>
      <w:r w:rsidR="00CA4004" w:rsidRPr="00436918">
        <w:rPr>
          <w:spacing w:val="16"/>
          <w:szCs w:val="21"/>
        </w:rPr>
        <w:t>制定</w:t>
      </w:r>
      <w:r w:rsidRPr="00436918">
        <w:rPr>
          <w:spacing w:val="15"/>
          <w:szCs w:val="21"/>
        </w:rPr>
        <w:t>。</w:t>
      </w:r>
    </w:p>
    <w:p w14:paraId="73FAB3A7"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3</w:t>
      </w:r>
      <w:r w:rsidRPr="00436918">
        <w:rPr>
          <w:rFonts w:eastAsia="黑体"/>
          <w:spacing w:val="-9"/>
          <w:sz w:val="22"/>
          <w:szCs w:val="22"/>
        </w:rPr>
        <w:t>、取舍准则</w:t>
      </w:r>
    </w:p>
    <w:p w14:paraId="73CB0819" w14:textId="77777777" w:rsidR="00B50551" w:rsidRPr="00436918" w:rsidRDefault="00B50551" w:rsidP="00B50551">
      <w:pPr>
        <w:spacing w:line="276" w:lineRule="auto"/>
        <w:ind w:firstLineChars="200" w:firstLine="456"/>
        <w:rPr>
          <w:spacing w:val="9"/>
          <w:szCs w:val="21"/>
        </w:rPr>
      </w:pPr>
      <w:r w:rsidRPr="00436918">
        <w:rPr>
          <w:spacing w:val="9"/>
          <w:szCs w:val="21"/>
        </w:rPr>
        <w:t>采用的取舍准则以</w:t>
      </w:r>
      <w:r w:rsidRPr="00436918">
        <w:rPr>
          <w:spacing w:val="9"/>
          <w:szCs w:val="21"/>
          <w:u w:val="single"/>
        </w:rPr>
        <w:t xml:space="preserve">                         </w:t>
      </w:r>
      <w:r w:rsidRPr="00436918">
        <w:rPr>
          <w:spacing w:val="9"/>
          <w:szCs w:val="21"/>
        </w:rPr>
        <w:t>为依据，具体规则如下：</w:t>
      </w:r>
    </w:p>
    <w:p w14:paraId="4F029FCA"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lastRenderedPageBreak/>
        <w:t>4</w:t>
      </w:r>
      <w:r w:rsidRPr="00436918">
        <w:rPr>
          <w:rFonts w:eastAsia="黑体"/>
          <w:spacing w:val="-9"/>
          <w:sz w:val="22"/>
          <w:szCs w:val="22"/>
        </w:rPr>
        <w:t>、时间范围</w:t>
      </w:r>
    </w:p>
    <w:p w14:paraId="32B8FA33" w14:textId="77777777" w:rsidR="00B50551" w:rsidRPr="00436918" w:rsidRDefault="00B50551" w:rsidP="00B50551">
      <w:pPr>
        <w:spacing w:line="276" w:lineRule="auto"/>
        <w:ind w:firstLineChars="200" w:firstLine="456"/>
        <w:rPr>
          <w:spacing w:val="9"/>
          <w:szCs w:val="21"/>
        </w:rPr>
      </w:pPr>
      <w:r w:rsidRPr="00436918">
        <w:rPr>
          <w:spacing w:val="9"/>
          <w:szCs w:val="21"/>
          <w:u w:val="single"/>
        </w:rPr>
        <w:t xml:space="preserve">       </w:t>
      </w:r>
      <w:r w:rsidRPr="00436918">
        <w:rPr>
          <w:spacing w:val="9"/>
          <w:szCs w:val="21"/>
        </w:rPr>
        <w:t>年度。</w:t>
      </w:r>
    </w:p>
    <w:p w14:paraId="7D634CFE" w14:textId="77777777" w:rsidR="00B50551" w:rsidRPr="00436918" w:rsidRDefault="00B50551" w:rsidP="00B50551">
      <w:pPr>
        <w:spacing w:beforeLines="50" w:before="156" w:afterLines="50" w:after="156" w:line="276" w:lineRule="auto"/>
        <w:rPr>
          <w:rFonts w:eastAsia="黑体"/>
          <w:spacing w:val="-17"/>
          <w:sz w:val="24"/>
        </w:rPr>
      </w:pPr>
      <w:r w:rsidRPr="00436918">
        <w:rPr>
          <w:rFonts w:eastAsia="黑体"/>
          <w:spacing w:val="-17"/>
          <w:sz w:val="24"/>
        </w:rPr>
        <w:t>四、清单分析</w:t>
      </w:r>
    </w:p>
    <w:p w14:paraId="658D9DA3"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1</w:t>
      </w:r>
      <w:r w:rsidRPr="00436918">
        <w:rPr>
          <w:rFonts w:eastAsia="黑体"/>
          <w:spacing w:val="-9"/>
          <w:sz w:val="22"/>
          <w:szCs w:val="22"/>
        </w:rPr>
        <w:t>、数据来源说明</w:t>
      </w:r>
    </w:p>
    <w:tbl>
      <w:tblPr>
        <w:tblStyle w:val="aff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26"/>
      </w:tblGrid>
      <w:tr w:rsidR="00B50551" w:rsidRPr="00436918" w14:paraId="427F4BBA" w14:textId="77777777" w:rsidTr="00EB41EF">
        <w:trPr>
          <w:trHeight w:val="454"/>
        </w:trPr>
        <w:tc>
          <w:tcPr>
            <w:tcW w:w="1276" w:type="dxa"/>
            <w:vAlign w:val="center"/>
          </w:tcPr>
          <w:p w14:paraId="04E56FAD" w14:textId="77777777" w:rsidR="00B50551" w:rsidRPr="00436918" w:rsidRDefault="00B50551" w:rsidP="00EB41EF">
            <w:pPr>
              <w:spacing w:line="276" w:lineRule="auto"/>
              <w:jc w:val="left"/>
              <w:rPr>
                <w:szCs w:val="21"/>
              </w:rPr>
            </w:pPr>
            <w:r w:rsidRPr="00436918">
              <w:rPr>
                <w:szCs w:val="21"/>
              </w:rPr>
              <w:t>初级数据：</w:t>
            </w:r>
          </w:p>
        </w:tc>
        <w:tc>
          <w:tcPr>
            <w:tcW w:w="3626" w:type="dxa"/>
            <w:tcBorders>
              <w:bottom w:val="single" w:sz="4" w:space="0" w:color="auto"/>
            </w:tcBorders>
            <w:vAlign w:val="center"/>
          </w:tcPr>
          <w:p w14:paraId="70FA042E" w14:textId="77777777" w:rsidR="00B50551" w:rsidRPr="00436918" w:rsidRDefault="00B50551" w:rsidP="00A0466E">
            <w:pPr>
              <w:tabs>
                <w:tab w:val="left" w:pos="4258"/>
              </w:tabs>
              <w:spacing w:line="276" w:lineRule="auto"/>
              <w:rPr>
                <w:spacing w:val="-12"/>
                <w:szCs w:val="21"/>
              </w:rPr>
            </w:pPr>
          </w:p>
        </w:tc>
      </w:tr>
      <w:tr w:rsidR="00B50551" w:rsidRPr="00436918" w14:paraId="0ACE0E61" w14:textId="77777777" w:rsidTr="00EB41EF">
        <w:trPr>
          <w:trHeight w:val="454"/>
        </w:trPr>
        <w:tc>
          <w:tcPr>
            <w:tcW w:w="1276" w:type="dxa"/>
            <w:vAlign w:val="center"/>
          </w:tcPr>
          <w:p w14:paraId="2888F185" w14:textId="77777777" w:rsidR="00B50551" w:rsidRPr="00436918" w:rsidRDefault="00B50551" w:rsidP="00EB41EF">
            <w:pPr>
              <w:spacing w:line="276" w:lineRule="auto"/>
              <w:jc w:val="left"/>
              <w:rPr>
                <w:szCs w:val="21"/>
              </w:rPr>
            </w:pPr>
            <w:r w:rsidRPr="00436918">
              <w:rPr>
                <w:spacing w:val="-14"/>
                <w:szCs w:val="21"/>
              </w:rPr>
              <w:t>次级数据</w:t>
            </w:r>
            <w:r w:rsidRPr="00436918">
              <w:rPr>
                <w:szCs w:val="21"/>
              </w:rPr>
              <w:t>：</w:t>
            </w:r>
          </w:p>
        </w:tc>
        <w:tc>
          <w:tcPr>
            <w:tcW w:w="3626" w:type="dxa"/>
            <w:tcBorders>
              <w:top w:val="single" w:sz="4" w:space="0" w:color="auto"/>
              <w:bottom w:val="single" w:sz="4" w:space="0" w:color="auto"/>
            </w:tcBorders>
            <w:vAlign w:val="center"/>
          </w:tcPr>
          <w:p w14:paraId="28A631B7" w14:textId="77777777" w:rsidR="00B50551" w:rsidRPr="00436918" w:rsidRDefault="00B50551" w:rsidP="00A0466E">
            <w:pPr>
              <w:tabs>
                <w:tab w:val="left" w:pos="4258"/>
              </w:tabs>
              <w:spacing w:line="276" w:lineRule="auto"/>
              <w:rPr>
                <w:szCs w:val="21"/>
                <w:u w:val="single"/>
              </w:rPr>
            </w:pPr>
          </w:p>
        </w:tc>
      </w:tr>
    </w:tbl>
    <w:p w14:paraId="1E0A4B00"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2</w:t>
      </w:r>
      <w:r w:rsidRPr="00436918">
        <w:rPr>
          <w:rFonts w:eastAsia="黑体"/>
          <w:spacing w:val="-9"/>
          <w:sz w:val="22"/>
          <w:szCs w:val="22"/>
        </w:rPr>
        <w:t>、分配原则与程序</w:t>
      </w:r>
    </w:p>
    <w:tbl>
      <w:tblPr>
        <w:tblStyle w:val="afff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26"/>
      </w:tblGrid>
      <w:tr w:rsidR="00B50551" w:rsidRPr="00436918" w14:paraId="6A208C4A" w14:textId="77777777" w:rsidTr="00EB41EF">
        <w:trPr>
          <w:trHeight w:val="454"/>
        </w:trPr>
        <w:tc>
          <w:tcPr>
            <w:tcW w:w="1276" w:type="dxa"/>
            <w:vAlign w:val="center"/>
          </w:tcPr>
          <w:p w14:paraId="0BEBF57A" w14:textId="77777777" w:rsidR="00B50551" w:rsidRPr="00436918" w:rsidRDefault="00B50551" w:rsidP="00EB41EF">
            <w:pPr>
              <w:spacing w:line="276" w:lineRule="auto"/>
              <w:jc w:val="left"/>
              <w:rPr>
                <w:szCs w:val="21"/>
              </w:rPr>
            </w:pPr>
            <w:r w:rsidRPr="00436918">
              <w:rPr>
                <w:szCs w:val="21"/>
              </w:rPr>
              <w:t>分配依据：</w:t>
            </w:r>
          </w:p>
        </w:tc>
        <w:tc>
          <w:tcPr>
            <w:tcW w:w="3626" w:type="dxa"/>
            <w:tcBorders>
              <w:bottom w:val="single" w:sz="4" w:space="0" w:color="auto"/>
            </w:tcBorders>
            <w:vAlign w:val="center"/>
          </w:tcPr>
          <w:p w14:paraId="7634FED1" w14:textId="77777777" w:rsidR="00B50551" w:rsidRPr="00436918" w:rsidRDefault="00B50551" w:rsidP="00A0466E">
            <w:pPr>
              <w:tabs>
                <w:tab w:val="left" w:pos="4258"/>
              </w:tabs>
              <w:spacing w:line="276" w:lineRule="auto"/>
              <w:rPr>
                <w:spacing w:val="-12"/>
                <w:szCs w:val="21"/>
              </w:rPr>
            </w:pPr>
          </w:p>
        </w:tc>
      </w:tr>
      <w:tr w:rsidR="00B50551" w:rsidRPr="00436918" w14:paraId="3409E619" w14:textId="77777777" w:rsidTr="00EB41EF">
        <w:trPr>
          <w:trHeight w:val="454"/>
        </w:trPr>
        <w:tc>
          <w:tcPr>
            <w:tcW w:w="1276" w:type="dxa"/>
            <w:vAlign w:val="center"/>
          </w:tcPr>
          <w:p w14:paraId="7DB2D02A" w14:textId="77777777" w:rsidR="00B50551" w:rsidRPr="00436918" w:rsidRDefault="00B50551" w:rsidP="00EB41EF">
            <w:pPr>
              <w:spacing w:line="276" w:lineRule="auto"/>
              <w:jc w:val="left"/>
              <w:rPr>
                <w:szCs w:val="21"/>
              </w:rPr>
            </w:pPr>
            <w:r w:rsidRPr="00436918">
              <w:rPr>
                <w:spacing w:val="-14"/>
                <w:szCs w:val="21"/>
              </w:rPr>
              <w:t>分配程序</w:t>
            </w:r>
            <w:r w:rsidRPr="00436918">
              <w:rPr>
                <w:szCs w:val="21"/>
              </w:rPr>
              <w:t>：</w:t>
            </w:r>
          </w:p>
        </w:tc>
        <w:tc>
          <w:tcPr>
            <w:tcW w:w="3626" w:type="dxa"/>
            <w:tcBorders>
              <w:top w:val="single" w:sz="4" w:space="0" w:color="auto"/>
              <w:bottom w:val="single" w:sz="4" w:space="0" w:color="auto"/>
            </w:tcBorders>
            <w:vAlign w:val="center"/>
          </w:tcPr>
          <w:p w14:paraId="4FE8E0EE" w14:textId="77777777" w:rsidR="00B50551" w:rsidRPr="00436918" w:rsidRDefault="00B50551" w:rsidP="00A0466E">
            <w:pPr>
              <w:tabs>
                <w:tab w:val="left" w:pos="4258"/>
              </w:tabs>
              <w:spacing w:line="276" w:lineRule="auto"/>
              <w:rPr>
                <w:szCs w:val="21"/>
                <w:u w:val="single"/>
              </w:rPr>
            </w:pPr>
          </w:p>
        </w:tc>
      </w:tr>
    </w:tbl>
    <w:p w14:paraId="7ACD2C8A" w14:textId="77777777" w:rsidR="00B50551" w:rsidRPr="00436918" w:rsidRDefault="00B50551" w:rsidP="00B50551">
      <w:pPr>
        <w:spacing w:line="276" w:lineRule="auto"/>
        <w:ind w:firstLineChars="200" w:firstLine="456"/>
        <w:rPr>
          <w:spacing w:val="9"/>
          <w:szCs w:val="21"/>
        </w:rPr>
      </w:pPr>
      <w:r w:rsidRPr="00436918">
        <w:rPr>
          <w:spacing w:val="9"/>
          <w:szCs w:val="21"/>
        </w:rPr>
        <w:t>具体分配情况如下：</w:t>
      </w:r>
    </w:p>
    <w:p w14:paraId="2C3293B5"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3</w:t>
      </w:r>
      <w:r w:rsidRPr="00436918">
        <w:rPr>
          <w:rFonts w:eastAsia="黑体"/>
          <w:spacing w:val="-9"/>
          <w:sz w:val="22"/>
          <w:szCs w:val="22"/>
        </w:rPr>
        <w:t>、清单结果及计算</w:t>
      </w:r>
    </w:p>
    <w:p w14:paraId="2B595E0C" w14:textId="77777777" w:rsidR="00B50551" w:rsidRPr="00436918" w:rsidRDefault="00B50551" w:rsidP="00B50551">
      <w:pPr>
        <w:spacing w:line="276" w:lineRule="auto"/>
        <w:ind w:firstLineChars="200" w:firstLine="456"/>
        <w:rPr>
          <w:spacing w:val="9"/>
          <w:szCs w:val="21"/>
        </w:rPr>
      </w:pPr>
      <w:r w:rsidRPr="00436918">
        <w:rPr>
          <w:spacing w:val="9"/>
          <w:szCs w:val="21"/>
        </w:rPr>
        <w:t>生命周期各个阶段碳排放计算说明见表</w:t>
      </w:r>
      <w:r w:rsidRPr="00436918">
        <w:rPr>
          <w:spacing w:val="9"/>
          <w:szCs w:val="21"/>
        </w:rPr>
        <w:t>1</w:t>
      </w:r>
      <w:r w:rsidRPr="00436918">
        <w:rPr>
          <w:spacing w:val="9"/>
          <w:szCs w:val="21"/>
        </w:rPr>
        <w:t>。</w:t>
      </w:r>
    </w:p>
    <w:p w14:paraId="1E79BD4A" w14:textId="77777777" w:rsidR="00B50551" w:rsidRPr="00436918" w:rsidRDefault="00B50551" w:rsidP="00B50551">
      <w:pPr>
        <w:spacing w:line="276" w:lineRule="auto"/>
        <w:jc w:val="center"/>
        <w:rPr>
          <w:rFonts w:eastAsia="黑体"/>
          <w:szCs w:val="21"/>
        </w:rPr>
      </w:pPr>
      <w:r w:rsidRPr="00436918">
        <w:rPr>
          <w:rFonts w:eastAsia="黑体"/>
          <w:spacing w:val="2"/>
          <w:szCs w:val="21"/>
        </w:rPr>
        <w:t>表</w:t>
      </w:r>
      <w:r w:rsidRPr="00436918">
        <w:rPr>
          <w:rFonts w:eastAsia="黑体"/>
          <w:spacing w:val="-42"/>
          <w:szCs w:val="21"/>
        </w:rPr>
        <w:t xml:space="preserve"> </w:t>
      </w:r>
      <w:r w:rsidRPr="00436918">
        <w:rPr>
          <w:rFonts w:eastAsia="Times New Roman"/>
          <w:spacing w:val="2"/>
          <w:szCs w:val="21"/>
        </w:rPr>
        <w:t xml:space="preserve">1  </w:t>
      </w:r>
      <w:r w:rsidRPr="00436918">
        <w:rPr>
          <w:rFonts w:eastAsia="Times New Roman"/>
          <w:spacing w:val="3"/>
          <w:szCs w:val="21"/>
        </w:rPr>
        <w:t>**</w:t>
      </w:r>
      <w:r w:rsidRPr="00436918">
        <w:rPr>
          <w:rFonts w:eastAsia="黑体"/>
          <w:spacing w:val="3"/>
          <w:szCs w:val="21"/>
        </w:rPr>
        <w:t>产品</w:t>
      </w:r>
      <w:r w:rsidRPr="00436918">
        <w:rPr>
          <w:rFonts w:eastAsia="黑体"/>
          <w:spacing w:val="2"/>
          <w:szCs w:val="21"/>
        </w:rPr>
        <w:t>生命周期碳排放清单</w:t>
      </w:r>
      <w:r w:rsidRPr="00436918">
        <w:rPr>
          <w:rFonts w:eastAsia="黑体"/>
          <w:spacing w:val="1"/>
          <w:szCs w:val="21"/>
        </w:rPr>
        <w:t>说明</w:t>
      </w:r>
    </w:p>
    <w:tbl>
      <w:tblPr>
        <w:tblStyle w:val="TableNormal"/>
        <w:tblW w:w="942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8"/>
        <w:gridCol w:w="1859"/>
        <w:gridCol w:w="2564"/>
        <w:gridCol w:w="2567"/>
      </w:tblGrid>
      <w:tr w:rsidR="00B50551" w:rsidRPr="00436918" w14:paraId="28FF0A7E" w14:textId="77777777" w:rsidTr="00A0466E">
        <w:trPr>
          <w:trHeight w:val="477"/>
          <w:jc w:val="center"/>
        </w:trPr>
        <w:tc>
          <w:tcPr>
            <w:tcW w:w="2438" w:type="dxa"/>
            <w:vAlign w:val="center"/>
          </w:tcPr>
          <w:p w14:paraId="3F5F8BEF" w14:textId="77777777" w:rsidR="00B50551" w:rsidRPr="00EB41EF" w:rsidRDefault="00B50551" w:rsidP="00EB41EF">
            <w:pPr>
              <w:pStyle w:val="TableText"/>
              <w:jc w:val="center"/>
              <w:rPr>
                <w:rFonts w:ascii="Times New Roman" w:hAnsi="Times New Roman" w:cs="Times New Roman"/>
              </w:rPr>
            </w:pPr>
            <w:proofErr w:type="spellStart"/>
            <w:r w:rsidRPr="00EB41EF">
              <w:rPr>
                <w:rFonts w:ascii="Times New Roman" w:hAnsi="Times New Roman" w:cs="Times New Roman" w:hint="eastAsia"/>
                <w:spacing w:val="-5"/>
              </w:rPr>
              <w:t>生命周期阶段</w:t>
            </w:r>
            <w:proofErr w:type="spellEnd"/>
          </w:p>
        </w:tc>
        <w:tc>
          <w:tcPr>
            <w:tcW w:w="1859" w:type="dxa"/>
            <w:vAlign w:val="center"/>
          </w:tcPr>
          <w:p w14:paraId="4F8837AD" w14:textId="77777777" w:rsidR="00B50551" w:rsidRPr="00EB41EF" w:rsidRDefault="00B50551" w:rsidP="00EB41EF">
            <w:pPr>
              <w:pStyle w:val="TableText"/>
              <w:jc w:val="center"/>
              <w:rPr>
                <w:rFonts w:ascii="Times New Roman" w:hAnsi="Times New Roman" w:cs="Times New Roman"/>
              </w:rPr>
            </w:pPr>
            <w:proofErr w:type="spellStart"/>
            <w:r w:rsidRPr="00EB41EF">
              <w:rPr>
                <w:rFonts w:ascii="Times New Roman" w:hAnsi="Times New Roman" w:cs="Times New Roman" w:hint="eastAsia"/>
                <w:spacing w:val="-5"/>
              </w:rPr>
              <w:t>活动数据</w:t>
            </w:r>
            <w:proofErr w:type="spellEnd"/>
          </w:p>
        </w:tc>
        <w:tc>
          <w:tcPr>
            <w:tcW w:w="2564" w:type="dxa"/>
            <w:vAlign w:val="center"/>
          </w:tcPr>
          <w:p w14:paraId="37CCB83F" w14:textId="77777777" w:rsidR="00B50551" w:rsidRPr="00EB41EF" w:rsidRDefault="00B50551" w:rsidP="00EB41EF">
            <w:pPr>
              <w:pStyle w:val="TableText"/>
              <w:jc w:val="center"/>
              <w:rPr>
                <w:rFonts w:ascii="Times New Roman" w:hAnsi="Times New Roman" w:cs="Times New Roman"/>
              </w:rPr>
            </w:pPr>
            <w:proofErr w:type="spellStart"/>
            <w:r w:rsidRPr="00EB41EF">
              <w:rPr>
                <w:rFonts w:ascii="Times New Roman" w:hAnsi="Times New Roman" w:cs="Times New Roman" w:hint="eastAsia"/>
                <w:spacing w:val="-5"/>
              </w:rPr>
              <w:t>排放因子</w:t>
            </w:r>
            <w:proofErr w:type="spellEnd"/>
          </w:p>
        </w:tc>
        <w:tc>
          <w:tcPr>
            <w:tcW w:w="2567" w:type="dxa"/>
            <w:vAlign w:val="center"/>
          </w:tcPr>
          <w:p w14:paraId="43C51EE8" w14:textId="77777777" w:rsidR="00B50551" w:rsidRPr="00EB41EF" w:rsidRDefault="00B50551" w:rsidP="00EB41EF">
            <w:pPr>
              <w:pStyle w:val="TableText"/>
              <w:jc w:val="center"/>
              <w:rPr>
                <w:rFonts w:ascii="Times New Roman" w:hAnsi="Times New Roman" w:cs="Times New Roman"/>
                <w:lang w:eastAsia="zh-CN"/>
              </w:rPr>
            </w:pPr>
            <w:r w:rsidRPr="00EB41EF">
              <w:rPr>
                <w:rFonts w:ascii="Times New Roman" w:hAnsi="Times New Roman" w:cs="Times New Roman" w:hint="eastAsia"/>
                <w:spacing w:val="-3"/>
                <w:lang w:eastAsia="zh-CN"/>
              </w:rPr>
              <w:t>温室气体量</w:t>
            </w:r>
          </w:p>
          <w:p w14:paraId="7C3F71D6" w14:textId="12047E94" w:rsidR="00B50551" w:rsidRPr="00EB41EF" w:rsidRDefault="00B50551" w:rsidP="00EB41EF">
            <w:pPr>
              <w:pStyle w:val="TableText"/>
              <w:jc w:val="center"/>
              <w:rPr>
                <w:rFonts w:ascii="Times New Roman" w:hAnsi="Times New Roman" w:cs="Times New Roman"/>
                <w:lang w:eastAsia="zh-CN"/>
              </w:rPr>
            </w:pPr>
            <w:r w:rsidRPr="00EB41EF">
              <w:rPr>
                <w:rFonts w:ascii="Times New Roman" w:hAnsi="Times New Roman" w:cs="Times New Roman" w:hint="eastAsia"/>
                <w:spacing w:val="-3"/>
                <w:lang w:eastAsia="zh-CN"/>
              </w:rPr>
              <w:t>（</w:t>
            </w:r>
            <w:r w:rsidRPr="00EB41EF">
              <w:rPr>
                <w:rFonts w:ascii="Times New Roman" w:eastAsia="Times New Roman" w:hAnsi="Times New Roman" w:cs="Times New Roman"/>
                <w:spacing w:val="-3"/>
                <w:lang w:eastAsia="zh-CN"/>
              </w:rPr>
              <w:t>kg/</w:t>
            </w:r>
            <w:r w:rsidRPr="00EB41EF">
              <w:rPr>
                <w:rFonts w:ascii="Times New Roman" w:hAnsi="Times New Roman" w:cs="Times New Roman" w:hint="eastAsia"/>
                <w:spacing w:val="-3"/>
                <w:lang w:eastAsia="zh-CN"/>
              </w:rPr>
              <w:t>声明单位）</w:t>
            </w:r>
          </w:p>
        </w:tc>
      </w:tr>
      <w:tr w:rsidR="00B50551" w:rsidRPr="00436918" w14:paraId="7EF5A852" w14:textId="77777777" w:rsidTr="00A0466E">
        <w:trPr>
          <w:trHeight w:val="317"/>
          <w:jc w:val="center"/>
        </w:trPr>
        <w:tc>
          <w:tcPr>
            <w:tcW w:w="2438" w:type="dxa"/>
            <w:vMerge w:val="restart"/>
            <w:tcBorders>
              <w:bottom w:val="nil"/>
            </w:tcBorders>
            <w:vAlign w:val="center"/>
          </w:tcPr>
          <w:p w14:paraId="5B423F0A" w14:textId="43C67632" w:rsidR="00B50551" w:rsidRPr="00EB41EF" w:rsidRDefault="00B50551" w:rsidP="00EB41EF">
            <w:pPr>
              <w:pStyle w:val="TableText"/>
              <w:jc w:val="center"/>
              <w:rPr>
                <w:rFonts w:ascii="Times New Roman" w:hAnsi="Times New Roman" w:cs="Times New Roman"/>
              </w:rPr>
            </w:pPr>
            <w:proofErr w:type="spellStart"/>
            <w:r w:rsidRPr="00EB41EF">
              <w:rPr>
                <w:rFonts w:ascii="Times New Roman" w:hAnsi="Times New Roman" w:cs="Times New Roman" w:hint="eastAsia"/>
                <w:spacing w:val="-6"/>
              </w:rPr>
              <w:t>原料</w:t>
            </w:r>
            <w:proofErr w:type="spellEnd"/>
            <w:r w:rsidR="00D133A1" w:rsidRPr="00EB41EF">
              <w:rPr>
                <w:rFonts w:ascii="Times New Roman" w:hAnsi="Times New Roman" w:cs="Times New Roman" w:hint="eastAsia"/>
                <w:spacing w:val="-6"/>
                <w:lang w:eastAsia="zh-CN"/>
              </w:rPr>
              <w:t>与能源</w:t>
            </w:r>
            <w:proofErr w:type="spellStart"/>
            <w:r w:rsidRPr="00EB41EF">
              <w:rPr>
                <w:rFonts w:ascii="Times New Roman" w:hAnsi="Times New Roman" w:cs="Times New Roman" w:hint="eastAsia"/>
                <w:spacing w:val="-6"/>
              </w:rPr>
              <w:t>获取</w:t>
            </w:r>
            <w:proofErr w:type="spellEnd"/>
          </w:p>
        </w:tc>
        <w:tc>
          <w:tcPr>
            <w:tcW w:w="1859" w:type="dxa"/>
            <w:vAlign w:val="center"/>
          </w:tcPr>
          <w:p w14:paraId="1779567A" w14:textId="77777777" w:rsidR="00B50551" w:rsidRPr="00EB41EF" w:rsidRDefault="00B50551" w:rsidP="00EB41EF">
            <w:pPr>
              <w:jc w:val="center"/>
              <w:rPr>
                <w:sz w:val="18"/>
                <w:szCs w:val="18"/>
              </w:rPr>
            </w:pPr>
          </w:p>
        </w:tc>
        <w:tc>
          <w:tcPr>
            <w:tcW w:w="2564" w:type="dxa"/>
            <w:vAlign w:val="center"/>
          </w:tcPr>
          <w:p w14:paraId="24F732C1" w14:textId="77777777" w:rsidR="00B50551" w:rsidRPr="00EB41EF" w:rsidRDefault="00B50551" w:rsidP="00EB41EF">
            <w:pPr>
              <w:jc w:val="center"/>
              <w:rPr>
                <w:sz w:val="18"/>
                <w:szCs w:val="18"/>
              </w:rPr>
            </w:pPr>
          </w:p>
        </w:tc>
        <w:tc>
          <w:tcPr>
            <w:tcW w:w="2567" w:type="dxa"/>
            <w:vAlign w:val="center"/>
          </w:tcPr>
          <w:p w14:paraId="3A62E4F0" w14:textId="77777777" w:rsidR="00B50551" w:rsidRPr="00EB41EF" w:rsidRDefault="00B50551" w:rsidP="00EB41EF">
            <w:pPr>
              <w:jc w:val="center"/>
              <w:rPr>
                <w:sz w:val="18"/>
                <w:szCs w:val="18"/>
              </w:rPr>
            </w:pPr>
          </w:p>
        </w:tc>
      </w:tr>
      <w:tr w:rsidR="00B50551" w:rsidRPr="00436918" w14:paraId="35E500C6" w14:textId="77777777" w:rsidTr="00A0466E">
        <w:trPr>
          <w:trHeight w:val="319"/>
          <w:jc w:val="center"/>
        </w:trPr>
        <w:tc>
          <w:tcPr>
            <w:tcW w:w="2438" w:type="dxa"/>
            <w:vMerge/>
            <w:tcBorders>
              <w:top w:val="nil"/>
              <w:bottom w:val="nil"/>
            </w:tcBorders>
            <w:vAlign w:val="center"/>
          </w:tcPr>
          <w:p w14:paraId="31474987" w14:textId="77777777" w:rsidR="00B50551" w:rsidRPr="00EB41EF" w:rsidRDefault="00B50551" w:rsidP="00EB41EF">
            <w:pPr>
              <w:jc w:val="center"/>
              <w:rPr>
                <w:sz w:val="18"/>
                <w:szCs w:val="18"/>
              </w:rPr>
            </w:pPr>
          </w:p>
        </w:tc>
        <w:tc>
          <w:tcPr>
            <w:tcW w:w="1859" w:type="dxa"/>
            <w:vAlign w:val="center"/>
          </w:tcPr>
          <w:p w14:paraId="16DC7DB6" w14:textId="77777777" w:rsidR="00B50551" w:rsidRPr="00EB41EF" w:rsidRDefault="00B50551" w:rsidP="00EB41EF">
            <w:pPr>
              <w:jc w:val="center"/>
              <w:rPr>
                <w:sz w:val="18"/>
                <w:szCs w:val="18"/>
              </w:rPr>
            </w:pPr>
          </w:p>
        </w:tc>
        <w:tc>
          <w:tcPr>
            <w:tcW w:w="2564" w:type="dxa"/>
            <w:vAlign w:val="center"/>
          </w:tcPr>
          <w:p w14:paraId="23CF7567" w14:textId="77777777" w:rsidR="00B50551" w:rsidRPr="00EB41EF" w:rsidRDefault="00B50551" w:rsidP="00EB41EF">
            <w:pPr>
              <w:jc w:val="center"/>
              <w:rPr>
                <w:sz w:val="18"/>
                <w:szCs w:val="18"/>
              </w:rPr>
            </w:pPr>
          </w:p>
        </w:tc>
        <w:tc>
          <w:tcPr>
            <w:tcW w:w="2567" w:type="dxa"/>
            <w:vAlign w:val="center"/>
          </w:tcPr>
          <w:p w14:paraId="68D7B26D" w14:textId="77777777" w:rsidR="00B50551" w:rsidRPr="00EB41EF" w:rsidRDefault="00B50551" w:rsidP="00EB41EF">
            <w:pPr>
              <w:jc w:val="center"/>
              <w:rPr>
                <w:sz w:val="18"/>
                <w:szCs w:val="18"/>
              </w:rPr>
            </w:pPr>
          </w:p>
        </w:tc>
      </w:tr>
      <w:tr w:rsidR="00B50551" w:rsidRPr="00436918" w14:paraId="05BEB794" w14:textId="77777777" w:rsidTr="00A0466E">
        <w:trPr>
          <w:trHeight w:val="316"/>
          <w:jc w:val="center"/>
        </w:trPr>
        <w:tc>
          <w:tcPr>
            <w:tcW w:w="2438" w:type="dxa"/>
            <w:vMerge/>
            <w:tcBorders>
              <w:top w:val="nil"/>
            </w:tcBorders>
            <w:vAlign w:val="center"/>
          </w:tcPr>
          <w:p w14:paraId="2D5B8B77" w14:textId="77777777" w:rsidR="00B50551" w:rsidRPr="00EB41EF" w:rsidRDefault="00B50551" w:rsidP="00EB41EF">
            <w:pPr>
              <w:jc w:val="center"/>
              <w:rPr>
                <w:sz w:val="18"/>
                <w:szCs w:val="18"/>
              </w:rPr>
            </w:pPr>
          </w:p>
        </w:tc>
        <w:tc>
          <w:tcPr>
            <w:tcW w:w="1859" w:type="dxa"/>
            <w:vAlign w:val="center"/>
          </w:tcPr>
          <w:p w14:paraId="2C021E69" w14:textId="77777777" w:rsidR="00B50551" w:rsidRPr="00EB41EF" w:rsidRDefault="00B50551" w:rsidP="00EB41EF">
            <w:pPr>
              <w:jc w:val="center"/>
              <w:rPr>
                <w:sz w:val="18"/>
                <w:szCs w:val="18"/>
              </w:rPr>
            </w:pPr>
          </w:p>
        </w:tc>
        <w:tc>
          <w:tcPr>
            <w:tcW w:w="2564" w:type="dxa"/>
            <w:vAlign w:val="center"/>
          </w:tcPr>
          <w:p w14:paraId="6855753D" w14:textId="77777777" w:rsidR="00B50551" w:rsidRPr="00EB41EF" w:rsidRDefault="00B50551" w:rsidP="00EB41EF">
            <w:pPr>
              <w:jc w:val="center"/>
              <w:rPr>
                <w:sz w:val="18"/>
                <w:szCs w:val="18"/>
              </w:rPr>
            </w:pPr>
          </w:p>
        </w:tc>
        <w:tc>
          <w:tcPr>
            <w:tcW w:w="2567" w:type="dxa"/>
            <w:vAlign w:val="center"/>
          </w:tcPr>
          <w:p w14:paraId="317F8FDC" w14:textId="77777777" w:rsidR="00B50551" w:rsidRPr="00EB41EF" w:rsidRDefault="00B50551" w:rsidP="00EB41EF">
            <w:pPr>
              <w:jc w:val="center"/>
              <w:rPr>
                <w:sz w:val="18"/>
                <w:szCs w:val="18"/>
              </w:rPr>
            </w:pPr>
          </w:p>
        </w:tc>
      </w:tr>
      <w:tr w:rsidR="00D133A1" w:rsidRPr="00436918" w14:paraId="7C77BE9E" w14:textId="77777777" w:rsidTr="000C6BA9">
        <w:trPr>
          <w:trHeight w:val="316"/>
          <w:jc w:val="center"/>
        </w:trPr>
        <w:tc>
          <w:tcPr>
            <w:tcW w:w="2438" w:type="dxa"/>
            <w:vMerge w:val="restart"/>
            <w:vAlign w:val="center"/>
          </w:tcPr>
          <w:p w14:paraId="7C18BA68" w14:textId="4ADE89AC" w:rsidR="00D133A1" w:rsidRPr="00EB41EF" w:rsidRDefault="00D133A1" w:rsidP="00EB41EF">
            <w:pPr>
              <w:pStyle w:val="TableText"/>
              <w:jc w:val="center"/>
              <w:rPr>
                <w:rFonts w:ascii="Times New Roman" w:hAnsi="Times New Roman" w:cs="Times New Roman"/>
                <w:spacing w:val="-5"/>
              </w:rPr>
            </w:pPr>
            <w:proofErr w:type="spellStart"/>
            <w:r w:rsidRPr="00EB41EF">
              <w:rPr>
                <w:rFonts w:ascii="Times New Roman" w:hAnsi="Times New Roman" w:cs="Times New Roman" w:hint="eastAsia"/>
                <w:spacing w:val="-6"/>
              </w:rPr>
              <w:t>原料和能源运输阶段</w:t>
            </w:r>
            <w:proofErr w:type="spellEnd"/>
          </w:p>
        </w:tc>
        <w:tc>
          <w:tcPr>
            <w:tcW w:w="1859" w:type="dxa"/>
            <w:vAlign w:val="center"/>
          </w:tcPr>
          <w:p w14:paraId="5BB43099" w14:textId="77777777" w:rsidR="00D133A1" w:rsidRPr="00EB41EF" w:rsidRDefault="00D133A1" w:rsidP="00EB41EF">
            <w:pPr>
              <w:jc w:val="center"/>
              <w:rPr>
                <w:sz w:val="18"/>
                <w:szCs w:val="18"/>
              </w:rPr>
            </w:pPr>
          </w:p>
        </w:tc>
        <w:tc>
          <w:tcPr>
            <w:tcW w:w="2564" w:type="dxa"/>
            <w:vAlign w:val="center"/>
          </w:tcPr>
          <w:p w14:paraId="2AB9517F" w14:textId="77777777" w:rsidR="00D133A1" w:rsidRPr="00EB41EF" w:rsidRDefault="00D133A1" w:rsidP="00EB41EF">
            <w:pPr>
              <w:jc w:val="center"/>
              <w:rPr>
                <w:sz w:val="18"/>
                <w:szCs w:val="18"/>
              </w:rPr>
            </w:pPr>
          </w:p>
        </w:tc>
        <w:tc>
          <w:tcPr>
            <w:tcW w:w="2567" w:type="dxa"/>
            <w:vAlign w:val="center"/>
          </w:tcPr>
          <w:p w14:paraId="22784EE7" w14:textId="77777777" w:rsidR="00D133A1" w:rsidRPr="00EB41EF" w:rsidRDefault="00D133A1" w:rsidP="00EB41EF">
            <w:pPr>
              <w:jc w:val="center"/>
              <w:rPr>
                <w:sz w:val="18"/>
                <w:szCs w:val="18"/>
              </w:rPr>
            </w:pPr>
          </w:p>
        </w:tc>
      </w:tr>
      <w:tr w:rsidR="00D133A1" w:rsidRPr="00436918" w14:paraId="0E8B1E95" w14:textId="77777777" w:rsidTr="00A0466E">
        <w:trPr>
          <w:trHeight w:val="316"/>
          <w:jc w:val="center"/>
        </w:trPr>
        <w:tc>
          <w:tcPr>
            <w:tcW w:w="2438" w:type="dxa"/>
            <w:vMerge/>
            <w:tcBorders>
              <w:bottom w:val="nil"/>
            </w:tcBorders>
            <w:vAlign w:val="center"/>
          </w:tcPr>
          <w:p w14:paraId="18D8B746" w14:textId="77777777" w:rsidR="00D133A1" w:rsidRPr="00EB41EF" w:rsidRDefault="00D133A1" w:rsidP="00EB41EF">
            <w:pPr>
              <w:pStyle w:val="TableText"/>
              <w:jc w:val="center"/>
              <w:rPr>
                <w:rFonts w:ascii="Times New Roman" w:hAnsi="Times New Roman" w:cs="Times New Roman"/>
                <w:spacing w:val="-5"/>
              </w:rPr>
            </w:pPr>
          </w:p>
        </w:tc>
        <w:tc>
          <w:tcPr>
            <w:tcW w:w="1859" w:type="dxa"/>
            <w:vAlign w:val="center"/>
          </w:tcPr>
          <w:p w14:paraId="4CFBC648" w14:textId="77777777" w:rsidR="00D133A1" w:rsidRPr="00EB41EF" w:rsidRDefault="00D133A1" w:rsidP="00EB41EF">
            <w:pPr>
              <w:jc w:val="center"/>
              <w:rPr>
                <w:sz w:val="18"/>
                <w:szCs w:val="18"/>
              </w:rPr>
            </w:pPr>
          </w:p>
        </w:tc>
        <w:tc>
          <w:tcPr>
            <w:tcW w:w="2564" w:type="dxa"/>
            <w:vAlign w:val="center"/>
          </w:tcPr>
          <w:p w14:paraId="71F2876D" w14:textId="77777777" w:rsidR="00D133A1" w:rsidRPr="00EB41EF" w:rsidRDefault="00D133A1" w:rsidP="00EB41EF">
            <w:pPr>
              <w:jc w:val="center"/>
              <w:rPr>
                <w:sz w:val="18"/>
                <w:szCs w:val="18"/>
              </w:rPr>
            </w:pPr>
          </w:p>
        </w:tc>
        <w:tc>
          <w:tcPr>
            <w:tcW w:w="2567" w:type="dxa"/>
            <w:vAlign w:val="center"/>
          </w:tcPr>
          <w:p w14:paraId="0042678C" w14:textId="77777777" w:rsidR="00D133A1" w:rsidRPr="00EB41EF" w:rsidRDefault="00D133A1" w:rsidP="00EB41EF">
            <w:pPr>
              <w:jc w:val="center"/>
              <w:rPr>
                <w:sz w:val="18"/>
                <w:szCs w:val="18"/>
              </w:rPr>
            </w:pPr>
          </w:p>
        </w:tc>
      </w:tr>
      <w:tr w:rsidR="00B50551" w:rsidRPr="00436918" w14:paraId="426DFE15" w14:textId="77777777" w:rsidTr="00A0466E">
        <w:trPr>
          <w:trHeight w:val="316"/>
          <w:jc w:val="center"/>
        </w:trPr>
        <w:tc>
          <w:tcPr>
            <w:tcW w:w="2438" w:type="dxa"/>
            <w:vMerge w:val="restart"/>
            <w:tcBorders>
              <w:bottom w:val="nil"/>
            </w:tcBorders>
            <w:vAlign w:val="center"/>
          </w:tcPr>
          <w:p w14:paraId="00955547" w14:textId="5A9EC28A" w:rsidR="00B50551" w:rsidRPr="00EB41EF" w:rsidRDefault="00D133A1" w:rsidP="00EB41EF">
            <w:pPr>
              <w:pStyle w:val="TableText"/>
              <w:jc w:val="center"/>
              <w:rPr>
                <w:rFonts w:ascii="Times New Roman" w:hAnsi="Times New Roman" w:cs="Times New Roman"/>
              </w:rPr>
            </w:pPr>
            <w:proofErr w:type="spellStart"/>
            <w:r w:rsidRPr="00EB41EF">
              <w:rPr>
                <w:rFonts w:ascii="Times New Roman" w:hAnsi="Times New Roman" w:cs="Times New Roman" w:hint="eastAsia"/>
                <w:spacing w:val="-6"/>
              </w:rPr>
              <w:t>硅多晶</w:t>
            </w:r>
            <w:r w:rsidR="00B50551" w:rsidRPr="00EB41EF">
              <w:rPr>
                <w:rFonts w:ascii="Times New Roman" w:hAnsi="Times New Roman" w:cs="Times New Roman" w:hint="eastAsia"/>
                <w:spacing w:val="-6"/>
              </w:rPr>
              <w:t>生产</w:t>
            </w:r>
            <w:r w:rsidRPr="00EB41EF">
              <w:rPr>
                <w:rFonts w:ascii="Times New Roman" w:hAnsi="Times New Roman" w:cs="Times New Roman" w:hint="eastAsia"/>
                <w:spacing w:val="-6"/>
              </w:rPr>
              <w:t>阶段</w:t>
            </w:r>
            <w:proofErr w:type="spellEnd"/>
          </w:p>
        </w:tc>
        <w:tc>
          <w:tcPr>
            <w:tcW w:w="1859" w:type="dxa"/>
            <w:vAlign w:val="center"/>
          </w:tcPr>
          <w:p w14:paraId="7BF53438" w14:textId="77777777" w:rsidR="00B50551" w:rsidRPr="00EB41EF" w:rsidRDefault="00B50551" w:rsidP="00EB41EF">
            <w:pPr>
              <w:jc w:val="center"/>
              <w:rPr>
                <w:sz w:val="18"/>
                <w:szCs w:val="18"/>
              </w:rPr>
            </w:pPr>
          </w:p>
        </w:tc>
        <w:tc>
          <w:tcPr>
            <w:tcW w:w="2564" w:type="dxa"/>
            <w:vAlign w:val="center"/>
          </w:tcPr>
          <w:p w14:paraId="08E147BA" w14:textId="77777777" w:rsidR="00B50551" w:rsidRPr="00EB41EF" w:rsidRDefault="00B50551" w:rsidP="00EB41EF">
            <w:pPr>
              <w:jc w:val="center"/>
              <w:rPr>
                <w:sz w:val="18"/>
                <w:szCs w:val="18"/>
              </w:rPr>
            </w:pPr>
          </w:p>
        </w:tc>
        <w:tc>
          <w:tcPr>
            <w:tcW w:w="2567" w:type="dxa"/>
            <w:vAlign w:val="center"/>
          </w:tcPr>
          <w:p w14:paraId="4589617E" w14:textId="77777777" w:rsidR="00B50551" w:rsidRPr="00EB41EF" w:rsidRDefault="00B50551" w:rsidP="00EB41EF">
            <w:pPr>
              <w:jc w:val="center"/>
              <w:rPr>
                <w:sz w:val="18"/>
                <w:szCs w:val="18"/>
              </w:rPr>
            </w:pPr>
          </w:p>
        </w:tc>
      </w:tr>
      <w:tr w:rsidR="00B50551" w:rsidRPr="00436918" w14:paraId="1C9D7E86" w14:textId="77777777" w:rsidTr="00A0466E">
        <w:trPr>
          <w:trHeight w:val="316"/>
          <w:jc w:val="center"/>
        </w:trPr>
        <w:tc>
          <w:tcPr>
            <w:tcW w:w="2438" w:type="dxa"/>
            <w:vMerge/>
            <w:tcBorders>
              <w:top w:val="nil"/>
              <w:bottom w:val="nil"/>
            </w:tcBorders>
            <w:vAlign w:val="center"/>
          </w:tcPr>
          <w:p w14:paraId="10B94745" w14:textId="77777777" w:rsidR="00B50551" w:rsidRPr="00EB41EF" w:rsidRDefault="00B50551" w:rsidP="00EB41EF">
            <w:pPr>
              <w:jc w:val="center"/>
              <w:rPr>
                <w:sz w:val="18"/>
                <w:szCs w:val="18"/>
              </w:rPr>
            </w:pPr>
          </w:p>
        </w:tc>
        <w:tc>
          <w:tcPr>
            <w:tcW w:w="1859" w:type="dxa"/>
            <w:vAlign w:val="center"/>
          </w:tcPr>
          <w:p w14:paraId="2EEFDB2A" w14:textId="77777777" w:rsidR="00B50551" w:rsidRPr="00EB41EF" w:rsidRDefault="00B50551" w:rsidP="00EB41EF">
            <w:pPr>
              <w:jc w:val="center"/>
              <w:rPr>
                <w:sz w:val="18"/>
                <w:szCs w:val="18"/>
              </w:rPr>
            </w:pPr>
          </w:p>
        </w:tc>
        <w:tc>
          <w:tcPr>
            <w:tcW w:w="2564" w:type="dxa"/>
            <w:vAlign w:val="center"/>
          </w:tcPr>
          <w:p w14:paraId="42B79D78" w14:textId="77777777" w:rsidR="00B50551" w:rsidRPr="00EB41EF" w:rsidRDefault="00B50551" w:rsidP="00EB41EF">
            <w:pPr>
              <w:jc w:val="center"/>
              <w:rPr>
                <w:sz w:val="18"/>
                <w:szCs w:val="18"/>
              </w:rPr>
            </w:pPr>
          </w:p>
        </w:tc>
        <w:tc>
          <w:tcPr>
            <w:tcW w:w="2567" w:type="dxa"/>
            <w:vAlign w:val="center"/>
          </w:tcPr>
          <w:p w14:paraId="1920DBD0" w14:textId="77777777" w:rsidR="00B50551" w:rsidRPr="00EB41EF" w:rsidRDefault="00B50551" w:rsidP="00EB41EF">
            <w:pPr>
              <w:jc w:val="center"/>
              <w:rPr>
                <w:sz w:val="18"/>
                <w:szCs w:val="18"/>
              </w:rPr>
            </w:pPr>
          </w:p>
        </w:tc>
      </w:tr>
      <w:tr w:rsidR="00B50551" w:rsidRPr="00436918" w14:paraId="0497ABAF" w14:textId="77777777" w:rsidTr="00A0466E">
        <w:trPr>
          <w:trHeight w:val="316"/>
          <w:jc w:val="center"/>
        </w:trPr>
        <w:tc>
          <w:tcPr>
            <w:tcW w:w="2438" w:type="dxa"/>
            <w:vMerge/>
            <w:tcBorders>
              <w:top w:val="nil"/>
              <w:bottom w:val="nil"/>
            </w:tcBorders>
            <w:vAlign w:val="center"/>
          </w:tcPr>
          <w:p w14:paraId="610BAADA" w14:textId="77777777" w:rsidR="00B50551" w:rsidRPr="00EB41EF" w:rsidRDefault="00B50551" w:rsidP="00EB41EF">
            <w:pPr>
              <w:jc w:val="center"/>
              <w:rPr>
                <w:sz w:val="18"/>
                <w:szCs w:val="18"/>
              </w:rPr>
            </w:pPr>
          </w:p>
        </w:tc>
        <w:tc>
          <w:tcPr>
            <w:tcW w:w="1859" w:type="dxa"/>
            <w:vAlign w:val="center"/>
          </w:tcPr>
          <w:p w14:paraId="17A654AD" w14:textId="77777777" w:rsidR="00B50551" w:rsidRPr="00EB41EF" w:rsidRDefault="00B50551" w:rsidP="00EB41EF">
            <w:pPr>
              <w:jc w:val="center"/>
              <w:rPr>
                <w:sz w:val="18"/>
                <w:szCs w:val="18"/>
              </w:rPr>
            </w:pPr>
          </w:p>
        </w:tc>
        <w:tc>
          <w:tcPr>
            <w:tcW w:w="2564" w:type="dxa"/>
            <w:vAlign w:val="center"/>
          </w:tcPr>
          <w:p w14:paraId="630B1E67" w14:textId="77777777" w:rsidR="00B50551" w:rsidRPr="00EB41EF" w:rsidRDefault="00B50551" w:rsidP="00EB41EF">
            <w:pPr>
              <w:jc w:val="center"/>
              <w:rPr>
                <w:sz w:val="18"/>
                <w:szCs w:val="18"/>
              </w:rPr>
            </w:pPr>
          </w:p>
        </w:tc>
        <w:tc>
          <w:tcPr>
            <w:tcW w:w="2567" w:type="dxa"/>
            <w:vAlign w:val="center"/>
          </w:tcPr>
          <w:p w14:paraId="3C9A400B" w14:textId="77777777" w:rsidR="00B50551" w:rsidRPr="00EB41EF" w:rsidRDefault="00B50551" w:rsidP="00EB41EF">
            <w:pPr>
              <w:jc w:val="center"/>
              <w:rPr>
                <w:sz w:val="18"/>
                <w:szCs w:val="18"/>
              </w:rPr>
            </w:pPr>
          </w:p>
        </w:tc>
      </w:tr>
      <w:tr w:rsidR="00B50551" w:rsidRPr="00436918" w14:paraId="34B9684A" w14:textId="77777777" w:rsidTr="00A0466E">
        <w:trPr>
          <w:trHeight w:val="316"/>
          <w:jc w:val="center"/>
        </w:trPr>
        <w:tc>
          <w:tcPr>
            <w:tcW w:w="2438" w:type="dxa"/>
            <w:vMerge/>
            <w:tcBorders>
              <w:top w:val="nil"/>
            </w:tcBorders>
            <w:vAlign w:val="center"/>
          </w:tcPr>
          <w:p w14:paraId="49A20934" w14:textId="77777777" w:rsidR="00B50551" w:rsidRPr="00EB41EF" w:rsidRDefault="00B50551" w:rsidP="00EB41EF">
            <w:pPr>
              <w:jc w:val="center"/>
              <w:rPr>
                <w:sz w:val="18"/>
                <w:szCs w:val="18"/>
              </w:rPr>
            </w:pPr>
          </w:p>
        </w:tc>
        <w:tc>
          <w:tcPr>
            <w:tcW w:w="1859" w:type="dxa"/>
            <w:vAlign w:val="center"/>
          </w:tcPr>
          <w:p w14:paraId="6847E54F" w14:textId="77777777" w:rsidR="00B50551" w:rsidRPr="00EB41EF" w:rsidRDefault="00B50551" w:rsidP="00EB41EF">
            <w:pPr>
              <w:jc w:val="center"/>
              <w:rPr>
                <w:sz w:val="18"/>
                <w:szCs w:val="18"/>
              </w:rPr>
            </w:pPr>
          </w:p>
        </w:tc>
        <w:tc>
          <w:tcPr>
            <w:tcW w:w="2564" w:type="dxa"/>
            <w:vAlign w:val="center"/>
          </w:tcPr>
          <w:p w14:paraId="2934E43D" w14:textId="77777777" w:rsidR="00B50551" w:rsidRPr="00EB41EF" w:rsidRDefault="00B50551" w:rsidP="00EB41EF">
            <w:pPr>
              <w:jc w:val="center"/>
              <w:rPr>
                <w:sz w:val="18"/>
                <w:szCs w:val="18"/>
              </w:rPr>
            </w:pPr>
          </w:p>
        </w:tc>
        <w:tc>
          <w:tcPr>
            <w:tcW w:w="2567" w:type="dxa"/>
            <w:vAlign w:val="center"/>
          </w:tcPr>
          <w:p w14:paraId="6D24B826" w14:textId="77777777" w:rsidR="00B50551" w:rsidRPr="00EB41EF" w:rsidRDefault="00B50551" w:rsidP="00EB41EF">
            <w:pPr>
              <w:jc w:val="center"/>
              <w:rPr>
                <w:sz w:val="18"/>
                <w:szCs w:val="18"/>
              </w:rPr>
            </w:pPr>
          </w:p>
        </w:tc>
      </w:tr>
    </w:tbl>
    <w:p w14:paraId="24846D24"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4</w:t>
      </w:r>
      <w:r w:rsidRPr="00436918">
        <w:rPr>
          <w:rFonts w:eastAsia="黑体"/>
          <w:spacing w:val="-9"/>
          <w:sz w:val="22"/>
          <w:szCs w:val="22"/>
        </w:rPr>
        <w:t>、数据质量评价（可选项）</w:t>
      </w:r>
    </w:p>
    <w:p w14:paraId="075BD36D" w14:textId="77777777" w:rsidR="00B50551" w:rsidRPr="00436918" w:rsidRDefault="00B50551" w:rsidP="00B50551">
      <w:pPr>
        <w:spacing w:line="276" w:lineRule="auto"/>
        <w:ind w:firstLineChars="200" w:firstLine="456"/>
        <w:rPr>
          <w:spacing w:val="9"/>
          <w:szCs w:val="21"/>
        </w:rPr>
      </w:pPr>
      <w:r w:rsidRPr="00436918">
        <w:rPr>
          <w:spacing w:val="9"/>
          <w:szCs w:val="21"/>
        </w:rPr>
        <w:t>数据质量可从定性和定量两个方面对报告使用的初级数据和次级数据进行评价，具体评价内容包括：数据来源、完整性、数据代表性（时间、地理、技术）和准确性。</w:t>
      </w:r>
    </w:p>
    <w:p w14:paraId="68CAABCD" w14:textId="77777777" w:rsidR="00B50551" w:rsidRPr="00436918" w:rsidRDefault="00B50551" w:rsidP="00B50551">
      <w:pPr>
        <w:spacing w:beforeLines="50" w:before="156" w:afterLines="50" w:after="156" w:line="276" w:lineRule="auto"/>
        <w:rPr>
          <w:rFonts w:eastAsia="黑体"/>
          <w:spacing w:val="-17"/>
          <w:sz w:val="24"/>
        </w:rPr>
      </w:pPr>
      <w:r w:rsidRPr="00436918">
        <w:rPr>
          <w:rFonts w:eastAsia="黑体"/>
          <w:spacing w:val="-17"/>
          <w:sz w:val="24"/>
        </w:rPr>
        <w:t>五、影响评价</w:t>
      </w:r>
    </w:p>
    <w:p w14:paraId="422DC1F2"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1</w:t>
      </w:r>
      <w:r w:rsidRPr="00436918">
        <w:rPr>
          <w:rFonts w:eastAsia="黑体"/>
          <w:spacing w:val="-9"/>
          <w:sz w:val="22"/>
          <w:szCs w:val="22"/>
        </w:rPr>
        <w:t>、影响类型和特征化因子选择</w:t>
      </w:r>
    </w:p>
    <w:p w14:paraId="70763F05" w14:textId="77777777" w:rsidR="00B50551" w:rsidRPr="00436918" w:rsidRDefault="00B50551" w:rsidP="00B50551">
      <w:pPr>
        <w:spacing w:line="276" w:lineRule="auto"/>
        <w:ind w:firstLineChars="200" w:firstLine="456"/>
        <w:rPr>
          <w:spacing w:val="9"/>
          <w:szCs w:val="21"/>
        </w:rPr>
      </w:pPr>
      <w:r w:rsidRPr="00436918">
        <w:rPr>
          <w:spacing w:val="9"/>
          <w:szCs w:val="21"/>
        </w:rPr>
        <w:t>一般选择</w:t>
      </w:r>
      <w:r w:rsidRPr="00436918">
        <w:rPr>
          <w:spacing w:val="9"/>
          <w:szCs w:val="21"/>
        </w:rPr>
        <w:t>IPCC</w:t>
      </w:r>
      <w:r w:rsidRPr="00436918">
        <w:rPr>
          <w:spacing w:val="9"/>
          <w:szCs w:val="21"/>
        </w:rPr>
        <w:t>给出的</w:t>
      </w:r>
      <w:r w:rsidRPr="00436918">
        <w:rPr>
          <w:spacing w:val="9"/>
          <w:szCs w:val="21"/>
        </w:rPr>
        <w:t>100</w:t>
      </w:r>
      <w:r w:rsidRPr="00436918">
        <w:rPr>
          <w:spacing w:val="9"/>
          <w:szCs w:val="21"/>
        </w:rPr>
        <w:t>年</w:t>
      </w:r>
      <w:r w:rsidRPr="00436918">
        <w:rPr>
          <w:spacing w:val="9"/>
          <w:szCs w:val="21"/>
        </w:rPr>
        <w:t>GWP</w:t>
      </w:r>
      <w:r w:rsidRPr="00436918">
        <w:rPr>
          <w:spacing w:val="9"/>
          <w:szCs w:val="21"/>
        </w:rPr>
        <w:t>。</w:t>
      </w:r>
    </w:p>
    <w:p w14:paraId="035CA86B"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2</w:t>
      </w:r>
      <w:r w:rsidRPr="00436918">
        <w:rPr>
          <w:rFonts w:eastAsia="黑体"/>
          <w:spacing w:val="-9"/>
          <w:sz w:val="22"/>
          <w:szCs w:val="22"/>
        </w:rPr>
        <w:t>、产品碳足迹结果计算</w:t>
      </w:r>
    </w:p>
    <w:p w14:paraId="14B5BF41"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lastRenderedPageBreak/>
        <w:t>3</w:t>
      </w:r>
      <w:r w:rsidRPr="00436918">
        <w:rPr>
          <w:rFonts w:eastAsia="黑体"/>
          <w:spacing w:val="-9"/>
          <w:sz w:val="22"/>
          <w:szCs w:val="22"/>
        </w:rPr>
        <w:t>、附加环境信息（如有）</w:t>
      </w:r>
    </w:p>
    <w:p w14:paraId="1B76E4CD" w14:textId="77777777" w:rsidR="00B50551" w:rsidRPr="00436918" w:rsidRDefault="00B50551" w:rsidP="00B50551">
      <w:pPr>
        <w:spacing w:beforeLines="50" w:before="156" w:afterLines="50" w:after="156" w:line="276" w:lineRule="auto"/>
        <w:rPr>
          <w:rFonts w:eastAsia="黑体"/>
          <w:spacing w:val="-17"/>
          <w:sz w:val="24"/>
        </w:rPr>
      </w:pPr>
      <w:r w:rsidRPr="00436918">
        <w:rPr>
          <w:rFonts w:eastAsia="黑体"/>
          <w:spacing w:val="-17"/>
          <w:sz w:val="24"/>
        </w:rPr>
        <w:t>六、结果解释</w:t>
      </w:r>
    </w:p>
    <w:p w14:paraId="3B344B30"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1</w:t>
      </w:r>
      <w:r w:rsidRPr="00436918">
        <w:rPr>
          <w:rFonts w:eastAsia="黑体"/>
          <w:spacing w:val="-9"/>
          <w:sz w:val="22"/>
          <w:szCs w:val="22"/>
        </w:rPr>
        <w:t>、结果说明</w:t>
      </w:r>
    </w:p>
    <w:p w14:paraId="60354B8C" w14:textId="11E649C0" w:rsidR="00B50551" w:rsidRPr="00436918" w:rsidRDefault="00B50551" w:rsidP="00B50551">
      <w:pPr>
        <w:tabs>
          <w:tab w:val="left" w:pos="1310"/>
        </w:tabs>
        <w:spacing w:line="276" w:lineRule="auto"/>
        <w:ind w:firstLineChars="200" w:firstLine="468"/>
        <w:rPr>
          <w:spacing w:val="12"/>
          <w:szCs w:val="21"/>
        </w:rPr>
      </w:pPr>
      <w:r w:rsidRPr="00436918">
        <w:rPr>
          <w:spacing w:val="12"/>
          <w:szCs w:val="21"/>
          <w:u w:val="single"/>
        </w:rPr>
        <w:t xml:space="preserve">         </w:t>
      </w:r>
      <w:r w:rsidRPr="00436918">
        <w:rPr>
          <w:spacing w:val="12"/>
          <w:szCs w:val="21"/>
        </w:rPr>
        <w:t>公司（填写产品生产者的全名）生产的</w:t>
      </w:r>
      <w:r w:rsidRPr="00436918">
        <w:rPr>
          <w:spacing w:val="12"/>
          <w:szCs w:val="21"/>
          <w:u w:val="single"/>
        </w:rPr>
        <w:t xml:space="preserve">         </w:t>
      </w:r>
      <w:r w:rsidRPr="00436918">
        <w:rPr>
          <w:spacing w:val="12"/>
          <w:szCs w:val="21"/>
        </w:rPr>
        <w:t>（填写所评价的产品名称，每声明单位的产品），从</w:t>
      </w:r>
      <w:r w:rsidRPr="00436918">
        <w:rPr>
          <w:spacing w:val="12"/>
          <w:szCs w:val="21"/>
          <w:u w:val="single"/>
        </w:rPr>
        <w:t xml:space="preserve">     </w:t>
      </w:r>
      <w:r w:rsidRPr="00436918">
        <w:rPr>
          <w:spacing w:val="12"/>
          <w:szCs w:val="21"/>
        </w:rPr>
        <w:t>（填写某生命周期阶段）到</w:t>
      </w:r>
      <w:r w:rsidRPr="00436918">
        <w:rPr>
          <w:spacing w:val="12"/>
          <w:szCs w:val="21"/>
          <w:u w:val="single"/>
        </w:rPr>
        <w:t xml:space="preserve">      </w:t>
      </w:r>
      <w:r w:rsidRPr="00436918">
        <w:rPr>
          <w:spacing w:val="12"/>
          <w:szCs w:val="21"/>
        </w:rPr>
        <w:t>（填写某生命周期阶段）生命周期碳足迹为</w:t>
      </w:r>
      <w:r w:rsidRPr="00436918">
        <w:rPr>
          <w:spacing w:val="12"/>
          <w:szCs w:val="21"/>
          <w:u w:val="single"/>
        </w:rPr>
        <w:t xml:space="preserve">       </w:t>
      </w:r>
      <w:r w:rsidRPr="00436918">
        <w:rPr>
          <w:spacing w:val="12"/>
          <w:szCs w:val="21"/>
        </w:rPr>
        <w:t>kgCO</w:t>
      </w:r>
      <w:r w:rsidRPr="00436918">
        <w:rPr>
          <w:spacing w:val="12"/>
          <w:szCs w:val="21"/>
          <w:vertAlign w:val="subscript"/>
        </w:rPr>
        <w:t>2</w:t>
      </w:r>
      <w:r w:rsidRPr="00436918">
        <w:rPr>
          <w:spacing w:val="12"/>
          <w:szCs w:val="21"/>
        </w:rPr>
        <w:t>e</w:t>
      </w:r>
      <w:r w:rsidRPr="00436918">
        <w:rPr>
          <w:spacing w:val="12"/>
          <w:szCs w:val="21"/>
        </w:rPr>
        <w:t>。各生命周期阶段的温室气体排放情况如表</w:t>
      </w:r>
      <w:r w:rsidRPr="00436918">
        <w:rPr>
          <w:spacing w:val="12"/>
          <w:szCs w:val="21"/>
        </w:rPr>
        <w:t>2</w:t>
      </w:r>
      <w:r w:rsidRPr="00436918">
        <w:rPr>
          <w:spacing w:val="12"/>
          <w:szCs w:val="21"/>
        </w:rPr>
        <w:t>和图</w:t>
      </w:r>
      <w:r w:rsidRPr="00436918">
        <w:rPr>
          <w:spacing w:val="12"/>
          <w:szCs w:val="21"/>
        </w:rPr>
        <w:t>2</w:t>
      </w:r>
      <w:r w:rsidRPr="00436918">
        <w:rPr>
          <w:spacing w:val="12"/>
          <w:szCs w:val="21"/>
        </w:rPr>
        <w:t>所示。</w:t>
      </w:r>
    </w:p>
    <w:p w14:paraId="77A03543" w14:textId="77777777" w:rsidR="00B50551" w:rsidRPr="00436918" w:rsidRDefault="00B50551" w:rsidP="00B50551">
      <w:pPr>
        <w:spacing w:line="276" w:lineRule="auto"/>
        <w:jc w:val="center"/>
        <w:rPr>
          <w:rFonts w:eastAsia="黑体"/>
          <w:szCs w:val="21"/>
        </w:rPr>
      </w:pPr>
      <w:r w:rsidRPr="00436918">
        <w:rPr>
          <w:rFonts w:eastAsia="黑体"/>
          <w:spacing w:val="4"/>
          <w:szCs w:val="21"/>
        </w:rPr>
        <w:t>表</w:t>
      </w:r>
      <w:r w:rsidRPr="00436918">
        <w:rPr>
          <w:rFonts w:eastAsia="Times New Roman"/>
          <w:spacing w:val="4"/>
          <w:szCs w:val="21"/>
        </w:rPr>
        <w:t>2</w:t>
      </w:r>
      <w:r w:rsidRPr="00436918">
        <w:rPr>
          <w:spacing w:val="4"/>
          <w:szCs w:val="21"/>
        </w:rPr>
        <w:t xml:space="preserve"> </w:t>
      </w:r>
      <w:r w:rsidRPr="00436918">
        <w:rPr>
          <w:rFonts w:eastAsia="Times New Roman"/>
          <w:spacing w:val="3"/>
          <w:szCs w:val="21"/>
        </w:rPr>
        <w:t>**</w:t>
      </w:r>
      <w:r w:rsidRPr="00436918">
        <w:rPr>
          <w:rFonts w:eastAsia="黑体"/>
          <w:spacing w:val="3"/>
          <w:szCs w:val="21"/>
        </w:rPr>
        <w:t>产品</w:t>
      </w:r>
      <w:r w:rsidRPr="00436918">
        <w:rPr>
          <w:rFonts w:eastAsia="黑体"/>
          <w:spacing w:val="4"/>
          <w:szCs w:val="21"/>
        </w:rPr>
        <w:t>生命周期各阶段碳排放情况</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346"/>
        <w:gridCol w:w="4438"/>
        <w:gridCol w:w="1958"/>
      </w:tblGrid>
      <w:tr w:rsidR="00B50551" w:rsidRPr="00436918" w14:paraId="3FD721ED" w14:textId="77777777" w:rsidTr="00D133A1">
        <w:trPr>
          <w:trHeight w:val="454"/>
        </w:trPr>
        <w:tc>
          <w:tcPr>
            <w:tcW w:w="1717" w:type="pct"/>
            <w:vAlign w:val="center"/>
          </w:tcPr>
          <w:p w14:paraId="582851C3" w14:textId="77777777" w:rsidR="00B50551" w:rsidRPr="00436918" w:rsidRDefault="00B50551" w:rsidP="00A0466E">
            <w:pPr>
              <w:pStyle w:val="TableText"/>
              <w:spacing w:line="276" w:lineRule="auto"/>
              <w:jc w:val="center"/>
              <w:rPr>
                <w:rFonts w:ascii="Times New Roman" w:hAnsi="Times New Roman" w:cs="Times New Roman"/>
                <w:sz w:val="21"/>
                <w:szCs w:val="21"/>
              </w:rPr>
            </w:pPr>
            <w:proofErr w:type="spellStart"/>
            <w:r w:rsidRPr="00436918">
              <w:rPr>
                <w:rFonts w:ascii="Times New Roman" w:hAnsi="Times New Roman" w:cs="Times New Roman"/>
                <w:spacing w:val="-5"/>
                <w:sz w:val="21"/>
                <w:szCs w:val="21"/>
              </w:rPr>
              <w:t>生命周期阶段</w:t>
            </w:r>
            <w:proofErr w:type="spellEnd"/>
          </w:p>
        </w:tc>
        <w:tc>
          <w:tcPr>
            <w:tcW w:w="2278" w:type="pct"/>
            <w:vAlign w:val="center"/>
          </w:tcPr>
          <w:p w14:paraId="1DD57A96" w14:textId="70F2EEC2" w:rsidR="00B50551" w:rsidRPr="00436918" w:rsidRDefault="00B50551" w:rsidP="00A0466E">
            <w:pPr>
              <w:pStyle w:val="TableText"/>
              <w:spacing w:line="276" w:lineRule="auto"/>
              <w:jc w:val="center"/>
              <w:rPr>
                <w:rFonts w:ascii="Times New Roman" w:hAnsi="Times New Roman" w:cs="Times New Roman"/>
                <w:sz w:val="21"/>
                <w:szCs w:val="21"/>
                <w:lang w:eastAsia="zh-CN"/>
              </w:rPr>
            </w:pPr>
            <w:proofErr w:type="spellStart"/>
            <w:r w:rsidRPr="00436918">
              <w:rPr>
                <w:rFonts w:ascii="Times New Roman" w:hAnsi="Times New Roman" w:cs="Times New Roman"/>
                <w:spacing w:val="-3"/>
                <w:sz w:val="21"/>
                <w:szCs w:val="21"/>
              </w:rPr>
              <w:t>碳足迹（</w:t>
            </w:r>
            <w:r w:rsidRPr="00436918">
              <w:rPr>
                <w:rFonts w:ascii="Times New Roman" w:eastAsia="Times New Roman" w:hAnsi="Times New Roman" w:cs="Times New Roman"/>
                <w:spacing w:val="-3"/>
                <w:sz w:val="21"/>
                <w:szCs w:val="21"/>
              </w:rPr>
              <w:t>kg</w:t>
            </w:r>
            <w:proofErr w:type="spellEnd"/>
            <w:r w:rsidRPr="00436918">
              <w:rPr>
                <w:rFonts w:ascii="Times New Roman" w:eastAsia="Times New Roman" w:hAnsi="Times New Roman" w:cs="Times New Roman"/>
                <w:spacing w:val="-3"/>
                <w:sz w:val="21"/>
                <w:szCs w:val="21"/>
              </w:rPr>
              <w:t xml:space="preserve"> CO</w:t>
            </w:r>
            <w:r w:rsidRPr="00436918">
              <w:rPr>
                <w:rFonts w:ascii="Times New Roman" w:eastAsia="Times New Roman" w:hAnsi="Times New Roman" w:cs="Times New Roman"/>
                <w:spacing w:val="-3"/>
                <w:position w:val="-1"/>
                <w:sz w:val="21"/>
                <w:szCs w:val="21"/>
                <w:vertAlign w:val="subscript"/>
              </w:rPr>
              <w:t>2</w:t>
            </w:r>
            <w:r w:rsidRPr="00436918">
              <w:rPr>
                <w:rFonts w:ascii="Times New Roman" w:eastAsia="Times New Roman" w:hAnsi="Times New Roman" w:cs="Times New Roman"/>
                <w:spacing w:val="-3"/>
                <w:sz w:val="21"/>
                <w:szCs w:val="21"/>
              </w:rPr>
              <w:t>e/</w:t>
            </w:r>
            <w:r w:rsidRPr="00436918">
              <w:rPr>
                <w:rFonts w:ascii="Times New Roman" w:hAnsi="Times New Roman" w:cs="Times New Roman"/>
                <w:spacing w:val="-3"/>
                <w:sz w:val="21"/>
                <w:szCs w:val="21"/>
                <w:lang w:eastAsia="zh-CN"/>
              </w:rPr>
              <w:t>声明单位）</w:t>
            </w:r>
          </w:p>
        </w:tc>
        <w:tc>
          <w:tcPr>
            <w:tcW w:w="1005" w:type="pct"/>
            <w:vAlign w:val="center"/>
          </w:tcPr>
          <w:p w14:paraId="21CC90AE" w14:textId="77777777" w:rsidR="00B50551" w:rsidRPr="00436918" w:rsidRDefault="00B50551" w:rsidP="00A0466E">
            <w:pPr>
              <w:pStyle w:val="TableText"/>
              <w:spacing w:line="276" w:lineRule="auto"/>
              <w:jc w:val="center"/>
              <w:rPr>
                <w:rFonts w:ascii="Times New Roman" w:hAnsi="Times New Roman" w:cs="Times New Roman"/>
                <w:sz w:val="21"/>
                <w:szCs w:val="21"/>
              </w:rPr>
            </w:pPr>
            <w:proofErr w:type="spellStart"/>
            <w:r w:rsidRPr="00436918">
              <w:rPr>
                <w:rFonts w:ascii="Times New Roman" w:hAnsi="Times New Roman" w:cs="Times New Roman"/>
                <w:spacing w:val="-7"/>
                <w:sz w:val="21"/>
                <w:szCs w:val="21"/>
              </w:rPr>
              <w:t>百分比</w:t>
            </w:r>
            <w:proofErr w:type="spellEnd"/>
            <w:r w:rsidRPr="00436918">
              <w:rPr>
                <w:rFonts w:ascii="Times New Roman" w:hAnsi="Times New Roman" w:cs="Times New Roman"/>
                <w:spacing w:val="-7"/>
                <w:sz w:val="21"/>
                <w:szCs w:val="21"/>
              </w:rPr>
              <w:t>（</w:t>
            </w:r>
            <w:r w:rsidRPr="00436918">
              <w:rPr>
                <w:rFonts w:ascii="Times New Roman" w:eastAsia="Times New Roman" w:hAnsi="Times New Roman" w:cs="Times New Roman"/>
                <w:spacing w:val="-7"/>
                <w:sz w:val="21"/>
                <w:szCs w:val="21"/>
              </w:rPr>
              <w:t>%</w:t>
            </w:r>
            <w:r w:rsidRPr="00436918">
              <w:rPr>
                <w:rFonts w:ascii="Times New Roman" w:hAnsi="Times New Roman" w:cs="Times New Roman"/>
                <w:spacing w:val="-7"/>
                <w:sz w:val="21"/>
                <w:szCs w:val="21"/>
              </w:rPr>
              <w:t>）</w:t>
            </w:r>
          </w:p>
        </w:tc>
      </w:tr>
      <w:tr w:rsidR="00D133A1" w:rsidRPr="00436918" w14:paraId="594CD5BC" w14:textId="77777777" w:rsidTr="00D133A1">
        <w:trPr>
          <w:trHeight w:val="454"/>
        </w:trPr>
        <w:tc>
          <w:tcPr>
            <w:tcW w:w="1717" w:type="pct"/>
            <w:vAlign w:val="center"/>
          </w:tcPr>
          <w:p w14:paraId="3B3D5C36" w14:textId="6EAD9190" w:rsidR="00D133A1" w:rsidRPr="00436918" w:rsidRDefault="00D133A1" w:rsidP="00D133A1">
            <w:pPr>
              <w:pStyle w:val="TableText"/>
              <w:spacing w:line="276" w:lineRule="auto"/>
              <w:jc w:val="center"/>
              <w:rPr>
                <w:rFonts w:ascii="Times New Roman" w:hAnsi="Times New Roman" w:cs="Times New Roman"/>
                <w:sz w:val="21"/>
                <w:szCs w:val="21"/>
              </w:rPr>
            </w:pPr>
            <w:proofErr w:type="spellStart"/>
            <w:r w:rsidRPr="00436918">
              <w:rPr>
                <w:rFonts w:ascii="Times New Roman" w:hAnsi="Times New Roman" w:cs="Times New Roman"/>
                <w:spacing w:val="-6"/>
                <w:sz w:val="21"/>
                <w:szCs w:val="21"/>
              </w:rPr>
              <w:t>原料</w:t>
            </w:r>
            <w:proofErr w:type="spellEnd"/>
            <w:r w:rsidRPr="00436918">
              <w:rPr>
                <w:rFonts w:ascii="Times New Roman" w:hAnsi="Times New Roman" w:cs="Times New Roman"/>
                <w:spacing w:val="-6"/>
                <w:sz w:val="21"/>
                <w:szCs w:val="21"/>
                <w:lang w:eastAsia="zh-CN"/>
              </w:rPr>
              <w:t>与能源</w:t>
            </w:r>
            <w:proofErr w:type="spellStart"/>
            <w:r w:rsidRPr="00436918">
              <w:rPr>
                <w:rFonts w:ascii="Times New Roman" w:hAnsi="Times New Roman" w:cs="Times New Roman"/>
                <w:spacing w:val="-6"/>
                <w:sz w:val="21"/>
                <w:szCs w:val="21"/>
              </w:rPr>
              <w:t>获取</w:t>
            </w:r>
            <w:proofErr w:type="spellEnd"/>
          </w:p>
        </w:tc>
        <w:tc>
          <w:tcPr>
            <w:tcW w:w="2278" w:type="pct"/>
            <w:vAlign w:val="center"/>
          </w:tcPr>
          <w:p w14:paraId="3C0758A9" w14:textId="77777777" w:rsidR="00D133A1" w:rsidRPr="00436918" w:rsidRDefault="00D133A1" w:rsidP="00D133A1">
            <w:pPr>
              <w:spacing w:line="276" w:lineRule="auto"/>
              <w:jc w:val="center"/>
              <w:rPr>
                <w:szCs w:val="21"/>
              </w:rPr>
            </w:pPr>
          </w:p>
        </w:tc>
        <w:tc>
          <w:tcPr>
            <w:tcW w:w="1005" w:type="pct"/>
            <w:vAlign w:val="center"/>
          </w:tcPr>
          <w:p w14:paraId="00E12B75" w14:textId="77777777" w:rsidR="00D133A1" w:rsidRPr="00436918" w:rsidRDefault="00D133A1" w:rsidP="00D133A1">
            <w:pPr>
              <w:spacing w:line="276" w:lineRule="auto"/>
              <w:jc w:val="center"/>
              <w:rPr>
                <w:szCs w:val="21"/>
              </w:rPr>
            </w:pPr>
          </w:p>
        </w:tc>
      </w:tr>
      <w:tr w:rsidR="00D133A1" w:rsidRPr="00436918" w14:paraId="7128780E" w14:textId="77777777" w:rsidTr="00D133A1">
        <w:trPr>
          <w:trHeight w:val="454"/>
        </w:trPr>
        <w:tc>
          <w:tcPr>
            <w:tcW w:w="1717" w:type="pct"/>
            <w:vAlign w:val="center"/>
          </w:tcPr>
          <w:p w14:paraId="73B069E8" w14:textId="28FACF20" w:rsidR="00D133A1" w:rsidRPr="00436918" w:rsidRDefault="00D133A1" w:rsidP="00D133A1">
            <w:pPr>
              <w:pStyle w:val="TableText"/>
              <w:spacing w:line="276" w:lineRule="auto"/>
              <w:jc w:val="center"/>
              <w:rPr>
                <w:rFonts w:ascii="Times New Roman" w:hAnsi="Times New Roman" w:cs="Times New Roman"/>
                <w:sz w:val="21"/>
                <w:szCs w:val="21"/>
              </w:rPr>
            </w:pPr>
            <w:proofErr w:type="spellStart"/>
            <w:r w:rsidRPr="00436918">
              <w:rPr>
                <w:rFonts w:ascii="Times New Roman" w:hAnsi="Times New Roman" w:cs="Times New Roman"/>
                <w:spacing w:val="-6"/>
                <w:sz w:val="21"/>
                <w:szCs w:val="21"/>
              </w:rPr>
              <w:t>原料和能源运输阶段</w:t>
            </w:r>
            <w:proofErr w:type="spellEnd"/>
          </w:p>
        </w:tc>
        <w:tc>
          <w:tcPr>
            <w:tcW w:w="2278" w:type="pct"/>
            <w:vAlign w:val="center"/>
          </w:tcPr>
          <w:p w14:paraId="51DBE211" w14:textId="77777777" w:rsidR="00D133A1" w:rsidRPr="00436918" w:rsidRDefault="00D133A1" w:rsidP="00D133A1">
            <w:pPr>
              <w:spacing w:line="276" w:lineRule="auto"/>
              <w:jc w:val="center"/>
              <w:rPr>
                <w:szCs w:val="21"/>
              </w:rPr>
            </w:pPr>
          </w:p>
        </w:tc>
        <w:tc>
          <w:tcPr>
            <w:tcW w:w="1005" w:type="pct"/>
            <w:vAlign w:val="center"/>
          </w:tcPr>
          <w:p w14:paraId="7B7C7885" w14:textId="77777777" w:rsidR="00D133A1" w:rsidRPr="00436918" w:rsidRDefault="00D133A1" w:rsidP="00D133A1">
            <w:pPr>
              <w:spacing w:line="276" w:lineRule="auto"/>
              <w:jc w:val="center"/>
              <w:rPr>
                <w:szCs w:val="21"/>
              </w:rPr>
            </w:pPr>
          </w:p>
        </w:tc>
      </w:tr>
      <w:tr w:rsidR="00D133A1" w:rsidRPr="00436918" w14:paraId="51465082" w14:textId="77777777" w:rsidTr="00D133A1">
        <w:trPr>
          <w:trHeight w:val="454"/>
        </w:trPr>
        <w:tc>
          <w:tcPr>
            <w:tcW w:w="1717" w:type="pct"/>
            <w:vAlign w:val="center"/>
          </w:tcPr>
          <w:p w14:paraId="3892A719" w14:textId="69C8C707" w:rsidR="00D133A1" w:rsidRPr="00436918" w:rsidRDefault="00D133A1" w:rsidP="00D133A1">
            <w:pPr>
              <w:pStyle w:val="TableText"/>
              <w:spacing w:line="276" w:lineRule="auto"/>
              <w:jc w:val="center"/>
              <w:rPr>
                <w:rFonts w:ascii="Times New Roman" w:hAnsi="Times New Roman" w:cs="Times New Roman"/>
                <w:sz w:val="21"/>
                <w:szCs w:val="21"/>
              </w:rPr>
            </w:pPr>
            <w:proofErr w:type="spellStart"/>
            <w:r w:rsidRPr="00436918">
              <w:rPr>
                <w:rFonts w:ascii="Times New Roman" w:hAnsi="Times New Roman" w:cs="Times New Roman"/>
                <w:spacing w:val="-6"/>
                <w:sz w:val="21"/>
                <w:szCs w:val="21"/>
              </w:rPr>
              <w:t>硅多晶生产阶段</w:t>
            </w:r>
            <w:proofErr w:type="spellEnd"/>
          </w:p>
        </w:tc>
        <w:tc>
          <w:tcPr>
            <w:tcW w:w="2278" w:type="pct"/>
            <w:vAlign w:val="center"/>
          </w:tcPr>
          <w:p w14:paraId="6D214737" w14:textId="77777777" w:rsidR="00D133A1" w:rsidRPr="00436918" w:rsidRDefault="00D133A1" w:rsidP="00D133A1">
            <w:pPr>
              <w:spacing w:line="276" w:lineRule="auto"/>
              <w:jc w:val="center"/>
              <w:rPr>
                <w:szCs w:val="21"/>
              </w:rPr>
            </w:pPr>
          </w:p>
        </w:tc>
        <w:tc>
          <w:tcPr>
            <w:tcW w:w="1005" w:type="pct"/>
            <w:vAlign w:val="center"/>
          </w:tcPr>
          <w:p w14:paraId="30B600B8" w14:textId="77777777" w:rsidR="00D133A1" w:rsidRPr="00436918" w:rsidRDefault="00D133A1" w:rsidP="00D133A1">
            <w:pPr>
              <w:spacing w:line="276" w:lineRule="auto"/>
              <w:jc w:val="center"/>
              <w:rPr>
                <w:szCs w:val="21"/>
              </w:rPr>
            </w:pPr>
          </w:p>
        </w:tc>
      </w:tr>
      <w:tr w:rsidR="00B50551" w:rsidRPr="00436918" w14:paraId="43DF1C71" w14:textId="77777777" w:rsidTr="00D133A1">
        <w:trPr>
          <w:trHeight w:val="454"/>
        </w:trPr>
        <w:tc>
          <w:tcPr>
            <w:tcW w:w="1717" w:type="pct"/>
            <w:vAlign w:val="center"/>
          </w:tcPr>
          <w:p w14:paraId="28F9FB5F" w14:textId="77777777" w:rsidR="00B50551" w:rsidRPr="00436918" w:rsidRDefault="00B50551" w:rsidP="00A0466E">
            <w:pPr>
              <w:pStyle w:val="TableText"/>
              <w:spacing w:line="276" w:lineRule="auto"/>
              <w:jc w:val="center"/>
              <w:rPr>
                <w:rFonts w:ascii="Times New Roman" w:hAnsi="Times New Roman" w:cs="Times New Roman"/>
                <w:sz w:val="21"/>
                <w:szCs w:val="21"/>
              </w:rPr>
            </w:pPr>
            <w:proofErr w:type="spellStart"/>
            <w:r w:rsidRPr="00436918">
              <w:rPr>
                <w:rFonts w:ascii="Times New Roman" w:hAnsi="Times New Roman" w:cs="Times New Roman"/>
                <w:spacing w:val="-6"/>
                <w:sz w:val="21"/>
                <w:szCs w:val="21"/>
              </w:rPr>
              <w:t>总计</w:t>
            </w:r>
            <w:proofErr w:type="spellEnd"/>
          </w:p>
        </w:tc>
        <w:tc>
          <w:tcPr>
            <w:tcW w:w="2278" w:type="pct"/>
            <w:vAlign w:val="center"/>
          </w:tcPr>
          <w:p w14:paraId="192D414F" w14:textId="77777777" w:rsidR="00B50551" w:rsidRPr="00436918" w:rsidRDefault="00B50551" w:rsidP="00A0466E">
            <w:pPr>
              <w:spacing w:line="276" w:lineRule="auto"/>
              <w:jc w:val="center"/>
              <w:rPr>
                <w:szCs w:val="21"/>
              </w:rPr>
            </w:pPr>
          </w:p>
        </w:tc>
        <w:tc>
          <w:tcPr>
            <w:tcW w:w="1005" w:type="pct"/>
            <w:vAlign w:val="center"/>
          </w:tcPr>
          <w:p w14:paraId="782F2659" w14:textId="77777777" w:rsidR="00B50551" w:rsidRPr="00436918" w:rsidRDefault="00B50551" w:rsidP="00A0466E">
            <w:pPr>
              <w:spacing w:line="276" w:lineRule="auto"/>
              <w:jc w:val="center"/>
              <w:rPr>
                <w:szCs w:val="21"/>
              </w:rPr>
            </w:pPr>
          </w:p>
        </w:tc>
      </w:tr>
    </w:tbl>
    <w:p w14:paraId="6152FB7B" w14:textId="77777777" w:rsidR="00B50551" w:rsidRPr="00436918" w:rsidRDefault="00B50551" w:rsidP="00B50551">
      <w:pPr>
        <w:spacing w:line="276" w:lineRule="auto"/>
        <w:rPr>
          <w:rFonts w:eastAsia="黑体"/>
          <w:spacing w:val="5"/>
          <w:szCs w:val="21"/>
        </w:rPr>
      </w:pPr>
    </w:p>
    <w:p w14:paraId="4786951F" w14:textId="0CC873AE" w:rsidR="00B50551" w:rsidRPr="00436918" w:rsidRDefault="00B50551" w:rsidP="00B50551">
      <w:pPr>
        <w:spacing w:line="276" w:lineRule="auto"/>
        <w:jc w:val="center"/>
        <w:rPr>
          <w:rFonts w:eastAsia="黑体"/>
          <w:szCs w:val="21"/>
        </w:rPr>
      </w:pPr>
      <w:r w:rsidRPr="00436918">
        <w:rPr>
          <w:rFonts w:eastAsia="黑体"/>
          <w:spacing w:val="5"/>
          <w:szCs w:val="21"/>
        </w:rPr>
        <w:t>图</w:t>
      </w:r>
      <w:r w:rsidRPr="00436918">
        <w:rPr>
          <w:rFonts w:eastAsia="黑体"/>
          <w:spacing w:val="-20"/>
          <w:szCs w:val="21"/>
        </w:rPr>
        <w:t xml:space="preserve"> </w:t>
      </w:r>
      <w:r w:rsidRPr="00436918">
        <w:rPr>
          <w:rFonts w:eastAsia="Times New Roman"/>
          <w:spacing w:val="5"/>
          <w:szCs w:val="21"/>
        </w:rPr>
        <w:t>2</w:t>
      </w:r>
      <w:r w:rsidRPr="00436918">
        <w:rPr>
          <w:rFonts w:eastAsia="Times New Roman"/>
          <w:spacing w:val="39"/>
          <w:w w:val="101"/>
          <w:szCs w:val="21"/>
        </w:rPr>
        <w:t xml:space="preserve"> </w:t>
      </w:r>
      <w:r w:rsidRPr="00436918">
        <w:rPr>
          <w:rFonts w:eastAsia="Times New Roman"/>
          <w:spacing w:val="5"/>
          <w:szCs w:val="21"/>
        </w:rPr>
        <w:t>**</w:t>
      </w:r>
      <w:r w:rsidRPr="00436918">
        <w:rPr>
          <w:rFonts w:eastAsia="黑体"/>
          <w:spacing w:val="5"/>
          <w:szCs w:val="21"/>
        </w:rPr>
        <w:t>各生命周期阶段碳排放分布图</w:t>
      </w:r>
    </w:p>
    <w:p w14:paraId="11138E45" w14:textId="0D717654" w:rsidR="00B50551" w:rsidRPr="00436918" w:rsidRDefault="00B50551" w:rsidP="00B50551">
      <w:pPr>
        <w:spacing w:line="276" w:lineRule="auto"/>
        <w:rPr>
          <w:szCs w:val="21"/>
        </w:rPr>
      </w:pPr>
      <w:r w:rsidRPr="00436918">
        <w:rPr>
          <w:rFonts w:eastAsia="黑体"/>
          <w:spacing w:val="16"/>
          <w:szCs w:val="21"/>
        </w:rPr>
        <w:t>注</w:t>
      </w:r>
      <w:r w:rsidRPr="00436918">
        <w:rPr>
          <w:spacing w:val="16"/>
          <w:szCs w:val="21"/>
        </w:rPr>
        <w:t>：具体产品生命周期阶段碳排放</w:t>
      </w:r>
      <w:proofErr w:type="gramStart"/>
      <w:r w:rsidRPr="00436918">
        <w:rPr>
          <w:spacing w:val="16"/>
          <w:szCs w:val="21"/>
        </w:rPr>
        <w:t>分布图</w:t>
      </w:r>
      <w:r w:rsidR="00DF1F02" w:rsidRPr="00436918">
        <w:rPr>
          <w:spacing w:val="16"/>
          <w:szCs w:val="21"/>
        </w:rPr>
        <w:t>需根据</w:t>
      </w:r>
      <w:proofErr w:type="gramEnd"/>
      <w:r w:rsidR="007951B9" w:rsidRPr="00436918">
        <w:rPr>
          <w:spacing w:val="16"/>
          <w:szCs w:val="21"/>
        </w:rPr>
        <w:t>附录</w:t>
      </w:r>
      <w:r w:rsidR="007951B9" w:rsidRPr="00436918">
        <w:rPr>
          <w:spacing w:val="16"/>
          <w:szCs w:val="21"/>
        </w:rPr>
        <w:t>E</w:t>
      </w:r>
      <w:r w:rsidR="007951B9" w:rsidRPr="00436918">
        <w:rPr>
          <w:spacing w:val="16"/>
          <w:szCs w:val="21"/>
        </w:rPr>
        <w:t>中</w:t>
      </w:r>
      <w:r w:rsidR="00DF1F02" w:rsidRPr="00436918">
        <w:rPr>
          <w:spacing w:val="16"/>
          <w:szCs w:val="21"/>
        </w:rPr>
        <w:t>表</w:t>
      </w:r>
      <w:r w:rsidR="00DF1F02" w:rsidRPr="00436918">
        <w:rPr>
          <w:spacing w:val="16"/>
          <w:szCs w:val="21"/>
        </w:rPr>
        <w:t>2</w:t>
      </w:r>
      <w:r w:rsidR="00DF1F02" w:rsidRPr="00436918">
        <w:rPr>
          <w:spacing w:val="16"/>
          <w:szCs w:val="21"/>
        </w:rPr>
        <w:t>编制，</w:t>
      </w:r>
      <w:r w:rsidRPr="00436918">
        <w:rPr>
          <w:spacing w:val="16"/>
          <w:szCs w:val="21"/>
        </w:rPr>
        <w:t>一般以饼状图或是柱形图表示各生</w:t>
      </w:r>
      <w:r w:rsidRPr="00436918">
        <w:rPr>
          <w:spacing w:val="15"/>
          <w:szCs w:val="21"/>
        </w:rPr>
        <w:t>命周期阶段的碳排放情况。</w:t>
      </w:r>
    </w:p>
    <w:p w14:paraId="3645B5E6"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2</w:t>
      </w:r>
      <w:r w:rsidRPr="00436918">
        <w:rPr>
          <w:rFonts w:eastAsia="黑体"/>
          <w:spacing w:val="-9"/>
          <w:sz w:val="22"/>
          <w:szCs w:val="22"/>
        </w:rPr>
        <w:t>、假设和局限性说明（可选项）</w:t>
      </w:r>
    </w:p>
    <w:p w14:paraId="2B600150" w14:textId="77777777" w:rsidR="00B50551" w:rsidRPr="00436918" w:rsidRDefault="00B50551" w:rsidP="00B50551">
      <w:pPr>
        <w:spacing w:line="276" w:lineRule="auto"/>
        <w:ind w:firstLineChars="200" w:firstLine="456"/>
        <w:rPr>
          <w:spacing w:val="9"/>
          <w:szCs w:val="21"/>
        </w:rPr>
      </w:pPr>
      <w:r w:rsidRPr="00436918">
        <w:rPr>
          <w:spacing w:val="9"/>
          <w:szCs w:val="21"/>
        </w:rPr>
        <w:t>结合量化情况，对范围、数据选择、情景设定等相关的假设和局限进行说明。</w:t>
      </w:r>
    </w:p>
    <w:p w14:paraId="1D1F1BDA" w14:textId="77777777" w:rsidR="00B50551" w:rsidRPr="00436918" w:rsidRDefault="00B50551" w:rsidP="00B50551">
      <w:pPr>
        <w:spacing w:afterLines="50" w:after="156" w:line="276" w:lineRule="auto"/>
        <w:rPr>
          <w:rFonts w:eastAsia="黑体"/>
          <w:spacing w:val="-9"/>
          <w:sz w:val="22"/>
          <w:szCs w:val="22"/>
        </w:rPr>
      </w:pPr>
      <w:r w:rsidRPr="00436918">
        <w:rPr>
          <w:rFonts w:eastAsia="黑体"/>
          <w:spacing w:val="-9"/>
          <w:sz w:val="22"/>
          <w:szCs w:val="22"/>
        </w:rPr>
        <w:t>3</w:t>
      </w:r>
      <w:r w:rsidRPr="00436918">
        <w:rPr>
          <w:rFonts w:eastAsia="黑体"/>
          <w:spacing w:val="-9"/>
          <w:sz w:val="22"/>
          <w:szCs w:val="22"/>
        </w:rPr>
        <w:t>、改进建议</w:t>
      </w:r>
    </w:p>
    <w:p w14:paraId="4D7C401A" w14:textId="77777777" w:rsidR="00B50551" w:rsidRPr="00436918" w:rsidRDefault="00B50551" w:rsidP="00B50551">
      <w:pPr>
        <w:spacing w:afterLines="50" w:after="156" w:line="276" w:lineRule="auto"/>
        <w:rPr>
          <w:rFonts w:eastAsia="黑体"/>
          <w:spacing w:val="-9"/>
          <w:sz w:val="22"/>
          <w:szCs w:val="22"/>
        </w:rPr>
        <w:sectPr w:rsidR="00B50551" w:rsidRPr="00436918" w:rsidSect="00B50551">
          <w:footerReference w:type="default" r:id="rId21"/>
          <w:pgSz w:w="11906" w:h="16838"/>
          <w:pgMar w:top="1020" w:right="1134" w:bottom="1020" w:left="1020" w:header="1134" w:footer="1134" w:gutter="0"/>
          <w:cols w:space="425"/>
          <w:formProt w:val="0"/>
          <w:titlePg/>
          <w:docGrid w:type="linesAndChars" w:linePitch="312"/>
        </w:sectPr>
      </w:pPr>
      <w:r w:rsidRPr="00436918">
        <w:rPr>
          <w:rFonts w:eastAsia="黑体"/>
          <w:spacing w:val="-9"/>
          <w:sz w:val="22"/>
          <w:szCs w:val="22"/>
        </w:rPr>
        <w:t>4</w:t>
      </w:r>
      <w:r w:rsidRPr="00436918">
        <w:rPr>
          <w:rFonts w:eastAsia="黑体"/>
          <w:spacing w:val="-9"/>
          <w:sz w:val="22"/>
          <w:szCs w:val="22"/>
        </w:rPr>
        <w:t>、产品碳足迹绩效追踪（如有）</w:t>
      </w:r>
    </w:p>
    <w:p w14:paraId="34427918" w14:textId="77777777" w:rsidR="00D567C2" w:rsidRPr="00EB41EF" w:rsidRDefault="00A3408F">
      <w:pPr>
        <w:pageBreakBefore/>
        <w:spacing w:line="360" w:lineRule="auto"/>
        <w:jc w:val="center"/>
        <w:outlineLvl w:val="0"/>
        <w:rPr>
          <w:rFonts w:eastAsia="黑体"/>
          <w:b/>
          <w:szCs w:val="21"/>
        </w:rPr>
      </w:pPr>
      <w:bookmarkStart w:id="165" w:name="_Toc3640"/>
      <w:bookmarkStart w:id="166" w:name="_Toc174037231"/>
      <w:r w:rsidRPr="00EB41EF">
        <w:rPr>
          <w:rFonts w:eastAsia="黑体" w:hint="eastAsia"/>
          <w:b/>
          <w:szCs w:val="21"/>
        </w:rPr>
        <w:lastRenderedPageBreak/>
        <w:t>参考文献</w:t>
      </w:r>
      <w:bookmarkEnd w:id="165"/>
      <w:bookmarkEnd w:id="166"/>
    </w:p>
    <w:p w14:paraId="752C5D24"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szCs w:val="21"/>
        </w:rPr>
        <w:t xml:space="preserve">Good practice guidance for calculation of primary </w:t>
      </w:r>
      <w:proofErr w:type="spellStart"/>
      <w:r w:rsidRPr="00436918">
        <w:rPr>
          <w:rFonts w:ascii="Times New Roman"/>
          <w:szCs w:val="21"/>
        </w:rPr>
        <w:t>aluminium</w:t>
      </w:r>
      <w:proofErr w:type="spellEnd"/>
      <w:r w:rsidRPr="00436918">
        <w:rPr>
          <w:rFonts w:ascii="Times New Roman"/>
          <w:szCs w:val="21"/>
        </w:rPr>
        <w:t xml:space="preserve"> and precursor product carbon footprints – </w:t>
      </w:r>
      <w:proofErr w:type="spellStart"/>
      <w:r w:rsidRPr="00436918">
        <w:rPr>
          <w:rFonts w:ascii="Times New Roman"/>
          <w:szCs w:val="21"/>
        </w:rPr>
        <w:t>Aluminium</w:t>
      </w:r>
      <w:proofErr w:type="spellEnd"/>
      <w:r w:rsidRPr="00436918">
        <w:rPr>
          <w:rFonts w:ascii="Times New Roman"/>
          <w:szCs w:val="21"/>
        </w:rPr>
        <w:t xml:space="preserve"> carbon footprint good practice guidance v2.0.</w:t>
      </w:r>
    </w:p>
    <w:p w14:paraId="41FE1C99"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szCs w:val="21"/>
        </w:rPr>
        <w:t>ISO 14026:2017 Environmental labels and declarations - Principles, requirements and guidelines for communication of footprint information.</w:t>
      </w:r>
    </w:p>
    <w:p w14:paraId="4C9BF06C"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szCs w:val="21"/>
        </w:rPr>
        <w:t>ISO/TS 14027:2017 Environmental labels and declarations - Development of product category rules.</w:t>
      </w:r>
    </w:p>
    <w:p w14:paraId="15634D15"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szCs w:val="21"/>
        </w:rPr>
        <w:t>ISO/TS 14067:2018 Greenhouse gases-Carbon footprint of products-Requirements and guidelines for quantification and communication.</w:t>
      </w:r>
    </w:p>
    <w:p w14:paraId="1D90DD0C"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szCs w:val="21"/>
        </w:rPr>
        <w:t xml:space="preserve">The </w:t>
      </w:r>
      <w:proofErr w:type="spellStart"/>
      <w:r w:rsidRPr="00436918">
        <w:rPr>
          <w:rFonts w:ascii="Times New Roman"/>
          <w:szCs w:val="21"/>
        </w:rPr>
        <w:t>aluminium</w:t>
      </w:r>
      <w:proofErr w:type="spellEnd"/>
      <w:r w:rsidRPr="00436918">
        <w:rPr>
          <w:rFonts w:ascii="Times New Roman"/>
          <w:szCs w:val="21"/>
        </w:rPr>
        <w:t xml:space="preserve"> sector greenhouse gas protocol – greenhouse gas emissions monitoring and reporting by the </w:t>
      </w:r>
      <w:proofErr w:type="spellStart"/>
      <w:r w:rsidRPr="00436918">
        <w:rPr>
          <w:rFonts w:ascii="Times New Roman"/>
          <w:szCs w:val="21"/>
        </w:rPr>
        <w:t>aluminium</w:t>
      </w:r>
      <w:proofErr w:type="spellEnd"/>
      <w:r w:rsidRPr="00436918">
        <w:rPr>
          <w:rFonts w:ascii="Times New Roman"/>
          <w:szCs w:val="21"/>
        </w:rPr>
        <w:t xml:space="preserve"> </w:t>
      </w:r>
      <w:proofErr w:type="gramStart"/>
      <w:r w:rsidRPr="00436918">
        <w:rPr>
          <w:rFonts w:ascii="Times New Roman"/>
          <w:szCs w:val="21"/>
        </w:rPr>
        <w:t>industry .</w:t>
      </w:r>
      <w:proofErr w:type="gramEnd"/>
    </w:p>
    <w:p w14:paraId="597CD499"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szCs w:val="21"/>
        </w:rPr>
        <w:t xml:space="preserve">PAS </w:t>
      </w:r>
      <w:proofErr w:type="gramStart"/>
      <w:r w:rsidRPr="00436918">
        <w:rPr>
          <w:rFonts w:ascii="Times New Roman"/>
          <w:szCs w:val="21"/>
        </w:rPr>
        <w:t>2050:2008  Specification</w:t>
      </w:r>
      <w:proofErr w:type="gramEnd"/>
      <w:r w:rsidRPr="00436918">
        <w:rPr>
          <w:rFonts w:ascii="Times New Roman"/>
          <w:szCs w:val="21"/>
        </w:rPr>
        <w:t xml:space="preserve"> for the assessment of the life cycle greenhouse emissions of goods and services.</w:t>
      </w:r>
    </w:p>
    <w:p w14:paraId="24F4D71D"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color w:val="000000"/>
          <w:szCs w:val="21"/>
          <w:lang w:bidi="ar"/>
        </w:rPr>
        <w:t>ISO 21930:2017 Sustainability in buildings and civil engineering works — Core rules for environmental product declarations of construction products and services.</w:t>
      </w:r>
    </w:p>
    <w:p w14:paraId="5FED2BBB"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color w:val="000000"/>
          <w:szCs w:val="21"/>
          <w:lang w:bidi="ar"/>
        </w:rPr>
        <w:t xml:space="preserve">WRI </w:t>
      </w:r>
      <w:r w:rsidRPr="00436918">
        <w:rPr>
          <w:rFonts w:ascii="Times New Roman"/>
          <w:color w:val="000000"/>
          <w:szCs w:val="21"/>
          <w:lang w:bidi="ar"/>
        </w:rPr>
        <w:t>和</w:t>
      </w:r>
      <w:r w:rsidRPr="00436918">
        <w:rPr>
          <w:rFonts w:ascii="Times New Roman"/>
          <w:color w:val="000000"/>
          <w:szCs w:val="21"/>
          <w:lang w:bidi="ar"/>
        </w:rPr>
        <w:t xml:space="preserve"> WBCSD</w:t>
      </w:r>
      <w:r w:rsidRPr="00436918">
        <w:rPr>
          <w:rFonts w:ascii="Times New Roman"/>
          <w:color w:val="000000"/>
          <w:szCs w:val="21"/>
          <w:lang w:bidi="ar"/>
        </w:rPr>
        <w:t>《温室气体议定书：产品寿命周期核算与报告标准》，</w:t>
      </w:r>
      <w:r w:rsidRPr="00436918">
        <w:rPr>
          <w:rFonts w:ascii="Times New Roman"/>
          <w:color w:val="000000"/>
          <w:szCs w:val="21"/>
          <w:lang w:bidi="ar"/>
        </w:rPr>
        <w:t xml:space="preserve"> </w:t>
      </w:r>
      <w:r w:rsidRPr="00436918">
        <w:rPr>
          <w:rFonts w:ascii="Times New Roman"/>
          <w:color w:val="000000"/>
          <w:szCs w:val="21"/>
          <w:lang w:bidi="ar"/>
        </w:rPr>
        <w:t>世界资源研究所和世界可持续发展工商理事会，</w:t>
      </w:r>
      <w:r w:rsidRPr="00436918">
        <w:rPr>
          <w:rFonts w:ascii="Times New Roman"/>
          <w:color w:val="000000"/>
          <w:szCs w:val="21"/>
          <w:lang w:bidi="ar"/>
        </w:rPr>
        <w:t>2011</w:t>
      </w:r>
      <w:r w:rsidRPr="00436918">
        <w:rPr>
          <w:rFonts w:ascii="Times New Roman"/>
          <w:color w:val="000000"/>
          <w:szCs w:val="21"/>
          <w:lang w:bidi="ar"/>
        </w:rPr>
        <w:t>年</w:t>
      </w:r>
    </w:p>
    <w:p w14:paraId="28B3879E" w14:textId="77777777" w:rsidR="00D567C2" w:rsidRPr="00436918" w:rsidRDefault="00A3408F">
      <w:pPr>
        <w:pStyle w:val="afffc"/>
        <w:numPr>
          <w:ilvl w:val="0"/>
          <w:numId w:val="36"/>
        </w:numPr>
        <w:ind w:firstLine="420"/>
        <w:contextualSpacing/>
        <w:rPr>
          <w:rFonts w:ascii="Times New Roman"/>
          <w:szCs w:val="21"/>
        </w:rPr>
      </w:pPr>
      <w:r w:rsidRPr="00436918">
        <w:rPr>
          <w:rFonts w:ascii="Times New Roman"/>
          <w:color w:val="000000"/>
          <w:szCs w:val="21"/>
          <w:lang w:bidi="ar"/>
        </w:rPr>
        <w:t>IPCC</w:t>
      </w:r>
      <w:r w:rsidRPr="00436918">
        <w:rPr>
          <w:rFonts w:ascii="Times New Roman"/>
          <w:color w:val="000000"/>
          <w:szCs w:val="21"/>
          <w:lang w:bidi="ar"/>
        </w:rPr>
        <w:t>《</w:t>
      </w:r>
      <w:r w:rsidRPr="00436918">
        <w:rPr>
          <w:rFonts w:ascii="Times New Roman"/>
          <w:color w:val="000000"/>
          <w:szCs w:val="21"/>
          <w:lang w:bidi="ar"/>
        </w:rPr>
        <w:t xml:space="preserve">2006 </w:t>
      </w:r>
      <w:r w:rsidRPr="00436918">
        <w:rPr>
          <w:rFonts w:ascii="Times New Roman"/>
          <w:color w:val="000000"/>
          <w:szCs w:val="21"/>
          <w:lang w:bidi="ar"/>
        </w:rPr>
        <w:t>年</w:t>
      </w:r>
      <w:r w:rsidRPr="00436918">
        <w:rPr>
          <w:rFonts w:ascii="Times New Roman"/>
          <w:color w:val="000000"/>
          <w:szCs w:val="21"/>
          <w:lang w:bidi="ar"/>
        </w:rPr>
        <w:t xml:space="preserve"> IPCC </w:t>
      </w:r>
      <w:r w:rsidRPr="00436918">
        <w:rPr>
          <w:rFonts w:ascii="Times New Roman"/>
          <w:color w:val="000000"/>
          <w:szCs w:val="21"/>
          <w:lang w:bidi="ar"/>
        </w:rPr>
        <w:t>国家温室气体清单指南》，由国家温室气体清单计划</w:t>
      </w:r>
      <w:r w:rsidRPr="00436918">
        <w:rPr>
          <w:rFonts w:ascii="Times New Roman"/>
          <w:color w:val="000000"/>
          <w:szCs w:val="21"/>
          <w:lang w:bidi="ar"/>
        </w:rPr>
        <w:t xml:space="preserve"> Eggleston H.S., Buendia L., Miwa K., Ngara T. and Tanabe K. (eds) </w:t>
      </w:r>
      <w:r w:rsidRPr="00436918">
        <w:rPr>
          <w:rFonts w:ascii="Times New Roman"/>
          <w:color w:val="000000"/>
          <w:szCs w:val="21"/>
          <w:lang w:bidi="ar"/>
        </w:rPr>
        <w:t>编制，</w:t>
      </w:r>
      <w:r w:rsidRPr="00436918">
        <w:rPr>
          <w:rFonts w:ascii="Times New Roman"/>
          <w:color w:val="000000"/>
          <w:szCs w:val="21"/>
          <w:lang w:bidi="ar"/>
        </w:rPr>
        <w:t xml:space="preserve"> IGES</w:t>
      </w:r>
      <w:r w:rsidRPr="00436918">
        <w:rPr>
          <w:rFonts w:ascii="Times New Roman"/>
          <w:color w:val="000000"/>
          <w:szCs w:val="21"/>
          <w:lang w:bidi="ar"/>
        </w:rPr>
        <w:t>，</w:t>
      </w:r>
      <w:r w:rsidRPr="00436918">
        <w:rPr>
          <w:rFonts w:ascii="Times New Roman"/>
          <w:color w:val="000000"/>
          <w:szCs w:val="21"/>
          <w:lang w:bidi="ar"/>
        </w:rPr>
        <w:t xml:space="preserve"> </w:t>
      </w:r>
      <w:r w:rsidRPr="00436918">
        <w:rPr>
          <w:rFonts w:ascii="Times New Roman"/>
          <w:color w:val="000000"/>
          <w:szCs w:val="21"/>
          <w:lang w:bidi="ar"/>
        </w:rPr>
        <w:t>日本，</w:t>
      </w:r>
      <w:r w:rsidRPr="00436918">
        <w:rPr>
          <w:rFonts w:ascii="Times New Roman"/>
          <w:color w:val="000000"/>
          <w:szCs w:val="21"/>
          <w:lang w:bidi="ar"/>
        </w:rPr>
        <w:t xml:space="preserve"> 2006</w:t>
      </w:r>
      <w:r w:rsidRPr="00436918">
        <w:rPr>
          <w:rFonts w:ascii="Times New Roman"/>
          <w:color w:val="000000"/>
          <w:szCs w:val="21"/>
          <w:lang w:bidi="ar"/>
        </w:rPr>
        <w:t>年</w:t>
      </w:r>
    </w:p>
    <w:p w14:paraId="0A667458" w14:textId="77777777" w:rsidR="00D567C2" w:rsidRPr="00436918" w:rsidRDefault="00A3408F">
      <w:pPr>
        <w:pStyle w:val="afffc"/>
        <w:ind w:firstLine="420"/>
        <w:contextualSpacing/>
        <w:rPr>
          <w:rFonts w:ascii="Times New Roman"/>
          <w:szCs w:val="21"/>
        </w:rPr>
      </w:pPr>
      <w:r w:rsidRPr="00436918">
        <w:rPr>
          <w:rFonts w:ascii="Times New Roman"/>
          <w:szCs w:val="21"/>
        </w:rPr>
        <w:t xml:space="preserve">   </w:t>
      </w:r>
    </w:p>
    <w:p w14:paraId="178A1370" w14:textId="77777777" w:rsidR="00D567C2" w:rsidRPr="00436918" w:rsidRDefault="00D567C2">
      <w:pPr>
        <w:pStyle w:val="afffc"/>
        <w:ind w:firstLine="420"/>
        <w:contextualSpacing/>
        <w:rPr>
          <w:rFonts w:ascii="Times New Roman"/>
          <w:szCs w:val="21"/>
        </w:rPr>
      </w:pPr>
    </w:p>
    <w:bookmarkEnd w:id="10"/>
    <w:p w14:paraId="27185D65" w14:textId="77777777" w:rsidR="00D567C2" w:rsidRPr="00436918" w:rsidRDefault="00D567C2">
      <w:pPr>
        <w:spacing w:line="360" w:lineRule="auto"/>
        <w:rPr>
          <w:b/>
          <w:szCs w:val="21"/>
        </w:rPr>
      </w:pPr>
    </w:p>
    <w:p w14:paraId="6CC3BDE3" w14:textId="6AE3FAA9" w:rsidR="00D567C2" w:rsidRPr="00436918" w:rsidRDefault="00843751">
      <w:pPr>
        <w:pStyle w:val="afd"/>
        <w:rPr>
          <w:b/>
          <w:szCs w:val="21"/>
        </w:rPr>
      </w:pPr>
      <w:r w:rsidRPr="00436918">
        <w:rPr>
          <w:noProof/>
        </w:rPr>
        <mc:AlternateContent>
          <mc:Choice Requires="wps">
            <w:drawing>
              <wp:anchor distT="0" distB="0" distL="114300" distR="114300" simplePos="0" relativeHeight="251648000" behindDoc="0" locked="0" layoutInCell="1" allowOverlap="1" wp14:anchorId="5B0366E8" wp14:editId="58D12778">
                <wp:simplePos x="0" y="0"/>
                <wp:positionH relativeFrom="column">
                  <wp:posOffset>1381760</wp:posOffset>
                </wp:positionH>
                <wp:positionV relativeFrom="paragraph">
                  <wp:posOffset>193675</wp:posOffset>
                </wp:positionV>
                <wp:extent cx="3065780" cy="635"/>
                <wp:effectExtent l="15240" t="15875" r="14605" b="12065"/>
                <wp:wrapNone/>
                <wp:docPr id="202491625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780" cy="635"/>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E70974" id="Line 1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pt,15.25pt" to="350.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" strokeweight="1.25pt"/>
            </w:pict>
          </mc:Fallback>
        </mc:AlternateContent>
      </w:r>
    </w:p>
    <w:p w14:paraId="2C589145" w14:textId="77777777" w:rsidR="00D567C2" w:rsidRPr="00436918" w:rsidRDefault="00D567C2">
      <w:pPr>
        <w:pStyle w:val="afd"/>
        <w:ind w:firstLine="422"/>
        <w:rPr>
          <w:b/>
          <w:szCs w:val="21"/>
        </w:rPr>
      </w:pPr>
    </w:p>
    <w:p w14:paraId="5CC9DBCE" w14:textId="77777777" w:rsidR="00D567C2" w:rsidRPr="00436918" w:rsidRDefault="00D567C2">
      <w:pPr>
        <w:pStyle w:val="afd"/>
        <w:ind w:firstLine="422"/>
        <w:rPr>
          <w:b/>
          <w:szCs w:val="21"/>
        </w:rPr>
      </w:pPr>
    </w:p>
    <w:p w14:paraId="47026293" w14:textId="77777777" w:rsidR="00D567C2" w:rsidRPr="00436918" w:rsidRDefault="00D567C2">
      <w:pPr>
        <w:pStyle w:val="afd"/>
        <w:ind w:firstLine="422"/>
        <w:rPr>
          <w:b/>
          <w:szCs w:val="21"/>
        </w:rPr>
      </w:pPr>
    </w:p>
    <w:p w14:paraId="418C7B17" w14:textId="77777777" w:rsidR="00D567C2" w:rsidRPr="00436918" w:rsidRDefault="00D567C2">
      <w:pPr>
        <w:pStyle w:val="afd"/>
        <w:ind w:firstLine="422"/>
        <w:rPr>
          <w:b/>
          <w:szCs w:val="21"/>
        </w:rPr>
      </w:pPr>
    </w:p>
    <w:p w14:paraId="455B0B74" w14:textId="77777777" w:rsidR="00D567C2" w:rsidRPr="00436918" w:rsidRDefault="00D567C2">
      <w:pPr>
        <w:pStyle w:val="afd"/>
        <w:ind w:firstLine="422"/>
        <w:rPr>
          <w:b/>
          <w:szCs w:val="21"/>
        </w:rPr>
      </w:pPr>
    </w:p>
    <w:p w14:paraId="50D342C6" w14:textId="77777777" w:rsidR="00D567C2" w:rsidRPr="00436918" w:rsidRDefault="00D567C2">
      <w:pPr>
        <w:pStyle w:val="afd"/>
        <w:ind w:firstLine="422"/>
        <w:rPr>
          <w:b/>
          <w:szCs w:val="21"/>
        </w:rPr>
      </w:pPr>
    </w:p>
    <w:p w14:paraId="53B57368" w14:textId="77777777" w:rsidR="00D567C2" w:rsidRPr="00436918" w:rsidRDefault="00D567C2">
      <w:pPr>
        <w:pStyle w:val="afd"/>
        <w:ind w:firstLine="422"/>
        <w:rPr>
          <w:b/>
          <w:szCs w:val="21"/>
        </w:rPr>
      </w:pPr>
    </w:p>
    <w:p w14:paraId="73192F93" w14:textId="77777777" w:rsidR="00D567C2" w:rsidRPr="00436918" w:rsidRDefault="00D567C2">
      <w:pPr>
        <w:pStyle w:val="afd"/>
        <w:ind w:firstLine="422"/>
        <w:rPr>
          <w:b/>
          <w:szCs w:val="21"/>
        </w:rPr>
      </w:pPr>
    </w:p>
    <w:p w14:paraId="28430F98" w14:textId="77777777" w:rsidR="00D567C2" w:rsidRPr="00436918" w:rsidRDefault="00D567C2">
      <w:pPr>
        <w:pStyle w:val="afd"/>
        <w:ind w:firstLine="422"/>
        <w:rPr>
          <w:b/>
          <w:szCs w:val="21"/>
        </w:rPr>
      </w:pPr>
    </w:p>
    <w:p w14:paraId="2FB9F0FE" w14:textId="77777777" w:rsidR="00D567C2" w:rsidRPr="00436918" w:rsidRDefault="00D567C2">
      <w:pPr>
        <w:pStyle w:val="afd"/>
        <w:ind w:firstLine="422"/>
        <w:rPr>
          <w:b/>
          <w:szCs w:val="21"/>
        </w:rPr>
      </w:pPr>
    </w:p>
    <w:p w14:paraId="0B5F11A6" w14:textId="77777777" w:rsidR="00D567C2" w:rsidRPr="00436918" w:rsidRDefault="00D567C2">
      <w:pPr>
        <w:pStyle w:val="afd"/>
        <w:ind w:firstLine="422"/>
        <w:rPr>
          <w:b/>
          <w:szCs w:val="21"/>
        </w:rPr>
      </w:pPr>
    </w:p>
    <w:p w14:paraId="5934CAD2" w14:textId="77777777" w:rsidR="00D567C2" w:rsidRPr="00436918" w:rsidRDefault="00D567C2">
      <w:pPr>
        <w:pStyle w:val="afd"/>
        <w:ind w:firstLine="422"/>
        <w:rPr>
          <w:b/>
          <w:szCs w:val="21"/>
        </w:rPr>
      </w:pPr>
    </w:p>
    <w:p w14:paraId="5955B8FF" w14:textId="77777777" w:rsidR="00D567C2" w:rsidRPr="00436918" w:rsidRDefault="00D567C2">
      <w:pPr>
        <w:pStyle w:val="afd"/>
        <w:ind w:firstLine="422"/>
        <w:rPr>
          <w:b/>
          <w:szCs w:val="21"/>
        </w:rPr>
      </w:pPr>
    </w:p>
    <w:p w14:paraId="48A6FF41" w14:textId="77777777" w:rsidR="00D567C2" w:rsidRPr="00436918" w:rsidRDefault="00D567C2">
      <w:pPr>
        <w:pStyle w:val="afd"/>
        <w:ind w:firstLineChars="0" w:firstLine="0"/>
      </w:pPr>
    </w:p>
    <w:sectPr w:rsidR="00D567C2" w:rsidRPr="00436918" w:rsidSect="00317116">
      <w:headerReference w:type="even" r:id="rId22"/>
      <w:headerReference w:type="default" r:id="rId23"/>
      <w:footerReference w:type="even" r:id="rId24"/>
      <w:pgSz w:w="11907" w:h="16839"/>
      <w:pgMar w:top="1418" w:right="1134" w:bottom="1418" w:left="1418" w:header="1134" w:footer="113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7B53" w14:textId="77777777" w:rsidR="008137BC" w:rsidRDefault="008137BC">
      <w:r>
        <w:separator/>
      </w:r>
    </w:p>
  </w:endnote>
  <w:endnote w:type="continuationSeparator" w:id="0">
    <w:p w14:paraId="651886D2" w14:textId="77777777" w:rsidR="008137BC" w:rsidRDefault="0081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方正黑体简体">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054072"/>
      <w:docPartObj>
        <w:docPartGallery w:val="Page Numbers (Bottom of Page)"/>
        <w:docPartUnique/>
      </w:docPartObj>
    </w:sdtPr>
    <w:sdtContent>
      <w:p w14:paraId="61700A15" w14:textId="0672BCED" w:rsidR="00D567C2" w:rsidRDefault="00BE6771" w:rsidP="00BE6771">
        <w:pPr>
          <w:pStyle w:val="affe"/>
          <w:jc w:val="center"/>
          <w:rPr>
            <w:rStyle w:val="afff8"/>
          </w:rP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0A01" w14:textId="69C36815" w:rsidR="00D567C2" w:rsidRDefault="00843751">
    <w:pPr>
      <w:pStyle w:val="afffff1"/>
      <w:rPr>
        <w:rStyle w:val="afff8"/>
      </w:rPr>
    </w:pPr>
    <w:r>
      <w:rPr>
        <w:noProof/>
      </w:rPr>
      <mc:AlternateContent>
        <mc:Choice Requires="wps">
          <w:drawing>
            <wp:anchor distT="0" distB="0" distL="114300" distR="114300" simplePos="0" relativeHeight="251659264" behindDoc="0" locked="0" layoutInCell="1" allowOverlap="1" wp14:anchorId="442ECF1B" wp14:editId="5A2F75B4">
              <wp:simplePos x="0" y="0"/>
              <wp:positionH relativeFrom="margin">
                <wp:align>right</wp:align>
              </wp:positionH>
              <wp:positionV relativeFrom="paragraph">
                <wp:posOffset>0</wp:posOffset>
              </wp:positionV>
              <wp:extent cx="1828800" cy="1828800"/>
              <wp:effectExtent l="0" t="0" r="0" b="0"/>
              <wp:wrapNone/>
              <wp:docPr id="38778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BBEAC0A" w14:textId="77777777" w:rsidR="00D567C2" w:rsidRDefault="00A3408F">
                          <w:pPr>
                            <w:pStyle w:val="afffff1"/>
                          </w:pPr>
                          <w:r>
                            <w:rPr>
                              <w:rStyle w:val="afff8"/>
                            </w:rPr>
                            <w:fldChar w:fldCharType="begin"/>
                          </w:r>
                          <w:r>
                            <w:rPr>
                              <w:rStyle w:val="afff8"/>
                            </w:rPr>
                            <w:instrText xml:space="preserve">PAGE  </w:instrText>
                          </w:r>
                          <w:r>
                            <w:rPr>
                              <w:rStyle w:val="afff8"/>
                            </w:rPr>
                            <w:fldChar w:fldCharType="separate"/>
                          </w:r>
                          <w:r>
                            <w:rPr>
                              <w:rStyle w:val="afff8"/>
                            </w:rPr>
                            <w:t>1</w:t>
                          </w:r>
                          <w:r>
                            <w:rPr>
                              <w:rStyle w:val="afff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ECF1B" id="_x0000_t202" coordsize="21600,21600" o:spt="202" path="m,l,21600r21600,l21600,xe">
              <v:stroke joinstyle="miter"/>
              <v:path gradientshapeok="t" o:connecttype="rect"/>
            </v:shapetype>
            <v:shape id="Text Box 1" o:spid="_x0000_s1037"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VB92nMwBAACQAwAADgAAAAAAAAAA&#10;AAAAAAAuAgAAZHJzL2Uyb0RvYy54bWxQSwECLQAUAAYACAAAACEAqooLHNgAAAAFAQAADwAAAAAA&#10;AAAAAAAAAAAmBAAAZHJzL2Rvd25yZXYueG1sUEsFBgAAAAAEAAQA8wAAACsFAAAAAA==&#10;" filled="f" stroked="f" strokeweight="1.25pt">
              <v:textbox style="mso-fit-shape-to-text:t" inset="0,0,0,0">
                <w:txbxContent>
                  <w:p w14:paraId="0BBEAC0A" w14:textId="77777777" w:rsidR="00D567C2" w:rsidRDefault="00A3408F">
                    <w:pPr>
                      <w:pStyle w:val="afffff1"/>
                    </w:pPr>
                    <w:r>
                      <w:rPr>
                        <w:rStyle w:val="afff8"/>
                      </w:rPr>
                      <w:fldChar w:fldCharType="begin"/>
                    </w:r>
                    <w:r>
                      <w:rPr>
                        <w:rStyle w:val="afff8"/>
                      </w:rPr>
                      <w:instrText xml:space="preserve">PAGE  </w:instrText>
                    </w:r>
                    <w:r>
                      <w:rPr>
                        <w:rStyle w:val="afff8"/>
                      </w:rPr>
                      <w:fldChar w:fldCharType="separate"/>
                    </w:r>
                    <w:r>
                      <w:rPr>
                        <w:rStyle w:val="afff8"/>
                      </w:rPr>
                      <w:t>1</w:t>
                    </w:r>
                    <w:r>
                      <w:rPr>
                        <w:rStyle w:val="afff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55446"/>
      <w:docPartObj>
        <w:docPartGallery w:val="Page Numbers (Bottom of Page)"/>
        <w:docPartUnique/>
      </w:docPartObj>
    </w:sdtPr>
    <w:sdtContent>
      <w:p w14:paraId="41E1FDA8" w14:textId="77777777" w:rsidR="005D5912" w:rsidRDefault="005D5912" w:rsidP="00BE6771">
        <w:pPr>
          <w:pStyle w:val="affe"/>
          <w:jc w:val="center"/>
          <w:rPr>
            <w:rStyle w:val="afff8"/>
          </w:rP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498877"/>
      <w:docPartObj>
        <w:docPartGallery w:val="Page Numbers (Bottom of Page)"/>
        <w:docPartUnique/>
      </w:docPartObj>
    </w:sdtPr>
    <w:sdtContent>
      <w:p w14:paraId="1408D83A" w14:textId="4CFE90D4" w:rsidR="00B50551" w:rsidRPr="00BE6771" w:rsidRDefault="00BE6771" w:rsidP="00BE6771">
        <w:pPr>
          <w:pStyle w:val="affe"/>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452743"/>
      <w:docPartObj>
        <w:docPartGallery w:val="Page Numbers (Bottom of Page)"/>
        <w:docPartUnique/>
      </w:docPartObj>
    </w:sdtPr>
    <w:sdtContent>
      <w:p w14:paraId="56C4A92B" w14:textId="77777777" w:rsidR="00BE6771" w:rsidRDefault="00BE6771" w:rsidP="00BE6771">
        <w:pPr>
          <w:pStyle w:val="affe"/>
          <w:jc w:val="center"/>
          <w:rPr>
            <w:rStyle w:val="afff8"/>
          </w:rP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2B9A" w14:textId="77777777" w:rsidR="00B50551" w:rsidRDefault="00B50551">
    <w:pPr>
      <w:pStyle w:val="aff5"/>
      <w:spacing w:line="14" w:lineRule="auto"/>
      <w:rPr>
        <w:sz w:val="2"/>
      </w:rPr>
    </w:pPr>
    <w:r>
      <w:rPr>
        <w:noProof/>
        <w:sz w:val="2"/>
      </w:rPr>
      <mc:AlternateContent>
        <mc:Choice Requires="wps">
          <w:drawing>
            <wp:anchor distT="0" distB="0" distL="114300" distR="114300" simplePos="0" relativeHeight="251666432" behindDoc="0" locked="0" layoutInCell="1" allowOverlap="1" wp14:anchorId="2D781542" wp14:editId="72D4615C">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191D7" w14:textId="77777777" w:rsidR="00B50551" w:rsidRDefault="00B50551">
                          <w:pPr>
                            <w:pStyle w:val="affe"/>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781542" id="_x0000_t202" coordsize="21600,21600" o:spt="202" path="m,l,21600r21600,l21600,xe">
              <v:stroke joinstyle="miter"/>
              <v:path gradientshapeok="t" o:connecttype="rect"/>
            </v:shapetype>
            <v:shape id="文本框 26" o:spid="_x0000_s103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D6191D7" w14:textId="77777777" w:rsidR="00B50551" w:rsidRDefault="00B50551">
                    <w:pPr>
                      <w:pStyle w:val="affe"/>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552024"/>
      <w:docPartObj>
        <w:docPartGallery w:val="Page Numbers (Bottom of Page)"/>
        <w:docPartUnique/>
      </w:docPartObj>
    </w:sdtPr>
    <w:sdtContent>
      <w:p w14:paraId="3949793F" w14:textId="50FCEA87" w:rsidR="00D567C2" w:rsidRDefault="00317116" w:rsidP="00317116">
        <w:pPr>
          <w:pStyle w:val="affe"/>
          <w:jc w:val="center"/>
          <w:rPr>
            <w:rStyle w:val="afff8"/>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D2D00" w14:textId="77777777" w:rsidR="008137BC" w:rsidRDefault="008137BC">
      <w:r>
        <w:separator/>
      </w:r>
    </w:p>
  </w:footnote>
  <w:footnote w:type="continuationSeparator" w:id="0">
    <w:p w14:paraId="274F9FAE" w14:textId="77777777" w:rsidR="008137BC" w:rsidRDefault="008137BC">
      <w:r>
        <w:continuationSeparator/>
      </w:r>
    </w:p>
  </w:footnote>
  <w:footnote w:id="1">
    <w:p w14:paraId="4981D69C" w14:textId="77777777" w:rsidR="003E4F4D" w:rsidRDefault="003E4F4D" w:rsidP="003E4F4D">
      <w:pPr>
        <w:pStyle w:val="afff2"/>
        <w:spacing w:before="312" w:after="312"/>
      </w:pPr>
      <w:r>
        <w:rPr>
          <w:rStyle w:val="afffb"/>
        </w:rPr>
        <w:footnoteRef/>
      </w:r>
      <w:r>
        <w:rPr>
          <w:rFonts w:hint="eastAsia"/>
        </w:rPr>
        <w:t>）</w:t>
      </w:r>
      <w:r>
        <w:t xml:space="preserve"> </w:t>
      </w:r>
      <w:r>
        <w:t>按产品对应标准要求进行分类</w:t>
      </w:r>
    </w:p>
  </w:footnote>
  <w:footnote w:id="2">
    <w:p w14:paraId="39D95660" w14:textId="77777777" w:rsidR="0061328F" w:rsidRDefault="0061328F" w:rsidP="003E4F4D">
      <w:pPr>
        <w:pStyle w:val="afff2"/>
        <w:spacing w:before="312" w:after="312"/>
      </w:pPr>
      <w:r>
        <w:rPr>
          <w:rStyle w:val="afffb"/>
        </w:rPr>
        <w:footnoteRef/>
      </w:r>
      <w:r>
        <w:rPr>
          <w:rFonts w:hint="eastAsia"/>
        </w:rPr>
        <w:t>）</w:t>
      </w:r>
      <w:r>
        <w:t xml:space="preserve"> </w:t>
      </w:r>
      <w:r>
        <w:t>按产品对应标准要求进行分类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0CEA6" w14:textId="77777777" w:rsidR="00FE212F" w:rsidRDefault="00FE212F" w:rsidP="00FE212F"/>
  <w:p w14:paraId="0C42C03C" w14:textId="77777777" w:rsidR="00FE212F" w:rsidRDefault="00FE212F" w:rsidP="00FE212F">
    <w:pPr>
      <w:pStyle w:val="afd"/>
    </w:pPr>
  </w:p>
  <w:p w14:paraId="6EBFCDA5" w14:textId="77777777" w:rsidR="00FE212F" w:rsidRPr="00FE212F" w:rsidRDefault="00FE212F" w:rsidP="00EB41EF">
    <w:pPr>
      <w:pStyle w:val="afd"/>
    </w:pPr>
  </w:p>
  <w:p w14:paraId="096E052F" w14:textId="10269568" w:rsidR="004863B9" w:rsidRPr="004863B9" w:rsidRDefault="007E1F4E" w:rsidP="00EB41EF">
    <w:pPr>
      <w:jc w:val="right"/>
    </w:pPr>
    <w:r>
      <w:t>T/</w:t>
    </w:r>
    <w:r>
      <w:rPr>
        <w:rFonts w:hint="eastAsia"/>
      </w:rPr>
      <w:t>CNIA</w:t>
    </w:r>
    <w:r>
      <w:rPr>
        <w:rFonts w:hint="eastAsia"/>
      </w:rPr>
      <w:t>×××××</w:t>
    </w:r>
    <w:r>
      <w:t xml:space="preserve"> —20××</w:t>
    </w:r>
  </w:p>
  <w:p w14:paraId="129D95EA" w14:textId="35B80EC6" w:rsidR="00D567C2" w:rsidRDefault="00D567C2" w:rsidP="00EB41EF">
    <w:pPr>
      <w:pStyle w:val="af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ECF0" w14:textId="77777777" w:rsidR="00070476" w:rsidRDefault="00070476">
    <w:pPr>
      <w:pStyle w:val="affffa"/>
    </w:pPr>
  </w:p>
  <w:p w14:paraId="0E009223" w14:textId="77777777" w:rsidR="00FE212F" w:rsidRDefault="00FE212F" w:rsidP="00FE212F"/>
  <w:p w14:paraId="388DEFD8" w14:textId="77777777" w:rsidR="00FE212F" w:rsidRPr="00FE212F" w:rsidRDefault="00FE212F" w:rsidP="00EB41EF">
    <w:pPr>
      <w:pStyle w:val="afd"/>
    </w:pPr>
  </w:p>
  <w:p w14:paraId="335ACB90" w14:textId="61921895" w:rsidR="00D567C2" w:rsidRDefault="007E1F4E">
    <w:pPr>
      <w:pStyle w:val="affffa"/>
    </w:pPr>
    <w:r w:rsidRPr="007E1F4E">
      <w:t>T/CNIA××××× —20××</w:t>
    </w:r>
  </w:p>
  <w:p w14:paraId="4E917116" w14:textId="77777777" w:rsidR="00317116" w:rsidRPr="00317116" w:rsidRDefault="00317116" w:rsidP="003171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C36C" w14:textId="12326CED" w:rsidR="00D567C2" w:rsidRDefault="00002C06" w:rsidP="009B79C3">
    <w:pPr>
      <w:pStyle w:val="affffe"/>
      <w:tabs>
        <w:tab w:val="clear" w:pos="4154"/>
        <w:tab w:val="clear" w:pos="8306"/>
      </w:tabs>
      <w:jc w:val="right"/>
    </w:pPr>
    <w:r w:rsidRPr="00002C06">
      <w:t>T/CNIA××××× —20××</w:t>
    </w:r>
  </w:p>
  <w:p w14:paraId="7F0AF017" w14:textId="77777777" w:rsidR="00317116" w:rsidRPr="00317116" w:rsidRDefault="00317116" w:rsidP="003171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80F5" w14:textId="77777777" w:rsidR="00D567C2" w:rsidRDefault="00A3408F">
    <w:pPr>
      <w:pStyle w:val="affffa"/>
    </w:pPr>
    <w:r>
      <w:t>T/</w:t>
    </w:r>
    <w:r>
      <w:rPr>
        <w:rFonts w:hint="eastAsia"/>
      </w:rPr>
      <w:t>CNIA</w:t>
    </w:r>
    <w:r>
      <w:rPr>
        <w:rFonts w:hint="eastAsia"/>
      </w:rPr>
      <w:t>×××××</w:t>
    </w:r>
    <w:r>
      <w:t xml:space="preserv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B28097"/>
    <w:multiLevelType w:val="multilevel"/>
    <w:tmpl w:val="87B28097"/>
    <w:lvl w:ilvl="0">
      <w:start w:val="5"/>
      <w:numFmt w:val="decimal"/>
      <w:lvlText w:val="%1"/>
      <w:lvlJc w:val="left"/>
      <w:pPr>
        <w:ind w:left="425" w:hanging="425"/>
      </w:pPr>
      <w:rPr>
        <w:rFonts w:ascii="宋体" w:eastAsia="宋体" w:hAnsi="宋体" w:cs="宋体" w:hint="default"/>
      </w:rPr>
    </w:lvl>
    <w:lvl w:ilvl="1">
      <w:start w:val="1"/>
      <w:numFmt w:val="decimal"/>
      <w:lvlText w:val="5.%2"/>
      <w:lvlJc w:val="left"/>
      <w:pPr>
        <w:ind w:left="567" w:hanging="567"/>
      </w:pPr>
      <w:rPr>
        <w:rFonts w:ascii="黑体" w:eastAsia="黑体" w:hAnsi="黑体" w:cs="黑体" w:hint="default"/>
        <w:sz w:val="21"/>
        <w:szCs w:val="21"/>
      </w:rPr>
    </w:lvl>
    <w:lvl w:ilvl="2">
      <w:start w:val="1"/>
      <w:numFmt w:val="decimal"/>
      <w:lvlText w:val="5.%2.%3"/>
      <w:lvlJc w:val="left"/>
      <w:pPr>
        <w:ind w:left="709" w:hanging="709"/>
      </w:pPr>
      <w:rPr>
        <w:rFonts w:ascii="黑体" w:eastAsia="黑体" w:hAnsi="黑体" w:cs="黑体" w:hint="default"/>
        <w:sz w:val="21"/>
        <w:szCs w:val="21"/>
      </w:rPr>
    </w:lvl>
    <w:lvl w:ilvl="3">
      <w:start w:val="1"/>
      <w:numFmt w:val="decimal"/>
      <w:lvlText w:val="5.%2.%3.%4"/>
      <w:lvlJc w:val="left"/>
      <w:pPr>
        <w:ind w:left="850" w:hanging="850"/>
      </w:pPr>
      <w:rPr>
        <w:rFonts w:ascii="黑体" w:eastAsia="黑体" w:hAnsi="黑体" w:cs="黑体" w:hint="default"/>
        <w:sz w:val="21"/>
        <w:szCs w:val="21"/>
      </w:rPr>
    </w:lvl>
    <w:lvl w:ilvl="4">
      <w:start w:val="1"/>
      <w:numFmt w:val="decimal"/>
      <w:lvlText w:val="5.%2.%3.%4.%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8F0C1D23"/>
    <w:multiLevelType w:val="multilevel"/>
    <w:tmpl w:val="8F0C1D2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9AD67E85"/>
    <w:multiLevelType w:val="singleLevel"/>
    <w:tmpl w:val="9AD67E85"/>
    <w:lvl w:ilvl="0">
      <w:start w:val="1"/>
      <w:numFmt w:val="decimal"/>
      <w:suff w:val="space"/>
      <w:lvlText w:val="[%1]"/>
      <w:lvlJc w:val="left"/>
    </w:lvl>
  </w:abstractNum>
  <w:abstractNum w:abstractNumId="3" w15:restartNumberingAfterBreak="0">
    <w:nsid w:val="A66E8ED0"/>
    <w:multiLevelType w:val="multilevel"/>
    <w:tmpl w:val="A66E8ED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A8878C68"/>
    <w:multiLevelType w:val="multilevel"/>
    <w:tmpl w:val="A8878C68"/>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D3F0417D"/>
    <w:multiLevelType w:val="multilevel"/>
    <w:tmpl w:val="924AB8B2"/>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Times New Roman" w:eastAsia="黑体" w:hAnsi="Times New Roman" w:cs="Times New Roman" w:hint="default"/>
        <w:sz w:val="21"/>
        <w:szCs w:val="21"/>
      </w:rPr>
    </w:lvl>
    <w:lvl w:ilvl="2">
      <w:start w:val="2"/>
      <w:numFmt w:val="decimal"/>
      <w:lvlText w:val="%1.%2.%3"/>
      <w:lvlJc w:val="left"/>
      <w:pPr>
        <w:ind w:left="709" w:hanging="709"/>
      </w:pPr>
      <w:rPr>
        <w:rFonts w:ascii="黑体" w:eastAsia="黑体" w:hAnsi="黑体" w:cs="黑体" w:hint="default"/>
        <w:sz w:val="21"/>
        <w:szCs w:val="21"/>
      </w:rPr>
    </w:lvl>
    <w:lvl w:ilvl="3">
      <w:start w:val="1"/>
      <w:numFmt w:val="decimal"/>
      <w:lvlText w:val="%1.%2.%3.%4"/>
      <w:lvlJc w:val="left"/>
      <w:pPr>
        <w:ind w:left="850" w:hanging="850"/>
      </w:pPr>
      <w:rPr>
        <w:rFonts w:ascii="黑体" w:eastAsia="黑体" w:hAnsi="黑体" w:cs="黑体" w:hint="default"/>
        <w:sz w:val="21"/>
        <w:szCs w:val="21"/>
      </w:rPr>
    </w:lvl>
    <w:lvl w:ilvl="4">
      <w:start w:val="1"/>
      <w:numFmt w:val="decima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D76B4A41"/>
    <w:multiLevelType w:val="multilevel"/>
    <w:tmpl w:val="D76B4A41"/>
    <w:lvl w:ilvl="0">
      <w:start w:val="5"/>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sz w:val="21"/>
        <w:szCs w:val="21"/>
      </w:rPr>
    </w:lvl>
    <w:lvl w:ilvl="2">
      <w:start w:val="1"/>
      <w:numFmt w:val="decimal"/>
      <w:lvlText w:val="%1.%2.%3"/>
      <w:lvlJc w:val="left"/>
      <w:pPr>
        <w:ind w:left="709" w:hanging="709"/>
      </w:pPr>
      <w:rPr>
        <w:rFonts w:ascii="黑体" w:eastAsia="黑体" w:hAnsi="黑体" w:cs="黑体" w:hint="default"/>
        <w:sz w:val="21"/>
        <w:szCs w:val="21"/>
      </w:rPr>
    </w:lvl>
    <w:lvl w:ilvl="3">
      <w:start w:val="1"/>
      <w:numFmt w:val="decimal"/>
      <w:lvlText w:val="%1.%2.%3.%4"/>
      <w:lvlJc w:val="left"/>
      <w:pPr>
        <w:ind w:left="850" w:hanging="850"/>
      </w:pPr>
      <w:rPr>
        <w:rFonts w:ascii="黑体" w:eastAsia="黑体" w:hAnsi="黑体" w:cs="黑体" w:hint="default"/>
        <w:sz w:val="21"/>
        <w:szCs w:val="21"/>
      </w:rPr>
    </w:lvl>
    <w:lvl w:ilvl="4">
      <w:start w:val="1"/>
      <w:numFmt w:val="decima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D85D8362"/>
    <w:multiLevelType w:val="multilevel"/>
    <w:tmpl w:val="D85D8362"/>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E114FD75"/>
    <w:multiLevelType w:val="multilevel"/>
    <w:tmpl w:val="3E60433A"/>
    <w:lvl w:ilvl="0">
      <w:start w:val="6"/>
      <w:numFmt w:val="decimal"/>
      <w:lvlText w:val="%1"/>
      <w:lvlJc w:val="left"/>
      <w:pPr>
        <w:ind w:left="420" w:hanging="420"/>
      </w:pPr>
      <w:rPr>
        <w:rFonts w:ascii="宋体" w:eastAsia="宋体" w:hAnsi="宋体" w:cs="宋体" w:hint="default"/>
      </w:rPr>
    </w:lvl>
    <w:lvl w:ilvl="1">
      <w:start w:val="1"/>
      <w:numFmt w:val="decimal"/>
      <w:isLgl/>
      <w:lvlText w:val="%1.%2"/>
      <w:lvlJc w:val="left"/>
      <w:pPr>
        <w:ind w:left="600" w:hanging="600"/>
      </w:pPr>
      <w:rPr>
        <w:rFonts w:ascii="Times New Roman" w:eastAsia="黑体"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F2EDCE51"/>
    <w:multiLevelType w:val="singleLevel"/>
    <w:tmpl w:val="F2EDCE51"/>
    <w:lvl w:ilvl="0">
      <w:start w:val="1"/>
      <w:numFmt w:val="decimal"/>
      <w:lvlText w:val="%1)"/>
      <w:lvlJc w:val="left"/>
      <w:pPr>
        <w:ind w:left="425" w:hanging="425"/>
      </w:pPr>
      <w:rPr>
        <w:rFonts w:hint="default"/>
      </w:rPr>
    </w:lvl>
  </w:abstractNum>
  <w:abstractNum w:abstractNumId="10" w15:restartNumberingAfterBreak="0">
    <w:nsid w:val="F6877952"/>
    <w:multiLevelType w:val="multilevel"/>
    <w:tmpl w:val="F6877952"/>
    <w:lvl w:ilvl="0">
      <w:start w:val="8"/>
      <w:numFmt w:val="decimal"/>
      <w:lvlText w:val="%1"/>
      <w:lvlJc w:val="left"/>
      <w:pPr>
        <w:ind w:left="360" w:hanging="360"/>
      </w:pPr>
      <w:rPr>
        <w:rFonts w:ascii="宋体" w:eastAsia="宋体" w:hAnsi="宋体" w:cs="宋体" w:hint="default"/>
      </w:rPr>
    </w:lvl>
    <w:lvl w:ilvl="1">
      <w:start w:val="2"/>
      <w:numFmt w:val="decimal"/>
      <w:lvlText w:val="%1.%2"/>
      <w:lvlJc w:val="left"/>
      <w:pPr>
        <w:ind w:left="570" w:hanging="360"/>
      </w:pPr>
      <w:rPr>
        <w:rFonts w:ascii="宋体" w:eastAsia="宋体" w:hAnsi="宋体" w:cs="宋体" w:hint="default"/>
      </w:rPr>
    </w:lvl>
    <w:lvl w:ilvl="2">
      <w:start w:val="1"/>
      <w:numFmt w:val="decimal"/>
      <w:lvlText w:val="%1.%2.%3"/>
      <w:lvlJc w:val="left"/>
      <w:pPr>
        <w:ind w:left="720" w:hanging="720"/>
      </w:pPr>
      <w:rPr>
        <w:rFonts w:hint="default"/>
      </w:rPr>
    </w:lvl>
    <w:lvl w:ilvl="3">
      <w:start w:val="1"/>
      <w:numFmt w:val="decimal"/>
      <w:isLgl/>
      <w:lvlText w:val="%1.%2.%3.%4"/>
      <w:lvlJc w:val="left"/>
      <w:pPr>
        <w:ind w:left="1080" w:hanging="1080"/>
      </w:pPr>
      <w:rPr>
        <w:rFonts w:ascii="宋体" w:eastAsia="宋体" w:hAnsi="宋体" w:cs="宋体"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FDFC632E"/>
    <w:multiLevelType w:val="singleLevel"/>
    <w:tmpl w:val="FDFC632E"/>
    <w:lvl w:ilvl="0">
      <w:start w:val="1"/>
      <w:numFmt w:val="decimal"/>
      <w:suff w:val="nothing"/>
      <w:lvlText w:val="%1）"/>
      <w:lvlJc w:val="left"/>
    </w:lvl>
  </w:abstractNum>
  <w:abstractNum w:abstractNumId="12" w15:restartNumberingAfterBreak="0">
    <w:nsid w:val="FDFF1DB7"/>
    <w:multiLevelType w:val="multilevel"/>
    <w:tmpl w:val="0570F8A0"/>
    <w:lvl w:ilvl="0">
      <w:start w:val="7"/>
      <w:numFmt w:val="decimal"/>
      <w:lvlText w:val="%1"/>
      <w:lvlJc w:val="left"/>
      <w:pPr>
        <w:ind w:left="360" w:hanging="360"/>
      </w:pPr>
      <w:rPr>
        <w:rFonts w:ascii="宋体" w:eastAsia="宋体" w:hAnsi="宋体" w:cs="宋体" w:hint="default"/>
      </w:rPr>
    </w:lvl>
    <w:lvl w:ilvl="1">
      <w:start w:val="1"/>
      <w:numFmt w:val="decimal"/>
      <w:suff w:val="nothing"/>
      <w:lvlText w:val="%1.%2"/>
      <w:lvlJc w:val="left"/>
      <w:pPr>
        <w:tabs>
          <w:tab w:val="left" w:pos="420"/>
        </w:tabs>
        <w:ind w:left="0" w:firstLine="210"/>
      </w:pPr>
      <w:rPr>
        <w:rFonts w:ascii="黑体" w:eastAsia="黑体" w:hAnsi="黑体" w:cs="黑体" w:hint="default"/>
      </w:rPr>
    </w:lvl>
    <w:lvl w:ilvl="2">
      <w:start w:val="1"/>
      <w:numFmt w:val="decimal"/>
      <w:lvlText w:val="%1.%2.%3"/>
      <w:lvlJc w:val="left"/>
      <w:pPr>
        <w:ind w:left="720" w:hanging="720"/>
      </w:pPr>
      <w:rPr>
        <w:rFonts w:ascii="Times New Roman" w:eastAsia="黑体" w:hAnsi="Times New Roman" w:cs="Times New Roman" w:hint="default"/>
      </w:rPr>
    </w:lvl>
    <w:lvl w:ilvl="3">
      <w:start w:val="1"/>
      <w:numFmt w:val="decimal"/>
      <w:isLgl/>
      <w:lvlText w:val="%1.%2.%3.%4"/>
      <w:lvlJc w:val="left"/>
      <w:pPr>
        <w:ind w:left="1080" w:hanging="1080"/>
      </w:pPr>
      <w:rPr>
        <w:rFonts w:ascii="宋体" w:eastAsia="宋体" w:hAnsi="宋体" w:cs="宋体"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FF40E614"/>
    <w:multiLevelType w:val="multilevel"/>
    <w:tmpl w:val="FF40E61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045C13FF"/>
    <w:multiLevelType w:val="multilevel"/>
    <w:tmpl w:val="045C13F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4FA2BB0"/>
    <w:multiLevelType w:val="multilevel"/>
    <w:tmpl w:val="04FA2BB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051C1648"/>
    <w:multiLevelType w:val="multilevel"/>
    <w:tmpl w:val="051C1648"/>
    <w:lvl w:ilvl="0">
      <w:start w:val="1"/>
      <w:numFmt w:val="lowerLetter"/>
      <w:lvlText w:val="%1)"/>
      <w:lvlJc w:val="left"/>
      <w:pPr>
        <w:ind w:left="0" w:firstLine="0"/>
      </w:pPr>
      <w:rPr>
        <w:rFonts w:hint="eastAsia"/>
        <w:b w:val="0"/>
        <w:i w:val="0"/>
        <w:sz w:val="21"/>
        <w:szCs w:val="21"/>
      </w:rPr>
    </w:lvl>
    <w:lvl w:ilvl="1">
      <w:start w:val="1"/>
      <w:numFmt w:val="decimal"/>
      <w:suff w:val="nothing"/>
      <w:lvlText w:val="%1.%2　"/>
      <w:lvlJc w:val="left"/>
      <w:pPr>
        <w:ind w:left="538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066335BA"/>
    <w:multiLevelType w:val="multilevel"/>
    <w:tmpl w:val="5EB00C84"/>
    <w:lvl w:ilvl="0">
      <w:start w:val="1"/>
      <w:numFmt w:val="decimal"/>
      <w:lvlText w:val="B.%1"/>
      <w:lvlJc w:val="left"/>
      <w:pPr>
        <w:ind w:left="566" w:hanging="425"/>
      </w:pPr>
      <w:rPr>
        <w:rFonts w:hint="eastAsia"/>
      </w:rPr>
    </w:lvl>
    <w:lvl w:ilvl="1">
      <w:start w:val="1"/>
      <w:numFmt w:val="decimal"/>
      <w:lvlText w:val="B.%1.%2"/>
      <w:lvlJc w:val="left"/>
      <w:pPr>
        <w:ind w:left="708" w:hanging="567"/>
      </w:pPr>
      <w:rPr>
        <w:rFonts w:hint="eastAsia"/>
      </w:rPr>
    </w:lvl>
    <w:lvl w:ilvl="2">
      <w:start w:val="1"/>
      <w:numFmt w:val="decimal"/>
      <w:lvlText w:val="%1.%2.%3."/>
      <w:lvlJc w:val="left"/>
      <w:pPr>
        <w:ind w:left="850" w:hanging="709"/>
      </w:pPr>
      <w:rPr>
        <w:rFonts w:hint="eastAsia"/>
      </w:rPr>
    </w:lvl>
    <w:lvl w:ilvl="3">
      <w:start w:val="1"/>
      <w:numFmt w:val="decimal"/>
      <w:lvlText w:val="%1.%2.%3.%4."/>
      <w:lvlJc w:val="left"/>
      <w:pPr>
        <w:ind w:left="992" w:hanging="851"/>
      </w:pPr>
      <w:rPr>
        <w:rFonts w:hint="eastAsia"/>
      </w:rPr>
    </w:lvl>
    <w:lvl w:ilvl="4">
      <w:start w:val="1"/>
      <w:numFmt w:val="decimal"/>
      <w:lvlText w:val="%1.%2.%3.%4.%5."/>
      <w:lvlJc w:val="left"/>
      <w:pPr>
        <w:ind w:left="1133" w:hanging="992"/>
      </w:pPr>
      <w:rPr>
        <w:rFonts w:hint="eastAsia"/>
      </w:rPr>
    </w:lvl>
    <w:lvl w:ilvl="5">
      <w:start w:val="1"/>
      <w:numFmt w:val="decimal"/>
      <w:lvlText w:val="%1.%2.%3.%4.%5.%6."/>
      <w:lvlJc w:val="left"/>
      <w:pPr>
        <w:ind w:left="1275" w:hanging="1134"/>
      </w:pPr>
      <w:rPr>
        <w:rFonts w:hint="eastAsia"/>
      </w:rPr>
    </w:lvl>
    <w:lvl w:ilvl="6">
      <w:start w:val="1"/>
      <w:numFmt w:val="decimal"/>
      <w:lvlText w:val="%1.%2.%3.%4.%5.%6.%7."/>
      <w:lvlJc w:val="left"/>
      <w:pPr>
        <w:ind w:left="1417" w:hanging="1276"/>
      </w:pPr>
      <w:rPr>
        <w:rFonts w:hint="eastAsia"/>
      </w:rPr>
    </w:lvl>
    <w:lvl w:ilvl="7">
      <w:start w:val="1"/>
      <w:numFmt w:val="decimal"/>
      <w:lvlText w:val="%1.%2.%3.%4.%5.%6.%7.%8."/>
      <w:lvlJc w:val="left"/>
      <w:pPr>
        <w:ind w:left="1559" w:hanging="1418"/>
      </w:pPr>
      <w:rPr>
        <w:rFonts w:hint="eastAsia"/>
      </w:rPr>
    </w:lvl>
    <w:lvl w:ilvl="8">
      <w:start w:val="1"/>
      <w:numFmt w:val="decimal"/>
      <w:lvlText w:val="%1.%2.%3.%4.%5.%6.%7.%8.%9."/>
      <w:lvlJc w:val="left"/>
      <w:pPr>
        <w:ind w:left="1700" w:hanging="1559"/>
      </w:pPr>
      <w:rPr>
        <w:rFonts w:hint="eastAsia"/>
      </w:rPr>
    </w:lvl>
  </w:abstractNum>
  <w:abstractNum w:abstractNumId="19" w15:restartNumberingAfterBreak="0">
    <w:nsid w:val="0AE367E9"/>
    <w:multiLevelType w:val="multilevel"/>
    <w:tmpl w:val="0AE367E9"/>
    <w:lvl w:ilvl="0">
      <w:start w:val="1"/>
      <w:numFmt w:val="none"/>
      <w:pStyle w:val="a5"/>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F100E22"/>
    <w:multiLevelType w:val="hybridMultilevel"/>
    <w:tmpl w:val="7BCE11F6"/>
    <w:lvl w:ilvl="0" w:tplc="FFFFFFFF">
      <w:start w:val="1"/>
      <w:numFmt w:val="lowerLetter"/>
      <w:lvlText w:val="%1)"/>
      <w:lvlJc w:val="left"/>
      <w:pPr>
        <w:ind w:left="860" w:hanging="44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0FA67A36"/>
    <w:multiLevelType w:val="hybridMultilevel"/>
    <w:tmpl w:val="7BCE11F6"/>
    <w:lvl w:ilvl="0" w:tplc="21BFE4BD">
      <w:start w:val="1"/>
      <w:numFmt w:val="lowerLetter"/>
      <w:lvlText w:val="%1)"/>
      <w:lvlJc w:val="left"/>
      <w:pPr>
        <w:ind w:left="860" w:hanging="440"/>
      </w:pPr>
      <w:rPr>
        <w:rFonts w:ascii="Times New Roman" w:eastAsia="宋体" w:hAnsi="Times New Roman" w:cs="Times New Roman"/>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10385A8C"/>
    <w:multiLevelType w:val="multilevel"/>
    <w:tmpl w:val="135546C3"/>
    <w:lvl w:ilvl="0">
      <w:start w:val="7"/>
      <w:numFmt w:val="decimal"/>
      <w:lvlText w:val="%1"/>
      <w:lvlJc w:val="left"/>
      <w:pPr>
        <w:ind w:left="744" w:hanging="526"/>
      </w:pPr>
      <w:rPr>
        <w:rFonts w:hint="default"/>
        <w:lang w:val="zh-CN" w:eastAsia="zh-CN" w:bidi="zh-CN"/>
      </w:rPr>
    </w:lvl>
    <w:lvl w:ilvl="1">
      <w:start w:val="1"/>
      <w:numFmt w:val="decimal"/>
      <w:lvlText w:val="%1.%2"/>
      <w:lvlJc w:val="left"/>
      <w:pPr>
        <w:ind w:left="744" w:hanging="526"/>
      </w:pPr>
      <w:rPr>
        <w:rFonts w:ascii="黑体" w:eastAsia="黑体" w:hAnsi="黑体" w:cs="黑体" w:hint="default"/>
        <w:w w:val="100"/>
        <w:sz w:val="21"/>
        <w:szCs w:val="21"/>
        <w:lang w:val="zh-CN" w:eastAsia="zh-CN" w:bidi="zh-CN"/>
      </w:rPr>
    </w:lvl>
    <w:lvl w:ilvl="2">
      <w:start w:val="1"/>
      <w:numFmt w:val="decimal"/>
      <w:lvlText w:val="%1.%2.%3"/>
      <w:lvlJc w:val="left"/>
      <w:pPr>
        <w:ind w:left="953" w:hanging="735"/>
      </w:pPr>
      <w:rPr>
        <w:rFonts w:ascii="黑体" w:eastAsia="黑体" w:hAnsi="黑体" w:cs="黑体" w:hint="default"/>
        <w:w w:val="100"/>
        <w:sz w:val="21"/>
        <w:szCs w:val="21"/>
        <w:lang w:val="zh-CN" w:eastAsia="zh-CN" w:bidi="zh-CN"/>
      </w:rPr>
    </w:lvl>
    <w:lvl w:ilvl="3">
      <w:start w:val="1"/>
      <w:numFmt w:val="lowerLetter"/>
      <w:lvlText w:val="%4）"/>
      <w:lvlJc w:val="left"/>
      <w:pPr>
        <w:ind w:left="1058" w:hanging="420"/>
      </w:pPr>
      <w:rPr>
        <w:rFonts w:hint="default"/>
        <w:w w:val="100"/>
        <w:lang w:val="zh-CN" w:eastAsia="zh-CN" w:bidi="zh-CN"/>
      </w:rPr>
    </w:lvl>
    <w:lvl w:ilvl="4">
      <w:start w:val="1"/>
      <w:numFmt w:val="decimal"/>
      <w:lvlText w:val="%5）"/>
      <w:lvlJc w:val="left"/>
      <w:pPr>
        <w:ind w:left="1478" w:hanging="420"/>
      </w:pPr>
      <w:rPr>
        <w:rFonts w:hint="default"/>
        <w:w w:val="100"/>
        <w:lang w:val="zh-CN" w:eastAsia="zh-CN" w:bidi="zh-CN"/>
      </w:rPr>
    </w:lvl>
    <w:lvl w:ilvl="5">
      <w:numFmt w:val="bullet"/>
      <w:lvlText w:val="•"/>
      <w:lvlJc w:val="left"/>
      <w:pPr>
        <w:ind w:left="3927" w:hanging="420"/>
      </w:pPr>
      <w:rPr>
        <w:rFonts w:hint="default"/>
        <w:lang w:val="zh-CN" w:eastAsia="zh-CN" w:bidi="zh-CN"/>
      </w:rPr>
    </w:lvl>
    <w:lvl w:ilvl="6">
      <w:numFmt w:val="bullet"/>
      <w:lvlText w:val="•"/>
      <w:lvlJc w:val="left"/>
      <w:pPr>
        <w:ind w:left="5151" w:hanging="420"/>
      </w:pPr>
      <w:rPr>
        <w:rFonts w:hint="default"/>
        <w:lang w:val="zh-CN" w:eastAsia="zh-CN" w:bidi="zh-CN"/>
      </w:rPr>
    </w:lvl>
    <w:lvl w:ilvl="7">
      <w:numFmt w:val="bullet"/>
      <w:lvlText w:val="•"/>
      <w:lvlJc w:val="left"/>
      <w:pPr>
        <w:ind w:left="6375" w:hanging="420"/>
      </w:pPr>
      <w:rPr>
        <w:rFonts w:hint="default"/>
        <w:lang w:val="zh-CN" w:eastAsia="zh-CN" w:bidi="zh-CN"/>
      </w:rPr>
    </w:lvl>
    <w:lvl w:ilvl="8">
      <w:numFmt w:val="bullet"/>
      <w:lvlText w:val="•"/>
      <w:lvlJc w:val="left"/>
      <w:pPr>
        <w:ind w:left="7598" w:hanging="420"/>
      </w:pPr>
      <w:rPr>
        <w:rFonts w:hint="default"/>
        <w:lang w:val="zh-CN" w:eastAsia="zh-CN" w:bidi="zh-CN"/>
      </w:rPr>
    </w:lvl>
  </w:abstractNum>
  <w:abstractNum w:abstractNumId="23" w15:restartNumberingAfterBreak="0">
    <w:nsid w:val="15406438"/>
    <w:multiLevelType w:val="multilevel"/>
    <w:tmpl w:val="15406438"/>
    <w:lvl w:ilvl="0">
      <w:start w:val="1"/>
      <w:numFmt w:val="decimal"/>
      <w:lvlText w:val="%1"/>
      <w:lvlJc w:val="left"/>
      <w:pPr>
        <w:ind w:left="420" w:hanging="420"/>
      </w:pPr>
      <w:rPr>
        <w:rFonts w:hint="eastAsia"/>
      </w:rPr>
    </w:lvl>
    <w:lvl w:ilvl="1">
      <w:start w:val="1"/>
      <w:numFmt w:val="decimal"/>
      <w:isLgl/>
      <w:lvlText w:val="%1.%2"/>
      <w:lvlJc w:val="left"/>
      <w:pPr>
        <w:ind w:left="81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15935A04"/>
    <w:multiLevelType w:val="multilevel"/>
    <w:tmpl w:val="397252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5CC54B1"/>
    <w:multiLevelType w:val="multilevel"/>
    <w:tmpl w:val="BB84405C"/>
    <w:lvl w:ilvl="0">
      <w:start w:val="6"/>
      <w:numFmt w:val="decimal"/>
      <w:lvlText w:val="%1"/>
      <w:lvlJc w:val="left"/>
      <w:pPr>
        <w:ind w:left="430" w:hanging="430"/>
      </w:pPr>
      <w:rPr>
        <w:rFonts w:hint="default"/>
      </w:rPr>
    </w:lvl>
    <w:lvl w:ilvl="1">
      <w:start w:val="4"/>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75970EE"/>
    <w:multiLevelType w:val="hybridMultilevel"/>
    <w:tmpl w:val="7BCE11F6"/>
    <w:lvl w:ilvl="0" w:tplc="FFFFFFFF">
      <w:start w:val="1"/>
      <w:numFmt w:val="lowerLetter"/>
      <w:lvlText w:val="%1)"/>
      <w:lvlJc w:val="left"/>
      <w:pPr>
        <w:ind w:left="860" w:hanging="44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7" w15:restartNumberingAfterBreak="0">
    <w:nsid w:val="191C0CC8"/>
    <w:multiLevelType w:val="multilevel"/>
    <w:tmpl w:val="E82222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AD6283C"/>
    <w:multiLevelType w:val="multilevel"/>
    <w:tmpl w:val="1AD6283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1EAA1992"/>
    <w:multiLevelType w:val="multilevel"/>
    <w:tmpl w:val="1EAA1992"/>
    <w:lvl w:ilvl="0">
      <w:start w:val="1"/>
      <w:numFmt w:val="none"/>
      <w:pStyle w:val="a6"/>
      <w:suff w:val="nothing"/>
      <w:lvlText w:val="——"/>
      <w:lvlJc w:val="left"/>
      <w:pPr>
        <w:ind w:left="794" w:hanging="397"/>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30" w15:restartNumberingAfterBreak="0">
    <w:nsid w:val="207722C9"/>
    <w:multiLevelType w:val="multilevel"/>
    <w:tmpl w:val="207722C9"/>
    <w:lvl w:ilvl="0">
      <w:start w:val="1"/>
      <w:numFmt w:val="decimal"/>
      <w:lvlText w:val="%1、"/>
      <w:lvlJc w:val="left"/>
      <w:pPr>
        <w:ind w:left="1330" w:hanging="360"/>
      </w:pPr>
      <w:rPr>
        <w:rFonts w:ascii="Times New Roman" w:hAnsi="Times New Roman" w:cs="Times New Roman" w:hint="default"/>
        <w:b w:val="0"/>
        <w:bCs/>
      </w:rPr>
    </w:lvl>
    <w:lvl w:ilvl="1">
      <w:start w:val="1"/>
      <w:numFmt w:val="lowerLetter"/>
      <w:lvlText w:val="%2)"/>
      <w:lvlJc w:val="left"/>
      <w:pPr>
        <w:ind w:left="1810" w:hanging="420"/>
      </w:pPr>
    </w:lvl>
    <w:lvl w:ilvl="2">
      <w:start w:val="1"/>
      <w:numFmt w:val="lowerRoman"/>
      <w:lvlText w:val="%3."/>
      <w:lvlJc w:val="right"/>
      <w:pPr>
        <w:ind w:left="2230" w:hanging="420"/>
      </w:pPr>
    </w:lvl>
    <w:lvl w:ilvl="3">
      <w:start w:val="1"/>
      <w:numFmt w:val="decimal"/>
      <w:lvlText w:val="%4."/>
      <w:lvlJc w:val="left"/>
      <w:pPr>
        <w:ind w:left="2650" w:hanging="420"/>
      </w:pPr>
    </w:lvl>
    <w:lvl w:ilvl="4">
      <w:start w:val="1"/>
      <w:numFmt w:val="lowerLetter"/>
      <w:lvlText w:val="%5)"/>
      <w:lvlJc w:val="left"/>
      <w:pPr>
        <w:ind w:left="3070" w:hanging="420"/>
      </w:pPr>
    </w:lvl>
    <w:lvl w:ilvl="5">
      <w:start w:val="1"/>
      <w:numFmt w:val="lowerRoman"/>
      <w:lvlText w:val="%6."/>
      <w:lvlJc w:val="right"/>
      <w:pPr>
        <w:ind w:left="3490" w:hanging="420"/>
      </w:pPr>
    </w:lvl>
    <w:lvl w:ilvl="6">
      <w:start w:val="1"/>
      <w:numFmt w:val="decimal"/>
      <w:lvlText w:val="%7."/>
      <w:lvlJc w:val="left"/>
      <w:pPr>
        <w:ind w:left="3910" w:hanging="420"/>
      </w:pPr>
    </w:lvl>
    <w:lvl w:ilvl="7">
      <w:start w:val="1"/>
      <w:numFmt w:val="lowerLetter"/>
      <w:lvlText w:val="%8)"/>
      <w:lvlJc w:val="left"/>
      <w:pPr>
        <w:ind w:left="4330" w:hanging="420"/>
      </w:pPr>
    </w:lvl>
    <w:lvl w:ilvl="8">
      <w:start w:val="1"/>
      <w:numFmt w:val="lowerRoman"/>
      <w:lvlText w:val="%9."/>
      <w:lvlJc w:val="right"/>
      <w:pPr>
        <w:ind w:left="4750" w:hanging="420"/>
      </w:pPr>
    </w:lvl>
  </w:abstractNum>
  <w:abstractNum w:abstractNumId="31" w15:restartNumberingAfterBreak="0">
    <w:nsid w:val="25D21212"/>
    <w:multiLevelType w:val="multilevel"/>
    <w:tmpl w:val="A2286F0A"/>
    <w:lvl w:ilvl="0">
      <w:start w:val="1"/>
      <w:numFmt w:val="decimal"/>
      <w:lvlText w:val="A.%1."/>
      <w:lvlJc w:val="left"/>
      <w:pPr>
        <w:ind w:left="425" w:hanging="425"/>
      </w:pPr>
      <w:rPr>
        <w:rFonts w:hint="default"/>
        <w:w w:val="100"/>
        <w:sz w:val="21"/>
        <w:szCs w:val="21"/>
        <w:lang w:val="zh-CN" w:eastAsia="zh-CN" w:bidi="zh-CN"/>
      </w:rPr>
    </w:lvl>
    <w:lvl w:ilvl="1">
      <w:start w:val="1"/>
      <w:numFmt w:val="decimal"/>
      <w:lvlText w:val="%1.%2."/>
      <w:lvlJc w:val="left"/>
      <w:pPr>
        <w:ind w:left="567" w:hanging="567"/>
      </w:pPr>
      <w:rPr>
        <w:rFonts w:hint="default"/>
        <w:w w:val="100"/>
        <w:sz w:val="21"/>
        <w:szCs w:val="21"/>
        <w:lang w:val="zh-CN" w:eastAsia="zh-CN" w:bidi="zh-CN"/>
      </w:rPr>
    </w:lvl>
    <w:lvl w:ilvl="2">
      <w:start w:val="1"/>
      <w:numFmt w:val="decimal"/>
      <w:lvlText w:val="%1.%2.%3."/>
      <w:lvlJc w:val="left"/>
      <w:pPr>
        <w:ind w:left="709" w:hanging="709"/>
      </w:pPr>
      <w:rPr>
        <w:rFonts w:hint="default"/>
        <w:w w:val="100"/>
        <w:sz w:val="21"/>
        <w:szCs w:val="21"/>
        <w:lang w:val="zh-CN" w:eastAsia="zh-CN" w:bidi="zh-CN"/>
      </w:rPr>
    </w:lvl>
    <w:lvl w:ilvl="3">
      <w:start w:val="1"/>
      <w:numFmt w:val="decimal"/>
      <w:lvlText w:val="%1.%2.%3.%4."/>
      <w:lvlJc w:val="left"/>
      <w:pPr>
        <w:ind w:left="851" w:hanging="851"/>
      </w:pPr>
      <w:rPr>
        <w:rFonts w:hint="default"/>
        <w:lang w:val="zh-CN" w:eastAsia="zh-CN" w:bidi="zh-CN"/>
      </w:rPr>
    </w:lvl>
    <w:lvl w:ilvl="4">
      <w:start w:val="1"/>
      <w:numFmt w:val="decimal"/>
      <w:lvlText w:val="%1.%2.%3.%4.%5."/>
      <w:lvlJc w:val="left"/>
      <w:pPr>
        <w:ind w:left="992" w:hanging="992"/>
      </w:pPr>
      <w:rPr>
        <w:rFonts w:hint="default"/>
        <w:lang w:val="zh-CN" w:eastAsia="zh-CN" w:bidi="zh-CN"/>
      </w:rPr>
    </w:lvl>
    <w:lvl w:ilvl="5">
      <w:start w:val="1"/>
      <w:numFmt w:val="decimal"/>
      <w:lvlText w:val="%1.%2.%3.%4.%5.%6."/>
      <w:lvlJc w:val="left"/>
      <w:pPr>
        <w:ind w:left="1134" w:hanging="1134"/>
      </w:pPr>
      <w:rPr>
        <w:rFonts w:hint="default"/>
        <w:lang w:val="zh-CN" w:eastAsia="zh-CN" w:bidi="zh-CN"/>
      </w:rPr>
    </w:lvl>
    <w:lvl w:ilvl="6">
      <w:start w:val="1"/>
      <w:numFmt w:val="decimal"/>
      <w:lvlText w:val="%1.%2.%3.%4.%5.%6.%7."/>
      <w:lvlJc w:val="left"/>
      <w:pPr>
        <w:ind w:left="1276" w:hanging="1276"/>
      </w:pPr>
      <w:rPr>
        <w:rFonts w:hint="default"/>
        <w:lang w:val="zh-CN" w:eastAsia="zh-CN" w:bidi="zh-CN"/>
      </w:rPr>
    </w:lvl>
    <w:lvl w:ilvl="7">
      <w:start w:val="1"/>
      <w:numFmt w:val="decimal"/>
      <w:lvlText w:val="%1.%2.%3.%4.%5.%6.%7.%8."/>
      <w:lvlJc w:val="left"/>
      <w:pPr>
        <w:ind w:left="1418" w:hanging="1418"/>
      </w:pPr>
      <w:rPr>
        <w:rFonts w:hint="default"/>
        <w:lang w:val="zh-CN" w:eastAsia="zh-CN" w:bidi="zh-CN"/>
      </w:rPr>
    </w:lvl>
    <w:lvl w:ilvl="8">
      <w:start w:val="1"/>
      <w:numFmt w:val="decimal"/>
      <w:lvlText w:val="%1.%2.%3.%4.%5.%6.%7.%8.%9."/>
      <w:lvlJc w:val="left"/>
      <w:pPr>
        <w:ind w:left="1559" w:hanging="1559"/>
      </w:pPr>
      <w:rPr>
        <w:rFonts w:hint="default"/>
        <w:lang w:val="zh-CN" w:eastAsia="zh-CN" w:bidi="zh-CN"/>
      </w:rPr>
    </w:lvl>
  </w:abstractNum>
  <w:abstractNum w:abstractNumId="32" w15:restartNumberingAfterBreak="0">
    <w:nsid w:val="266E125D"/>
    <w:multiLevelType w:val="multilevel"/>
    <w:tmpl w:val="266E125D"/>
    <w:lvl w:ilvl="0">
      <w:start w:val="1"/>
      <w:numFmt w:val="lowerLetter"/>
      <w:lvlText w:val="%1)"/>
      <w:lvlJc w:val="left"/>
      <w:pPr>
        <w:ind w:left="0" w:firstLine="0"/>
      </w:pPr>
      <w:rPr>
        <w:rFonts w:hint="eastAsia"/>
        <w:b w:val="0"/>
        <w:i w:val="0"/>
        <w:sz w:val="21"/>
        <w:szCs w:val="21"/>
      </w:rPr>
    </w:lvl>
    <w:lvl w:ilvl="1">
      <w:start w:val="1"/>
      <w:numFmt w:val="decimal"/>
      <w:suff w:val="nothing"/>
      <w:lvlText w:val="%1.%2　"/>
      <w:lvlJc w:val="left"/>
      <w:pPr>
        <w:ind w:left="538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267215AA"/>
    <w:multiLevelType w:val="multilevel"/>
    <w:tmpl w:val="C2E6AB14"/>
    <w:lvl w:ilvl="0">
      <w:start w:val="6"/>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7870D81"/>
    <w:multiLevelType w:val="multilevel"/>
    <w:tmpl w:val="75ACB2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2B63317"/>
    <w:multiLevelType w:val="multilevel"/>
    <w:tmpl w:val="64407602"/>
    <w:lvl w:ilvl="0">
      <w:start w:val="6"/>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2F04FB2"/>
    <w:multiLevelType w:val="multilevel"/>
    <w:tmpl w:val="32F04FB2"/>
    <w:lvl w:ilvl="0">
      <w:start w:val="1"/>
      <w:numFmt w:val="lowerLetter"/>
      <w:pStyle w:val="a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15:restartNumberingAfterBreak="0">
    <w:nsid w:val="34F42D27"/>
    <w:multiLevelType w:val="multilevel"/>
    <w:tmpl w:val="34F42D2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37B72CCB"/>
    <w:multiLevelType w:val="hybridMultilevel"/>
    <w:tmpl w:val="7BCE11F6"/>
    <w:lvl w:ilvl="0" w:tplc="FFFFFFFF">
      <w:start w:val="1"/>
      <w:numFmt w:val="lowerLetter"/>
      <w:lvlText w:val="%1)"/>
      <w:lvlJc w:val="left"/>
      <w:pPr>
        <w:ind w:left="860" w:hanging="44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9" w15:restartNumberingAfterBreak="0">
    <w:nsid w:val="3A1452D4"/>
    <w:multiLevelType w:val="multilevel"/>
    <w:tmpl w:val="3A1452D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B8F14B4"/>
    <w:multiLevelType w:val="multilevel"/>
    <w:tmpl w:val="0E3941E7"/>
    <w:lvl w:ilvl="0">
      <w:start w:val="6"/>
      <w:numFmt w:val="decimal"/>
      <w:lvlText w:val="%1"/>
      <w:lvlJc w:val="left"/>
      <w:pPr>
        <w:ind w:left="1008" w:hanging="790"/>
      </w:pPr>
      <w:rPr>
        <w:rFonts w:hint="default"/>
        <w:lang w:val="zh-CN" w:eastAsia="zh-CN" w:bidi="zh-CN"/>
      </w:rPr>
    </w:lvl>
    <w:lvl w:ilvl="1">
      <w:start w:val="2"/>
      <w:numFmt w:val="decimal"/>
      <w:lvlText w:val="%1.%2"/>
      <w:lvlJc w:val="left"/>
      <w:pPr>
        <w:ind w:left="1008" w:hanging="790"/>
      </w:pPr>
      <w:rPr>
        <w:rFonts w:hint="default"/>
        <w:lang w:val="zh-CN" w:eastAsia="zh-CN" w:bidi="zh-CN"/>
      </w:rPr>
    </w:lvl>
    <w:lvl w:ilvl="2">
      <w:start w:val="4"/>
      <w:numFmt w:val="decimal"/>
      <w:lvlText w:val="%1.%2.%3"/>
      <w:lvlJc w:val="left"/>
      <w:pPr>
        <w:ind w:left="1008" w:hanging="790"/>
      </w:pPr>
      <w:rPr>
        <w:rFonts w:hint="default"/>
        <w:lang w:val="zh-CN" w:eastAsia="zh-CN" w:bidi="zh-CN"/>
      </w:rPr>
    </w:lvl>
    <w:lvl w:ilvl="3">
      <w:start w:val="3"/>
      <w:numFmt w:val="decimal"/>
      <w:lvlText w:val="%1.%2.%3.%4"/>
      <w:lvlJc w:val="left"/>
      <w:pPr>
        <w:ind w:left="1008" w:hanging="790"/>
      </w:pPr>
      <w:rPr>
        <w:rFonts w:ascii="黑体" w:eastAsia="黑体" w:hAnsi="黑体" w:cs="黑体" w:hint="default"/>
        <w:spacing w:val="-3"/>
        <w:w w:val="100"/>
        <w:sz w:val="21"/>
        <w:szCs w:val="21"/>
        <w:lang w:val="zh-CN" w:eastAsia="zh-CN" w:bidi="zh-CN"/>
      </w:rPr>
    </w:lvl>
    <w:lvl w:ilvl="4">
      <w:start w:val="1"/>
      <w:numFmt w:val="lowerLetter"/>
      <w:lvlText w:val="%5)"/>
      <w:lvlJc w:val="left"/>
      <w:pPr>
        <w:ind w:left="1058" w:hanging="420"/>
      </w:pPr>
      <w:rPr>
        <w:rFonts w:ascii="Times New Roman" w:eastAsia="Times New Roman" w:hAnsi="Times New Roman" w:cs="Times New Roman" w:hint="default"/>
        <w:spacing w:val="-1"/>
        <w:w w:val="100"/>
        <w:sz w:val="21"/>
        <w:szCs w:val="21"/>
        <w:lang w:val="zh-CN" w:eastAsia="zh-CN" w:bidi="zh-CN"/>
      </w:rPr>
    </w:lvl>
    <w:lvl w:ilvl="5">
      <w:start w:val="1"/>
      <w:numFmt w:val="decimal"/>
      <w:lvlText w:val="%6）"/>
      <w:lvlJc w:val="left"/>
      <w:pPr>
        <w:ind w:left="1478" w:hanging="420"/>
        <w:jc w:val="right"/>
      </w:pPr>
      <w:rPr>
        <w:rFonts w:ascii="Times New Roman" w:eastAsia="Times New Roman" w:hAnsi="Times New Roman" w:cs="Times New Roman" w:hint="default"/>
        <w:w w:val="100"/>
        <w:sz w:val="21"/>
        <w:szCs w:val="21"/>
        <w:lang w:val="zh-CN" w:eastAsia="zh-CN" w:bidi="zh-CN"/>
      </w:rPr>
    </w:lvl>
    <w:lvl w:ilvl="6">
      <w:numFmt w:val="bullet"/>
      <w:lvlText w:val="•"/>
      <w:lvlJc w:val="left"/>
      <w:pPr>
        <w:ind w:left="5763" w:hanging="420"/>
      </w:pPr>
      <w:rPr>
        <w:rFonts w:hint="default"/>
        <w:lang w:val="zh-CN" w:eastAsia="zh-CN" w:bidi="zh-CN"/>
      </w:rPr>
    </w:lvl>
    <w:lvl w:ilvl="7">
      <w:numFmt w:val="bullet"/>
      <w:lvlText w:val="•"/>
      <w:lvlJc w:val="left"/>
      <w:pPr>
        <w:ind w:left="6834" w:hanging="420"/>
      </w:pPr>
      <w:rPr>
        <w:rFonts w:hint="default"/>
        <w:lang w:val="zh-CN" w:eastAsia="zh-CN" w:bidi="zh-CN"/>
      </w:rPr>
    </w:lvl>
    <w:lvl w:ilvl="8">
      <w:numFmt w:val="bullet"/>
      <w:lvlText w:val="•"/>
      <w:lvlJc w:val="left"/>
      <w:pPr>
        <w:ind w:left="7904" w:hanging="420"/>
      </w:pPr>
      <w:rPr>
        <w:rFonts w:hint="default"/>
        <w:lang w:val="zh-CN" w:eastAsia="zh-CN" w:bidi="zh-CN"/>
      </w:rPr>
    </w:lvl>
  </w:abstractNum>
  <w:abstractNum w:abstractNumId="41" w15:restartNumberingAfterBreak="0">
    <w:nsid w:val="401226C7"/>
    <w:multiLevelType w:val="hybridMultilevel"/>
    <w:tmpl w:val="069CFE14"/>
    <w:lvl w:ilvl="0" w:tplc="6BA8687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407E65F9"/>
    <w:multiLevelType w:val="multilevel"/>
    <w:tmpl w:val="407E65F9"/>
    <w:lvl w:ilvl="0">
      <w:start w:val="1"/>
      <w:numFmt w:val="none"/>
      <w:pStyle w:val="a8"/>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410D5449"/>
    <w:multiLevelType w:val="multilevel"/>
    <w:tmpl w:val="410D544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42213421"/>
    <w:multiLevelType w:val="multilevel"/>
    <w:tmpl w:val="4221342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47C5AF90"/>
    <w:multiLevelType w:val="multilevel"/>
    <w:tmpl w:val="47C5AF9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496E4D7B"/>
    <w:multiLevelType w:val="multilevel"/>
    <w:tmpl w:val="496E4D7B"/>
    <w:lvl w:ilvl="0">
      <w:start w:val="1"/>
      <w:numFmt w:val="none"/>
      <w:pStyle w:val="a9"/>
      <w:lvlText w:val="%1注"/>
      <w:lvlJc w:val="left"/>
      <w:pPr>
        <w:tabs>
          <w:tab w:val="left" w:pos="500"/>
        </w:tabs>
        <w:ind w:left="500" w:hanging="500"/>
      </w:pPr>
      <w:rPr>
        <w:rFonts w:ascii="宋体" w:eastAsia="宋体" w:hAnsi="Times New Roman" w:hint="eastAsia"/>
        <w:b w:val="0"/>
        <w:i w:val="0"/>
        <w:sz w:val="18"/>
      </w:rPr>
    </w:lvl>
    <w:lvl w:ilvl="1">
      <w:start w:val="1"/>
      <w:numFmt w:val="lowerLetter"/>
      <w:lvlText w:val="%2)"/>
      <w:lvlJc w:val="left"/>
      <w:pPr>
        <w:tabs>
          <w:tab w:val="left" w:pos="440"/>
        </w:tabs>
        <w:ind w:left="440" w:hanging="420"/>
      </w:pPr>
    </w:lvl>
    <w:lvl w:ilvl="2">
      <w:start w:val="1"/>
      <w:numFmt w:val="lowerRoman"/>
      <w:lvlText w:val="%3."/>
      <w:lvlJc w:val="right"/>
      <w:pPr>
        <w:tabs>
          <w:tab w:val="left" w:pos="860"/>
        </w:tabs>
        <w:ind w:left="860" w:hanging="420"/>
      </w:pPr>
    </w:lvl>
    <w:lvl w:ilvl="3">
      <w:start w:val="1"/>
      <w:numFmt w:val="decimal"/>
      <w:lvlText w:val="%4."/>
      <w:lvlJc w:val="left"/>
      <w:pPr>
        <w:tabs>
          <w:tab w:val="left" w:pos="1280"/>
        </w:tabs>
        <w:ind w:left="1280" w:hanging="420"/>
      </w:pPr>
    </w:lvl>
    <w:lvl w:ilvl="4">
      <w:start w:val="1"/>
      <w:numFmt w:val="lowerLetter"/>
      <w:lvlText w:val="%5)"/>
      <w:lvlJc w:val="left"/>
      <w:pPr>
        <w:tabs>
          <w:tab w:val="left" w:pos="1700"/>
        </w:tabs>
        <w:ind w:left="1700" w:hanging="420"/>
      </w:pPr>
    </w:lvl>
    <w:lvl w:ilvl="5">
      <w:start w:val="1"/>
      <w:numFmt w:val="lowerRoman"/>
      <w:lvlText w:val="%6."/>
      <w:lvlJc w:val="right"/>
      <w:pPr>
        <w:tabs>
          <w:tab w:val="left" w:pos="2120"/>
        </w:tabs>
        <w:ind w:left="2120" w:hanging="420"/>
      </w:pPr>
    </w:lvl>
    <w:lvl w:ilvl="6">
      <w:start w:val="1"/>
      <w:numFmt w:val="decimal"/>
      <w:lvlText w:val="%7."/>
      <w:lvlJc w:val="left"/>
      <w:pPr>
        <w:tabs>
          <w:tab w:val="left" w:pos="2540"/>
        </w:tabs>
        <w:ind w:left="2540" w:hanging="420"/>
      </w:pPr>
    </w:lvl>
    <w:lvl w:ilvl="7">
      <w:start w:val="1"/>
      <w:numFmt w:val="lowerLetter"/>
      <w:lvlText w:val="%8)"/>
      <w:lvlJc w:val="left"/>
      <w:pPr>
        <w:tabs>
          <w:tab w:val="left" w:pos="2960"/>
        </w:tabs>
        <w:ind w:left="2960" w:hanging="420"/>
      </w:pPr>
    </w:lvl>
    <w:lvl w:ilvl="8">
      <w:start w:val="1"/>
      <w:numFmt w:val="lowerRoman"/>
      <w:lvlText w:val="%9."/>
      <w:lvlJc w:val="right"/>
      <w:pPr>
        <w:tabs>
          <w:tab w:val="left" w:pos="3380"/>
        </w:tabs>
        <w:ind w:left="3380" w:hanging="420"/>
      </w:pPr>
    </w:lvl>
  </w:abstractNum>
  <w:abstractNum w:abstractNumId="47" w15:restartNumberingAfterBreak="0">
    <w:nsid w:val="4B930601"/>
    <w:multiLevelType w:val="multilevel"/>
    <w:tmpl w:val="2854939E"/>
    <w:lvl w:ilvl="0">
      <w:start w:val="7"/>
      <w:numFmt w:val="decimal"/>
      <w:lvlText w:val="%1"/>
      <w:lvlJc w:val="left"/>
      <w:pPr>
        <w:ind w:left="550" w:hanging="550"/>
      </w:pPr>
      <w:rPr>
        <w:rFonts w:ascii="黑体" w:eastAsia="黑体" w:hAnsi="黑体" w:hint="default"/>
      </w:rPr>
    </w:lvl>
    <w:lvl w:ilvl="1">
      <w:start w:val="1"/>
      <w:numFmt w:val="decimal"/>
      <w:lvlText w:val="%1.%2"/>
      <w:lvlJc w:val="left"/>
      <w:pPr>
        <w:ind w:left="550" w:hanging="550"/>
      </w:pPr>
      <w:rPr>
        <w:rFonts w:ascii="黑体" w:eastAsia="黑体" w:hAnsi="黑体" w:hint="default"/>
      </w:rPr>
    </w:lvl>
    <w:lvl w:ilvl="2">
      <w:start w:val="2"/>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48" w15:restartNumberingAfterBreak="0">
    <w:nsid w:val="4DA04801"/>
    <w:multiLevelType w:val="multilevel"/>
    <w:tmpl w:val="5A18C3E8"/>
    <w:lvl w:ilvl="0">
      <w:start w:val="6"/>
      <w:numFmt w:val="decimal"/>
      <w:lvlText w:val="%1"/>
      <w:lvlJc w:val="left"/>
      <w:pPr>
        <w:ind w:left="1008" w:hanging="790"/>
      </w:pPr>
      <w:rPr>
        <w:rFonts w:hint="default"/>
        <w:lang w:val="zh-CN" w:eastAsia="zh-CN" w:bidi="zh-CN"/>
      </w:rPr>
    </w:lvl>
    <w:lvl w:ilvl="1">
      <w:start w:val="2"/>
      <w:numFmt w:val="decimal"/>
      <w:lvlText w:val="%1.%2"/>
      <w:lvlJc w:val="left"/>
      <w:pPr>
        <w:ind w:left="1008" w:hanging="790"/>
      </w:pPr>
      <w:rPr>
        <w:rFonts w:hint="default"/>
        <w:lang w:val="zh-CN" w:eastAsia="zh-CN" w:bidi="zh-CN"/>
      </w:rPr>
    </w:lvl>
    <w:lvl w:ilvl="2">
      <w:start w:val="4"/>
      <w:numFmt w:val="decimal"/>
      <w:lvlText w:val="%1.%2.%3"/>
      <w:lvlJc w:val="left"/>
      <w:pPr>
        <w:ind w:left="1008" w:hanging="790"/>
      </w:pPr>
      <w:rPr>
        <w:rFonts w:hint="default"/>
        <w:lang w:val="zh-CN" w:eastAsia="zh-CN" w:bidi="zh-CN"/>
      </w:rPr>
    </w:lvl>
    <w:lvl w:ilvl="3">
      <w:start w:val="3"/>
      <w:numFmt w:val="decimal"/>
      <w:lvlText w:val="%1.%2.%3.%4"/>
      <w:lvlJc w:val="left"/>
      <w:pPr>
        <w:ind w:left="1008" w:hanging="790"/>
      </w:pPr>
      <w:rPr>
        <w:rFonts w:ascii="黑体" w:eastAsia="黑体" w:hAnsi="黑体" w:cs="黑体" w:hint="default"/>
        <w:spacing w:val="-3"/>
        <w:w w:val="100"/>
        <w:sz w:val="21"/>
        <w:szCs w:val="21"/>
        <w:lang w:val="zh-CN" w:eastAsia="zh-CN" w:bidi="zh-CN"/>
      </w:rPr>
    </w:lvl>
    <w:lvl w:ilvl="4">
      <w:start w:val="1"/>
      <w:numFmt w:val="lowerLetter"/>
      <w:lvlText w:val="%5)"/>
      <w:lvlJc w:val="left"/>
      <w:pPr>
        <w:ind w:left="1058" w:hanging="420"/>
      </w:pPr>
      <w:rPr>
        <w:rFonts w:ascii="Times New Roman" w:eastAsia="Times New Roman" w:hAnsi="Times New Roman" w:cs="Times New Roman" w:hint="default"/>
        <w:spacing w:val="-1"/>
        <w:w w:val="100"/>
        <w:sz w:val="21"/>
        <w:szCs w:val="21"/>
        <w:lang w:val="zh-CN" w:eastAsia="zh-CN" w:bidi="zh-CN"/>
      </w:rPr>
    </w:lvl>
    <w:lvl w:ilvl="5">
      <w:start w:val="1"/>
      <w:numFmt w:val="bullet"/>
      <w:lvlText w:val=""/>
      <w:lvlJc w:val="left"/>
      <w:pPr>
        <w:ind w:left="1498" w:hanging="440"/>
      </w:pPr>
      <w:rPr>
        <w:rFonts w:ascii="Wingdings" w:hAnsi="Wingdings" w:hint="default"/>
      </w:rPr>
    </w:lvl>
    <w:lvl w:ilvl="6">
      <w:numFmt w:val="bullet"/>
      <w:lvlText w:val="•"/>
      <w:lvlJc w:val="left"/>
      <w:pPr>
        <w:ind w:left="5763" w:hanging="420"/>
      </w:pPr>
      <w:rPr>
        <w:rFonts w:hint="default"/>
        <w:lang w:val="zh-CN" w:eastAsia="zh-CN" w:bidi="zh-CN"/>
      </w:rPr>
    </w:lvl>
    <w:lvl w:ilvl="7">
      <w:numFmt w:val="bullet"/>
      <w:lvlText w:val="•"/>
      <w:lvlJc w:val="left"/>
      <w:pPr>
        <w:ind w:left="6834" w:hanging="420"/>
      </w:pPr>
      <w:rPr>
        <w:rFonts w:hint="default"/>
        <w:lang w:val="zh-CN" w:eastAsia="zh-CN" w:bidi="zh-CN"/>
      </w:rPr>
    </w:lvl>
    <w:lvl w:ilvl="8">
      <w:numFmt w:val="bullet"/>
      <w:lvlText w:val="•"/>
      <w:lvlJc w:val="left"/>
      <w:pPr>
        <w:ind w:left="7904" w:hanging="420"/>
      </w:pPr>
      <w:rPr>
        <w:rFonts w:hint="default"/>
        <w:lang w:val="zh-CN" w:eastAsia="zh-CN" w:bidi="zh-CN"/>
      </w:rPr>
    </w:lvl>
  </w:abstractNum>
  <w:abstractNum w:abstractNumId="49" w15:restartNumberingAfterBreak="0">
    <w:nsid w:val="52DC016B"/>
    <w:multiLevelType w:val="hybridMultilevel"/>
    <w:tmpl w:val="C0225EBC"/>
    <w:lvl w:ilvl="0" w:tplc="FFFFFFFF">
      <w:start w:val="1"/>
      <w:numFmt w:val="lowerLetter"/>
      <w:lvlText w:val="%1)"/>
      <w:lvlJc w:val="left"/>
      <w:pPr>
        <w:ind w:left="860" w:hanging="44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0" w15:restartNumberingAfterBreak="0">
    <w:nsid w:val="532554A7"/>
    <w:multiLevelType w:val="singleLevel"/>
    <w:tmpl w:val="532554A7"/>
    <w:lvl w:ilvl="0">
      <w:start w:val="1"/>
      <w:numFmt w:val="decimal"/>
      <w:lvlText w:val="%1)"/>
      <w:lvlJc w:val="left"/>
      <w:pPr>
        <w:ind w:left="425" w:hanging="425"/>
      </w:pPr>
      <w:rPr>
        <w:rFonts w:hint="default"/>
      </w:rPr>
    </w:lvl>
  </w:abstractNum>
  <w:abstractNum w:abstractNumId="51" w15:restartNumberingAfterBreak="0">
    <w:nsid w:val="54632751"/>
    <w:multiLevelType w:val="multilevel"/>
    <w:tmpl w:val="54632751"/>
    <w:lvl w:ilvl="0">
      <w:start w:val="1"/>
      <w:numFmt w:val="none"/>
      <w:pStyle w:val="aa"/>
      <w:suff w:val="nothing"/>
      <w:lvlText w:val="——"/>
      <w:lvlJc w:val="left"/>
      <w:pPr>
        <w:ind w:left="1247" w:hanging="453"/>
      </w:pPr>
      <w:rPr>
        <w:rFonts w:ascii="黑体" w:eastAsia="黑体" w:hAnsi="Times New Roman" w:hint="eastAsia"/>
        <w:b w:val="0"/>
        <w:i w:val="0"/>
        <w:spacing w:val="0"/>
        <w:sz w:val="21"/>
      </w:rPr>
    </w:lvl>
    <w:lvl w:ilvl="1">
      <w:start w:val="1"/>
      <w:numFmt w:val="decimal"/>
      <w:suff w:val="nothing"/>
      <w:lvlText w:val="%1.%2　"/>
      <w:lvlJc w:val="left"/>
      <w:pPr>
        <w:ind w:left="397"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397" w:firstLine="0"/>
      </w:pPr>
      <w:rPr>
        <w:rFonts w:ascii="黑体" w:eastAsia="黑体" w:hAnsi="Times New Roman" w:hint="eastAsia"/>
        <w:b w:val="0"/>
        <w:i w:val="0"/>
        <w:sz w:val="21"/>
      </w:rPr>
    </w:lvl>
    <w:lvl w:ilvl="3">
      <w:start w:val="1"/>
      <w:numFmt w:val="decimal"/>
      <w:suff w:val="nothing"/>
      <w:lvlText w:val="%1.%2.%3.%4　"/>
      <w:lvlJc w:val="left"/>
      <w:pPr>
        <w:ind w:left="397" w:firstLine="0"/>
      </w:pPr>
      <w:rPr>
        <w:rFonts w:ascii="黑体" w:eastAsia="黑体" w:hAnsi="Times New Roman" w:hint="eastAsia"/>
        <w:b w:val="0"/>
        <w:i w:val="0"/>
        <w:sz w:val="21"/>
      </w:rPr>
    </w:lvl>
    <w:lvl w:ilvl="4">
      <w:start w:val="1"/>
      <w:numFmt w:val="decimal"/>
      <w:suff w:val="nothing"/>
      <w:lvlText w:val="%1.%2.%3.%4.%5　"/>
      <w:lvlJc w:val="left"/>
      <w:pPr>
        <w:ind w:left="397" w:firstLine="0"/>
      </w:pPr>
      <w:rPr>
        <w:rFonts w:ascii="黑体" w:eastAsia="黑体" w:hAnsi="Times New Roman" w:hint="eastAsia"/>
        <w:b w:val="0"/>
        <w:i w:val="0"/>
        <w:sz w:val="21"/>
      </w:rPr>
    </w:lvl>
    <w:lvl w:ilvl="5">
      <w:start w:val="1"/>
      <w:numFmt w:val="decimal"/>
      <w:suff w:val="nothing"/>
      <w:lvlText w:val="%1.%2.%3.%4.%5.%6　"/>
      <w:lvlJc w:val="left"/>
      <w:pPr>
        <w:ind w:left="397" w:firstLine="0"/>
      </w:pPr>
      <w:rPr>
        <w:rFonts w:ascii="黑体" w:eastAsia="黑体" w:hAnsi="Times New Roman" w:hint="eastAsia"/>
        <w:b w:val="0"/>
        <w:i w:val="0"/>
        <w:sz w:val="21"/>
      </w:rPr>
    </w:lvl>
    <w:lvl w:ilvl="6">
      <w:start w:val="1"/>
      <w:numFmt w:val="decimal"/>
      <w:suff w:val="nothing"/>
      <w:lvlText w:val="%1.%2.%3.%4.%5.%6.%7　"/>
      <w:lvlJc w:val="left"/>
      <w:pPr>
        <w:ind w:left="397" w:firstLine="0"/>
      </w:pPr>
      <w:rPr>
        <w:rFonts w:ascii="黑体" w:eastAsia="黑体" w:hAnsi="Times New Roman" w:hint="eastAsia"/>
        <w:b w:val="0"/>
        <w:i w:val="0"/>
        <w:sz w:val="21"/>
      </w:rPr>
    </w:lvl>
    <w:lvl w:ilvl="7">
      <w:start w:val="1"/>
      <w:numFmt w:val="decimal"/>
      <w:lvlText w:val="%1.%2.%3.%4.%5.%6.%7.%8"/>
      <w:lvlJc w:val="left"/>
      <w:pPr>
        <w:tabs>
          <w:tab w:val="left" w:pos="4791"/>
        </w:tabs>
        <w:ind w:left="4791" w:hanging="1418"/>
      </w:pPr>
      <w:rPr>
        <w:rFonts w:hint="eastAsia"/>
      </w:rPr>
    </w:lvl>
    <w:lvl w:ilvl="8">
      <w:start w:val="1"/>
      <w:numFmt w:val="decimal"/>
      <w:lvlText w:val="%1.%2.%3.%4.%5.%6.%7.%8.%9"/>
      <w:lvlJc w:val="left"/>
      <w:pPr>
        <w:tabs>
          <w:tab w:val="left" w:pos="5499"/>
        </w:tabs>
        <w:ind w:left="5499" w:hanging="1700"/>
      </w:pPr>
      <w:rPr>
        <w:rFonts w:hint="eastAsia"/>
      </w:rPr>
    </w:lvl>
  </w:abstractNum>
  <w:abstractNum w:abstractNumId="52" w15:restartNumberingAfterBreak="0">
    <w:nsid w:val="557C2AF5"/>
    <w:multiLevelType w:val="multilevel"/>
    <w:tmpl w:val="557C2AF5"/>
    <w:lvl w:ilvl="0">
      <w:start w:val="1"/>
      <w:numFmt w:val="decimal"/>
      <w:pStyle w:val="ab"/>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3" w15:restartNumberingAfterBreak="0">
    <w:nsid w:val="58394E3B"/>
    <w:multiLevelType w:val="hybridMultilevel"/>
    <w:tmpl w:val="7BCE11F6"/>
    <w:lvl w:ilvl="0" w:tplc="FFFFFFFF">
      <w:start w:val="1"/>
      <w:numFmt w:val="lowerLetter"/>
      <w:lvlText w:val="%1)"/>
      <w:lvlJc w:val="left"/>
      <w:pPr>
        <w:ind w:left="860" w:hanging="44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54" w15:restartNumberingAfterBreak="0">
    <w:nsid w:val="61D50196"/>
    <w:multiLevelType w:val="multilevel"/>
    <w:tmpl w:val="61D5019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15:restartNumberingAfterBreak="0">
    <w:nsid w:val="638939F7"/>
    <w:multiLevelType w:val="multilevel"/>
    <w:tmpl w:val="638939F7"/>
    <w:lvl w:ilvl="0">
      <w:start w:val="1"/>
      <w:numFmt w:val="decimal"/>
      <w:lvlText w:val="%1"/>
      <w:lvlJc w:val="left"/>
      <w:pPr>
        <w:ind w:left="420" w:hanging="420"/>
      </w:pPr>
      <w:rPr>
        <w:rFonts w:hint="eastAsia"/>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645D8B44"/>
    <w:multiLevelType w:val="singleLevel"/>
    <w:tmpl w:val="645D8B44"/>
    <w:lvl w:ilvl="0">
      <w:start w:val="1"/>
      <w:numFmt w:val="decimal"/>
      <w:lvlText w:val="%1)"/>
      <w:lvlJc w:val="left"/>
      <w:pPr>
        <w:ind w:left="425" w:hanging="425"/>
      </w:pPr>
      <w:rPr>
        <w:rFonts w:hint="default"/>
      </w:rPr>
    </w:lvl>
  </w:abstractNum>
  <w:abstractNum w:abstractNumId="57" w15:restartNumberingAfterBreak="0">
    <w:nsid w:val="646260FA"/>
    <w:multiLevelType w:val="multilevel"/>
    <w:tmpl w:val="646260FA"/>
    <w:lvl w:ilvl="0">
      <w:start w:val="1"/>
      <w:numFmt w:val="decimal"/>
      <w:pStyle w:val="ac"/>
      <w:suff w:val="nothing"/>
      <w:lvlText w:val="表%1　"/>
      <w:lvlJc w:val="left"/>
      <w:pPr>
        <w:ind w:left="2836" w:firstLine="0"/>
      </w:pPr>
      <w:rPr>
        <w:rFonts w:ascii="黑体" w:eastAsia="黑体" w:hAnsi="Times New Roman" w:hint="eastAsia"/>
        <w:b w:val="0"/>
        <w:i w:val="0"/>
        <w:sz w:val="21"/>
        <w:lang w:val="en-US"/>
      </w:rPr>
    </w:lvl>
    <w:lvl w:ilvl="1">
      <w:start w:val="1"/>
      <w:numFmt w:val="decimal"/>
      <w:lvlText w:val="%1.%2"/>
      <w:lvlJc w:val="left"/>
      <w:pPr>
        <w:tabs>
          <w:tab w:val="left" w:pos="-1560"/>
        </w:tabs>
        <w:ind w:left="-1560" w:hanging="567"/>
      </w:pPr>
      <w:rPr>
        <w:rFonts w:hint="eastAsia"/>
      </w:rPr>
    </w:lvl>
    <w:lvl w:ilvl="2">
      <w:start w:val="1"/>
      <w:numFmt w:val="decimal"/>
      <w:lvlText w:val="%1.%2.%3"/>
      <w:lvlJc w:val="left"/>
      <w:pPr>
        <w:tabs>
          <w:tab w:val="left" w:pos="-1134"/>
        </w:tabs>
        <w:ind w:left="-1134" w:hanging="567"/>
      </w:pPr>
      <w:rPr>
        <w:rFonts w:hint="eastAsia"/>
      </w:rPr>
    </w:lvl>
    <w:lvl w:ilvl="3">
      <w:start w:val="1"/>
      <w:numFmt w:val="decimal"/>
      <w:lvlText w:val="%1.%2.%3.%4"/>
      <w:lvlJc w:val="left"/>
      <w:pPr>
        <w:tabs>
          <w:tab w:val="left" w:pos="-568"/>
        </w:tabs>
        <w:ind w:left="-568" w:hanging="708"/>
      </w:pPr>
      <w:rPr>
        <w:rFonts w:hint="eastAsia"/>
      </w:rPr>
    </w:lvl>
    <w:lvl w:ilvl="4">
      <w:start w:val="1"/>
      <w:numFmt w:val="decimal"/>
      <w:lvlText w:val="%1.%2.%3.%4.%5"/>
      <w:lvlJc w:val="left"/>
      <w:pPr>
        <w:tabs>
          <w:tab w:val="left" w:pos="-1"/>
        </w:tabs>
        <w:ind w:left="-1" w:hanging="850"/>
      </w:pPr>
      <w:rPr>
        <w:rFonts w:hint="eastAsia"/>
      </w:rPr>
    </w:lvl>
    <w:lvl w:ilvl="5">
      <w:start w:val="1"/>
      <w:numFmt w:val="decimal"/>
      <w:lvlText w:val="%1.%2.%3.%4.%5.%6"/>
      <w:lvlJc w:val="left"/>
      <w:pPr>
        <w:tabs>
          <w:tab w:val="left" w:pos="708"/>
        </w:tabs>
        <w:ind w:left="708" w:hanging="1134"/>
      </w:pPr>
      <w:rPr>
        <w:rFonts w:hint="eastAsia"/>
      </w:rPr>
    </w:lvl>
    <w:lvl w:ilvl="6">
      <w:start w:val="1"/>
      <w:numFmt w:val="decimal"/>
      <w:lvlText w:val="%1.%2.%3.%4.%5.%6.%7"/>
      <w:lvlJc w:val="left"/>
      <w:pPr>
        <w:tabs>
          <w:tab w:val="left" w:pos="1275"/>
        </w:tabs>
        <w:ind w:left="1275" w:hanging="1276"/>
      </w:pPr>
      <w:rPr>
        <w:rFonts w:hint="eastAsia"/>
      </w:rPr>
    </w:lvl>
    <w:lvl w:ilvl="7">
      <w:start w:val="1"/>
      <w:numFmt w:val="decimal"/>
      <w:lvlText w:val="%1.%2.%3.%4.%5.%6.%7.%8"/>
      <w:lvlJc w:val="left"/>
      <w:pPr>
        <w:tabs>
          <w:tab w:val="left" w:pos="1842"/>
        </w:tabs>
        <w:ind w:left="1842" w:hanging="1418"/>
      </w:pPr>
      <w:rPr>
        <w:rFonts w:hint="eastAsia"/>
      </w:rPr>
    </w:lvl>
    <w:lvl w:ilvl="8">
      <w:start w:val="1"/>
      <w:numFmt w:val="decimal"/>
      <w:lvlText w:val="%1.%2.%3.%4.%5.%6.%7.%8.%9"/>
      <w:lvlJc w:val="left"/>
      <w:pPr>
        <w:tabs>
          <w:tab w:val="left" w:pos="2550"/>
        </w:tabs>
        <w:ind w:left="2550" w:hanging="1700"/>
      </w:pPr>
      <w:rPr>
        <w:rFonts w:hint="eastAsia"/>
      </w:rPr>
    </w:lvl>
  </w:abstractNum>
  <w:abstractNum w:abstractNumId="58" w15:restartNumberingAfterBreak="0">
    <w:nsid w:val="657D3FBC"/>
    <w:multiLevelType w:val="multilevel"/>
    <w:tmpl w:val="657D3FBC"/>
    <w:lvl w:ilvl="0">
      <w:start w:val="1"/>
      <w:numFmt w:val="upperLetter"/>
      <w:pStyle w:val="ad"/>
      <w:suff w:val="nothing"/>
      <w:lvlText w:val="附　录　%1"/>
      <w:lvlJc w:val="left"/>
      <w:pPr>
        <w:ind w:left="4095" w:firstLine="0"/>
      </w:pPr>
      <w:rPr>
        <w:rFonts w:ascii="黑体" w:eastAsia="黑体" w:hAnsi="Times New Roman" w:hint="eastAsia"/>
        <w:b w:val="0"/>
        <w:i w:val="0"/>
        <w:sz w:val="21"/>
      </w:rPr>
    </w:lvl>
    <w:lvl w:ilvl="1">
      <w:start w:val="1"/>
      <w:numFmt w:val="decimal"/>
      <w:pStyle w:val="ae"/>
      <w:suff w:val="nothing"/>
      <w:lvlText w:val="%1.%2　"/>
      <w:lvlJc w:val="left"/>
      <w:pPr>
        <w:ind w:left="4095" w:firstLine="0"/>
      </w:pPr>
      <w:rPr>
        <w:rFonts w:ascii="黑体" w:eastAsia="黑体" w:hAnsi="Times New Roman" w:hint="eastAsia"/>
        <w:b w:val="0"/>
        <w:i w:val="0"/>
        <w:spacing w:val="0"/>
        <w:w w:val="100"/>
        <w:kern w:val="21"/>
        <w:sz w:val="21"/>
      </w:rPr>
    </w:lvl>
    <w:lvl w:ilvl="2">
      <w:start w:val="1"/>
      <w:numFmt w:val="decimal"/>
      <w:pStyle w:val="af"/>
      <w:suff w:val="nothing"/>
      <w:lvlText w:val="%1.%2.%3　"/>
      <w:lvlJc w:val="left"/>
      <w:pPr>
        <w:ind w:left="4095" w:firstLine="0"/>
      </w:pPr>
      <w:rPr>
        <w:rFonts w:ascii="黑体" w:eastAsia="黑体" w:hAnsi="Times New Roman" w:hint="eastAsia"/>
        <w:b w:val="0"/>
        <w:i w:val="0"/>
        <w:sz w:val="21"/>
      </w:rPr>
    </w:lvl>
    <w:lvl w:ilvl="3">
      <w:start w:val="1"/>
      <w:numFmt w:val="decimal"/>
      <w:pStyle w:val="af0"/>
      <w:suff w:val="nothing"/>
      <w:lvlText w:val="%1.%2.%3.%4　"/>
      <w:lvlJc w:val="left"/>
      <w:pPr>
        <w:ind w:left="4095" w:firstLine="0"/>
      </w:pPr>
      <w:rPr>
        <w:rFonts w:ascii="黑体" w:eastAsia="黑体" w:hAnsi="Times New Roman" w:hint="eastAsia"/>
        <w:b w:val="0"/>
        <w:i w:val="0"/>
        <w:sz w:val="21"/>
      </w:rPr>
    </w:lvl>
    <w:lvl w:ilvl="4">
      <w:start w:val="1"/>
      <w:numFmt w:val="decimal"/>
      <w:pStyle w:val="af1"/>
      <w:suff w:val="nothing"/>
      <w:lvlText w:val="%1.%2.%3.%4.%5　"/>
      <w:lvlJc w:val="left"/>
      <w:pPr>
        <w:ind w:left="4095" w:firstLine="0"/>
      </w:pPr>
      <w:rPr>
        <w:rFonts w:ascii="黑体" w:eastAsia="黑体" w:hAnsi="Times New Roman" w:hint="eastAsia"/>
        <w:b w:val="0"/>
        <w:i w:val="0"/>
        <w:sz w:val="21"/>
      </w:rPr>
    </w:lvl>
    <w:lvl w:ilvl="5">
      <w:start w:val="1"/>
      <w:numFmt w:val="decimal"/>
      <w:pStyle w:val="af2"/>
      <w:suff w:val="nothing"/>
      <w:lvlText w:val="%1.%2.%3.%4.%5.%6　"/>
      <w:lvlJc w:val="left"/>
      <w:pPr>
        <w:ind w:left="4095" w:firstLine="0"/>
      </w:pPr>
      <w:rPr>
        <w:rFonts w:ascii="黑体" w:eastAsia="黑体" w:hAnsi="Times New Roman" w:hint="eastAsia"/>
        <w:b w:val="0"/>
        <w:i w:val="0"/>
        <w:sz w:val="21"/>
      </w:rPr>
    </w:lvl>
    <w:lvl w:ilvl="6">
      <w:start w:val="1"/>
      <w:numFmt w:val="decimal"/>
      <w:pStyle w:val="af3"/>
      <w:suff w:val="nothing"/>
      <w:lvlText w:val="%1.%2.%3.%4.%5.%6.%7　"/>
      <w:lvlJc w:val="left"/>
      <w:pPr>
        <w:ind w:left="4095" w:firstLine="0"/>
      </w:pPr>
      <w:rPr>
        <w:rFonts w:ascii="黑体" w:eastAsia="黑体" w:hAnsi="Times New Roman" w:hint="eastAsia"/>
        <w:b w:val="0"/>
        <w:i w:val="0"/>
        <w:sz w:val="21"/>
      </w:rPr>
    </w:lvl>
    <w:lvl w:ilvl="7">
      <w:start w:val="1"/>
      <w:numFmt w:val="decimal"/>
      <w:lvlText w:val="%1.%2.%3.%4.%5.%6.%7.%8"/>
      <w:lvlJc w:val="left"/>
      <w:pPr>
        <w:tabs>
          <w:tab w:val="left" w:pos="8489"/>
        </w:tabs>
        <w:ind w:left="8489" w:hanging="1418"/>
      </w:pPr>
      <w:rPr>
        <w:rFonts w:hint="eastAsia"/>
      </w:rPr>
    </w:lvl>
    <w:lvl w:ilvl="8">
      <w:start w:val="1"/>
      <w:numFmt w:val="decimal"/>
      <w:lvlText w:val="%1.%2.%3.%4.%5.%6.%7.%8.%9"/>
      <w:lvlJc w:val="left"/>
      <w:pPr>
        <w:tabs>
          <w:tab w:val="left" w:pos="9197"/>
        </w:tabs>
        <w:ind w:left="9197" w:hanging="1700"/>
      </w:pPr>
      <w:rPr>
        <w:rFonts w:hint="eastAsia"/>
      </w:rPr>
    </w:lvl>
  </w:abstractNum>
  <w:abstractNum w:abstractNumId="59" w15:restartNumberingAfterBreak="0">
    <w:nsid w:val="66FA4BB0"/>
    <w:multiLevelType w:val="multilevel"/>
    <w:tmpl w:val="66FA4BB0"/>
    <w:lvl w:ilvl="0">
      <w:start w:val="1"/>
      <w:numFmt w:val="japaneseCounting"/>
      <w:lvlText w:val="%1、"/>
      <w:lvlJc w:val="left"/>
      <w:pPr>
        <w:ind w:left="966" w:hanging="54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60" w15:restartNumberingAfterBreak="0">
    <w:nsid w:val="67753112"/>
    <w:multiLevelType w:val="hybridMultilevel"/>
    <w:tmpl w:val="7BCE11F6"/>
    <w:lvl w:ilvl="0" w:tplc="FFFFFFFF">
      <w:start w:val="1"/>
      <w:numFmt w:val="lowerLetter"/>
      <w:lvlText w:val="%1)"/>
      <w:lvlJc w:val="left"/>
      <w:pPr>
        <w:ind w:left="860" w:hanging="440"/>
      </w:pPr>
      <w:rPr>
        <w:rFonts w:ascii="Times New Roman" w:eastAsia="宋体" w:hAnsi="Times New Roman" w:cs="Times New Roman"/>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61" w15:restartNumberingAfterBreak="0">
    <w:nsid w:val="69400B0F"/>
    <w:multiLevelType w:val="multilevel"/>
    <w:tmpl w:val="69400B0F"/>
    <w:lvl w:ilvl="0">
      <w:start w:val="8"/>
      <w:numFmt w:val="decimal"/>
      <w:lvlText w:val="%1"/>
      <w:lvlJc w:val="left"/>
      <w:pPr>
        <w:ind w:left="420" w:hanging="420"/>
      </w:pPr>
      <w:rPr>
        <w:rFonts w:hint="eastAsia"/>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2" w15:restartNumberingAfterBreak="0">
    <w:nsid w:val="6CEA2025"/>
    <w:multiLevelType w:val="multilevel"/>
    <w:tmpl w:val="1FC2A8F2"/>
    <w:lvl w:ilvl="0">
      <w:start w:val="1"/>
      <w:numFmt w:val="none"/>
      <w:pStyle w:val="af4"/>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5671" w:firstLine="0"/>
      </w:pPr>
      <w:rPr>
        <w:rFonts w:ascii="Times New Roman" w:eastAsia="黑体" w:hAnsi="Times New Roman" w:cs="Times New Roman" w:hint="default"/>
        <w:b/>
        <w:bCs w:val="0"/>
        <w:i w:val="0"/>
        <w:sz w:val="21"/>
      </w:rPr>
    </w:lvl>
    <w:lvl w:ilvl="2">
      <w:start w:val="1"/>
      <w:numFmt w:val="decimal"/>
      <w:pStyle w:val="af5"/>
      <w:suff w:val="nothing"/>
      <w:lvlText w:val="%1%2.%3　"/>
      <w:lvlJc w:val="left"/>
      <w:pPr>
        <w:ind w:left="142" w:firstLine="0"/>
      </w:pPr>
      <w:rPr>
        <w:rFonts w:ascii="黑体" w:eastAsia="黑体" w:hAnsi="Times New Roman" w:hint="eastAsia"/>
        <w:b w:val="0"/>
        <w:i w:val="0"/>
        <w:sz w:val="21"/>
      </w:rPr>
    </w:lvl>
    <w:lvl w:ilvl="3">
      <w:start w:val="1"/>
      <w:numFmt w:val="decimal"/>
      <w:pStyle w:val="af6"/>
      <w:suff w:val="nothing"/>
      <w:lvlText w:val="%1%2.%3.%4　"/>
      <w:lvlJc w:val="left"/>
      <w:pPr>
        <w:ind w:left="993" w:firstLine="0"/>
      </w:pPr>
      <w:rPr>
        <w:rFonts w:ascii="黑体" w:eastAsia="黑体" w:hAnsi="Times New Roman" w:hint="eastAsia"/>
        <w:b w:val="0"/>
        <w:i w:val="0"/>
        <w:sz w:val="21"/>
      </w:rPr>
    </w:lvl>
    <w:lvl w:ilvl="4">
      <w:start w:val="1"/>
      <w:numFmt w:val="decimal"/>
      <w:pStyle w:val="af7"/>
      <w:suff w:val="nothing"/>
      <w:lvlText w:val="%1%2.%3.%4.%5　"/>
      <w:lvlJc w:val="left"/>
      <w:pPr>
        <w:ind w:left="735"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3" w15:restartNumberingAfterBreak="0">
    <w:nsid w:val="6DBF04F4"/>
    <w:multiLevelType w:val="multilevel"/>
    <w:tmpl w:val="6DBF04F4"/>
    <w:lvl w:ilvl="0">
      <w:start w:val="1"/>
      <w:numFmt w:val="none"/>
      <w:pStyle w:val="afa"/>
      <w:lvlText w:val="%1注："/>
      <w:lvlJc w:val="left"/>
      <w:pPr>
        <w:tabs>
          <w:tab w:val="left" w:pos="1140"/>
        </w:tabs>
        <w:ind w:left="840" w:hanging="420"/>
      </w:pPr>
      <w:rPr>
        <w:rFonts w:ascii="黑体" w:eastAsia="黑体" w:hAnsi="黑体" w:hint="eastAsia"/>
        <w:b w:val="0"/>
        <w:i w:val="0"/>
        <w:sz w:val="18"/>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6DFA1C03"/>
    <w:multiLevelType w:val="multilevel"/>
    <w:tmpl w:val="6DFA1C03"/>
    <w:lvl w:ilvl="0">
      <w:start w:val="1"/>
      <w:numFmt w:val="decimal"/>
      <w:lvlText w:val="%1."/>
      <w:lvlJc w:val="left"/>
      <w:pPr>
        <w:ind w:left="425" w:hanging="425"/>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5" w15:restartNumberingAfterBreak="0">
    <w:nsid w:val="6EA1763B"/>
    <w:multiLevelType w:val="multilevel"/>
    <w:tmpl w:val="26E44006"/>
    <w:lvl w:ilvl="0">
      <w:start w:val="7"/>
      <w:numFmt w:val="decimal"/>
      <w:lvlText w:val="%1"/>
      <w:lvlJc w:val="left"/>
      <w:pPr>
        <w:ind w:left="550" w:hanging="550"/>
      </w:pPr>
      <w:rPr>
        <w:rFonts w:ascii="黑体" w:eastAsia="黑体" w:hAnsi="黑体" w:hint="default"/>
      </w:rPr>
    </w:lvl>
    <w:lvl w:ilvl="1">
      <w:start w:val="1"/>
      <w:numFmt w:val="decimal"/>
      <w:lvlText w:val="%1.%2"/>
      <w:lvlJc w:val="left"/>
      <w:pPr>
        <w:ind w:left="550" w:hanging="55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ascii="黑体" w:eastAsia="黑体" w:hAnsi="黑体" w:hint="default"/>
      </w:rPr>
    </w:lvl>
    <w:lvl w:ilvl="5">
      <w:start w:val="1"/>
      <w:numFmt w:val="decimal"/>
      <w:lvlText w:val="%1.%2.%3.%4.%5.%6"/>
      <w:lvlJc w:val="left"/>
      <w:pPr>
        <w:ind w:left="1080" w:hanging="1080"/>
      </w:pPr>
      <w:rPr>
        <w:rFonts w:ascii="黑体" w:eastAsia="黑体" w:hAnsi="黑体" w:hint="default"/>
      </w:rPr>
    </w:lvl>
    <w:lvl w:ilvl="6">
      <w:start w:val="1"/>
      <w:numFmt w:val="decimal"/>
      <w:lvlText w:val="%1.%2.%3.%4.%5.%6.%7"/>
      <w:lvlJc w:val="left"/>
      <w:pPr>
        <w:ind w:left="1080" w:hanging="1080"/>
      </w:pPr>
      <w:rPr>
        <w:rFonts w:ascii="黑体" w:eastAsia="黑体" w:hAnsi="黑体" w:hint="default"/>
      </w:rPr>
    </w:lvl>
    <w:lvl w:ilvl="7">
      <w:start w:val="1"/>
      <w:numFmt w:val="decimal"/>
      <w:lvlText w:val="%1.%2.%3.%4.%5.%6.%7.%8"/>
      <w:lvlJc w:val="left"/>
      <w:pPr>
        <w:ind w:left="1440" w:hanging="1440"/>
      </w:pPr>
      <w:rPr>
        <w:rFonts w:ascii="黑体" w:eastAsia="黑体" w:hAnsi="黑体" w:hint="default"/>
      </w:rPr>
    </w:lvl>
    <w:lvl w:ilvl="8">
      <w:start w:val="1"/>
      <w:numFmt w:val="decimal"/>
      <w:lvlText w:val="%1.%2.%3.%4.%5.%6.%7.%8.%9"/>
      <w:lvlJc w:val="left"/>
      <w:pPr>
        <w:ind w:left="1440" w:hanging="1440"/>
      </w:pPr>
      <w:rPr>
        <w:rFonts w:ascii="黑体" w:eastAsia="黑体" w:hAnsi="黑体" w:hint="default"/>
      </w:rPr>
    </w:lvl>
  </w:abstractNum>
  <w:abstractNum w:abstractNumId="66" w15:restartNumberingAfterBreak="0">
    <w:nsid w:val="75494CF7"/>
    <w:multiLevelType w:val="multilevel"/>
    <w:tmpl w:val="0E3941E7"/>
    <w:lvl w:ilvl="0">
      <w:start w:val="6"/>
      <w:numFmt w:val="decimal"/>
      <w:lvlText w:val="%1"/>
      <w:lvlJc w:val="left"/>
      <w:pPr>
        <w:ind w:left="1008" w:hanging="790"/>
      </w:pPr>
      <w:rPr>
        <w:rFonts w:hint="default"/>
        <w:lang w:val="zh-CN" w:eastAsia="zh-CN" w:bidi="zh-CN"/>
      </w:rPr>
    </w:lvl>
    <w:lvl w:ilvl="1">
      <w:start w:val="2"/>
      <w:numFmt w:val="decimal"/>
      <w:lvlText w:val="%1.%2"/>
      <w:lvlJc w:val="left"/>
      <w:pPr>
        <w:ind w:left="1008" w:hanging="790"/>
      </w:pPr>
      <w:rPr>
        <w:rFonts w:hint="default"/>
        <w:lang w:val="zh-CN" w:eastAsia="zh-CN" w:bidi="zh-CN"/>
      </w:rPr>
    </w:lvl>
    <w:lvl w:ilvl="2">
      <w:start w:val="4"/>
      <w:numFmt w:val="decimal"/>
      <w:lvlText w:val="%1.%2.%3"/>
      <w:lvlJc w:val="left"/>
      <w:pPr>
        <w:ind w:left="1008" w:hanging="790"/>
      </w:pPr>
      <w:rPr>
        <w:rFonts w:hint="default"/>
        <w:lang w:val="zh-CN" w:eastAsia="zh-CN" w:bidi="zh-CN"/>
      </w:rPr>
    </w:lvl>
    <w:lvl w:ilvl="3">
      <w:start w:val="3"/>
      <w:numFmt w:val="decimal"/>
      <w:lvlText w:val="%1.%2.%3.%4"/>
      <w:lvlJc w:val="left"/>
      <w:pPr>
        <w:ind w:left="1008" w:hanging="790"/>
      </w:pPr>
      <w:rPr>
        <w:rFonts w:ascii="黑体" w:eastAsia="黑体" w:hAnsi="黑体" w:cs="黑体" w:hint="default"/>
        <w:spacing w:val="-3"/>
        <w:w w:val="100"/>
        <w:sz w:val="21"/>
        <w:szCs w:val="21"/>
        <w:lang w:val="zh-CN" w:eastAsia="zh-CN" w:bidi="zh-CN"/>
      </w:rPr>
    </w:lvl>
    <w:lvl w:ilvl="4">
      <w:start w:val="1"/>
      <w:numFmt w:val="lowerLetter"/>
      <w:lvlText w:val="%5)"/>
      <w:lvlJc w:val="left"/>
      <w:pPr>
        <w:ind w:left="1058" w:hanging="420"/>
      </w:pPr>
      <w:rPr>
        <w:rFonts w:ascii="Times New Roman" w:eastAsia="Times New Roman" w:hAnsi="Times New Roman" w:cs="Times New Roman" w:hint="default"/>
        <w:spacing w:val="-1"/>
        <w:w w:val="100"/>
        <w:sz w:val="21"/>
        <w:szCs w:val="21"/>
        <w:lang w:val="zh-CN" w:eastAsia="zh-CN" w:bidi="zh-CN"/>
      </w:rPr>
    </w:lvl>
    <w:lvl w:ilvl="5">
      <w:start w:val="1"/>
      <w:numFmt w:val="decimal"/>
      <w:lvlText w:val="%6）"/>
      <w:lvlJc w:val="left"/>
      <w:pPr>
        <w:ind w:left="1478" w:hanging="420"/>
        <w:jc w:val="right"/>
      </w:pPr>
      <w:rPr>
        <w:rFonts w:ascii="Times New Roman" w:eastAsia="Times New Roman" w:hAnsi="Times New Roman" w:cs="Times New Roman" w:hint="default"/>
        <w:w w:val="100"/>
        <w:sz w:val="21"/>
        <w:szCs w:val="21"/>
        <w:lang w:val="zh-CN" w:eastAsia="zh-CN" w:bidi="zh-CN"/>
      </w:rPr>
    </w:lvl>
    <w:lvl w:ilvl="6">
      <w:numFmt w:val="bullet"/>
      <w:lvlText w:val="•"/>
      <w:lvlJc w:val="left"/>
      <w:pPr>
        <w:ind w:left="5763" w:hanging="420"/>
      </w:pPr>
      <w:rPr>
        <w:rFonts w:hint="default"/>
        <w:lang w:val="zh-CN" w:eastAsia="zh-CN" w:bidi="zh-CN"/>
      </w:rPr>
    </w:lvl>
    <w:lvl w:ilvl="7">
      <w:numFmt w:val="bullet"/>
      <w:lvlText w:val="•"/>
      <w:lvlJc w:val="left"/>
      <w:pPr>
        <w:ind w:left="6834" w:hanging="420"/>
      </w:pPr>
      <w:rPr>
        <w:rFonts w:hint="default"/>
        <w:lang w:val="zh-CN" w:eastAsia="zh-CN" w:bidi="zh-CN"/>
      </w:rPr>
    </w:lvl>
    <w:lvl w:ilvl="8">
      <w:numFmt w:val="bullet"/>
      <w:lvlText w:val="•"/>
      <w:lvlJc w:val="left"/>
      <w:pPr>
        <w:ind w:left="7904" w:hanging="420"/>
      </w:pPr>
      <w:rPr>
        <w:rFonts w:hint="default"/>
        <w:lang w:val="zh-CN" w:eastAsia="zh-CN" w:bidi="zh-CN"/>
      </w:rPr>
    </w:lvl>
  </w:abstractNum>
  <w:abstractNum w:abstractNumId="67" w15:restartNumberingAfterBreak="0">
    <w:nsid w:val="76933334"/>
    <w:multiLevelType w:val="multilevel"/>
    <w:tmpl w:val="76933334"/>
    <w:lvl w:ilvl="0">
      <w:start w:val="1"/>
      <w:numFmt w:val="none"/>
      <w:pStyle w:val="afb"/>
      <w:lvlText w:val="%1——"/>
      <w:lvlJc w:val="left"/>
      <w:pPr>
        <w:tabs>
          <w:tab w:val="left" w:pos="1571"/>
        </w:tabs>
        <w:ind w:left="126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15:restartNumberingAfterBreak="0">
    <w:nsid w:val="7C1343C4"/>
    <w:multiLevelType w:val="multilevel"/>
    <w:tmpl w:val="7C1343C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477409347">
    <w:abstractNumId w:val="14"/>
  </w:num>
  <w:num w:numId="2" w16cid:durableId="915285563">
    <w:abstractNumId w:val="58"/>
  </w:num>
  <w:num w:numId="3" w16cid:durableId="866212121">
    <w:abstractNumId w:val="57"/>
  </w:num>
  <w:num w:numId="4" w16cid:durableId="65959211">
    <w:abstractNumId w:val="63"/>
  </w:num>
  <w:num w:numId="5" w16cid:durableId="641496914">
    <w:abstractNumId w:val="62"/>
  </w:num>
  <w:num w:numId="6" w16cid:durableId="553002213">
    <w:abstractNumId w:val="46"/>
  </w:num>
  <w:num w:numId="7" w16cid:durableId="1609849604">
    <w:abstractNumId w:val="52"/>
  </w:num>
  <w:num w:numId="8" w16cid:durableId="723452193">
    <w:abstractNumId w:val="19"/>
  </w:num>
  <w:num w:numId="9" w16cid:durableId="450905640">
    <w:abstractNumId w:val="42"/>
  </w:num>
  <w:num w:numId="10" w16cid:durableId="217596046">
    <w:abstractNumId w:val="67"/>
  </w:num>
  <w:num w:numId="11" w16cid:durableId="616833029">
    <w:abstractNumId w:val="29"/>
  </w:num>
  <w:num w:numId="12" w16cid:durableId="1295477881">
    <w:abstractNumId w:val="51"/>
  </w:num>
  <w:num w:numId="13" w16cid:durableId="1784961072">
    <w:abstractNumId w:val="5"/>
  </w:num>
  <w:num w:numId="14" w16cid:durableId="528488986">
    <w:abstractNumId w:val="44"/>
  </w:num>
  <w:num w:numId="15" w16cid:durableId="1526599783">
    <w:abstractNumId w:val="0"/>
  </w:num>
  <w:num w:numId="16" w16cid:durableId="360740782">
    <w:abstractNumId w:val="23"/>
  </w:num>
  <w:num w:numId="17" w16cid:durableId="2079861894">
    <w:abstractNumId w:val="6"/>
  </w:num>
  <w:num w:numId="18" w16cid:durableId="553007964">
    <w:abstractNumId w:val="28"/>
  </w:num>
  <w:num w:numId="19" w16cid:durableId="211158738">
    <w:abstractNumId w:val="37"/>
  </w:num>
  <w:num w:numId="20" w16cid:durableId="262035204">
    <w:abstractNumId w:val="55"/>
  </w:num>
  <w:num w:numId="21" w16cid:durableId="63188627">
    <w:abstractNumId w:val="8"/>
  </w:num>
  <w:num w:numId="22" w16cid:durableId="1687370277">
    <w:abstractNumId w:val="13"/>
  </w:num>
  <w:num w:numId="23" w16cid:durableId="142088267">
    <w:abstractNumId w:val="68"/>
  </w:num>
  <w:num w:numId="24" w16cid:durableId="646738630">
    <w:abstractNumId w:val="43"/>
  </w:num>
  <w:num w:numId="25" w16cid:durableId="429936462">
    <w:abstractNumId w:val="16"/>
  </w:num>
  <w:num w:numId="26" w16cid:durableId="871068110">
    <w:abstractNumId w:val="3"/>
  </w:num>
  <w:num w:numId="27" w16cid:durableId="984701311">
    <w:abstractNumId w:val="61"/>
  </w:num>
  <w:num w:numId="28" w16cid:durableId="59646070">
    <w:abstractNumId w:val="12"/>
  </w:num>
  <w:num w:numId="29" w16cid:durableId="1309700984">
    <w:abstractNumId w:val="4"/>
  </w:num>
  <w:num w:numId="30" w16cid:durableId="848104548">
    <w:abstractNumId w:val="1"/>
  </w:num>
  <w:num w:numId="31" w16cid:durableId="2011103599">
    <w:abstractNumId w:val="10"/>
  </w:num>
  <w:num w:numId="32" w16cid:durableId="2008551792">
    <w:abstractNumId w:val="54"/>
  </w:num>
  <w:num w:numId="33" w16cid:durableId="1621496395">
    <w:abstractNumId w:val="11"/>
  </w:num>
  <w:num w:numId="34" w16cid:durableId="399639752">
    <w:abstractNumId w:val="59"/>
  </w:num>
  <w:num w:numId="35" w16cid:durableId="503280942">
    <w:abstractNumId w:val="30"/>
  </w:num>
  <w:num w:numId="36" w16cid:durableId="782457265">
    <w:abstractNumId w:val="2"/>
  </w:num>
  <w:num w:numId="37" w16cid:durableId="1439065580">
    <w:abstractNumId w:val="64"/>
  </w:num>
  <w:num w:numId="38" w16cid:durableId="1227759302">
    <w:abstractNumId w:val="62"/>
  </w:num>
  <w:num w:numId="39" w16cid:durableId="106507569">
    <w:abstractNumId w:val="62"/>
  </w:num>
  <w:num w:numId="40" w16cid:durableId="1541547173">
    <w:abstractNumId w:val="7"/>
  </w:num>
  <w:num w:numId="41" w16cid:durableId="2083406113">
    <w:abstractNumId w:val="40"/>
  </w:num>
  <w:num w:numId="42" w16cid:durableId="1714696949">
    <w:abstractNumId w:val="50"/>
  </w:num>
  <w:num w:numId="43" w16cid:durableId="635992149">
    <w:abstractNumId w:val="9"/>
  </w:num>
  <w:num w:numId="44" w16cid:durableId="250939458">
    <w:abstractNumId w:val="56"/>
  </w:num>
  <w:num w:numId="45" w16cid:durableId="1862433794">
    <w:abstractNumId w:val="39"/>
  </w:num>
  <w:num w:numId="46" w16cid:durableId="2067797161">
    <w:abstractNumId w:val="32"/>
  </w:num>
  <w:num w:numId="47" w16cid:durableId="1044523244">
    <w:abstractNumId w:val="45"/>
  </w:num>
  <w:num w:numId="48" w16cid:durableId="1251891492">
    <w:abstractNumId w:val="17"/>
  </w:num>
  <w:num w:numId="49" w16cid:durableId="66001913">
    <w:abstractNumId w:val="62"/>
  </w:num>
  <w:num w:numId="50" w16cid:durableId="685327880">
    <w:abstractNumId w:val="62"/>
  </w:num>
  <w:num w:numId="51" w16cid:durableId="1101485620">
    <w:abstractNumId w:val="15"/>
  </w:num>
  <w:num w:numId="52" w16cid:durableId="1951235008">
    <w:abstractNumId w:val="31"/>
  </w:num>
  <w:num w:numId="53" w16cid:durableId="67848343">
    <w:abstractNumId w:val="62"/>
  </w:num>
  <w:num w:numId="54" w16cid:durableId="1084760965">
    <w:abstractNumId w:val="62"/>
  </w:num>
  <w:num w:numId="55" w16cid:durableId="2002924342">
    <w:abstractNumId w:val="62"/>
  </w:num>
  <w:num w:numId="56" w16cid:durableId="1121147285">
    <w:abstractNumId w:val="36"/>
  </w:num>
  <w:num w:numId="57" w16cid:durableId="1999655153">
    <w:abstractNumId w:val="18"/>
  </w:num>
  <w:num w:numId="58" w16cid:durableId="1872260364">
    <w:abstractNumId w:val="66"/>
  </w:num>
  <w:num w:numId="59" w16cid:durableId="734671370">
    <w:abstractNumId w:val="22"/>
  </w:num>
  <w:num w:numId="60" w16cid:durableId="1842963151">
    <w:abstractNumId w:val="34"/>
  </w:num>
  <w:num w:numId="61" w16cid:durableId="1097291368">
    <w:abstractNumId w:val="24"/>
  </w:num>
  <w:num w:numId="62" w16cid:durableId="1083139519">
    <w:abstractNumId w:val="27"/>
  </w:num>
  <w:num w:numId="63" w16cid:durableId="2047824604">
    <w:abstractNumId w:val="21"/>
  </w:num>
  <w:num w:numId="64" w16cid:durableId="1009411420">
    <w:abstractNumId w:val="41"/>
  </w:num>
  <w:num w:numId="65" w16cid:durableId="425462421">
    <w:abstractNumId w:val="48"/>
  </w:num>
  <w:num w:numId="66" w16cid:durableId="506797049">
    <w:abstractNumId w:val="38"/>
  </w:num>
  <w:num w:numId="67" w16cid:durableId="1915889664">
    <w:abstractNumId w:val="20"/>
  </w:num>
  <w:num w:numId="68" w16cid:durableId="1079595952">
    <w:abstractNumId w:val="60"/>
  </w:num>
  <w:num w:numId="69" w16cid:durableId="1850487747">
    <w:abstractNumId w:val="62"/>
  </w:num>
  <w:num w:numId="70" w16cid:durableId="2107996042">
    <w:abstractNumId w:val="62"/>
  </w:num>
  <w:num w:numId="71" w16cid:durableId="1086656018">
    <w:abstractNumId w:val="62"/>
  </w:num>
  <w:num w:numId="72" w16cid:durableId="282812916">
    <w:abstractNumId w:val="62"/>
  </w:num>
  <w:num w:numId="73" w16cid:durableId="919408518">
    <w:abstractNumId w:val="62"/>
  </w:num>
  <w:num w:numId="74" w16cid:durableId="2092701414">
    <w:abstractNumId w:val="53"/>
  </w:num>
  <w:num w:numId="75" w16cid:durableId="549998751">
    <w:abstractNumId w:val="26"/>
  </w:num>
  <w:num w:numId="76" w16cid:durableId="652639513">
    <w:abstractNumId w:val="49"/>
  </w:num>
  <w:num w:numId="77" w16cid:durableId="932712328">
    <w:abstractNumId w:val="62"/>
  </w:num>
  <w:num w:numId="78" w16cid:durableId="928386691">
    <w:abstractNumId w:val="62"/>
  </w:num>
  <w:num w:numId="79" w16cid:durableId="2040817162">
    <w:abstractNumId w:val="62"/>
  </w:num>
  <w:num w:numId="80" w16cid:durableId="1487477096">
    <w:abstractNumId w:val="33"/>
  </w:num>
  <w:num w:numId="81" w16cid:durableId="1752464652">
    <w:abstractNumId w:val="35"/>
  </w:num>
  <w:num w:numId="82" w16cid:durableId="768702594">
    <w:abstractNumId w:val="25"/>
  </w:num>
  <w:num w:numId="83" w16cid:durableId="1396313755">
    <w:abstractNumId w:val="65"/>
  </w:num>
  <w:num w:numId="84" w16cid:durableId="1047529614">
    <w:abstractNumId w:val="47"/>
  </w:num>
  <w:num w:numId="85" w16cid:durableId="1997689389">
    <w:abstractNumId w:val="62"/>
  </w:num>
  <w:num w:numId="86" w16cid:durableId="1141772047">
    <w:abstractNumId w:val="62"/>
  </w:num>
  <w:num w:numId="87" w16cid:durableId="120267938">
    <w:abstractNumId w:val="62"/>
  </w:num>
  <w:num w:numId="88" w16cid:durableId="1708139179">
    <w:abstractNumId w:val="6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210"/>
  <w:evenAndOddHeaders/>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U4NzFlZjU1NWZmMTRlY2M0YTk1MjAwZmQxMjY2N2UifQ=="/>
  </w:docVars>
  <w:rsids>
    <w:rsidRoot w:val="003B02BF"/>
    <w:rsid w:val="00001C7D"/>
    <w:rsid w:val="00001DBA"/>
    <w:rsid w:val="00002C06"/>
    <w:rsid w:val="00003EBE"/>
    <w:rsid w:val="000056BA"/>
    <w:rsid w:val="00005767"/>
    <w:rsid w:val="00006381"/>
    <w:rsid w:val="000079E3"/>
    <w:rsid w:val="000104F5"/>
    <w:rsid w:val="000107A7"/>
    <w:rsid w:val="000115F7"/>
    <w:rsid w:val="000133B8"/>
    <w:rsid w:val="000144B8"/>
    <w:rsid w:val="000145E0"/>
    <w:rsid w:val="00014A61"/>
    <w:rsid w:val="00014AD9"/>
    <w:rsid w:val="000166CB"/>
    <w:rsid w:val="000171A3"/>
    <w:rsid w:val="000201F6"/>
    <w:rsid w:val="00021037"/>
    <w:rsid w:val="00022EEB"/>
    <w:rsid w:val="00023C0B"/>
    <w:rsid w:val="0002783D"/>
    <w:rsid w:val="00027F3B"/>
    <w:rsid w:val="00031C40"/>
    <w:rsid w:val="00031F34"/>
    <w:rsid w:val="00032B00"/>
    <w:rsid w:val="000332D6"/>
    <w:rsid w:val="000332E6"/>
    <w:rsid w:val="0003335E"/>
    <w:rsid w:val="0003355F"/>
    <w:rsid w:val="00033577"/>
    <w:rsid w:val="00033D39"/>
    <w:rsid w:val="000373F8"/>
    <w:rsid w:val="00041048"/>
    <w:rsid w:val="00043B46"/>
    <w:rsid w:val="0004420E"/>
    <w:rsid w:val="0005033F"/>
    <w:rsid w:val="0005291C"/>
    <w:rsid w:val="00052D68"/>
    <w:rsid w:val="000559B1"/>
    <w:rsid w:val="00056996"/>
    <w:rsid w:val="00056BB7"/>
    <w:rsid w:val="00057890"/>
    <w:rsid w:val="00057D48"/>
    <w:rsid w:val="000609A3"/>
    <w:rsid w:val="0006234E"/>
    <w:rsid w:val="00062FAE"/>
    <w:rsid w:val="00065164"/>
    <w:rsid w:val="00066089"/>
    <w:rsid w:val="00067C11"/>
    <w:rsid w:val="00067D0F"/>
    <w:rsid w:val="00070476"/>
    <w:rsid w:val="00070E96"/>
    <w:rsid w:val="00070F64"/>
    <w:rsid w:val="000710FB"/>
    <w:rsid w:val="00071214"/>
    <w:rsid w:val="00074DFF"/>
    <w:rsid w:val="000777F9"/>
    <w:rsid w:val="000811B3"/>
    <w:rsid w:val="00084F45"/>
    <w:rsid w:val="00085373"/>
    <w:rsid w:val="00085561"/>
    <w:rsid w:val="000856F9"/>
    <w:rsid w:val="00086AFF"/>
    <w:rsid w:val="000874B0"/>
    <w:rsid w:val="00087B36"/>
    <w:rsid w:val="000939F8"/>
    <w:rsid w:val="00093CFE"/>
    <w:rsid w:val="000A0BE4"/>
    <w:rsid w:val="000A2510"/>
    <w:rsid w:val="000A3622"/>
    <w:rsid w:val="000A7027"/>
    <w:rsid w:val="000B0A0F"/>
    <w:rsid w:val="000B111A"/>
    <w:rsid w:val="000B2D81"/>
    <w:rsid w:val="000B43EF"/>
    <w:rsid w:val="000B57BE"/>
    <w:rsid w:val="000B61DD"/>
    <w:rsid w:val="000B75C7"/>
    <w:rsid w:val="000B7824"/>
    <w:rsid w:val="000B7CD1"/>
    <w:rsid w:val="000C03ED"/>
    <w:rsid w:val="000C21FD"/>
    <w:rsid w:val="000D0989"/>
    <w:rsid w:val="000D1932"/>
    <w:rsid w:val="000D3F96"/>
    <w:rsid w:val="000D4A8D"/>
    <w:rsid w:val="000D7957"/>
    <w:rsid w:val="000E0DCB"/>
    <w:rsid w:val="000E22AD"/>
    <w:rsid w:val="000E249B"/>
    <w:rsid w:val="000E4F6E"/>
    <w:rsid w:val="000E680D"/>
    <w:rsid w:val="000F1078"/>
    <w:rsid w:val="000F1667"/>
    <w:rsid w:val="000F23CE"/>
    <w:rsid w:val="000F42D3"/>
    <w:rsid w:val="000F5353"/>
    <w:rsid w:val="00101096"/>
    <w:rsid w:val="00106E39"/>
    <w:rsid w:val="001102D8"/>
    <w:rsid w:val="00113930"/>
    <w:rsid w:val="00113EAF"/>
    <w:rsid w:val="00114D0D"/>
    <w:rsid w:val="0011544E"/>
    <w:rsid w:val="0012007F"/>
    <w:rsid w:val="00121093"/>
    <w:rsid w:val="00123787"/>
    <w:rsid w:val="00123F98"/>
    <w:rsid w:val="0012482F"/>
    <w:rsid w:val="00125086"/>
    <w:rsid w:val="0012743C"/>
    <w:rsid w:val="0012758B"/>
    <w:rsid w:val="001277C8"/>
    <w:rsid w:val="00131515"/>
    <w:rsid w:val="001322CB"/>
    <w:rsid w:val="001350C1"/>
    <w:rsid w:val="00135C56"/>
    <w:rsid w:val="001375F5"/>
    <w:rsid w:val="001378E9"/>
    <w:rsid w:val="00137A5C"/>
    <w:rsid w:val="00137BCF"/>
    <w:rsid w:val="00141BDD"/>
    <w:rsid w:val="00143228"/>
    <w:rsid w:val="001522E6"/>
    <w:rsid w:val="001540D3"/>
    <w:rsid w:val="001541BE"/>
    <w:rsid w:val="00155840"/>
    <w:rsid w:val="00155E07"/>
    <w:rsid w:val="001569AA"/>
    <w:rsid w:val="00157E37"/>
    <w:rsid w:val="00160A39"/>
    <w:rsid w:val="00164837"/>
    <w:rsid w:val="001652D2"/>
    <w:rsid w:val="0016594E"/>
    <w:rsid w:val="001661DF"/>
    <w:rsid w:val="001671D3"/>
    <w:rsid w:val="00167793"/>
    <w:rsid w:val="00167930"/>
    <w:rsid w:val="00170BA4"/>
    <w:rsid w:val="001721A9"/>
    <w:rsid w:val="00172CB9"/>
    <w:rsid w:val="0017542E"/>
    <w:rsid w:val="001774D7"/>
    <w:rsid w:val="00180A5D"/>
    <w:rsid w:val="0018114E"/>
    <w:rsid w:val="00181B50"/>
    <w:rsid w:val="001838B5"/>
    <w:rsid w:val="00184466"/>
    <w:rsid w:val="001852FD"/>
    <w:rsid w:val="00185C32"/>
    <w:rsid w:val="001867AF"/>
    <w:rsid w:val="00186B07"/>
    <w:rsid w:val="0018714F"/>
    <w:rsid w:val="00190362"/>
    <w:rsid w:val="00190E1B"/>
    <w:rsid w:val="00191219"/>
    <w:rsid w:val="0019248B"/>
    <w:rsid w:val="001928C5"/>
    <w:rsid w:val="00192EDF"/>
    <w:rsid w:val="00195AA7"/>
    <w:rsid w:val="00195FCC"/>
    <w:rsid w:val="001A0145"/>
    <w:rsid w:val="001A068D"/>
    <w:rsid w:val="001A79C7"/>
    <w:rsid w:val="001B02DA"/>
    <w:rsid w:val="001B0732"/>
    <w:rsid w:val="001B07B6"/>
    <w:rsid w:val="001B2097"/>
    <w:rsid w:val="001B229B"/>
    <w:rsid w:val="001B2D68"/>
    <w:rsid w:val="001B3349"/>
    <w:rsid w:val="001B5197"/>
    <w:rsid w:val="001B5754"/>
    <w:rsid w:val="001B5B38"/>
    <w:rsid w:val="001B5C77"/>
    <w:rsid w:val="001B63C3"/>
    <w:rsid w:val="001B6957"/>
    <w:rsid w:val="001B7027"/>
    <w:rsid w:val="001C1719"/>
    <w:rsid w:val="001C42F0"/>
    <w:rsid w:val="001C4D61"/>
    <w:rsid w:val="001C56A8"/>
    <w:rsid w:val="001C6644"/>
    <w:rsid w:val="001C7212"/>
    <w:rsid w:val="001C7459"/>
    <w:rsid w:val="001D0DF2"/>
    <w:rsid w:val="001D2890"/>
    <w:rsid w:val="001D3070"/>
    <w:rsid w:val="001D3361"/>
    <w:rsid w:val="001D4F8A"/>
    <w:rsid w:val="001D6517"/>
    <w:rsid w:val="001D756E"/>
    <w:rsid w:val="001E2871"/>
    <w:rsid w:val="001E45EA"/>
    <w:rsid w:val="001E4CD6"/>
    <w:rsid w:val="001E579C"/>
    <w:rsid w:val="001E5D57"/>
    <w:rsid w:val="001E63C6"/>
    <w:rsid w:val="001F07FD"/>
    <w:rsid w:val="001F31E9"/>
    <w:rsid w:val="001F585A"/>
    <w:rsid w:val="00210461"/>
    <w:rsid w:val="00210656"/>
    <w:rsid w:val="00210955"/>
    <w:rsid w:val="002122FC"/>
    <w:rsid w:val="0021653B"/>
    <w:rsid w:val="00222533"/>
    <w:rsid w:val="002232CA"/>
    <w:rsid w:val="0023067C"/>
    <w:rsid w:val="00230816"/>
    <w:rsid w:val="00231053"/>
    <w:rsid w:val="0023121F"/>
    <w:rsid w:val="0023172D"/>
    <w:rsid w:val="002327D5"/>
    <w:rsid w:val="00232988"/>
    <w:rsid w:val="00232C20"/>
    <w:rsid w:val="0023384A"/>
    <w:rsid w:val="00234E87"/>
    <w:rsid w:val="002352DE"/>
    <w:rsid w:val="00242BB7"/>
    <w:rsid w:val="002454C2"/>
    <w:rsid w:val="00245C3A"/>
    <w:rsid w:val="00250C93"/>
    <w:rsid w:val="0025210C"/>
    <w:rsid w:val="002562E8"/>
    <w:rsid w:val="00256A3F"/>
    <w:rsid w:val="00257956"/>
    <w:rsid w:val="002609CE"/>
    <w:rsid w:val="00260B79"/>
    <w:rsid w:val="002610AF"/>
    <w:rsid w:val="0026186B"/>
    <w:rsid w:val="00271E1E"/>
    <w:rsid w:val="0027485B"/>
    <w:rsid w:val="0027489F"/>
    <w:rsid w:val="0027640D"/>
    <w:rsid w:val="0027652F"/>
    <w:rsid w:val="00276CDE"/>
    <w:rsid w:val="00277169"/>
    <w:rsid w:val="00277D13"/>
    <w:rsid w:val="00277EBE"/>
    <w:rsid w:val="00280F2C"/>
    <w:rsid w:val="0028105C"/>
    <w:rsid w:val="002819A4"/>
    <w:rsid w:val="0028462A"/>
    <w:rsid w:val="00284EB0"/>
    <w:rsid w:val="00285152"/>
    <w:rsid w:val="00287285"/>
    <w:rsid w:val="0029024C"/>
    <w:rsid w:val="00291CEF"/>
    <w:rsid w:val="00293FCF"/>
    <w:rsid w:val="00295023"/>
    <w:rsid w:val="00296025"/>
    <w:rsid w:val="002974AA"/>
    <w:rsid w:val="00297838"/>
    <w:rsid w:val="00297C09"/>
    <w:rsid w:val="002A0806"/>
    <w:rsid w:val="002A0B6D"/>
    <w:rsid w:val="002A1154"/>
    <w:rsid w:val="002A247E"/>
    <w:rsid w:val="002A2DF0"/>
    <w:rsid w:val="002A42E7"/>
    <w:rsid w:val="002A4C4F"/>
    <w:rsid w:val="002A5978"/>
    <w:rsid w:val="002A5AE5"/>
    <w:rsid w:val="002B2507"/>
    <w:rsid w:val="002B2EA9"/>
    <w:rsid w:val="002B3276"/>
    <w:rsid w:val="002B43DD"/>
    <w:rsid w:val="002B594D"/>
    <w:rsid w:val="002B5DB8"/>
    <w:rsid w:val="002B5F97"/>
    <w:rsid w:val="002B68F7"/>
    <w:rsid w:val="002C3CF8"/>
    <w:rsid w:val="002C5F75"/>
    <w:rsid w:val="002C609A"/>
    <w:rsid w:val="002D1194"/>
    <w:rsid w:val="002D2273"/>
    <w:rsid w:val="002D3456"/>
    <w:rsid w:val="002D4669"/>
    <w:rsid w:val="002D54AC"/>
    <w:rsid w:val="002D6090"/>
    <w:rsid w:val="002D68D6"/>
    <w:rsid w:val="002D68DC"/>
    <w:rsid w:val="002E175A"/>
    <w:rsid w:val="002E392C"/>
    <w:rsid w:val="002E49B9"/>
    <w:rsid w:val="002E507B"/>
    <w:rsid w:val="002E5665"/>
    <w:rsid w:val="002E6A44"/>
    <w:rsid w:val="002E6D6F"/>
    <w:rsid w:val="002F2004"/>
    <w:rsid w:val="002F5EF1"/>
    <w:rsid w:val="002F60A4"/>
    <w:rsid w:val="002F6977"/>
    <w:rsid w:val="00300207"/>
    <w:rsid w:val="00304F56"/>
    <w:rsid w:val="00305776"/>
    <w:rsid w:val="00307823"/>
    <w:rsid w:val="00311631"/>
    <w:rsid w:val="003133D0"/>
    <w:rsid w:val="00313773"/>
    <w:rsid w:val="0031388C"/>
    <w:rsid w:val="003150BF"/>
    <w:rsid w:val="00315756"/>
    <w:rsid w:val="0031648D"/>
    <w:rsid w:val="00317116"/>
    <w:rsid w:val="00317174"/>
    <w:rsid w:val="00325EF1"/>
    <w:rsid w:val="00325F4B"/>
    <w:rsid w:val="00327860"/>
    <w:rsid w:val="003302E0"/>
    <w:rsid w:val="00330CF1"/>
    <w:rsid w:val="00331E43"/>
    <w:rsid w:val="003321F0"/>
    <w:rsid w:val="00333803"/>
    <w:rsid w:val="00334471"/>
    <w:rsid w:val="0033503E"/>
    <w:rsid w:val="003361E6"/>
    <w:rsid w:val="003418F1"/>
    <w:rsid w:val="00341EA9"/>
    <w:rsid w:val="00342B32"/>
    <w:rsid w:val="003446B6"/>
    <w:rsid w:val="003449F5"/>
    <w:rsid w:val="00344D16"/>
    <w:rsid w:val="00347378"/>
    <w:rsid w:val="0034784B"/>
    <w:rsid w:val="003516C8"/>
    <w:rsid w:val="00352C18"/>
    <w:rsid w:val="00353421"/>
    <w:rsid w:val="0035399B"/>
    <w:rsid w:val="00354DBC"/>
    <w:rsid w:val="0036039F"/>
    <w:rsid w:val="00363B71"/>
    <w:rsid w:val="003651D5"/>
    <w:rsid w:val="003655D8"/>
    <w:rsid w:val="00367F98"/>
    <w:rsid w:val="003733E7"/>
    <w:rsid w:val="00375155"/>
    <w:rsid w:val="00375443"/>
    <w:rsid w:val="00375531"/>
    <w:rsid w:val="00375A40"/>
    <w:rsid w:val="00375B3D"/>
    <w:rsid w:val="0037676E"/>
    <w:rsid w:val="003770AE"/>
    <w:rsid w:val="00377186"/>
    <w:rsid w:val="0038063B"/>
    <w:rsid w:val="00381EB8"/>
    <w:rsid w:val="00383324"/>
    <w:rsid w:val="00386F39"/>
    <w:rsid w:val="00390E9C"/>
    <w:rsid w:val="00391142"/>
    <w:rsid w:val="003947D2"/>
    <w:rsid w:val="00397047"/>
    <w:rsid w:val="00397898"/>
    <w:rsid w:val="00397BA8"/>
    <w:rsid w:val="00397FF4"/>
    <w:rsid w:val="003A1A84"/>
    <w:rsid w:val="003A2D79"/>
    <w:rsid w:val="003B02BF"/>
    <w:rsid w:val="003B0510"/>
    <w:rsid w:val="003B14A6"/>
    <w:rsid w:val="003B320A"/>
    <w:rsid w:val="003B459A"/>
    <w:rsid w:val="003B4BAC"/>
    <w:rsid w:val="003B511D"/>
    <w:rsid w:val="003B7B24"/>
    <w:rsid w:val="003C2096"/>
    <w:rsid w:val="003C2C7D"/>
    <w:rsid w:val="003C4BF0"/>
    <w:rsid w:val="003C66EF"/>
    <w:rsid w:val="003C6803"/>
    <w:rsid w:val="003C7352"/>
    <w:rsid w:val="003C7599"/>
    <w:rsid w:val="003D2D50"/>
    <w:rsid w:val="003D56B1"/>
    <w:rsid w:val="003D5ED5"/>
    <w:rsid w:val="003D697A"/>
    <w:rsid w:val="003E14E7"/>
    <w:rsid w:val="003E19E5"/>
    <w:rsid w:val="003E2653"/>
    <w:rsid w:val="003E4F4D"/>
    <w:rsid w:val="003E780F"/>
    <w:rsid w:val="003F0848"/>
    <w:rsid w:val="003F111E"/>
    <w:rsid w:val="003F18F1"/>
    <w:rsid w:val="003F38A0"/>
    <w:rsid w:val="003F43DF"/>
    <w:rsid w:val="003F472E"/>
    <w:rsid w:val="003F4891"/>
    <w:rsid w:val="004008AA"/>
    <w:rsid w:val="004047BC"/>
    <w:rsid w:val="0040548D"/>
    <w:rsid w:val="00406D9B"/>
    <w:rsid w:val="004078B7"/>
    <w:rsid w:val="004104C0"/>
    <w:rsid w:val="0041099A"/>
    <w:rsid w:val="0041337A"/>
    <w:rsid w:val="004134C1"/>
    <w:rsid w:val="00415C8C"/>
    <w:rsid w:val="00416A74"/>
    <w:rsid w:val="0041718F"/>
    <w:rsid w:val="00420FB9"/>
    <w:rsid w:val="004219C3"/>
    <w:rsid w:val="00423700"/>
    <w:rsid w:val="004309B6"/>
    <w:rsid w:val="00430E14"/>
    <w:rsid w:val="00432319"/>
    <w:rsid w:val="004365F4"/>
    <w:rsid w:val="00436918"/>
    <w:rsid w:val="00437535"/>
    <w:rsid w:val="0044233E"/>
    <w:rsid w:val="00445423"/>
    <w:rsid w:val="00445E68"/>
    <w:rsid w:val="00445F92"/>
    <w:rsid w:val="004469B7"/>
    <w:rsid w:val="00446F8C"/>
    <w:rsid w:val="00447703"/>
    <w:rsid w:val="00447869"/>
    <w:rsid w:val="004519DA"/>
    <w:rsid w:val="00451E0B"/>
    <w:rsid w:val="00453017"/>
    <w:rsid w:val="004530D0"/>
    <w:rsid w:val="004547CC"/>
    <w:rsid w:val="00454954"/>
    <w:rsid w:val="00454E6A"/>
    <w:rsid w:val="00455030"/>
    <w:rsid w:val="004556DD"/>
    <w:rsid w:val="0045662F"/>
    <w:rsid w:val="00457625"/>
    <w:rsid w:val="00463A4A"/>
    <w:rsid w:val="00463BD0"/>
    <w:rsid w:val="004646DD"/>
    <w:rsid w:val="00465F4D"/>
    <w:rsid w:val="004661F3"/>
    <w:rsid w:val="004670B0"/>
    <w:rsid w:val="0047096B"/>
    <w:rsid w:val="00473410"/>
    <w:rsid w:val="00473866"/>
    <w:rsid w:val="004741DE"/>
    <w:rsid w:val="00475E7E"/>
    <w:rsid w:val="00481F83"/>
    <w:rsid w:val="00482E0B"/>
    <w:rsid w:val="004839E7"/>
    <w:rsid w:val="00483F2D"/>
    <w:rsid w:val="004863B9"/>
    <w:rsid w:val="00487ACE"/>
    <w:rsid w:val="00491C6D"/>
    <w:rsid w:val="00492EC4"/>
    <w:rsid w:val="0049639B"/>
    <w:rsid w:val="004A0E17"/>
    <w:rsid w:val="004A2CC7"/>
    <w:rsid w:val="004A4C34"/>
    <w:rsid w:val="004B2286"/>
    <w:rsid w:val="004B3474"/>
    <w:rsid w:val="004B35C2"/>
    <w:rsid w:val="004B3B3E"/>
    <w:rsid w:val="004B5604"/>
    <w:rsid w:val="004B5C6E"/>
    <w:rsid w:val="004B7404"/>
    <w:rsid w:val="004C1BCB"/>
    <w:rsid w:val="004C1E75"/>
    <w:rsid w:val="004C30A6"/>
    <w:rsid w:val="004C674B"/>
    <w:rsid w:val="004C6A9F"/>
    <w:rsid w:val="004C6E74"/>
    <w:rsid w:val="004C73C1"/>
    <w:rsid w:val="004D0831"/>
    <w:rsid w:val="004D0C76"/>
    <w:rsid w:val="004D1BD4"/>
    <w:rsid w:val="004D1E6C"/>
    <w:rsid w:val="004D2250"/>
    <w:rsid w:val="004D5CA1"/>
    <w:rsid w:val="004D74B3"/>
    <w:rsid w:val="004E1B7E"/>
    <w:rsid w:val="004E284C"/>
    <w:rsid w:val="004E2853"/>
    <w:rsid w:val="004E2B73"/>
    <w:rsid w:val="004E2E34"/>
    <w:rsid w:val="004E380E"/>
    <w:rsid w:val="004E74CF"/>
    <w:rsid w:val="004F1285"/>
    <w:rsid w:val="004F198E"/>
    <w:rsid w:val="004F30C4"/>
    <w:rsid w:val="004F588F"/>
    <w:rsid w:val="004F6028"/>
    <w:rsid w:val="00500946"/>
    <w:rsid w:val="00500F0D"/>
    <w:rsid w:val="00501F84"/>
    <w:rsid w:val="0050531B"/>
    <w:rsid w:val="0051110F"/>
    <w:rsid w:val="0051162E"/>
    <w:rsid w:val="0052066E"/>
    <w:rsid w:val="00521B2F"/>
    <w:rsid w:val="00522148"/>
    <w:rsid w:val="005254D6"/>
    <w:rsid w:val="005258E0"/>
    <w:rsid w:val="00530BFC"/>
    <w:rsid w:val="0053228E"/>
    <w:rsid w:val="005329E1"/>
    <w:rsid w:val="0053334C"/>
    <w:rsid w:val="005364E8"/>
    <w:rsid w:val="00536875"/>
    <w:rsid w:val="0053787F"/>
    <w:rsid w:val="0053793E"/>
    <w:rsid w:val="00537D4F"/>
    <w:rsid w:val="0054052D"/>
    <w:rsid w:val="0054056B"/>
    <w:rsid w:val="00542148"/>
    <w:rsid w:val="0054351F"/>
    <w:rsid w:val="00543A6C"/>
    <w:rsid w:val="00546284"/>
    <w:rsid w:val="00547BAA"/>
    <w:rsid w:val="00550EB4"/>
    <w:rsid w:val="00550EDF"/>
    <w:rsid w:val="00552384"/>
    <w:rsid w:val="005543A4"/>
    <w:rsid w:val="00555F8B"/>
    <w:rsid w:val="00556F45"/>
    <w:rsid w:val="00557E16"/>
    <w:rsid w:val="00562342"/>
    <w:rsid w:val="00562AA7"/>
    <w:rsid w:val="00562AED"/>
    <w:rsid w:val="00564482"/>
    <w:rsid w:val="00564CD2"/>
    <w:rsid w:val="0056646D"/>
    <w:rsid w:val="00567374"/>
    <w:rsid w:val="0056761B"/>
    <w:rsid w:val="00567F46"/>
    <w:rsid w:val="00573D81"/>
    <w:rsid w:val="005753FC"/>
    <w:rsid w:val="0057684D"/>
    <w:rsid w:val="00581225"/>
    <w:rsid w:val="00581AEE"/>
    <w:rsid w:val="00582A50"/>
    <w:rsid w:val="00582CCF"/>
    <w:rsid w:val="005917BE"/>
    <w:rsid w:val="00591965"/>
    <w:rsid w:val="00591C0B"/>
    <w:rsid w:val="00593360"/>
    <w:rsid w:val="005944E1"/>
    <w:rsid w:val="00595ACA"/>
    <w:rsid w:val="005A0BD1"/>
    <w:rsid w:val="005A11F7"/>
    <w:rsid w:val="005A3029"/>
    <w:rsid w:val="005A397A"/>
    <w:rsid w:val="005A3C9D"/>
    <w:rsid w:val="005A41CC"/>
    <w:rsid w:val="005A42A1"/>
    <w:rsid w:val="005A770E"/>
    <w:rsid w:val="005B2B5E"/>
    <w:rsid w:val="005B2D36"/>
    <w:rsid w:val="005B6A28"/>
    <w:rsid w:val="005B7E8D"/>
    <w:rsid w:val="005C2B64"/>
    <w:rsid w:val="005C2C57"/>
    <w:rsid w:val="005C3535"/>
    <w:rsid w:val="005C4F1F"/>
    <w:rsid w:val="005C7A97"/>
    <w:rsid w:val="005C7AD9"/>
    <w:rsid w:val="005D109D"/>
    <w:rsid w:val="005D183E"/>
    <w:rsid w:val="005D3186"/>
    <w:rsid w:val="005D3CEA"/>
    <w:rsid w:val="005D48EB"/>
    <w:rsid w:val="005D4C8D"/>
    <w:rsid w:val="005D55DE"/>
    <w:rsid w:val="005D5912"/>
    <w:rsid w:val="005D5A4B"/>
    <w:rsid w:val="005D61D8"/>
    <w:rsid w:val="005E330C"/>
    <w:rsid w:val="005E44FE"/>
    <w:rsid w:val="005E6492"/>
    <w:rsid w:val="005F1BB4"/>
    <w:rsid w:val="005F47FC"/>
    <w:rsid w:val="0060224A"/>
    <w:rsid w:val="00604483"/>
    <w:rsid w:val="006056B8"/>
    <w:rsid w:val="0061085B"/>
    <w:rsid w:val="0061328F"/>
    <w:rsid w:val="0061489D"/>
    <w:rsid w:val="00615DC9"/>
    <w:rsid w:val="00617223"/>
    <w:rsid w:val="00617DD3"/>
    <w:rsid w:val="00620C74"/>
    <w:rsid w:val="006234B2"/>
    <w:rsid w:val="006246A6"/>
    <w:rsid w:val="00625576"/>
    <w:rsid w:val="00625BAF"/>
    <w:rsid w:val="006275DC"/>
    <w:rsid w:val="00630A85"/>
    <w:rsid w:val="00630AFA"/>
    <w:rsid w:val="006313AC"/>
    <w:rsid w:val="00632B07"/>
    <w:rsid w:val="00634DEA"/>
    <w:rsid w:val="00636E9F"/>
    <w:rsid w:val="00640C71"/>
    <w:rsid w:val="006425D1"/>
    <w:rsid w:val="00643394"/>
    <w:rsid w:val="006444C8"/>
    <w:rsid w:val="00644862"/>
    <w:rsid w:val="006450DC"/>
    <w:rsid w:val="00646933"/>
    <w:rsid w:val="00647072"/>
    <w:rsid w:val="00651EAF"/>
    <w:rsid w:val="00652C7F"/>
    <w:rsid w:val="00653C51"/>
    <w:rsid w:val="006541C0"/>
    <w:rsid w:val="00655742"/>
    <w:rsid w:val="00657244"/>
    <w:rsid w:val="00662D52"/>
    <w:rsid w:val="00665B7B"/>
    <w:rsid w:val="00665EDB"/>
    <w:rsid w:val="00667AD5"/>
    <w:rsid w:val="00667B5F"/>
    <w:rsid w:val="006728C4"/>
    <w:rsid w:val="006737CF"/>
    <w:rsid w:val="00674284"/>
    <w:rsid w:val="006758F6"/>
    <w:rsid w:val="0067631F"/>
    <w:rsid w:val="00687AC8"/>
    <w:rsid w:val="006905D1"/>
    <w:rsid w:val="00692576"/>
    <w:rsid w:val="006965CE"/>
    <w:rsid w:val="006A4633"/>
    <w:rsid w:val="006A48D7"/>
    <w:rsid w:val="006A5323"/>
    <w:rsid w:val="006A5F04"/>
    <w:rsid w:val="006A6081"/>
    <w:rsid w:val="006A7986"/>
    <w:rsid w:val="006A7C21"/>
    <w:rsid w:val="006B0423"/>
    <w:rsid w:val="006B061C"/>
    <w:rsid w:val="006B06B3"/>
    <w:rsid w:val="006B3155"/>
    <w:rsid w:val="006B345E"/>
    <w:rsid w:val="006B3711"/>
    <w:rsid w:val="006B4D3F"/>
    <w:rsid w:val="006B600D"/>
    <w:rsid w:val="006B675C"/>
    <w:rsid w:val="006B6C40"/>
    <w:rsid w:val="006B7957"/>
    <w:rsid w:val="006C02A8"/>
    <w:rsid w:val="006C1AE4"/>
    <w:rsid w:val="006C1FAA"/>
    <w:rsid w:val="006C2134"/>
    <w:rsid w:val="006C2F41"/>
    <w:rsid w:val="006C4506"/>
    <w:rsid w:val="006C45C2"/>
    <w:rsid w:val="006C4766"/>
    <w:rsid w:val="006C6784"/>
    <w:rsid w:val="006D03E5"/>
    <w:rsid w:val="006D0410"/>
    <w:rsid w:val="006D1096"/>
    <w:rsid w:val="006D1B18"/>
    <w:rsid w:val="006D3759"/>
    <w:rsid w:val="006D602F"/>
    <w:rsid w:val="006D64A1"/>
    <w:rsid w:val="006D65FE"/>
    <w:rsid w:val="006E1B9E"/>
    <w:rsid w:val="006E1D84"/>
    <w:rsid w:val="006E20A9"/>
    <w:rsid w:val="006E28F6"/>
    <w:rsid w:val="006E366F"/>
    <w:rsid w:val="006E7E5D"/>
    <w:rsid w:val="006F1561"/>
    <w:rsid w:val="006F1A8E"/>
    <w:rsid w:val="006F206C"/>
    <w:rsid w:val="006F264C"/>
    <w:rsid w:val="006F3AF3"/>
    <w:rsid w:val="006F3E2B"/>
    <w:rsid w:val="006F429C"/>
    <w:rsid w:val="006F646A"/>
    <w:rsid w:val="006F79A3"/>
    <w:rsid w:val="00701C7C"/>
    <w:rsid w:val="00702EDC"/>
    <w:rsid w:val="00703778"/>
    <w:rsid w:val="00703B91"/>
    <w:rsid w:val="0070732B"/>
    <w:rsid w:val="007075EF"/>
    <w:rsid w:val="00710731"/>
    <w:rsid w:val="00710A87"/>
    <w:rsid w:val="00710FD1"/>
    <w:rsid w:val="00711A23"/>
    <w:rsid w:val="00711B3F"/>
    <w:rsid w:val="00711FC7"/>
    <w:rsid w:val="00713B1C"/>
    <w:rsid w:val="00715784"/>
    <w:rsid w:val="0071638E"/>
    <w:rsid w:val="00720E7E"/>
    <w:rsid w:val="00724947"/>
    <w:rsid w:val="00725E24"/>
    <w:rsid w:val="00730C27"/>
    <w:rsid w:val="00731F5E"/>
    <w:rsid w:val="00733E8B"/>
    <w:rsid w:val="00734FF0"/>
    <w:rsid w:val="00736A11"/>
    <w:rsid w:val="0074521C"/>
    <w:rsid w:val="00747726"/>
    <w:rsid w:val="007507B4"/>
    <w:rsid w:val="00750D97"/>
    <w:rsid w:val="0075242B"/>
    <w:rsid w:val="00754D6F"/>
    <w:rsid w:val="007627D0"/>
    <w:rsid w:val="0076445F"/>
    <w:rsid w:val="00764EAE"/>
    <w:rsid w:val="007659E1"/>
    <w:rsid w:val="007700EF"/>
    <w:rsid w:val="00771AD7"/>
    <w:rsid w:val="00772872"/>
    <w:rsid w:val="00772DD5"/>
    <w:rsid w:val="00774A83"/>
    <w:rsid w:val="00783BF5"/>
    <w:rsid w:val="00785FE1"/>
    <w:rsid w:val="00787284"/>
    <w:rsid w:val="00793194"/>
    <w:rsid w:val="00794ACC"/>
    <w:rsid w:val="00794DB8"/>
    <w:rsid w:val="007951B9"/>
    <w:rsid w:val="00797E45"/>
    <w:rsid w:val="007A0650"/>
    <w:rsid w:val="007A2748"/>
    <w:rsid w:val="007A5E08"/>
    <w:rsid w:val="007A627C"/>
    <w:rsid w:val="007B2ADE"/>
    <w:rsid w:val="007B2C56"/>
    <w:rsid w:val="007B36B5"/>
    <w:rsid w:val="007B3875"/>
    <w:rsid w:val="007C0E1E"/>
    <w:rsid w:val="007C1577"/>
    <w:rsid w:val="007C2BE8"/>
    <w:rsid w:val="007C3425"/>
    <w:rsid w:val="007C3FAA"/>
    <w:rsid w:val="007C4E94"/>
    <w:rsid w:val="007C52AC"/>
    <w:rsid w:val="007C6AD9"/>
    <w:rsid w:val="007C7A69"/>
    <w:rsid w:val="007D25A2"/>
    <w:rsid w:val="007D36DF"/>
    <w:rsid w:val="007D375F"/>
    <w:rsid w:val="007D7712"/>
    <w:rsid w:val="007E0B7F"/>
    <w:rsid w:val="007E0C5B"/>
    <w:rsid w:val="007E123D"/>
    <w:rsid w:val="007E1C33"/>
    <w:rsid w:val="007E1F4E"/>
    <w:rsid w:val="007E36BC"/>
    <w:rsid w:val="007E57C2"/>
    <w:rsid w:val="007E67EE"/>
    <w:rsid w:val="007F0563"/>
    <w:rsid w:val="007F0FCC"/>
    <w:rsid w:val="007F1A61"/>
    <w:rsid w:val="007F1BD1"/>
    <w:rsid w:val="007F2B3C"/>
    <w:rsid w:val="007F7331"/>
    <w:rsid w:val="008015DF"/>
    <w:rsid w:val="008055DD"/>
    <w:rsid w:val="00807923"/>
    <w:rsid w:val="0081243B"/>
    <w:rsid w:val="008131DE"/>
    <w:rsid w:val="008137BC"/>
    <w:rsid w:val="008138AD"/>
    <w:rsid w:val="00814253"/>
    <w:rsid w:val="008145B6"/>
    <w:rsid w:val="00816B23"/>
    <w:rsid w:val="00816BEC"/>
    <w:rsid w:val="0082132A"/>
    <w:rsid w:val="00821542"/>
    <w:rsid w:val="00822657"/>
    <w:rsid w:val="00822DE4"/>
    <w:rsid w:val="00823726"/>
    <w:rsid w:val="00825CE5"/>
    <w:rsid w:val="0082669B"/>
    <w:rsid w:val="00831ED2"/>
    <w:rsid w:val="0083446E"/>
    <w:rsid w:val="008344D3"/>
    <w:rsid w:val="00834A6A"/>
    <w:rsid w:val="00840E0D"/>
    <w:rsid w:val="00841280"/>
    <w:rsid w:val="0084131F"/>
    <w:rsid w:val="0084163F"/>
    <w:rsid w:val="0084178F"/>
    <w:rsid w:val="008430D6"/>
    <w:rsid w:val="00843461"/>
    <w:rsid w:val="00843751"/>
    <w:rsid w:val="0084472F"/>
    <w:rsid w:val="00845ECB"/>
    <w:rsid w:val="00845F97"/>
    <w:rsid w:val="008467A6"/>
    <w:rsid w:val="008467DF"/>
    <w:rsid w:val="00846E58"/>
    <w:rsid w:val="008474A5"/>
    <w:rsid w:val="00850906"/>
    <w:rsid w:val="00852698"/>
    <w:rsid w:val="00854ACF"/>
    <w:rsid w:val="00854C61"/>
    <w:rsid w:val="00854F40"/>
    <w:rsid w:val="0085504F"/>
    <w:rsid w:val="00857250"/>
    <w:rsid w:val="00861A09"/>
    <w:rsid w:val="00866BB7"/>
    <w:rsid w:val="00866EB6"/>
    <w:rsid w:val="008702BE"/>
    <w:rsid w:val="00871109"/>
    <w:rsid w:val="00871C3E"/>
    <w:rsid w:val="008754AB"/>
    <w:rsid w:val="00875848"/>
    <w:rsid w:val="00875B34"/>
    <w:rsid w:val="00877A99"/>
    <w:rsid w:val="008800BA"/>
    <w:rsid w:val="008850C7"/>
    <w:rsid w:val="00885A28"/>
    <w:rsid w:val="00890212"/>
    <w:rsid w:val="00891B31"/>
    <w:rsid w:val="0089620B"/>
    <w:rsid w:val="00896A21"/>
    <w:rsid w:val="00896BE8"/>
    <w:rsid w:val="008A0033"/>
    <w:rsid w:val="008A05DE"/>
    <w:rsid w:val="008A4F75"/>
    <w:rsid w:val="008A60D0"/>
    <w:rsid w:val="008A636B"/>
    <w:rsid w:val="008B20DD"/>
    <w:rsid w:val="008B2EC9"/>
    <w:rsid w:val="008B4ABC"/>
    <w:rsid w:val="008C04DC"/>
    <w:rsid w:val="008C0B23"/>
    <w:rsid w:val="008C31CB"/>
    <w:rsid w:val="008C426B"/>
    <w:rsid w:val="008C4948"/>
    <w:rsid w:val="008C4FEC"/>
    <w:rsid w:val="008C6864"/>
    <w:rsid w:val="008C7A95"/>
    <w:rsid w:val="008D03A6"/>
    <w:rsid w:val="008D1A03"/>
    <w:rsid w:val="008D332B"/>
    <w:rsid w:val="008D38FC"/>
    <w:rsid w:val="008D4788"/>
    <w:rsid w:val="008D5E94"/>
    <w:rsid w:val="008D7603"/>
    <w:rsid w:val="008E007B"/>
    <w:rsid w:val="008E0394"/>
    <w:rsid w:val="008E3215"/>
    <w:rsid w:val="008E392F"/>
    <w:rsid w:val="008E5811"/>
    <w:rsid w:val="008E5994"/>
    <w:rsid w:val="008E6E0D"/>
    <w:rsid w:val="008E733D"/>
    <w:rsid w:val="008F00DF"/>
    <w:rsid w:val="008F0590"/>
    <w:rsid w:val="008F284E"/>
    <w:rsid w:val="008F298E"/>
    <w:rsid w:val="008F7462"/>
    <w:rsid w:val="0090143E"/>
    <w:rsid w:val="00902AC5"/>
    <w:rsid w:val="00902F9D"/>
    <w:rsid w:val="009060BD"/>
    <w:rsid w:val="009107E2"/>
    <w:rsid w:val="00911157"/>
    <w:rsid w:val="00912250"/>
    <w:rsid w:val="009131E3"/>
    <w:rsid w:val="009154F5"/>
    <w:rsid w:val="0091677B"/>
    <w:rsid w:val="0092198D"/>
    <w:rsid w:val="009220F0"/>
    <w:rsid w:val="00922DB9"/>
    <w:rsid w:val="0092354A"/>
    <w:rsid w:val="0092382D"/>
    <w:rsid w:val="00924520"/>
    <w:rsid w:val="00925A26"/>
    <w:rsid w:val="00927668"/>
    <w:rsid w:val="00927863"/>
    <w:rsid w:val="00930A14"/>
    <w:rsid w:val="009326AE"/>
    <w:rsid w:val="00935B7F"/>
    <w:rsid w:val="00936555"/>
    <w:rsid w:val="009369B4"/>
    <w:rsid w:val="009401FB"/>
    <w:rsid w:val="009429A2"/>
    <w:rsid w:val="00944725"/>
    <w:rsid w:val="00946000"/>
    <w:rsid w:val="009509F7"/>
    <w:rsid w:val="0095119B"/>
    <w:rsid w:val="00953CE6"/>
    <w:rsid w:val="00954D5C"/>
    <w:rsid w:val="009567CA"/>
    <w:rsid w:val="009571EC"/>
    <w:rsid w:val="009618C7"/>
    <w:rsid w:val="009632BD"/>
    <w:rsid w:val="00963727"/>
    <w:rsid w:val="009706E0"/>
    <w:rsid w:val="00970EF2"/>
    <w:rsid w:val="009711B7"/>
    <w:rsid w:val="009733F8"/>
    <w:rsid w:val="0097409F"/>
    <w:rsid w:val="0097668F"/>
    <w:rsid w:val="00980942"/>
    <w:rsid w:val="00982F49"/>
    <w:rsid w:val="0098492A"/>
    <w:rsid w:val="00985670"/>
    <w:rsid w:val="00987E8C"/>
    <w:rsid w:val="00990EE0"/>
    <w:rsid w:val="00991B67"/>
    <w:rsid w:val="00995850"/>
    <w:rsid w:val="00995929"/>
    <w:rsid w:val="00995A42"/>
    <w:rsid w:val="00996036"/>
    <w:rsid w:val="009972E9"/>
    <w:rsid w:val="009A57F6"/>
    <w:rsid w:val="009A76E0"/>
    <w:rsid w:val="009B0985"/>
    <w:rsid w:val="009B1C1B"/>
    <w:rsid w:val="009B1F19"/>
    <w:rsid w:val="009B58B3"/>
    <w:rsid w:val="009B63CB"/>
    <w:rsid w:val="009B6B14"/>
    <w:rsid w:val="009B79C3"/>
    <w:rsid w:val="009B7EC1"/>
    <w:rsid w:val="009C24CD"/>
    <w:rsid w:val="009C322B"/>
    <w:rsid w:val="009C3D46"/>
    <w:rsid w:val="009C4988"/>
    <w:rsid w:val="009C6547"/>
    <w:rsid w:val="009C7014"/>
    <w:rsid w:val="009D65FB"/>
    <w:rsid w:val="009D6BA0"/>
    <w:rsid w:val="009D7D17"/>
    <w:rsid w:val="009E23F3"/>
    <w:rsid w:val="009E3768"/>
    <w:rsid w:val="009E3892"/>
    <w:rsid w:val="009E5519"/>
    <w:rsid w:val="009E7151"/>
    <w:rsid w:val="009E7BBE"/>
    <w:rsid w:val="009F084B"/>
    <w:rsid w:val="009F170C"/>
    <w:rsid w:val="009F2400"/>
    <w:rsid w:val="009F4D88"/>
    <w:rsid w:val="009F60D9"/>
    <w:rsid w:val="009F6969"/>
    <w:rsid w:val="00A01CED"/>
    <w:rsid w:val="00A03AAA"/>
    <w:rsid w:val="00A05DF2"/>
    <w:rsid w:val="00A05E21"/>
    <w:rsid w:val="00A06214"/>
    <w:rsid w:val="00A1043A"/>
    <w:rsid w:val="00A10909"/>
    <w:rsid w:val="00A10993"/>
    <w:rsid w:val="00A10CA0"/>
    <w:rsid w:val="00A12243"/>
    <w:rsid w:val="00A12730"/>
    <w:rsid w:val="00A176F3"/>
    <w:rsid w:val="00A17E3E"/>
    <w:rsid w:val="00A17FF2"/>
    <w:rsid w:val="00A20340"/>
    <w:rsid w:val="00A20966"/>
    <w:rsid w:val="00A22E63"/>
    <w:rsid w:val="00A24793"/>
    <w:rsid w:val="00A25006"/>
    <w:rsid w:val="00A255B5"/>
    <w:rsid w:val="00A274D2"/>
    <w:rsid w:val="00A27AFF"/>
    <w:rsid w:val="00A27FD8"/>
    <w:rsid w:val="00A304C4"/>
    <w:rsid w:val="00A31A71"/>
    <w:rsid w:val="00A32AE8"/>
    <w:rsid w:val="00A3408F"/>
    <w:rsid w:val="00A34A35"/>
    <w:rsid w:val="00A359D1"/>
    <w:rsid w:val="00A4086C"/>
    <w:rsid w:val="00A4125A"/>
    <w:rsid w:val="00A419E3"/>
    <w:rsid w:val="00A50552"/>
    <w:rsid w:val="00A50D2B"/>
    <w:rsid w:val="00A51DD0"/>
    <w:rsid w:val="00A5230E"/>
    <w:rsid w:val="00A52531"/>
    <w:rsid w:val="00A53364"/>
    <w:rsid w:val="00A552FE"/>
    <w:rsid w:val="00A55654"/>
    <w:rsid w:val="00A557CE"/>
    <w:rsid w:val="00A55F16"/>
    <w:rsid w:val="00A5606F"/>
    <w:rsid w:val="00A57163"/>
    <w:rsid w:val="00A6269C"/>
    <w:rsid w:val="00A634F0"/>
    <w:rsid w:val="00A639DB"/>
    <w:rsid w:val="00A64084"/>
    <w:rsid w:val="00A64E54"/>
    <w:rsid w:val="00A6534F"/>
    <w:rsid w:val="00A66576"/>
    <w:rsid w:val="00A67826"/>
    <w:rsid w:val="00A7216C"/>
    <w:rsid w:val="00A7598C"/>
    <w:rsid w:val="00A7768C"/>
    <w:rsid w:val="00A77D8A"/>
    <w:rsid w:val="00A8354E"/>
    <w:rsid w:val="00A8381C"/>
    <w:rsid w:val="00A83FFA"/>
    <w:rsid w:val="00A84816"/>
    <w:rsid w:val="00A85169"/>
    <w:rsid w:val="00A85AB0"/>
    <w:rsid w:val="00A86619"/>
    <w:rsid w:val="00A90979"/>
    <w:rsid w:val="00A93EB8"/>
    <w:rsid w:val="00A94FF4"/>
    <w:rsid w:val="00A963C4"/>
    <w:rsid w:val="00AA0521"/>
    <w:rsid w:val="00AA1B4E"/>
    <w:rsid w:val="00AA1CD3"/>
    <w:rsid w:val="00AA25C3"/>
    <w:rsid w:val="00AA27EA"/>
    <w:rsid w:val="00AA64CD"/>
    <w:rsid w:val="00AB1E30"/>
    <w:rsid w:val="00AB1EBC"/>
    <w:rsid w:val="00AB475C"/>
    <w:rsid w:val="00AB496A"/>
    <w:rsid w:val="00AB4AEC"/>
    <w:rsid w:val="00AB4B07"/>
    <w:rsid w:val="00AB73BA"/>
    <w:rsid w:val="00AB7650"/>
    <w:rsid w:val="00AC028E"/>
    <w:rsid w:val="00AC5F02"/>
    <w:rsid w:val="00AC65C2"/>
    <w:rsid w:val="00AC68BA"/>
    <w:rsid w:val="00AC7D60"/>
    <w:rsid w:val="00AD0250"/>
    <w:rsid w:val="00AD0851"/>
    <w:rsid w:val="00AD1739"/>
    <w:rsid w:val="00AD269B"/>
    <w:rsid w:val="00AD64FE"/>
    <w:rsid w:val="00AD67A2"/>
    <w:rsid w:val="00AD7B65"/>
    <w:rsid w:val="00AE0CAF"/>
    <w:rsid w:val="00AE4B5E"/>
    <w:rsid w:val="00AF2213"/>
    <w:rsid w:val="00AF35B0"/>
    <w:rsid w:val="00AF6E46"/>
    <w:rsid w:val="00AF7E0C"/>
    <w:rsid w:val="00AF7F1F"/>
    <w:rsid w:val="00B001F3"/>
    <w:rsid w:val="00B01D4A"/>
    <w:rsid w:val="00B0290C"/>
    <w:rsid w:val="00B0464E"/>
    <w:rsid w:val="00B063B8"/>
    <w:rsid w:val="00B12054"/>
    <w:rsid w:val="00B13199"/>
    <w:rsid w:val="00B134B9"/>
    <w:rsid w:val="00B15490"/>
    <w:rsid w:val="00B154AB"/>
    <w:rsid w:val="00B17824"/>
    <w:rsid w:val="00B212C4"/>
    <w:rsid w:val="00B23726"/>
    <w:rsid w:val="00B24097"/>
    <w:rsid w:val="00B25308"/>
    <w:rsid w:val="00B25EA7"/>
    <w:rsid w:val="00B26DD1"/>
    <w:rsid w:val="00B30BC3"/>
    <w:rsid w:val="00B31BAB"/>
    <w:rsid w:val="00B34349"/>
    <w:rsid w:val="00B351EA"/>
    <w:rsid w:val="00B43867"/>
    <w:rsid w:val="00B44E09"/>
    <w:rsid w:val="00B45A86"/>
    <w:rsid w:val="00B45E91"/>
    <w:rsid w:val="00B4624C"/>
    <w:rsid w:val="00B46D35"/>
    <w:rsid w:val="00B50551"/>
    <w:rsid w:val="00B51B12"/>
    <w:rsid w:val="00B53104"/>
    <w:rsid w:val="00B56194"/>
    <w:rsid w:val="00B624CC"/>
    <w:rsid w:val="00B62D2E"/>
    <w:rsid w:val="00B63A09"/>
    <w:rsid w:val="00B70A9F"/>
    <w:rsid w:val="00B71076"/>
    <w:rsid w:val="00B7444C"/>
    <w:rsid w:val="00B84ABD"/>
    <w:rsid w:val="00B8751B"/>
    <w:rsid w:val="00B922F0"/>
    <w:rsid w:val="00B92535"/>
    <w:rsid w:val="00BA06AA"/>
    <w:rsid w:val="00BA1D83"/>
    <w:rsid w:val="00BA25C9"/>
    <w:rsid w:val="00BA3E6A"/>
    <w:rsid w:val="00BB03F3"/>
    <w:rsid w:val="00BB67EA"/>
    <w:rsid w:val="00BC1247"/>
    <w:rsid w:val="00BC1DE1"/>
    <w:rsid w:val="00BC1E57"/>
    <w:rsid w:val="00BC27E3"/>
    <w:rsid w:val="00BC3467"/>
    <w:rsid w:val="00BC5B73"/>
    <w:rsid w:val="00BC5E52"/>
    <w:rsid w:val="00BC791F"/>
    <w:rsid w:val="00BD1251"/>
    <w:rsid w:val="00BD13A5"/>
    <w:rsid w:val="00BD652C"/>
    <w:rsid w:val="00BE3BBB"/>
    <w:rsid w:val="00BE6771"/>
    <w:rsid w:val="00BE6BD6"/>
    <w:rsid w:val="00BF04E1"/>
    <w:rsid w:val="00BF1591"/>
    <w:rsid w:val="00BF2B1B"/>
    <w:rsid w:val="00BF4046"/>
    <w:rsid w:val="00BF4B0A"/>
    <w:rsid w:val="00BF754C"/>
    <w:rsid w:val="00BF786B"/>
    <w:rsid w:val="00C01764"/>
    <w:rsid w:val="00C01E37"/>
    <w:rsid w:val="00C05C4F"/>
    <w:rsid w:val="00C0622F"/>
    <w:rsid w:val="00C12395"/>
    <w:rsid w:val="00C129EB"/>
    <w:rsid w:val="00C13976"/>
    <w:rsid w:val="00C14626"/>
    <w:rsid w:val="00C14E53"/>
    <w:rsid w:val="00C17AC9"/>
    <w:rsid w:val="00C21B9D"/>
    <w:rsid w:val="00C24CED"/>
    <w:rsid w:val="00C26327"/>
    <w:rsid w:val="00C30929"/>
    <w:rsid w:val="00C30BB2"/>
    <w:rsid w:val="00C3195E"/>
    <w:rsid w:val="00C31FA5"/>
    <w:rsid w:val="00C33BFA"/>
    <w:rsid w:val="00C34116"/>
    <w:rsid w:val="00C36F12"/>
    <w:rsid w:val="00C37909"/>
    <w:rsid w:val="00C449C9"/>
    <w:rsid w:val="00C46406"/>
    <w:rsid w:val="00C50CA7"/>
    <w:rsid w:val="00C517B2"/>
    <w:rsid w:val="00C52373"/>
    <w:rsid w:val="00C54865"/>
    <w:rsid w:val="00C54DA7"/>
    <w:rsid w:val="00C60D30"/>
    <w:rsid w:val="00C61527"/>
    <w:rsid w:val="00C61AB6"/>
    <w:rsid w:val="00C61FE1"/>
    <w:rsid w:val="00C63653"/>
    <w:rsid w:val="00C64DCC"/>
    <w:rsid w:val="00C66BFE"/>
    <w:rsid w:val="00C725BF"/>
    <w:rsid w:val="00C72B8E"/>
    <w:rsid w:val="00C734E4"/>
    <w:rsid w:val="00C74217"/>
    <w:rsid w:val="00C747AF"/>
    <w:rsid w:val="00C76631"/>
    <w:rsid w:val="00C80600"/>
    <w:rsid w:val="00C80754"/>
    <w:rsid w:val="00C80D93"/>
    <w:rsid w:val="00C8156C"/>
    <w:rsid w:val="00C82FD6"/>
    <w:rsid w:val="00C84060"/>
    <w:rsid w:val="00C84D39"/>
    <w:rsid w:val="00C85CD3"/>
    <w:rsid w:val="00C90916"/>
    <w:rsid w:val="00C91C5A"/>
    <w:rsid w:val="00C94172"/>
    <w:rsid w:val="00C949CD"/>
    <w:rsid w:val="00CA09B3"/>
    <w:rsid w:val="00CA0D4E"/>
    <w:rsid w:val="00CA0E80"/>
    <w:rsid w:val="00CA3059"/>
    <w:rsid w:val="00CA3548"/>
    <w:rsid w:val="00CA35BF"/>
    <w:rsid w:val="00CA39ED"/>
    <w:rsid w:val="00CA4004"/>
    <w:rsid w:val="00CA6E77"/>
    <w:rsid w:val="00CA7484"/>
    <w:rsid w:val="00CB17BD"/>
    <w:rsid w:val="00CB577E"/>
    <w:rsid w:val="00CB6730"/>
    <w:rsid w:val="00CB7799"/>
    <w:rsid w:val="00CB7EE7"/>
    <w:rsid w:val="00CC0728"/>
    <w:rsid w:val="00CC092C"/>
    <w:rsid w:val="00CC1CCD"/>
    <w:rsid w:val="00CC2F29"/>
    <w:rsid w:val="00CC7095"/>
    <w:rsid w:val="00CD5690"/>
    <w:rsid w:val="00CE0A22"/>
    <w:rsid w:val="00CE11F5"/>
    <w:rsid w:val="00CE1CDC"/>
    <w:rsid w:val="00CE2BA7"/>
    <w:rsid w:val="00CE3F81"/>
    <w:rsid w:val="00CE50B5"/>
    <w:rsid w:val="00CE6849"/>
    <w:rsid w:val="00CE77C4"/>
    <w:rsid w:val="00CF0FE0"/>
    <w:rsid w:val="00CF34E4"/>
    <w:rsid w:val="00CF5AC4"/>
    <w:rsid w:val="00CF661E"/>
    <w:rsid w:val="00CF6B45"/>
    <w:rsid w:val="00CF6ECA"/>
    <w:rsid w:val="00CF7070"/>
    <w:rsid w:val="00D00A52"/>
    <w:rsid w:val="00D02373"/>
    <w:rsid w:val="00D03D5E"/>
    <w:rsid w:val="00D04188"/>
    <w:rsid w:val="00D0421E"/>
    <w:rsid w:val="00D074A6"/>
    <w:rsid w:val="00D116F4"/>
    <w:rsid w:val="00D11F33"/>
    <w:rsid w:val="00D12CD9"/>
    <w:rsid w:val="00D131FB"/>
    <w:rsid w:val="00D133A1"/>
    <w:rsid w:val="00D15A6A"/>
    <w:rsid w:val="00D16658"/>
    <w:rsid w:val="00D17B01"/>
    <w:rsid w:val="00D17DBA"/>
    <w:rsid w:val="00D200C0"/>
    <w:rsid w:val="00D210DD"/>
    <w:rsid w:val="00D243E7"/>
    <w:rsid w:val="00D275D6"/>
    <w:rsid w:val="00D27EA5"/>
    <w:rsid w:val="00D31ED3"/>
    <w:rsid w:val="00D32969"/>
    <w:rsid w:val="00D35796"/>
    <w:rsid w:val="00D36E0C"/>
    <w:rsid w:val="00D37532"/>
    <w:rsid w:val="00D4229E"/>
    <w:rsid w:val="00D447AE"/>
    <w:rsid w:val="00D44FBA"/>
    <w:rsid w:val="00D47CB5"/>
    <w:rsid w:val="00D47CE1"/>
    <w:rsid w:val="00D52829"/>
    <w:rsid w:val="00D52B13"/>
    <w:rsid w:val="00D5447E"/>
    <w:rsid w:val="00D567C2"/>
    <w:rsid w:val="00D57597"/>
    <w:rsid w:val="00D5780D"/>
    <w:rsid w:val="00D60B73"/>
    <w:rsid w:val="00D60F6A"/>
    <w:rsid w:val="00D66D35"/>
    <w:rsid w:val="00D70A38"/>
    <w:rsid w:val="00D72231"/>
    <w:rsid w:val="00D72EDF"/>
    <w:rsid w:val="00D7526D"/>
    <w:rsid w:val="00D752FD"/>
    <w:rsid w:val="00D7641A"/>
    <w:rsid w:val="00D80292"/>
    <w:rsid w:val="00D813AB"/>
    <w:rsid w:val="00D832D0"/>
    <w:rsid w:val="00D94A8B"/>
    <w:rsid w:val="00D94D9C"/>
    <w:rsid w:val="00D9612B"/>
    <w:rsid w:val="00D97087"/>
    <w:rsid w:val="00D97E69"/>
    <w:rsid w:val="00DA2C7B"/>
    <w:rsid w:val="00DA37F0"/>
    <w:rsid w:val="00DA5721"/>
    <w:rsid w:val="00DA5B77"/>
    <w:rsid w:val="00DB1522"/>
    <w:rsid w:val="00DB2F28"/>
    <w:rsid w:val="00DC1072"/>
    <w:rsid w:val="00DC17A3"/>
    <w:rsid w:val="00DC2E4D"/>
    <w:rsid w:val="00DC378B"/>
    <w:rsid w:val="00DC417F"/>
    <w:rsid w:val="00DC66F2"/>
    <w:rsid w:val="00DC70ED"/>
    <w:rsid w:val="00DC7E01"/>
    <w:rsid w:val="00DD21A2"/>
    <w:rsid w:val="00DD2A53"/>
    <w:rsid w:val="00DD39F5"/>
    <w:rsid w:val="00DD3C01"/>
    <w:rsid w:val="00DD687B"/>
    <w:rsid w:val="00DD7AF9"/>
    <w:rsid w:val="00DE00B2"/>
    <w:rsid w:val="00DE1FBD"/>
    <w:rsid w:val="00DE2160"/>
    <w:rsid w:val="00DE4782"/>
    <w:rsid w:val="00DE5930"/>
    <w:rsid w:val="00DF08A4"/>
    <w:rsid w:val="00DF1F02"/>
    <w:rsid w:val="00DF2635"/>
    <w:rsid w:val="00DF2FB3"/>
    <w:rsid w:val="00DF3352"/>
    <w:rsid w:val="00DF37F9"/>
    <w:rsid w:val="00DF5298"/>
    <w:rsid w:val="00DF74E9"/>
    <w:rsid w:val="00DF7A33"/>
    <w:rsid w:val="00DF7A53"/>
    <w:rsid w:val="00E00F55"/>
    <w:rsid w:val="00E0728C"/>
    <w:rsid w:val="00E1372B"/>
    <w:rsid w:val="00E1541F"/>
    <w:rsid w:val="00E15A3C"/>
    <w:rsid w:val="00E15D30"/>
    <w:rsid w:val="00E16584"/>
    <w:rsid w:val="00E17AA5"/>
    <w:rsid w:val="00E200C3"/>
    <w:rsid w:val="00E2174F"/>
    <w:rsid w:val="00E22300"/>
    <w:rsid w:val="00E22DF5"/>
    <w:rsid w:val="00E22E17"/>
    <w:rsid w:val="00E22F09"/>
    <w:rsid w:val="00E23949"/>
    <w:rsid w:val="00E25684"/>
    <w:rsid w:val="00E315D6"/>
    <w:rsid w:val="00E33A7F"/>
    <w:rsid w:val="00E35643"/>
    <w:rsid w:val="00E37344"/>
    <w:rsid w:val="00E3778F"/>
    <w:rsid w:val="00E37A17"/>
    <w:rsid w:val="00E401CF"/>
    <w:rsid w:val="00E443C5"/>
    <w:rsid w:val="00E4480A"/>
    <w:rsid w:val="00E466D3"/>
    <w:rsid w:val="00E46D4D"/>
    <w:rsid w:val="00E47324"/>
    <w:rsid w:val="00E506D9"/>
    <w:rsid w:val="00E50D83"/>
    <w:rsid w:val="00E529EE"/>
    <w:rsid w:val="00E530A3"/>
    <w:rsid w:val="00E5541F"/>
    <w:rsid w:val="00E5666F"/>
    <w:rsid w:val="00E56DBA"/>
    <w:rsid w:val="00E6079D"/>
    <w:rsid w:val="00E62FF8"/>
    <w:rsid w:val="00E633EE"/>
    <w:rsid w:val="00E65D6C"/>
    <w:rsid w:val="00E7201D"/>
    <w:rsid w:val="00E83E12"/>
    <w:rsid w:val="00E84C34"/>
    <w:rsid w:val="00E85BB3"/>
    <w:rsid w:val="00E85FB2"/>
    <w:rsid w:val="00E86FAA"/>
    <w:rsid w:val="00E912F7"/>
    <w:rsid w:val="00E928E6"/>
    <w:rsid w:val="00EA228F"/>
    <w:rsid w:val="00EA3DDE"/>
    <w:rsid w:val="00EA3F4F"/>
    <w:rsid w:val="00EA405A"/>
    <w:rsid w:val="00EA4460"/>
    <w:rsid w:val="00EA6348"/>
    <w:rsid w:val="00EA7220"/>
    <w:rsid w:val="00EA7E00"/>
    <w:rsid w:val="00EB002D"/>
    <w:rsid w:val="00EB17A0"/>
    <w:rsid w:val="00EB190E"/>
    <w:rsid w:val="00EB2B6A"/>
    <w:rsid w:val="00EB2DC0"/>
    <w:rsid w:val="00EB3F87"/>
    <w:rsid w:val="00EB4020"/>
    <w:rsid w:val="00EB40EE"/>
    <w:rsid w:val="00EB41EF"/>
    <w:rsid w:val="00EB4277"/>
    <w:rsid w:val="00EB49F8"/>
    <w:rsid w:val="00EB5CBE"/>
    <w:rsid w:val="00EB7771"/>
    <w:rsid w:val="00EC091D"/>
    <w:rsid w:val="00EC0A15"/>
    <w:rsid w:val="00EC24C3"/>
    <w:rsid w:val="00EC3EF5"/>
    <w:rsid w:val="00EC4746"/>
    <w:rsid w:val="00EC4BAF"/>
    <w:rsid w:val="00EC55DF"/>
    <w:rsid w:val="00ED066F"/>
    <w:rsid w:val="00ED1012"/>
    <w:rsid w:val="00ED4023"/>
    <w:rsid w:val="00ED4A4D"/>
    <w:rsid w:val="00ED5EFD"/>
    <w:rsid w:val="00ED7C02"/>
    <w:rsid w:val="00EE04A7"/>
    <w:rsid w:val="00EE1FE3"/>
    <w:rsid w:val="00EE39BE"/>
    <w:rsid w:val="00EE4EDB"/>
    <w:rsid w:val="00EE5182"/>
    <w:rsid w:val="00EE719E"/>
    <w:rsid w:val="00EF0A7A"/>
    <w:rsid w:val="00EF4CE7"/>
    <w:rsid w:val="00EF56C4"/>
    <w:rsid w:val="00EF579A"/>
    <w:rsid w:val="00EF6101"/>
    <w:rsid w:val="00EF7BF1"/>
    <w:rsid w:val="00F003C7"/>
    <w:rsid w:val="00F03B2C"/>
    <w:rsid w:val="00F04352"/>
    <w:rsid w:val="00F063F9"/>
    <w:rsid w:val="00F10B05"/>
    <w:rsid w:val="00F118FE"/>
    <w:rsid w:val="00F14BFC"/>
    <w:rsid w:val="00F15005"/>
    <w:rsid w:val="00F16B25"/>
    <w:rsid w:val="00F16CFA"/>
    <w:rsid w:val="00F2035D"/>
    <w:rsid w:val="00F21638"/>
    <w:rsid w:val="00F2168E"/>
    <w:rsid w:val="00F2214B"/>
    <w:rsid w:val="00F22F10"/>
    <w:rsid w:val="00F24EBB"/>
    <w:rsid w:val="00F25189"/>
    <w:rsid w:val="00F26833"/>
    <w:rsid w:val="00F3096F"/>
    <w:rsid w:val="00F33C2F"/>
    <w:rsid w:val="00F33F72"/>
    <w:rsid w:val="00F3541C"/>
    <w:rsid w:val="00F40399"/>
    <w:rsid w:val="00F4067F"/>
    <w:rsid w:val="00F40D29"/>
    <w:rsid w:val="00F414F4"/>
    <w:rsid w:val="00F4438B"/>
    <w:rsid w:val="00F46412"/>
    <w:rsid w:val="00F469B3"/>
    <w:rsid w:val="00F46BE4"/>
    <w:rsid w:val="00F47365"/>
    <w:rsid w:val="00F50F83"/>
    <w:rsid w:val="00F5270F"/>
    <w:rsid w:val="00F555B0"/>
    <w:rsid w:val="00F5561D"/>
    <w:rsid w:val="00F5775A"/>
    <w:rsid w:val="00F578C6"/>
    <w:rsid w:val="00F61A5A"/>
    <w:rsid w:val="00F6253A"/>
    <w:rsid w:val="00F62C85"/>
    <w:rsid w:val="00F64BBB"/>
    <w:rsid w:val="00F6706C"/>
    <w:rsid w:val="00F6736E"/>
    <w:rsid w:val="00F7395C"/>
    <w:rsid w:val="00F73A11"/>
    <w:rsid w:val="00F75ED1"/>
    <w:rsid w:val="00F8299C"/>
    <w:rsid w:val="00F8346B"/>
    <w:rsid w:val="00F83698"/>
    <w:rsid w:val="00F86123"/>
    <w:rsid w:val="00F91D37"/>
    <w:rsid w:val="00F92A08"/>
    <w:rsid w:val="00F93EC5"/>
    <w:rsid w:val="00FA0407"/>
    <w:rsid w:val="00FA09C6"/>
    <w:rsid w:val="00FA155E"/>
    <w:rsid w:val="00FA2DB3"/>
    <w:rsid w:val="00FA3688"/>
    <w:rsid w:val="00FA4E74"/>
    <w:rsid w:val="00FA6CBE"/>
    <w:rsid w:val="00FA7481"/>
    <w:rsid w:val="00FB1E17"/>
    <w:rsid w:val="00FB2B6A"/>
    <w:rsid w:val="00FB3B05"/>
    <w:rsid w:val="00FB497B"/>
    <w:rsid w:val="00FB5C85"/>
    <w:rsid w:val="00FB6113"/>
    <w:rsid w:val="00FC38CF"/>
    <w:rsid w:val="00FC3FCB"/>
    <w:rsid w:val="00FD21A5"/>
    <w:rsid w:val="00FD51D1"/>
    <w:rsid w:val="00FD6909"/>
    <w:rsid w:val="00FE0342"/>
    <w:rsid w:val="00FE038F"/>
    <w:rsid w:val="00FE04FF"/>
    <w:rsid w:val="00FE06FD"/>
    <w:rsid w:val="00FE1E73"/>
    <w:rsid w:val="00FE212F"/>
    <w:rsid w:val="00FE2836"/>
    <w:rsid w:val="00FE2C24"/>
    <w:rsid w:val="00FE4573"/>
    <w:rsid w:val="00FE6C1F"/>
    <w:rsid w:val="00FF1907"/>
    <w:rsid w:val="00FF1D82"/>
    <w:rsid w:val="00FF4F16"/>
    <w:rsid w:val="00FF5373"/>
    <w:rsid w:val="01071EBF"/>
    <w:rsid w:val="011957F7"/>
    <w:rsid w:val="0121110C"/>
    <w:rsid w:val="013A774B"/>
    <w:rsid w:val="014E49A4"/>
    <w:rsid w:val="01534A43"/>
    <w:rsid w:val="015952FE"/>
    <w:rsid w:val="015A30C1"/>
    <w:rsid w:val="01726498"/>
    <w:rsid w:val="017A6333"/>
    <w:rsid w:val="017C0CB7"/>
    <w:rsid w:val="017C1DD7"/>
    <w:rsid w:val="017F0DF7"/>
    <w:rsid w:val="018302E9"/>
    <w:rsid w:val="01853A02"/>
    <w:rsid w:val="018777F5"/>
    <w:rsid w:val="01882870"/>
    <w:rsid w:val="01887E94"/>
    <w:rsid w:val="018F5ECF"/>
    <w:rsid w:val="01930B36"/>
    <w:rsid w:val="019F75FF"/>
    <w:rsid w:val="01A66E3B"/>
    <w:rsid w:val="01B10A40"/>
    <w:rsid w:val="01B21B90"/>
    <w:rsid w:val="01B62142"/>
    <w:rsid w:val="01BD1777"/>
    <w:rsid w:val="01C01C53"/>
    <w:rsid w:val="01C247F0"/>
    <w:rsid w:val="01C92CB1"/>
    <w:rsid w:val="01E4646B"/>
    <w:rsid w:val="01E46AB5"/>
    <w:rsid w:val="01EE4B2C"/>
    <w:rsid w:val="01EF1ADA"/>
    <w:rsid w:val="01F50ECB"/>
    <w:rsid w:val="020E1665"/>
    <w:rsid w:val="02295EC7"/>
    <w:rsid w:val="023E691F"/>
    <w:rsid w:val="023F0DFA"/>
    <w:rsid w:val="0242300F"/>
    <w:rsid w:val="025B19BE"/>
    <w:rsid w:val="026220BD"/>
    <w:rsid w:val="02691A7B"/>
    <w:rsid w:val="026E2E06"/>
    <w:rsid w:val="02755B15"/>
    <w:rsid w:val="02783FD3"/>
    <w:rsid w:val="02934EC9"/>
    <w:rsid w:val="029A7F7C"/>
    <w:rsid w:val="029C7EB2"/>
    <w:rsid w:val="02AD4C4E"/>
    <w:rsid w:val="02AF69F7"/>
    <w:rsid w:val="02B739E0"/>
    <w:rsid w:val="02C16911"/>
    <w:rsid w:val="02D9052D"/>
    <w:rsid w:val="02EA031C"/>
    <w:rsid w:val="02EC38F0"/>
    <w:rsid w:val="02F463C7"/>
    <w:rsid w:val="03020A00"/>
    <w:rsid w:val="03075F08"/>
    <w:rsid w:val="0321413B"/>
    <w:rsid w:val="03236993"/>
    <w:rsid w:val="032C57FC"/>
    <w:rsid w:val="033121F0"/>
    <w:rsid w:val="0332384D"/>
    <w:rsid w:val="033F7FE1"/>
    <w:rsid w:val="03436DB7"/>
    <w:rsid w:val="034416AE"/>
    <w:rsid w:val="035237F7"/>
    <w:rsid w:val="03541703"/>
    <w:rsid w:val="03554B96"/>
    <w:rsid w:val="035A03CB"/>
    <w:rsid w:val="036616B0"/>
    <w:rsid w:val="0366450A"/>
    <w:rsid w:val="03705946"/>
    <w:rsid w:val="037B1809"/>
    <w:rsid w:val="03812FBB"/>
    <w:rsid w:val="038E420B"/>
    <w:rsid w:val="039166B4"/>
    <w:rsid w:val="03920802"/>
    <w:rsid w:val="0398341E"/>
    <w:rsid w:val="03B71A91"/>
    <w:rsid w:val="03B75DDE"/>
    <w:rsid w:val="03CC0F3E"/>
    <w:rsid w:val="03D50A0C"/>
    <w:rsid w:val="03E06179"/>
    <w:rsid w:val="03E35015"/>
    <w:rsid w:val="03F47F88"/>
    <w:rsid w:val="03F54B0F"/>
    <w:rsid w:val="03FB4FB1"/>
    <w:rsid w:val="041C75F2"/>
    <w:rsid w:val="042E78D1"/>
    <w:rsid w:val="042E7C67"/>
    <w:rsid w:val="04323BD5"/>
    <w:rsid w:val="043400F8"/>
    <w:rsid w:val="044F50D5"/>
    <w:rsid w:val="04770561"/>
    <w:rsid w:val="04784101"/>
    <w:rsid w:val="047C5DE5"/>
    <w:rsid w:val="0485773C"/>
    <w:rsid w:val="048D2705"/>
    <w:rsid w:val="049949CF"/>
    <w:rsid w:val="049C7E6A"/>
    <w:rsid w:val="04A459A2"/>
    <w:rsid w:val="04AF18D7"/>
    <w:rsid w:val="04B35DBF"/>
    <w:rsid w:val="04B8484E"/>
    <w:rsid w:val="04C75D62"/>
    <w:rsid w:val="04CC5235"/>
    <w:rsid w:val="04D63C98"/>
    <w:rsid w:val="04E11F27"/>
    <w:rsid w:val="04EF69C3"/>
    <w:rsid w:val="04F3474F"/>
    <w:rsid w:val="04FF212C"/>
    <w:rsid w:val="0500658B"/>
    <w:rsid w:val="051515F3"/>
    <w:rsid w:val="05306E17"/>
    <w:rsid w:val="05580ED4"/>
    <w:rsid w:val="055A2149"/>
    <w:rsid w:val="055B78DA"/>
    <w:rsid w:val="055E3060"/>
    <w:rsid w:val="056955FA"/>
    <w:rsid w:val="05734921"/>
    <w:rsid w:val="05744C76"/>
    <w:rsid w:val="058960CD"/>
    <w:rsid w:val="058D0704"/>
    <w:rsid w:val="059D0822"/>
    <w:rsid w:val="059E6BE7"/>
    <w:rsid w:val="05B21995"/>
    <w:rsid w:val="05C22B02"/>
    <w:rsid w:val="05CC3DEB"/>
    <w:rsid w:val="05CD058E"/>
    <w:rsid w:val="05E308BC"/>
    <w:rsid w:val="05E9112E"/>
    <w:rsid w:val="05E945DC"/>
    <w:rsid w:val="05F248E8"/>
    <w:rsid w:val="05F65B0D"/>
    <w:rsid w:val="05FC0322"/>
    <w:rsid w:val="05FE7CD4"/>
    <w:rsid w:val="06195C46"/>
    <w:rsid w:val="0619728A"/>
    <w:rsid w:val="063E0174"/>
    <w:rsid w:val="063F34FF"/>
    <w:rsid w:val="064B4B18"/>
    <w:rsid w:val="065413B1"/>
    <w:rsid w:val="068B2523"/>
    <w:rsid w:val="068E4C49"/>
    <w:rsid w:val="06996C35"/>
    <w:rsid w:val="069B2B17"/>
    <w:rsid w:val="069B5B93"/>
    <w:rsid w:val="06C36FC2"/>
    <w:rsid w:val="06C57D9C"/>
    <w:rsid w:val="06CE71A8"/>
    <w:rsid w:val="06D53130"/>
    <w:rsid w:val="06EC2A14"/>
    <w:rsid w:val="06F757B1"/>
    <w:rsid w:val="07030BC2"/>
    <w:rsid w:val="071D1C68"/>
    <w:rsid w:val="07290E11"/>
    <w:rsid w:val="073837A5"/>
    <w:rsid w:val="074053F0"/>
    <w:rsid w:val="07441979"/>
    <w:rsid w:val="074858BD"/>
    <w:rsid w:val="07560903"/>
    <w:rsid w:val="075A686A"/>
    <w:rsid w:val="07634426"/>
    <w:rsid w:val="07703E47"/>
    <w:rsid w:val="0777317C"/>
    <w:rsid w:val="07874E15"/>
    <w:rsid w:val="078A4895"/>
    <w:rsid w:val="079768E8"/>
    <w:rsid w:val="079D29D5"/>
    <w:rsid w:val="07B27A2E"/>
    <w:rsid w:val="07B90E5C"/>
    <w:rsid w:val="07BE427A"/>
    <w:rsid w:val="07D04F20"/>
    <w:rsid w:val="07DF17F7"/>
    <w:rsid w:val="07E5385B"/>
    <w:rsid w:val="07EE6F48"/>
    <w:rsid w:val="07EF7047"/>
    <w:rsid w:val="07F63567"/>
    <w:rsid w:val="08107DC8"/>
    <w:rsid w:val="08174946"/>
    <w:rsid w:val="08364F1B"/>
    <w:rsid w:val="0839307D"/>
    <w:rsid w:val="083C44F3"/>
    <w:rsid w:val="085B68FD"/>
    <w:rsid w:val="08620E92"/>
    <w:rsid w:val="086B4C5E"/>
    <w:rsid w:val="0886108C"/>
    <w:rsid w:val="08964D98"/>
    <w:rsid w:val="089C6E1E"/>
    <w:rsid w:val="08A243C3"/>
    <w:rsid w:val="08A34459"/>
    <w:rsid w:val="08AB3EAE"/>
    <w:rsid w:val="08AB70B6"/>
    <w:rsid w:val="08CB0FC5"/>
    <w:rsid w:val="08CD464D"/>
    <w:rsid w:val="090A70B4"/>
    <w:rsid w:val="091B505B"/>
    <w:rsid w:val="09740D59"/>
    <w:rsid w:val="09762B92"/>
    <w:rsid w:val="097E3B04"/>
    <w:rsid w:val="098A02FB"/>
    <w:rsid w:val="0994066A"/>
    <w:rsid w:val="099C2DD2"/>
    <w:rsid w:val="09A46E65"/>
    <w:rsid w:val="09AA3990"/>
    <w:rsid w:val="09AB1305"/>
    <w:rsid w:val="09B03E0E"/>
    <w:rsid w:val="09B063EA"/>
    <w:rsid w:val="09B1603E"/>
    <w:rsid w:val="09B278C7"/>
    <w:rsid w:val="09B54AF2"/>
    <w:rsid w:val="09BA324D"/>
    <w:rsid w:val="09BA5C05"/>
    <w:rsid w:val="09C1778E"/>
    <w:rsid w:val="09E326DC"/>
    <w:rsid w:val="09ED1A78"/>
    <w:rsid w:val="09F84184"/>
    <w:rsid w:val="09FA4720"/>
    <w:rsid w:val="0A010EC6"/>
    <w:rsid w:val="0A094761"/>
    <w:rsid w:val="0A0D58AD"/>
    <w:rsid w:val="0A236EC8"/>
    <w:rsid w:val="0A2F0111"/>
    <w:rsid w:val="0A323162"/>
    <w:rsid w:val="0A3521E9"/>
    <w:rsid w:val="0A3F54EB"/>
    <w:rsid w:val="0A462B69"/>
    <w:rsid w:val="0A471F05"/>
    <w:rsid w:val="0A497585"/>
    <w:rsid w:val="0A874784"/>
    <w:rsid w:val="0A9358E8"/>
    <w:rsid w:val="0A942FB0"/>
    <w:rsid w:val="0A94343A"/>
    <w:rsid w:val="0A974A76"/>
    <w:rsid w:val="0A9C1D2A"/>
    <w:rsid w:val="0AB30AF6"/>
    <w:rsid w:val="0ABB553C"/>
    <w:rsid w:val="0ACB53F0"/>
    <w:rsid w:val="0AD054CA"/>
    <w:rsid w:val="0AD81F83"/>
    <w:rsid w:val="0ADB4AE1"/>
    <w:rsid w:val="0AE16A2B"/>
    <w:rsid w:val="0AE81C3F"/>
    <w:rsid w:val="0AED2469"/>
    <w:rsid w:val="0B010A7B"/>
    <w:rsid w:val="0B1B6BAA"/>
    <w:rsid w:val="0B233D70"/>
    <w:rsid w:val="0B364524"/>
    <w:rsid w:val="0B372B4E"/>
    <w:rsid w:val="0B6636C2"/>
    <w:rsid w:val="0B9A37D4"/>
    <w:rsid w:val="0BA703D9"/>
    <w:rsid w:val="0BB22099"/>
    <w:rsid w:val="0BBF17D2"/>
    <w:rsid w:val="0BBF197C"/>
    <w:rsid w:val="0BC93524"/>
    <w:rsid w:val="0BE11A9B"/>
    <w:rsid w:val="0BE25B42"/>
    <w:rsid w:val="0BED101D"/>
    <w:rsid w:val="0BF67A2D"/>
    <w:rsid w:val="0C0209C1"/>
    <w:rsid w:val="0C1A1EAE"/>
    <w:rsid w:val="0C2D3CE5"/>
    <w:rsid w:val="0C3B789D"/>
    <w:rsid w:val="0C52306D"/>
    <w:rsid w:val="0C54210C"/>
    <w:rsid w:val="0C5778ED"/>
    <w:rsid w:val="0C587A67"/>
    <w:rsid w:val="0C6F5D0E"/>
    <w:rsid w:val="0C6F627F"/>
    <w:rsid w:val="0C7E5230"/>
    <w:rsid w:val="0C8B5B2E"/>
    <w:rsid w:val="0CA72E4E"/>
    <w:rsid w:val="0CA85550"/>
    <w:rsid w:val="0CAD145B"/>
    <w:rsid w:val="0CB5791D"/>
    <w:rsid w:val="0CBB2DDD"/>
    <w:rsid w:val="0CD04D81"/>
    <w:rsid w:val="0CFE029B"/>
    <w:rsid w:val="0D3B3DB7"/>
    <w:rsid w:val="0D414D60"/>
    <w:rsid w:val="0D422FD8"/>
    <w:rsid w:val="0D6479FC"/>
    <w:rsid w:val="0D684B42"/>
    <w:rsid w:val="0D6E098E"/>
    <w:rsid w:val="0D866CCB"/>
    <w:rsid w:val="0D8C5AE8"/>
    <w:rsid w:val="0DA63295"/>
    <w:rsid w:val="0DD41820"/>
    <w:rsid w:val="0DE30D68"/>
    <w:rsid w:val="0DEA471F"/>
    <w:rsid w:val="0DF13E1F"/>
    <w:rsid w:val="0DF26817"/>
    <w:rsid w:val="0DF742CC"/>
    <w:rsid w:val="0DF86182"/>
    <w:rsid w:val="0E0A5DE4"/>
    <w:rsid w:val="0E0E3514"/>
    <w:rsid w:val="0E134DDE"/>
    <w:rsid w:val="0E1369A0"/>
    <w:rsid w:val="0E2B7FE9"/>
    <w:rsid w:val="0E2C2F3B"/>
    <w:rsid w:val="0E2F12B5"/>
    <w:rsid w:val="0E392CEB"/>
    <w:rsid w:val="0E5231DC"/>
    <w:rsid w:val="0E5B241B"/>
    <w:rsid w:val="0E657206"/>
    <w:rsid w:val="0E763C44"/>
    <w:rsid w:val="0E772125"/>
    <w:rsid w:val="0E7C70BF"/>
    <w:rsid w:val="0E870629"/>
    <w:rsid w:val="0E8E1971"/>
    <w:rsid w:val="0E9403AF"/>
    <w:rsid w:val="0E9B6A01"/>
    <w:rsid w:val="0EA3769F"/>
    <w:rsid w:val="0EBB597A"/>
    <w:rsid w:val="0EC812DB"/>
    <w:rsid w:val="0EE125A1"/>
    <w:rsid w:val="0EE43B84"/>
    <w:rsid w:val="0EEA469F"/>
    <w:rsid w:val="0EF1009C"/>
    <w:rsid w:val="0EF109C1"/>
    <w:rsid w:val="0EF43583"/>
    <w:rsid w:val="0EF43889"/>
    <w:rsid w:val="0F0934D9"/>
    <w:rsid w:val="0F1D564C"/>
    <w:rsid w:val="0F215026"/>
    <w:rsid w:val="0F26649F"/>
    <w:rsid w:val="0F2B6409"/>
    <w:rsid w:val="0F2D665A"/>
    <w:rsid w:val="0F336442"/>
    <w:rsid w:val="0F3A3C5F"/>
    <w:rsid w:val="0F3B77D6"/>
    <w:rsid w:val="0F3F2377"/>
    <w:rsid w:val="0F551ABF"/>
    <w:rsid w:val="0F667861"/>
    <w:rsid w:val="0F6D575B"/>
    <w:rsid w:val="0F7F09E7"/>
    <w:rsid w:val="0F930CFE"/>
    <w:rsid w:val="0F9C67DB"/>
    <w:rsid w:val="0FA12B8F"/>
    <w:rsid w:val="0FD718E6"/>
    <w:rsid w:val="0FE41F79"/>
    <w:rsid w:val="0FE80344"/>
    <w:rsid w:val="0FE9654A"/>
    <w:rsid w:val="0FF765C0"/>
    <w:rsid w:val="10024B7D"/>
    <w:rsid w:val="10242D0C"/>
    <w:rsid w:val="10475653"/>
    <w:rsid w:val="106472B0"/>
    <w:rsid w:val="106A6D88"/>
    <w:rsid w:val="107B5556"/>
    <w:rsid w:val="109777C7"/>
    <w:rsid w:val="10AD60E8"/>
    <w:rsid w:val="10C54822"/>
    <w:rsid w:val="10C66A23"/>
    <w:rsid w:val="10CA520F"/>
    <w:rsid w:val="10CE4E1F"/>
    <w:rsid w:val="10D97F39"/>
    <w:rsid w:val="10F25F66"/>
    <w:rsid w:val="10F63827"/>
    <w:rsid w:val="10F93FE9"/>
    <w:rsid w:val="11204B00"/>
    <w:rsid w:val="11237446"/>
    <w:rsid w:val="112F15BC"/>
    <w:rsid w:val="11316832"/>
    <w:rsid w:val="11372E17"/>
    <w:rsid w:val="113C46F0"/>
    <w:rsid w:val="11532C97"/>
    <w:rsid w:val="115C700B"/>
    <w:rsid w:val="117B7596"/>
    <w:rsid w:val="11840349"/>
    <w:rsid w:val="118909AA"/>
    <w:rsid w:val="11984DEC"/>
    <w:rsid w:val="11B427C3"/>
    <w:rsid w:val="11BB168E"/>
    <w:rsid w:val="11C73844"/>
    <w:rsid w:val="12090E7C"/>
    <w:rsid w:val="120E320F"/>
    <w:rsid w:val="121F6AF9"/>
    <w:rsid w:val="12240253"/>
    <w:rsid w:val="122B7BDE"/>
    <w:rsid w:val="123A6F07"/>
    <w:rsid w:val="124E2DDE"/>
    <w:rsid w:val="128131C6"/>
    <w:rsid w:val="12892A9E"/>
    <w:rsid w:val="128E1CC4"/>
    <w:rsid w:val="12955E5F"/>
    <w:rsid w:val="1298132C"/>
    <w:rsid w:val="12A37E2E"/>
    <w:rsid w:val="12AE3EEF"/>
    <w:rsid w:val="12BE7F2A"/>
    <w:rsid w:val="12C909E1"/>
    <w:rsid w:val="12C96086"/>
    <w:rsid w:val="12D360F0"/>
    <w:rsid w:val="12D63FF2"/>
    <w:rsid w:val="12DC417E"/>
    <w:rsid w:val="12E84173"/>
    <w:rsid w:val="12E85D0F"/>
    <w:rsid w:val="12EF0C20"/>
    <w:rsid w:val="12F86CEC"/>
    <w:rsid w:val="12FB06A8"/>
    <w:rsid w:val="12FF5282"/>
    <w:rsid w:val="13164A37"/>
    <w:rsid w:val="131946E7"/>
    <w:rsid w:val="13247688"/>
    <w:rsid w:val="133243FC"/>
    <w:rsid w:val="13384A4A"/>
    <w:rsid w:val="133D3327"/>
    <w:rsid w:val="13422A7F"/>
    <w:rsid w:val="134B14A6"/>
    <w:rsid w:val="134D0309"/>
    <w:rsid w:val="13506E86"/>
    <w:rsid w:val="1355741D"/>
    <w:rsid w:val="135D6996"/>
    <w:rsid w:val="1371067C"/>
    <w:rsid w:val="137B0412"/>
    <w:rsid w:val="138937CF"/>
    <w:rsid w:val="138D071E"/>
    <w:rsid w:val="138F5FFA"/>
    <w:rsid w:val="13941C27"/>
    <w:rsid w:val="139A44B9"/>
    <w:rsid w:val="139B5487"/>
    <w:rsid w:val="139E4AA8"/>
    <w:rsid w:val="13A32E3D"/>
    <w:rsid w:val="13BC4AF1"/>
    <w:rsid w:val="13BC69D1"/>
    <w:rsid w:val="13C069DD"/>
    <w:rsid w:val="13D229C0"/>
    <w:rsid w:val="13D90F89"/>
    <w:rsid w:val="13ED4F28"/>
    <w:rsid w:val="13EE1BC7"/>
    <w:rsid w:val="13F57244"/>
    <w:rsid w:val="13F75BCF"/>
    <w:rsid w:val="13FF4657"/>
    <w:rsid w:val="14013F61"/>
    <w:rsid w:val="140850F1"/>
    <w:rsid w:val="14181987"/>
    <w:rsid w:val="141A7F4E"/>
    <w:rsid w:val="141E4E2D"/>
    <w:rsid w:val="143665F6"/>
    <w:rsid w:val="14390621"/>
    <w:rsid w:val="1468256B"/>
    <w:rsid w:val="147B4D9F"/>
    <w:rsid w:val="14801A3D"/>
    <w:rsid w:val="14817889"/>
    <w:rsid w:val="14846AB8"/>
    <w:rsid w:val="1489780C"/>
    <w:rsid w:val="148B46C1"/>
    <w:rsid w:val="149B028B"/>
    <w:rsid w:val="14AA1884"/>
    <w:rsid w:val="14AC713C"/>
    <w:rsid w:val="14BF281D"/>
    <w:rsid w:val="14C822CA"/>
    <w:rsid w:val="14DE6171"/>
    <w:rsid w:val="14E767A3"/>
    <w:rsid w:val="14EB42FD"/>
    <w:rsid w:val="15485164"/>
    <w:rsid w:val="155C61BA"/>
    <w:rsid w:val="155F1ECA"/>
    <w:rsid w:val="15686D2B"/>
    <w:rsid w:val="156D0C34"/>
    <w:rsid w:val="1577044B"/>
    <w:rsid w:val="157C2FC5"/>
    <w:rsid w:val="158876D3"/>
    <w:rsid w:val="1592398C"/>
    <w:rsid w:val="159603D1"/>
    <w:rsid w:val="15980BA9"/>
    <w:rsid w:val="1599591D"/>
    <w:rsid w:val="159B16AC"/>
    <w:rsid w:val="159C1658"/>
    <w:rsid w:val="15A10189"/>
    <w:rsid w:val="15B44C2C"/>
    <w:rsid w:val="15D05D4D"/>
    <w:rsid w:val="15D3652C"/>
    <w:rsid w:val="15D70ABE"/>
    <w:rsid w:val="15E84F6A"/>
    <w:rsid w:val="15EC3C61"/>
    <w:rsid w:val="15F03602"/>
    <w:rsid w:val="15F47D5D"/>
    <w:rsid w:val="15FB7636"/>
    <w:rsid w:val="15FF36C4"/>
    <w:rsid w:val="16074E97"/>
    <w:rsid w:val="162C2BB1"/>
    <w:rsid w:val="163643D6"/>
    <w:rsid w:val="1655407E"/>
    <w:rsid w:val="16583FE1"/>
    <w:rsid w:val="165E3DC0"/>
    <w:rsid w:val="166149F5"/>
    <w:rsid w:val="16633878"/>
    <w:rsid w:val="16677EED"/>
    <w:rsid w:val="16865FB2"/>
    <w:rsid w:val="168B042C"/>
    <w:rsid w:val="1698537E"/>
    <w:rsid w:val="169B005B"/>
    <w:rsid w:val="16A50D08"/>
    <w:rsid w:val="16A97C60"/>
    <w:rsid w:val="16AC72C1"/>
    <w:rsid w:val="16C4356E"/>
    <w:rsid w:val="16F76EF7"/>
    <w:rsid w:val="16F8321E"/>
    <w:rsid w:val="16FC39C6"/>
    <w:rsid w:val="16FE5EC8"/>
    <w:rsid w:val="170035C9"/>
    <w:rsid w:val="17042F5A"/>
    <w:rsid w:val="170B4055"/>
    <w:rsid w:val="17122D79"/>
    <w:rsid w:val="171858D8"/>
    <w:rsid w:val="17292C72"/>
    <w:rsid w:val="172F4118"/>
    <w:rsid w:val="17316EA8"/>
    <w:rsid w:val="17454F04"/>
    <w:rsid w:val="17471829"/>
    <w:rsid w:val="175A58A5"/>
    <w:rsid w:val="1768292D"/>
    <w:rsid w:val="177002CE"/>
    <w:rsid w:val="178E124B"/>
    <w:rsid w:val="17985E27"/>
    <w:rsid w:val="179D5DDC"/>
    <w:rsid w:val="17A429D8"/>
    <w:rsid w:val="17AC43FA"/>
    <w:rsid w:val="17AF3CDF"/>
    <w:rsid w:val="17D70B7C"/>
    <w:rsid w:val="18022EFE"/>
    <w:rsid w:val="18086B6D"/>
    <w:rsid w:val="18170757"/>
    <w:rsid w:val="18190B6A"/>
    <w:rsid w:val="181D051D"/>
    <w:rsid w:val="183603FA"/>
    <w:rsid w:val="1845108E"/>
    <w:rsid w:val="184616E2"/>
    <w:rsid w:val="18526236"/>
    <w:rsid w:val="185721DA"/>
    <w:rsid w:val="18617D0D"/>
    <w:rsid w:val="1862130F"/>
    <w:rsid w:val="18691D00"/>
    <w:rsid w:val="18731E9A"/>
    <w:rsid w:val="1875442C"/>
    <w:rsid w:val="1885051D"/>
    <w:rsid w:val="188E3C90"/>
    <w:rsid w:val="18951461"/>
    <w:rsid w:val="18983A33"/>
    <w:rsid w:val="18A62A00"/>
    <w:rsid w:val="18AD238B"/>
    <w:rsid w:val="18B8090F"/>
    <w:rsid w:val="18BD2C0D"/>
    <w:rsid w:val="18BD5DC3"/>
    <w:rsid w:val="18DC4F22"/>
    <w:rsid w:val="18E32865"/>
    <w:rsid w:val="18F062F7"/>
    <w:rsid w:val="18F33FC7"/>
    <w:rsid w:val="18F8000E"/>
    <w:rsid w:val="18FF4DB5"/>
    <w:rsid w:val="19051F70"/>
    <w:rsid w:val="191D7EE1"/>
    <w:rsid w:val="19223CD4"/>
    <w:rsid w:val="193658BB"/>
    <w:rsid w:val="19492209"/>
    <w:rsid w:val="194D18CD"/>
    <w:rsid w:val="196C6A75"/>
    <w:rsid w:val="197C75BB"/>
    <w:rsid w:val="19850206"/>
    <w:rsid w:val="198D43F5"/>
    <w:rsid w:val="198D4E6D"/>
    <w:rsid w:val="19931384"/>
    <w:rsid w:val="19A97F65"/>
    <w:rsid w:val="19BE3578"/>
    <w:rsid w:val="19D101FB"/>
    <w:rsid w:val="19EE0CD1"/>
    <w:rsid w:val="19F11B78"/>
    <w:rsid w:val="19F40C1C"/>
    <w:rsid w:val="1A027439"/>
    <w:rsid w:val="1A135C0D"/>
    <w:rsid w:val="1A1A71F4"/>
    <w:rsid w:val="1A2D15EA"/>
    <w:rsid w:val="1A321254"/>
    <w:rsid w:val="1A335E93"/>
    <w:rsid w:val="1A442D00"/>
    <w:rsid w:val="1A4B464A"/>
    <w:rsid w:val="1A4C68E2"/>
    <w:rsid w:val="1A4D1E2B"/>
    <w:rsid w:val="1A4D7795"/>
    <w:rsid w:val="1A7C4DDF"/>
    <w:rsid w:val="1A806A00"/>
    <w:rsid w:val="1A81100C"/>
    <w:rsid w:val="1A91175A"/>
    <w:rsid w:val="1A944BA3"/>
    <w:rsid w:val="1AAD76A6"/>
    <w:rsid w:val="1AAF4C78"/>
    <w:rsid w:val="1AB87E61"/>
    <w:rsid w:val="1ABD66C0"/>
    <w:rsid w:val="1ACC1948"/>
    <w:rsid w:val="1B1E3251"/>
    <w:rsid w:val="1B400B4E"/>
    <w:rsid w:val="1B4E165A"/>
    <w:rsid w:val="1B643DF6"/>
    <w:rsid w:val="1B6956EC"/>
    <w:rsid w:val="1B6B1E72"/>
    <w:rsid w:val="1B6D51A1"/>
    <w:rsid w:val="1B71124E"/>
    <w:rsid w:val="1B956FA8"/>
    <w:rsid w:val="1B9F0E6B"/>
    <w:rsid w:val="1BAC498C"/>
    <w:rsid w:val="1BC47B47"/>
    <w:rsid w:val="1BC550A1"/>
    <w:rsid w:val="1BC8714D"/>
    <w:rsid w:val="1BE203B4"/>
    <w:rsid w:val="1BE618CD"/>
    <w:rsid w:val="1C2D5D1F"/>
    <w:rsid w:val="1C446D64"/>
    <w:rsid w:val="1C485B3B"/>
    <w:rsid w:val="1C594026"/>
    <w:rsid w:val="1C595CF1"/>
    <w:rsid w:val="1C5A338F"/>
    <w:rsid w:val="1C6F1282"/>
    <w:rsid w:val="1C81548F"/>
    <w:rsid w:val="1C834575"/>
    <w:rsid w:val="1CC614AC"/>
    <w:rsid w:val="1CC949A5"/>
    <w:rsid w:val="1CE27BE3"/>
    <w:rsid w:val="1CF10EBB"/>
    <w:rsid w:val="1CF90784"/>
    <w:rsid w:val="1D0738F0"/>
    <w:rsid w:val="1D25290E"/>
    <w:rsid w:val="1D2B1FDD"/>
    <w:rsid w:val="1D493BAB"/>
    <w:rsid w:val="1D4E64C4"/>
    <w:rsid w:val="1D5B6E42"/>
    <w:rsid w:val="1D5D4DF7"/>
    <w:rsid w:val="1D63524B"/>
    <w:rsid w:val="1D7D14DC"/>
    <w:rsid w:val="1DA147B0"/>
    <w:rsid w:val="1DA166F5"/>
    <w:rsid w:val="1DA337DA"/>
    <w:rsid w:val="1DA92046"/>
    <w:rsid w:val="1DAB4E0D"/>
    <w:rsid w:val="1DAE7561"/>
    <w:rsid w:val="1DB20102"/>
    <w:rsid w:val="1DBE5F5B"/>
    <w:rsid w:val="1DD81211"/>
    <w:rsid w:val="1DE50AFF"/>
    <w:rsid w:val="1DF11C2D"/>
    <w:rsid w:val="1DF443A0"/>
    <w:rsid w:val="1DF54BEE"/>
    <w:rsid w:val="1E032835"/>
    <w:rsid w:val="1E215599"/>
    <w:rsid w:val="1E245B05"/>
    <w:rsid w:val="1E272107"/>
    <w:rsid w:val="1E274DB6"/>
    <w:rsid w:val="1E4E2F9E"/>
    <w:rsid w:val="1E5B7B20"/>
    <w:rsid w:val="1E6213A6"/>
    <w:rsid w:val="1E6E7733"/>
    <w:rsid w:val="1E782E0B"/>
    <w:rsid w:val="1E880EA7"/>
    <w:rsid w:val="1E897C8E"/>
    <w:rsid w:val="1E8F1149"/>
    <w:rsid w:val="1E97335C"/>
    <w:rsid w:val="1E982B29"/>
    <w:rsid w:val="1EA374F1"/>
    <w:rsid w:val="1EAD2B88"/>
    <w:rsid w:val="1EBA51F6"/>
    <w:rsid w:val="1EC307F0"/>
    <w:rsid w:val="1ECB01D5"/>
    <w:rsid w:val="1ED55723"/>
    <w:rsid w:val="1EDA542E"/>
    <w:rsid w:val="1EE07337"/>
    <w:rsid w:val="1EF247C6"/>
    <w:rsid w:val="1F17458A"/>
    <w:rsid w:val="1F22042A"/>
    <w:rsid w:val="1F234F3D"/>
    <w:rsid w:val="1F2C34A5"/>
    <w:rsid w:val="1F574BE3"/>
    <w:rsid w:val="1F5975AF"/>
    <w:rsid w:val="1F6A74ED"/>
    <w:rsid w:val="1F8A2013"/>
    <w:rsid w:val="1F8C5E86"/>
    <w:rsid w:val="1F9009D2"/>
    <w:rsid w:val="1F9A1D84"/>
    <w:rsid w:val="1F9C0855"/>
    <w:rsid w:val="1FA81A50"/>
    <w:rsid w:val="1FB0718A"/>
    <w:rsid w:val="1FB5729B"/>
    <w:rsid w:val="1FBD695D"/>
    <w:rsid w:val="1FBE4F6D"/>
    <w:rsid w:val="1FBF6770"/>
    <w:rsid w:val="1FCC5591"/>
    <w:rsid w:val="1FD34751"/>
    <w:rsid w:val="1FDC45A6"/>
    <w:rsid w:val="1FE1495C"/>
    <w:rsid w:val="200E2700"/>
    <w:rsid w:val="20157D01"/>
    <w:rsid w:val="201A746E"/>
    <w:rsid w:val="201D31B1"/>
    <w:rsid w:val="202806EE"/>
    <w:rsid w:val="202A5D88"/>
    <w:rsid w:val="202F6C59"/>
    <w:rsid w:val="20316BC3"/>
    <w:rsid w:val="203551BF"/>
    <w:rsid w:val="203B3EF4"/>
    <w:rsid w:val="204358FA"/>
    <w:rsid w:val="206341FD"/>
    <w:rsid w:val="207C3AA8"/>
    <w:rsid w:val="207F49D7"/>
    <w:rsid w:val="208E6427"/>
    <w:rsid w:val="2092284E"/>
    <w:rsid w:val="20955704"/>
    <w:rsid w:val="209B786E"/>
    <w:rsid w:val="209D39EA"/>
    <w:rsid w:val="20AB6013"/>
    <w:rsid w:val="20AC4949"/>
    <w:rsid w:val="20BC5958"/>
    <w:rsid w:val="20C74C5E"/>
    <w:rsid w:val="20E033F3"/>
    <w:rsid w:val="20E24641"/>
    <w:rsid w:val="20F766A2"/>
    <w:rsid w:val="20F91BA5"/>
    <w:rsid w:val="210743EB"/>
    <w:rsid w:val="210E3734"/>
    <w:rsid w:val="21586A80"/>
    <w:rsid w:val="215C3B9A"/>
    <w:rsid w:val="215D18CA"/>
    <w:rsid w:val="217A5EE6"/>
    <w:rsid w:val="217E77F0"/>
    <w:rsid w:val="219A706D"/>
    <w:rsid w:val="21A30C53"/>
    <w:rsid w:val="21A43A93"/>
    <w:rsid w:val="21A458C1"/>
    <w:rsid w:val="21A62459"/>
    <w:rsid w:val="21AC648E"/>
    <w:rsid w:val="21B4522A"/>
    <w:rsid w:val="21BF60EB"/>
    <w:rsid w:val="21CA5BDB"/>
    <w:rsid w:val="21D96FCB"/>
    <w:rsid w:val="21EC1F85"/>
    <w:rsid w:val="21EE24A8"/>
    <w:rsid w:val="21F46AE7"/>
    <w:rsid w:val="21F665C5"/>
    <w:rsid w:val="22355198"/>
    <w:rsid w:val="223A7B22"/>
    <w:rsid w:val="223C46A2"/>
    <w:rsid w:val="22462F27"/>
    <w:rsid w:val="224E2428"/>
    <w:rsid w:val="225019BD"/>
    <w:rsid w:val="225C7F68"/>
    <w:rsid w:val="22754C04"/>
    <w:rsid w:val="227B20A1"/>
    <w:rsid w:val="228C091B"/>
    <w:rsid w:val="229C3F2F"/>
    <w:rsid w:val="22A53464"/>
    <w:rsid w:val="22B709B8"/>
    <w:rsid w:val="22BA6F0E"/>
    <w:rsid w:val="22C179F9"/>
    <w:rsid w:val="22D71F15"/>
    <w:rsid w:val="22D9709D"/>
    <w:rsid w:val="22E4687D"/>
    <w:rsid w:val="22E817BD"/>
    <w:rsid w:val="22F208BF"/>
    <w:rsid w:val="2314763C"/>
    <w:rsid w:val="23183B7E"/>
    <w:rsid w:val="23327133"/>
    <w:rsid w:val="233C215F"/>
    <w:rsid w:val="234970B8"/>
    <w:rsid w:val="23544FAA"/>
    <w:rsid w:val="2358620C"/>
    <w:rsid w:val="237F064A"/>
    <w:rsid w:val="238A01BA"/>
    <w:rsid w:val="239307DF"/>
    <w:rsid w:val="23AD1E7D"/>
    <w:rsid w:val="23B2407F"/>
    <w:rsid w:val="23C1144A"/>
    <w:rsid w:val="23CE5CAC"/>
    <w:rsid w:val="23D1127B"/>
    <w:rsid w:val="23D54F9B"/>
    <w:rsid w:val="23E178A7"/>
    <w:rsid w:val="23EA39CD"/>
    <w:rsid w:val="23F309B3"/>
    <w:rsid w:val="23F358DF"/>
    <w:rsid w:val="241754CF"/>
    <w:rsid w:val="24333F68"/>
    <w:rsid w:val="244C451B"/>
    <w:rsid w:val="244D7A02"/>
    <w:rsid w:val="244F03E2"/>
    <w:rsid w:val="245F694C"/>
    <w:rsid w:val="24620D39"/>
    <w:rsid w:val="24792F8C"/>
    <w:rsid w:val="247B47CF"/>
    <w:rsid w:val="2488573C"/>
    <w:rsid w:val="24926B6B"/>
    <w:rsid w:val="24AC3AF6"/>
    <w:rsid w:val="24AD3DD3"/>
    <w:rsid w:val="24BD2AB6"/>
    <w:rsid w:val="24BE51CF"/>
    <w:rsid w:val="24D558BB"/>
    <w:rsid w:val="24EA68B4"/>
    <w:rsid w:val="24F17CA6"/>
    <w:rsid w:val="24F939F5"/>
    <w:rsid w:val="252B6457"/>
    <w:rsid w:val="25357D1C"/>
    <w:rsid w:val="256065E1"/>
    <w:rsid w:val="2565796D"/>
    <w:rsid w:val="256D2154"/>
    <w:rsid w:val="2583051F"/>
    <w:rsid w:val="259F6DF0"/>
    <w:rsid w:val="25A173CD"/>
    <w:rsid w:val="25A743BE"/>
    <w:rsid w:val="25B0160D"/>
    <w:rsid w:val="25D1584C"/>
    <w:rsid w:val="25DA4810"/>
    <w:rsid w:val="25DB75D8"/>
    <w:rsid w:val="25DE3CEE"/>
    <w:rsid w:val="25E5684E"/>
    <w:rsid w:val="25F74949"/>
    <w:rsid w:val="26057C78"/>
    <w:rsid w:val="261513ED"/>
    <w:rsid w:val="26253DA1"/>
    <w:rsid w:val="26275D0C"/>
    <w:rsid w:val="26525829"/>
    <w:rsid w:val="265E3D9D"/>
    <w:rsid w:val="267C3B33"/>
    <w:rsid w:val="26873E45"/>
    <w:rsid w:val="26884D63"/>
    <w:rsid w:val="26A2395F"/>
    <w:rsid w:val="26C115F5"/>
    <w:rsid w:val="26E978A9"/>
    <w:rsid w:val="26F33F9E"/>
    <w:rsid w:val="27092667"/>
    <w:rsid w:val="270F0281"/>
    <w:rsid w:val="2716081F"/>
    <w:rsid w:val="271917C0"/>
    <w:rsid w:val="27263207"/>
    <w:rsid w:val="2727341B"/>
    <w:rsid w:val="2735345F"/>
    <w:rsid w:val="27451C7A"/>
    <w:rsid w:val="27612F92"/>
    <w:rsid w:val="276219F4"/>
    <w:rsid w:val="2764472D"/>
    <w:rsid w:val="276E7ECE"/>
    <w:rsid w:val="278046FE"/>
    <w:rsid w:val="278571D4"/>
    <w:rsid w:val="27B16194"/>
    <w:rsid w:val="27C30BAB"/>
    <w:rsid w:val="27C34FB4"/>
    <w:rsid w:val="27C67C34"/>
    <w:rsid w:val="27C86CC9"/>
    <w:rsid w:val="27DB2596"/>
    <w:rsid w:val="27F52A30"/>
    <w:rsid w:val="27F96522"/>
    <w:rsid w:val="28233866"/>
    <w:rsid w:val="28236D34"/>
    <w:rsid w:val="283A0EDA"/>
    <w:rsid w:val="285A7507"/>
    <w:rsid w:val="28753A1F"/>
    <w:rsid w:val="287877D3"/>
    <w:rsid w:val="288222DB"/>
    <w:rsid w:val="28826B7B"/>
    <w:rsid w:val="288D2522"/>
    <w:rsid w:val="28901E42"/>
    <w:rsid w:val="28906419"/>
    <w:rsid w:val="28993EFE"/>
    <w:rsid w:val="28B0758A"/>
    <w:rsid w:val="28BC5621"/>
    <w:rsid w:val="28C3596E"/>
    <w:rsid w:val="28C92E5E"/>
    <w:rsid w:val="28D93EAE"/>
    <w:rsid w:val="28E27FC7"/>
    <w:rsid w:val="28EC32AF"/>
    <w:rsid w:val="28FC36F6"/>
    <w:rsid w:val="29007CD6"/>
    <w:rsid w:val="291E4685"/>
    <w:rsid w:val="2928074E"/>
    <w:rsid w:val="29394CD4"/>
    <w:rsid w:val="294F06D8"/>
    <w:rsid w:val="294F50A8"/>
    <w:rsid w:val="295E35EE"/>
    <w:rsid w:val="296543A1"/>
    <w:rsid w:val="2967647C"/>
    <w:rsid w:val="297F3B23"/>
    <w:rsid w:val="298C36DF"/>
    <w:rsid w:val="29B002B4"/>
    <w:rsid w:val="29BC6EDD"/>
    <w:rsid w:val="29C72026"/>
    <w:rsid w:val="29D07E19"/>
    <w:rsid w:val="29E01D26"/>
    <w:rsid w:val="29ED76D3"/>
    <w:rsid w:val="2A080346"/>
    <w:rsid w:val="2A2A1EE9"/>
    <w:rsid w:val="2A451D5C"/>
    <w:rsid w:val="2A5701B8"/>
    <w:rsid w:val="2A65031B"/>
    <w:rsid w:val="2A6571D1"/>
    <w:rsid w:val="2A686A0D"/>
    <w:rsid w:val="2A6F0647"/>
    <w:rsid w:val="2A785553"/>
    <w:rsid w:val="2A817929"/>
    <w:rsid w:val="2A9026A2"/>
    <w:rsid w:val="2A90629B"/>
    <w:rsid w:val="2A9779E2"/>
    <w:rsid w:val="2A9E37C8"/>
    <w:rsid w:val="2AA92D86"/>
    <w:rsid w:val="2AB40F1D"/>
    <w:rsid w:val="2ABB7B78"/>
    <w:rsid w:val="2ABC352B"/>
    <w:rsid w:val="2AC04F59"/>
    <w:rsid w:val="2AE149F6"/>
    <w:rsid w:val="2AE556F0"/>
    <w:rsid w:val="2AF45D22"/>
    <w:rsid w:val="2AF9558E"/>
    <w:rsid w:val="2AFE5BB9"/>
    <w:rsid w:val="2B0218F3"/>
    <w:rsid w:val="2B082325"/>
    <w:rsid w:val="2B094182"/>
    <w:rsid w:val="2B2A2749"/>
    <w:rsid w:val="2B2E2025"/>
    <w:rsid w:val="2B385681"/>
    <w:rsid w:val="2B513A1E"/>
    <w:rsid w:val="2B545FFA"/>
    <w:rsid w:val="2B7208FB"/>
    <w:rsid w:val="2B73153C"/>
    <w:rsid w:val="2B770C21"/>
    <w:rsid w:val="2B864C26"/>
    <w:rsid w:val="2B8F2274"/>
    <w:rsid w:val="2B9B58CE"/>
    <w:rsid w:val="2BA06864"/>
    <w:rsid w:val="2BA1219C"/>
    <w:rsid w:val="2BAD1029"/>
    <w:rsid w:val="2BBF68E1"/>
    <w:rsid w:val="2BCB6C93"/>
    <w:rsid w:val="2BD71B44"/>
    <w:rsid w:val="2BE2738B"/>
    <w:rsid w:val="2BF24C78"/>
    <w:rsid w:val="2C01033F"/>
    <w:rsid w:val="2C15226B"/>
    <w:rsid w:val="2C2B5690"/>
    <w:rsid w:val="2C3540C5"/>
    <w:rsid w:val="2C3801CB"/>
    <w:rsid w:val="2C4876BB"/>
    <w:rsid w:val="2C505BDA"/>
    <w:rsid w:val="2C5935C7"/>
    <w:rsid w:val="2C596E63"/>
    <w:rsid w:val="2C5F34B0"/>
    <w:rsid w:val="2C6379C1"/>
    <w:rsid w:val="2C805AEB"/>
    <w:rsid w:val="2C8260D0"/>
    <w:rsid w:val="2CC97184"/>
    <w:rsid w:val="2CD843BB"/>
    <w:rsid w:val="2CE375EF"/>
    <w:rsid w:val="2D104D7E"/>
    <w:rsid w:val="2D1F3849"/>
    <w:rsid w:val="2D2F0E44"/>
    <w:rsid w:val="2D3D11BB"/>
    <w:rsid w:val="2D5233CD"/>
    <w:rsid w:val="2D5436A8"/>
    <w:rsid w:val="2D733A31"/>
    <w:rsid w:val="2D757E64"/>
    <w:rsid w:val="2D763166"/>
    <w:rsid w:val="2D782275"/>
    <w:rsid w:val="2D7D2CE4"/>
    <w:rsid w:val="2D9177D0"/>
    <w:rsid w:val="2D95198F"/>
    <w:rsid w:val="2D956230"/>
    <w:rsid w:val="2D9F2C77"/>
    <w:rsid w:val="2DA23164"/>
    <w:rsid w:val="2DAE6915"/>
    <w:rsid w:val="2DB04802"/>
    <w:rsid w:val="2DD0183E"/>
    <w:rsid w:val="2DF04749"/>
    <w:rsid w:val="2DF74F76"/>
    <w:rsid w:val="2E095047"/>
    <w:rsid w:val="2E2312BE"/>
    <w:rsid w:val="2E3D198B"/>
    <w:rsid w:val="2E4078AA"/>
    <w:rsid w:val="2E590526"/>
    <w:rsid w:val="2E733196"/>
    <w:rsid w:val="2E735848"/>
    <w:rsid w:val="2E7E3F56"/>
    <w:rsid w:val="2E8B4AB4"/>
    <w:rsid w:val="2E960EDF"/>
    <w:rsid w:val="2EB26A48"/>
    <w:rsid w:val="2EC24353"/>
    <w:rsid w:val="2EC84CEA"/>
    <w:rsid w:val="2ECE47D2"/>
    <w:rsid w:val="2EDA5380"/>
    <w:rsid w:val="2EE25DC2"/>
    <w:rsid w:val="2EE85B84"/>
    <w:rsid w:val="2EED55D5"/>
    <w:rsid w:val="2EEF2F90"/>
    <w:rsid w:val="2EFB76DD"/>
    <w:rsid w:val="2F02672D"/>
    <w:rsid w:val="2F187635"/>
    <w:rsid w:val="2F213CAE"/>
    <w:rsid w:val="2F241BC9"/>
    <w:rsid w:val="2F4E2FA9"/>
    <w:rsid w:val="2F58476D"/>
    <w:rsid w:val="2F640F91"/>
    <w:rsid w:val="2F68177C"/>
    <w:rsid w:val="2F7B4212"/>
    <w:rsid w:val="2F8141C5"/>
    <w:rsid w:val="2F8C4EDA"/>
    <w:rsid w:val="2F985EB3"/>
    <w:rsid w:val="2FA00ECA"/>
    <w:rsid w:val="2FC96021"/>
    <w:rsid w:val="2FDB2CCA"/>
    <w:rsid w:val="2FDB74B4"/>
    <w:rsid w:val="2FF34812"/>
    <w:rsid w:val="3001084F"/>
    <w:rsid w:val="300254B5"/>
    <w:rsid w:val="301B7F01"/>
    <w:rsid w:val="3024552D"/>
    <w:rsid w:val="3028070E"/>
    <w:rsid w:val="30347DA4"/>
    <w:rsid w:val="30430C3A"/>
    <w:rsid w:val="30457FE2"/>
    <w:rsid w:val="305531FD"/>
    <w:rsid w:val="305F35D1"/>
    <w:rsid w:val="305F6BAF"/>
    <w:rsid w:val="306C2A22"/>
    <w:rsid w:val="306E6895"/>
    <w:rsid w:val="30777594"/>
    <w:rsid w:val="30811BC4"/>
    <w:rsid w:val="308B43C6"/>
    <w:rsid w:val="308B5018"/>
    <w:rsid w:val="308E02EC"/>
    <w:rsid w:val="30923A41"/>
    <w:rsid w:val="30954EE4"/>
    <w:rsid w:val="30A82BDE"/>
    <w:rsid w:val="30AA3924"/>
    <w:rsid w:val="30B91A24"/>
    <w:rsid w:val="30B92F0E"/>
    <w:rsid w:val="30C76323"/>
    <w:rsid w:val="30CD6986"/>
    <w:rsid w:val="30D00F64"/>
    <w:rsid w:val="30D9382A"/>
    <w:rsid w:val="30E5040F"/>
    <w:rsid w:val="30F5600E"/>
    <w:rsid w:val="30F73C50"/>
    <w:rsid w:val="30FB742E"/>
    <w:rsid w:val="31023FC1"/>
    <w:rsid w:val="31032B09"/>
    <w:rsid w:val="31096DA3"/>
    <w:rsid w:val="31141606"/>
    <w:rsid w:val="31343059"/>
    <w:rsid w:val="313B72D2"/>
    <w:rsid w:val="314D00CF"/>
    <w:rsid w:val="31551670"/>
    <w:rsid w:val="31645F17"/>
    <w:rsid w:val="31693AAE"/>
    <w:rsid w:val="317165EF"/>
    <w:rsid w:val="31750718"/>
    <w:rsid w:val="31873B26"/>
    <w:rsid w:val="31A510E7"/>
    <w:rsid w:val="31B23060"/>
    <w:rsid w:val="31BC3CB1"/>
    <w:rsid w:val="31BF650B"/>
    <w:rsid w:val="31CD7180"/>
    <w:rsid w:val="31D139F7"/>
    <w:rsid w:val="31DF0122"/>
    <w:rsid w:val="31E806EF"/>
    <w:rsid w:val="31F122C6"/>
    <w:rsid w:val="31F75616"/>
    <w:rsid w:val="32046367"/>
    <w:rsid w:val="320D249B"/>
    <w:rsid w:val="320D250F"/>
    <w:rsid w:val="321502BA"/>
    <w:rsid w:val="321E3117"/>
    <w:rsid w:val="322D5960"/>
    <w:rsid w:val="323B6661"/>
    <w:rsid w:val="32416000"/>
    <w:rsid w:val="3249748F"/>
    <w:rsid w:val="3251489B"/>
    <w:rsid w:val="326B739A"/>
    <w:rsid w:val="3273300C"/>
    <w:rsid w:val="327769B6"/>
    <w:rsid w:val="32886CC4"/>
    <w:rsid w:val="32AA6C71"/>
    <w:rsid w:val="32B35822"/>
    <w:rsid w:val="32C91062"/>
    <w:rsid w:val="32E2472F"/>
    <w:rsid w:val="32F0569E"/>
    <w:rsid w:val="33042D5A"/>
    <w:rsid w:val="33072028"/>
    <w:rsid w:val="330A19CB"/>
    <w:rsid w:val="33135501"/>
    <w:rsid w:val="3316751D"/>
    <w:rsid w:val="33167E7D"/>
    <w:rsid w:val="332C482A"/>
    <w:rsid w:val="332D20E4"/>
    <w:rsid w:val="333407D3"/>
    <w:rsid w:val="333B50F8"/>
    <w:rsid w:val="333E20D5"/>
    <w:rsid w:val="33430AE1"/>
    <w:rsid w:val="334A40BD"/>
    <w:rsid w:val="334F055D"/>
    <w:rsid w:val="335076A8"/>
    <w:rsid w:val="33567B82"/>
    <w:rsid w:val="335F315D"/>
    <w:rsid w:val="335F3754"/>
    <w:rsid w:val="33620F12"/>
    <w:rsid w:val="336D0ACE"/>
    <w:rsid w:val="338B4672"/>
    <w:rsid w:val="33920E9D"/>
    <w:rsid w:val="33A02094"/>
    <w:rsid w:val="33A915BA"/>
    <w:rsid w:val="33AC59A6"/>
    <w:rsid w:val="33B66E47"/>
    <w:rsid w:val="33CB7CB6"/>
    <w:rsid w:val="33CE32FF"/>
    <w:rsid w:val="33D527EA"/>
    <w:rsid w:val="33E022D7"/>
    <w:rsid w:val="33E15270"/>
    <w:rsid w:val="34055195"/>
    <w:rsid w:val="340764EB"/>
    <w:rsid w:val="3414469E"/>
    <w:rsid w:val="34236030"/>
    <w:rsid w:val="342B7F95"/>
    <w:rsid w:val="342F6380"/>
    <w:rsid w:val="343C78BF"/>
    <w:rsid w:val="344353B3"/>
    <w:rsid w:val="34472E60"/>
    <w:rsid w:val="345203B7"/>
    <w:rsid w:val="345618A1"/>
    <w:rsid w:val="346D27B3"/>
    <w:rsid w:val="346F5C60"/>
    <w:rsid w:val="34727D99"/>
    <w:rsid w:val="347D1A2B"/>
    <w:rsid w:val="34887CB8"/>
    <w:rsid w:val="348B532B"/>
    <w:rsid w:val="34A017BC"/>
    <w:rsid w:val="34B81EAB"/>
    <w:rsid w:val="34B91D9A"/>
    <w:rsid w:val="34B955A4"/>
    <w:rsid w:val="34EA7457"/>
    <w:rsid w:val="34F00D49"/>
    <w:rsid w:val="34F85328"/>
    <w:rsid w:val="35024363"/>
    <w:rsid w:val="351A41D3"/>
    <w:rsid w:val="35405887"/>
    <w:rsid w:val="354A587E"/>
    <w:rsid w:val="354C78A1"/>
    <w:rsid w:val="35561690"/>
    <w:rsid w:val="35565E0D"/>
    <w:rsid w:val="356675DA"/>
    <w:rsid w:val="35671D34"/>
    <w:rsid w:val="35677D00"/>
    <w:rsid w:val="35695B4E"/>
    <w:rsid w:val="3579427A"/>
    <w:rsid w:val="35881C69"/>
    <w:rsid w:val="3588554F"/>
    <w:rsid w:val="3589693D"/>
    <w:rsid w:val="359C56D6"/>
    <w:rsid w:val="35B00AA5"/>
    <w:rsid w:val="35B750C6"/>
    <w:rsid w:val="360D6A04"/>
    <w:rsid w:val="360E7786"/>
    <w:rsid w:val="36121A43"/>
    <w:rsid w:val="36207D2C"/>
    <w:rsid w:val="363659B0"/>
    <w:rsid w:val="36405A77"/>
    <w:rsid w:val="3652282D"/>
    <w:rsid w:val="36570FA4"/>
    <w:rsid w:val="36581D33"/>
    <w:rsid w:val="36606416"/>
    <w:rsid w:val="366B2CE5"/>
    <w:rsid w:val="367E1D9E"/>
    <w:rsid w:val="36890788"/>
    <w:rsid w:val="368A3ADA"/>
    <w:rsid w:val="36A17A7A"/>
    <w:rsid w:val="36A30ADF"/>
    <w:rsid w:val="36A60263"/>
    <w:rsid w:val="36B63F3B"/>
    <w:rsid w:val="36C13010"/>
    <w:rsid w:val="36DC123B"/>
    <w:rsid w:val="36E94264"/>
    <w:rsid w:val="36EE2574"/>
    <w:rsid w:val="36F570A6"/>
    <w:rsid w:val="372568E0"/>
    <w:rsid w:val="374D5F48"/>
    <w:rsid w:val="3770707A"/>
    <w:rsid w:val="377B46F5"/>
    <w:rsid w:val="37807A68"/>
    <w:rsid w:val="37835780"/>
    <w:rsid w:val="37A61E9F"/>
    <w:rsid w:val="37A8140E"/>
    <w:rsid w:val="37AA05CB"/>
    <w:rsid w:val="37B45A31"/>
    <w:rsid w:val="37D02C75"/>
    <w:rsid w:val="37EC5B5A"/>
    <w:rsid w:val="37F40B47"/>
    <w:rsid w:val="37FF30CA"/>
    <w:rsid w:val="38074707"/>
    <w:rsid w:val="380E7A8B"/>
    <w:rsid w:val="381658F0"/>
    <w:rsid w:val="38192CF0"/>
    <w:rsid w:val="381964A8"/>
    <w:rsid w:val="384D38EC"/>
    <w:rsid w:val="38517DC8"/>
    <w:rsid w:val="385505E5"/>
    <w:rsid w:val="38653CDF"/>
    <w:rsid w:val="386A0C9E"/>
    <w:rsid w:val="386B38F2"/>
    <w:rsid w:val="3887020F"/>
    <w:rsid w:val="389460D7"/>
    <w:rsid w:val="38966328"/>
    <w:rsid w:val="38A22FF6"/>
    <w:rsid w:val="38AA5D78"/>
    <w:rsid w:val="38AD4C0A"/>
    <w:rsid w:val="38B5773C"/>
    <w:rsid w:val="38BE79A0"/>
    <w:rsid w:val="38C97077"/>
    <w:rsid w:val="38D94E6C"/>
    <w:rsid w:val="38EE01BF"/>
    <w:rsid w:val="38F42772"/>
    <w:rsid w:val="38F45687"/>
    <w:rsid w:val="38FC4989"/>
    <w:rsid w:val="39082257"/>
    <w:rsid w:val="39105EF4"/>
    <w:rsid w:val="391E6B0E"/>
    <w:rsid w:val="391F54C8"/>
    <w:rsid w:val="39253FE4"/>
    <w:rsid w:val="393520C5"/>
    <w:rsid w:val="39353B1D"/>
    <w:rsid w:val="39564A78"/>
    <w:rsid w:val="39581820"/>
    <w:rsid w:val="39646937"/>
    <w:rsid w:val="39815915"/>
    <w:rsid w:val="398413EB"/>
    <w:rsid w:val="398C3FEC"/>
    <w:rsid w:val="3992574E"/>
    <w:rsid w:val="39B131B3"/>
    <w:rsid w:val="39C61DE8"/>
    <w:rsid w:val="39D25277"/>
    <w:rsid w:val="39DA3961"/>
    <w:rsid w:val="39E65494"/>
    <w:rsid w:val="39E71901"/>
    <w:rsid w:val="3A0A01EC"/>
    <w:rsid w:val="3A151742"/>
    <w:rsid w:val="3A215A2B"/>
    <w:rsid w:val="3A296DCB"/>
    <w:rsid w:val="3A35482D"/>
    <w:rsid w:val="3A3E5615"/>
    <w:rsid w:val="3A5C528E"/>
    <w:rsid w:val="3A5E4E1D"/>
    <w:rsid w:val="3A5F1BB0"/>
    <w:rsid w:val="3A633368"/>
    <w:rsid w:val="3A751FF8"/>
    <w:rsid w:val="3A8221F6"/>
    <w:rsid w:val="3A826D65"/>
    <w:rsid w:val="3A867465"/>
    <w:rsid w:val="3A9326D8"/>
    <w:rsid w:val="3A9D68D4"/>
    <w:rsid w:val="3A9E028E"/>
    <w:rsid w:val="3AA42404"/>
    <w:rsid w:val="3AAE0EC9"/>
    <w:rsid w:val="3AB534E1"/>
    <w:rsid w:val="3AB82CC8"/>
    <w:rsid w:val="3AB95F07"/>
    <w:rsid w:val="3AC32098"/>
    <w:rsid w:val="3AC7657F"/>
    <w:rsid w:val="3ACA4C3D"/>
    <w:rsid w:val="3ACE01E3"/>
    <w:rsid w:val="3AD273C0"/>
    <w:rsid w:val="3AD312AC"/>
    <w:rsid w:val="3B0417FF"/>
    <w:rsid w:val="3B3511F8"/>
    <w:rsid w:val="3B425FF3"/>
    <w:rsid w:val="3B450A85"/>
    <w:rsid w:val="3B710683"/>
    <w:rsid w:val="3B7D6FA7"/>
    <w:rsid w:val="3B8818BD"/>
    <w:rsid w:val="3B8C1AD2"/>
    <w:rsid w:val="3B9D72BD"/>
    <w:rsid w:val="3BAD5D10"/>
    <w:rsid w:val="3BB93AD6"/>
    <w:rsid w:val="3BC1190E"/>
    <w:rsid w:val="3BC73F73"/>
    <w:rsid w:val="3BD46690"/>
    <w:rsid w:val="3BDF6882"/>
    <w:rsid w:val="3C1611D0"/>
    <w:rsid w:val="3C326B5A"/>
    <w:rsid w:val="3C3C60E0"/>
    <w:rsid w:val="3C460564"/>
    <w:rsid w:val="3C553C07"/>
    <w:rsid w:val="3C5558D5"/>
    <w:rsid w:val="3C6B5E9B"/>
    <w:rsid w:val="3C741ABD"/>
    <w:rsid w:val="3C8F178A"/>
    <w:rsid w:val="3C8F2713"/>
    <w:rsid w:val="3C940CD1"/>
    <w:rsid w:val="3CA45019"/>
    <w:rsid w:val="3CB870A2"/>
    <w:rsid w:val="3CC073A5"/>
    <w:rsid w:val="3CC639E3"/>
    <w:rsid w:val="3CCE260F"/>
    <w:rsid w:val="3CCE56E1"/>
    <w:rsid w:val="3CD47558"/>
    <w:rsid w:val="3CE1197E"/>
    <w:rsid w:val="3CE90FDB"/>
    <w:rsid w:val="3CF1546E"/>
    <w:rsid w:val="3CFB7418"/>
    <w:rsid w:val="3D015468"/>
    <w:rsid w:val="3D101F46"/>
    <w:rsid w:val="3D1F5C65"/>
    <w:rsid w:val="3D277050"/>
    <w:rsid w:val="3D3311C6"/>
    <w:rsid w:val="3D46040E"/>
    <w:rsid w:val="3D463317"/>
    <w:rsid w:val="3D4968D6"/>
    <w:rsid w:val="3D4C5F1D"/>
    <w:rsid w:val="3D4F543F"/>
    <w:rsid w:val="3D526FC3"/>
    <w:rsid w:val="3D693510"/>
    <w:rsid w:val="3D702FB5"/>
    <w:rsid w:val="3D72257D"/>
    <w:rsid w:val="3D7A5FD0"/>
    <w:rsid w:val="3D7D5C86"/>
    <w:rsid w:val="3D8E3A72"/>
    <w:rsid w:val="3DA90835"/>
    <w:rsid w:val="3DAC723C"/>
    <w:rsid w:val="3DBF3CB0"/>
    <w:rsid w:val="3DC73669"/>
    <w:rsid w:val="3DCF3FC6"/>
    <w:rsid w:val="3DD44B1E"/>
    <w:rsid w:val="3DF17F5E"/>
    <w:rsid w:val="3DF40AEC"/>
    <w:rsid w:val="3DFA5E24"/>
    <w:rsid w:val="3DFD5D41"/>
    <w:rsid w:val="3E07429D"/>
    <w:rsid w:val="3E1C65F6"/>
    <w:rsid w:val="3E1E6276"/>
    <w:rsid w:val="3E2D33F0"/>
    <w:rsid w:val="3E3162AC"/>
    <w:rsid w:val="3E435EFE"/>
    <w:rsid w:val="3E5F7C9B"/>
    <w:rsid w:val="3E7023E1"/>
    <w:rsid w:val="3E8C5472"/>
    <w:rsid w:val="3E9521CB"/>
    <w:rsid w:val="3EA42E8C"/>
    <w:rsid w:val="3EAC7AA9"/>
    <w:rsid w:val="3EBA4643"/>
    <w:rsid w:val="3EBC15BA"/>
    <w:rsid w:val="3EC42900"/>
    <w:rsid w:val="3ECF4570"/>
    <w:rsid w:val="3ED0441A"/>
    <w:rsid w:val="3ED50485"/>
    <w:rsid w:val="3EE004CF"/>
    <w:rsid w:val="3EE673F3"/>
    <w:rsid w:val="3EEA3816"/>
    <w:rsid w:val="3EEB4DB7"/>
    <w:rsid w:val="3F073386"/>
    <w:rsid w:val="3F1714EA"/>
    <w:rsid w:val="3F17428F"/>
    <w:rsid w:val="3F2A7D34"/>
    <w:rsid w:val="3F2B709E"/>
    <w:rsid w:val="3F2F1936"/>
    <w:rsid w:val="3F6959A7"/>
    <w:rsid w:val="3F786833"/>
    <w:rsid w:val="3F894222"/>
    <w:rsid w:val="3F9B2864"/>
    <w:rsid w:val="3F9C2846"/>
    <w:rsid w:val="3F9D6172"/>
    <w:rsid w:val="3FA04245"/>
    <w:rsid w:val="3FA0473C"/>
    <w:rsid w:val="3FA45178"/>
    <w:rsid w:val="3FA65900"/>
    <w:rsid w:val="3FAF3DBD"/>
    <w:rsid w:val="3FB522F7"/>
    <w:rsid w:val="3FBA73AF"/>
    <w:rsid w:val="3FCC222D"/>
    <w:rsid w:val="3FCF5C3C"/>
    <w:rsid w:val="3FDB12F1"/>
    <w:rsid w:val="3FF04703"/>
    <w:rsid w:val="3FFF2ACC"/>
    <w:rsid w:val="40020498"/>
    <w:rsid w:val="40082ACF"/>
    <w:rsid w:val="40105923"/>
    <w:rsid w:val="401E1ED4"/>
    <w:rsid w:val="402034CA"/>
    <w:rsid w:val="402B6E7E"/>
    <w:rsid w:val="402C0153"/>
    <w:rsid w:val="402E728B"/>
    <w:rsid w:val="4031025F"/>
    <w:rsid w:val="40524015"/>
    <w:rsid w:val="40526610"/>
    <w:rsid w:val="405E2C04"/>
    <w:rsid w:val="40685882"/>
    <w:rsid w:val="406B212F"/>
    <w:rsid w:val="407D78A4"/>
    <w:rsid w:val="40921D75"/>
    <w:rsid w:val="40941BB3"/>
    <w:rsid w:val="40995D56"/>
    <w:rsid w:val="40A96C24"/>
    <w:rsid w:val="40BE6018"/>
    <w:rsid w:val="40C34336"/>
    <w:rsid w:val="40C370D4"/>
    <w:rsid w:val="40D3597D"/>
    <w:rsid w:val="40D6479F"/>
    <w:rsid w:val="40D83EF0"/>
    <w:rsid w:val="40E636E2"/>
    <w:rsid w:val="40F102C6"/>
    <w:rsid w:val="40F44FCC"/>
    <w:rsid w:val="40FA556D"/>
    <w:rsid w:val="41155936"/>
    <w:rsid w:val="41194CB2"/>
    <w:rsid w:val="411A4A12"/>
    <w:rsid w:val="413C21CF"/>
    <w:rsid w:val="413E26C2"/>
    <w:rsid w:val="414313A1"/>
    <w:rsid w:val="414B11C7"/>
    <w:rsid w:val="414C3FB9"/>
    <w:rsid w:val="416818BC"/>
    <w:rsid w:val="416E70B8"/>
    <w:rsid w:val="41761FA9"/>
    <w:rsid w:val="418242EA"/>
    <w:rsid w:val="418915F3"/>
    <w:rsid w:val="41896A24"/>
    <w:rsid w:val="41B913C3"/>
    <w:rsid w:val="41BD673F"/>
    <w:rsid w:val="41C17D83"/>
    <w:rsid w:val="41C96E6F"/>
    <w:rsid w:val="41E41072"/>
    <w:rsid w:val="41F00DC1"/>
    <w:rsid w:val="422A4671"/>
    <w:rsid w:val="423C3FA8"/>
    <w:rsid w:val="42497DC6"/>
    <w:rsid w:val="424D161D"/>
    <w:rsid w:val="42594DAC"/>
    <w:rsid w:val="426F4033"/>
    <w:rsid w:val="4272634B"/>
    <w:rsid w:val="42757B87"/>
    <w:rsid w:val="428419AD"/>
    <w:rsid w:val="42B24AB3"/>
    <w:rsid w:val="42B96DBF"/>
    <w:rsid w:val="42C6079F"/>
    <w:rsid w:val="42DF6E09"/>
    <w:rsid w:val="42E47BD6"/>
    <w:rsid w:val="42EB2CA1"/>
    <w:rsid w:val="42F26087"/>
    <w:rsid w:val="42F4786D"/>
    <w:rsid w:val="42FF3205"/>
    <w:rsid w:val="43145984"/>
    <w:rsid w:val="43162751"/>
    <w:rsid w:val="431F762D"/>
    <w:rsid w:val="432744C9"/>
    <w:rsid w:val="432A3BA8"/>
    <w:rsid w:val="43374CD4"/>
    <w:rsid w:val="433922EB"/>
    <w:rsid w:val="434E48F9"/>
    <w:rsid w:val="43502452"/>
    <w:rsid w:val="43584740"/>
    <w:rsid w:val="4360291B"/>
    <w:rsid w:val="43641638"/>
    <w:rsid w:val="437F5594"/>
    <w:rsid w:val="43872AD3"/>
    <w:rsid w:val="43C6356F"/>
    <w:rsid w:val="43CE7135"/>
    <w:rsid w:val="43D51176"/>
    <w:rsid w:val="43D81220"/>
    <w:rsid w:val="43D971CE"/>
    <w:rsid w:val="43DE3614"/>
    <w:rsid w:val="43DF6794"/>
    <w:rsid w:val="43ED0F4D"/>
    <w:rsid w:val="43ED40D3"/>
    <w:rsid w:val="440F0F41"/>
    <w:rsid w:val="440F6F36"/>
    <w:rsid w:val="441E641C"/>
    <w:rsid w:val="441E68DF"/>
    <w:rsid w:val="44485834"/>
    <w:rsid w:val="4453569F"/>
    <w:rsid w:val="44537D60"/>
    <w:rsid w:val="4473046C"/>
    <w:rsid w:val="4479751F"/>
    <w:rsid w:val="447F16E5"/>
    <w:rsid w:val="44843314"/>
    <w:rsid w:val="44996E9A"/>
    <w:rsid w:val="44A27D67"/>
    <w:rsid w:val="44A824B9"/>
    <w:rsid w:val="44CC7DF6"/>
    <w:rsid w:val="44EA599F"/>
    <w:rsid w:val="44EB6C62"/>
    <w:rsid w:val="44EC3BEB"/>
    <w:rsid w:val="44EC7ADC"/>
    <w:rsid w:val="44F92736"/>
    <w:rsid w:val="4501083E"/>
    <w:rsid w:val="45062F2E"/>
    <w:rsid w:val="450E5C41"/>
    <w:rsid w:val="45133BE2"/>
    <w:rsid w:val="45160183"/>
    <w:rsid w:val="4558701D"/>
    <w:rsid w:val="456477A3"/>
    <w:rsid w:val="4575438B"/>
    <w:rsid w:val="4576193E"/>
    <w:rsid w:val="45986DBD"/>
    <w:rsid w:val="45A668E3"/>
    <w:rsid w:val="45C200DD"/>
    <w:rsid w:val="45F10E32"/>
    <w:rsid w:val="45FB7280"/>
    <w:rsid w:val="46063CE1"/>
    <w:rsid w:val="461634C3"/>
    <w:rsid w:val="46260E9F"/>
    <w:rsid w:val="462B3DAD"/>
    <w:rsid w:val="462F27B3"/>
    <w:rsid w:val="46306B85"/>
    <w:rsid w:val="46307CFD"/>
    <w:rsid w:val="46366A55"/>
    <w:rsid w:val="46483D14"/>
    <w:rsid w:val="464A0DDF"/>
    <w:rsid w:val="465635A6"/>
    <w:rsid w:val="466175E8"/>
    <w:rsid w:val="466230DE"/>
    <w:rsid w:val="4662540A"/>
    <w:rsid w:val="46625E02"/>
    <w:rsid w:val="46741C23"/>
    <w:rsid w:val="467A7D0E"/>
    <w:rsid w:val="46802A16"/>
    <w:rsid w:val="468A4000"/>
    <w:rsid w:val="46916DB3"/>
    <w:rsid w:val="46A229EF"/>
    <w:rsid w:val="46B43C28"/>
    <w:rsid w:val="46C056E0"/>
    <w:rsid w:val="46D57E4F"/>
    <w:rsid w:val="46DE4E5A"/>
    <w:rsid w:val="46E13611"/>
    <w:rsid w:val="46E50ACE"/>
    <w:rsid w:val="46F46C96"/>
    <w:rsid w:val="46F82596"/>
    <w:rsid w:val="471C0F1A"/>
    <w:rsid w:val="475D221D"/>
    <w:rsid w:val="476C40E0"/>
    <w:rsid w:val="477C2DBD"/>
    <w:rsid w:val="477D2436"/>
    <w:rsid w:val="47937595"/>
    <w:rsid w:val="47954968"/>
    <w:rsid w:val="479740AB"/>
    <w:rsid w:val="47A761DB"/>
    <w:rsid w:val="47AF6127"/>
    <w:rsid w:val="47BA03AF"/>
    <w:rsid w:val="47C9565F"/>
    <w:rsid w:val="47CB22FC"/>
    <w:rsid w:val="47ED5AEE"/>
    <w:rsid w:val="47F14C53"/>
    <w:rsid w:val="47F371F6"/>
    <w:rsid w:val="4811769B"/>
    <w:rsid w:val="481E2FA5"/>
    <w:rsid w:val="48496326"/>
    <w:rsid w:val="484C3EE6"/>
    <w:rsid w:val="484E2814"/>
    <w:rsid w:val="4854571B"/>
    <w:rsid w:val="48554BBA"/>
    <w:rsid w:val="486B42A9"/>
    <w:rsid w:val="486C370E"/>
    <w:rsid w:val="48770B70"/>
    <w:rsid w:val="487F693A"/>
    <w:rsid w:val="4883266F"/>
    <w:rsid w:val="48850709"/>
    <w:rsid w:val="4890425B"/>
    <w:rsid w:val="4890468A"/>
    <w:rsid w:val="48B8269A"/>
    <w:rsid w:val="48BD6A15"/>
    <w:rsid w:val="48C96371"/>
    <w:rsid w:val="48CB6897"/>
    <w:rsid w:val="48EE2F20"/>
    <w:rsid w:val="48F42A88"/>
    <w:rsid w:val="48FF02DE"/>
    <w:rsid w:val="490626BA"/>
    <w:rsid w:val="4908545F"/>
    <w:rsid w:val="490A0962"/>
    <w:rsid w:val="490C4D33"/>
    <w:rsid w:val="490E1345"/>
    <w:rsid w:val="49325BF9"/>
    <w:rsid w:val="496E0687"/>
    <w:rsid w:val="496E4E53"/>
    <w:rsid w:val="4972708D"/>
    <w:rsid w:val="49734F00"/>
    <w:rsid w:val="49751A0D"/>
    <w:rsid w:val="49966FD2"/>
    <w:rsid w:val="49AE4C21"/>
    <w:rsid w:val="49D02156"/>
    <w:rsid w:val="49EE5605"/>
    <w:rsid w:val="4A0343FD"/>
    <w:rsid w:val="4A067EDB"/>
    <w:rsid w:val="4A154318"/>
    <w:rsid w:val="4A16791C"/>
    <w:rsid w:val="4A1D5C78"/>
    <w:rsid w:val="4A2168B1"/>
    <w:rsid w:val="4A3D6EB9"/>
    <w:rsid w:val="4A496EB8"/>
    <w:rsid w:val="4A4B25F3"/>
    <w:rsid w:val="4A4C4619"/>
    <w:rsid w:val="4A59389C"/>
    <w:rsid w:val="4A600A0A"/>
    <w:rsid w:val="4A706DD2"/>
    <w:rsid w:val="4A8E53DC"/>
    <w:rsid w:val="4A961AE0"/>
    <w:rsid w:val="4A96518A"/>
    <w:rsid w:val="4AA54605"/>
    <w:rsid w:val="4AA94B8B"/>
    <w:rsid w:val="4AC21D37"/>
    <w:rsid w:val="4AC75EA2"/>
    <w:rsid w:val="4ACA57BA"/>
    <w:rsid w:val="4AE342B3"/>
    <w:rsid w:val="4AE63099"/>
    <w:rsid w:val="4AED437B"/>
    <w:rsid w:val="4B003447"/>
    <w:rsid w:val="4B0135CF"/>
    <w:rsid w:val="4B0B08E7"/>
    <w:rsid w:val="4B182C41"/>
    <w:rsid w:val="4B271E9E"/>
    <w:rsid w:val="4B2D7D6A"/>
    <w:rsid w:val="4B3765D6"/>
    <w:rsid w:val="4B43067A"/>
    <w:rsid w:val="4B4A0725"/>
    <w:rsid w:val="4B4D1E16"/>
    <w:rsid w:val="4B521B21"/>
    <w:rsid w:val="4B866AF8"/>
    <w:rsid w:val="4B9E419F"/>
    <w:rsid w:val="4BAF242A"/>
    <w:rsid w:val="4BC81C10"/>
    <w:rsid w:val="4BCD5625"/>
    <w:rsid w:val="4BE73901"/>
    <w:rsid w:val="4BEA4040"/>
    <w:rsid w:val="4C027651"/>
    <w:rsid w:val="4C0833D7"/>
    <w:rsid w:val="4C1318D8"/>
    <w:rsid w:val="4C1B1331"/>
    <w:rsid w:val="4C30249A"/>
    <w:rsid w:val="4C3743AB"/>
    <w:rsid w:val="4C4604DD"/>
    <w:rsid w:val="4C4B31F0"/>
    <w:rsid w:val="4C701880"/>
    <w:rsid w:val="4C752C07"/>
    <w:rsid w:val="4C8B04E3"/>
    <w:rsid w:val="4CA177BE"/>
    <w:rsid w:val="4CAC37D2"/>
    <w:rsid w:val="4CBD0785"/>
    <w:rsid w:val="4CD65046"/>
    <w:rsid w:val="4CE17CAE"/>
    <w:rsid w:val="4CE27EB0"/>
    <w:rsid w:val="4CE523D6"/>
    <w:rsid w:val="4CE54A4B"/>
    <w:rsid w:val="4CEC027C"/>
    <w:rsid w:val="4CF96FD4"/>
    <w:rsid w:val="4D1B6B8E"/>
    <w:rsid w:val="4D2921E9"/>
    <w:rsid w:val="4D365861"/>
    <w:rsid w:val="4D505D63"/>
    <w:rsid w:val="4D53078F"/>
    <w:rsid w:val="4D570A54"/>
    <w:rsid w:val="4D594475"/>
    <w:rsid w:val="4D6F275C"/>
    <w:rsid w:val="4D757792"/>
    <w:rsid w:val="4D891BC8"/>
    <w:rsid w:val="4DA100EC"/>
    <w:rsid w:val="4DA13F49"/>
    <w:rsid w:val="4DA23C5A"/>
    <w:rsid w:val="4DBB30C6"/>
    <w:rsid w:val="4DC9593C"/>
    <w:rsid w:val="4DC96BE0"/>
    <w:rsid w:val="4DCC3EE3"/>
    <w:rsid w:val="4DD93B97"/>
    <w:rsid w:val="4DF27DE9"/>
    <w:rsid w:val="4DFA3442"/>
    <w:rsid w:val="4DFC7501"/>
    <w:rsid w:val="4E09068D"/>
    <w:rsid w:val="4E0E53DC"/>
    <w:rsid w:val="4E10308E"/>
    <w:rsid w:val="4E147171"/>
    <w:rsid w:val="4E1C46DA"/>
    <w:rsid w:val="4E1D228A"/>
    <w:rsid w:val="4E1E3790"/>
    <w:rsid w:val="4E1F269C"/>
    <w:rsid w:val="4E233F7A"/>
    <w:rsid w:val="4E2A34C8"/>
    <w:rsid w:val="4E3C6EE8"/>
    <w:rsid w:val="4E4753D0"/>
    <w:rsid w:val="4E4A36B3"/>
    <w:rsid w:val="4E623E64"/>
    <w:rsid w:val="4E663A16"/>
    <w:rsid w:val="4E697E63"/>
    <w:rsid w:val="4E7252DD"/>
    <w:rsid w:val="4E7940D2"/>
    <w:rsid w:val="4E7F33C7"/>
    <w:rsid w:val="4E83695B"/>
    <w:rsid w:val="4E8406DF"/>
    <w:rsid w:val="4E9066F0"/>
    <w:rsid w:val="4E924C46"/>
    <w:rsid w:val="4EAB23CE"/>
    <w:rsid w:val="4ECA5B72"/>
    <w:rsid w:val="4ED45C0C"/>
    <w:rsid w:val="4F036A2F"/>
    <w:rsid w:val="4F043980"/>
    <w:rsid w:val="4F307185"/>
    <w:rsid w:val="4F380368"/>
    <w:rsid w:val="4F4401E1"/>
    <w:rsid w:val="4F57783E"/>
    <w:rsid w:val="4F660937"/>
    <w:rsid w:val="4F707D05"/>
    <w:rsid w:val="4F7C7627"/>
    <w:rsid w:val="4F882122"/>
    <w:rsid w:val="4F9A2440"/>
    <w:rsid w:val="4F9A53CE"/>
    <w:rsid w:val="4FC1071A"/>
    <w:rsid w:val="4FCC5A01"/>
    <w:rsid w:val="4FCD6965"/>
    <w:rsid w:val="4FD26F17"/>
    <w:rsid w:val="4FD33884"/>
    <w:rsid w:val="4FEF7D98"/>
    <w:rsid w:val="4FF05EDF"/>
    <w:rsid w:val="4FFF6FF8"/>
    <w:rsid w:val="50005E29"/>
    <w:rsid w:val="50030338"/>
    <w:rsid w:val="50253C24"/>
    <w:rsid w:val="50284153"/>
    <w:rsid w:val="5028494D"/>
    <w:rsid w:val="503A72E3"/>
    <w:rsid w:val="506A34C4"/>
    <w:rsid w:val="506C2EB5"/>
    <w:rsid w:val="506E65E9"/>
    <w:rsid w:val="50723F70"/>
    <w:rsid w:val="507323AA"/>
    <w:rsid w:val="508240F1"/>
    <w:rsid w:val="508350AC"/>
    <w:rsid w:val="50841697"/>
    <w:rsid w:val="5087238B"/>
    <w:rsid w:val="50881A80"/>
    <w:rsid w:val="509129BD"/>
    <w:rsid w:val="509F5685"/>
    <w:rsid w:val="50B95DF1"/>
    <w:rsid w:val="50BF7EA2"/>
    <w:rsid w:val="50C9477A"/>
    <w:rsid w:val="50D17F23"/>
    <w:rsid w:val="50D878AE"/>
    <w:rsid w:val="50D87C59"/>
    <w:rsid w:val="50E455AD"/>
    <w:rsid w:val="510A7736"/>
    <w:rsid w:val="51114590"/>
    <w:rsid w:val="51131080"/>
    <w:rsid w:val="51153BB6"/>
    <w:rsid w:val="511B2897"/>
    <w:rsid w:val="511C2057"/>
    <w:rsid w:val="51210FA3"/>
    <w:rsid w:val="51226A29"/>
    <w:rsid w:val="51226E5E"/>
    <w:rsid w:val="512972D9"/>
    <w:rsid w:val="512978D0"/>
    <w:rsid w:val="5133222C"/>
    <w:rsid w:val="51392D0A"/>
    <w:rsid w:val="51471F91"/>
    <w:rsid w:val="516944BC"/>
    <w:rsid w:val="51910061"/>
    <w:rsid w:val="519677B9"/>
    <w:rsid w:val="519F69C9"/>
    <w:rsid w:val="51B650C5"/>
    <w:rsid w:val="51B7215B"/>
    <w:rsid w:val="51BB5951"/>
    <w:rsid w:val="51BE2BBA"/>
    <w:rsid w:val="51C04F92"/>
    <w:rsid w:val="51CA5016"/>
    <w:rsid w:val="51E02EDA"/>
    <w:rsid w:val="51E23FF4"/>
    <w:rsid w:val="52044FD5"/>
    <w:rsid w:val="520E1486"/>
    <w:rsid w:val="521203BE"/>
    <w:rsid w:val="521C744A"/>
    <w:rsid w:val="5223404D"/>
    <w:rsid w:val="52274B56"/>
    <w:rsid w:val="52567063"/>
    <w:rsid w:val="525B1534"/>
    <w:rsid w:val="52724D4D"/>
    <w:rsid w:val="527900FB"/>
    <w:rsid w:val="528C6A0E"/>
    <w:rsid w:val="52995311"/>
    <w:rsid w:val="529B3F4D"/>
    <w:rsid w:val="529B3F84"/>
    <w:rsid w:val="529D3D17"/>
    <w:rsid w:val="529F733A"/>
    <w:rsid w:val="52A52093"/>
    <w:rsid w:val="52A979BD"/>
    <w:rsid w:val="52B07656"/>
    <w:rsid w:val="52BA10C9"/>
    <w:rsid w:val="52BD0979"/>
    <w:rsid w:val="52BE3527"/>
    <w:rsid w:val="52C274F3"/>
    <w:rsid w:val="52D02947"/>
    <w:rsid w:val="52DB707F"/>
    <w:rsid w:val="52E86914"/>
    <w:rsid w:val="52EB4871"/>
    <w:rsid w:val="52F05461"/>
    <w:rsid w:val="52F35F5C"/>
    <w:rsid w:val="52F73CEE"/>
    <w:rsid w:val="530733C6"/>
    <w:rsid w:val="530E7671"/>
    <w:rsid w:val="531112D0"/>
    <w:rsid w:val="53115FAC"/>
    <w:rsid w:val="53131E02"/>
    <w:rsid w:val="53145E44"/>
    <w:rsid w:val="5317444D"/>
    <w:rsid w:val="531B1301"/>
    <w:rsid w:val="5328645E"/>
    <w:rsid w:val="5328717E"/>
    <w:rsid w:val="533029CA"/>
    <w:rsid w:val="533C48A5"/>
    <w:rsid w:val="534745BF"/>
    <w:rsid w:val="53525315"/>
    <w:rsid w:val="5356228B"/>
    <w:rsid w:val="535B6154"/>
    <w:rsid w:val="53762850"/>
    <w:rsid w:val="538E19D3"/>
    <w:rsid w:val="53902F85"/>
    <w:rsid w:val="53AA7FFA"/>
    <w:rsid w:val="53FB6F6D"/>
    <w:rsid w:val="540004BB"/>
    <w:rsid w:val="54010618"/>
    <w:rsid w:val="540451A7"/>
    <w:rsid w:val="54076205"/>
    <w:rsid w:val="541D6D8F"/>
    <w:rsid w:val="543C16DA"/>
    <w:rsid w:val="544534DA"/>
    <w:rsid w:val="54591FE3"/>
    <w:rsid w:val="546643EE"/>
    <w:rsid w:val="546F0896"/>
    <w:rsid w:val="54786C35"/>
    <w:rsid w:val="547A3826"/>
    <w:rsid w:val="549B37DD"/>
    <w:rsid w:val="549D6CE0"/>
    <w:rsid w:val="54A318C6"/>
    <w:rsid w:val="54A930AA"/>
    <w:rsid w:val="54A97925"/>
    <w:rsid w:val="54AB35EF"/>
    <w:rsid w:val="54B034FE"/>
    <w:rsid w:val="54B35ED3"/>
    <w:rsid w:val="54B46905"/>
    <w:rsid w:val="54BC3E2F"/>
    <w:rsid w:val="54C00CC1"/>
    <w:rsid w:val="54D27137"/>
    <w:rsid w:val="54E403F1"/>
    <w:rsid w:val="54E47594"/>
    <w:rsid w:val="54EA4540"/>
    <w:rsid w:val="550F6FBA"/>
    <w:rsid w:val="55135635"/>
    <w:rsid w:val="55325E6D"/>
    <w:rsid w:val="553C004E"/>
    <w:rsid w:val="554453C5"/>
    <w:rsid w:val="554D167E"/>
    <w:rsid w:val="555263A7"/>
    <w:rsid w:val="55655C17"/>
    <w:rsid w:val="55854A5F"/>
    <w:rsid w:val="559B6F3E"/>
    <w:rsid w:val="55A9573E"/>
    <w:rsid w:val="55B8666E"/>
    <w:rsid w:val="55E4753C"/>
    <w:rsid w:val="55F50596"/>
    <w:rsid w:val="55FB005D"/>
    <w:rsid w:val="560C1849"/>
    <w:rsid w:val="561006E5"/>
    <w:rsid w:val="561C1D2C"/>
    <w:rsid w:val="561C28AB"/>
    <w:rsid w:val="56257444"/>
    <w:rsid w:val="562A273A"/>
    <w:rsid w:val="563146F7"/>
    <w:rsid w:val="563E2B94"/>
    <w:rsid w:val="56467810"/>
    <w:rsid w:val="56477168"/>
    <w:rsid w:val="56490020"/>
    <w:rsid w:val="56494FD9"/>
    <w:rsid w:val="56513C95"/>
    <w:rsid w:val="565B1A15"/>
    <w:rsid w:val="565B3E71"/>
    <w:rsid w:val="565E32C5"/>
    <w:rsid w:val="56772910"/>
    <w:rsid w:val="569431B0"/>
    <w:rsid w:val="56963DC0"/>
    <w:rsid w:val="569B437C"/>
    <w:rsid w:val="56AC6A40"/>
    <w:rsid w:val="56AD2D2E"/>
    <w:rsid w:val="56B00211"/>
    <w:rsid w:val="56B23F89"/>
    <w:rsid w:val="56B608DE"/>
    <w:rsid w:val="56BC0232"/>
    <w:rsid w:val="56D30B12"/>
    <w:rsid w:val="56F9277A"/>
    <w:rsid w:val="570F7216"/>
    <w:rsid w:val="57207C0F"/>
    <w:rsid w:val="572A1C6F"/>
    <w:rsid w:val="575A6EDC"/>
    <w:rsid w:val="575E2E4E"/>
    <w:rsid w:val="5766155A"/>
    <w:rsid w:val="576903C7"/>
    <w:rsid w:val="577356EB"/>
    <w:rsid w:val="577410DE"/>
    <w:rsid w:val="57755289"/>
    <w:rsid w:val="579175CD"/>
    <w:rsid w:val="579E38F8"/>
    <w:rsid w:val="57A129FF"/>
    <w:rsid w:val="57A749CC"/>
    <w:rsid w:val="57A9565E"/>
    <w:rsid w:val="57B93F38"/>
    <w:rsid w:val="57C9355F"/>
    <w:rsid w:val="57DF171D"/>
    <w:rsid w:val="57F31DBF"/>
    <w:rsid w:val="58055D78"/>
    <w:rsid w:val="58103A7A"/>
    <w:rsid w:val="58184D2D"/>
    <w:rsid w:val="581B3F76"/>
    <w:rsid w:val="58262BFF"/>
    <w:rsid w:val="583019E9"/>
    <w:rsid w:val="58360A6E"/>
    <w:rsid w:val="58451B6F"/>
    <w:rsid w:val="58566538"/>
    <w:rsid w:val="585920ED"/>
    <w:rsid w:val="5864466C"/>
    <w:rsid w:val="589A6DB0"/>
    <w:rsid w:val="58D33E46"/>
    <w:rsid w:val="58FE0DD7"/>
    <w:rsid w:val="58FF6F42"/>
    <w:rsid w:val="5913470F"/>
    <w:rsid w:val="591F1682"/>
    <w:rsid w:val="592B3FC6"/>
    <w:rsid w:val="592D70CA"/>
    <w:rsid w:val="595F0B91"/>
    <w:rsid w:val="599F5B19"/>
    <w:rsid w:val="59A04570"/>
    <w:rsid w:val="59AF0885"/>
    <w:rsid w:val="59BA71AC"/>
    <w:rsid w:val="59D25BD6"/>
    <w:rsid w:val="59D60C98"/>
    <w:rsid w:val="59F749D4"/>
    <w:rsid w:val="5A0532BF"/>
    <w:rsid w:val="5A0D3096"/>
    <w:rsid w:val="5A13344B"/>
    <w:rsid w:val="5A1462BA"/>
    <w:rsid w:val="5A1D5219"/>
    <w:rsid w:val="5A1E4EF5"/>
    <w:rsid w:val="5A200164"/>
    <w:rsid w:val="5A371800"/>
    <w:rsid w:val="5A420BA5"/>
    <w:rsid w:val="5A4E37C8"/>
    <w:rsid w:val="5A520807"/>
    <w:rsid w:val="5A523DA3"/>
    <w:rsid w:val="5A5F37E1"/>
    <w:rsid w:val="5A82030A"/>
    <w:rsid w:val="5A8D1D96"/>
    <w:rsid w:val="5A90321C"/>
    <w:rsid w:val="5AA0484E"/>
    <w:rsid w:val="5AA83A51"/>
    <w:rsid w:val="5AAD748E"/>
    <w:rsid w:val="5AB20E59"/>
    <w:rsid w:val="5AB81256"/>
    <w:rsid w:val="5ABF5491"/>
    <w:rsid w:val="5AC95DB3"/>
    <w:rsid w:val="5AD15FA8"/>
    <w:rsid w:val="5AF639C5"/>
    <w:rsid w:val="5B023ACB"/>
    <w:rsid w:val="5B0D7F1E"/>
    <w:rsid w:val="5B195A10"/>
    <w:rsid w:val="5B195B23"/>
    <w:rsid w:val="5B370E88"/>
    <w:rsid w:val="5B4D7CA6"/>
    <w:rsid w:val="5B4F671D"/>
    <w:rsid w:val="5B504C28"/>
    <w:rsid w:val="5B544690"/>
    <w:rsid w:val="5B5E53B7"/>
    <w:rsid w:val="5B5F075C"/>
    <w:rsid w:val="5B6F7BC7"/>
    <w:rsid w:val="5B700408"/>
    <w:rsid w:val="5B710D68"/>
    <w:rsid w:val="5B825CAE"/>
    <w:rsid w:val="5B860A2B"/>
    <w:rsid w:val="5B873D5B"/>
    <w:rsid w:val="5B9257DE"/>
    <w:rsid w:val="5B984E62"/>
    <w:rsid w:val="5B992C85"/>
    <w:rsid w:val="5B9E1823"/>
    <w:rsid w:val="5BA74314"/>
    <w:rsid w:val="5BA913F1"/>
    <w:rsid w:val="5BC717D7"/>
    <w:rsid w:val="5BCD5699"/>
    <w:rsid w:val="5BD35D46"/>
    <w:rsid w:val="5BD719BA"/>
    <w:rsid w:val="5BD731BA"/>
    <w:rsid w:val="5BD824C2"/>
    <w:rsid w:val="5BE25A16"/>
    <w:rsid w:val="5BF32D9F"/>
    <w:rsid w:val="5C00657C"/>
    <w:rsid w:val="5C1815A0"/>
    <w:rsid w:val="5C2A69ED"/>
    <w:rsid w:val="5C350360"/>
    <w:rsid w:val="5C452CC1"/>
    <w:rsid w:val="5C520DA1"/>
    <w:rsid w:val="5C55730B"/>
    <w:rsid w:val="5C677226"/>
    <w:rsid w:val="5C6C4831"/>
    <w:rsid w:val="5C7133B8"/>
    <w:rsid w:val="5C784204"/>
    <w:rsid w:val="5C7D4C4C"/>
    <w:rsid w:val="5C7F5079"/>
    <w:rsid w:val="5C862760"/>
    <w:rsid w:val="5C8E1C60"/>
    <w:rsid w:val="5C9272E9"/>
    <w:rsid w:val="5C936475"/>
    <w:rsid w:val="5C967906"/>
    <w:rsid w:val="5CAF252A"/>
    <w:rsid w:val="5CAF4C4C"/>
    <w:rsid w:val="5CB76AE2"/>
    <w:rsid w:val="5CB90402"/>
    <w:rsid w:val="5CC95BF8"/>
    <w:rsid w:val="5CD03A4D"/>
    <w:rsid w:val="5CD45309"/>
    <w:rsid w:val="5CE103E2"/>
    <w:rsid w:val="5CFB44FB"/>
    <w:rsid w:val="5CFD18AA"/>
    <w:rsid w:val="5D0E3713"/>
    <w:rsid w:val="5D122333"/>
    <w:rsid w:val="5D1321F6"/>
    <w:rsid w:val="5D174350"/>
    <w:rsid w:val="5D277664"/>
    <w:rsid w:val="5D404A26"/>
    <w:rsid w:val="5D446AF9"/>
    <w:rsid w:val="5D64034A"/>
    <w:rsid w:val="5D982E1B"/>
    <w:rsid w:val="5D9A4320"/>
    <w:rsid w:val="5DB55A6D"/>
    <w:rsid w:val="5DCF2C56"/>
    <w:rsid w:val="5DDF358F"/>
    <w:rsid w:val="5DE92E4D"/>
    <w:rsid w:val="5DF47FDA"/>
    <w:rsid w:val="5DF70C36"/>
    <w:rsid w:val="5DFE6042"/>
    <w:rsid w:val="5E1B6E61"/>
    <w:rsid w:val="5E484FA9"/>
    <w:rsid w:val="5E4A21EB"/>
    <w:rsid w:val="5E4B039A"/>
    <w:rsid w:val="5E4B1316"/>
    <w:rsid w:val="5E510E7E"/>
    <w:rsid w:val="5E515E4C"/>
    <w:rsid w:val="5E5238CE"/>
    <w:rsid w:val="5E5913DD"/>
    <w:rsid w:val="5E6F37A9"/>
    <w:rsid w:val="5E8321C4"/>
    <w:rsid w:val="5E8F737D"/>
    <w:rsid w:val="5E9D0A6E"/>
    <w:rsid w:val="5E9F014A"/>
    <w:rsid w:val="5EAE36BF"/>
    <w:rsid w:val="5EAF460D"/>
    <w:rsid w:val="5EBA41F7"/>
    <w:rsid w:val="5EBF02C5"/>
    <w:rsid w:val="5EC800AA"/>
    <w:rsid w:val="5F0A7E9D"/>
    <w:rsid w:val="5F1833DF"/>
    <w:rsid w:val="5F1C0CF6"/>
    <w:rsid w:val="5F2929DD"/>
    <w:rsid w:val="5F2D7F9F"/>
    <w:rsid w:val="5F3A1BA9"/>
    <w:rsid w:val="5F3C65CF"/>
    <w:rsid w:val="5F4000F1"/>
    <w:rsid w:val="5F403BE5"/>
    <w:rsid w:val="5F4F169F"/>
    <w:rsid w:val="5F545F55"/>
    <w:rsid w:val="5F6A1CE9"/>
    <w:rsid w:val="5F7D5144"/>
    <w:rsid w:val="5F852B36"/>
    <w:rsid w:val="5F8E7730"/>
    <w:rsid w:val="5F903F74"/>
    <w:rsid w:val="5F976FE5"/>
    <w:rsid w:val="5FAC62A0"/>
    <w:rsid w:val="5FB6355F"/>
    <w:rsid w:val="5FCA1E36"/>
    <w:rsid w:val="5FE31491"/>
    <w:rsid w:val="5FEE42C8"/>
    <w:rsid w:val="5FF52687"/>
    <w:rsid w:val="5FFB2605"/>
    <w:rsid w:val="5FFC31C9"/>
    <w:rsid w:val="603F2D0F"/>
    <w:rsid w:val="6040260C"/>
    <w:rsid w:val="605807A0"/>
    <w:rsid w:val="605C4EFD"/>
    <w:rsid w:val="6074484D"/>
    <w:rsid w:val="607905F2"/>
    <w:rsid w:val="608B4572"/>
    <w:rsid w:val="60A93257"/>
    <w:rsid w:val="60BC384D"/>
    <w:rsid w:val="60CB7108"/>
    <w:rsid w:val="60CF59B7"/>
    <w:rsid w:val="60D200D5"/>
    <w:rsid w:val="60E443F7"/>
    <w:rsid w:val="60FC18A6"/>
    <w:rsid w:val="6103464E"/>
    <w:rsid w:val="61046E55"/>
    <w:rsid w:val="612E1292"/>
    <w:rsid w:val="613B1110"/>
    <w:rsid w:val="6142107A"/>
    <w:rsid w:val="6142619F"/>
    <w:rsid w:val="61437891"/>
    <w:rsid w:val="614D4530"/>
    <w:rsid w:val="615A4E5B"/>
    <w:rsid w:val="616E48A7"/>
    <w:rsid w:val="61703941"/>
    <w:rsid w:val="61890AF6"/>
    <w:rsid w:val="619C04EF"/>
    <w:rsid w:val="619F0F6B"/>
    <w:rsid w:val="61AC172B"/>
    <w:rsid w:val="61B16F4F"/>
    <w:rsid w:val="61C30347"/>
    <w:rsid w:val="61C95377"/>
    <w:rsid w:val="61CD5A74"/>
    <w:rsid w:val="61CF5101"/>
    <w:rsid w:val="61F4090A"/>
    <w:rsid w:val="61FC1A76"/>
    <w:rsid w:val="62367830"/>
    <w:rsid w:val="623C143F"/>
    <w:rsid w:val="623D372D"/>
    <w:rsid w:val="62425307"/>
    <w:rsid w:val="624A4CEB"/>
    <w:rsid w:val="624F75D6"/>
    <w:rsid w:val="625207B2"/>
    <w:rsid w:val="62664344"/>
    <w:rsid w:val="626C6B86"/>
    <w:rsid w:val="626F2EC2"/>
    <w:rsid w:val="62707420"/>
    <w:rsid w:val="6271300E"/>
    <w:rsid w:val="627C3C4B"/>
    <w:rsid w:val="62856891"/>
    <w:rsid w:val="62990E89"/>
    <w:rsid w:val="629C1388"/>
    <w:rsid w:val="62A67227"/>
    <w:rsid w:val="62AC7970"/>
    <w:rsid w:val="62AF4177"/>
    <w:rsid w:val="62B405FF"/>
    <w:rsid w:val="62BF6990"/>
    <w:rsid w:val="62C93676"/>
    <w:rsid w:val="62CF4542"/>
    <w:rsid w:val="62E17FE4"/>
    <w:rsid w:val="62E30D88"/>
    <w:rsid w:val="62E55166"/>
    <w:rsid w:val="63030A00"/>
    <w:rsid w:val="632664A9"/>
    <w:rsid w:val="632B29FF"/>
    <w:rsid w:val="63304C80"/>
    <w:rsid w:val="633D52BF"/>
    <w:rsid w:val="635434A7"/>
    <w:rsid w:val="63660075"/>
    <w:rsid w:val="6373048C"/>
    <w:rsid w:val="637B20CB"/>
    <w:rsid w:val="637C0D51"/>
    <w:rsid w:val="637C1D74"/>
    <w:rsid w:val="638F34A9"/>
    <w:rsid w:val="639023E4"/>
    <w:rsid w:val="63B54E24"/>
    <w:rsid w:val="63B57146"/>
    <w:rsid w:val="63EC5731"/>
    <w:rsid w:val="63F37095"/>
    <w:rsid w:val="63F56A0D"/>
    <w:rsid w:val="63F85DD1"/>
    <w:rsid w:val="640600C6"/>
    <w:rsid w:val="641474F3"/>
    <w:rsid w:val="642A29D6"/>
    <w:rsid w:val="642F7AEC"/>
    <w:rsid w:val="64324081"/>
    <w:rsid w:val="64457A91"/>
    <w:rsid w:val="644E6778"/>
    <w:rsid w:val="64627FE7"/>
    <w:rsid w:val="64653C10"/>
    <w:rsid w:val="64785955"/>
    <w:rsid w:val="64915B01"/>
    <w:rsid w:val="64A6459D"/>
    <w:rsid w:val="64AA262D"/>
    <w:rsid w:val="64AB4C90"/>
    <w:rsid w:val="64AC343A"/>
    <w:rsid w:val="64B31BF1"/>
    <w:rsid w:val="64BC5660"/>
    <w:rsid w:val="64BE373F"/>
    <w:rsid w:val="65091D3A"/>
    <w:rsid w:val="65135DCB"/>
    <w:rsid w:val="651E455F"/>
    <w:rsid w:val="65246866"/>
    <w:rsid w:val="6525792A"/>
    <w:rsid w:val="652E0A4C"/>
    <w:rsid w:val="65325748"/>
    <w:rsid w:val="65534021"/>
    <w:rsid w:val="655C549A"/>
    <w:rsid w:val="65705EF9"/>
    <w:rsid w:val="659E0DB6"/>
    <w:rsid w:val="65B004D2"/>
    <w:rsid w:val="65B93A78"/>
    <w:rsid w:val="65D87EA7"/>
    <w:rsid w:val="65E00E26"/>
    <w:rsid w:val="65EC10C6"/>
    <w:rsid w:val="65FE2FD0"/>
    <w:rsid w:val="660073F3"/>
    <w:rsid w:val="662976BC"/>
    <w:rsid w:val="662B74D0"/>
    <w:rsid w:val="663B33EF"/>
    <w:rsid w:val="66433CD3"/>
    <w:rsid w:val="66470CA9"/>
    <w:rsid w:val="664E58E8"/>
    <w:rsid w:val="665E5B82"/>
    <w:rsid w:val="666517FF"/>
    <w:rsid w:val="666A1995"/>
    <w:rsid w:val="668D50C8"/>
    <w:rsid w:val="66A31E15"/>
    <w:rsid w:val="66B56B1D"/>
    <w:rsid w:val="66BF794D"/>
    <w:rsid w:val="66C52A4B"/>
    <w:rsid w:val="66C633DD"/>
    <w:rsid w:val="66D204E0"/>
    <w:rsid w:val="66D311C9"/>
    <w:rsid w:val="66F223B5"/>
    <w:rsid w:val="66F9191E"/>
    <w:rsid w:val="670125C1"/>
    <w:rsid w:val="670572FA"/>
    <w:rsid w:val="670E20D5"/>
    <w:rsid w:val="67122292"/>
    <w:rsid w:val="671F3024"/>
    <w:rsid w:val="67244105"/>
    <w:rsid w:val="67323F10"/>
    <w:rsid w:val="67465A06"/>
    <w:rsid w:val="674C74B7"/>
    <w:rsid w:val="67526B69"/>
    <w:rsid w:val="67584AB8"/>
    <w:rsid w:val="675D4280"/>
    <w:rsid w:val="67623A6E"/>
    <w:rsid w:val="67676C30"/>
    <w:rsid w:val="67743C6D"/>
    <w:rsid w:val="677E58F0"/>
    <w:rsid w:val="678B66D6"/>
    <w:rsid w:val="67947AF7"/>
    <w:rsid w:val="67B127AF"/>
    <w:rsid w:val="67B63D02"/>
    <w:rsid w:val="67CD46F7"/>
    <w:rsid w:val="67D275A2"/>
    <w:rsid w:val="67D85FE9"/>
    <w:rsid w:val="67D9391E"/>
    <w:rsid w:val="67DC4633"/>
    <w:rsid w:val="67FA3B1E"/>
    <w:rsid w:val="67FA55DF"/>
    <w:rsid w:val="680B2E76"/>
    <w:rsid w:val="6812467D"/>
    <w:rsid w:val="6813679E"/>
    <w:rsid w:val="68196929"/>
    <w:rsid w:val="681A27E1"/>
    <w:rsid w:val="682702AF"/>
    <w:rsid w:val="68310D4B"/>
    <w:rsid w:val="683531FE"/>
    <w:rsid w:val="68384084"/>
    <w:rsid w:val="68421A01"/>
    <w:rsid w:val="68500B99"/>
    <w:rsid w:val="68536D43"/>
    <w:rsid w:val="6855268F"/>
    <w:rsid w:val="685F097B"/>
    <w:rsid w:val="68615DE8"/>
    <w:rsid w:val="6868050B"/>
    <w:rsid w:val="68775135"/>
    <w:rsid w:val="687F3264"/>
    <w:rsid w:val="68932999"/>
    <w:rsid w:val="689E0CED"/>
    <w:rsid w:val="68A275B9"/>
    <w:rsid w:val="68A53E1E"/>
    <w:rsid w:val="68AD23F4"/>
    <w:rsid w:val="68AE28CB"/>
    <w:rsid w:val="68AE5A18"/>
    <w:rsid w:val="68B53AC4"/>
    <w:rsid w:val="68BD0687"/>
    <w:rsid w:val="68D92C55"/>
    <w:rsid w:val="68DB2693"/>
    <w:rsid w:val="68FD6B87"/>
    <w:rsid w:val="69025ED5"/>
    <w:rsid w:val="6923027D"/>
    <w:rsid w:val="692837AF"/>
    <w:rsid w:val="69335B36"/>
    <w:rsid w:val="694F4371"/>
    <w:rsid w:val="695259D7"/>
    <w:rsid w:val="695C2E8F"/>
    <w:rsid w:val="696C7A03"/>
    <w:rsid w:val="69781B4C"/>
    <w:rsid w:val="698214D6"/>
    <w:rsid w:val="69857065"/>
    <w:rsid w:val="698D5A53"/>
    <w:rsid w:val="698F3AB4"/>
    <w:rsid w:val="69927C43"/>
    <w:rsid w:val="69B4358D"/>
    <w:rsid w:val="69C06EB9"/>
    <w:rsid w:val="69D5795B"/>
    <w:rsid w:val="69F369E3"/>
    <w:rsid w:val="69F95BA5"/>
    <w:rsid w:val="6A010B44"/>
    <w:rsid w:val="6A0B1ABF"/>
    <w:rsid w:val="6A3E361C"/>
    <w:rsid w:val="6A4D5233"/>
    <w:rsid w:val="6A564C48"/>
    <w:rsid w:val="6A5824BC"/>
    <w:rsid w:val="6A5C1F46"/>
    <w:rsid w:val="6A650F95"/>
    <w:rsid w:val="6A68566A"/>
    <w:rsid w:val="6A8723EC"/>
    <w:rsid w:val="6A9E4DC6"/>
    <w:rsid w:val="6AA07AB9"/>
    <w:rsid w:val="6AB11BE5"/>
    <w:rsid w:val="6AC67278"/>
    <w:rsid w:val="6AD321EB"/>
    <w:rsid w:val="6AD47477"/>
    <w:rsid w:val="6ADF304E"/>
    <w:rsid w:val="6AE11C8A"/>
    <w:rsid w:val="6AE2564D"/>
    <w:rsid w:val="6AE93D6F"/>
    <w:rsid w:val="6AED5C29"/>
    <w:rsid w:val="6AEE2A44"/>
    <w:rsid w:val="6AEF5633"/>
    <w:rsid w:val="6AF24932"/>
    <w:rsid w:val="6AF40235"/>
    <w:rsid w:val="6AF87714"/>
    <w:rsid w:val="6AFF2398"/>
    <w:rsid w:val="6B1A04C4"/>
    <w:rsid w:val="6B1F2F91"/>
    <w:rsid w:val="6B243B0C"/>
    <w:rsid w:val="6B3956A7"/>
    <w:rsid w:val="6B503098"/>
    <w:rsid w:val="6B5D5AAC"/>
    <w:rsid w:val="6B7553D3"/>
    <w:rsid w:val="6B780B4E"/>
    <w:rsid w:val="6B7C40E3"/>
    <w:rsid w:val="6B844E24"/>
    <w:rsid w:val="6BD7461F"/>
    <w:rsid w:val="6BDD0F41"/>
    <w:rsid w:val="6C0F225A"/>
    <w:rsid w:val="6C113D72"/>
    <w:rsid w:val="6C224BCE"/>
    <w:rsid w:val="6C2B603A"/>
    <w:rsid w:val="6C3B2DDB"/>
    <w:rsid w:val="6C5F3E8E"/>
    <w:rsid w:val="6C654691"/>
    <w:rsid w:val="6C6860E7"/>
    <w:rsid w:val="6C7C1180"/>
    <w:rsid w:val="6C88132C"/>
    <w:rsid w:val="6C912F85"/>
    <w:rsid w:val="6CAA77A5"/>
    <w:rsid w:val="6CAB36D8"/>
    <w:rsid w:val="6CC32ACC"/>
    <w:rsid w:val="6CC41866"/>
    <w:rsid w:val="6CC71984"/>
    <w:rsid w:val="6CD50C99"/>
    <w:rsid w:val="6CEF47D6"/>
    <w:rsid w:val="6CF13C81"/>
    <w:rsid w:val="6D0B1173"/>
    <w:rsid w:val="6D0E30A9"/>
    <w:rsid w:val="6D1458A3"/>
    <w:rsid w:val="6D1924DB"/>
    <w:rsid w:val="6D1F5E0D"/>
    <w:rsid w:val="6D2305EB"/>
    <w:rsid w:val="6D3F3A4A"/>
    <w:rsid w:val="6D5502EE"/>
    <w:rsid w:val="6D6D1DF5"/>
    <w:rsid w:val="6D8E0835"/>
    <w:rsid w:val="6D9A775D"/>
    <w:rsid w:val="6D9E0A43"/>
    <w:rsid w:val="6D9E3709"/>
    <w:rsid w:val="6DA54F9A"/>
    <w:rsid w:val="6DA7050F"/>
    <w:rsid w:val="6DC650DC"/>
    <w:rsid w:val="6DC679A3"/>
    <w:rsid w:val="6DC94F8B"/>
    <w:rsid w:val="6DDA4C6A"/>
    <w:rsid w:val="6DDB796B"/>
    <w:rsid w:val="6DDC0947"/>
    <w:rsid w:val="6DE42445"/>
    <w:rsid w:val="6DE50B87"/>
    <w:rsid w:val="6E1B6DB2"/>
    <w:rsid w:val="6E2146F4"/>
    <w:rsid w:val="6E48505B"/>
    <w:rsid w:val="6E4965FC"/>
    <w:rsid w:val="6E5D5C3D"/>
    <w:rsid w:val="6E5D7227"/>
    <w:rsid w:val="6E6301DC"/>
    <w:rsid w:val="6E6B12C6"/>
    <w:rsid w:val="6E6B3AE1"/>
    <w:rsid w:val="6E6D45BE"/>
    <w:rsid w:val="6E7234AD"/>
    <w:rsid w:val="6E8830D6"/>
    <w:rsid w:val="6E895A00"/>
    <w:rsid w:val="6E8D43DD"/>
    <w:rsid w:val="6E9047F2"/>
    <w:rsid w:val="6E953883"/>
    <w:rsid w:val="6E9665C3"/>
    <w:rsid w:val="6E987E23"/>
    <w:rsid w:val="6EA600EA"/>
    <w:rsid w:val="6EAC2372"/>
    <w:rsid w:val="6EC1500C"/>
    <w:rsid w:val="6EC8577F"/>
    <w:rsid w:val="6ED209FA"/>
    <w:rsid w:val="6ED2525C"/>
    <w:rsid w:val="6EFA6A7C"/>
    <w:rsid w:val="6EFF06D6"/>
    <w:rsid w:val="6F204B39"/>
    <w:rsid w:val="6F397EB2"/>
    <w:rsid w:val="6F401113"/>
    <w:rsid w:val="6F5E0EE0"/>
    <w:rsid w:val="6F6303CE"/>
    <w:rsid w:val="6F6B532E"/>
    <w:rsid w:val="6F7B5258"/>
    <w:rsid w:val="6F8E4A5F"/>
    <w:rsid w:val="6F9416C7"/>
    <w:rsid w:val="6FA237E9"/>
    <w:rsid w:val="6FA341B0"/>
    <w:rsid w:val="6FCC091D"/>
    <w:rsid w:val="6FDF6E49"/>
    <w:rsid w:val="6FE03D45"/>
    <w:rsid w:val="6FF50B96"/>
    <w:rsid w:val="6FF95AB8"/>
    <w:rsid w:val="6FFA4167"/>
    <w:rsid w:val="7009467C"/>
    <w:rsid w:val="700A3B58"/>
    <w:rsid w:val="70363C29"/>
    <w:rsid w:val="70577575"/>
    <w:rsid w:val="70644D4B"/>
    <w:rsid w:val="706E6349"/>
    <w:rsid w:val="70901D3A"/>
    <w:rsid w:val="70A11FDF"/>
    <w:rsid w:val="70A646E9"/>
    <w:rsid w:val="70B0513A"/>
    <w:rsid w:val="70C90FAE"/>
    <w:rsid w:val="70CE5546"/>
    <w:rsid w:val="70D10432"/>
    <w:rsid w:val="70E61586"/>
    <w:rsid w:val="70F42D9E"/>
    <w:rsid w:val="70FA71EB"/>
    <w:rsid w:val="70FF43F0"/>
    <w:rsid w:val="71072C7D"/>
    <w:rsid w:val="710A3C02"/>
    <w:rsid w:val="710B477C"/>
    <w:rsid w:val="71161DE1"/>
    <w:rsid w:val="711655D0"/>
    <w:rsid w:val="71193A4E"/>
    <w:rsid w:val="711D2EDE"/>
    <w:rsid w:val="711E4E4A"/>
    <w:rsid w:val="71250CC1"/>
    <w:rsid w:val="712B3716"/>
    <w:rsid w:val="71300C31"/>
    <w:rsid w:val="71393BCC"/>
    <w:rsid w:val="714737B2"/>
    <w:rsid w:val="714F4202"/>
    <w:rsid w:val="71522EDE"/>
    <w:rsid w:val="715F08BA"/>
    <w:rsid w:val="716C19CF"/>
    <w:rsid w:val="71850692"/>
    <w:rsid w:val="71923D36"/>
    <w:rsid w:val="71926269"/>
    <w:rsid w:val="71A72887"/>
    <w:rsid w:val="71B629A5"/>
    <w:rsid w:val="71C51099"/>
    <w:rsid w:val="71D97EEA"/>
    <w:rsid w:val="71DB64D8"/>
    <w:rsid w:val="71DF70A8"/>
    <w:rsid w:val="71E55A7A"/>
    <w:rsid w:val="71E91E4F"/>
    <w:rsid w:val="71F44E84"/>
    <w:rsid w:val="71FB17D1"/>
    <w:rsid w:val="720B781C"/>
    <w:rsid w:val="721300E5"/>
    <w:rsid w:val="721D2C5D"/>
    <w:rsid w:val="723F01DC"/>
    <w:rsid w:val="724E5543"/>
    <w:rsid w:val="72720D85"/>
    <w:rsid w:val="727C0C16"/>
    <w:rsid w:val="728678A3"/>
    <w:rsid w:val="729358E5"/>
    <w:rsid w:val="729C0B15"/>
    <w:rsid w:val="72AB7AE3"/>
    <w:rsid w:val="72C63908"/>
    <w:rsid w:val="72E168CF"/>
    <w:rsid w:val="72E96A79"/>
    <w:rsid w:val="72F52353"/>
    <w:rsid w:val="73154850"/>
    <w:rsid w:val="732E02F4"/>
    <w:rsid w:val="73312D6E"/>
    <w:rsid w:val="73365490"/>
    <w:rsid w:val="733E450B"/>
    <w:rsid w:val="7348484C"/>
    <w:rsid w:val="7371655E"/>
    <w:rsid w:val="737871FE"/>
    <w:rsid w:val="73A700EF"/>
    <w:rsid w:val="73BA34EB"/>
    <w:rsid w:val="73BB0416"/>
    <w:rsid w:val="73BB23C5"/>
    <w:rsid w:val="73C208AB"/>
    <w:rsid w:val="73C4767E"/>
    <w:rsid w:val="73D844AD"/>
    <w:rsid w:val="73D92F51"/>
    <w:rsid w:val="73F02777"/>
    <w:rsid w:val="741C234F"/>
    <w:rsid w:val="742B746E"/>
    <w:rsid w:val="743B05C1"/>
    <w:rsid w:val="744321B9"/>
    <w:rsid w:val="744F3E04"/>
    <w:rsid w:val="74750ECD"/>
    <w:rsid w:val="74800F12"/>
    <w:rsid w:val="74822F34"/>
    <w:rsid w:val="74873C5A"/>
    <w:rsid w:val="74B05BAE"/>
    <w:rsid w:val="74B22D11"/>
    <w:rsid w:val="74B67745"/>
    <w:rsid w:val="74BB3CF3"/>
    <w:rsid w:val="74CA5026"/>
    <w:rsid w:val="74DA71BD"/>
    <w:rsid w:val="74F87553"/>
    <w:rsid w:val="74F956BC"/>
    <w:rsid w:val="74FC040C"/>
    <w:rsid w:val="75190F9A"/>
    <w:rsid w:val="751A4598"/>
    <w:rsid w:val="7530632D"/>
    <w:rsid w:val="75366432"/>
    <w:rsid w:val="756248C1"/>
    <w:rsid w:val="7567283F"/>
    <w:rsid w:val="7568007B"/>
    <w:rsid w:val="756E349E"/>
    <w:rsid w:val="756E598B"/>
    <w:rsid w:val="75800044"/>
    <w:rsid w:val="75801B52"/>
    <w:rsid w:val="758D1A81"/>
    <w:rsid w:val="758D365A"/>
    <w:rsid w:val="759D4382"/>
    <w:rsid w:val="75A664BB"/>
    <w:rsid w:val="75B76901"/>
    <w:rsid w:val="75B8555A"/>
    <w:rsid w:val="75CE6CE0"/>
    <w:rsid w:val="75D44B92"/>
    <w:rsid w:val="75D77FE2"/>
    <w:rsid w:val="75DC1464"/>
    <w:rsid w:val="75E6090A"/>
    <w:rsid w:val="75FA2D4B"/>
    <w:rsid w:val="75FF1536"/>
    <w:rsid w:val="760B4CB7"/>
    <w:rsid w:val="760D4954"/>
    <w:rsid w:val="762B2C11"/>
    <w:rsid w:val="764101FF"/>
    <w:rsid w:val="764A4B43"/>
    <w:rsid w:val="764B08AE"/>
    <w:rsid w:val="764E5142"/>
    <w:rsid w:val="765A6EBE"/>
    <w:rsid w:val="765A7A78"/>
    <w:rsid w:val="76690363"/>
    <w:rsid w:val="766A4FD3"/>
    <w:rsid w:val="767159C6"/>
    <w:rsid w:val="7673022A"/>
    <w:rsid w:val="76882384"/>
    <w:rsid w:val="76897E06"/>
    <w:rsid w:val="768E1382"/>
    <w:rsid w:val="769957D3"/>
    <w:rsid w:val="769D232A"/>
    <w:rsid w:val="76A7201E"/>
    <w:rsid w:val="76B0150D"/>
    <w:rsid w:val="76BC1603"/>
    <w:rsid w:val="76C31D0B"/>
    <w:rsid w:val="76D779A8"/>
    <w:rsid w:val="76DB0DCF"/>
    <w:rsid w:val="76DD1EEF"/>
    <w:rsid w:val="76E12511"/>
    <w:rsid w:val="76E34212"/>
    <w:rsid w:val="76F82FEA"/>
    <w:rsid w:val="770C64FD"/>
    <w:rsid w:val="770E0614"/>
    <w:rsid w:val="77103658"/>
    <w:rsid w:val="771A472E"/>
    <w:rsid w:val="77242968"/>
    <w:rsid w:val="772E79B2"/>
    <w:rsid w:val="77310C2F"/>
    <w:rsid w:val="773624E4"/>
    <w:rsid w:val="775A630A"/>
    <w:rsid w:val="775E2FCF"/>
    <w:rsid w:val="77852976"/>
    <w:rsid w:val="77854826"/>
    <w:rsid w:val="77872DAA"/>
    <w:rsid w:val="778F35D3"/>
    <w:rsid w:val="779C0CB4"/>
    <w:rsid w:val="77A41E61"/>
    <w:rsid w:val="77A73513"/>
    <w:rsid w:val="77AA3761"/>
    <w:rsid w:val="77B17813"/>
    <w:rsid w:val="77E9049A"/>
    <w:rsid w:val="77FD3EDE"/>
    <w:rsid w:val="7800025A"/>
    <w:rsid w:val="780F0FC9"/>
    <w:rsid w:val="781130E9"/>
    <w:rsid w:val="781615D7"/>
    <w:rsid w:val="782207CE"/>
    <w:rsid w:val="782433E7"/>
    <w:rsid w:val="783A3050"/>
    <w:rsid w:val="783B6A3C"/>
    <w:rsid w:val="784D0326"/>
    <w:rsid w:val="78505AFF"/>
    <w:rsid w:val="786D6D22"/>
    <w:rsid w:val="787434CB"/>
    <w:rsid w:val="787566C8"/>
    <w:rsid w:val="78A26AF3"/>
    <w:rsid w:val="78A44204"/>
    <w:rsid w:val="78A751EB"/>
    <w:rsid w:val="78D1419F"/>
    <w:rsid w:val="78D16453"/>
    <w:rsid w:val="78D36808"/>
    <w:rsid w:val="78E1476F"/>
    <w:rsid w:val="79052133"/>
    <w:rsid w:val="79065C1B"/>
    <w:rsid w:val="79083128"/>
    <w:rsid w:val="7925576A"/>
    <w:rsid w:val="792828B0"/>
    <w:rsid w:val="7928508B"/>
    <w:rsid w:val="792D0059"/>
    <w:rsid w:val="79311AF6"/>
    <w:rsid w:val="793D3CD0"/>
    <w:rsid w:val="794C6FC7"/>
    <w:rsid w:val="795552EC"/>
    <w:rsid w:val="79C21387"/>
    <w:rsid w:val="79D51E82"/>
    <w:rsid w:val="79DD40B3"/>
    <w:rsid w:val="79E8078D"/>
    <w:rsid w:val="7A0D09CC"/>
    <w:rsid w:val="7A2754DB"/>
    <w:rsid w:val="7A2916DF"/>
    <w:rsid w:val="7A31596D"/>
    <w:rsid w:val="7A5E29C4"/>
    <w:rsid w:val="7A645589"/>
    <w:rsid w:val="7A8E16C0"/>
    <w:rsid w:val="7A8F3C9E"/>
    <w:rsid w:val="7AA30ADE"/>
    <w:rsid w:val="7AAE2C70"/>
    <w:rsid w:val="7AB52994"/>
    <w:rsid w:val="7AB97388"/>
    <w:rsid w:val="7AC5017B"/>
    <w:rsid w:val="7ACB0E07"/>
    <w:rsid w:val="7ACC0D3C"/>
    <w:rsid w:val="7AF4420F"/>
    <w:rsid w:val="7AF679AD"/>
    <w:rsid w:val="7AFE6C6F"/>
    <w:rsid w:val="7AFF06D5"/>
    <w:rsid w:val="7B0D056F"/>
    <w:rsid w:val="7B207590"/>
    <w:rsid w:val="7B672BAC"/>
    <w:rsid w:val="7B68086A"/>
    <w:rsid w:val="7B6D3E0C"/>
    <w:rsid w:val="7B9D0F20"/>
    <w:rsid w:val="7BAE2DD5"/>
    <w:rsid w:val="7BB60372"/>
    <w:rsid w:val="7BB61173"/>
    <w:rsid w:val="7BBF0C29"/>
    <w:rsid w:val="7BC56CBB"/>
    <w:rsid w:val="7BD9615B"/>
    <w:rsid w:val="7BE05E94"/>
    <w:rsid w:val="7BE86FD9"/>
    <w:rsid w:val="7C022A97"/>
    <w:rsid w:val="7C0734BF"/>
    <w:rsid w:val="7C0E0770"/>
    <w:rsid w:val="7C2C2F45"/>
    <w:rsid w:val="7C2E40D7"/>
    <w:rsid w:val="7C484151"/>
    <w:rsid w:val="7C6F177A"/>
    <w:rsid w:val="7C7E629E"/>
    <w:rsid w:val="7CA50B3B"/>
    <w:rsid w:val="7CCB45C8"/>
    <w:rsid w:val="7CF92030"/>
    <w:rsid w:val="7CF951E8"/>
    <w:rsid w:val="7CFC7D9A"/>
    <w:rsid w:val="7D0544DF"/>
    <w:rsid w:val="7D1B2758"/>
    <w:rsid w:val="7D3A3102"/>
    <w:rsid w:val="7D4122AB"/>
    <w:rsid w:val="7D435F90"/>
    <w:rsid w:val="7D4B76E4"/>
    <w:rsid w:val="7D597C0A"/>
    <w:rsid w:val="7D625F43"/>
    <w:rsid w:val="7D6464C5"/>
    <w:rsid w:val="7D755C07"/>
    <w:rsid w:val="7D7A19E6"/>
    <w:rsid w:val="7D807066"/>
    <w:rsid w:val="7D81642A"/>
    <w:rsid w:val="7D910DC1"/>
    <w:rsid w:val="7D956C94"/>
    <w:rsid w:val="7D9D0B73"/>
    <w:rsid w:val="7DAB52B1"/>
    <w:rsid w:val="7DB201CE"/>
    <w:rsid w:val="7DD31D38"/>
    <w:rsid w:val="7DDD0BB9"/>
    <w:rsid w:val="7DE533E0"/>
    <w:rsid w:val="7DEF064E"/>
    <w:rsid w:val="7DF06A41"/>
    <w:rsid w:val="7DFA7E07"/>
    <w:rsid w:val="7E062500"/>
    <w:rsid w:val="7E1F7486"/>
    <w:rsid w:val="7E2067E3"/>
    <w:rsid w:val="7E337729"/>
    <w:rsid w:val="7E4548B9"/>
    <w:rsid w:val="7E4F53C3"/>
    <w:rsid w:val="7E5865F9"/>
    <w:rsid w:val="7E7810E6"/>
    <w:rsid w:val="7E875488"/>
    <w:rsid w:val="7EA22FC0"/>
    <w:rsid w:val="7EB554BC"/>
    <w:rsid w:val="7EB92309"/>
    <w:rsid w:val="7EBF2EFE"/>
    <w:rsid w:val="7EBF5135"/>
    <w:rsid w:val="7EC15AFA"/>
    <w:rsid w:val="7ED342CE"/>
    <w:rsid w:val="7EE84879"/>
    <w:rsid w:val="7EFA5DC9"/>
    <w:rsid w:val="7F031EC8"/>
    <w:rsid w:val="7F091680"/>
    <w:rsid w:val="7F0C74AB"/>
    <w:rsid w:val="7F3E7D72"/>
    <w:rsid w:val="7F480E1D"/>
    <w:rsid w:val="7F4D6245"/>
    <w:rsid w:val="7F5771EE"/>
    <w:rsid w:val="7F5E2E29"/>
    <w:rsid w:val="7F604567"/>
    <w:rsid w:val="7F762C20"/>
    <w:rsid w:val="7F7B3963"/>
    <w:rsid w:val="7F7D45B6"/>
    <w:rsid w:val="7F8864B8"/>
    <w:rsid w:val="7FA23B09"/>
    <w:rsid w:val="7FAB1A27"/>
    <w:rsid w:val="7FAD3455"/>
    <w:rsid w:val="7FC17629"/>
    <w:rsid w:val="7FDA6ECE"/>
    <w:rsid w:val="7FDD4580"/>
    <w:rsid w:val="7FF77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F58FB93"/>
  <w15:docId w15:val="{88121A2C-AD7B-48C3-B954-838FBBB1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iPriority="99"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qFormat="1"/>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c">
    <w:name w:val="Normal"/>
    <w:next w:val="afd"/>
    <w:qFormat/>
    <w:rsid w:val="00821542"/>
    <w:pPr>
      <w:widowControl w:val="0"/>
      <w:jc w:val="both"/>
    </w:pPr>
    <w:rPr>
      <w:kern w:val="2"/>
      <w:sz w:val="21"/>
      <w:szCs w:val="24"/>
    </w:rPr>
  </w:style>
  <w:style w:type="paragraph" w:styleId="1">
    <w:name w:val="heading 1"/>
    <w:basedOn w:val="afc"/>
    <w:next w:val="afc"/>
    <w:link w:val="10"/>
    <w:uiPriority w:val="9"/>
    <w:qFormat/>
    <w:pPr>
      <w:keepNext/>
      <w:keepLines/>
      <w:spacing w:before="340" w:after="330" w:line="578" w:lineRule="auto"/>
      <w:outlineLvl w:val="0"/>
    </w:pPr>
    <w:rPr>
      <w:b/>
      <w:bCs/>
      <w:kern w:val="44"/>
      <w:sz w:val="44"/>
      <w:szCs w:val="44"/>
    </w:rPr>
  </w:style>
  <w:style w:type="paragraph" w:styleId="2">
    <w:name w:val="heading 2"/>
    <w:basedOn w:val="afc"/>
    <w:next w:val="afc"/>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c"/>
    <w:next w:val="afc"/>
    <w:link w:val="30"/>
    <w:uiPriority w:val="9"/>
    <w:qFormat/>
    <w:pPr>
      <w:keepNext/>
      <w:keepLines/>
      <w:spacing w:before="260" w:after="260" w:line="416" w:lineRule="auto"/>
      <w:outlineLvl w:val="2"/>
    </w:pPr>
    <w:rPr>
      <w:b/>
      <w:bCs/>
      <w:sz w:val="32"/>
      <w:szCs w:val="32"/>
    </w:rPr>
  </w:style>
  <w:style w:type="paragraph" w:styleId="4">
    <w:name w:val="heading 4"/>
    <w:basedOn w:val="afc"/>
    <w:next w:val="afc"/>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fc"/>
    <w:next w:val="afc"/>
    <w:link w:val="50"/>
    <w:uiPriority w:val="9"/>
    <w:qFormat/>
    <w:pPr>
      <w:keepNext/>
      <w:keepLines/>
      <w:spacing w:before="280" w:after="290" w:line="376" w:lineRule="auto"/>
      <w:outlineLvl w:val="4"/>
    </w:pPr>
    <w:rPr>
      <w:b/>
      <w:bCs/>
      <w:sz w:val="28"/>
      <w:szCs w:val="28"/>
    </w:rPr>
  </w:style>
  <w:style w:type="paragraph" w:styleId="6">
    <w:name w:val="heading 6"/>
    <w:basedOn w:val="afc"/>
    <w:next w:val="afc"/>
    <w:qFormat/>
    <w:pPr>
      <w:keepNext/>
      <w:keepLines/>
      <w:spacing w:before="240" w:after="64" w:line="320" w:lineRule="auto"/>
      <w:outlineLvl w:val="5"/>
    </w:pPr>
    <w:rPr>
      <w:rFonts w:ascii="Arial" w:eastAsia="黑体" w:hAnsi="Arial"/>
      <w:b/>
      <w:bCs/>
      <w:sz w:val="24"/>
    </w:rPr>
  </w:style>
  <w:style w:type="paragraph" w:styleId="7">
    <w:name w:val="heading 7"/>
    <w:basedOn w:val="afc"/>
    <w:next w:val="afc"/>
    <w:qFormat/>
    <w:pPr>
      <w:keepNext/>
      <w:keepLines/>
      <w:spacing w:before="240" w:after="64" w:line="320" w:lineRule="auto"/>
      <w:outlineLvl w:val="6"/>
    </w:pPr>
    <w:rPr>
      <w:b/>
      <w:bCs/>
      <w:sz w:val="24"/>
    </w:rPr>
  </w:style>
  <w:style w:type="paragraph" w:styleId="8">
    <w:name w:val="heading 8"/>
    <w:basedOn w:val="afc"/>
    <w:next w:val="afc"/>
    <w:qFormat/>
    <w:pPr>
      <w:keepNext/>
      <w:keepLines/>
      <w:spacing w:before="240" w:after="64" w:line="320" w:lineRule="auto"/>
      <w:outlineLvl w:val="7"/>
    </w:pPr>
    <w:rPr>
      <w:rFonts w:ascii="Arial" w:eastAsia="黑体" w:hAnsi="Arial"/>
      <w:sz w:val="24"/>
    </w:rPr>
  </w:style>
  <w:style w:type="paragraph" w:styleId="9">
    <w:name w:val="heading 9"/>
    <w:basedOn w:val="afc"/>
    <w:next w:val="afc"/>
    <w:qFormat/>
    <w:pPr>
      <w:keepNext/>
      <w:keepLines/>
      <w:spacing w:before="240" w:after="64" w:line="320" w:lineRule="auto"/>
      <w:outlineLvl w:val="8"/>
    </w:pPr>
    <w:rPr>
      <w:rFonts w:ascii="Arial" w:eastAsia="黑体" w:hAnsi="Arial"/>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afd">
    <w:name w:val="List Paragraph"/>
    <w:basedOn w:val="afc"/>
    <w:uiPriority w:val="1"/>
    <w:qFormat/>
    <w:pPr>
      <w:ind w:firstLineChars="200" w:firstLine="420"/>
    </w:pPr>
  </w:style>
  <w:style w:type="paragraph" w:styleId="TOC7">
    <w:name w:val="toc 7"/>
    <w:basedOn w:val="TOC6"/>
    <w:next w:val="afc"/>
    <w:semiHidden/>
    <w:qFormat/>
  </w:style>
  <w:style w:type="paragraph" w:styleId="TOC6">
    <w:name w:val="toc 6"/>
    <w:basedOn w:val="TOC5"/>
    <w:next w:val="afc"/>
    <w:semiHidden/>
    <w:qFormat/>
  </w:style>
  <w:style w:type="paragraph" w:styleId="TOC5">
    <w:name w:val="toc 5"/>
    <w:basedOn w:val="TOC4"/>
    <w:next w:val="afc"/>
    <w:semiHidden/>
    <w:qFormat/>
  </w:style>
  <w:style w:type="paragraph" w:styleId="TOC4">
    <w:name w:val="toc 4"/>
    <w:basedOn w:val="TOC3"/>
    <w:next w:val="afc"/>
    <w:semiHidden/>
    <w:qFormat/>
  </w:style>
  <w:style w:type="paragraph" w:styleId="TOC3">
    <w:name w:val="toc 3"/>
    <w:basedOn w:val="TOC2"/>
    <w:next w:val="afc"/>
    <w:uiPriority w:val="39"/>
    <w:qFormat/>
  </w:style>
  <w:style w:type="paragraph" w:styleId="TOC2">
    <w:name w:val="toc 2"/>
    <w:basedOn w:val="afc"/>
    <w:next w:val="afc"/>
    <w:uiPriority w:val="39"/>
    <w:qFormat/>
  </w:style>
  <w:style w:type="paragraph" w:styleId="aff1">
    <w:name w:val="Normal Indent"/>
    <w:basedOn w:val="afc"/>
    <w:qFormat/>
    <w:pPr>
      <w:ind w:firstLine="420"/>
    </w:pPr>
    <w:rPr>
      <w:szCs w:val="20"/>
    </w:rPr>
  </w:style>
  <w:style w:type="paragraph" w:styleId="aff2">
    <w:name w:val="caption"/>
    <w:basedOn w:val="afc"/>
    <w:next w:val="afc"/>
    <w:qFormat/>
    <w:pPr>
      <w:spacing w:before="152" w:after="160"/>
    </w:pPr>
    <w:rPr>
      <w:rFonts w:ascii="Arial" w:eastAsia="黑体" w:hAnsi="Arial"/>
      <w:szCs w:val="20"/>
    </w:rPr>
  </w:style>
  <w:style w:type="paragraph" w:styleId="aff3">
    <w:name w:val="annotation text"/>
    <w:basedOn w:val="afc"/>
    <w:link w:val="aff4"/>
    <w:qFormat/>
    <w:pPr>
      <w:jc w:val="left"/>
    </w:pPr>
  </w:style>
  <w:style w:type="paragraph" w:styleId="aff5">
    <w:name w:val="Body Text"/>
    <w:basedOn w:val="afc"/>
    <w:link w:val="aff6"/>
    <w:qFormat/>
    <w:pPr>
      <w:spacing w:after="120"/>
    </w:pPr>
  </w:style>
  <w:style w:type="paragraph" w:styleId="aff7">
    <w:name w:val="Body Text Indent"/>
    <w:basedOn w:val="afc"/>
    <w:qFormat/>
    <w:pPr>
      <w:spacing w:line="360" w:lineRule="exact"/>
      <w:ind w:left="420" w:firstLine="480"/>
    </w:pPr>
    <w:rPr>
      <w:sz w:val="24"/>
      <w:szCs w:val="20"/>
    </w:rPr>
  </w:style>
  <w:style w:type="paragraph" w:styleId="HTML">
    <w:name w:val="HTML Address"/>
    <w:basedOn w:val="afc"/>
    <w:qFormat/>
    <w:rPr>
      <w:i/>
      <w:iCs/>
    </w:rPr>
  </w:style>
  <w:style w:type="paragraph" w:styleId="aff8">
    <w:name w:val="Plain Text"/>
    <w:basedOn w:val="afc"/>
    <w:link w:val="aff9"/>
    <w:uiPriority w:val="99"/>
    <w:qFormat/>
    <w:pPr>
      <w:widowControl/>
      <w:spacing w:after="4" w:line="260" w:lineRule="auto"/>
      <w:ind w:left="448"/>
    </w:pPr>
    <w:rPr>
      <w:rFonts w:ascii="宋体" w:eastAsia="微软雅黑" w:hAnsi="Courier New"/>
      <w:color w:val="000000"/>
      <w:sz w:val="20"/>
      <w:szCs w:val="22"/>
    </w:rPr>
  </w:style>
  <w:style w:type="paragraph" w:styleId="TOC8">
    <w:name w:val="toc 8"/>
    <w:basedOn w:val="TOC7"/>
    <w:next w:val="afc"/>
    <w:semiHidden/>
    <w:qFormat/>
  </w:style>
  <w:style w:type="paragraph" w:styleId="affa">
    <w:name w:val="Date"/>
    <w:basedOn w:val="afc"/>
    <w:next w:val="afc"/>
    <w:qFormat/>
    <w:rPr>
      <w:sz w:val="24"/>
      <w:szCs w:val="20"/>
    </w:rPr>
  </w:style>
  <w:style w:type="paragraph" w:styleId="21">
    <w:name w:val="Body Text Indent 2"/>
    <w:basedOn w:val="afc"/>
    <w:link w:val="22"/>
    <w:qFormat/>
    <w:pPr>
      <w:ind w:firstLineChars="100" w:firstLine="210"/>
    </w:pPr>
  </w:style>
  <w:style w:type="paragraph" w:styleId="affb">
    <w:name w:val="endnote text"/>
    <w:basedOn w:val="afc"/>
    <w:qFormat/>
    <w:pPr>
      <w:snapToGrid w:val="0"/>
    </w:pPr>
  </w:style>
  <w:style w:type="paragraph" w:styleId="affc">
    <w:name w:val="Balloon Text"/>
    <w:basedOn w:val="afc"/>
    <w:link w:val="affd"/>
    <w:uiPriority w:val="99"/>
    <w:qFormat/>
    <w:rPr>
      <w:sz w:val="18"/>
      <w:szCs w:val="18"/>
    </w:rPr>
  </w:style>
  <w:style w:type="paragraph" w:styleId="affe">
    <w:name w:val="footer"/>
    <w:basedOn w:val="afc"/>
    <w:link w:val="afff"/>
    <w:uiPriority w:val="99"/>
    <w:qFormat/>
    <w:pPr>
      <w:tabs>
        <w:tab w:val="center" w:pos="4153"/>
        <w:tab w:val="right" w:pos="8306"/>
      </w:tabs>
      <w:snapToGrid w:val="0"/>
      <w:ind w:rightChars="100" w:right="210"/>
      <w:jc w:val="right"/>
    </w:pPr>
    <w:rPr>
      <w:sz w:val="18"/>
      <w:szCs w:val="18"/>
    </w:rPr>
  </w:style>
  <w:style w:type="paragraph" w:styleId="afff0">
    <w:name w:val="header"/>
    <w:basedOn w:val="afc"/>
    <w:link w:val="aff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fc"/>
    <w:next w:val="afc"/>
    <w:uiPriority w:val="39"/>
    <w:qFormat/>
    <w:rPr>
      <w:rFonts w:ascii="宋体"/>
    </w:rPr>
  </w:style>
  <w:style w:type="paragraph" w:styleId="afff2">
    <w:name w:val="footnote text"/>
    <w:basedOn w:val="afc"/>
    <w:link w:val="afff3"/>
    <w:uiPriority w:val="99"/>
    <w:qFormat/>
    <w:pPr>
      <w:snapToGrid w:val="0"/>
      <w:jc w:val="left"/>
    </w:pPr>
    <w:rPr>
      <w:sz w:val="18"/>
      <w:szCs w:val="18"/>
    </w:rPr>
  </w:style>
  <w:style w:type="paragraph" w:styleId="31">
    <w:name w:val="Body Text Indent 3"/>
    <w:basedOn w:val="afc"/>
    <w:qFormat/>
    <w:pPr>
      <w:widowControl/>
      <w:spacing w:line="360" w:lineRule="auto"/>
      <w:ind w:firstLine="420"/>
    </w:pPr>
    <w:rPr>
      <w:rFonts w:hAnsi="宋体"/>
      <w:sz w:val="18"/>
    </w:rPr>
  </w:style>
  <w:style w:type="paragraph" w:styleId="TOC9">
    <w:name w:val="toc 9"/>
    <w:basedOn w:val="TOC8"/>
    <w:next w:val="afc"/>
    <w:semiHidden/>
    <w:qFormat/>
  </w:style>
  <w:style w:type="paragraph" w:styleId="23">
    <w:name w:val="Body Text 2"/>
    <w:basedOn w:val="afc"/>
    <w:qFormat/>
    <w:pPr>
      <w:spacing w:after="120" w:line="480" w:lineRule="auto"/>
    </w:pPr>
  </w:style>
  <w:style w:type="paragraph" w:styleId="HTML0">
    <w:name w:val="HTML Preformatted"/>
    <w:basedOn w:val="afc"/>
    <w:qFormat/>
    <w:rPr>
      <w:rFonts w:ascii="Courier New" w:hAnsi="Courier New" w:cs="Courier New"/>
      <w:sz w:val="20"/>
      <w:szCs w:val="20"/>
    </w:rPr>
  </w:style>
  <w:style w:type="paragraph" w:styleId="afff4">
    <w:name w:val="Title"/>
    <w:basedOn w:val="afc"/>
    <w:qFormat/>
    <w:pPr>
      <w:spacing w:before="240" w:after="60"/>
      <w:jc w:val="center"/>
      <w:outlineLvl w:val="0"/>
    </w:pPr>
    <w:rPr>
      <w:rFonts w:ascii="Arial" w:hAnsi="Arial" w:cs="Arial"/>
      <w:b/>
      <w:bCs/>
      <w:sz w:val="32"/>
      <w:szCs w:val="32"/>
    </w:rPr>
  </w:style>
  <w:style w:type="paragraph" w:styleId="afff5">
    <w:name w:val="Body Text First Indent"/>
    <w:basedOn w:val="aff5"/>
    <w:link w:val="afff6"/>
    <w:qFormat/>
    <w:pPr>
      <w:ind w:firstLine="420"/>
    </w:pPr>
    <w:rPr>
      <w:szCs w:val="20"/>
    </w:rPr>
  </w:style>
  <w:style w:type="table" w:styleId="afff7">
    <w:name w:val="Table Grid"/>
    <w:basedOn w:val="aff"/>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ff"/>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Shading Accent 6"/>
    <w:basedOn w:val="aff"/>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ff"/>
    <w:uiPriority w:val="61"/>
    <w:qFormat/>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60">
    <w:name w:val="Light List Accent 6"/>
    <w:basedOn w:val="aff"/>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Shading 1 Accent 6"/>
    <w:basedOn w:val="aff"/>
    <w:uiPriority w:val="63"/>
    <w:qFormat/>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2">
    <w:name w:val="Medium Shading 2 Accent 2"/>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5">
    <w:name w:val="Dark List Accent 5"/>
    <w:basedOn w:val="aff"/>
    <w:uiPriority w:val="70"/>
    <w:qFormat/>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1">
    <w:name w:val="Dark List Accent 6"/>
    <w:basedOn w:val="aff"/>
    <w:uiPriority w:val="70"/>
    <w:qFormat/>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
    <w:name w:val="Colorful Shading Accent 1"/>
    <w:basedOn w:val="aff"/>
    <w:uiPriority w:val="71"/>
    <w:qFormat/>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ff"/>
    <w:uiPriority w:val="71"/>
    <w:qFormat/>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
    <w:uiPriority w:val="71"/>
    <w:qFormat/>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afff8">
    <w:name w:val="page number"/>
    <w:qFormat/>
    <w:rPr>
      <w:rFonts w:ascii="Times New Roman" w:eastAsia="宋体" w:hAnsi="Times New Roman"/>
      <w:sz w:val="18"/>
    </w:rPr>
  </w:style>
  <w:style w:type="character" w:styleId="afff9">
    <w:name w:val="FollowedHyperlink"/>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e"/>
    <w:qFormat/>
  </w:style>
  <w:style w:type="character" w:styleId="HTML4">
    <w:name w:val="HTML Variable"/>
    <w:qFormat/>
    <w:rPr>
      <w:i/>
      <w:iCs/>
    </w:rPr>
  </w:style>
  <w:style w:type="character" w:styleId="afffa">
    <w:name w:val="Hyperlink"/>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HTML6">
    <w:name w:val="HTML Cite"/>
    <w:qFormat/>
    <w:rPr>
      <w:i/>
      <w:iCs/>
    </w:rPr>
  </w:style>
  <w:style w:type="character" w:styleId="afffb">
    <w:name w:val="footnote reference"/>
    <w:uiPriority w:val="99"/>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
    <w:name w:val="图表脚注说明"/>
    <w:basedOn w:val="afc"/>
    <w:qFormat/>
    <w:pPr>
      <w:numPr>
        <w:numId w:val="1"/>
      </w:numPr>
    </w:pPr>
    <w:rPr>
      <w:rFonts w:ascii="宋体"/>
      <w:sz w:val="18"/>
      <w:szCs w:val="18"/>
    </w:rPr>
  </w:style>
  <w:style w:type="paragraph" w:customStyle="1" w:styleId="af2">
    <w:name w:val="附录四级条标题"/>
    <w:basedOn w:val="af1"/>
    <w:next w:val="afffc"/>
    <w:qFormat/>
    <w:pPr>
      <w:numPr>
        <w:ilvl w:val="5"/>
      </w:numPr>
      <w:outlineLvl w:val="5"/>
    </w:pPr>
  </w:style>
  <w:style w:type="paragraph" w:customStyle="1" w:styleId="af1">
    <w:name w:val="附录三级条标题"/>
    <w:basedOn w:val="af0"/>
    <w:next w:val="afffc"/>
    <w:qFormat/>
    <w:pPr>
      <w:numPr>
        <w:ilvl w:val="4"/>
      </w:numPr>
      <w:outlineLvl w:val="4"/>
    </w:pPr>
  </w:style>
  <w:style w:type="paragraph" w:customStyle="1" w:styleId="af0">
    <w:name w:val="附录二级条标题"/>
    <w:basedOn w:val="af"/>
    <w:next w:val="afffc"/>
    <w:qFormat/>
    <w:pPr>
      <w:numPr>
        <w:ilvl w:val="3"/>
      </w:numPr>
      <w:outlineLvl w:val="3"/>
    </w:pPr>
  </w:style>
  <w:style w:type="paragraph" w:customStyle="1" w:styleId="af">
    <w:name w:val="附录一级条标题"/>
    <w:basedOn w:val="ae"/>
    <w:next w:val="afffc"/>
    <w:qFormat/>
    <w:pPr>
      <w:numPr>
        <w:ilvl w:val="2"/>
      </w:numPr>
      <w:autoSpaceDN w:val="0"/>
      <w:outlineLvl w:val="2"/>
    </w:pPr>
  </w:style>
  <w:style w:type="paragraph" w:customStyle="1" w:styleId="ae">
    <w:name w:val="附录章标题"/>
    <w:next w:val="afffc"/>
    <w:qFormat/>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c">
    <w:name w:val="段"/>
    <w:link w:val="Char"/>
    <w:qFormat/>
    <w:pPr>
      <w:autoSpaceDE w:val="0"/>
      <w:autoSpaceDN w:val="0"/>
      <w:ind w:firstLineChars="200" w:firstLine="200"/>
      <w:jc w:val="both"/>
    </w:pPr>
    <w:rPr>
      <w:rFonts w:ascii="宋体"/>
      <w:sz w:val="21"/>
    </w:rPr>
  </w:style>
  <w:style w:type="paragraph" w:customStyle="1" w:styleId="ac">
    <w:name w:val="正文表标题"/>
    <w:next w:val="afffc"/>
    <w:qFormat/>
    <w:pPr>
      <w:numPr>
        <w:numId w:val="3"/>
      </w:numPr>
      <w:jc w:val="center"/>
    </w:pPr>
    <w:rPr>
      <w:rFonts w:ascii="黑体" w:eastAsia="黑体"/>
      <w:sz w:val="21"/>
    </w:rPr>
  </w:style>
  <w:style w:type="paragraph" w:customStyle="1" w:styleId="a3">
    <w:name w:val="四级无标题条"/>
    <w:basedOn w:val="afc"/>
    <w:qFormat/>
    <w:pPr>
      <w:numPr>
        <w:ilvl w:val="5"/>
        <w:numId w:val="1"/>
      </w:numPr>
    </w:pPr>
  </w:style>
  <w:style w:type="paragraph" w:customStyle="1" w:styleId="Char0">
    <w:name w:val="Char"/>
    <w:basedOn w:val="afc"/>
    <w:qFormat/>
    <w:pPr>
      <w:widowControl/>
      <w:spacing w:after="160" w:line="240" w:lineRule="exact"/>
      <w:jc w:val="left"/>
    </w:pPr>
    <w:rPr>
      <w:rFonts w:ascii="Verdana" w:hAnsi="Verdana"/>
      <w:kern w:val="0"/>
      <w:sz w:val="20"/>
      <w:szCs w:val="20"/>
      <w:lang w:eastAsia="en-US"/>
    </w:rPr>
  </w:style>
  <w:style w:type="paragraph" w:customStyle="1" w:styleId="afffd">
    <w:name w:val="标准书脚_偶数页"/>
    <w:qFormat/>
    <w:pPr>
      <w:spacing w:before="120"/>
    </w:pPr>
    <w:rPr>
      <w:sz w:val="18"/>
    </w:rPr>
  </w:style>
  <w:style w:type="paragraph" w:customStyle="1" w:styleId="afffe">
    <w:name w:val="文献分类号"/>
    <w:qFormat/>
    <w:pPr>
      <w:widowControl w:val="0"/>
      <w:textAlignment w:val="center"/>
    </w:pPr>
    <w:rPr>
      <w:rFonts w:eastAsia="黑体"/>
      <w:sz w:val="21"/>
    </w:rPr>
  </w:style>
  <w:style w:type="paragraph" w:customStyle="1" w:styleId="afa">
    <w:name w:val="注："/>
    <w:next w:val="afffc"/>
    <w:link w:val="Char1"/>
    <w:qFormat/>
    <w:pPr>
      <w:widowControl w:val="0"/>
      <w:numPr>
        <w:numId w:val="4"/>
      </w:numPr>
      <w:autoSpaceDE w:val="0"/>
      <w:autoSpaceDN w:val="0"/>
      <w:jc w:val="both"/>
    </w:pPr>
    <w:rPr>
      <w:rFonts w:ascii="宋体"/>
      <w:sz w:val="18"/>
    </w:rPr>
  </w:style>
  <w:style w:type="paragraph" w:customStyle="1" w:styleId="af5">
    <w:name w:val="一级条标题"/>
    <w:basedOn w:val="affff"/>
    <w:next w:val="afffc"/>
    <w:link w:val="Char2"/>
    <w:qFormat/>
    <w:pPr>
      <w:numPr>
        <w:ilvl w:val="2"/>
        <w:numId w:val="5"/>
      </w:numPr>
      <w:outlineLvl w:val="2"/>
    </w:pPr>
  </w:style>
  <w:style w:type="paragraph" w:customStyle="1" w:styleId="affff">
    <w:name w:val="章标题"/>
    <w:next w:val="afffc"/>
    <w:qFormat/>
    <w:pPr>
      <w:spacing w:beforeLines="50" w:afterLines="50"/>
      <w:jc w:val="both"/>
      <w:outlineLvl w:val="1"/>
    </w:pPr>
    <w:rPr>
      <w:rFonts w:ascii="黑体" w:eastAsia="黑体"/>
      <w:sz w:val="21"/>
    </w:rPr>
  </w:style>
  <w:style w:type="paragraph" w:customStyle="1" w:styleId="affff0">
    <w:name w:val="字母编号列项（一级）"/>
    <w:qFormat/>
    <w:pPr>
      <w:ind w:leftChars="200" w:left="840" w:hangingChars="200" w:hanging="420"/>
      <w:jc w:val="both"/>
    </w:pPr>
    <w:rPr>
      <w:rFonts w:ascii="宋体"/>
      <w:sz w:val="21"/>
    </w:rPr>
  </w:style>
  <w:style w:type="paragraph" w:customStyle="1" w:styleId="affff1">
    <w:name w:val="条文脚注"/>
    <w:basedOn w:val="afff2"/>
    <w:qFormat/>
    <w:pPr>
      <w:ind w:leftChars="200" w:left="780" w:hangingChars="200" w:hanging="360"/>
      <w:jc w:val="both"/>
    </w:pPr>
    <w:rPr>
      <w:rFonts w:ascii="宋体"/>
    </w:rPr>
  </w:style>
  <w:style w:type="paragraph" w:customStyle="1" w:styleId="a9">
    <w:name w:val="注×："/>
    <w:qFormat/>
    <w:pPr>
      <w:widowControl w:val="0"/>
      <w:numPr>
        <w:numId w:val="6"/>
      </w:numPr>
      <w:tabs>
        <w:tab w:val="clear" w:pos="500"/>
        <w:tab w:val="left" w:pos="630"/>
      </w:tabs>
      <w:autoSpaceDE w:val="0"/>
      <w:autoSpaceDN w:val="0"/>
      <w:jc w:val="both"/>
    </w:pPr>
    <w:rPr>
      <w:rFonts w:ascii="宋体"/>
      <w:sz w:val="18"/>
    </w:rPr>
  </w:style>
  <w:style w:type="paragraph" w:customStyle="1" w:styleId="ab">
    <w:name w:val="正文图标题"/>
    <w:next w:val="afffc"/>
    <w:qFormat/>
    <w:pPr>
      <w:numPr>
        <w:numId w:val="7"/>
      </w:numPr>
      <w:jc w:val="center"/>
    </w:pPr>
    <w:rPr>
      <w:rFonts w:ascii="黑体" w:eastAsia="黑体"/>
      <w:sz w:val="21"/>
    </w:rPr>
  </w:style>
  <w:style w:type="paragraph" w:customStyle="1" w:styleId="a5">
    <w:name w:val="示例"/>
    <w:next w:val="afffc"/>
    <w:qFormat/>
    <w:pPr>
      <w:numPr>
        <w:numId w:val="8"/>
      </w:numPr>
      <w:tabs>
        <w:tab w:val="clear" w:pos="1120"/>
        <w:tab w:val="left" w:pos="816"/>
      </w:tabs>
      <w:ind w:firstLineChars="233" w:firstLine="419"/>
      <w:jc w:val="both"/>
    </w:pPr>
    <w:rPr>
      <w:rFonts w:ascii="宋体"/>
      <w:sz w:val="18"/>
    </w:rPr>
  </w:style>
  <w:style w:type="paragraph" w:customStyle="1" w:styleId="affff2">
    <w:name w:val="封面标准英文名称"/>
    <w:qFormat/>
    <w:pPr>
      <w:widowControl w:val="0"/>
      <w:spacing w:before="370" w:line="400" w:lineRule="exact"/>
      <w:jc w:val="center"/>
    </w:pPr>
    <w:rPr>
      <w:sz w:val="28"/>
    </w:rPr>
  </w:style>
  <w:style w:type="paragraph" w:customStyle="1" w:styleId="af6">
    <w:name w:val="二级条标题"/>
    <w:basedOn w:val="af5"/>
    <w:next w:val="afffc"/>
    <w:link w:val="Char3"/>
    <w:qFormat/>
    <w:pPr>
      <w:numPr>
        <w:ilvl w:val="3"/>
      </w:numPr>
      <w:outlineLvl w:val="3"/>
    </w:pPr>
  </w:style>
  <w:style w:type="paragraph" w:customStyle="1" w:styleId="affff3">
    <w:name w:val="封面标准文稿编辑信息"/>
    <w:qFormat/>
    <w:pPr>
      <w:spacing w:before="180" w:line="180" w:lineRule="exact"/>
      <w:jc w:val="center"/>
    </w:pPr>
    <w:rPr>
      <w:rFonts w:ascii="宋体"/>
      <w:sz w:val="21"/>
    </w:rPr>
  </w:style>
  <w:style w:type="paragraph" w:customStyle="1" w:styleId="affff4">
    <w:name w:val="参考文献、索引标题"/>
    <w:basedOn w:val="af4"/>
    <w:next w:val="afc"/>
    <w:qFormat/>
    <w:pPr>
      <w:numPr>
        <w:numId w:val="0"/>
      </w:numPr>
      <w:spacing w:after="200"/>
    </w:pPr>
    <w:rPr>
      <w:sz w:val="21"/>
    </w:rPr>
  </w:style>
  <w:style w:type="paragraph" w:customStyle="1" w:styleId="af4">
    <w:name w:val="前言、引言标题"/>
    <w:next w:val="afc"/>
    <w:qFormat/>
    <w:pPr>
      <w:numPr>
        <w:numId w:val="5"/>
      </w:numPr>
      <w:shd w:val="clear" w:color="FFFFFF" w:fill="FFFFFF"/>
      <w:spacing w:before="640" w:after="560"/>
      <w:jc w:val="center"/>
      <w:outlineLvl w:val="0"/>
    </w:pPr>
    <w:rPr>
      <w:rFonts w:ascii="黑体" w:eastAsia="黑体"/>
      <w:sz w:val="32"/>
    </w:rPr>
  </w:style>
  <w:style w:type="paragraph" w:customStyle="1" w:styleId="af7">
    <w:name w:val="三级条标题"/>
    <w:basedOn w:val="af6"/>
    <w:next w:val="afffc"/>
    <w:link w:val="Char4"/>
    <w:qFormat/>
    <w:pPr>
      <w:numPr>
        <w:ilvl w:val="4"/>
      </w:numPr>
      <w:outlineLvl w:val="4"/>
    </w:pPr>
  </w:style>
  <w:style w:type="paragraph" w:customStyle="1" w:styleId="affff5">
    <w:name w:val="图表脚注"/>
    <w:next w:val="afffc"/>
    <w:qFormat/>
    <w:pPr>
      <w:ind w:leftChars="200" w:left="300" w:hangingChars="100" w:hanging="100"/>
      <w:jc w:val="both"/>
    </w:pPr>
    <w:rPr>
      <w:rFonts w:ascii="宋体"/>
      <w:sz w:val="18"/>
    </w:rPr>
  </w:style>
  <w:style w:type="paragraph" w:customStyle="1" w:styleId="affff6">
    <w:name w:val="封面正文"/>
    <w:qFormat/>
    <w:pPr>
      <w:jc w:val="both"/>
    </w:pPr>
  </w:style>
  <w:style w:type="paragraph" w:customStyle="1" w:styleId="affff7">
    <w:name w:val="实施日期"/>
    <w:basedOn w:val="affff8"/>
    <w:qFormat/>
    <w:pPr>
      <w:jc w:val="right"/>
    </w:pPr>
  </w:style>
  <w:style w:type="paragraph" w:customStyle="1" w:styleId="affff8">
    <w:name w:val="发布日期"/>
    <w:qFormat/>
    <w:rPr>
      <w:rFonts w:eastAsia="黑体"/>
      <w:sz w:val="28"/>
    </w:rPr>
  </w:style>
  <w:style w:type="paragraph" w:customStyle="1" w:styleId="affff9">
    <w:name w:val="目次、索引正文"/>
    <w:qFormat/>
    <w:pPr>
      <w:spacing w:line="320" w:lineRule="exact"/>
      <w:jc w:val="both"/>
    </w:pPr>
    <w:rPr>
      <w:rFonts w:ascii="宋体"/>
      <w:sz w:val="21"/>
    </w:rPr>
  </w:style>
  <w:style w:type="paragraph" w:customStyle="1" w:styleId="a0">
    <w:name w:val="一级无标题条"/>
    <w:basedOn w:val="afc"/>
    <w:qFormat/>
    <w:pPr>
      <w:numPr>
        <w:ilvl w:val="2"/>
        <w:numId w:val="1"/>
      </w:numPr>
    </w:pPr>
  </w:style>
  <w:style w:type="paragraph" w:customStyle="1" w:styleId="24">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8">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Char20">
    <w:name w:val="Char2"/>
    <w:basedOn w:val="afc"/>
    <w:qFormat/>
    <w:pPr>
      <w:widowControl/>
      <w:spacing w:after="160" w:line="240" w:lineRule="exact"/>
      <w:jc w:val="left"/>
    </w:pPr>
    <w:rPr>
      <w:rFonts w:ascii="Verdana" w:hAnsi="Verdana"/>
      <w:kern w:val="0"/>
      <w:sz w:val="20"/>
      <w:szCs w:val="20"/>
      <w:lang w:eastAsia="en-US"/>
    </w:rPr>
  </w:style>
  <w:style w:type="paragraph" w:customStyle="1" w:styleId="affffa">
    <w:name w:val="标准书眉_奇数页"/>
    <w:next w:val="afc"/>
    <w:qFormat/>
    <w:pPr>
      <w:tabs>
        <w:tab w:val="center" w:pos="4154"/>
        <w:tab w:val="right" w:pos="8306"/>
      </w:tabs>
      <w:spacing w:after="120"/>
      <w:jc w:val="right"/>
    </w:pPr>
    <w:rPr>
      <w:sz w:val="21"/>
    </w:rPr>
  </w:style>
  <w:style w:type="paragraph" w:customStyle="1" w:styleId="affffb">
    <w:name w:val="标准标志"/>
    <w:next w:val="afc"/>
    <w:uiPriority w:val="99"/>
    <w:qFormat/>
    <w:pPr>
      <w:shd w:val="solid" w:color="FFFFFF" w:fill="FFFFFF"/>
      <w:spacing w:line="0" w:lineRule="atLeast"/>
      <w:jc w:val="right"/>
    </w:pPr>
    <w:rPr>
      <w:b/>
      <w:w w:val="130"/>
      <w:sz w:val="96"/>
    </w:rPr>
  </w:style>
  <w:style w:type="paragraph" w:customStyle="1" w:styleId="affffc">
    <w:name w:val="无标题条"/>
    <w:next w:val="afffc"/>
    <w:qFormat/>
    <w:pPr>
      <w:jc w:val="both"/>
    </w:pPr>
    <w:rPr>
      <w:sz w:val="21"/>
    </w:rPr>
  </w:style>
  <w:style w:type="paragraph" w:customStyle="1" w:styleId="affffd">
    <w:name w:val="发布部门"/>
    <w:next w:val="afffc"/>
    <w:qFormat/>
    <w:pPr>
      <w:jc w:val="center"/>
    </w:pPr>
    <w:rPr>
      <w:rFonts w:ascii="宋体"/>
      <w:b/>
      <w:spacing w:val="20"/>
      <w:w w:val="135"/>
      <w:sz w:val="36"/>
    </w:rPr>
  </w:style>
  <w:style w:type="paragraph" w:customStyle="1" w:styleId="a2">
    <w:name w:val="三级无标题条"/>
    <w:basedOn w:val="afc"/>
    <w:qFormat/>
    <w:pPr>
      <w:numPr>
        <w:ilvl w:val="4"/>
        <w:numId w:val="1"/>
      </w:numPr>
    </w:pPr>
  </w:style>
  <w:style w:type="paragraph" w:customStyle="1" w:styleId="afb">
    <w:name w:val="列项——"/>
    <w:qFormat/>
    <w:pPr>
      <w:widowControl w:val="0"/>
      <w:numPr>
        <w:numId w:val="10"/>
      </w:numPr>
      <w:tabs>
        <w:tab w:val="clear" w:pos="1571"/>
        <w:tab w:val="left" w:pos="854"/>
      </w:tabs>
      <w:ind w:left="840"/>
      <w:jc w:val="both"/>
    </w:pPr>
    <w:rPr>
      <w:rFonts w:ascii="宋体"/>
      <w:sz w:val="21"/>
    </w:rPr>
  </w:style>
  <w:style w:type="paragraph" w:customStyle="1" w:styleId="affffe">
    <w:name w:val="标准书眉_偶数页"/>
    <w:basedOn w:val="affffa"/>
    <w:next w:val="afc"/>
    <w:qFormat/>
    <w:pPr>
      <w:jc w:val="left"/>
    </w:pPr>
  </w:style>
  <w:style w:type="paragraph" w:customStyle="1" w:styleId="afffff">
    <w:name w:val="封面标准文稿类别"/>
    <w:qFormat/>
    <w:pPr>
      <w:spacing w:before="440" w:line="400" w:lineRule="exact"/>
      <w:jc w:val="center"/>
    </w:pPr>
    <w:rPr>
      <w:rFonts w:ascii="宋体"/>
      <w:sz w:val="24"/>
    </w:rPr>
  </w:style>
  <w:style w:type="paragraph" w:customStyle="1" w:styleId="afffff0">
    <w:name w:val="其他标准称谓"/>
    <w:qFormat/>
    <w:pPr>
      <w:spacing w:line="0" w:lineRule="atLeast"/>
      <w:jc w:val="distribute"/>
    </w:pPr>
    <w:rPr>
      <w:rFonts w:ascii="黑体" w:eastAsia="黑体" w:hAnsi="宋体"/>
      <w:sz w:val="52"/>
    </w:rPr>
  </w:style>
  <w:style w:type="paragraph" w:customStyle="1" w:styleId="afffff1">
    <w:name w:val="标准书脚_奇数页"/>
    <w:qFormat/>
    <w:pPr>
      <w:spacing w:before="120"/>
      <w:jc w:val="right"/>
    </w:pPr>
    <w:rPr>
      <w:sz w:val="18"/>
    </w:rPr>
  </w:style>
  <w:style w:type="paragraph" w:customStyle="1" w:styleId="af3">
    <w:name w:val="附录五级条标题"/>
    <w:basedOn w:val="af2"/>
    <w:next w:val="afffc"/>
    <w:qFormat/>
    <w:pPr>
      <w:numPr>
        <w:ilvl w:val="6"/>
      </w:numPr>
      <w:outlineLvl w:val="6"/>
    </w:pPr>
  </w:style>
  <w:style w:type="paragraph" w:customStyle="1" w:styleId="a6">
    <w:name w:val="破折号列项"/>
    <w:qFormat/>
    <w:pPr>
      <w:numPr>
        <w:numId w:val="11"/>
      </w:numPr>
    </w:pPr>
    <w:rPr>
      <w:sz w:val="21"/>
    </w:rPr>
  </w:style>
  <w:style w:type="paragraph" w:customStyle="1" w:styleId="afffff2">
    <w:name w:val="附录图标题"/>
    <w:next w:val="afffc"/>
    <w:qFormat/>
    <w:pPr>
      <w:jc w:val="center"/>
    </w:pPr>
    <w:rPr>
      <w:rFonts w:ascii="黑体" w:eastAsia="黑体"/>
      <w:sz w:val="21"/>
    </w:rPr>
  </w:style>
  <w:style w:type="paragraph" w:customStyle="1" w:styleId="afffff3">
    <w:name w:val="目次、标准名称标题"/>
    <w:basedOn w:val="af4"/>
    <w:next w:val="afffc"/>
    <w:uiPriority w:val="99"/>
    <w:qFormat/>
    <w:pPr>
      <w:numPr>
        <w:numId w:val="0"/>
      </w:numPr>
      <w:spacing w:line="460" w:lineRule="exact"/>
    </w:pPr>
  </w:style>
  <w:style w:type="paragraph" w:customStyle="1" w:styleId="a1">
    <w:name w:val="二级无标题条"/>
    <w:basedOn w:val="afc"/>
    <w:qFormat/>
    <w:pPr>
      <w:numPr>
        <w:ilvl w:val="3"/>
        <w:numId w:val="1"/>
      </w:numPr>
    </w:pPr>
  </w:style>
  <w:style w:type="paragraph" w:customStyle="1" w:styleId="afffff4">
    <w:name w:val="封面标准名称"/>
    <w:qFormat/>
    <w:pPr>
      <w:widowControl w:val="0"/>
      <w:spacing w:line="680" w:lineRule="exact"/>
      <w:jc w:val="center"/>
      <w:textAlignment w:val="center"/>
    </w:pPr>
    <w:rPr>
      <w:rFonts w:ascii="黑体" w:eastAsia="黑体"/>
      <w:sz w:val="52"/>
    </w:rPr>
  </w:style>
  <w:style w:type="paragraph" w:customStyle="1" w:styleId="afffff5">
    <w:name w:val="数字编号列项（二级）"/>
    <w:qFormat/>
    <w:pPr>
      <w:ind w:leftChars="400" w:left="1260" w:hangingChars="200" w:hanging="420"/>
      <w:jc w:val="both"/>
    </w:pPr>
    <w:rPr>
      <w:rFonts w:ascii="宋体"/>
      <w:sz w:val="21"/>
    </w:rPr>
  </w:style>
  <w:style w:type="paragraph" w:customStyle="1" w:styleId="aa">
    <w:name w:val="破折号列项（二级）"/>
    <w:basedOn w:val="a6"/>
    <w:qFormat/>
    <w:pPr>
      <w:numPr>
        <w:numId w:val="12"/>
      </w:numPr>
      <w:ind w:left="1219" w:hanging="425"/>
    </w:pPr>
  </w:style>
  <w:style w:type="paragraph" w:customStyle="1" w:styleId="afffff6">
    <w:name w:val="附录表标题"/>
    <w:next w:val="afffc"/>
    <w:qFormat/>
    <w:pPr>
      <w:jc w:val="center"/>
      <w:textAlignment w:val="baseline"/>
    </w:pPr>
    <w:rPr>
      <w:rFonts w:ascii="黑体" w:eastAsia="黑体"/>
      <w:kern w:val="21"/>
      <w:sz w:val="21"/>
    </w:rPr>
  </w:style>
  <w:style w:type="paragraph" w:customStyle="1" w:styleId="afffff7">
    <w:name w:val="其他发布部门"/>
    <w:basedOn w:val="affffd"/>
    <w:qFormat/>
    <w:pPr>
      <w:spacing w:line="0" w:lineRule="atLeast"/>
    </w:pPr>
    <w:rPr>
      <w:rFonts w:ascii="黑体" w:eastAsia="黑体"/>
      <w:b w:val="0"/>
    </w:rPr>
  </w:style>
  <w:style w:type="paragraph" w:customStyle="1" w:styleId="afffff8">
    <w:name w:val="标准书眉一"/>
    <w:qFormat/>
    <w:pPr>
      <w:jc w:val="both"/>
    </w:pPr>
  </w:style>
  <w:style w:type="paragraph" w:customStyle="1" w:styleId="a4">
    <w:name w:val="五级无标题条"/>
    <w:basedOn w:val="afc"/>
    <w:qFormat/>
    <w:pPr>
      <w:numPr>
        <w:ilvl w:val="6"/>
        <w:numId w:val="1"/>
      </w:numPr>
    </w:pPr>
  </w:style>
  <w:style w:type="paragraph" w:customStyle="1" w:styleId="12">
    <w:name w:val="正文1"/>
    <w:qFormat/>
    <w:pPr>
      <w:jc w:val="both"/>
    </w:pPr>
    <w:rPr>
      <w:kern w:val="2"/>
      <w:sz w:val="21"/>
      <w:szCs w:val="21"/>
    </w:rPr>
  </w:style>
  <w:style w:type="paragraph" w:customStyle="1" w:styleId="af8">
    <w:name w:val="四级条标题"/>
    <w:basedOn w:val="af7"/>
    <w:next w:val="afffc"/>
    <w:qFormat/>
    <w:pPr>
      <w:numPr>
        <w:ilvl w:val="5"/>
      </w:numPr>
      <w:outlineLvl w:val="5"/>
    </w:pPr>
  </w:style>
  <w:style w:type="paragraph" w:customStyle="1" w:styleId="13">
    <w:name w:val="列出段落1"/>
    <w:basedOn w:val="afc"/>
    <w:uiPriority w:val="34"/>
    <w:qFormat/>
    <w:pPr>
      <w:ind w:firstLineChars="200" w:firstLine="420"/>
    </w:pPr>
  </w:style>
  <w:style w:type="paragraph" w:customStyle="1" w:styleId="afffff9">
    <w:name w:val="封面一致性程度标识"/>
    <w:qFormat/>
    <w:pPr>
      <w:spacing w:before="440" w:line="400" w:lineRule="exact"/>
      <w:jc w:val="center"/>
    </w:pPr>
    <w:rPr>
      <w:rFonts w:ascii="宋体"/>
      <w:sz w:val="28"/>
    </w:rPr>
  </w:style>
  <w:style w:type="paragraph" w:customStyle="1" w:styleId="af9">
    <w:name w:val="五级条标题"/>
    <w:basedOn w:val="af8"/>
    <w:next w:val="afffc"/>
    <w:qFormat/>
    <w:pPr>
      <w:numPr>
        <w:ilvl w:val="6"/>
      </w:numPr>
      <w:outlineLvl w:val="6"/>
    </w:pPr>
  </w:style>
  <w:style w:type="paragraph" w:customStyle="1" w:styleId="afffffa">
    <w:name w:val="标准称谓"/>
    <w:next w:val="afc"/>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b">
    <w:name w:val="标准正文"/>
    <w:basedOn w:val="afc"/>
    <w:qFormat/>
    <w:pPr>
      <w:adjustRightInd w:val="0"/>
      <w:spacing w:line="360" w:lineRule="atLeast"/>
      <w:ind w:firstLine="425"/>
      <w:jc w:val="left"/>
      <w:textAlignment w:val="baseline"/>
    </w:pPr>
    <w:rPr>
      <w:spacing w:val="-4"/>
      <w:kern w:val="21"/>
      <w:szCs w:val="20"/>
    </w:rPr>
  </w:style>
  <w:style w:type="paragraph" w:customStyle="1" w:styleId="afffffc">
    <w:name w:val="封面标准代替信息"/>
    <w:basedOn w:val="24"/>
    <w:qFormat/>
    <w:pPr>
      <w:spacing w:before="57"/>
    </w:pPr>
    <w:rPr>
      <w:rFonts w:ascii="宋体"/>
      <w:sz w:val="21"/>
    </w:rPr>
  </w:style>
  <w:style w:type="paragraph" w:customStyle="1" w:styleId="ad">
    <w:name w:val="附录标识"/>
    <w:basedOn w:val="af4"/>
    <w:link w:val="Char5"/>
    <w:qFormat/>
    <w:pPr>
      <w:numPr>
        <w:numId w:val="2"/>
      </w:numPr>
      <w:tabs>
        <w:tab w:val="left" w:pos="6405"/>
      </w:tabs>
      <w:spacing w:after="200"/>
    </w:pPr>
    <w:rPr>
      <w:rFonts w:ascii="Times New Roman" w:eastAsia="宋体"/>
      <w:sz w:val="21"/>
    </w:rPr>
  </w:style>
  <w:style w:type="character" w:customStyle="1" w:styleId="Char5">
    <w:name w:val="附录标识 Char"/>
    <w:link w:val="ad"/>
    <w:qFormat/>
    <w:rPr>
      <w:sz w:val="21"/>
      <w:shd w:val="clear" w:color="FFFFFF" w:fill="FFFFFF"/>
    </w:rPr>
  </w:style>
  <w:style w:type="character" w:customStyle="1" w:styleId="Char2">
    <w:name w:val="一级条标题 Char"/>
    <w:link w:val="af5"/>
    <w:qFormat/>
    <w:rPr>
      <w:rFonts w:ascii="黑体" w:eastAsia="黑体"/>
      <w:sz w:val="21"/>
    </w:rPr>
  </w:style>
  <w:style w:type="character" w:customStyle="1" w:styleId="afff6">
    <w:name w:val="正文文本首行缩进 字符"/>
    <w:link w:val="afff5"/>
    <w:qFormat/>
    <w:rPr>
      <w:kern w:val="2"/>
      <w:sz w:val="21"/>
    </w:rPr>
  </w:style>
  <w:style w:type="character" w:customStyle="1" w:styleId="afffffd">
    <w:name w:val="个人答复风格"/>
    <w:qFormat/>
    <w:rPr>
      <w:rFonts w:ascii="Arial" w:eastAsia="宋体" w:hAnsi="Arial" w:cs="Arial"/>
      <w:color w:val="auto"/>
      <w:sz w:val="20"/>
    </w:rPr>
  </w:style>
  <w:style w:type="character" w:customStyle="1" w:styleId="afffffe">
    <w:name w:val="个人撰写风格"/>
    <w:qFormat/>
    <w:rPr>
      <w:rFonts w:ascii="Arial" w:eastAsia="宋体" w:hAnsi="Arial" w:cs="Arial"/>
      <w:color w:val="auto"/>
      <w:sz w:val="20"/>
    </w:rPr>
  </w:style>
  <w:style w:type="character" w:customStyle="1" w:styleId="Char">
    <w:name w:val="段 Char"/>
    <w:link w:val="afffc"/>
    <w:qFormat/>
    <w:rPr>
      <w:rFonts w:ascii="宋体"/>
      <w:sz w:val="21"/>
      <w:lang w:val="en-US" w:eastAsia="zh-CN" w:bidi="ar-SA"/>
    </w:rPr>
  </w:style>
  <w:style w:type="character" w:customStyle="1" w:styleId="afff1">
    <w:name w:val="页眉 字符"/>
    <w:link w:val="afff0"/>
    <w:uiPriority w:val="99"/>
    <w:qFormat/>
    <w:rPr>
      <w:kern w:val="2"/>
      <w:sz w:val="18"/>
      <w:szCs w:val="18"/>
    </w:rPr>
  </w:style>
  <w:style w:type="character" w:customStyle="1" w:styleId="affffff">
    <w:name w:val="发布"/>
    <w:qFormat/>
    <w:rPr>
      <w:rFonts w:ascii="黑体" w:eastAsia="黑体"/>
      <w:spacing w:val="22"/>
      <w:w w:val="100"/>
      <w:position w:val="3"/>
      <w:sz w:val="28"/>
    </w:rPr>
  </w:style>
  <w:style w:type="character" w:customStyle="1" w:styleId="Char1">
    <w:name w:val="注： Char"/>
    <w:link w:val="afa"/>
    <w:qFormat/>
    <w:rPr>
      <w:rFonts w:ascii="宋体"/>
      <w:sz w:val="18"/>
    </w:rPr>
  </w:style>
  <w:style w:type="character" w:customStyle="1" w:styleId="CharChar">
    <w:name w:val="段 Char Char"/>
    <w:qFormat/>
    <w:rPr>
      <w:rFonts w:ascii="宋体"/>
      <w:sz w:val="21"/>
      <w:lang w:val="en-US" w:eastAsia="zh-CN" w:bidi="ar-SA"/>
    </w:rPr>
  </w:style>
  <w:style w:type="character" w:customStyle="1" w:styleId="affd">
    <w:name w:val="批注框文本 字符"/>
    <w:link w:val="affc"/>
    <w:uiPriority w:val="99"/>
    <w:qFormat/>
    <w:rPr>
      <w:kern w:val="2"/>
      <w:sz w:val="18"/>
      <w:szCs w:val="18"/>
    </w:rPr>
  </w:style>
  <w:style w:type="character" w:customStyle="1" w:styleId="Char4">
    <w:name w:val="三级条标题 Char"/>
    <w:link w:val="af7"/>
    <w:qFormat/>
    <w:rPr>
      <w:rFonts w:ascii="黑体" w:eastAsia="黑体"/>
      <w:sz w:val="21"/>
    </w:rPr>
  </w:style>
  <w:style w:type="character" w:customStyle="1" w:styleId="Char3">
    <w:name w:val="二级条标题 Char"/>
    <w:link w:val="af6"/>
    <w:qFormat/>
    <w:rPr>
      <w:rFonts w:ascii="黑体" w:eastAsia="黑体"/>
      <w:sz w:val="21"/>
    </w:rPr>
  </w:style>
  <w:style w:type="paragraph" w:customStyle="1" w:styleId="Char10">
    <w:name w:val="Char1"/>
    <w:basedOn w:val="afc"/>
    <w:qFormat/>
    <w:pPr>
      <w:widowControl/>
      <w:spacing w:after="160" w:line="240" w:lineRule="exact"/>
      <w:jc w:val="left"/>
    </w:pPr>
  </w:style>
  <w:style w:type="paragraph" w:customStyle="1" w:styleId="14">
    <w:name w:val="样式1"/>
    <w:basedOn w:val="affffd"/>
    <w:qFormat/>
    <w:rPr>
      <w:rFonts w:hAnsi="宋体"/>
    </w:rPr>
  </w:style>
  <w:style w:type="paragraph" w:customStyle="1" w:styleId="TableParagraph">
    <w:name w:val="Table Paragraph"/>
    <w:basedOn w:val="afc"/>
    <w:uiPriority w:val="1"/>
    <w:qFormat/>
    <w:pPr>
      <w:jc w:val="center"/>
    </w:pPr>
    <w:rPr>
      <w:rFonts w:ascii="宋体" w:hAnsi="宋体" w:cs="宋体"/>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Arial" w:eastAsia="黑体" w:hAnsi="Arial"/>
      <w:b/>
      <w:bCs/>
      <w:kern w:val="2"/>
      <w:sz w:val="32"/>
      <w:szCs w:val="32"/>
    </w:rPr>
  </w:style>
  <w:style w:type="character" w:customStyle="1" w:styleId="30">
    <w:name w:val="标题 3 字符"/>
    <w:link w:val="3"/>
    <w:uiPriority w:val="9"/>
    <w:qFormat/>
    <w:rPr>
      <w:b/>
      <w:bCs/>
      <w:kern w:val="2"/>
      <w:sz w:val="32"/>
      <w:szCs w:val="32"/>
    </w:rPr>
  </w:style>
  <w:style w:type="character" w:customStyle="1" w:styleId="40">
    <w:name w:val="标题 4 字符"/>
    <w:link w:val="4"/>
    <w:uiPriority w:val="9"/>
    <w:qFormat/>
    <w:rPr>
      <w:rFonts w:ascii="Arial" w:eastAsia="黑体" w:hAnsi="Arial"/>
      <w:b/>
      <w:bCs/>
      <w:kern w:val="2"/>
      <w:sz w:val="28"/>
      <w:szCs w:val="28"/>
    </w:rPr>
  </w:style>
  <w:style w:type="character" w:customStyle="1" w:styleId="50">
    <w:name w:val="标题 5 字符"/>
    <w:link w:val="5"/>
    <w:uiPriority w:val="9"/>
    <w:qFormat/>
    <w:rPr>
      <w:b/>
      <w:bCs/>
      <w:kern w:val="2"/>
      <w:sz w:val="28"/>
      <w:szCs w:val="28"/>
    </w:rPr>
  </w:style>
  <w:style w:type="character" w:customStyle="1" w:styleId="CharChar0">
    <w:name w:val="三级条标题 Char Char"/>
    <w:basedOn w:val="Char3"/>
    <w:qFormat/>
    <w:rPr>
      <w:rFonts w:ascii="黑体" w:eastAsia="黑体"/>
      <w:kern w:val="2"/>
      <w:sz w:val="21"/>
      <w:szCs w:val="24"/>
      <w:lang w:val="en-US" w:eastAsia="zh-CN" w:bidi="ar-SA"/>
    </w:rPr>
  </w:style>
  <w:style w:type="character" w:customStyle="1" w:styleId="Char6">
    <w:name w:val="章标题 Char"/>
    <w:qFormat/>
    <w:rPr>
      <w:rFonts w:ascii="黑体" w:eastAsia="黑体"/>
      <w:kern w:val="2"/>
      <w:sz w:val="21"/>
      <w:szCs w:val="24"/>
      <w:lang w:val="en-US" w:eastAsia="zh-CN" w:bidi="ar-SA"/>
    </w:rPr>
  </w:style>
  <w:style w:type="character" w:customStyle="1" w:styleId="afff">
    <w:name w:val="页脚 字符"/>
    <w:link w:val="affe"/>
    <w:uiPriority w:val="99"/>
    <w:qFormat/>
    <w:rPr>
      <w:kern w:val="2"/>
      <w:sz w:val="18"/>
      <w:szCs w:val="18"/>
    </w:rPr>
  </w:style>
  <w:style w:type="character" w:customStyle="1" w:styleId="shorttext1">
    <w:name w:val="short_text1"/>
    <w:qFormat/>
    <w:rPr>
      <w:sz w:val="26"/>
      <w:szCs w:val="26"/>
    </w:rPr>
  </w:style>
  <w:style w:type="character" w:customStyle="1" w:styleId="22">
    <w:name w:val="正文文本缩进 2 字符"/>
    <w:basedOn w:val="afe"/>
    <w:link w:val="21"/>
    <w:qFormat/>
    <w:rPr>
      <w:kern w:val="2"/>
      <w:sz w:val="21"/>
      <w:szCs w:val="24"/>
    </w:rPr>
  </w:style>
  <w:style w:type="paragraph" w:customStyle="1" w:styleId="TOC10">
    <w:name w:val="TOC 标题1"/>
    <w:basedOn w:val="1"/>
    <w:next w:val="afc"/>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Default">
    <w:name w:val="Default"/>
    <w:qFormat/>
    <w:pPr>
      <w:widowControl w:val="0"/>
      <w:autoSpaceDE w:val="0"/>
      <w:autoSpaceDN w:val="0"/>
      <w:adjustRightInd w:val="0"/>
    </w:pPr>
    <w:rPr>
      <w:rFonts w:ascii="宋体"/>
    </w:rPr>
  </w:style>
  <w:style w:type="paragraph" w:customStyle="1" w:styleId="110">
    <w:name w:val="11一级条标题"/>
    <w:basedOn w:val="afc"/>
    <w:next w:val="afc"/>
    <w:qFormat/>
    <w:pPr>
      <w:widowControl/>
      <w:outlineLvl w:val="2"/>
    </w:pPr>
    <w:rPr>
      <w:rFonts w:ascii="黑体" w:eastAsia="黑体"/>
      <w:kern w:val="0"/>
      <w:szCs w:val="20"/>
    </w:rPr>
  </w:style>
  <w:style w:type="paragraph" w:customStyle="1" w:styleId="15">
    <w:name w:val="1"/>
    <w:basedOn w:val="afc"/>
    <w:next w:val="afc"/>
    <w:qFormat/>
  </w:style>
  <w:style w:type="paragraph" w:customStyle="1" w:styleId="16">
    <w:name w:val="批注框文本1"/>
    <w:basedOn w:val="afc"/>
    <w:semiHidden/>
    <w:qFormat/>
    <w:rPr>
      <w:sz w:val="18"/>
      <w:szCs w:val="18"/>
    </w:rPr>
  </w:style>
  <w:style w:type="paragraph" w:customStyle="1" w:styleId="Char30">
    <w:name w:val="Char3"/>
    <w:basedOn w:val="afc"/>
    <w:qFormat/>
    <w:pPr>
      <w:widowControl/>
      <w:spacing w:after="160" w:line="240" w:lineRule="exact"/>
      <w:ind w:left="567" w:hanging="567"/>
      <w:jc w:val="left"/>
    </w:pPr>
    <w:rPr>
      <w:rFonts w:ascii="Verdana" w:hAnsi="Verdana"/>
      <w:kern w:val="0"/>
      <w:sz w:val="20"/>
      <w:szCs w:val="20"/>
      <w:lang w:eastAsia="en-US"/>
    </w:rPr>
  </w:style>
  <w:style w:type="paragraph" w:customStyle="1" w:styleId="17">
    <w:name w:val="辅标题1"/>
    <w:basedOn w:val="afff4"/>
    <w:next w:val="afff5"/>
    <w:link w:val="1Char"/>
    <w:qFormat/>
    <w:pPr>
      <w:tabs>
        <w:tab w:val="left" w:pos="312"/>
      </w:tabs>
      <w:adjustRightInd w:val="0"/>
      <w:spacing w:beforeLines="70" w:afterLines="70" w:line="320" w:lineRule="atLeast"/>
      <w:ind w:left="425" w:hanging="425"/>
      <w:jc w:val="left"/>
      <w:textAlignment w:val="baseline"/>
    </w:pPr>
    <w:rPr>
      <w:rFonts w:ascii="黑体" w:eastAsia="黑体" w:cs="Times New Roman"/>
      <w:b w:val="0"/>
      <w:kern w:val="0"/>
      <w:sz w:val="21"/>
    </w:rPr>
  </w:style>
  <w:style w:type="character" w:customStyle="1" w:styleId="1Char">
    <w:name w:val="辅标题1 Char"/>
    <w:link w:val="17"/>
    <w:qFormat/>
    <w:rPr>
      <w:rFonts w:ascii="黑体" w:eastAsia="黑体" w:hAnsi="Arial"/>
      <w:bCs/>
      <w:sz w:val="21"/>
      <w:szCs w:val="32"/>
    </w:rPr>
  </w:style>
  <w:style w:type="paragraph" w:customStyle="1" w:styleId="25">
    <w:name w:val="辅标题2"/>
    <w:basedOn w:val="17"/>
    <w:next w:val="afff5"/>
    <w:qFormat/>
    <w:pPr>
      <w:tabs>
        <w:tab w:val="clear" w:pos="312"/>
        <w:tab w:val="left" w:pos="480"/>
      </w:tabs>
      <w:spacing w:beforeLines="0" w:afterLines="0"/>
      <w:ind w:left="5671"/>
    </w:pPr>
    <w:rPr>
      <w:rFonts w:ascii="宋体" w:eastAsia="宋体"/>
    </w:rPr>
  </w:style>
  <w:style w:type="paragraph" w:customStyle="1" w:styleId="32">
    <w:name w:val="辅标题3"/>
    <w:basedOn w:val="17"/>
    <w:next w:val="afff5"/>
    <w:qFormat/>
    <w:pPr>
      <w:tabs>
        <w:tab w:val="clear" w:pos="312"/>
        <w:tab w:val="left" w:pos="672"/>
      </w:tabs>
      <w:spacing w:beforeLines="0" w:afterLines="0"/>
      <w:ind w:left="142"/>
    </w:pPr>
    <w:rPr>
      <w:rFonts w:ascii="宋体" w:eastAsia="宋体"/>
    </w:rPr>
  </w:style>
  <w:style w:type="paragraph" w:customStyle="1" w:styleId="41">
    <w:name w:val="辅标题4"/>
    <w:basedOn w:val="17"/>
    <w:next w:val="afff5"/>
    <w:qFormat/>
    <w:pPr>
      <w:tabs>
        <w:tab w:val="clear" w:pos="312"/>
        <w:tab w:val="left" w:pos="360"/>
        <w:tab w:val="left" w:pos="864"/>
      </w:tabs>
      <w:spacing w:beforeLines="0" w:afterLines="0"/>
      <w:ind w:left="993"/>
    </w:pPr>
    <w:rPr>
      <w:rFonts w:ascii="宋体" w:eastAsia="宋体"/>
    </w:rPr>
  </w:style>
  <w:style w:type="paragraph" w:customStyle="1" w:styleId="51">
    <w:name w:val="辅标题5"/>
    <w:basedOn w:val="17"/>
    <w:next w:val="afff5"/>
    <w:qFormat/>
    <w:pPr>
      <w:tabs>
        <w:tab w:val="clear" w:pos="312"/>
        <w:tab w:val="left" w:pos="360"/>
      </w:tabs>
      <w:spacing w:beforeLines="0" w:afterLines="0"/>
      <w:ind w:left="735"/>
    </w:pPr>
    <w:rPr>
      <w:rFonts w:ascii="宋体" w:eastAsia="宋体"/>
    </w:rPr>
  </w:style>
  <w:style w:type="character" w:customStyle="1" w:styleId="aff9">
    <w:name w:val="纯文本 字符"/>
    <w:basedOn w:val="afe"/>
    <w:link w:val="aff8"/>
    <w:qFormat/>
    <w:rPr>
      <w:rFonts w:ascii="宋体" w:eastAsia="微软雅黑" w:hAnsi="Courier New"/>
      <w:color w:val="000000"/>
      <w:kern w:val="2"/>
      <w:szCs w:val="22"/>
    </w:rPr>
  </w:style>
  <w:style w:type="character" w:customStyle="1" w:styleId="18">
    <w:name w:val="书籍标题1"/>
    <w:basedOn w:val="afe"/>
    <w:uiPriority w:val="33"/>
    <w:qFormat/>
    <w:rPr>
      <w:b/>
      <w:bCs/>
      <w:smallCaps/>
      <w:spacing w:val="5"/>
    </w:rPr>
  </w:style>
  <w:style w:type="paragraph" w:customStyle="1" w:styleId="19">
    <w:name w:val="修订1"/>
    <w:hidden/>
    <w:uiPriority w:val="99"/>
    <w:semiHidden/>
    <w:qFormat/>
    <w:rPr>
      <w:kern w:val="2"/>
      <w:sz w:val="21"/>
      <w:szCs w:val="24"/>
    </w:rPr>
  </w:style>
  <w:style w:type="table" w:customStyle="1" w:styleId="1a">
    <w:name w:val="浅色底纹1"/>
    <w:basedOn w:val="aff"/>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ff"/>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0">
    <w:name w:val="中等深浅底纹 21"/>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basedOn w:val="aff"/>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b">
    <w:name w:val="浅色列表1"/>
    <w:basedOn w:val="aff"/>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c">
    <w:name w:val="浅色网格1"/>
    <w:basedOn w:val="aff"/>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110">
    <w:name w:val="浅色网格 - 强调文字颜色 11"/>
    <w:basedOn w:val="aff"/>
    <w:uiPriority w:val="62"/>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111">
    <w:name w:val="中等深浅底纹 11"/>
    <w:basedOn w:val="aff"/>
    <w:uiPriority w:val="63"/>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中等深浅底纹 1 - 强调文字颜色 11"/>
    <w:basedOn w:val="aff"/>
    <w:uiPriority w:val="63"/>
    <w:qFormat/>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2">
    <w:name w:val="中等深浅列表 11"/>
    <w:basedOn w:val="aff"/>
    <w:uiPriority w:val="65"/>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310">
    <w:name w:val="中等深浅网格 31"/>
    <w:basedOn w:val="aff"/>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1d">
    <w:name w:val="彩色底纹1"/>
    <w:basedOn w:val="aff"/>
    <w:uiPriority w:val="71"/>
    <w:qFormat/>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e">
    <w:name w:val="彩色列表1"/>
    <w:basedOn w:val="aff"/>
    <w:uiPriority w:val="72"/>
    <w:qFormat/>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fontstyle01">
    <w:name w:val="fontstyle01"/>
    <w:basedOn w:val="afe"/>
    <w:qFormat/>
    <w:rPr>
      <w:rFonts w:ascii="黑体" w:eastAsia="黑体" w:hAnsi="黑体" w:hint="eastAsia"/>
      <w:color w:val="000000"/>
      <w:sz w:val="22"/>
      <w:szCs w:val="22"/>
    </w:rPr>
  </w:style>
  <w:style w:type="character" w:customStyle="1" w:styleId="fontstyle21">
    <w:name w:val="fontstyle21"/>
    <w:basedOn w:val="afe"/>
    <w:qFormat/>
    <w:rPr>
      <w:rFonts w:ascii="宋体" w:eastAsia="宋体" w:hAnsi="宋体" w:hint="eastAsia"/>
      <w:color w:val="000000"/>
      <w:sz w:val="22"/>
      <w:szCs w:val="22"/>
    </w:rPr>
  </w:style>
  <w:style w:type="character" w:customStyle="1" w:styleId="fontstyle31">
    <w:name w:val="fontstyle31"/>
    <w:basedOn w:val="afe"/>
    <w:qFormat/>
    <w:rPr>
      <w:rFonts w:ascii="TimesNewRomanPSMT" w:hAnsi="TimesNewRomanPSMT" w:hint="default"/>
      <w:color w:val="000000"/>
      <w:sz w:val="22"/>
      <w:szCs w:val="22"/>
    </w:rPr>
  </w:style>
  <w:style w:type="character" w:customStyle="1" w:styleId="fontstyle11">
    <w:name w:val="fontstyle11"/>
    <w:basedOn w:val="afe"/>
    <w:qFormat/>
    <w:rPr>
      <w:rFonts w:ascii="宋体" w:eastAsia="宋体" w:hAnsi="宋体" w:hint="eastAsia"/>
      <w:color w:val="000000"/>
      <w:sz w:val="22"/>
      <w:szCs w:val="22"/>
    </w:rPr>
  </w:style>
  <w:style w:type="paragraph" w:customStyle="1" w:styleId="26">
    <w:name w:val="修订2"/>
    <w:hidden/>
    <w:uiPriority w:val="99"/>
    <w:unhideWhenUsed/>
    <w:qFormat/>
    <w:rPr>
      <w:kern w:val="2"/>
      <w:sz w:val="21"/>
      <w:szCs w:val="24"/>
    </w:rPr>
  </w:style>
  <w:style w:type="character" w:customStyle="1" w:styleId="font01">
    <w:name w:val="font01"/>
    <w:basedOn w:val="afe"/>
    <w:qFormat/>
    <w:rPr>
      <w:rFonts w:ascii="楷体" w:eastAsia="楷体" w:hAnsi="楷体" w:cs="楷体" w:hint="eastAsia"/>
      <w:color w:val="000000"/>
      <w:sz w:val="24"/>
      <w:szCs w:val="24"/>
      <w:u w:val="none"/>
    </w:rPr>
  </w:style>
  <w:style w:type="character" w:customStyle="1" w:styleId="font11">
    <w:name w:val="font11"/>
    <w:basedOn w:val="afe"/>
    <w:qFormat/>
    <w:rPr>
      <w:rFonts w:ascii="Cambria" w:eastAsia="Cambria" w:hAnsi="Cambria" w:cs="Cambria" w:hint="default"/>
      <w:color w:val="000000"/>
      <w:sz w:val="24"/>
      <w:szCs w:val="24"/>
      <w:u w:val="none"/>
    </w:rPr>
  </w:style>
  <w:style w:type="character" w:customStyle="1" w:styleId="font91">
    <w:name w:val="font91"/>
    <w:basedOn w:val="afe"/>
    <w:qFormat/>
    <w:rPr>
      <w:rFonts w:ascii="Cambria" w:eastAsia="Cambria" w:hAnsi="Cambria" w:cs="Cambria" w:hint="default"/>
      <w:color w:val="000000"/>
      <w:sz w:val="24"/>
      <w:szCs w:val="24"/>
      <w:u w:val="none"/>
      <w:vertAlign w:val="subscript"/>
    </w:rPr>
  </w:style>
  <w:style w:type="character" w:customStyle="1" w:styleId="font81">
    <w:name w:val="font81"/>
    <w:basedOn w:val="afe"/>
    <w:qFormat/>
    <w:rPr>
      <w:rFonts w:ascii="Cambria" w:eastAsia="Cambria" w:hAnsi="Cambria" w:cs="Cambria" w:hint="default"/>
      <w:color w:val="000000"/>
      <w:sz w:val="24"/>
      <w:szCs w:val="24"/>
      <w:u w:val="none"/>
    </w:rPr>
  </w:style>
  <w:style w:type="character" w:customStyle="1" w:styleId="font101">
    <w:name w:val="font101"/>
    <w:basedOn w:val="afe"/>
    <w:qFormat/>
    <w:rPr>
      <w:rFonts w:ascii="Cambria" w:eastAsia="Cambria" w:hAnsi="Cambria" w:cs="Cambria" w:hint="default"/>
      <w:color w:val="000000"/>
      <w:sz w:val="24"/>
      <w:szCs w:val="24"/>
      <w:u w:val="none"/>
      <w:vertAlign w:val="subscript"/>
    </w:rPr>
  </w:style>
  <w:style w:type="character" w:customStyle="1" w:styleId="font111">
    <w:name w:val="font111"/>
    <w:basedOn w:val="afe"/>
    <w:qFormat/>
    <w:rPr>
      <w:rFonts w:ascii="宋体" w:eastAsia="宋体" w:hAnsi="宋体" w:cs="宋体" w:hint="eastAsia"/>
      <w:color w:val="000000"/>
      <w:sz w:val="20"/>
      <w:szCs w:val="20"/>
      <w:u w:val="none"/>
      <w:vertAlign w:val="subscript"/>
    </w:rPr>
  </w:style>
  <w:style w:type="character" w:customStyle="1" w:styleId="font131">
    <w:name w:val="font131"/>
    <w:basedOn w:val="afe"/>
    <w:qFormat/>
    <w:rPr>
      <w:rFonts w:ascii="宋体" w:eastAsia="宋体" w:hAnsi="宋体" w:cs="宋体" w:hint="eastAsia"/>
      <w:color w:val="000000"/>
      <w:sz w:val="18"/>
      <w:szCs w:val="18"/>
      <w:u w:val="none"/>
      <w:vertAlign w:val="subscript"/>
    </w:rPr>
  </w:style>
  <w:style w:type="character" w:customStyle="1" w:styleId="font31">
    <w:name w:val="font31"/>
    <w:basedOn w:val="afe"/>
    <w:qFormat/>
    <w:rPr>
      <w:rFonts w:ascii="宋体" w:eastAsia="宋体" w:hAnsi="宋体" w:cs="宋体" w:hint="eastAsia"/>
      <w:color w:val="000000"/>
      <w:sz w:val="18"/>
      <w:szCs w:val="18"/>
      <w:u w:val="none"/>
      <w:vertAlign w:val="subscript"/>
    </w:rPr>
  </w:style>
  <w:style w:type="character" w:customStyle="1" w:styleId="font121">
    <w:name w:val="font121"/>
    <w:basedOn w:val="afe"/>
    <w:qFormat/>
    <w:rPr>
      <w:rFonts w:ascii="宋体" w:eastAsia="宋体" w:hAnsi="宋体" w:cs="宋体" w:hint="eastAsia"/>
      <w:color w:val="000000"/>
      <w:sz w:val="18"/>
      <w:szCs w:val="18"/>
      <w:u w:val="none"/>
    </w:rPr>
  </w:style>
  <w:style w:type="character" w:customStyle="1" w:styleId="Style5">
    <w:name w:val="_Style 5"/>
    <w:uiPriority w:val="33"/>
    <w:qFormat/>
    <w:rPr>
      <w:b/>
      <w:bCs/>
      <w:smallCaps/>
      <w:spacing w:val="5"/>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MTDisplayEquation">
    <w:name w:val="MTDisplayEquation"/>
    <w:basedOn w:val="afc"/>
    <w:next w:val="afc"/>
    <w:autoRedefine/>
    <w:qFormat/>
    <w:rsid w:val="00AE0CAF"/>
    <w:pPr>
      <w:widowControl/>
      <w:tabs>
        <w:tab w:val="center" w:pos="4338"/>
        <w:tab w:val="center" w:pos="4820"/>
        <w:tab w:val="right" w:pos="8675"/>
        <w:tab w:val="right" w:pos="9640"/>
      </w:tabs>
      <w:jc w:val="right"/>
    </w:pPr>
    <w:rPr>
      <w:kern w:val="0"/>
      <w:szCs w:val="21"/>
    </w:rPr>
  </w:style>
  <w:style w:type="character" w:customStyle="1" w:styleId="afff3">
    <w:name w:val="脚注文本 字符"/>
    <w:basedOn w:val="afe"/>
    <w:link w:val="afff2"/>
    <w:autoRedefine/>
    <w:uiPriority w:val="99"/>
    <w:qFormat/>
    <w:locked/>
    <w:rsid w:val="00AA1CD3"/>
    <w:rPr>
      <w:kern w:val="2"/>
      <w:sz w:val="18"/>
      <w:szCs w:val="18"/>
    </w:rPr>
  </w:style>
  <w:style w:type="paragraph" w:customStyle="1" w:styleId="TableText">
    <w:name w:val="Table Text"/>
    <w:basedOn w:val="afc"/>
    <w:semiHidden/>
    <w:qFormat/>
    <w:rsid w:val="00B50551"/>
    <w:rPr>
      <w:rFonts w:ascii="宋体" w:hAnsi="宋体" w:cs="宋体"/>
      <w:sz w:val="18"/>
      <w:szCs w:val="18"/>
      <w:lang w:eastAsia="en-US"/>
    </w:rPr>
  </w:style>
  <w:style w:type="table" w:customStyle="1" w:styleId="TableNormal">
    <w:name w:val="Table Normal"/>
    <w:semiHidden/>
    <w:unhideWhenUsed/>
    <w:qFormat/>
    <w:rsid w:val="00B50551"/>
    <w:tblPr>
      <w:tblCellMar>
        <w:top w:w="0" w:type="dxa"/>
        <w:left w:w="0" w:type="dxa"/>
        <w:bottom w:w="0" w:type="dxa"/>
        <w:right w:w="0" w:type="dxa"/>
      </w:tblCellMar>
    </w:tblPr>
  </w:style>
  <w:style w:type="character" w:styleId="affffff0">
    <w:name w:val="annotation reference"/>
    <w:basedOn w:val="afe"/>
    <w:semiHidden/>
    <w:unhideWhenUsed/>
    <w:rsid w:val="0052066E"/>
    <w:rPr>
      <w:sz w:val="21"/>
      <w:szCs w:val="21"/>
    </w:rPr>
  </w:style>
  <w:style w:type="paragraph" w:styleId="affffff1">
    <w:name w:val="annotation subject"/>
    <w:basedOn w:val="aff3"/>
    <w:next w:val="aff3"/>
    <w:link w:val="affffff2"/>
    <w:semiHidden/>
    <w:unhideWhenUsed/>
    <w:rsid w:val="0052066E"/>
    <w:rPr>
      <w:b/>
      <w:bCs/>
    </w:rPr>
  </w:style>
  <w:style w:type="character" w:customStyle="1" w:styleId="aff4">
    <w:name w:val="批注文字 字符"/>
    <w:basedOn w:val="afe"/>
    <w:link w:val="aff3"/>
    <w:rsid w:val="0052066E"/>
    <w:rPr>
      <w:kern w:val="2"/>
      <w:sz w:val="21"/>
      <w:szCs w:val="24"/>
    </w:rPr>
  </w:style>
  <w:style w:type="character" w:customStyle="1" w:styleId="affffff2">
    <w:name w:val="批注主题 字符"/>
    <w:basedOn w:val="aff4"/>
    <w:link w:val="affffff1"/>
    <w:semiHidden/>
    <w:rsid w:val="0052066E"/>
    <w:rPr>
      <w:b/>
      <w:bCs/>
      <w:kern w:val="2"/>
      <w:sz w:val="21"/>
      <w:szCs w:val="24"/>
    </w:rPr>
  </w:style>
  <w:style w:type="paragraph" w:customStyle="1" w:styleId="a7">
    <w:name w:val="标准文件_图表脚注"/>
    <w:basedOn w:val="afc"/>
    <w:next w:val="afc"/>
    <w:qFormat/>
    <w:rsid w:val="003B7B24"/>
    <w:pPr>
      <w:numPr>
        <w:numId w:val="56"/>
      </w:numPr>
      <w:adjustRightInd w:val="0"/>
      <w:jc w:val="left"/>
    </w:pPr>
    <w:rPr>
      <w:rFonts w:ascii="宋体" w:hAnsi="宋体"/>
      <w:sz w:val="18"/>
      <w:szCs w:val="21"/>
    </w:rPr>
  </w:style>
  <w:style w:type="paragraph" w:customStyle="1" w:styleId="affffff3">
    <w:name w:val="标准文件_注："/>
    <w:next w:val="afc"/>
    <w:qFormat/>
    <w:rsid w:val="003B7B24"/>
    <w:pPr>
      <w:widowControl w:val="0"/>
      <w:autoSpaceDE w:val="0"/>
      <w:autoSpaceDN w:val="0"/>
      <w:ind w:left="737" w:hanging="374"/>
      <w:jc w:val="both"/>
    </w:pPr>
    <w:rPr>
      <w:rFonts w:ascii="宋体"/>
      <w:sz w:val="18"/>
      <w:szCs w:val="18"/>
    </w:rPr>
  </w:style>
  <w:style w:type="paragraph" w:styleId="affffff4">
    <w:name w:val="Revision"/>
    <w:hidden/>
    <w:uiPriority w:val="99"/>
    <w:unhideWhenUsed/>
    <w:rsid w:val="0018114E"/>
    <w:rPr>
      <w:kern w:val="2"/>
      <w:sz w:val="21"/>
      <w:szCs w:val="24"/>
    </w:rPr>
  </w:style>
  <w:style w:type="paragraph" w:styleId="affffff5">
    <w:name w:val="Normal (Web)"/>
    <w:basedOn w:val="afc"/>
    <w:autoRedefine/>
    <w:uiPriority w:val="99"/>
    <w:unhideWhenUsed/>
    <w:qFormat/>
    <w:rsid w:val="00BD1251"/>
    <w:pPr>
      <w:widowControl/>
      <w:spacing w:before="100" w:beforeAutospacing="1" w:after="100" w:afterAutospacing="1"/>
      <w:jc w:val="left"/>
    </w:pPr>
    <w:rPr>
      <w:rFonts w:ascii="宋体" w:hAnsi="宋体" w:cs="宋体"/>
      <w:kern w:val="0"/>
      <w:sz w:val="24"/>
    </w:rPr>
  </w:style>
  <w:style w:type="character" w:customStyle="1" w:styleId="aff6">
    <w:name w:val="正文文本 字符"/>
    <w:basedOn w:val="afe"/>
    <w:link w:val="aff5"/>
    <w:rsid w:val="000559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4805">
      <w:bodyDiv w:val="1"/>
      <w:marLeft w:val="0"/>
      <w:marRight w:val="0"/>
      <w:marTop w:val="0"/>
      <w:marBottom w:val="0"/>
      <w:divBdr>
        <w:top w:val="none" w:sz="0" w:space="0" w:color="auto"/>
        <w:left w:val="none" w:sz="0" w:space="0" w:color="auto"/>
        <w:bottom w:val="none" w:sz="0" w:space="0" w:color="auto"/>
        <w:right w:val="none" w:sz="0" w:space="0" w:color="auto"/>
      </w:divBdr>
    </w:div>
    <w:div w:id="571433166">
      <w:bodyDiv w:val="1"/>
      <w:marLeft w:val="0"/>
      <w:marRight w:val="0"/>
      <w:marTop w:val="0"/>
      <w:marBottom w:val="0"/>
      <w:divBdr>
        <w:top w:val="none" w:sz="0" w:space="0" w:color="auto"/>
        <w:left w:val="none" w:sz="0" w:space="0" w:color="auto"/>
        <w:bottom w:val="none" w:sz="0" w:space="0" w:color="auto"/>
        <w:right w:val="none" w:sz="0" w:space="0" w:color="auto"/>
      </w:divBdr>
    </w:div>
    <w:div w:id="1720280109">
      <w:bodyDiv w:val="1"/>
      <w:marLeft w:val="0"/>
      <w:marRight w:val="0"/>
      <w:marTop w:val="0"/>
      <w:marBottom w:val="0"/>
      <w:divBdr>
        <w:top w:val="none" w:sz="0" w:space="0" w:color="auto"/>
        <w:left w:val="none" w:sz="0" w:space="0" w:color="auto"/>
        <w:bottom w:val="none" w:sz="0" w:space="0" w:color="auto"/>
        <w:right w:val="none" w:sz="0" w:space="0" w:color="auto"/>
      </w:divBdr>
    </w:div>
    <w:div w:id="1765764207">
      <w:bodyDiv w:val="1"/>
      <w:marLeft w:val="0"/>
      <w:marRight w:val="0"/>
      <w:marTop w:val="0"/>
      <w:marBottom w:val="0"/>
      <w:divBdr>
        <w:top w:val="none" w:sz="0" w:space="0" w:color="auto"/>
        <w:left w:val="none" w:sz="0" w:space="0" w:color="auto"/>
        <w:bottom w:val="none" w:sz="0" w:space="0" w:color="auto"/>
        <w:right w:val="none" w:sz="0" w:space="0" w:color="auto"/>
      </w:divBdr>
    </w:div>
    <w:div w:id="18884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Info spid="_x0000_s3075" textRotate="1"/>
    <customShpInfo spid="_x0000_s307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44"/>
    <customShpInfo spid="_x0000_s2154"/>
    <customShpInfo spid="_x0000_s2113"/>
    <customShpInfo spid="_x0000_s2155"/>
    <customShpInfo spid="_x0000_s2156"/>
    <customShpInfo spid="_x0000_s2157"/>
    <customShpInfo spid="_x0000_s2158"/>
    <customShpInfo spid="_x0000_s215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4442F-9551-6243-BA31-C6F71D1B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26</Pages>
  <Words>2677</Words>
  <Characters>15265</Characters>
  <Application>Microsoft Office Word</Application>
  <DocSecurity>0</DocSecurity>
  <Lines>127</Lines>
  <Paragraphs>35</Paragraphs>
  <ScaleCrop>false</ScaleCrop>
  <Company>中国标准研究中心</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标准科</dc:creator>
  <cp:lastModifiedBy>谭思宇</cp:lastModifiedBy>
  <cp:revision>286</cp:revision>
  <cp:lastPrinted>2021-08-11T07:52:00Z</cp:lastPrinted>
  <dcterms:created xsi:type="dcterms:W3CDTF">2024-07-26T02:41:00Z</dcterms:created>
  <dcterms:modified xsi:type="dcterms:W3CDTF">2024-08-12T06:05:00Z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5C184930370D49AEBBE53C6E7FC15E4A</vt:lpwstr>
  </property>
</Properties>
</file>