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beforeLines="50" w:after="146" w:afterLines="50"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全国专业标准化技术委员会委员登记表</w:t>
      </w:r>
    </w:p>
    <w:p>
      <w:pPr>
        <w:spacing w:before="146" w:beforeLines="50" w:after="146" w:afterLines="50" w:line="540" w:lineRule="exact"/>
        <w:ind w:left="-97" w:leftChars="-46" w:firstLine="328" w:firstLineChars="137"/>
        <w:jc w:val="left"/>
        <w:rPr>
          <w:rFonts w:hint="default" w:ascii="方正仿宋简体" w:eastAsia="方正仿宋简体"/>
          <w:szCs w:val="21"/>
          <w:lang w:val="en-US"/>
        </w:rPr>
      </w:pPr>
      <w:r>
        <w:rPr>
          <w:rFonts w:hint="eastAsia" w:ascii="方正仿宋简体" w:hAnsi="宋体" w:eastAsia="方正仿宋简体"/>
          <w:sz w:val="24"/>
          <w:szCs w:val="24"/>
        </w:rPr>
        <w:t>全国专业标准化技术委员会编号：</w:t>
      </w:r>
      <w:r>
        <w:rPr>
          <w:rFonts w:hint="eastAsia" w:ascii="方正仿宋简体" w:eastAsia="方正仿宋简体"/>
          <w:color w:val="auto"/>
          <w:sz w:val="24"/>
          <w:szCs w:val="24"/>
        </w:rPr>
        <w:t>SAC/TC</w:t>
      </w:r>
      <w:r>
        <w:rPr>
          <w:rFonts w:hint="eastAsia" w:ascii="方正仿宋简体" w:eastAsia="方正仿宋简体"/>
          <w:color w:val="auto"/>
          <w:sz w:val="24"/>
          <w:szCs w:val="24"/>
          <w:lang w:val="en-US" w:eastAsia="zh-CN"/>
        </w:rPr>
        <w:t xml:space="preserve"> 229</w:t>
      </w:r>
    </w:p>
    <w:tbl>
      <w:tblPr>
        <w:tblStyle w:val="2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275"/>
        <w:gridCol w:w="655"/>
        <w:gridCol w:w="835"/>
        <w:gridCol w:w="685"/>
        <w:gridCol w:w="1104"/>
        <w:gridCol w:w="1211"/>
        <w:gridCol w:w="472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17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1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本会职务</w:t>
            </w:r>
          </w:p>
        </w:tc>
        <w:tc>
          <w:tcPr>
            <w:tcW w:w="3472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96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参加全国专业标准化技术委员会时间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49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技术职称及聘任时间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7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237" w:type="dxa"/>
            <w:gridSpan w:val="7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187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117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87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单位统一社会信用代码（或组织机构代码）</w:t>
            </w:r>
          </w:p>
        </w:tc>
        <w:tc>
          <w:tcPr>
            <w:tcW w:w="5117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国有企业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2、民营企业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3、科研院所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4、大专院校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5、行业协会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6、政府机构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7、外商独资企业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8、中外合资、中外合作或外方控股企业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所属相关方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1、生产者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2、经营者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3、使用者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4、消费者 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5117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554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554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1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304" w:type="dxa"/>
            <w:gridSpan w:val="10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会何种外语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英语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法语 □3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德语 □4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日语 □5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俄语 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304" w:type="dxa"/>
            <w:gridSpan w:val="10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外语熟练程度 (  )英语  (  )法语  (  )德语  (  )日语 (  )俄语 (  )其他  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1．流利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2.中等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3.入门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有何专业技术特长</w:t>
            </w:r>
          </w:p>
        </w:tc>
        <w:tc>
          <w:tcPr>
            <w:tcW w:w="6607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两院院士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请填写</w:t>
            </w:r>
          </w:p>
        </w:tc>
        <w:tc>
          <w:tcPr>
            <w:tcW w:w="7882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科学院院士   担任时间：       年    月     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曾负责组织制修订标准、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主要职责</w:t>
            </w:r>
          </w:p>
        </w:tc>
        <w:tc>
          <w:tcPr>
            <w:tcW w:w="660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有何发明、著作、学术论文，发表时间、发表刊物名称</w:t>
            </w:r>
          </w:p>
        </w:tc>
        <w:tc>
          <w:tcPr>
            <w:tcW w:w="6607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参加何种学术组织、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担任何种职务</w:t>
            </w:r>
          </w:p>
        </w:tc>
        <w:tc>
          <w:tcPr>
            <w:tcW w:w="6607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受过何种奖励</w:t>
            </w:r>
          </w:p>
        </w:tc>
        <w:tc>
          <w:tcPr>
            <w:tcW w:w="6607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</w:t>
            </w:r>
          </w:p>
        </w:tc>
        <w:tc>
          <w:tcPr>
            <w:tcW w:w="6607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单位意见</w:t>
            </w:r>
          </w:p>
        </w:tc>
        <w:tc>
          <w:tcPr>
            <w:tcW w:w="6607" w:type="dxa"/>
            <w:gridSpan w:val="8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负责人签名：</w:t>
            </w:r>
          </w:p>
          <w:p>
            <w:pPr>
              <w:spacing w:line="460" w:lineRule="exact"/>
              <w:ind w:firstLine="2520" w:firstLineChars="1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（加盖单位公章）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年     月    日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  <w:sectPr>
          <w:pgSz w:w="11907" w:h="16840"/>
          <w:pgMar w:top="1247" w:right="1247" w:bottom="1247" w:left="1247" w:header="567" w:footer="567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委员登记表填写说明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申报TC229总会委员 表头填写</w:t>
      </w:r>
      <w:r>
        <w:rPr>
          <w:rFonts w:hint="eastAsia" w:ascii="方正仿宋简体" w:hAnsi="宋体" w:eastAsia="方正仿宋简体"/>
          <w:color w:val="auto"/>
          <w:sz w:val="24"/>
          <w:szCs w:val="24"/>
        </w:rPr>
        <w:t>全国专业标准化技术委员会编号：</w:t>
      </w:r>
      <w:r>
        <w:rPr>
          <w:rFonts w:hint="eastAsia" w:ascii="方正仿宋简体" w:eastAsia="方正仿宋简体"/>
          <w:color w:val="auto"/>
          <w:sz w:val="24"/>
          <w:szCs w:val="24"/>
        </w:rPr>
        <w:t>SAC/TC</w:t>
      </w:r>
      <w:r>
        <w:rPr>
          <w:rFonts w:hint="eastAsia" w:ascii="方正仿宋简体" w:eastAsia="方正仿宋简体"/>
          <w:color w:val="auto"/>
          <w:sz w:val="24"/>
          <w:szCs w:val="24"/>
          <w:lang w:val="en-US" w:eastAsia="zh-CN"/>
        </w:rPr>
        <w:t xml:space="preserve"> 229；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参加全国专业标准化技术委员会时间：曾经担任委员职务的按照实际担任时间填写，本次新申报的填写20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年。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工作单位：请填写与盖章一致的法人单位名称。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单位性质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所属相关方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请在相应数字前打钩。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通信地址、邮政编码、电子邮箱：请填写准确，可以正常接收信件和邮件。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联系电话：填写座机号码。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手机号：务必填写手机号码。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曾负责组织制修订标准、主要职责：请填写近五年参加标准起草情况，写明标准号、标准名称、主要职责、署名排序。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照片：请准备本人近期正面免冠二寸彩色白底照片（一般尺寸为3.5厘米×4.5厘米），不接受自制照片。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填表完成后，将word版委员登记表发送至相关秘书处邮箱，将盖章签字后的纸质版登记表一式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份邮寄至相关的分技术委员会秘书处。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若填写过程中对表格中的相关内容有疑问，请联系秘书处相关人员进行咨询。</w:t>
      </w:r>
    </w:p>
    <w:p/>
    <w:sectPr>
      <w:pgSz w:w="11907" w:h="16840"/>
      <w:pgMar w:top="1247" w:right="1247" w:bottom="1247" w:left="1247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31EB0"/>
    <w:multiLevelType w:val="multilevel"/>
    <w:tmpl w:val="5BC31EB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DRlNTY0MzJjMjI4YmRiZWJjY2Y5Zjk4NDQ4Y2UifQ=="/>
  </w:docVars>
  <w:rsids>
    <w:rsidRoot w:val="54D27C5F"/>
    <w:rsid w:val="0CE72662"/>
    <w:rsid w:val="54D2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2024-03-04T00:41:00Z</dcterms:created>
  <dc:creator>蕴</dc:creator>
  <cp:lastModifiedBy>Shen Lihan</cp:lastModifiedBy>
  <dcterms:modified xsi:type="dcterms:W3CDTF">2024-03-27T01:51:50Z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8C6E2771838F4DE1B5D52FEEC6F23396_13</vt:lpwstr>
  </property>
</Properties>
</file>