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sz w:val="30"/>
        </w:rPr>
      </w:pPr>
      <w:r>
        <w:rPr>
          <w:rFonts w:hint="default" w:ascii="Times New Roman" w:hAnsi="Times New Roman" w:cs="Times New Roman"/>
          <w:sz w:val="24"/>
          <w:szCs w:val="24"/>
        </w:rPr>
        <w:t>附件2：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Toc1848839898_WPSOffice_Level2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行业标准项目建议书</w:t>
      </w:r>
      <w:bookmarkEnd w:id="0"/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142"/>
        <w:gridCol w:w="574"/>
        <w:gridCol w:w="574"/>
        <w:gridCol w:w="1147"/>
        <w:gridCol w:w="1831"/>
        <w:gridCol w:w="1293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建议项目名称</w:t>
            </w:r>
          </w:p>
          <w:p>
            <w:pPr>
              <w:ind w:leftChars="-6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(中文)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建议项目名称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(英文)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制定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修订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1</w:t>
            </w: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制定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修订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被修订标准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编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号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采用程度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□ IDT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□MOD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□NEQ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采标号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被采用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标准名称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（中文）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被采用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标准名称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（英文）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采用快速程序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FTP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快速程序代码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项目周期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18个月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ICS分类号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中国标准分类号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牵头单位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参与单位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体系编号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4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目的﹑意义或者必要性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1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标准立项的目的和意义，是否属于国家政策或重大专项配套（如果是需援引具体文件名称、章条号）；</w:t>
            </w:r>
          </w:p>
          <w:p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2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必要性，需要解决的问题（如国际及国外先进标准有，解决缺失；优化标龄；替代进口等内容）；</w:t>
            </w:r>
          </w:p>
          <w:p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3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填写详细充分，有理有据；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4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填写时，请把提示句1-4条删除。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范围和主要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技术内容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1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制定项目：请写明产品适用范围，方法需写明分析范围，涉及的主要技术内容和具体技术指标，方法写出方法提要；</w:t>
            </w:r>
          </w:p>
          <w:p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2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修订项目：详细写出本次要修订主要变化内容，如XX技术指标变为XX或XX方法改为XX方法等等；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3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填写时，请把提示句1-3条删除。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国内外情况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简要说明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1. 国内外对该技术研究情况简要说明：国内外对该技术研究情况、进程及未来的发展；该技术是否相对稳定，如果不是的话，预计一下技术未来稳定的时间，提出的标准项目是否可作为未来技术发展的基础；</w:t>
            </w:r>
          </w:p>
          <w:p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2. 项目与国际标准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国外先进标准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采用程度的考虑：该标准项目是否有对应的国际标准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国外先进标准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，标准制定过程中如何考虑采用的问题；</w:t>
            </w:r>
          </w:p>
          <w:p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3. 与国内相关标准间的关系：该标准项目是否有相关的国家或者行业标准，该标准项目与这些标准是什么关系，该标准项目在标准体系中的位置；</w:t>
            </w:r>
          </w:p>
          <w:p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4. 指出是否发现有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专利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的问题。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填写时，请把提示句1-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条删除。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牵头单位意见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负责人：           （签名、盖公章）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     月    日</w:t>
            </w:r>
          </w:p>
          <w:p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标准化技术组织评估意见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负责人：           （签名、盖公章）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     月    日</w:t>
            </w:r>
          </w:p>
          <w:p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7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初审机构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初审意见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负责人：           （签名、盖公章）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     月    日</w:t>
            </w:r>
          </w:p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ind w:firstLine="503" w:firstLineChars="280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注：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填写制定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修订项目中，若选择修订必须填写被修订标准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编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号；</w:t>
      </w:r>
    </w:p>
    <w:p>
      <w:pPr>
        <w:numPr>
          <w:ilvl w:val="0"/>
          <w:numId w:val="1"/>
        </w:numPr>
        <w:ind w:firstLine="860" w:firstLineChars="478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>选择采用国际标准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>国外先进标准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，必须填写采标号及采用程度；</w:t>
      </w:r>
    </w:p>
    <w:p>
      <w:pPr>
        <w:numPr>
          <w:ilvl w:val="0"/>
          <w:numId w:val="1"/>
        </w:numPr>
        <w:ind w:left="0" w:leftChars="0" w:firstLine="860" w:firstLineChars="478"/>
        <w:rPr>
          <w:rFonts w:hint="default" w:ascii="Times New Roman" w:hAnsi="Times New Roman" w:eastAsia="宋体" w:cs="Times New Roman"/>
          <w:color w:val="auto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  <w:lang w:val="en-US" w:eastAsia="zh-CN"/>
        </w:rPr>
        <w:t>选择采用快速程序，必须填写快速程序代码；</w:t>
      </w:r>
    </w:p>
    <w:p>
      <w:pPr>
        <w:numPr>
          <w:ilvl w:val="0"/>
          <w:numId w:val="1"/>
        </w:numPr>
        <w:ind w:left="0" w:leftChars="0" w:firstLine="860" w:firstLineChars="47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  <w:lang w:eastAsia="zh-CN"/>
        </w:rPr>
        <w:t>体系编号是指在各行业（领域）技术标准体系建设方案中的体系编号。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1D115"/>
    <w:multiLevelType w:val="singleLevel"/>
    <w:tmpl w:val="7581D11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1ABE1AA2"/>
    <w:rsid w:val="12136BB3"/>
    <w:rsid w:val="1ABE1AA2"/>
    <w:rsid w:val="308C1C71"/>
    <w:rsid w:val="37F87FF3"/>
    <w:rsid w:val="5AD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870</Characters>
  <Lines>0</Lines>
  <Paragraphs>0</Paragraphs>
  <TotalTime>1</TotalTime>
  <ScaleCrop>false</ScaleCrop>
  <LinksUpToDate>false</LinksUpToDate>
  <CharactersWithSpaces>954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2023-03-01T03:01:00Z</dcterms:created>
  <dc:creator>蕴</dc:creator>
  <cp:lastModifiedBy>蕴</cp:lastModifiedBy>
  <dcterms:modified xsi:type="dcterms:W3CDTF">2024-02-29T05:48:22Z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0817A40E573A44DC88E31103D70BC05A</vt:lpwstr>
  </property>
</Properties>
</file>