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国际技术委员会国内对口工作组专家申请表</w:t>
      </w:r>
    </w:p>
    <w:tbl>
      <w:tblPr>
        <w:tblStyle w:val="1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34"/>
        <w:gridCol w:w="1650"/>
        <w:gridCol w:w="1700"/>
        <w:gridCol w:w="960"/>
        <w:gridCol w:w="882"/>
        <w:gridCol w:w="1618"/>
        <w:gridCol w:w="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36" w:type="dxa"/>
            <w:gridSpan w:val="9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sz w:val="24"/>
                <w:szCs w:val="28"/>
              </w:rPr>
            </w:pPr>
            <w:r>
              <w:rPr>
                <w:rFonts w:eastAsia="方正仿宋简体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63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hint="default" w:eastAsia="方正仿宋简体"/>
                <w:sz w:val="24"/>
                <w:szCs w:val="32"/>
                <w:lang w:val="en-US"/>
              </w:rPr>
            </w:pPr>
            <w:r>
              <w:rPr>
                <w:rFonts w:eastAsia="方正仿宋简体"/>
                <w:sz w:val="24"/>
                <w:szCs w:val="32"/>
              </w:rPr>
              <w:t>编号：</w:t>
            </w: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>ISO/TCxx</w:t>
            </w:r>
          </w:p>
          <w:p>
            <w:pPr>
              <w:ind w:firstLine="480" w:firstLineChars="200"/>
              <w:rPr>
                <w:rFonts w:hint="eastAsia" w:eastAsia="方正仿宋简体"/>
                <w:sz w:val="24"/>
                <w:szCs w:val="32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 xml:space="preserve">  [示例1：ISO/TC 298]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>[示例2：ISO/TC 79/SC11]</w:t>
            </w:r>
          </w:p>
        </w:tc>
        <w:tc>
          <w:tcPr>
            <w:tcW w:w="6073" w:type="dxa"/>
            <w:gridSpan w:val="6"/>
            <w:noWrap w:val="0"/>
            <w:vAlign w:val="center"/>
          </w:tcPr>
          <w:p>
            <w:pPr>
              <w:rPr>
                <w:rFonts w:hint="default" w:eastAsia="方正仿宋简体"/>
                <w:sz w:val="24"/>
                <w:szCs w:val="32"/>
                <w:lang w:val="en-US" w:eastAsia="zh-CN"/>
              </w:rPr>
            </w:pPr>
            <w:r>
              <w:rPr>
                <w:rFonts w:eastAsia="方正仿宋简体"/>
                <w:sz w:val="24"/>
                <w:szCs w:val="32"/>
              </w:rPr>
              <w:t>中文名称：</w:t>
            </w: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>[示例：稀土]</w:t>
            </w:r>
          </w:p>
          <w:p>
            <w:pPr>
              <w:rPr>
                <w:rFonts w:hint="eastAsia" w:eastAsia="方正仿宋简体"/>
                <w:sz w:val="24"/>
                <w:szCs w:val="32"/>
                <w:lang w:val="en-US" w:eastAsia="zh-CN"/>
              </w:rPr>
            </w:pPr>
            <w:r>
              <w:rPr>
                <w:rFonts w:eastAsia="方正仿宋简体"/>
                <w:sz w:val="24"/>
                <w:szCs w:val="32"/>
              </w:rPr>
              <w:t>英文名称：</w:t>
            </w: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>[示例：</w:t>
            </w:r>
            <w:r>
              <w:rPr>
                <w:rFonts w:eastAsia="方正仿宋简体"/>
                <w:sz w:val="24"/>
                <w:szCs w:val="32"/>
              </w:rPr>
              <w:t>Rare Earth</w:t>
            </w:r>
            <w:r>
              <w:rPr>
                <w:rFonts w:hint="eastAsia" w:eastAsia="方正仿宋简体"/>
                <w:sz w:val="24"/>
                <w:szCs w:val="32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sz w:val="24"/>
                <w:szCs w:val="28"/>
              </w:rPr>
              <w:t>姓    名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中文：</w:t>
            </w:r>
          </w:p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男：</w:t>
            </w:r>
            <w:r>
              <w:rPr>
                <w:rFonts w:eastAsia="方正仿宋简体"/>
                <w:kern w:val="0"/>
                <w:sz w:val="24"/>
              </w:rPr>
              <w:t>□</w:t>
            </w:r>
          </w:p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女：</w:t>
            </w:r>
            <w:r>
              <w:rPr>
                <w:rFonts w:eastAsia="方正仿宋简体"/>
                <w:kern w:val="0"/>
                <w:sz w:val="24"/>
              </w:rPr>
              <w:t>□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中文：</w:t>
            </w:r>
          </w:p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出生日期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rPr>
                <w:rFonts w:hint="default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 xml:space="preserve">    年   月   日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邮 编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方正仿宋简体"/>
                <w:sz w:val="24"/>
                <w:szCs w:val="28"/>
              </w:rPr>
              <w:t>电    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座机：</w:t>
            </w:r>
          </w:p>
          <w:p>
            <w:pPr>
              <w:rPr>
                <w:rFonts w:hint="eastAsia" w:eastAsia="方正仿宋简体" w:asciiTheme="minorHAnsi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 w:val="24"/>
                <w:szCs w:val="28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所在城市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方正仿宋简体"/>
                <w:sz w:val="24"/>
                <w:szCs w:val="28"/>
              </w:rPr>
              <w:t>毕业院校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现任岗位和职务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职称级别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单位性质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英语水平</w:t>
            </w:r>
          </w:p>
        </w:tc>
        <w:tc>
          <w:tcPr>
            <w:tcW w:w="7723" w:type="dxa"/>
            <w:gridSpan w:val="7"/>
            <w:noWrap w:val="0"/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其他语种水平</w:t>
            </w:r>
          </w:p>
        </w:tc>
        <w:tc>
          <w:tcPr>
            <w:tcW w:w="7723" w:type="dxa"/>
            <w:gridSpan w:val="7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）法语 （ ）德语 （ ）日语 （ ）俄语 （ ）其他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eastAsia="方正仿宋简体"/>
                <w:kern w:val="0"/>
                <w:sz w:val="24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7723" w:type="dxa"/>
            <w:gridSpan w:val="7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中文：</w:t>
            </w:r>
          </w:p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单位地址</w:t>
            </w:r>
          </w:p>
        </w:tc>
        <w:tc>
          <w:tcPr>
            <w:tcW w:w="7723" w:type="dxa"/>
            <w:gridSpan w:val="7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中文：</w:t>
            </w:r>
          </w:p>
          <w:p>
            <w:pPr>
              <w:widowControl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所处行业领域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val="en-US" w:eastAsia="zh-CN"/>
              </w:rPr>
              <w:t>具体从事专业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从事标准化工作年限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获重要奖项情况</w:t>
            </w:r>
          </w:p>
        </w:tc>
        <w:tc>
          <w:tcPr>
            <w:tcW w:w="772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2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标准化工作经历和主要业绩</w:t>
            </w:r>
          </w:p>
        </w:tc>
        <w:tc>
          <w:tcPr>
            <w:tcW w:w="772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420" w:firstLineChars="20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spacing w:line="240" w:lineRule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9836" w:type="dxa"/>
            <w:gridSpan w:val="9"/>
            <w:noWrap w:val="0"/>
            <w:vAlign w:val="top"/>
          </w:tcPr>
          <w:p>
            <w:pPr>
              <w:spacing w:line="594" w:lineRule="exact"/>
              <w:rPr>
                <w:rFonts w:eastAsia="方正仿宋简体"/>
                <w:b/>
                <w:sz w:val="24"/>
                <w:szCs w:val="28"/>
              </w:rPr>
            </w:pPr>
          </w:p>
          <w:p>
            <w:pPr>
              <w:pStyle w:val="2"/>
              <w:rPr>
                <w:rFonts w:eastAsia="方正仿宋简体"/>
                <w:b/>
                <w:sz w:val="24"/>
                <w:szCs w:val="28"/>
              </w:rPr>
            </w:pPr>
          </w:p>
          <w:p/>
          <w:p>
            <w:pPr>
              <w:spacing w:line="594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  <w:szCs w:val="28"/>
                <w:lang w:val="en-US" w:eastAsia="zh-CN"/>
              </w:rPr>
              <w:t>个人</w:t>
            </w:r>
            <w:r>
              <w:rPr>
                <w:rFonts w:eastAsia="方正仿宋简体"/>
                <w:b/>
                <w:sz w:val="24"/>
                <w:szCs w:val="28"/>
              </w:rPr>
              <w:t>签名</w:t>
            </w:r>
            <w:r>
              <w:rPr>
                <w:rFonts w:eastAsia="方正仿宋简体"/>
                <w:sz w:val="24"/>
                <w:szCs w:val="28"/>
              </w:rPr>
              <w:t xml:space="preserve">：                                   </w:t>
            </w:r>
            <w:r>
              <w:rPr>
                <w:rFonts w:eastAsia="方正仿宋简体"/>
                <w:b/>
                <w:sz w:val="24"/>
                <w:szCs w:val="28"/>
              </w:rPr>
              <w:t>单位签章</w:t>
            </w:r>
          </w:p>
          <w:p>
            <w:pPr>
              <w:spacing w:line="594" w:lineRule="exact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sz w:val="24"/>
              </w:rPr>
              <w:t>（盖章）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after="156" w:afterLines="50" w:line="400" w:lineRule="exact"/>
        <w:rPr>
          <w:rFonts w:hint="default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DDE4BB-4270-4565-B3D2-4005BF3856F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B56FF8-9298-4E89-A4CE-660A5D83F606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D8A4DC4-6002-4FE4-942F-BF6A4B0232E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2010E0C-C2F2-4164-B31D-CD391AA8B4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3F3B7800"/>
    <w:rsid w:val="0000321F"/>
    <w:rsid w:val="00046BAE"/>
    <w:rsid w:val="00063B7C"/>
    <w:rsid w:val="00071174"/>
    <w:rsid w:val="00073313"/>
    <w:rsid w:val="00087174"/>
    <w:rsid w:val="000A79A5"/>
    <w:rsid w:val="000E3C88"/>
    <w:rsid w:val="000F4B59"/>
    <w:rsid w:val="000F7FF8"/>
    <w:rsid w:val="0010596B"/>
    <w:rsid w:val="00105D17"/>
    <w:rsid w:val="00142B82"/>
    <w:rsid w:val="00142E74"/>
    <w:rsid w:val="001433D2"/>
    <w:rsid w:val="0016047A"/>
    <w:rsid w:val="001765E8"/>
    <w:rsid w:val="00184095"/>
    <w:rsid w:val="001A343F"/>
    <w:rsid w:val="001B1489"/>
    <w:rsid w:val="001D4AF4"/>
    <w:rsid w:val="001E4828"/>
    <w:rsid w:val="002024D6"/>
    <w:rsid w:val="00204008"/>
    <w:rsid w:val="00215A1E"/>
    <w:rsid w:val="00255637"/>
    <w:rsid w:val="002645D4"/>
    <w:rsid w:val="00283E19"/>
    <w:rsid w:val="00295756"/>
    <w:rsid w:val="0029734B"/>
    <w:rsid w:val="002B24C1"/>
    <w:rsid w:val="002B7274"/>
    <w:rsid w:val="002D28FA"/>
    <w:rsid w:val="002D598E"/>
    <w:rsid w:val="002F0EE6"/>
    <w:rsid w:val="002F19A8"/>
    <w:rsid w:val="002F5B03"/>
    <w:rsid w:val="002F79ED"/>
    <w:rsid w:val="00307A95"/>
    <w:rsid w:val="0032036F"/>
    <w:rsid w:val="003547CE"/>
    <w:rsid w:val="00355CE8"/>
    <w:rsid w:val="00357FAE"/>
    <w:rsid w:val="003669CD"/>
    <w:rsid w:val="00391C8A"/>
    <w:rsid w:val="00397DAF"/>
    <w:rsid w:val="003B0087"/>
    <w:rsid w:val="003D33F3"/>
    <w:rsid w:val="003D52F9"/>
    <w:rsid w:val="003D6B44"/>
    <w:rsid w:val="003E336F"/>
    <w:rsid w:val="003E4C2C"/>
    <w:rsid w:val="003E6BF6"/>
    <w:rsid w:val="003F29A5"/>
    <w:rsid w:val="004308B8"/>
    <w:rsid w:val="00433D6B"/>
    <w:rsid w:val="00450713"/>
    <w:rsid w:val="00472B75"/>
    <w:rsid w:val="00476BDA"/>
    <w:rsid w:val="004B0F84"/>
    <w:rsid w:val="004C7B35"/>
    <w:rsid w:val="004D0403"/>
    <w:rsid w:val="004D5533"/>
    <w:rsid w:val="004D7299"/>
    <w:rsid w:val="00506997"/>
    <w:rsid w:val="0053298D"/>
    <w:rsid w:val="0056292D"/>
    <w:rsid w:val="00571962"/>
    <w:rsid w:val="005723D1"/>
    <w:rsid w:val="00572E0F"/>
    <w:rsid w:val="00583B97"/>
    <w:rsid w:val="005970C0"/>
    <w:rsid w:val="005A7068"/>
    <w:rsid w:val="005D6C06"/>
    <w:rsid w:val="005D70A2"/>
    <w:rsid w:val="005E371F"/>
    <w:rsid w:val="006000D0"/>
    <w:rsid w:val="006051EF"/>
    <w:rsid w:val="0064309A"/>
    <w:rsid w:val="006469FC"/>
    <w:rsid w:val="0068326D"/>
    <w:rsid w:val="006837FF"/>
    <w:rsid w:val="00692C74"/>
    <w:rsid w:val="00695C22"/>
    <w:rsid w:val="006B29FA"/>
    <w:rsid w:val="006B47AB"/>
    <w:rsid w:val="006B4958"/>
    <w:rsid w:val="006C35D7"/>
    <w:rsid w:val="006C3BDF"/>
    <w:rsid w:val="006C6E1D"/>
    <w:rsid w:val="007107D5"/>
    <w:rsid w:val="0074621F"/>
    <w:rsid w:val="00752175"/>
    <w:rsid w:val="00754D8C"/>
    <w:rsid w:val="00766F33"/>
    <w:rsid w:val="00786709"/>
    <w:rsid w:val="0079175B"/>
    <w:rsid w:val="00794C5F"/>
    <w:rsid w:val="007A1E63"/>
    <w:rsid w:val="007C78F2"/>
    <w:rsid w:val="007E1A1D"/>
    <w:rsid w:val="007F6EC2"/>
    <w:rsid w:val="00816409"/>
    <w:rsid w:val="00817FAF"/>
    <w:rsid w:val="0082733F"/>
    <w:rsid w:val="00830DFA"/>
    <w:rsid w:val="008369FD"/>
    <w:rsid w:val="00852E41"/>
    <w:rsid w:val="008960CB"/>
    <w:rsid w:val="00897244"/>
    <w:rsid w:val="008A7351"/>
    <w:rsid w:val="008B1CA4"/>
    <w:rsid w:val="008C5E56"/>
    <w:rsid w:val="008D5109"/>
    <w:rsid w:val="008E428D"/>
    <w:rsid w:val="008F2C89"/>
    <w:rsid w:val="008F2DB7"/>
    <w:rsid w:val="008F3071"/>
    <w:rsid w:val="00914364"/>
    <w:rsid w:val="00932E45"/>
    <w:rsid w:val="0094397F"/>
    <w:rsid w:val="0096101B"/>
    <w:rsid w:val="00977FC6"/>
    <w:rsid w:val="00985043"/>
    <w:rsid w:val="009963DA"/>
    <w:rsid w:val="00996A9D"/>
    <w:rsid w:val="009A7EB9"/>
    <w:rsid w:val="00A02A05"/>
    <w:rsid w:val="00A46A2B"/>
    <w:rsid w:val="00A845A1"/>
    <w:rsid w:val="00A96DBA"/>
    <w:rsid w:val="00AA5718"/>
    <w:rsid w:val="00AB37A8"/>
    <w:rsid w:val="00AB3CA7"/>
    <w:rsid w:val="00AC657C"/>
    <w:rsid w:val="00AD0CE5"/>
    <w:rsid w:val="00AD5851"/>
    <w:rsid w:val="00B037E3"/>
    <w:rsid w:val="00B104E9"/>
    <w:rsid w:val="00B2110F"/>
    <w:rsid w:val="00B213CB"/>
    <w:rsid w:val="00B24BB6"/>
    <w:rsid w:val="00B31CA0"/>
    <w:rsid w:val="00B33FF6"/>
    <w:rsid w:val="00B54B4E"/>
    <w:rsid w:val="00B572C4"/>
    <w:rsid w:val="00B65DC1"/>
    <w:rsid w:val="00B7440F"/>
    <w:rsid w:val="00B75831"/>
    <w:rsid w:val="00B93C09"/>
    <w:rsid w:val="00BA3759"/>
    <w:rsid w:val="00BA46D0"/>
    <w:rsid w:val="00BB6D1C"/>
    <w:rsid w:val="00BC6D06"/>
    <w:rsid w:val="00BE653C"/>
    <w:rsid w:val="00BF4B87"/>
    <w:rsid w:val="00BF670F"/>
    <w:rsid w:val="00C13ACC"/>
    <w:rsid w:val="00C21D38"/>
    <w:rsid w:val="00C3495C"/>
    <w:rsid w:val="00C357D9"/>
    <w:rsid w:val="00C4035B"/>
    <w:rsid w:val="00C472A6"/>
    <w:rsid w:val="00C51821"/>
    <w:rsid w:val="00C53B54"/>
    <w:rsid w:val="00C82096"/>
    <w:rsid w:val="00C92D6C"/>
    <w:rsid w:val="00CA1B0B"/>
    <w:rsid w:val="00CA3025"/>
    <w:rsid w:val="00CD3257"/>
    <w:rsid w:val="00D041A8"/>
    <w:rsid w:val="00D11A5A"/>
    <w:rsid w:val="00D14024"/>
    <w:rsid w:val="00D16A9A"/>
    <w:rsid w:val="00D37A8B"/>
    <w:rsid w:val="00D45920"/>
    <w:rsid w:val="00D547CD"/>
    <w:rsid w:val="00D71E43"/>
    <w:rsid w:val="00D7411E"/>
    <w:rsid w:val="00DA3092"/>
    <w:rsid w:val="00DB08CC"/>
    <w:rsid w:val="00DD747C"/>
    <w:rsid w:val="00E053F1"/>
    <w:rsid w:val="00E1451E"/>
    <w:rsid w:val="00E20B75"/>
    <w:rsid w:val="00E25A16"/>
    <w:rsid w:val="00E30799"/>
    <w:rsid w:val="00E33760"/>
    <w:rsid w:val="00E338D6"/>
    <w:rsid w:val="00E4045D"/>
    <w:rsid w:val="00E6096A"/>
    <w:rsid w:val="00E7048E"/>
    <w:rsid w:val="00E80C50"/>
    <w:rsid w:val="00EA2069"/>
    <w:rsid w:val="00EA4EF1"/>
    <w:rsid w:val="00EA7CE8"/>
    <w:rsid w:val="00ED403E"/>
    <w:rsid w:val="00EE187E"/>
    <w:rsid w:val="00EF3BC9"/>
    <w:rsid w:val="00F03BB3"/>
    <w:rsid w:val="00F208CB"/>
    <w:rsid w:val="00F24389"/>
    <w:rsid w:val="00F34B6E"/>
    <w:rsid w:val="00F34D68"/>
    <w:rsid w:val="00F35980"/>
    <w:rsid w:val="00F72DA4"/>
    <w:rsid w:val="00FA040E"/>
    <w:rsid w:val="00FA35CF"/>
    <w:rsid w:val="00FB5B7E"/>
    <w:rsid w:val="00FB7911"/>
    <w:rsid w:val="00FC27B7"/>
    <w:rsid w:val="00FE1DDB"/>
    <w:rsid w:val="00FF3B52"/>
    <w:rsid w:val="0162126B"/>
    <w:rsid w:val="016D4507"/>
    <w:rsid w:val="024C0C9D"/>
    <w:rsid w:val="025A6C77"/>
    <w:rsid w:val="02AE7397"/>
    <w:rsid w:val="030A6CC4"/>
    <w:rsid w:val="04137998"/>
    <w:rsid w:val="04EE7F1F"/>
    <w:rsid w:val="05ED39AE"/>
    <w:rsid w:val="071C09FE"/>
    <w:rsid w:val="076C7442"/>
    <w:rsid w:val="07A43C63"/>
    <w:rsid w:val="08F66DF5"/>
    <w:rsid w:val="097252EE"/>
    <w:rsid w:val="0C306C5E"/>
    <w:rsid w:val="0C450D6C"/>
    <w:rsid w:val="0DC7176F"/>
    <w:rsid w:val="0E3E1F17"/>
    <w:rsid w:val="0E7E7F32"/>
    <w:rsid w:val="0EA277D1"/>
    <w:rsid w:val="0FAB11BF"/>
    <w:rsid w:val="0FF1361D"/>
    <w:rsid w:val="113B273E"/>
    <w:rsid w:val="12112BF4"/>
    <w:rsid w:val="138D2D39"/>
    <w:rsid w:val="142100DC"/>
    <w:rsid w:val="143516C6"/>
    <w:rsid w:val="181378A9"/>
    <w:rsid w:val="18CC5CC3"/>
    <w:rsid w:val="19412829"/>
    <w:rsid w:val="198A7DBF"/>
    <w:rsid w:val="1A141D7E"/>
    <w:rsid w:val="1AD70793"/>
    <w:rsid w:val="1B132036"/>
    <w:rsid w:val="1B751FBE"/>
    <w:rsid w:val="1C96078E"/>
    <w:rsid w:val="1D77638D"/>
    <w:rsid w:val="1E7964C4"/>
    <w:rsid w:val="1EEC5078"/>
    <w:rsid w:val="1EF86D89"/>
    <w:rsid w:val="1FCB5815"/>
    <w:rsid w:val="21315CC2"/>
    <w:rsid w:val="22145011"/>
    <w:rsid w:val="227B533D"/>
    <w:rsid w:val="228C1D67"/>
    <w:rsid w:val="22DC0D75"/>
    <w:rsid w:val="23AB02D6"/>
    <w:rsid w:val="24F1107B"/>
    <w:rsid w:val="252E0A42"/>
    <w:rsid w:val="25D845A8"/>
    <w:rsid w:val="27906AD7"/>
    <w:rsid w:val="28537F15"/>
    <w:rsid w:val="28594C6A"/>
    <w:rsid w:val="28CE7925"/>
    <w:rsid w:val="2E427FFA"/>
    <w:rsid w:val="2E931E1B"/>
    <w:rsid w:val="2FAF1ED5"/>
    <w:rsid w:val="307D2469"/>
    <w:rsid w:val="307E5814"/>
    <w:rsid w:val="31324CEF"/>
    <w:rsid w:val="316E496E"/>
    <w:rsid w:val="32CF5614"/>
    <w:rsid w:val="32F75E30"/>
    <w:rsid w:val="32F87E76"/>
    <w:rsid w:val="338D242C"/>
    <w:rsid w:val="347658DF"/>
    <w:rsid w:val="34B37F25"/>
    <w:rsid w:val="3615572B"/>
    <w:rsid w:val="36A93B22"/>
    <w:rsid w:val="38AB0F6C"/>
    <w:rsid w:val="398574FF"/>
    <w:rsid w:val="3C2F08BE"/>
    <w:rsid w:val="3DC901B8"/>
    <w:rsid w:val="3DFA1107"/>
    <w:rsid w:val="3E893B65"/>
    <w:rsid w:val="3EEB0EF3"/>
    <w:rsid w:val="3F3B7800"/>
    <w:rsid w:val="40ED2887"/>
    <w:rsid w:val="4123200E"/>
    <w:rsid w:val="41977C44"/>
    <w:rsid w:val="41A84DBA"/>
    <w:rsid w:val="41DB11A3"/>
    <w:rsid w:val="44116EF4"/>
    <w:rsid w:val="44463BE1"/>
    <w:rsid w:val="47886690"/>
    <w:rsid w:val="48D3318F"/>
    <w:rsid w:val="495364C0"/>
    <w:rsid w:val="4A1B1899"/>
    <w:rsid w:val="4AAC1753"/>
    <w:rsid w:val="4C18651C"/>
    <w:rsid w:val="4D1F1835"/>
    <w:rsid w:val="4E8D5680"/>
    <w:rsid w:val="4ECF495D"/>
    <w:rsid w:val="4F9F1B0F"/>
    <w:rsid w:val="50324742"/>
    <w:rsid w:val="50697A27"/>
    <w:rsid w:val="50821724"/>
    <w:rsid w:val="517F7C7F"/>
    <w:rsid w:val="54825801"/>
    <w:rsid w:val="55904B7D"/>
    <w:rsid w:val="56C06DE5"/>
    <w:rsid w:val="56ED0ABE"/>
    <w:rsid w:val="572372B6"/>
    <w:rsid w:val="58E301C1"/>
    <w:rsid w:val="58F61CCC"/>
    <w:rsid w:val="59DB1995"/>
    <w:rsid w:val="5B1672C9"/>
    <w:rsid w:val="5D7427AD"/>
    <w:rsid w:val="5FFA5AED"/>
    <w:rsid w:val="60275DC6"/>
    <w:rsid w:val="61C33F69"/>
    <w:rsid w:val="620F1E1F"/>
    <w:rsid w:val="650A1380"/>
    <w:rsid w:val="65F55B8D"/>
    <w:rsid w:val="66BB5028"/>
    <w:rsid w:val="671868DB"/>
    <w:rsid w:val="673736E7"/>
    <w:rsid w:val="6835773B"/>
    <w:rsid w:val="68A365E3"/>
    <w:rsid w:val="6908207B"/>
    <w:rsid w:val="69B0457B"/>
    <w:rsid w:val="6B5C5F4B"/>
    <w:rsid w:val="6D157792"/>
    <w:rsid w:val="6D2E358B"/>
    <w:rsid w:val="6D587B53"/>
    <w:rsid w:val="6E3B751B"/>
    <w:rsid w:val="6EAF074B"/>
    <w:rsid w:val="73347B18"/>
    <w:rsid w:val="74622C29"/>
    <w:rsid w:val="74A470FC"/>
    <w:rsid w:val="7560722C"/>
    <w:rsid w:val="76862DEE"/>
    <w:rsid w:val="77F97EF0"/>
    <w:rsid w:val="79116924"/>
    <w:rsid w:val="79901CB9"/>
    <w:rsid w:val="7A9415F0"/>
    <w:rsid w:val="7B0F1639"/>
    <w:rsid w:val="7BA049C2"/>
    <w:rsid w:val="7CA13F21"/>
    <w:rsid w:val="7D506BBD"/>
    <w:rsid w:val="7FB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</w:style>
  <w:style w:type="paragraph" w:styleId="7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8">
    <w:name w:val="Balloon Text"/>
    <w:basedOn w:val="1"/>
    <w:autoRedefine/>
    <w:qFormat/>
    <w:uiPriority w:val="0"/>
    <w:rPr>
      <w:sz w:val="18"/>
    </w:rPr>
  </w:style>
  <w:style w:type="paragraph" w:styleId="9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table" w:styleId="14">
    <w:name w:val="Table Grid"/>
    <w:basedOn w:val="13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列出段落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页眉 Char"/>
    <w:basedOn w:val="15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5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Char"/>
    <w:basedOn w:val="15"/>
    <w:link w:val="5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2">
    <w:name w:val="页眉 字符"/>
    <w:autoRedefine/>
    <w:semiHidden/>
    <w:qFormat/>
    <w:uiPriority w:val="99"/>
    <w:rPr>
      <w:sz w:val="18"/>
      <w:szCs w:val="18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3351</Words>
  <Characters>4111</Characters>
  <Lines>39</Lines>
  <Paragraphs>11</Paragraphs>
  <TotalTime>4</TotalTime>
  <ScaleCrop>false</ScaleCrop>
  <LinksUpToDate>false</LinksUpToDate>
  <CharactersWithSpaces>4314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2020-05-21T06:09:00Z</dcterms:created>
  <dc:creator>CathayMok</dc:creator>
  <cp:lastModifiedBy>ss</cp:lastModifiedBy>
  <cp:lastPrinted>2024-03-05T08:30:00Z</cp:lastPrinted>
  <dcterms:modified xsi:type="dcterms:W3CDTF">2024-03-05T08:39:02Z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17B9A30F716C4F39B1EBB61E569883F3_13</vt:lpwstr>
  </property>
</Properties>
</file>