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Layout w:type="autofit"/>
        <w:tblCellMar>
          <w:top w:w="0" w:type="dxa"/>
          <w:left w:w="0" w:type="dxa"/>
          <w:bottom w:w="0" w:type="dxa"/>
          <w:right w:w="0" w:type="dxa"/>
        </w:tblCellMar>
      </w:tblPr>
      <w:tblGrid>
        <w:gridCol w:w="509"/>
        <w:gridCol w:w="8855"/>
      </w:tblGrid>
      <w:tr>
        <w:tblPrEx>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ind w:left="3"/>
              <w:jc w:val="both"/>
              <w:rPr>
                <w:rFonts w:ascii="黑体" w:hAnsi="黑体" w:eastAsia="黑体"/>
                <w:sz w:val="21"/>
                <w:szCs w:val="21"/>
              </w:rPr>
            </w:pPr>
            <w:bookmarkStart w:id="0" w:name="ICS"/>
            <w:r>
              <w:rPr>
                <w:rFonts w:ascii="黑体" w:hAnsi="黑体" w:eastAsia="黑体"/>
                <w:sz w:val="21"/>
                <w:szCs w:val="21"/>
              </w:rPr>
              <w:fldChar w:fldCharType="begin">
                <w:ffData>
                  <w:name w:val="ICS"/>
                  <w:enabled/>
                  <w:calcOnExit w:val="0"/>
                  <w:textInput/>
                </w:ffData>
              </w:fldChar>
            </w:r>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77.150.10</w:t>
            </w:r>
            <w:r>
              <w:rPr>
                <w:rFonts w:ascii="黑体" w:hAnsi="黑体" w:eastAsia="黑体"/>
                <w:sz w:val="21"/>
                <w:szCs w:val="21"/>
              </w:rPr>
              <w:fldChar w:fldCharType="end"/>
            </w:r>
            <w:bookmarkEnd w:id="0"/>
          </w:p>
        </w:tc>
      </w:tr>
      <w:tr>
        <w:tblPrEx>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bookmarkStart w:id="1" w:name="CSDN"/>
            <w:r>
              <w:rPr>
                <w:rFonts w:ascii="黑体" w:hAnsi="黑体" w:eastAsia="黑体"/>
                <w:sz w:val="21"/>
                <w:szCs w:val="21"/>
              </w:rPr>
              <w:fldChar w:fldCharType="begin">
                <w:ffData>
                  <w:name w:val="CSDN"/>
                  <w:enabled/>
                  <w:calcOnExit w:val="0"/>
                  <w:textInput/>
                </w:ffData>
              </w:fldChar>
            </w:r>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H61</w:t>
            </w:r>
            <w:r>
              <w:rPr>
                <w:rFonts w:ascii="黑体" w:hAnsi="黑体" w:eastAsia="黑体"/>
                <w:sz w:val="21"/>
                <w:szCs w:val="21"/>
              </w:rPr>
              <w:fldChar w:fldCharType="end"/>
            </w:r>
            <w:bookmarkEnd w:id="1"/>
          </w:p>
        </w:tc>
      </w:tr>
    </w:tbl>
    <w:tbl>
      <w:tblPr>
        <w:tblStyle w:val="30"/>
        <w:tblpPr w:leftFromText="181" w:rightFromText="181" w:horzAnchor="margin" w:tblpX="3857" w:tblpY="56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99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28" w:hRule="atLeast"/>
        </w:trPr>
        <w:tc>
          <w:tcPr>
            <w:tcW w:w="4990" w:type="dxa"/>
          </w:tcPr>
          <w:p>
            <w:pPr>
              <w:pStyle w:val="57"/>
              <w:framePr w:w="0" w:hRule="auto" w:wrap="auto" w:vAnchor="margin" w:hAnchor="text" w:xAlign="left" w:yAlign="inline"/>
              <w:ind w:firstLine="420"/>
            </w:pPr>
            <w:bookmarkStart w:id="2" w:name="c1"/>
            <w:bookmarkStart w:id="3" w:name="_Hlk26473981"/>
            <w:r>
              <w:fldChar w:fldCharType="begin">
                <w:ffData>
                  <w:name w:val="c1"/>
                  <w:enabled/>
                  <w:calcOnExit w:val="0"/>
                  <w:textInput>
                    <w:default w:val="YS"/>
                    <w:maxLength w:val="8"/>
                  </w:textInput>
                </w:ffData>
              </w:fldChar>
            </w:r>
            <w:r>
              <w:instrText xml:space="preserve"> FORMTEXT </w:instrText>
            </w:r>
            <w:r>
              <w:fldChar w:fldCharType="separate"/>
            </w:r>
            <w:r>
              <w:t>YS</w:t>
            </w:r>
            <w:r>
              <w:fldChar w:fldCharType="end"/>
            </w:r>
            <w:bookmarkEnd w:id="2"/>
          </w:p>
        </w:tc>
      </w:tr>
    </w:tbl>
    <w:p>
      <w:pPr>
        <w:pStyle w:val="58"/>
        <w:framePr w:w="9639" w:h="624" w:hRule="exact" w:hSpace="181" w:vSpace="181" w:wrap="around" w:hAnchor="page" w:x="1305" w:y="2269"/>
        <w:rPr>
          <w:rFonts w:ascii="黑体" w:hAnsi="黑体" w:eastAsia="黑体"/>
          <w:b w:val="0"/>
          <w:bCs w:val="0"/>
          <w:w w:val="100"/>
          <w:sz w:val="48"/>
          <w:szCs w:val="48"/>
        </w:rPr>
      </w:pPr>
      <w:r>
        <w:rPr>
          <w:rFonts w:hint="eastAsia" w:ascii="黑体" w:hAnsi="黑体" w:eastAsia="黑体"/>
          <w:b w:val="0"/>
          <w:bCs w:val="0"/>
          <w:w w:val="100"/>
          <w:sz w:val="48"/>
          <w:szCs w:val="48"/>
        </w:rPr>
        <w:t>中华人民共和国</w:t>
      </w:r>
      <w:r>
        <w:rPr>
          <w:rFonts w:hint="eastAsia" w:ascii="黑体" w:eastAsia="黑体"/>
          <w:b w:val="0"/>
          <w:bCs w:val="0"/>
          <w:w w:val="100"/>
          <w:sz w:val="48"/>
        </w:rPr>
        <w:t>有色金属</w:t>
      </w:r>
      <w:r>
        <w:rPr>
          <w:rFonts w:hint="eastAsia" w:ascii="黑体" w:hAnsi="黑体" w:eastAsia="黑体"/>
          <w:b w:val="0"/>
          <w:bCs w:val="0"/>
          <w:w w:val="100"/>
          <w:sz w:val="48"/>
          <w:szCs w:val="48"/>
        </w:rPr>
        <w:t>行业标准</w:t>
      </w:r>
    </w:p>
    <w:bookmarkEnd w:id="3"/>
    <w:p>
      <w:pPr>
        <w:pStyle w:val="58"/>
        <w:framePr w:w="9639" w:h="624" w:hRule="exact" w:hSpace="181" w:vSpace="181" w:wrap="around" w:hAnchor="page" w:x="1305" w:y="2269"/>
        <w:rPr>
          <w:rFonts w:ascii="黑体" w:hAnsi="黑体" w:eastAsia="黑体"/>
          <w:b w:val="0"/>
          <w:bCs w:val="0"/>
          <w:w w:val="100"/>
          <w:sz w:val="48"/>
          <w:szCs w:val="48"/>
        </w:rPr>
      </w:pPr>
      <w:bookmarkStart w:id="4" w:name="文字1"/>
      <w:r>
        <w:rPr>
          <w:rFonts w:hint="eastAsia" w:ascii="黑体" w:hAnsi="黑体" w:eastAsia="黑体"/>
          <w:b w:val="0"/>
          <w:bCs w:val="0"/>
          <w:w w:val="100"/>
          <w:sz w:val="48"/>
          <w:szCs w:val="48"/>
        </w:rPr>
        <w:t>中华人民共和国</w:t>
      </w:r>
      <w:r>
        <w:rPr>
          <w:rFonts w:hint="eastAsia" w:ascii="黑体" w:eastAsia="黑体"/>
          <w:b w:val="0"/>
          <w:bCs w:val="0"/>
          <w:w w:val="100"/>
          <w:sz w:val="48"/>
        </w:rPr>
        <w:t>有色金属</w:t>
      </w:r>
      <w:r>
        <w:rPr>
          <w:rFonts w:hint="eastAsia" w:ascii="黑体" w:hAnsi="黑体" w:eastAsia="黑体"/>
          <w:b w:val="0"/>
          <w:bCs w:val="0"/>
          <w:w w:val="100"/>
          <w:sz w:val="48"/>
          <w:szCs w:val="48"/>
        </w:rPr>
        <w:t>行业标准</w:t>
      </w:r>
    </w:p>
    <w:p>
      <w:pPr>
        <w:pStyle w:val="201"/>
        <w:rPr>
          <w:lang w:val="fr-FR"/>
        </w:rPr>
      </w:pPr>
      <w:r>
        <w:rPr>
          <w:lang w:val="fr-FR"/>
        </w:rPr>
        <w:fldChar w:fldCharType="begin">
          <w:ffData>
            <w:enabled/>
            <w:calcOnExit w:val="0"/>
            <w:textInput>
              <w:default w:val="XX/T"/>
            </w:textInput>
          </w:ffData>
        </w:fldChar>
      </w:r>
      <w:r>
        <w:rPr>
          <w:lang w:val="fr-FR"/>
        </w:rPr>
        <w:instrText xml:space="preserve"> FORMTEXT </w:instrText>
      </w:r>
      <w:r>
        <w:rPr>
          <w:lang w:val="fr-FR"/>
        </w:rPr>
        <w:fldChar w:fldCharType="separate"/>
      </w:r>
      <w:r>
        <w:t>YS</w:t>
      </w:r>
      <w:r>
        <w:rPr>
          <w:lang w:val="fr-FR"/>
        </w:rPr>
        <w:t>/T</w:t>
      </w:r>
      <w:r>
        <w:rPr>
          <w:lang w:val="fr-FR"/>
        </w:rPr>
        <w:fldChar w:fldCharType="end"/>
      </w:r>
      <w:bookmarkEnd w:id="4"/>
      <w:r>
        <w:rPr>
          <w:lang w:val="fr-FR"/>
        </w:rPr>
        <w:t xml:space="preserve"> </w:t>
      </w:r>
      <w:r>
        <w:rPr>
          <w:rFonts w:hint="eastAsia"/>
        </w:rPr>
        <w:t>496</w:t>
      </w:r>
      <w:r>
        <w:rPr>
          <w:rFonts w:hAnsi="黑体"/>
          <w:lang w:val="fr-FR"/>
        </w:rPr>
        <w:t>—</w:t>
      </w:r>
      <w:bookmarkStart w:id="5" w:name="NSTD_CODE_B"/>
      <w:r>
        <w:rPr>
          <w:lang w:val="fr-FR"/>
        </w:rPr>
        <w:fldChar w:fldCharType="begin">
          <w:ffData>
            <w:name w:val="NSTD_CODE_B"/>
            <w:enabled/>
            <w:calcOnExit w:val="0"/>
            <w:textInput>
              <w:default w:val="XXXX"/>
            </w:textInput>
          </w:ffData>
        </w:fldChar>
      </w:r>
      <w:r>
        <w:rPr>
          <w:lang w:val="fr-FR"/>
        </w:rPr>
        <w:instrText xml:space="preserve"> FORMTEXT </w:instrText>
      </w:r>
      <w:r>
        <w:rPr>
          <w:lang w:val="fr-FR"/>
        </w:rPr>
        <w:fldChar w:fldCharType="separate"/>
      </w:r>
      <w:r>
        <w:t>202X</w:t>
      </w:r>
      <w:r>
        <w:rPr>
          <w:lang w:val="fr-FR"/>
        </w:rPr>
        <w:fldChar w:fldCharType="end"/>
      </w:r>
      <w:bookmarkEnd w:id="5"/>
    </w:p>
    <w:p>
      <w:pPr>
        <w:pStyle w:val="202"/>
        <w:rPr>
          <w:rFonts w:hAnsi="黑体"/>
        </w:rPr>
      </w:pPr>
      <w:bookmarkStart w:id="6" w:name="OSTD_CODE"/>
      <w:r>
        <w:rPr>
          <w:rFonts w:hAnsi="黑体"/>
          <w:lang w:val="fr-FR"/>
        </w:rPr>
        <w:fldChar w:fldCharType="begin">
          <w:ffData>
            <w:name w:val="OSTD_CODE"/>
            <w:enabled/>
            <w:calcOnExit w:val="0"/>
            <w:textInput/>
          </w:ffData>
        </w:fldChar>
      </w:r>
      <w:r>
        <w:rPr>
          <w:rFonts w:hAnsi="黑体"/>
          <w:lang w:val="fr-FR"/>
        </w:rPr>
        <w:instrText xml:space="preserve"> FORMTEXT </w:instrText>
      </w:r>
      <w:r>
        <w:rPr>
          <w:rFonts w:hAnsi="黑体"/>
          <w:lang w:val="fr-FR"/>
        </w:rPr>
        <w:fldChar w:fldCharType="separate"/>
      </w:r>
      <w:r>
        <w:rPr>
          <w:rFonts w:hint="eastAsia" w:hAnsi="黑体"/>
        </w:rPr>
        <w:t>代替</w:t>
      </w:r>
      <w:r>
        <w:rPr>
          <w:rFonts w:hAnsi="黑体"/>
        </w:rPr>
        <w:t xml:space="preserve"> YS/T </w:t>
      </w:r>
      <w:r>
        <w:rPr>
          <w:rFonts w:hint="eastAsia" w:hAnsi="黑体"/>
        </w:rPr>
        <w:t>496</w:t>
      </w:r>
      <w:r>
        <w:rPr>
          <w:rFonts w:hAnsi="黑体"/>
        </w:rPr>
        <w:t>-20</w:t>
      </w:r>
      <w:r>
        <w:rPr>
          <w:rFonts w:hAnsi="黑体"/>
          <w:lang w:val="fr-FR"/>
        </w:rPr>
        <w:fldChar w:fldCharType="end"/>
      </w:r>
      <w:bookmarkEnd w:id="6"/>
      <w:r>
        <w:rPr>
          <w:rFonts w:hint="eastAsia" w:hAnsi="黑体"/>
        </w:rPr>
        <w:t>12</w:t>
      </w:r>
    </w:p>
    <w:p>
      <w:pPr>
        <w:spacing w:line="240" w:lineRule="auto"/>
        <w:rPr>
          <w:rFonts w:ascii="黑体" w:hAnsi="黑体" w:eastAsia="黑体"/>
          <w:kern w:val="0"/>
          <w:sz w:val="10"/>
          <w:szCs w:val="10"/>
          <w:lang w:val="fr-FR"/>
        </w:rPr>
      </w:pPr>
      <w: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2700020</wp:posOffset>
                </wp:positionV>
                <wp:extent cx="6120130" cy="0"/>
                <wp:effectExtent l="0" t="0" r="0" b="0"/>
                <wp:wrapNone/>
                <wp:docPr id="511613597" name="直接连接符 18"/>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接连接符 18" o:spid="_x0000_s1026" o:spt="20" style="position:absolute;left:0pt;margin-left:70.9pt;margin-top:212.6pt;height:0pt;width:481.9pt;mso-position-horizontal-relative:page;mso-position-vertical-relative:page;z-index:251659264;mso-width-relative:page;mso-height-relative:page;" filled="f" stroked="t" coordsize="21600,21600" o:allowoverlap="f" o:gfxdata="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f4jzNgAAAAMAQAADwAAAAAAAAABACAAAAAiAAAAZHJzL2Rvd25yZXYueG1sUEsBAhQAFAAAAAgA&#10;h07iQGfnQmLsAQAAswMAAA4AAAAAAAAAAQAgAAAAJwEAAGRycy9lMm9Eb2MueG1sUEsFBgAAAAAG&#10;AAYAWQEAAIUFAAAAAA==&#10;">
                <v:fill on="f" focussize="0,0"/>
                <v:stroke color="#000000" joinstyle="round"/>
                <v:imagedata o:title=""/>
                <o:lock v:ext="edit" aspectratio="f"/>
              </v:line>
            </w:pict>
          </mc:Fallback>
        </mc:AlternateContent>
      </w:r>
    </w:p>
    <w:p>
      <w:pPr>
        <w:pStyle w:val="58"/>
        <w:framePr w:w="9639" w:h="6976" w:hRule="exact" w:hSpace="0" w:vSpace="0" w:wrap="around" w:hAnchor="page" w:y="6408"/>
        <w:jc w:val="center"/>
        <w:rPr>
          <w:rFonts w:ascii="黑体" w:hAnsi="黑体" w:eastAsia="黑体"/>
          <w:b w:val="0"/>
          <w:bCs w:val="0"/>
          <w:w w:val="100"/>
          <w:lang w:val="fr-FR"/>
        </w:rPr>
      </w:pPr>
    </w:p>
    <w:p>
      <w:pPr>
        <w:pStyle w:val="203"/>
        <w:framePr w:h="6974" w:hRule="exact" w:wrap="around" w:x="1419" w:anchorLock="1"/>
      </w:pPr>
      <w:r>
        <w:rPr>
          <w:rFonts w:hint="eastAsia"/>
        </w:rPr>
        <w:t>钎焊式热交换器用铝合金箔</w:t>
      </w:r>
    </w:p>
    <w:p>
      <w:pPr>
        <w:framePr w:w="9639" w:h="6974" w:hRule="exact" w:wrap="around" w:vAnchor="page" w:hAnchor="page" w:x="1419" w:y="6408" w:anchorLock="1"/>
        <w:ind w:left="-1418"/>
      </w:pPr>
    </w:p>
    <w:p>
      <w:pPr>
        <w:pStyle w:val="132"/>
        <w:framePr w:w="9639" w:h="6974" w:hRule="exact" w:wrap="around" w:vAnchor="page" w:hAnchor="page" w:x="1419" w:y="6408" w:anchorLock="1"/>
        <w:rPr>
          <w:szCs w:val="28"/>
        </w:rPr>
      </w:pPr>
      <w:r>
        <w:rPr>
          <w:rFonts w:hint="eastAsia"/>
          <w:szCs w:val="28"/>
        </w:rPr>
        <w:t>Aluminium alloy foil for brazing type heat exchanger</w:t>
      </w:r>
    </w:p>
    <w:p>
      <w:pPr>
        <w:pStyle w:val="132"/>
        <w:framePr w:w="9639" w:h="6974" w:hRule="exact" w:wrap="around" w:vAnchor="page" w:hAnchor="page" w:x="1419" w:y="6408" w:anchorLock="1"/>
        <w:textAlignment w:val="bottom"/>
        <w:rPr>
          <w:rFonts w:eastAsia="黑体"/>
          <w:szCs w:val="28"/>
        </w:rPr>
      </w:pPr>
    </w:p>
    <w:p>
      <w:pPr>
        <w:framePr w:w="9639" w:h="6974" w:hRule="exact" w:wrap="around" w:vAnchor="page" w:hAnchor="page" w:x="1419" w:y="6408" w:anchorLock="1"/>
        <w:spacing w:line="760" w:lineRule="exact"/>
        <w:ind w:left="-1418"/>
      </w:pPr>
    </w:p>
    <w:p>
      <w:pPr>
        <w:pStyle w:val="132"/>
        <w:framePr w:w="9639" w:h="6974" w:hRule="exact" w:wrap="around" w:vAnchor="page" w:hAnchor="page" w:x="1419" w:y="6408" w:anchorLock="1"/>
        <w:textAlignment w:val="bottom"/>
        <w:rPr>
          <w:rFonts w:eastAsia="黑体"/>
          <w:szCs w:val="28"/>
        </w:rPr>
      </w:pPr>
      <w:bookmarkStart w:id="7" w:name="IN_STD_CODE"/>
      <w:r>
        <w:rPr>
          <w:rFonts w:eastAsia="黑体"/>
          <w:szCs w:val="28"/>
        </w:rPr>
        <w:fldChar w:fldCharType="begin">
          <w:ffData>
            <w:name w:val="IN_STD_CODE"/>
            <w:enabled/>
            <w:calcOnExit w:val="0"/>
            <w:textInput>
              <w:default w:val="("/>
            </w:textInput>
          </w:ffData>
        </w:fldChar>
      </w:r>
      <w:r>
        <w:rPr>
          <w:rFonts w:eastAsia="黑体"/>
          <w:szCs w:val="28"/>
        </w:rPr>
        <w:instrText xml:space="preserve"> FORMTEXT </w:instrText>
      </w:r>
      <w:r>
        <w:rPr>
          <w:rFonts w:eastAsia="黑体"/>
          <w:szCs w:val="28"/>
        </w:rPr>
        <w:fldChar w:fldCharType="separate"/>
      </w:r>
      <w:r>
        <w:rPr>
          <w:rFonts w:eastAsia="黑体"/>
          <w:szCs w:val="28"/>
        </w:rPr>
        <w:t>(</w:t>
      </w:r>
      <w:r>
        <w:rPr>
          <w:rFonts w:hint="eastAsia" w:eastAsia="黑体"/>
          <w:szCs w:val="28"/>
        </w:rPr>
        <w:t>点击此处添加与国际标准一致性程度的标识</w:t>
      </w:r>
      <w:r>
        <w:rPr>
          <w:rFonts w:eastAsia="黑体"/>
          <w:szCs w:val="28"/>
        </w:rPr>
        <w:t>)</w:t>
      </w:r>
      <w:r>
        <w:rPr>
          <w:rFonts w:eastAsia="黑体"/>
          <w:szCs w:val="28"/>
        </w:rPr>
        <w:fldChar w:fldCharType="end"/>
      </w:r>
      <w:bookmarkEnd w:id="7"/>
    </w:p>
    <w:p>
      <w:pPr>
        <w:pStyle w:val="132"/>
        <w:framePr w:w="9639" w:h="6974" w:hRule="exact" w:wrap="around" w:vAnchor="page" w:hAnchor="page" w:x="1419" w:y="6408" w:anchorLock="1"/>
        <w:spacing w:before="440" w:after="160"/>
        <w:textAlignment w:val="bottom"/>
        <w:rPr>
          <w:sz w:val="24"/>
          <w:szCs w:val="28"/>
        </w:rPr>
      </w:pPr>
      <w:bookmarkStart w:id="8" w:name="PLSH_DATE_Y"/>
      <w:r>
        <w:rPr>
          <w:rFonts w:hint="eastAsia"/>
          <w:sz w:val="24"/>
          <w:szCs w:val="28"/>
        </w:rPr>
        <w:t>（送审</w:t>
      </w:r>
      <w:r>
        <w:rPr>
          <w:rFonts w:hint="eastAsia" w:asciiTheme="minorEastAsia" w:hAnsiTheme="minorEastAsia" w:eastAsiaTheme="minorEastAsia"/>
          <w:sz w:val="24"/>
          <w:szCs w:val="28"/>
        </w:rPr>
        <w:t>稿</w:t>
      </w:r>
      <w:r>
        <w:rPr>
          <w:rFonts w:asciiTheme="minorEastAsia" w:hAnsiTheme="minorEastAsia" w:eastAsiaTheme="minorEastAsia"/>
          <w:sz w:val="24"/>
          <w:szCs w:val="28"/>
        </w:rPr>
        <w:t>2023.11.22</w:t>
      </w:r>
      <w:r>
        <w:rPr>
          <w:rFonts w:hint="eastAsia"/>
          <w:sz w:val="24"/>
          <w:szCs w:val="28"/>
        </w:rPr>
        <w:t>）</w:t>
      </w:r>
    </w:p>
    <w:bookmarkEnd w:id="8"/>
    <w:p>
      <w:pPr>
        <w:pStyle w:val="199"/>
        <w:framePr w:wrap="around" w:y="14176"/>
      </w:pPr>
      <w:r>
        <w:rPr>
          <w:rFonts w:ascii="黑体"/>
        </w:rPr>
        <w:fldChar w:fldCharType="begin">
          <w:ffData>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r>
        <w:t xml:space="preserve"> </w:t>
      </w:r>
      <w:r>
        <w:rPr>
          <w:rFonts w:ascii="黑体"/>
        </w:rPr>
        <w:t>-</w:t>
      </w:r>
      <w:r>
        <w:t xml:space="preserve"> </w:t>
      </w:r>
      <w:bookmarkStart w:id="9" w:name="PLSH_DATE_M"/>
      <w:r>
        <w:rPr>
          <w:rFonts w:ascii="黑体"/>
        </w:rPr>
        <w:fldChar w:fldCharType="begin">
          <w:ffData>
            <w:name w:val="PLSH_DATE_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t xml:space="preserve"> </w:t>
      </w:r>
      <w:r>
        <w:rPr>
          <w:rFonts w:ascii="黑体"/>
        </w:rPr>
        <w:t>-</w:t>
      </w:r>
      <w:r>
        <w:t xml:space="preserve"> </w:t>
      </w:r>
      <w:bookmarkStart w:id="10" w:name="PLSH_DATE_D"/>
      <w:r>
        <w:rPr>
          <w:rFonts w:ascii="黑体"/>
        </w:rPr>
        <w:fldChar w:fldCharType="begin">
          <w:ffData>
            <w:name w:val="PLSH_DATE_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rPr>
          <w:rFonts w:hint="eastAsia"/>
        </w:rPr>
        <w:t>发布</w:t>
      </w:r>
    </w:p>
    <w:p>
      <w:pPr>
        <w:pStyle w:val="200"/>
        <w:framePr w:wrap="around" w:y="14176"/>
      </w:pPr>
      <w:bookmarkStart w:id="11" w:name="CROT_DATE_Y"/>
      <w:r>
        <w:rPr>
          <w:rFonts w:ascii="黑体"/>
        </w:rPr>
        <w:fldChar w:fldCharType="begin">
          <w:ffData>
            <w:name w:val="CROT_DATE_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bookmarkStart w:id="12" w:name="CROT_DATE_M"/>
      <w:r>
        <w:rPr>
          <w:rFonts w:ascii="黑体"/>
        </w:rPr>
        <w:fldChar w:fldCharType="begin">
          <w:ffData>
            <w:name w:val="CROT_DATE_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bookmarkStart w:id="13" w:name="CROT_DATE_D"/>
      <w:r>
        <w:rPr>
          <w:rFonts w:ascii="黑体"/>
        </w:rPr>
        <w:fldChar w:fldCharType="begin">
          <w:ffData>
            <w:name w:val="CROT_DATE_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实施</w:t>
      </w:r>
    </w:p>
    <w:p>
      <w:pPr>
        <w:pStyle w:val="158"/>
        <w:framePr w:h="584" w:hRule="exact" w:hSpace="181" w:vSpace="181" w:wrap="around" w:y="14800"/>
        <w:rPr>
          <w:rFonts w:hAnsi="黑体"/>
        </w:rPr>
      </w:pPr>
      <w:bookmarkStart w:id="14" w:name="fm"/>
      <w:r>
        <w:rPr>
          <w:rFonts w:hAnsi="黑体"/>
          <w:w w:val="100"/>
          <w:sz w:val="28"/>
        </w:rPr>
        <w:fldChar w:fldCharType="begin">
          <w:ffData>
            <w:name w:val="fm"/>
            <w:enabled/>
            <w:calcOnExit w:val="0"/>
            <w:textInput/>
          </w:ffData>
        </w:fldChar>
      </w:r>
      <w:r>
        <w:rPr>
          <w:rFonts w:hAnsi="黑体"/>
          <w:w w:val="100"/>
          <w:sz w:val="28"/>
        </w:rPr>
        <w:instrText xml:space="preserve"> FORMTEXT </w:instrText>
      </w:r>
      <w:r>
        <w:rPr>
          <w:rFonts w:hAnsi="黑体"/>
          <w:w w:val="100"/>
          <w:sz w:val="28"/>
        </w:rPr>
        <w:fldChar w:fldCharType="separate"/>
      </w:r>
      <w:r>
        <w:rPr>
          <w:rFonts w:hint="eastAsia" w:hAnsi="黑体"/>
          <w:w w:val="100"/>
          <w:sz w:val="28"/>
        </w:rPr>
        <w:t>中华人民共和国工业和信息化部</w:t>
      </w:r>
      <w:r>
        <w:rPr>
          <w:rFonts w:hAnsi="黑体"/>
          <w:w w:val="100"/>
          <w:sz w:val="28"/>
        </w:rPr>
        <w:fldChar w:fldCharType="end"/>
      </w:r>
      <w:bookmarkEnd w:id="14"/>
      <w:r>
        <w:rPr>
          <w:rFonts w:ascii="Times New Roman"/>
          <w:w w:val="100"/>
          <w:sz w:val="28"/>
          <w:szCs w:val="28"/>
        </w:rPr>
        <w:t>  </w:t>
      </w:r>
      <w:r>
        <w:rPr>
          <w:rStyle w:val="235"/>
          <w:rFonts w:hint="eastAsia" w:hAnsi="黑体"/>
          <w:position w:val="0"/>
        </w:rPr>
        <w:t>发</w:t>
      </w:r>
      <w:r>
        <w:rPr>
          <w:rStyle w:val="235"/>
          <w:rFonts w:hint="eastAsia" w:hAnsi="黑体"/>
          <w:spacing w:val="0"/>
          <w:position w:val="0"/>
        </w:rPr>
        <w:t>布</w:t>
      </w:r>
    </w:p>
    <w:p>
      <w:pPr>
        <w:rPr>
          <w:rFonts w:ascii="宋体"/>
          <w:sz w:val="28"/>
          <w:szCs w:val="28"/>
        </w:rPr>
        <w:sectPr>
          <w:headerReference r:id="rId6" w:type="first"/>
          <w:footerReference r:id="rId8" w:type="first"/>
          <w:headerReference r:id="rId5" w:type="default"/>
          <w:footerReference r:id="rId7" w:type="even"/>
          <w:type w:val="continuous"/>
          <w:pgSz w:w="11906" w:h="16838"/>
          <w:pgMar w:top="567" w:right="1134" w:bottom="1021" w:left="1134" w:header="1418" w:footer="1134" w:gutter="284"/>
          <w:cols w:space="425" w:num="1"/>
          <w:titlePg/>
          <w:docGrid w:linePitch="312" w:charSpace="0"/>
        </w:sectPr>
      </w:pPr>
      <w: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9252585</wp:posOffset>
                </wp:positionV>
                <wp:extent cx="6120130" cy="0"/>
                <wp:effectExtent l="0" t="0" r="0" b="0"/>
                <wp:wrapNone/>
                <wp:docPr id="2006792213" name="直接连接符 17"/>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接连接符 17" o:spid="_x0000_s1026" o:spt="20" style="position:absolute;left:0pt;margin-left:70.85pt;margin-top:728.55pt;height:0pt;width:481.9pt;mso-position-horizontal-relative:page;mso-position-vertical-relative:page;z-index:251660288;mso-width-relative:page;mso-height-relative:page;" filled="f" stroked="t" coordsize="21600,21600" o:gfxdata="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5&#10;qdGL1wAAAA4BAAAPAAAAAAAAAAEAIAAAACIAAABkcnMvZG93bnJldi54bWxQSwECFAAUAAAACACH&#10;TuJADdiG7OwBAAC0AwAADgAAAAAAAAABACAAAAAmAQAAZHJzL2Uyb0RvYy54bWxQSwUGAAAAAAYA&#10;BgBZAQAAhAUAAAAA&#10;">
                <v:fill on="f" focussize="0,0"/>
                <v:stroke color="#000000" joinstyle="round"/>
                <v:imagedata o:title=""/>
                <o:lock v:ext="edit" aspectratio="f"/>
                <w10:anchorlock/>
              </v:line>
            </w:pict>
          </mc:Fallback>
        </mc:AlternateContent>
      </w:r>
    </w:p>
    <w:p>
      <w:pPr>
        <w:pStyle w:val="97"/>
        <w:spacing w:before="900" w:after="360"/>
        <w:ind w:left="0" w:firstLine="0"/>
      </w:pPr>
      <w:bookmarkStart w:id="15" w:name="BookMark2"/>
      <w:r>
        <w:rPr>
          <w:spacing w:val="320"/>
        </w:rPr>
        <w:t>前</w:t>
      </w:r>
      <w:r>
        <w:t>言</w:t>
      </w:r>
    </w:p>
    <w:p>
      <w:pPr>
        <w:pStyle w:val="64"/>
        <w:ind w:firstLine="440"/>
      </w:pPr>
      <w:r>
        <w:rPr>
          <w:rFonts w:hint="eastAsia"/>
        </w:rPr>
        <w:t>本文件按照GB/T 1.1—2020《标准化工作导则  第1部分：标准化文件的结构和起草规则》的规定起草。</w:t>
      </w:r>
    </w:p>
    <w:p>
      <w:pPr>
        <w:pStyle w:val="64"/>
        <w:ind w:firstLine="440"/>
      </w:pPr>
      <w:r>
        <w:rPr>
          <w:rFonts w:hint="eastAsia"/>
        </w:rPr>
        <w:t>本文件代替YS/T 496-2012《</w:t>
      </w:r>
      <w:r>
        <w:rPr>
          <w:rFonts w:hint="eastAsia"/>
          <w:sz w:val="21"/>
        </w:rPr>
        <w:t>钎焊式热交换器用铝合金箔</w:t>
      </w:r>
      <w:r>
        <w:rPr>
          <w:rFonts w:hint="eastAsia"/>
        </w:rPr>
        <w:t>》，与</w:t>
      </w:r>
      <w:r>
        <w:t xml:space="preserve">YS/T </w:t>
      </w:r>
      <w:r>
        <w:rPr>
          <w:rFonts w:hint="eastAsia"/>
        </w:rPr>
        <w:t>496－</w:t>
      </w:r>
      <w:r>
        <w:t>20</w:t>
      </w:r>
      <w:r>
        <w:rPr>
          <w:rFonts w:hint="eastAsia"/>
        </w:rPr>
        <w:t>12相比，除结构调整和编辑性改动外，主要技术变化如下：</w:t>
      </w:r>
    </w:p>
    <w:p>
      <w:pPr>
        <w:numPr>
          <w:ilvl w:val="0"/>
          <w:numId w:val="32"/>
        </w:numPr>
        <w:autoSpaceDE w:val="0"/>
        <w:autoSpaceDN w:val="0"/>
        <w:spacing w:line="240" w:lineRule="auto"/>
        <w:ind w:left="735" w:hanging="315"/>
        <w:rPr>
          <w:rFonts w:ascii="宋体" w:hAnsi="宋体"/>
        </w:rPr>
      </w:pPr>
      <w:r>
        <w:rPr>
          <w:rFonts w:hint="eastAsia" w:ascii="宋体" w:hAnsi="宋体"/>
          <w:szCs w:val="24"/>
        </w:rPr>
        <w:t>删除了7A11</w:t>
      </w:r>
      <w:r>
        <w:rPr>
          <w:rFonts w:ascii="Times New Roman" w:hAnsi="Times New Roman"/>
          <w:szCs w:val="24"/>
        </w:rPr>
        <w:t>O</w:t>
      </w:r>
      <w:r>
        <w:rPr>
          <w:rFonts w:hint="eastAsia" w:ascii="宋体" w:hAnsi="宋体"/>
          <w:szCs w:val="24"/>
        </w:rPr>
        <w:t>、7A11H12、7A11H22、7A11H14、7A11H24、7A11H16、7A11H26、7A11H18、7A11H19，4A13 O、4A13H14、4A13H24、4A13H16、4A13H26、4A13H18、4A17 O、4A17H14、4A17H24、4A17H16、4A17H26、4A17H18，4A43O、4A43H14、4A43H24、4A43H16、4A43H26、4A43H18，4A45O、4A45H14、4A45H24、4A45H16、4A45H26、4A45H18合金状态</w:t>
      </w:r>
      <w:r>
        <w:rPr>
          <w:rFonts w:hint="eastAsia"/>
          <w:color w:val="000000"/>
        </w:rPr>
        <w:t>（</w:t>
      </w:r>
      <w:r>
        <w:rPr>
          <w:rFonts w:hint="eastAsia" w:ascii="宋体" w:hAnsi="宋体"/>
          <w:color w:val="000000"/>
        </w:rPr>
        <w:t>见</w:t>
      </w:r>
      <w:r>
        <w:rPr>
          <w:rFonts w:ascii="宋体" w:hAnsi="宋体"/>
          <w:color w:val="000000"/>
        </w:rPr>
        <w:t>20</w:t>
      </w:r>
      <w:r>
        <w:rPr>
          <w:rFonts w:hint="eastAsia" w:ascii="宋体" w:hAnsi="宋体"/>
          <w:color w:val="000000"/>
        </w:rPr>
        <w:t>12年版的表1）</w:t>
      </w:r>
      <w:r>
        <w:rPr>
          <w:rFonts w:hint="eastAsia" w:ascii="宋体" w:hAnsi="宋体"/>
          <w:szCs w:val="24"/>
        </w:rPr>
        <w:t>；</w:t>
      </w:r>
      <w:r>
        <w:rPr>
          <w:rFonts w:hint="eastAsia" w:ascii="宋体" w:hAnsi="宋体"/>
        </w:rPr>
        <w:t xml:space="preserve"> </w:t>
      </w:r>
    </w:p>
    <w:p>
      <w:pPr>
        <w:numPr>
          <w:ilvl w:val="0"/>
          <w:numId w:val="32"/>
        </w:numPr>
        <w:autoSpaceDE w:val="0"/>
        <w:autoSpaceDN w:val="0"/>
        <w:spacing w:line="240" w:lineRule="auto"/>
        <w:ind w:left="735" w:hanging="315"/>
        <w:rPr>
          <w:rFonts w:ascii="宋体" w:hAnsi="宋体"/>
        </w:rPr>
      </w:pPr>
      <w:r>
        <w:rPr>
          <w:rFonts w:hint="eastAsia" w:ascii="宋体" w:hAnsi="宋体"/>
          <w:szCs w:val="24"/>
        </w:rPr>
        <w:t>增加了306H16合金</w:t>
      </w:r>
      <w:r>
        <w:rPr>
          <w:rFonts w:hint="eastAsia"/>
          <w:color w:val="000000"/>
        </w:rPr>
        <w:t>（</w:t>
      </w:r>
      <w:r>
        <w:rPr>
          <w:rFonts w:hint="eastAsia" w:ascii="宋体" w:hAnsi="宋体"/>
          <w:color w:val="000000"/>
        </w:rPr>
        <w:t>见表1）</w:t>
      </w:r>
    </w:p>
    <w:p>
      <w:pPr>
        <w:numPr>
          <w:ilvl w:val="0"/>
          <w:numId w:val="32"/>
        </w:numPr>
        <w:autoSpaceDE w:val="0"/>
        <w:autoSpaceDN w:val="0"/>
        <w:spacing w:line="240" w:lineRule="auto"/>
        <w:ind w:left="735" w:hanging="315"/>
        <w:rPr>
          <w:rFonts w:ascii="宋体" w:hAnsi="宋体"/>
        </w:rPr>
      </w:pPr>
      <w:r>
        <w:rPr>
          <w:rFonts w:hint="eastAsia" w:ascii="宋体" w:hAnsi="宋体"/>
          <w:color w:val="000000"/>
        </w:rPr>
        <w:t>更改了厚度范围</w:t>
      </w:r>
      <w:r>
        <w:rPr>
          <w:rFonts w:hint="eastAsia"/>
          <w:color w:val="000000"/>
        </w:rPr>
        <w:t>（</w:t>
      </w:r>
      <w:r>
        <w:rPr>
          <w:rFonts w:hint="eastAsia" w:ascii="宋体" w:hAnsi="宋体"/>
          <w:color w:val="000000"/>
        </w:rPr>
        <w:t>见表1，见</w:t>
      </w:r>
      <w:r>
        <w:rPr>
          <w:rFonts w:ascii="宋体" w:hAnsi="宋体"/>
          <w:color w:val="000000"/>
        </w:rPr>
        <w:t>20</w:t>
      </w:r>
      <w:r>
        <w:rPr>
          <w:rFonts w:hint="eastAsia" w:ascii="宋体" w:hAnsi="宋体"/>
          <w:color w:val="000000"/>
        </w:rPr>
        <w:t>12年版的表1）</w:t>
      </w:r>
      <w:r>
        <w:rPr>
          <w:rFonts w:hint="eastAsia" w:ascii="宋体" w:hAnsi="宋体"/>
          <w:szCs w:val="24"/>
        </w:rPr>
        <w:t>；</w:t>
      </w:r>
      <w:r>
        <w:rPr>
          <w:rFonts w:hint="eastAsia" w:ascii="宋体" w:hAnsi="宋体"/>
        </w:rPr>
        <w:t xml:space="preserve"> </w:t>
      </w:r>
    </w:p>
    <w:p>
      <w:pPr>
        <w:numPr>
          <w:ilvl w:val="0"/>
          <w:numId w:val="32"/>
        </w:numPr>
        <w:autoSpaceDE w:val="0"/>
        <w:autoSpaceDN w:val="0"/>
        <w:spacing w:line="240" w:lineRule="auto"/>
        <w:ind w:left="735" w:hanging="315"/>
        <w:rPr>
          <w:rFonts w:ascii="宋体" w:hAnsi="宋体"/>
        </w:rPr>
      </w:pPr>
      <w:r>
        <w:rPr>
          <w:rFonts w:hint="eastAsia" w:ascii="Times New Roman"/>
          <w:color w:val="000000"/>
        </w:rPr>
        <w:t>删除了3.2表2中3A11、</w:t>
      </w:r>
      <w:r>
        <w:rPr>
          <w:rFonts w:hint="eastAsia" w:ascii="Times New Roman" w:hAnsi="Times New Roman"/>
          <w:color w:val="000000"/>
        </w:rPr>
        <w:t>7A11、4A43、4A45</w:t>
      </w:r>
      <w:r>
        <w:rPr>
          <w:rFonts w:hint="eastAsia" w:ascii="Times New Roman"/>
          <w:color w:val="000000"/>
        </w:rPr>
        <w:t>化学成分列表</w:t>
      </w:r>
      <w:r>
        <w:rPr>
          <w:rFonts w:hint="eastAsia"/>
          <w:color w:val="000000"/>
        </w:rPr>
        <w:t>（</w:t>
      </w:r>
      <w:r>
        <w:rPr>
          <w:rFonts w:hint="eastAsia" w:ascii="宋体" w:hAnsi="宋体"/>
          <w:color w:val="000000"/>
        </w:rPr>
        <w:t>见</w:t>
      </w:r>
      <w:r>
        <w:rPr>
          <w:rFonts w:ascii="宋体" w:hAnsi="宋体"/>
          <w:color w:val="000000"/>
        </w:rPr>
        <w:t>20</w:t>
      </w:r>
      <w:r>
        <w:rPr>
          <w:rFonts w:hint="eastAsia" w:ascii="宋体" w:hAnsi="宋体"/>
          <w:color w:val="000000"/>
        </w:rPr>
        <w:t>12年版的3.2）</w:t>
      </w:r>
      <w:r>
        <w:rPr>
          <w:rFonts w:hint="eastAsia" w:ascii="宋体" w:hAnsi="宋体"/>
        </w:rPr>
        <w:t>；</w:t>
      </w:r>
    </w:p>
    <w:p>
      <w:pPr>
        <w:numPr>
          <w:ilvl w:val="0"/>
          <w:numId w:val="32"/>
        </w:numPr>
        <w:autoSpaceDE w:val="0"/>
        <w:autoSpaceDN w:val="0"/>
        <w:spacing w:line="240" w:lineRule="auto"/>
        <w:ind w:left="735" w:hanging="315"/>
      </w:pPr>
      <w:r>
        <w:rPr>
          <w:rFonts w:hint="eastAsia" w:ascii="宋体" w:hAnsi="宋体"/>
        </w:rPr>
        <w:t>删除了平均厚度要求</w:t>
      </w:r>
      <w:r>
        <w:rPr>
          <w:rFonts w:hint="eastAsia"/>
          <w:color w:val="000000"/>
        </w:rPr>
        <w:t>（</w:t>
      </w:r>
      <w:r>
        <w:rPr>
          <w:rFonts w:hint="eastAsia" w:ascii="宋体" w:hAnsi="宋体"/>
          <w:color w:val="000000"/>
        </w:rPr>
        <w:t>见</w:t>
      </w:r>
      <w:r>
        <w:rPr>
          <w:rFonts w:ascii="宋体" w:hAnsi="宋体"/>
          <w:color w:val="000000"/>
        </w:rPr>
        <w:t>20</w:t>
      </w:r>
      <w:r>
        <w:rPr>
          <w:rFonts w:hint="eastAsia" w:ascii="宋体" w:hAnsi="宋体"/>
          <w:color w:val="000000"/>
        </w:rPr>
        <w:t>12年版的3.3.2）</w:t>
      </w:r>
      <w:r>
        <w:rPr>
          <w:rFonts w:hint="eastAsia" w:ascii="宋体" w:hAnsi="宋体"/>
        </w:rPr>
        <w:t>；</w:t>
      </w:r>
    </w:p>
    <w:p>
      <w:pPr>
        <w:numPr>
          <w:ilvl w:val="0"/>
          <w:numId w:val="32"/>
        </w:numPr>
        <w:autoSpaceDE w:val="0"/>
        <w:autoSpaceDN w:val="0"/>
        <w:spacing w:line="240" w:lineRule="auto"/>
        <w:ind w:left="735" w:hanging="315"/>
        <w:rPr>
          <w:rFonts w:ascii="宋体" w:hAnsi="宋体"/>
        </w:rPr>
      </w:pPr>
      <w:r>
        <w:rPr>
          <w:rFonts w:hint="eastAsia" w:ascii="宋体" w:hAnsi="宋体"/>
          <w:szCs w:val="24"/>
        </w:rPr>
        <w:t>增加了306合金的力学性能</w:t>
      </w:r>
      <w:r>
        <w:rPr>
          <w:rFonts w:hint="eastAsia"/>
          <w:color w:val="000000"/>
        </w:rPr>
        <w:t>（</w:t>
      </w:r>
      <w:r>
        <w:rPr>
          <w:rFonts w:hint="eastAsia" w:ascii="宋体" w:hAnsi="宋体"/>
          <w:color w:val="000000"/>
        </w:rPr>
        <w:t>见表6）</w:t>
      </w:r>
      <w:r>
        <w:rPr>
          <w:rFonts w:hint="eastAsia" w:ascii="宋体" w:hAnsi="宋体"/>
        </w:rPr>
        <w:t>；</w:t>
      </w:r>
    </w:p>
    <w:p>
      <w:pPr>
        <w:numPr>
          <w:ilvl w:val="0"/>
          <w:numId w:val="32"/>
        </w:numPr>
        <w:autoSpaceDE w:val="0"/>
        <w:autoSpaceDN w:val="0"/>
        <w:spacing w:line="240" w:lineRule="auto"/>
        <w:ind w:left="735" w:hanging="315"/>
        <w:rPr>
          <w:rFonts w:ascii="宋体" w:hAnsi="宋体"/>
        </w:rPr>
      </w:pPr>
      <w:r>
        <w:rPr>
          <w:rFonts w:hint="eastAsia" w:ascii="宋体" w:hAnsi="宋体"/>
        </w:rPr>
        <w:t>删除了不常用的管芯内径76.2mm、406.0mm，增加了内径500mm</w:t>
      </w:r>
      <w:r>
        <w:rPr>
          <w:rFonts w:hint="eastAsia"/>
          <w:color w:val="000000"/>
        </w:rPr>
        <w:t>（</w:t>
      </w:r>
      <w:r>
        <w:rPr>
          <w:rFonts w:hint="eastAsia" w:ascii="宋体" w:hAnsi="宋体"/>
          <w:color w:val="000000"/>
        </w:rPr>
        <w:t>见</w:t>
      </w:r>
      <w:r>
        <w:rPr>
          <w:rFonts w:ascii="宋体" w:hAnsi="宋体"/>
          <w:color w:val="000000"/>
        </w:rPr>
        <w:t>20</w:t>
      </w:r>
      <w:r>
        <w:rPr>
          <w:rFonts w:hint="eastAsia" w:ascii="宋体" w:hAnsi="宋体"/>
          <w:color w:val="000000"/>
        </w:rPr>
        <w:t>12年版的表9）</w:t>
      </w:r>
      <w:r>
        <w:rPr>
          <w:rFonts w:hint="eastAsia" w:ascii="宋体" w:hAnsi="宋体"/>
        </w:rPr>
        <w:t>；</w:t>
      </w:r>
    </w:p>
    <w:p>
      <w:pPr>
        <w:numPr>
          <w:ilvl w:val="0"/>
          <w:numId w:val="32"/>
        </w:numPr>
        <w:autoSpaceDE w:val="0"/>
        <w:autoSpaceDN w:val="0"/>
        <w:spacing w:line="240" w:lineRule="auto"/>
        <w:ind w:left="735" w:hanging="315"/>
        <w:rPr>
          <w:rFonts w:ascii="宋体" w:hAnsi="宋体"/>
        </w:rPr>
      </w:pPr>
      <w:r>
        <w:rPr>
          <w:rFonts w:hint="eastAsia" w:ascii="宋体" w:hAnsi="宋体"/>
        </w:rPr>
        <w:t>更改了室温拉伸力学性能的检测标准</w:t>
      </w:r>
      <w:r>
        <w:rPr>
          <w:rFonts w:hint="eastAsia"/>
          <w:color w:val="000000"/>
        </w:rPr>
        <w:t>（</w:t>
      </w:r>
      <w:r>
        <w:rPr>
          <w:rFonts w:hint="eastAsia" w:ascii="宋体" w:hAnsi="宋体"/>
          <w:color w:val="000000"/>
        </w:rPr>
        <w:t>见5.3，见</w:t>
      </w:r>
      <w:r>
        <w:rPr>
          <w:rFonts w:ascii="宋体" w:hAnsi="宋体"/>
          <w:color w:val="000000"/>
        </w:rPr>
        <w:t>20</w:t>
      </w:r>
      <w:r>
        <w:rPr>
          <w:rFonts w:hint="eastAsia" w:ascii="宋体" w:hAnsi="宋体"/>
          <w:color w:val="000000"/>
        </w:rPr>
        <w:t>12年版的4.3）</w:t>
      </w:r>
      <w:r>
        <w:rPr>
          <w:rFonts w:hint="eastAsia" w:ascii="宋体" w:hAnsi="宋体"/>
        </w:rPr>
        <w:t>；</w:t>
      </w:r>
    </w:p>
    <w:p>
      <w:pPr>
        <w:numPr>
          <w:ilvl w:val="0"/>
          <w:numId w:val="32"/>
        </w:numPr>
        <w:autoSpaceDE w:val="0"/>
        <w:autoSpaceDN w:val="0"/>
        <w:spacing w:line="240" w:lineRule="auto"/>
        <w:ind w:left="735" w:hanging="315"/>
        <w:rPr>
          <w:rFonts w:ascii="宋体" w:hAnsi="宋体"/>
        </w:rPr>
      </w:pPr>
      <w:r>
        <w:rPr>
          <w:rFonts w:hint="eastAsia" w:ascii="宋体" w:hAnsi="宋体"/>
        </w:rPr>
        <w:t>增加了铝箔抗下垂性能试验方法（见附录1）。</w:t>
      </w:r>
    </w:p>
    <w:p>
      <w:pPr>
        <w:pStyle w:val="64"/>
        <w:ind w:firstLine="420"/>
        <w:rPr>
          <w:sz w:val="21"/>
          <w:szCs w:val="20"/>
        </w:rPr>
      </w:pPr>
      <w:r>
        <w:rPr>
          <w:rFonts w:hint="eastAsia"/>
          <w:sz w:val="21"/>
          <w:szCs w:val="20"/>
        </w:rPr>
        <w:t>请注意本文件的某些内容可能涉及专利。本文件的发布机构不承担识别专利的责任。</w:t>
      </w:r>
    </w:p>
    <w:p>
      <w:pPr>
        <w:pStyle w:val="64"/>
        <w:ind w:firstLine="420"/>
        <w:rPr>
          <w:sz w:val="21"/>
          <w:szCs w:val="20"/>
        </w:rPr>
      </w:pPr>
      <w:r>
        <w:rPr>
          <w:rFonts w:hint="eastAsia"/>
          <w:sz w:val="21"/>
          <w:szCs w:val="20"/>
        </w:rPr>
        <w:t>本文件由全国有色金属标准化技术委员会（</w:t>
      </w:r>
      <w:r>
        <w:rPr>
          <w:sz w:val="21"/>
          <w:szCs w:val="20"/>
        </w:rPr>
        <w:t>SAC/TC 243</w:t>
      </w:r>
      <w:r>
        <w:rPr>
          <w:rFonts w:hint="eastAsia"/>
          <w:sz w:val="21"/>
          <w:szCs w:val="20"/>
        </w:rPr>
        <w:t>）提出并归口。</w:t>
      </w:r>
    </w:p>
    <w:p>
      <w:pPr>
        <w:pStyle w:val="64"/>
        <w:ind w:firstLine="420"/>
        <w:rPr>
          <w:sz w:val="21"/>
          <w:szCs w:val="20"/>
        </w:rPr>
      </w:pPr>
      <w:r>
        <w:rPr>
          <w:rFonts w:hint="eastAsia"/>
          <w:sz w:val="21"/>
          <w:szCs w:val="20"/>
        </w:rPr>
        <w:t>本文件起草单位：</w:t>
      </w:r>
      <w:r>
        <w:rPr>
          <w:sz w:val="21"/>
          <w:szCs w:val="20"/>
        </w:rPr>
        <w:t xml:space="preserve"> </w:t>
      </w:r>
    </w:p>
    <w:p>
      <w:pPr>
        <w:pStyle w:val="64"/>
        <w:ind w:firstLine="420"/>
        <w:rPr>
          <w:sz w:val="21"/>
          <w:szCs w:val="20"/>
        </w:rPr>
      </w:pPr>
      <w:r>
        <w:rPr>
          <w:rFonts w:hint="eastAsia"/>
          <w:sz w:val="21"/>
          <w:szCs w:val="20"/>
        </w:rPr>
        <w:t>本文件主要起草人：</w:t>
      </w:r>
      <w:r>
        <w:rPr>
          <w:sz w:val="21"/>
          <w:szCs w:val="20"/>
        </w:rPr>
        <w:t xml:space="preserve"> </w:t>
      </w:r>
    </w:p>
    <w:p>
      <w:pPr>
        <w:pStyle w:val="64"/>
        <w:ind w:firstLine="420"/>
        <w:rPr>
          <w:sz w:val="21"/>
          <w:szCs w:val="20"/>
        </w:rPr>
      </w:pPr>
      <w:r>
        <w:rPr>
          <w:rFonts w:hint="eastAsia"/>
          <w:sz w:val="21"/>
          <w:szCs w:val="20"/>
        </w:rPr>
        <w:t>本文件及其所代替文件的历次版本发布情况为：</w:t>
      </w:r>
    </w:p>
    <w:p>
      <w:pPr>
        <w:pStyle w:val="64"/>
        <w:ind w:firstLine="420"/>
        <w:rPr>
          <w:sz w:val="21"/>
          <w:szCs w:val="20"/>
        </w:rPr>
      </w:pPr>
      <w:r>
        <w:rPr>
          <w:sz w:val="21"/>
          <w:szCs w:val="20"/>
        </w:rPr>
        <w:t>—</w:t>
      </w:r>
      <w:r>
        <w:rPr>
          <w:rFonts w:hint="eastAsia"/>
          <w:sz w:val="21"/>
          <w:szCs w:val="20"/>
        </w:rPr>
        <w:t>YS/T 496-2005 YS/T 496-2012。</w:t>
      </w:r>
    </w:p>
    <w:p>
      <w:pPr>
        <w:pStyle w:val="64"/>
        <w:ind w:firstLine="420"/>
        <w:rPr>
          <w:sz w:val="21"/>
          <w:szCs w:val="20"/>
        </w:rPr>
      </w:pPr>
      <w:r>
        <w:rPr>
          <w:sz w:val="21"/>
          <w:szCs w:val="20"/>
        </w:rPr>
        <w:t>——</w:t>
      </w:r>
      <w:r>
        <w:rPr>
          <w:rFonts w:hint="eastAsia"/>
          <w:sz w:val="21"/>
          <w:szCs w:val="20"/>
        </w:rPr>
        <w:t>本次为第二次修订。</w:t>
      </w:r>
    </w:p>
    <w:p>
      <w:pPr>
        <w:pStyle w:val="64"/>
        <w:ind w:firstLine="440"/>
      </w:pPr>
    </w:p>
    <w:p>
      <w:pPr>
        <w:pStyle w:val="64"/>
        <w:ind w:firstLine="440"/>
      </w:pPr>
    </w:p>
    <w:p>
      <w:pPr>
        <w:pStyle w:val="64"/>
        <w:ind w:firstLine="440"/>
      </w:pPr>
    </w:p>
    <w:p>
      <w:pPr>
        <w:pStyle w:val="64"/>
        <w:ind w:firstLine="440"/>
      </w:pPr>
    </w:p>
    <w:p>
      <w:pPr>
        <w:pStyle w:val="64"/>
        <w:ind w:firstLine="440"/>
      </w:pPr>
    </w:p>
    <w:p>
      <w:pPr>
        <w:pStyle w:val="64"/>
        <w:ind w:firstLine="440"/>
      </w:pPr>
    </w:p>
    <w:p>
      <w:pPr>
        <w:pStyle w:val="64"/>
        <w:ind w:firstLine="440"/>
      </w:pPr>
    </w:p>
    <w:p>
      <w:pPr>
        <w:pStyle w:val="64"/>
        <w:ind w:firstLine="440"/>
      </w:pPr>
    </w:p>
    <w:p>
      <w:pPr>
        <w:pStyle w:val="64"/>
        <w:ind w:firstLine="440"/>
      </w:pPr>
    </w:p>
    <w:p>
      <w:pPr>
        <w:pStyle w:val="64"/>
        <w:ind w:firstLine="440"/>
      </w:pPr>
    </w:p>
    <w:p>
      <w:pPr>
        <w:pStyle w:val="64"/>
        <w:ind w:firstLine="440"/>
      </w:pPr>
    </w:p>
    <w:p>
      <w:pPr>
        <w:pStyle w:val="64"/>
        <w:ind w:firstLine="440"/>
      </w:pPr>
    </w:p>
    <w:p>
      <w:pPr>
        <w:pStyle w:val="64"/>
        <w:ind w:firstLine="440"/>
      </w:pPr>
    </w:p>
    <w:p>
      <w:pPr>
        <w:pStyle w:val="64"/>
        <w:ind w:firstLine="440"/>
      </w:pPr>
    </w:p>
    <w:p>
      <w:pPr>
        <w:pStyle w:val="64"/>
        <w:ind w:firstLine="440"/>
      </w:pPr>
    </w:p>
    <w:p>
      <w:pPr>
        <w:pStyle w:val="64"/>
        <w:ind w:firstLine="440"/>
      </w:pPr>
    </w:p>
    <w:bookmarkEnd w:id="15"/>
    <w:p>
      <w:pPr>
        <w:spacing w:line="20" w:lineRule="exact"/>
        <w:jc w:val="center"/>
        <w:rPr>
          <w:rFonts w:ascii="黑体" w:hAnsi="黑体" w:eastAsia="黑体"/>
          <w:sz w:val="32"/>
          <w:szCs w:val="32"/>
        </w:rPr>
      </w:pPr>
      <w:bookmarkStart w:id="16" w:name="BookMark4"/>
    </w:p>
    <w:p>
      <w:pPr>
        <w:spacing w:line="20" w:lineRule="exact"/>
        <w:jc w:val="center"/>
        <w:rPr>
          <w:rFonts w:ascii="黑体" w:hAnsi="黑体" w:eastAsia="黑体"/>
          <w:sz w:val="32"/>
          <w:szCs w:val="32"/>
        </w:rPr>
      </w:pPr>
    </w:p>
    <w:p>
      <w:pPr>
        <w:pStyle w:val="252"/>
      </w:pPr>
      <w:bookmarkStart w:id="17" w:name="NEW_STAND_NAME"/>
      <w:r>
        <w:rPr>
          <w:rFonts w:hint="eastAsia" w:hAnsi="黑体"/>
          <w:kern w:val="2"/>
          <w:szCs w:val="32"/>
        </w:rPr>
        <w:t>钎焊式热交换器用铝合金箔</w:t>
      </w:r>
    </w:p>
    <w:bookmarkEnd w:id="17"/>
    <w:p>
      <w:pPr>
        <w:pStyle w:val="111"/>
        <w:numPr>
          <w:ilvl w:val="1"/>
          <w:numId w:val="2"/>
        </w:numPr>
        <w:spacing w:before="240" w:after="240"/>
      </w:pPr>
      <w:bookmarkStart w:id="18" w:name="_Toc98918883"/>
      <w:r>
        <w:rPr>
          <w:rFonts w:hint="eastAsia"/>
        </w:rPr>
        <w:t>范围</w:t>
      </w:r>
      <w:bookmarkEnd w:id="18"/>
    </w:p>
    <w:p>
      <w:pPr>
        <w:pStyle w:val="29"/>
        <w:spacing w:after="0"/>
        <w:ind w:firstLineChars="200"/>
      </w:pPr>
      <w:bookmarkStart w:id="19" w:name="_Toc98918884"/>
      <w:r>
        <w:rPr>
          <w:rFonts w:hint="eastAsia"/>
        </w:rPr>
        <w:t>本文件规定了钎焊式热交换器用铝合金箔的产品分类、技术要求、试验方法、检验规则、标志、包装、运输、贮存及质量证明书与</w:t>
      </w:r>
      <w:r>
        <w:rPr>
          <w:rFonts w:hint="eastAsia"/>
          <w:spacing w:val="-2"/>
        </w:rPr>
        <w:t>订货单（或合同）</w:t>
      </w:r>
      <w:r>
        <w:rPr>
          <w:rFonts w:hint="eastAsia"/>
        </w:rPr>
        <w:t>内容。</w:t>
      </w:r>
    </w:p>
    <w:p>
      <w:pPr>
        <w:pStyle w:val="237"/>
        <w:ind w:firstLine="420"/>
      </w:pPr>
      <w:r>
        <w:rPr>
          <w:rFonts w:hint="eastAsia"/>
        </w:rPr>
        <w:t>本文件适用于钎焊式热交换器用铝合金翅片箔、钎焊箔，以下简称箔材。</w:t>
      </w:r>
    </w:p>
    <w:p>
      <w:pPr>
        <w:pStyle w:val="111"/>
        <w:numPr>
          <w:ilvl w:val="1"/>
          <w:numId w:val="2"/>
        </w:numPr>
        <w:spacing w:before="240" w:after="240"/>
      </w:pPr>
      <w:r>
        <w:rPr>
          <w:rFonts w:hint="eastAsia"/>
        </w:rPr>
        <w:t>规范性引用文件</w:t>
      </w:r>
      <w:bookmarkEnd w:id="19"/>
    </w:p>
    <w:p>
      <w:pPr>
        <w:pStyle w:val="237"/>
        <w:spacing w:line="288" w:lineRule="auto"/>
        <w:ind w:firstLine="420"/>
        <w:rPr>
          <w:rFonts w:ascii="Times New Roman"/>
          <w:color w:val="000000"/>
          <w:szCs w:val="21"/>
        </w:rPr>
      </w:pPr>
      <w:bookmarkStart w:id="20" w:name="_Toc98918885"/>
      <w:r>
        <w:rPr>
          <w:color w:val="000000"/>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37"/>
        <w:ind w:firstLine="420"/>
      </w:pPr>
      <w:r>
        <w:rPr>
          <w:rFonts w:hint="eastAsia"/>
        </w:rPr>
        <w:t>GB/T 3190  变形铝及铝合金化学成分</w:t>
      </w:r>
    </w:p>
    <w:p>
      <w:pPr>
        <w:pStyle w:val="237"/>
        <w:ind w:firstLine="420"/>
      </w:pPr>
      <w:r>
        <w:rPr>
          <w:rFonts w:hint="eastAsia"/>
        </w:rPr>
        <w:t>GB/T 3198  铝及铝合金箔</w:t>
      </w:r>
    </w:p>
    <w:p>
      <w:pPr>
        <w:pStyle w:val="237"/>
        <w:ind w:firstLine="420"/>
      </w:pPr>
      <w:r>
        <w:rPr>
          <w:rFonts w:hint="eastAsia"/>
        </w:rPr>
        <w:t>GB/T 3199  铝及铝合金加工产品包装、标志、运输、贮存</w:t>
      </w:r>
    </w:p>
    <w:p>
      <w:pPr>
        <w:pStyle w:val="237"/>
        <w:ind w:firstLine="420"/>
      </w:pPr>
      <w:r>
        <w:t>GB/T 7999</w:t>
      </w:r>
      <w:r>
        <w:rPr>
          <w:rFonts w:hint="eastAsia"/>
        </w:rPr>
        <w:t xml:space="preserve">  铝及铝合金光电直读发射光谱分析方法</w:t>
      </w:r>
    </w:p>
    <w:p>
      <w:pPr>
        <w:pStyle w:val="237"/>
        <w:ind w:firstLine="420"/>
      </w:pPr>
      <w:r>
        <w:t xml:space="preserve">GB/T </w:t>
      </w:r>
      <w:r>
        <w:rPr>
          <w:rFonts w:hint="eastAsia"/>
        </w:rPr>
        <w:t>8170  数值修约规则与极限数值的表示和判定</w:t>
      </w:r>
    </w:p>
    <w:p>
      <w:pPr>
        <w:pStyle w:val="237"/>
        <w:ind w:firstLine="420"/>
      </w:pPr>
      <w:r>
        <w:rPr>
          <w:rFonts w:hint="eastAsia"/>
        </w:rPr>
        <w:t>GB/T 17432  变形铝及铝合金化学成分分析取样方法</w:t>
      </w:r>
    </w:p>
    <w:p>
      <w:pPr>
        <w:pStyle w:val="237"/>
        <w:ind w:firstLine="420"/>
      </w:pPr>
      <w:r>
        <w:rPr>
          <w:rFonts w:hint="eastAsia"/>
        </w:rPr>
        <w:t>GB/T 20975(所有部分)  铝及铝合金化学分析方法</w:t>
      </w:r>
    </w:p>
    <w:p>
      <w:pPr>
        <w:pStyle w:val="237"/>
        <w:ind w:firstLine="420"/>
      </w:pPr>
      <w:r>
        <w:rPr>
          <w:rFonts w:hint="eastAsia"/>
        </w:rPr>
        <w:t>GB/T 22638.1</w:t>
      </w:r>
      <w:r>
        <w:t xml:space="preserve">  </w:t>
      </w:r>
      <w:r>
        <w:rPr>
          <w:rFonts w:hint="eastAsia"/>
        </w:rPr>
        <w:t>铝箔试验方法 第1部分：厚度的测定</w:t>
      </w:r>
    </w:p>
    <w:p>
      <w:pPr>
        <w:pStyle w:val="237"/>
        <w:ind w:firstLine="420"/>
      </w:pPr>
      <w:r>
        <w:rPr>
          <w:rFonts w:hint="eastAsia"/>
        </w:rPr>
        <w:t>GB/T 22638.11</w:t>
      </w:r>
      <w:r>
        <w:t xml:space="preserve">  </w:t>
      </w:r>
      <w:r>
        <w:rPr>
          <w:rFonts w:hint="eastAsia"/>
        </w:rPr>
        <w:t>铝箔试验方法 第11部分：力学性能的检测</w:t>
      </w:r>
    </w:p>
    <w:p>
      <w:pPr>
        <w:pStyle w:val="237"/>
        <w:ind w:firstLine="420"/>
      </w:pPr>
      <w:r>
        <w:rPr>
          <w:rFonts w:hint="eastAsia"/>
        </w:rPr>
        <w:t>G</w:t>
      </w:r>
      <w:r>
        <w:t xml:space="preserve">B/T 42916  </w:t>
      </w:r>
      <w:r>
        <w:rPr>
          <w:rFonts w:hint="eastAsia"/>
        </w:rPr>
        <w:t>铝及铝合金产品标识</w:t>
      </w:r>
    </w:p>
    <w:p>
      <w:pPr>
        <w:pStyle w:val="111"/>
        <w:numPr>
          <w:ilvl w:val="1"/>
          <w:numId w:val="2"/>
        </w:numPr>
        <w:spacing w:before="240" w:after="240"/>
      </w:pPr>
      <w:r>
        <w:rPr>
          <w:rFonts w:hint="eastAsia"/>
        </w:rPr>
        <w:t>产品分类</w:t>
      </w:r>
    </w:p>
    <w:p>
      <w:pPr>
        <w:pStyle w:val="112"/>
        <w:numPr>
          <w:ilvl w:val="2"/>
          <w:numId w:val="2"/>
        </w:numPr>
        <w:spacing w:before="120" w:after="120"/>
      </w:pPr>
      <w:r>
        <w:rPr>
          <w:rFonts w:hint="eastAsia"/>
        </w:rPr>
        <w:t>牌号、状态、尺寸规格及用途</w:t>
      </w:r>
    </w:p>
    <w:p>
      <w:pPr>
        <w:pStyle w:val="237"/>
        <w:ind w:firstLine="409" w:firstLineChars="195"/>
      </w:pPr>
      <w:r>
        <w:rPr>
          <w:rFonts w:hint="eastAsia"/>
        </w:rPr>
        <w:t>箔材的牌号、状态、尺寸规格及用途应符合表1的规定。需方对牌号、供应状态、尺寸规格有其他要求时，由供需双方协商确定，并在订货单（或合同）中注明。</w:t>
      </w:r>
    </w:p>
    <w:p>
      <w:pPr>
        <w:pStyle w:val="119"/>
        <w:numPr>
          <w:ilvl w:val="0"/>
          <w:numId w:val="33"/>
        </w:numPr>
        <w:spacing w:before="120" w:after="120"/>
      </w:pPr>
      <w:r>
        <w:rPr>
          <w:rFonts w:hint="eastAsia"/>
        </w:rPr>
        <w:t>牌号、状态、尺寸规格、用途</w:t>
      </w:r>
    </w:p>
    <w:tbl>
      <w:tblPr>
        <w:tblStyle w:val="30"/>
        <w:tblW w:w="88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7"/>
        <w:gridCol w:w="2827"/>
        <w:gridCol w:w="1497"/>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3017" w:type="dxa"/>
            <w:vMerge w:val="restart"/>
            <w:tcBorders>
              <w:top w:val="single" w:color="auto" w:sz="12" w:space="0"/>
              <w:left w:val="single" w:color="auto" w:sz="12" w:space="0"/>
            </w:tcBorders>
            <w:vAlign w:val="center"/>
          </w:tcPr>
          <w:p>
            <w:pPr>
              <w:pStyle w:val="237"/>
              <w:spacing w:line="240" w:lineRule="exact"/>
              <w:ind w:firstLine="0" w:firstLineChars="0"/>
              <w:jc w:val="center"/>
              <w:rPr>
                <w:sz w:val="18"/>
              </w:rPr>
            </w:pPr>
            <w:r>
              <w:rPr>
                <w:rFonts w:hint="eastAsia"/>
                <w:sz w:val="18"/>
              </w:rPr>
              <w:t>牌号</w:t>
            </w:r>
          </w:p>
        </w:tc>
        <w:tc>
          <w:tcPr>
            <w:tcW w:w="2827" w:type="dxa"/>
            <w:vMerge w:val="restart"/>
            <w:tcBorders>
              <w:top w:val="single" w:color="auto" w:sz="12" w:space="0"/>
            </w:tcBorders>
            <w:vAlign w:val="center"/>
          </w:tcPr>
          <w:p>
            <w:pPr>
              <w:pStyle w:val="237"/>
              <w:spacing w:line="240" w:lineRule="exact"/>
              <w:ind w:firstLine="0" w:firstLineChars="0"/>
              <w:jc w:val="center"/>
              <w:rPr>
                <w:sz w:val="18"/>
              </w:rPr>
            </w:pPr>
            <w:r>
              <w:rPr>
                <w:rFonts w:hint="eastAsia"/>
                <w:sz w:val="18"/>
              </w:rPr>
              <w:t>状态</w:t>
            </w:r>
          </w:p>
        </w:tc>
        <w:tc>
          <w:tcPr>
            <w:tcW w:w="2995" w:type="dxa"/>
            <w:gridSpan w:val="2"/>
            <w:tcBorders>
              <w:top w:val="single" w:color="auto" w:sz="12" w:space="0"/>
              <w:right w:val="single" w:color="auto" w:sz="4" w:space="0"/>
            </w:tcBorders>
            <w:vAlign w:val="center"/>
          </w:tcPr>
          <w:p>
            <w:pPr>
              <w:pStyle w:val="237"/>
              <w:spacing w:line="240" w:lineRule="exact"/>
              <w:ind w:firstLine="0" w:firstLineChars="0"/>
              <w:jc w:val="center"/>
              <w:rPr>
                <w:sz w:val="18"/>
              </w:rPr>
            </w:pPr>
            <w:r>
              <w:rPr>
                <w:rFonts w:hint="eastAsia"/>
                <w:sz w:val="18"/>
              </w:rPr>
              <w:t xml:space="preserve">尺寸规格  </w:t>
            </w:r>
          </w:p>
          <w:p>
            <w:pPr>
              <w:pStyle w:val="237"/>
              <w:spacing w:line="240" w:lineRule="exact"/>
              <w:ind w:firstLine="0" w:firstLineChars="0"/>
              <w:jc w:val="center"/>
              <w:rPr>
                <w:sz w:val="18"/>
              </w:rPr>
            </w:pPr>
            <w:r>
              <w:rPr>
                <w:rFonts w:hint="eastAsia"/>
                <w:sz w:val="18"/>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 w:hRule="atLeast"/>
        </w:trPr>
        <w:tc>
          <w:tcPr>
            <w:tcW w:w="3017" w:type="dxa"/>
            <w:vMerge w:val="continue"/>
            <w:tcBorders>
              <w:left w:val="single" w:color="auto" w:sz="12" w:space="0"/>
              <w:bottom w:val="single" w:color="auto" w:sz="12" w:space="0"/>
            </w:tcBorders>
            <w:vAlign w:val="center"/>
          </w:tcPr>
          <w:p>
            <w:pPr>
              <w:pStyle w:val="237"/>
              <w:spacing w:line="240" w:lineRule="exact"/>
              <w:ind w:firstLine="0" w:firstLineChars="0"/>
              <w:jc w:val="center"/>
              <w:rPr>
                <w:sz w:val="18"/>
              </w:rPr>
            </w:pPr>
          </w:p>
        </w:tc>
        <w:tc>
          <w:tcPr>
            <w:tcW w:w="2827" w:type="dxa"/>
            <w:vMerge w:val="continue"/>
            <w:tcBorders>
              <w:bottom w:val="single" w:color="auto" w:sz="12" w:space="0"/>
            </w:tcBorders>
            <w:vAlign w:val="center"/>
          </w:tcPr>
          <w:p>
            <w:pPr>
              <w:pStyle w:val="237"/>
              <w:spacing w:line="240" w:lineRule="exact"/>
              <w:ind w:firstLine="0" w:firstLineChars="0"/>
              <w:jc w:val="center"/>
              <w:rPr>
                <w:sz w:val="18"/>
              </w:rPr>
            </w:pPr>
          </w:p>
        </w:tc>
        <w:tc>
          <w:tcPr>
            <w:tcW w:w="1497" w:type="dxa"/>
            <w:tcBorders>
              <w:bottom w:val="single" w:color="auto" w:sz="12" w:space="0"/>
            </w:tcBorders>
            <w:vAlign w:val="center"/>
          </w:tcPr>
          <w:p>
            <w:pPr>
              <w:pStyle w:val="237"/>
              <w:spacing w:line="240" w:lineRule="exact"/>
              <w:ind w:firstLine="0" w:firstLineChars="0"/>
              <w:jc w:val="center"/>
              <w:rPr>
                <w:sz w:val="18"/>
              </w:rPr>
            </w:pPr>
            <w:r>
              <w:rPr>
                <w:rFonts w:hint="eastAsia"/>
                <w:sz w:val="18"/>
              </w:rPr>
              <w:t>厚度</w:t>
            </w:r>
          </w:p>
        </w:tc>
        <w:tc>
          <w:tcPr>
            <w:tcW w:w="1498" w:type="dxa"/>
            <w:tcBorders>
              <w:bottom w:val="single" w:color="auto" w:sz="12" w:space="0"/>
              <w:right w:val="single" w:color="auto" w:sz="4" w:space="0"/>
            </w:tcBorders>
            <w:vAlign w:val="center"/>
          </w:tcPr>
          <w:p>
            <w:pPr>
              <w:pStyle w:val="237"/>
              <w:spacing w:line="240" w:lineRule="exact"/>
              <w:ind w:firstLine="0" w:firstLineChars="0"/>
              <w:jc w:val="center"/>
              <w:rPr>
                <w:sz w:val="18"/>
              </w:rPr>
            </w:pPr>
            <w:r>
              <w:rPr>
                <w:rFonts w:hint="eastAsia"/>
                <w:sz w:val="18"/>
              </w:rPr>
              <w:t>宽度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3017" w:type="dxa"/>
            <w:tcBorders>
              <w:top w:val="single" w:color="auto" w:sz="12" w:space="0"/>
              <w:left w:val="single" w:color="auto" w:sz="12" w:space="0"/>
              <w:bottom w:val="single" w:color="auto" w:sz="4" w:space="0"/>
              <w:right w:val="single" w:color="auto" w:sz="4" w:space="0"/>
            </w:tcBorders>
            <w:vAlign w:val="center"/>
          </w:tcPr>
          <w:p>
            <w:pPr>
              <w:pStyle w:val="237"/>
              <w:spacing w:line="240" w:lineRule="exact"/>
              <w:ind w:firstLine="0" w:firstLineChars="0"/>
              <w:jc w:val="center"/>
              <w:rPr>
                <w:sz w:val="18"/>
              </w:rPr>
            </w:pPr>
            <w:r>
              <w:rPr>
                <w:rFonts w:hint="eastAsia"/>
                <w:sz w:val="18"/>
              </w:rPr>
              <w:t>3003、</w:t>
            </w:r>
            <w:r>
              <w:rPr>
                <w:rFonts w:hint="eastAsia"/>
                <w:sz w:val="18"/>
                <w:highlight w:val="green"/>
              </w:rPr>
              <w:t>306</w:t>
            </w:r>
            <w:r>
              <w:rPr>
                <w:rFonts w:hint="eastAsia"/>
                <w:sz w:val="18"/>
              </w:rPr>
              <w:t>、3A11</w:t>
            </w:r>
          </w:p>
        </w:tc>
        <w:tc>
          <w:tcPr>
            <w:tcW w:w="2827" w:type="dxa"/>
            <w:tcBorders>
              <w:top w:val="single" w:color="auto" w:sz="12" w:space="0"/>
              <w:left w:val="nil"/>
            </w:tcBorders>
            <w:vAlign w:val="center"/>
          </w:tcPr>
          <w:p>
            <w:pPr>
              <w:pStyle w:val="237"/>
              <w:spacing w:line="240" w:lineRule="exact"/>
              <w:ind w:firstLine="0" w:firstLineChars="0"/>
              <w:jc w:val="center"/>
              <w:rPr>
                <w:sz w:val="18"/>
              </w:rPr>
            </w:pPr>
            <w:r>
              <w:rPr>
                <w:rFonts w:ascii="Times New Roman" w:hAnsi="Times New Roman"/>
                <w:sz w:val="18"/>
              </w:rPr>
              <w:t>O</w:t>
            </w:r>
            <w:r>
              <w:rPr>
                <w:rFonts w:hint="eastAsia"/>
                <w:sz w:val="18"/>
              </w:rPr>
              <w:t>、H12、H14、H16、H18、H19</w:t>
            </w:r>
          </w:p>
        </w:tc>
        <w:tc>
          <w:tcPr>
            <w:tcW w:w="1497" w:type="dxa"/>
            <w:vMerge w:val="restart"/>
            <w:tcBorders>
              <w:top w:val="single" w:color="auto" w:sz="12" w:space="0"/>
            </w:tcBorders>
            <w:vAlign w:val="center"/>
          </w:tcPr>
          <w:p>
            <w:pPr>
              <w:pStyle w:val="237"/>
              <w:spacing w:line="240" w:lineRule="exact"/>
              <w:ind w:firstLine="0" w:firstLineChars="0"/>
              <w:jc w:val="center"/>
              <w:rPr>
                <w:sz w:val="18"/>
              </w:rPr>
            </w:pPr>
            <w:r>
              <w:rPr>
                <w:rFonts w:hint="eastAsia"/>
                <w:sz w:val="18"/>
              </w:rPr>
              <w:t>0.045～0.200</w:t>
            </w:r>
          </w:p>
        </w:tc>
        <w:tc>
          <w:tcPr>
            <w:tcW w:w="1498" w:type="dxa"/>
            <w:vMerge w:val="restart"/>
            <w:tcBorders>
              <w:top w:val="single" w:color="auto" w:sz="12" w:space="0"/>
              <w:right w:val="single" w:color="auto" w:sz="4" w:space="0"/>
            </w:tcBorders>
            <w:vAlign w:val="center"/>
          </w:tcPr>
          <w:p>
            <w:pPr>
              <w:pStyle w:val="237"/>
              <w:spacing w:line="240" w:lineRule="exact"/>
              <w:ind w:firstLine="0" w:firstLineChars="0"/>
              <w:jc w:val="center"/>
              <w:rPr>
                <w:sz w:val="18"/>
              </w:rPr>
            </w:pPr>
            <w:r>
              <w:rPr>
                <w:rFonts w:hint="eastAsia"/>
                <w:sz w:val="18"/>
              </w:rPr>
              <w:t>8.0～1400.0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3017" w:type="dxa"/>
            <w:tcBorders>
              <w:top w:val="single" w:color="auto" w:sz="4" w:space="0"/>
              <w:left w:val="single" w:color="auto" w:sz="12" w:space="0"/>
              <w:bottom w:val="single" w:color="auto" w:sz="4" w:space="0"/>
              <w:right w:val="single" w:color="auto" w:sz="4" w:space="0"/>
            </w:tcBorders>
            <w:vAlign w:val="center"/>
          </w:tcPr>
          <w:p>
            <w:pPr>
              <w:pStyle w:val="237"/>
              <w:spacing w:line="240" w:lineRule="exact"/>
              <w:ind w:firstLine="0" w:firstLineChars="0"/>
              <w:jc w:val="center"/>
              <w:rPr>
                <w:sz w:val="18"/>
              </w:rPr>
            </w:pPr>
            <w:r>
              <w:rPr>
                <w:rFonts w:hint="eastAsia"/>
                <w:sz w:val="18"/>
              </w:rPr>
              <w:t>4004、4045、4047、4104、4343</w:t>
            </w:r>
          </w:p>
        </w:tc>
        <w:tc>
          <w:tcPr>
            <w:tcW w:w="2827" w:type="dxa"/>
            <w:tcBorders>
              <w:top w:val="single" w:color="auto" w:sz="4" w:space="0"/>
              <w:left w:val="nil"/>
            </w:tcBorders>
            <w:vAlign w:val="center"/>
          </w:tcPr>
          <w:p>
            <w:pPr>
              <w:pStyle w:val="237"/>
              <w:spacing w:line="240" w:lineRule="exact"/>
              <w:ind w:firstLine="0" w:firstLineChars="0"/>
              <w:jc w:val="center"/>
              <w:rPr>
                <w:sz w:val="18"/>
              </w:rPr>
            </w:pPr>
            <w:r>
              <w:rPr>
                <w:rFonts w:ascii="Times New Roman" w:hAnsi="Times New Roman"/>
                <w:sz w:val="18"/>
              </w:rPr>
              <w:t>O</w:t>
            </w:r>
            <w:r>
              <w:rPr>
                <w:rFonts w:hint="eastAsia"/>
                <w:sz w:val="18"/>
              </w:rPr>
              <w:t>、H14、H16、H18、H19</w:t>
            </w:r>
          </w:p>
        </w:tc>
        <w:tc>
          <w:tcPr>
            <w:tcW w:w="1497" w:type="dxa"/>
            <w:vMerge w:val="continue"/>
            <w:vAlign w:val="center"/>
          </w:tcPr>
          <w:p>
            <w:pPr>
              <w:pStyle w:val="237"/>
              <w:spacing w:line="240" w:lineRule="exact"/>
              <w:ind w:firstLine="0" w:firstLineChars="0"/>
              <w:jc w:val="center"/>
              <w:rPr>
                <w:sz w:val="18"/>
              </w:rPr>
            </w:pPr>
          </w:p>
        </w:tc>
        <w:tc>
          <w:tcPr>
            <w:tcW w:w="1498" w:type="dxa"/>
            <w:vMerge w:val="continue"/>
            <w:tcBorders>
              <w:right w:val="single" w:color="auto" w:sz="4" w:space="0"/>
            </w:tcBorders>
            <w:vAlign w:val="center"/>
          </w:tcPr>
          <w:p>
            <w:pPr>
              <w:pStyle w:val="237"/>
              <w:spacing w:line="240" w:lineRule="exact"/>
              <w:ind w:firstLine="0" w:firstLineChars="0"/>
              <w:jc w:val="center"/>
              <w:rPr>
                <w:sz w:val="18"/>
              </w:rPr>
            </w:pPr>
          </w:p>
        </w:tc>
      </w:tr>
    </w:tbl>
    <w:p>
      <w:pPr>
        <w:pStyle w:val="74"/>
        <w:spacing w:before="120" w:after="120"/>
        <w:rPr>
          <w:rFonts w:ascii="宋体" w:eastAsia="宋体"/>
          <w:szCs w:val="21"/>
        </w:rPr>
      </w:pPr>
      <w:r>
        <w:rPr>
          <w:rFonts w:hint="eastAsia" w:ascii="宋体" w:eastAsia="宋体"/>
          <w:szCs w:val="21"/>
        </w:rPr>
        <w:t>标记示例</w:t>
      </w:r>
    </w:p>
    <w:p>
      <w:pPr>
        <w:pStyle w:val="237"/>
        <w:ind w:firstLine="409" w:firstLineChars="195"/>
      </w:pPr>
      <w:r>
        <w:rPr>
          <w:rFonts w:hint="eastAsia"/>
        </w:rPr>
        <w:t>铝箔的标记按照产品名称、标准编号、牌号、状态、规格的顺序表示。标记示例如下：</w:t>
      </w:r>
    </w:p>
    <w:p>
      <w:pPr>
        <w:ind w:firstLine="360" w:firstLineChars="200"/>
        <w:rPr>
          <w:rFonts w:ascii="黑体" w:hAnsi="黑体" w:eastAsia="黑体"/>
          <w:sz w:val="18"/>
          <w:szCs w:val="18"/>
        </w:rPr>
      </w:pPr>
      <w:r>
        <w:rPr>
          <w:rFonts w:hint="eastAsia" w:ascii="黑体" w:hAnsi="黑体" w:eastAsia="黑体"/>
          <w:sz w:val="18"/>
          <w:szCs w:val="18"/>
        </w:rPr>
        <w:t>示例 ：</w:t>
      </w:r>
    </w:p>
    <w:p>
      <w:pPr>
        <w:ind w:firstLine="360" w:firstLineChars="200"/>
        <w:rPr>
          <w:rFonts w:ascii="宋体" w:hAnsi="宋体"/>
          <w:sz w:val="18"/>
          <w:szCs w:val="18"/>
        </w:rPr>
      </w:pPr>
      <w:r>
        <w:rPr>
          <w:rFonts w:hint="eastAsia" w:ascii="宋体" w:hAnsi="宋体"/>
          <w:sz w:val="18"/>
          <w:szCs w:val="18"/>
        </w:rPr>
        <w:t>3003牌号、H14状态、厚度为0.09</w:t>
      </w:r>
      <w:r>
        <w:rPr>
          <w:rFonts w:ascii="宋体" w:hAnsi="宋体"/>
          <w:sz w:val="18"/>
          <w:szCs w:val="18"/>
        </w:rPr>
        <w:t>mm</w:t>
      </w:r>
      <w:r>
        <w:rPr>
          <w:rFonts w:hint="eastAsia" w:ascii="宋体" w:hAnsi="宋体"/>
          <w:sz w:val="18"/>
          <w:szCs w:val="18"/>
        </w:rPr>
        <w:t>、宽度为16</w:t>
      </w:r>
      <w:r>
        <w:rPr>
          <w:rFonts w:ascii="宋体" w:hAnsi="宋体"/>
          <w:sz w:val="18"/>
          <w:szCs w:val="18"/>
        </w:rPr>
        <w:t>mm</w:t>
      </w:r>
      <w:r>
        <w:rPr>
          <w:rFonts w:hint="eastAsia" w:ascii="宋体" w:hAnsi="宋体"/>
          <w:sz w:val="18"/>
          <w:szCs w:val="18"/>
        </w:rPr>
        <w:t>的铝箔，标记为：</w:t>
      </w:r>
    </w:p>
    <w:p>
      <w:pPr>
        <w:ind w:firstLine="360" w:firstLineChars="200"/>
        <w:jc w:val="center"/>
        <w:rPr>
          <w:rFonts w:ascii="宋体" w:hAnsi="宋体"/>
          <w:sz w:val="18"/>
          <w:szCs w:val="18"/>
        </w:rPr>
      </w:pPr>
      <w:r>
        <w:rPr>
          <w:rFonts w:hint="eastAsia" w:ascii="宋体" w:hAnsi="宋体"/>
          <w:sz w:val="18"/>
          <w:szCs w:val="18"/>
        </w:rPr>
        <w:t>铝箔  YS/T 496-3003H14-0.09×16</w:t>
      </w:r>
    </w:p>
    <w:bookmarkEnd w:id="16"/>
    <w:bookmarkEnd w:id="20"/>
    <w:p>
      <w:pPr>
        <w:pStyle w:val="111"/>
        <w:numPr>
          <w:ilvl w:val="1"/>
          <w:numId w:val="2"/>
        </w:numPr>
        <w:spacing w:before="240" w:after="240"/>
      </w:pPr>
      <w:r>
        <w:rPr>
          <w:rFonts w:hint="eastAsia"/>
        </w:rPr>
        <w:t>技术要求</w:t>
      </w:r>
    </w:p>
    <w:p>
      <w:pPr>
        <w:pStyle w:val="112"/>
        <w:numPr>
          <w:ilvl w:val="2"/>
          <w:numId w:val="2"/>
        </w:numPr>
        <w:spacing w:before="120" w:after="120"/>
      </w:pPr>
      <w:r>
        <w:rPr>
          <w:rFonts w:hint="eastAsia"/>
        </w:rPr>
        <w:t>化学成分</w:t>
      </w:r>
    </w:p>
    <w:p>
      <w:pPr>
        <w:pStyle w:val="29"/>
        <w:spacing w:line="380" w:lineRule="exact"/>
        <w:ind w:firstLineChars="200"/>
        <w:jc w:val="left"/>
      </w:pPr>
      <w:r>
        <w:rPr>
          <w:rFonts w:hint="eastAsia"/>
        </w:rPr>
        <w:t>306合金的化学成分应符合表2的规定，其他牌号的化学成分应符合GB/T 3190的要求。</w:t>
      </w:r>
    </w:p>
    <w:p>
      <w:pPr>
        <w:pStyle w:val="119"/>
        <w:numPr>
          <w:ilvl w:val="0"/>
          <w:numId w:val="33"/>
        </w:numPr>
        <w:spacing w:before="120" w:after="120"/>
      </w:pPr>
      <w:r>
        <w:rPr>
          <w:rFonts w:hint="eastAsia"/>
        </w:rPr>
        <w:t>化学成分</w:t>
      </w:r>
    </w:p>
    <w:tbl>
      <w:tblPr>
        <w:tblStyle w:val="30"/>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028"/>
        <w:gridCol w:w="737"/>
        <w:gridCol w:w="1147"/>
        <w:gridCol w:w="956"/>
        <w:gridCol w:w="809"/>
        <w:gridCol w:w="1015"/>
        <w:gridCol w:w="780"/>
        <w:gridCol w:w="853"/>
        <w:gridCol w:w="768"/>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896" w:type="dxa"/>
            <w:vMerge w:val="restart"/>
            <w:tcBorders>
              <w:top w:val="single" w:color="auto" w:sz="12" w:space="0"/>
              <w:left w:val="single" w:color="auto" w:sz="12" w:space="0"/>
            </w:tcBorders>
            <w:vAlign w:val="center"/>
          </w:tcPr>
          <w:p>
            <w:pPr>
              <w:pStyle w:val="237"/>
              <w:spacing w:line="240" w:lineRule="exact"/>
              <w:ind w:firstLine="0" w:firstLineChars="0"/>
              <w:jc w:val="center"/>
              <w:rPr>
                <w:sz w:val="18"/>
              </w:rPr>
            </w:pPr>
            <w:r>
              <w:rPr>
                <w:rFonts w:hint="eastAsia"/>
                <w:sz w:val="18"/>
              </w:rPr>
              <w:t>牌号</w:t>
            </w:r>
          </w:p>
        </w:tc>
        <w:tc>
          <w:tcPr>
            <w:tcW w:w="8723" w:type="dxa"/>
            <w:gridSpan w:val="10"/>
            <w:tcBorders>
              <w:top w:val="single" w:color="auto" w:sz="12" w:space="0"/>
              <w:right w:val="single" w:color="auto" w:sz="12" w:space="0"/>
            </w:tcBorders>
            <w:vAlign w:val="center"/>
          </w:tcPr>
          <w:p>
            <w:pPr>
              <w:pStyle w:val="237"/>
              <w:spacing w:line="240" w:lineRule="exact"/>
              <w:ind w:firstLine="0" w:firstLineChars="0"/>
              <w:jc w:val="center"/>
              <w:rPr>
                <w:sz w:val="18"/>
              </w:rPr>
            </w:pPr>
            <w:r>
              <w:rPr>
                <w:rFonts w:hint="eastAsia"/>
                <w:sz w:val="18"/>
              </w:rPr>
              <w:t>化学成分（质量分数）/%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 w:hRule="atLeast"/>
          <w:jc w:val="center"/>
        </w:trPr>
        <w:tc>
          <w:tcPr>
            <w:tcW w:w="896" w:type="dxa"/>
            <w:vMerge w:val="continue"/>
            <w:tcBorders>
              <w:left w:val="single" w:color="auto" w:sz="12" w:space="0"/>
            </w:tcBorders>
            <w:vAlign w:val="center"/>
          </w:tcPr>
          <w:p>
            <w:pPr>
              <w:pStyle w:val="237"/>
              <w:spacing w:line="240" w:lineRule="exact"/>
              <w:ind w:firstLine="0" w:firstLineChars="0"/>
              <w:jc w:val="center"/>
              <w:rPr>
                <w:sz w:val="18"/>
              </w:rPr>
            </w:pPr>
          </w:p>
        </w:tc>
        <w:tc>
          <w:tcPr>
            <w:tcW w:w="1028" w:type="dxa"/>
            <w:vMerge w:val="restart"/>
            <w:vAlign w:val="center"/>
          </w:tcPr>
          <w:p>
            <w:pPr>
              <w:pStyle w:val="237"/>
              <w:spacing w:line="240" w:lineRule="exact"/>
              <w:ind w:firstLine="0" w:firstLineChars="0"/>
              <w:jc w:val="center"/>
              <w:rPr>
                <w:sz w:val="18"/>
              </w:rPr>
            </w:pPr>
            <w:r>
              <w:rPr>
                <w:rFonts w:hint="eastAsia"/>
                <w:sz w:val="18"/>
              </w:rPr>
              <w:t>Si</w:t>
            </w:r>
          </w:p>
        </w:tc>
        <w:tc>
          <w:tcPr>
            <w:tcW w:w="737" w:type="dxa"/>
            <w:vMerge w:val="restart"/>
            <w:vAlign w:val="center"/>
          </w:tcPr>
          <w:p>
            <w:pPr>
              <w:pStyle w:val="237"/>
              <w:spacing w:line="240" w:lineRule="exact"/>
              <w:ind w:firstLine="0" w:firstLineChars="0"/>
              <w:jc w:val="center"/>
              <w:rPr>
                <w:sz w:val="18"/>
              </w:rPr>
            </w:pPr>
            <w:r>
              <w:rPr>
                <w:rFonts w:hint="eastAsia"/>
                <w:sz w:val="18"/>
              </w:rPr>
              <w:t>Fe</w:t>
            </w:r>
          </w:p>
        </w:tc>
        <w:tc>
          <w:tcPr>
            <w:tcW w:w="1147" w:type="dxa"/>
            <w:vMerge w:val="restart"/>
            <w:vAlign w:val="center"/>
          </w:tcPr>
          <w:p>
            <w:pPr>
              <w:pStyle w:val="237"/>
              <w:spacing w:line="240" w:lineRule="exact"/>
              <w:ind w:firstLine="0" w:firstLineChars="0"/>
              <w:jc w:val="center"/>
              <w:rPr>
                <w:sz w:val="18"/>
              </w:rPr>
            </w:pPr>
            <w:r>
              <w:rPr>
                <w:rFonts w:hint="eastAsia"/>
                <w:sz w:val="18"/>
              </w:rPr>
              <w:t>Cu</w:t>
            </w:r>
          </w:p>
        </w:tc>
        <w:tc>
          <w:tcPr>
            <w:tcW w:w="956" w:type="dxa"/>
            <w:vMerge w:val="restart"/>
            <w:vAlign w:val="center"/>
          </w:tcPr>
          <w:p>
            <w:pPr>
              <w:pStyle w:val="237"/>
              <w:spacing w:line="240" w:lineRule="exact"/>
              <w:ind w:firstLine="0" w:firstLineChars="0"/>
              <w:jc w:val="center"/>
              <w:rPr>
                <w:sz w:val="18"/>
              </w:rPr>
            </w:pPr>
            <w:r>
              <w:rPr>
                <w:rFonts w:hint="eastAsia"/>
                <w:sz w:val="18"/>
              </w:rPr>
              <w:t>Mn</w:t>
            </w:r>
          </w:p>
        </w:tc>
        <w:tc>
          <w:tcPr>
            <w:tcW w:w="809" w:type="dxa"/>
            <w:vMerge w:val="restart"/>
            <w:vAlign w:val="center"/>
          </w:tcPr>
          <w:p>
            <w:pPr>
              <w:pStyle w:val="237"/>
              <w:spacing w:line="240" w:lineRule="exact"/>
              <w:ind w:firstLine="0" w:firstLineChars="0"/>
              <w:jc w:val="center"/>
              <w:rPr>
                <w:sz w:val="18"/>
              </w:rPr>
            </w:pPr>
            <w:r>
              <w:rPr>
                <w:rFonts w:hint="eastAsia"/>
                <w:sz w:val="18"/>
              </w:rPr>
              <w:t>Mg</w:t>
            </w:r>
          </w:p>
        </w:tc>
        <w:tc>
          <w:tcPr>
            <w:tcW w:w="1015" w:type="dxa"/>
            <w:vMerge w:val="restart"/>
            <w:vAlign w:val="center"/>
          </w:tcPr>
          <w:p>
            <w:pPr>
              <w:pStyle w:val="237"/>
              <w:spacing w:line="240" w:lineRule="exact"/>
              <w:ind w:firstLine="0" w:firstLineChars="0"/>
              <w:jc w:val="center"/>
              <w:rPr>
                <w:sz w:val="18"/>
              </w:rPr>
            </w:pPr>
            <w:r>
              <w:rPr>
                <w:rFonts w:hint="eastAsia"/>
                <w:sz w:val="18"/>
              </w:rPr>
              <w:t>Zn</w:t>
            </w:r>
          </w:p>
        </w:tc>
        <w:tc>
          <w:tcPr>
            <w:tcW w:w="780" w:type="dxa"/>
            <w:vMerge w:val="restart"/>
            <w:vAlign w:val="center"/>
          </w:tcPr>
          <w:p>
            <w:pPr>
              <w:pStyle w:val="237"/>
              <w:spacing w:line="240" w:lineRule="exact"/>
              <w:ind w:firstLine="0" w:firstLineChars="0"/>
              <w:jc w:val="center"/>
              <w:rPr>
                <w:sz w:val="18"/>
              </w:rPr>
            </w:pPr>
            <w:r>
              <w:rPr>
                <w:rFonts w:hint="eastAsia"/>
                <w:sz w:val="18"/>
              </w:rPr>
              <w:t>Ti</w:t>
            </w:r>
          </w:p>
        </w:tc>
        <w:tc>
          <w:tcPr>
            <w:tcW w:w="1621" w:type="dxa"/>
            <w:gridSpan w:val="2"/>
            <w:tcBorders>
              <w:right w:val="single" w:color="auto" w:sz="4" w:space="0"/>
            </w:tcBorders>
            <w:vAlign w:val="center"/>
          </w:tcPr>
          <w:p>
            <w:pPr>
              <w:pStyle w:val="237"/>
              <w:spacing w:line="240" w:lineRule="exact"/>
              <w:ind w:firstLine="0" w:firstLineChars="0"/>
              <w:jc w:val="center"/>
              <w:rPr>
                <w:sz w:val="18"/>
              </w:rPr>
            </w:pPr>
            <w:r>
              <w:rPr>
                <w:rFonts w:hint="eastAsia"/>
                <w:sz w:val="18"/>
              </w:rPr>
              <w:t>其他</w:t>
            </w:r>
            <w:r>
              <w:rPr>
                <w:rFonts w:hint="eastAsia"/>
                <w:sz w:val="20"/>
                <w:szCs w:val="21"/>
                <w:vertAlign w:val="superscript"/>
              </w:rPr>
              <w:t>a</w:t>
            </w:r>
          </w:p>
        </w:tc>
        <w:tc>
          <w:tcPr>
            <w:tcW w:w="630" w:type="dxa"/>
            <w:vMerge w:val="restart"/>
            <w:tcBorders>
              <w:left w:val="single" w:color="auto" w:sz="4" w:space="0"/>
              <w:right w:val="single" w:color="auto" w:sz="12" w:space="0"/>
            </w:tcBorders>
            <w:vAlign w:val="center"/>
          </w:tcPr>
          <w:p>
            <w:pPr>
              <w:pStyle w:val="237"/>
              <w:spacing w:line="240" w:lineRule="exact"/>
              <w:ind w:firstLine="0" w:firstLineChars="0"/>
              <w:jc w:val="center"/>
              <w:rPr>
                <w:sz w:val="18"/>
              </w:rPr>
            </w:pPr>
            <w:r>
              <w:rPr>
                <w:rFonts w:hint="eastAsia"/>
                <w:sz w:val="18"/>
              </w:rPr>
              <w:t>Al</w:t>
            </w:r>
            <w:r>
              <w:rPr>
                <w:rFonts w:hint="eastAsia"/>
                <w:i/>
                <w:iCs/>
                <w:sz w:val="18"/>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 w:hRule="atLeast"/>
          <w:jc w:val="center"/>
        </w:trPr>
        <w:tc>
          <w:tcPr>
            <w:tcW w:w="896" w:type="dxa"/>
            <w:vMerge w:val="continue"/>
            <w:tcBorders>
              <w:left w:val="single" w:color="auto" w:sz="12" w:space="0"/>
              <w:bottom w:val="single" w:color="auto" w:sz="12" w:space="0"/>
            </w:tcBorders>
          </w:tcPr>
          <w:p>
            <w:pPr>
              <w:pStyle w:val="237"/>
              <w:spacing w:line="240" w:lineRule="exact"/>
              <w:ind w:firstLine="0" w:firstLineChars="0"/>
              <w:jc w:val="center"/>
              <w:rPr>
                <w:sz w:val="18"/>
              </w:rPr>
            </w:pPr>
          </w:p>
        </w:tc>
        <w:tc>
          <w:tcPr>
            <w:tcW w:w="1028" w:type="dxa"/>
            <w:vMerge w:val="continue"/>
            <w:tcBorders>
              <w:bottom w:val="single" w:color="auto" w:sz="12" w:space="0"/>
            </w:tcBorders>
          </w:tcPr>
          <w:p>
            <w:pPr>
              <w:pStyle w:val="237"/>
              <w:spacing w:line="240" w:lineRule="exact"/>
              <w:ind w:firstLine="0" w:firstLineChars="0"/>
              <w:jc w:val="center"/>
              <w:rPr>
                <w:sz w:val="18"/>
              </w:rPr>
            </w:pPr>
          </w:p>
        </w:tc>
        <w:tc>
          <w:tcPr>
            <w:tcW w:w="737" w:type="dxa"/>
            <w:vMerge w:val="continue"/>
            <w:tcBorders>
              <w:bottom w:val="single" w:color="auto" w:sz="12" w:space="0"/>
            </w:tcBorders>
          </w:tcPr>
          <w:p>
            <w:pPr>
              <w:pStyle w:val="237"/>
              <w:spacing w:line="240" w:lineRule="exact"/>
              <w:ind w:firstLine="0" w:firstLineChars="0"/>
              <w:jc w:val="center"/>
              <w:rPr>
                <w:sz w:val="18"/>
              </w:rPr>
            </w:pPr>
          </w:p>
        </w:tc>
        <w:tc>
          <w:tcPr>
            <w:tcW w:w="1147" w:type="dxa"/>
            <w:vMerge w:val="continue"/>
            <w:tcBorders>
              <w:bottom w:val="single" w:color="auto" w:sz="12" w:space="0"/>
            </w:tcBorders>
          </w:tcPr>
          <w:p>
            <w:pPr>
              <w:pStyle w:val="237"/>
              <w:spacing w:line="240" w:lineRule="exact"/>
              <w:ind w:firstLine="0" w:firstLineChars="0"/>
              <w:jc w:val="center"/>
              <w:rPr>
                <w:sz w:val="18"/>
              </w:rPr>
            </w:pPr>
          </w:p>
        </w:tc>
        <w:tc>
          <w:tcPr>
            <w:tcW w:w="956" w:type="dxa"/>
            <w:vMerge w:val="continue"/>
            <w:tcBorders>
              <w:bottom w:val="single" w:color="auto" w:sz="12" w:space="0"/>
            </w:tcBorders>
          </w:tcPr>
          <w:p>
            <w:pPr>
              <w:pStyle w:val="237"/>
              <w:spacing w:line="240" w:lineRule="exact"/>
              <w:ind w:firstLine="0" w:firstLineChars="0"/>
              <w:jc w:val="center"/>
              <w:rPr>
                <w:sz w:val="18"/>
              </w:rPr>
            </w:pPr>
          </w:p>
        </w:tc>
        <w:tc>
          <w:tcPr>
            <w:tcW w:w="809" w:type="dxa"/>
            <w:vMerge w:val="continue"/>
            <w:tcBorders>
              <w:bottom w:val="single" w:color="auto" w:sz="12" w:space="0"/>
            </w:tcBorders>
          </w:tcPr>
          <w:p>
            <w:pPr>
              <w:pStyle w:val="237"/>
              <w:spacing w:line="240" w:lineRule="exact"/>
              <w:ind w:firstLine="0" w:firstLineChars="0"/>
              <w:jc w:val="center"/>
              <w:rPr>
                <w:sz w:val="18"/>
              </w:rPr>
            </w:pPr>
          </w:p>
        </w:tc>
        <w:tc>
          <w:tcPr>
            <w:tcW w:w="1015" w:type="dxa"/>
            <w:vMerge w:val="continue"/>
            <w:tcBorders>
              <w:bottom w:val="single" w:color="auto" w:sz="12" w:space="0"/>
            </w:tcBorders>
          </w:tcPr>
          <w:p>
            <w:pPr>
              <w:pStyle w:val="237"/>
              <w:spacing w:line="240" w:lineRule="exact"/>
              <w:ind w:firstLine="0" w:firstLineChars="0"/>
              <w:jc w:val="center"/>
              <w:rPr>
                <w:sz w:val="18"/>
              </w:rPr>
            </w:pPr>
          </w:p>
        </w:tc>
        <w:tc>
          <w:tcPr>
            <w:tcW w:w="780" w:type="dxa"/>
            <w:vMerge w:val="continue"/>
            <w:tcBorders>
              <w:bottom w:val="single" w:color="auto" w:sz="12" w:space="0"/>
            </w:tcBorders>
          </w:tcPr>
          <w:p>
            <w:pPr>
              <w:pStyle w:val="237"/>
              <w:spacing w:line="240" w:lineRule="exact"/>
              <w:ind w:firstLine="0" w:firstLineChars="0"/>
              <w:jc w:val="center"/>
              <w:rPr>
                <w:sz w:val="18"/>
              </w:rPr>
            </w:pPr>
          </w:p>
        </w:tc>
        <w:tc>
          <w:tcPr>
            <w:tcW w:w="853" w:type="dxa"/>
            <w:tcBorders>
              <w:bottom w:val="single" w:color="auto" w:sz="12" w:space="0"/>
            </w:tcBorders>
            <w:vAlign w:val="center"/>
          </w:tcPr>
          <w:p>
            <w:pPr>
              <w:pStyle w:val="237"/>
              <w:spacing w:line="240" w:lineRule="exact"/>
              <w:ind w:firstLine="0" w:firstLineChars="0"/>
              <w:jc w:val="center"/>
              <w:rPr>
                <w:sz w:val="18"/>
              </w:rPr>
            </w:pPr>
            <w:r>
              <w:rPr>
                <w:rFonts w:hint="eastAsia"/>
                <w:sz w:val="18"/>
              </w:rPr>
              <w:t>单个</w:t>
            </w:r>
          </w:p>
        </w:tc>
        <w:tc>
          <w:tcPr>
            <w:tcW w:w="768" w:type="dxa"/>
            <w:tcBorders>
              <w:bottom w:val="single" w:color="auto" w:sz="12" w:space="0"/>
              <w:right w:val="single" w:color="auto" w:sz="4" w:space="0"/>
            </w:tcBorders>
            <w:vAlign w:val="center"/>
          </w:tcPr>
          <w:p>
            <w:pPr>
              <w:pStyle w:val="237"/>
              <w:spacing w:line="240" w:lineRule="exact"/>
              <w:ind w:firstLine="0" w:firstLineChars="0"/>
              <w:jc w:val="center"/>
              <w:rPr>
                <w:sz w:val="18"/>
              </w:rPr>
            </w:pPr>
            <w:r>
              <w:rPr>
                <w:rFonts w:hint="eastAsia"/>
                <w:sz w:val="18"/>
              </w:rPr>
              <w:t>合计</w:t>
            </w:r>
          </w:p>
        </w:tc>
        <w:tc>
          <w:tcPr>
            <w:tcW w:w="630" w:type="dxa"/>
            <w:vMerge w:val="continue"/>
            <w:tcBorders>
              <w:left w:val="single" w:color="auto" w:sz="4" w:space="0"/>
              <w:bottom w:val="single" w:color="auto" w:sz="12" w:space="0"/>
              <w:right w:val="single" w:color="auto" w:sz="12" w:space="0"/>
            </w:tcBorders>
            <w:vAlign w:val="center"/>
          </w:tcPr>
          <w:p>
            <w:pPr>
              <w:pStyle w:val="237"/>
              <w:spacing w:line="240" w:lineRule="exact"/>
              <w:ind w:firstLine="0" w:firstLineChars="0"/>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896" w:type="dxa"/>
            <w:tcBorders>
              <w:left w:val="single" w:color="auto" w:sz="12" w:space="0"/>
            </w:tcBorders>
            <w:vAlign w:val="center"/>
          </w:tcPr>
          <w:p>
            <w:pPr>
              <w:pStyle w:val="237"/>
              <w:spacing w:line="240" w:lineRule="exact"/>
              <w:ind w:firstLine="0" w:firstLineChars="0"/>
              <w:jc w:val="center"/>
              <w:rPr>
                <w:sz w:val="18"/>
              </w:rPr>
            </w:pPr>
            <w:r>
              <w:rPr>
                <w:rFonts w:hint="eastAsia"/>
                <w:sz w:val="18"/>
              </w:rPr>
              <w:t>306</w:t>
            </w:r>
          </w:p>
        </w:tc>
        <w:tc>
          <w:tcPr>
            <w:tcW w:w="1028" w:type="dxa"/>
            <w:vAlign w:val="center"/>
          </w:tcPr>
          <w:p>
            <w:pPr>
              <w:pStyle w:val="237"/>
              <w:spacing w:line="240" w:lineRule="exact"/>
              <w:ind w:firstLine="0" w:firstLineChars="0"/>
              <w:jc w:val="center"/>
              <w:rPr>
                <w:sz w:val="18"/>
              </w:rPr>
            </w:pPr>
            <w:r>
              <w:rPr>
                <w:rFonts w:hint="eastAsia"/>
                <w:sz w:val="18"/>
              </w:rPr>
              <w:t>0.5</w:t>
            </w:r>
            <w:r>
              <w:rPr>
                <w:rFonts w:hint="eastAsia" w:cs="宋体"/>
                <w:sz w:val="18"/>
                <w:szCs w:val="18"/>
              </w:rPr>
              <w:t>～</w:t>
            </w:r>
            <w:r>
              <w:rPr>
                <w:rFonts w:hint="eastAsia"/>
                <w:sz w:val="18"/>
              </w:rPr>
              <w:t>0.8</w:t>
            </w:r>
          </w:p>
        </w:tc>
        <w:tc>
          <w:tcPr>
            <w:tcW w:w="737" w:type="dxa"/>
            <w:vAlign w:val="center"/>
          </w:tcPr>
          <w:p>
            <w:pPr>
              <w:pStyle w:val="237"/>
              <w:spacing w:line="240" w:lineRule="exact"/>
              <w:ind w:firstLine="0" w:firstLineChars="0"/>
              <w:jc w:val="center"/>
              <w:rPr>
                <w:sz w:val="18"/>
              </w:rPr>
            </w:pPr>
            <w:r>
              <w:rPr>
                <w:rFonts w:hint="eastAsia"/>
                <w:sz w:val="18"/>
              </w:rPr>
              <w:t>0.6</w:t>
            </w:r>
          </w:p>
        </w:tc>
        <w:tc>
          <w:tcPr>
            <w:tcW w:w="1147" w:type="dxa"/>
            <w:vAlign w:val="center"/>
          </w:tcPr>
          <w:p>
            <w:pPr>
              <w:pStyle w:val="237"/>
              <w:spacing w:line="240" w:lineRule="exact"/>
              <w:ind w:firstLine="0" w:firstLineChars="0"/>
              <w:jc w:val="center"/>
              <w:rPr>
                <w:sz w:val="18"/>
              </w:rPr>
            </w:pPr>
            <w:r>
              <w:rPr>
                <w:rFonts w:hint="eastAsia"/>
                <w:sz w:val="18"/>
              </w:rPr>
              <w:t>0.1</w:t>
            </w:r>
          </w:p>
        </w:tc>
        <w:tc>
          <w:tcPr>
            <w:tcW w:w="956" w:type="dxa"/>
            <w:vAlign w:val="center"/>
          </w:tcPr>
          <w:p>
            <w:pPr>
              <w:pStyle w:val="237"/>
              <w:spacing w:line="240" w:lineRule="exact"/>
              <w:ind w:firstLine="0" w:firstLineChars="0"/>
              <w:jc w:val="center"/>
              <w:rPr>
                <w:sz w:val="18"/>
              </w:rPr>
            </w:pPr>
            <w:r>
              <w:rPr>
                <w:rFonts w:hint="eastAsia"/>
                <w:sz w:val="18"/>
              </w:rPr>
              <w:t>1.4</w:t>
            </w:r>
            <w:r>
              <w:rPr>
                <w:rFonts w:hint="eastAsia" w:cs="宋体"/>
                <w:sz w:val="18"/>
                <w:szCs w:val="18"/>
              </w:rPr>
              <w:t>～</w:t>
            </w:r>
            <w:r>
              <w:rPr>
                <w:rFonts w:hint="eastAsia"/>
                <w:sz w:val="18"/>
              </w:rPr>
              <w:t>1.8</w:t>
            </w:r>
          </w:p>
        </w:tc>
        <w:tc>
          <w:tcPr>
            <w:tcW w:w="809" w:type="dxa"/>
            <w:vAlign w:val="center"/>
          </w:tcPr>
          <w:p>
            <w:pPr>
              <w:pStyle w:val="237"/>
              <w:spacing w:line="240" w:lineRule="exact"/>
              <w:ind w:firstLine="0" w:firstLineChars="0"/>
              <w:jc w:val="center"/>
              <w:rPr>
                <w:sz w:val="18"/>
              </w:rPr>
            </w:pPr>
            <w:r>
              <w:rPr>
                <w:rFonts w:hint="eastAsia"/>
                <w:sz w:val="18"/>
              </w:rPr>
              <w:t>0.03</w:t>
            </w:r>
          </w:p>
        </w:tc>
        <w:tc>
          <w:tcPr>
            <w:tcW w:w="1015" w:type="dxa"/>
            <w:vAlign w:val="center"/>
          </w:tcPr>
          <w:p>
            <w:pPr>
              <w:pStyle w:val="237"/>
              <w:spacing w:line="240" w:lineRule="exact"/>
              <w:ind w:firstLine="0" w:firstLineChars="0"/>
              <w:jc w:val="center"/>
              <w:rPr>
                <w:sz w:val="18"/>
              </w:rPr>
            </w:pPr>
            <w:r>
              <w:rPr>
                <w:rFonts w:hint="eastAsia"/>
                <w:sz w:val="18"/>
              </w:rPr>
              <w:t>1.2</w:t>
            </w:r>
            <w:r>
              <w:rPr>
                <w:rFonts w:hint="eastAsia" w:cs="宋体"/>
                <w:sz w:val="18"/>
                <w:szCs w:val="18"/>
              </w:rPr>
              <w:t>～</w:t>
            </w:r>
            <w:r>
              <w:rPr>
                <w:rFonts w:hint="eastAsia"/>
                <w:sz w:val="18"/>
              </w:rPr>
              <w:t>1.8</w:t>
            </w:r>
          </w:p>
        </w:tc>
        <w:tc>
          <w:tcPr>
            <w:tcW w:w="780" w:type="dxa"/>
            <w:vAlign w:val="center"/>
          </w:tcPr>
          <w:p>
            <w:pPr>
              <w:pStyle w:val="237"/>
              <w:spacing w:line="240" w:lineRule="exact"/>
              <w:ind w:firstLine="0" w:firstLineChars="0"/>
              <w:jc w:val="center"/>
              <w:rPr>
                <w:sz w:val="18"/>
              </w:rPr>
            </w:pPr>
            <w:r>
              <w:rPr>
                <w:rFonts w:hint="eastAsia"/>
                <w:sz w:val="18"/>
              </w:rPr>
              <w:t>0.05</w:t>
            </w:r>
          </w:p>
        </w:tc>
        <w:tc>
          <w:tcPr>
            <w:tcW w:w="853" w:type="dxa"/>
            <w:vAlign w:val="center"/>
          </w:tcPr>
          <w:p>
            <w:pPr>
              <w:pStyle w:val="237"/>
              <w:spacing w:line="240" w:lineRule="exact"/>
              <w:ind w:firstLine="0" w:firstLineChars="0"/>
              <w:jc w:val="center"/>
              <w:rPr>
                <w:sz w:val="18"/>
              </w:rPr>
            </w:pPr>
            <w:r>
              <w:rPr>
                <w:rFonts w:hint="eastAsia"/>
                <w:sz w:val="18"/>
              </w:rPr>
              <w:t>≤0.05</w:t>
            </w:r>
          </w:p>
        </w:tc>
        <w:tc>
          <w:tcPr>
            <w:tcW w:w="768" w:type="dxa"/>
            <w:tcBorders>
              <w:right w:val="single" w:color="auto" w:sz="4" w:space="0"/>
            </w:tcBorders>
            <w:vAlign w:val="center"/>
          </w:tcPr>
          <w:p>
            <w:pPr>
              <w:pStyle w:val="237"/>
              <w:spacing w:line="240" w:lineRule="exact"/>
              <w:ind w:firstLine="0" w:firstLineChars="0"/>
              <w:jc w:val="center"/>
              <w:rPr>
                <w:sz w:val="18"/>
              </w:rPr>
            </w:pPr>
            <w:r>
              <w:rPr>
                <w:rFonts w:hint="eastAsia"/>
                <w:sz w:val="18"/>
              </w:rPr>
              <w:t>≤0.15</w:t>
            </w:r>
          </w:p>
        </w:tc>
        <w:tc>
          <w:tcPr>
            <w:tcW w:w="630" w:type="dxa"/>
            <w:tcBorders>
              <w:left w:val="single" w:color="auto" w:sz="4" w:space="0"/>
              <w:right w:val="single" w:color="auto" w:sz="12" w:space="0"/>
            </w:tcBorders>
            <w:vAlign w:val="center"/>
          </w:tcPr>
          <w:p>
            <w:pPr>
              <w:pStyle w:val="237"/>
              <w:spacing w:line="240" w:lineRule="exact"/>
              <w:ind w:firstLine="0" w:firstLineChars="0"/>
              <w:jc w:val="center"/>
              <w:rPr>
                <w:sz w:val="18"/>
              </w:rPr>
            </w:pPr>
            <w:r>
              <w:rPr>
                <w:rFonts w:hint="eastAsia"/>
                <w:sz w:val="18"/>
              </w:rPr>
              <w:t>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9619" w:type="dxa"/>
            <w:gridSpan w:val="11"/>
            <w:tcBorders>
              <w:left w:val="single" w:color="auto" w:sz="12" w:space="0"/>
              <w:bottom w:val="single" w:color="auto" w:sz="12" w:space="0"/>
              <w:right w:val="single" w:color="auto" w:sz="12" w:space="0"/>
            </w:tcBorders>
            <w:vAlign w:val="center"/>
          </w:tcPr>
          <w:p>
            <w:pPr>
              <w:pStyle w:val="237"/>
              <w:spacing w:line="240" w:lineRule="exact"/>
              <w:ind w:firstLine="360"/>
              <w:jc w:val="left"/>
              <w:rPr>
                <w:sz w:val="18"/>
              </w:rPr>
            </w:pPr>
            <w:r>
              <w:rPr>
                <w:rFonts w:hint="eastAsia"/>
                <w:sz w:val="18"/>
                <w:vertAlign w:val="superscript"/>
              </w:rPr>
              <w:t xml:space="preserve">a </w:t>
            </w:r>
            <w:r>
              <w:rPr>
                <w:rFonts w:hint="eastAsia"/>
                <w:sz w:val="18"/>
              </w:rPr>
              <w:t>其他指表中未列出或未规定数值的元素。</w:t>
            </w:r>
          </w:p>
          <w:p>
            <w:pPr>
              <w:pStyle w:val="237"/>
              <w:spacing w:line="240" w:lineRule="exact"/>
              <w:ind w:firstLine="360"/>
              <w:jc w:val="left"/>
              <w:rPr>
                <w:sz w:val="18"/>
              </w:rPr>
            </w:pPr>
            <w:r>
              <w:rPr>
                <w:rFonts w:hint="eastAsia"/>
                <w:sz w:val="18"/>
                <w:vertAlign w:val="superscript"/>
              </w:rPr>
              <w:t xml:space="preserve">b </w:t>
            </w:r>
            <w:r>
              <w:rPr>
                <w:rFonts w:hint="eastAsia"/>
                <w:sz w:val="18"/>
              </w:rPr>
              <w:t>铝的质量分数为100.00％与所有含量不小于0.010％的元素含量总和的差值，求和前各元素数值要表示到0.0X%。</w:t>
            </w:r>
          </w:p>
        </w:tc>
      </w:tr>
    </w:tbl>
    <w:p>
      <w:pPr>
        <w:pStyle w:val="112"/>
        <w:numPr>
          <w:ilvl w:val="2"/>
          <w:numId w:val="2"/>
        </w:numPr>
        <w:spacing w:before="120" w:after="120"/>
      </w:pPr>
      <w:r>
        <w:rPr>
          <w:rFonts w:hint="eastAsia"/>
        </w:rPr>
        <w:t>尺寸偏差</w:t>
      </w:r>
    </w:p>
    <w:p>
      <w:pPr>
        <w:pStyle w:val="74"/>
        <w:spacing w:before="120" w:after="120"/>
      </w:pPr>
      <w:r>
        <w:rPr>
          <w:rFonts w:hint="eastAsia"/>
        </w:rPr>
        <w:t>厚度</w:t>
      </w:r>
    </w:p>
    <w:p>
      <w:pPr>
        <w:pStyle w:val="237"/>
        <w:ind w:firstLine="409" w:firstLineChars="195"/>
      </w:pPr>
      <w:r>
        <w:rPr>
          <w:rFonts w:hint="eastAsia"/>
        </w:rPr>
        <w:t>铝箔厚度允许偏差应符合表3中普通级的规定，4</w:t>
      </w:r>
      <w:r>
        <w:t>XXX</w:t>
      </w:r>
      <w:r>
        <w:rPr>
          <w:rFonts w:hint="eastAsia"/>
        </w:rPr>
        <w:t>系铝箔允许局部厚度允许偏差为±8％T。需方需要厚度高精级允许偏差时，由供需双方协商确定，并在订货单（或合同）中注明。</w:t>
      </w:r>
    </w:p>
    <w:p>
      <w:pPr>
        <w:pStyle w:val="119"/>
        <w:numPr>
          <w:ilvl w:val="0"/>
          <w:numId w:val="33"/>
        </w:numPr>
        <w:spacing w:before="120" w:after="120"/>
        <w:rPr>
          <w:rFonts w:hAnsi="宋体"/>
        </w:rPr>
      </w:pPr>
      <w:r>
        <w:rPr>
          <w:rFonts w:hint="eastAsia"/>
        </w:rPr>
        <w:t>厚度</w:t>
      </w:r>
    </w:p>
    <w:p>
      <w:pPr>
        <w:pStyle w:val="246"/>
        <w:wordWrap w:val="0"/>
        <w:spacing w:before="120" w:beforeLines="50" w:after="120" w:afterLines="50"/>
        <w:ind w:right="180"/>
        <w:jc w:val="right"/>
        <w:rPr>
          <w:rFonts w:ascii="宋体" w:hAnsi="宋体" w:eastAsia="宋体"/>
          <w:sz w:val="18"/>
          <w:szCs w:val="18"/>
        </w:rPr>
      </w:pPr>
      <w:r>
        <w:rPr>
          <w:rFonts w:hint="eastAsia" w:ascii="宋体" w:hAnsi="宋体" w:eastAsia="宋体"/>
          <w:sz w:val="18"/>
          <w:szCs w:val="18"/>
        </w:rPr>
        <w:t>单位为毫米</w:t>
      </w:r>
    </w:p>
    <w:tbl>
      <w:tblPr>
        <w:tblStyle w:val="30"/>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3188"/>
        <w:gridCol w:w="3191"/>
        <w:gridCol w:w="319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55" w:hRule="atLeast"/>
        </w:trPr>
        <w:tc>
          <w:tcPr>
            <w:tcW w:w="1666" w:type="pct"/>
            <w:vMerge w:val="restart"/>
            <w:vAlign w:val="center"/>
          </w:tcPr>
          <w:p>
            <w:pPr>
              <w:pStyle w:val="237"/>
              <w:spacing w:line="240" w:lineRule="exact"/>
              <w:ind w:firstLine="0" w:firstLineChars="0"/>
              <w:jc w:val="center"/>
              <w:rPr>
                <w:sz w:val="18"/>
              </w:rPr>
            </w:pPr>
            <w:r>
              <w:rPr>
                <w:rFonts w:hint="eastAsia"/>
                <w:sz w:val="18"/>
              </w:rPr>
              <w:t>厚度（T）</w:t>
            </w:r>
          </w:p>
        </w:tc>
        <w:tc>
          <w:tcPr>
            <w:tcW w:w="3334" w:type="pct"/>
            <w:gridSpan w:val="2"/>
          </w:tcPr>
          <w:p>
            <w:pPr>
              <w:pStyle w:val="237"/>
              <w:spacing w:line="240" w:lineRule="exact"/>
              <w:ind w:firstLine="0" w:firstLineChars="0"/>
              <w:jc w:val="center"/>
              <w:rPr>
                <w:sz w:val="18"/>
              </w:rPr>
            </w:pPr>
            <w:r>
              <w:rPr>
                <w:rFonts w:hint="eastAsia"/>
                <w:sz w:val="18"/>
              </w:rPr>
              <w:t>允许偏差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55" w:hRule="atLeast"/>
        </w:trPr>
        <w:tc>
          <w:tcPr>
            <w:tcW w:w="1666" w:type="pct"/>
            <w:vMerge w:val="continue"/>
            <w:vAlign w:val="center"/>
          </w:tcPr>
          <w:p>
            <w:pPr>
              <w:pStyle w:val="237"/>
              <w:spacing w:line="240" w:lineRule="exact"/>
              <w:ind w:firstLine="0" w:firstLineChars="0"/>
              <w:jc w:val="center"/>
              <w:rPr>
                <w:sz w:val="18"/>
              </w:rPr>
            </w:pPr>
          </w:p>
        </w:tc>
        <w:tc>
          <w:tcPr>
            <w:tcW w:w="1667" w:type="pct"/>
          </w:tcPr>
          <w:p>
            <w:pPr>
              <w:pStyle w:val="237"/>
              <w:spacing w:line="240" w:lineRule="exact"/>
              <w:ind w:firstLine="0" w:firstLineChars="0"/>
              <w:jc w:val="center"/>
              <w:rPr>
                <w:sz w:val="18"/>
              </w:rPr>
            </w:pPr>
            <w:r>
              <w:rPr>
                <w:rFonts w:hint="eastAsia"/>
                <w:sz w:val="18"/>
              </w:rPr>
              <w:t>高精级</w:t>
            </w:r>
          </w:p>
        </w:tc>
        <w:tc>
          <w:tcPr>
            <w:tcW w:w="1667" w:type="pct"/>
          </w:tcPr>
          <w:p>
            <w:pPr>
              <w:pStyle w:val="237"/>
              <w:spacing w:line="240" w:lineRule="exact"/>
              <w:ind w:firstLine="0" w:firstLineChars="0"/>
              <w:jc w:val="center"/>
              <w:rPr>
                <w:sz w:val="18"/>
              </w:rPr>
            </w:pPr>
            <w:r>
              <w:rPr>
                <w:rFonts w:hint="eastAsia"/>
                <w:sz w:val="18"/>
              </w:rPr>
              <w:t>普通级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1666" w:type="pct"/>
            <w:vAlign w:val="center"/>
          </w:tcPr>
          <w:p>
            <w:pPr>
              <w:pStyle w:val="237"/>
              <w:spacing w:line="240" w:lineRule="exact"/>
              <w:ind w:firstLine="0" w:firstLineChars="0"/>
              <w:jc w:val="center"/>
              <w:rPr>
                <w:sz w:val="18"/>
              </w:rPr>
            </w:pPr>
            <w:r>
              <w:rPr>
                <w:rFonts w:hint="eastAsia"/>
                <w:sz w:val="18"/>
              </w:rPr>
              <w:t>0.045～0.100</w:t>
            </w:r>
          </w:p>
        </w:tc>
        <w:tc>
          <w:tcPr>
            <w:tcW w:w="1667" w:type="pct"/>
            <w:vMerge w:val="restart"/>
            <w:vAlign w:val="center"/>
          </w:tcPr>
          <w:p>
            <w:pPr>
              <w:pStyle w:val="237"/>
              <w:spacing w:line="240" w:lineRule="exact"/>
              <w:ind w:firstLine="0" w:firstLineChars="0"/>
              <w:jc w:val="center"/>
              <w:rPr>
                <w:sz w:val="18"/>
              </w:rPr>
            </w:pPr>
            <w:r>
              <w:rPr>
                <w:rFonts w:hint="eastAsia"/>
                <w:sz w:val="18"/>
              </w:rPr>
              <w:t>±4%T</w:t>
            </w:r>
          </w:p>
        </w:tc>
        <w:tc>
          <w:tcPr>
            <w:tcW w:w="1667" w:type="pct"/>
            <w:vMerge w:val="restart"/>
            <w:vAlign w:val="center"/>
          </w:tcPr>
          <w:p>
            <w:pPr>
              <w:pStyle w:val="237"/>
              <w:spacing w:line="240" w:lineRule="exact"/>
              <w:ind w:firstLine="0" w:firstLineChars="0"/>
              <w:jc w:val="center"/>
              <w:rPr>
                <w:sz w:val="18"/>
              </w:rPr>
            </w:pPr>
            <w:r>
              <w:rPr>
                <w:rFonts w:hint="eastAsia"/>
                <w:sz w:val="18"/>
              </w:rPr>
              <w:t>±5%T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1666" w:type="pct"/>
            <w:vAlign w:val="center"/>
          </w:tcPr>
          <w:p>
            <w:pPr>
              <w:spacing w:line="200" w:lineRule="exact"/>
              <w:ind w:firstLine="847" w:firstLineChars="471"/>
              <w:rPr>
                <w:sz w:val="18"/>
              </w:rPr>
            </w:pPr>
            <w:r>
              <w:rPr>
                <w:rFonts w:hint="eastAsia" w:ascii="宋体" w:hAnsi="宋体"/>
                <w:kern w:val="0"/>
                <w:sz w:val="18"/>
                <w:szCs w:val="20"/>
              </w:rPr>
              <w:t>＞0.100～0.200</w:t>
            </w:r>
          </w:p>
        </w:tc>
        <w:tc>
          <w:tcPr>
            <w:tcW w:w="1667" w:type="pct"/>
            <w:vMerge w:val="continue"/>
            <w:vAlign w:val="center"/>
          </w:tcPr>
          <w:p>
            <w:pPr>
              <w:spacing w:line="200" w:lineRule="exact"/>
              <w:ind w:firstLine="360"/>
              <w:jc w:val="center"/>
              <w:rPr>
                <w:sz w:val="18"/>
                <w:szCs w:val="18"/>
              </w:rPr>
            </w:pPr>
          </w:p>
        </w:tc>
        <w:tc>
          <w:tcPr>
            <w:tcW w:w="1667" w:type="pct"/>
            <w:vMerge w:val="continue"/>
            <w:vAlign w:val="center"/>
          </w:tcPr>
          <w:p>
            <w:pPr>
              <w:spacing w:line="200" w:lineRule="exact"/>
              <w:ind w:firstLine="360"/>
              <w:jc w:val="center"/>
              <w:rPr>
                <w:sz w:val="18"/>
                <w:szCs w:val="18"/>
              </w:rPr>
            </w:pPr>
          </w:p>
        </w:tc>
      </w:tr>
    </w:tbl>
    <w:p>
      <w:pPr>
        <w:pStyle w:val="74"/>
        <w:spacing w:before="120" w:after="120"/>
      </w:pPr>
      <w:bookmarkStart w:id="21" w:name="_Hlk139620917"/>
      <w:r>
        <w:rPr>
          <w:rFonts w:hint="eastAsia"/>
        </w:rPr>
        <w:t>宽度</w:t>
      </w:r>
    </w:p>
    <w:p>
      <w:pPr>
        <w:pStyle w:val="237"/>
        <w:ind w:firstLine="420"/>
      </w:pPr>
      <w:r>
        <w:rPr>
          <w:rFonts w:hint="eastAsia"/>
        </w:rPr>
        <w:t>铝箔宽度应符合表4的规定，当需方单向正偏差或负偏差时，由供需双方协商确定，并在订货单（或合同）中注明，其偏差值为表中对应数值的2倍。</w:t>
      </w:r>
    </w:p>
    <w:p>
      <w:pPr>
        <w:pStyle w:val="119"/>
        <w:numPr>
          <w:ilvl w:val="0"/>
          <w:numId w:val="33"/>
        </w:numPr>
        <w:spacing w:before="120" w:after="120"/>
      </w:pPr>
      <w:r>
        <w:rPr>
          <w:rFonts w:hint="eastAsia"/>
        </w:rPr>
        <w:t>宽度</w:t>
      </w:r>
    </w:p>
    <w:p>
      <w:pPr>
        <w:pStyle w:val="246"/>
        <w:wordWrap w:val="0"/>
        <w:spacing w:before="120" w:beforeLines="50" w:after="120" w:afterLines="50"/>
        <w:jc w:val="right"/>
        <w:rPr>
          <w:rFonts w:ascii="宋体" w:hAnsi="宋体" w:eastAsia="宋体"/>
          <w:sz w:val="18"/>
          <w:szCs w:val="18"/>
        </w:rPr>
      </w:pPr>
      <w:r>
        <w:rPr>
          <w:rFonts w:hint="eastAsia" w:ascii="宋体" w:hAnsi="宋体" w:eastAsia="宋体"/>
          <w:sz w:val="18"/>
          <w:szCs w:val="18"/>
        </w:rPr>
        <w:t>单位为毫米</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13"/>
        <w:gridCol w:w="3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3194" w:type="pct"/>
            <w:tcBorders>
              <w:top w:val="single" w:color="auto" w:sz="12" w:space="0"/>
              <w:left w:val="single" w:color="auto" w:sz="12" w:space="0"/>
              <w:bottom w:val="single" w:color="auto" w:sz="12" w:space="0"/>
            </w:tcBorders>
            <w:vAlign w:val="center"/>
          </w:tcPr>
          <w:p>
            <w:pPr>
              <w:pStyle w:val="237"/>
              <w:ind w:firstLine="0" w:firstLineChars="0"/>
              <w:jc w:val="center"/>
              <w:rPr>
                <w:sz w:val="18"/>
              </w:rPr>
            </w:pPr>
            <w:r>
              <w:rPr>
                <w:rFonts w:hint="eastAsia"/>
                <w:sz w:val="18"/>
              </w:rPr>
              <w:t>宽度</w:t>
            </w:r>
          </w:p>
        </w:tc>
        <w:tc>
          <w:tcPr>
            <w:tcW w:w="1806" w:type="pct"/>
            <w:tcBorders>
              <w:top w:val="single" w:color="auto" w:sz="12" w:space="0"/>
              <w:bottom w:val="single" w:color="auto" w:sz="12" w:space="0"/>
              <w:right w:val="single" w:color="auto" w:sz="12" w:space="0"/>
            </w:tcBorders>
            <w:vAlign w:val="center"/>
          </w:tcPr>
          <w:p>
            <w:pPr>
              <w:pStyle w:val="237"/>
              <w:ind w:firstLine="0" w:firstLineChars="0"/>
              <w:jc w:val="center"/>
              <w:rPr>
                <w:sz w:val="18"/>
              </w:rPr>
            </w:pPr>
            <w:r>
              <w:rPr>
                <w:rFonts w:hint="eastAsia"/>
                <w:sz w:val="18"/>
              </w:rPr>
              <w:t>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3194" w:type="pct"/>
            <w:tcBorders>
              <w:top w:val="single" w:color="auto" w:sz="12" w:space="0"/>
              <w:left w:val="single" w:color="auto" w:sz="12" w:space="0"/>
            </w:tcBorders>
            <w:vAlign w:val="center"/>
          </w:tcPr>
          <w:p>
            <w:pPr>
              <w:pStyle w:val="237"/>
              <w:ind w:firstLine="0" w:firstLineChars="0"/>
              <w:jc w:val="center"/>
              <w:rPr>
                <w:sz w:val="18"/>
              </w:rPr>
            </w:pPr>
            <w:r>
              <w:rPr>
                <w:rFonts w:hint="eastAsia"/>
                <w:sz w:val="18"/>
              </w:rPr>
              <w:t>8.0～100.0</w:t>
            </w:r>
          </w:p>
        </w:tc>
        <w:tc>
          <w:tcPr>
            <w:tcW w:w="1806" w:type="pct"/>
            <w:tcBorders>
              <w:top w:val="single" w:color="auto" w:sz="12" w:space="0"/>
              <w:right w:val="single" w:color="auto" w:sz="12" w:space="0"/>
            </w:tcBorders>
            <w:vAlign w:val="center"/>
          </w:tcPr>
          <w:p>
            <w:pPr>
              <w:pStyle w:val="237"/>
              <w:ind w:firstLine="0" w:firstLineChars="0"/>
              <w:jc w:val="center"/>
              <w:rPr>
                <w:sz w:val="18"/>
              </w:rPr>
            </w:pPr>
            <w:r>
              <w:rPr>
                <w:rFonts w:hint="eastAsia"/>
                <w:sz w:val="1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3194" w:type="pct"/>
            <w:tcBorders>
              <w:left w:val="single" w:color="auto" w:sz="12" w:space="0"/>
            </w:tcBorders>
            <w:vAlign w:val="center"/>
          </w:tcPr>
          <w:p>
            <w:pPr>
              <w:pStyle w:val="237"/>
              <w:ind w:firstLine="0" w:firstLineChars="0"/>
              <w:jc w:val="center"/>
              <w:rPr>
                <w:sz w:val="18"/>
              </w:rPr>
            </w:pPr>
            <w:r>
              <w:rPr>
                <w:rFonts w:hint="eastAsia"/>
                <w:sz w:val="18"/>
              </w:rPr>
              <w:t>＞100.0～400.0</w:t>
            </w:r>
          </w:p>
        </w:tc>
        <w:tc>
          <w:tcPr>
            <w:tcW w:w="1806" w:type="pct"/>
            <w:tcBorders>
              <w:right w:val="single" w:color="auto" w:sz="12" w:space="0"/>
            </w:tcBorders>
            <w:vAlign w:val="center"/>
          </w:tcPr>
          <w:p>
            <w:pPr>
              <w:pStyle w:val="237"/>
              <w:ind w:firstLine="0" w:firstLineChars="0"/>
              <w:jc w:val="center"/>
              <w:rPr>
                <w:sz w:val="18"/>
              </w:rPr>
            </w:pPr>
            <w:r>
              <w:rPr>
                <w:rFonts w:hint="eastAsia"/>
                <w:sz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3194" w:type="pct"/>
            <w:tcBorders>
              <w:left w:val="single" w:color="auto" w:sz="12" w:space="0"/>
            </w:tcBorders>
            <w:vAlign w:val="center"/>
          </w:tcPr>
          <w:p>
            <w:pPr>
              <w:pStyle w:val="237"/>
              <w:ind w:firstLine="0" w:firstLineChars="0"/>
              <w:jc w:val="center"/>
              <w:rPr>
                <w:sz w:val="18"/>
              </w:rPr>
            </w:pPr>
            <w:r>
              <w:rPr>
                <w:rFonts w:hint="eastAsia"/>
                <w:sz w:val="18"/>
              </w:rPr>
              <w:t>＞400.0～1000.0</w:t>
            </w:r>
          </w:p>
        </w:tc>
        <w:tc>
          <w:tcPr>
            <w:tcW w:w="1806" w:type="pct"/>
            <w:tcBorders>
              <w:right w:val="single" w:color="auto" w:sz="12" w:space="0"/>
            </w:tcBorders>
            <w:vAlign w:val="center"/>
          </w:tcPr>
          <w:p>
            <w:pPr>
              <w:pStyle w:val="237"/>
              <w:ind w:firstLine="0" w:firstLineChars="0"/>
              <w:jc w:val="center"/>
              <w:rPr>
                <w:sz w:val="18"/>
              </w:rPr>
            </w:pPr>
            <w:r>
              <w:rPr>
                <w:rFonts w:hint="eastAsia"/>
                <w:sz w:val="18"/>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 w:hRule="atLeast"/>
        </w:trPr>
        <w:tc>
          <w:tcPr>
            <w:tcW w:w="3194" w:type="pct"/>
            <w:tcBorders>
              <w:left w:val="single" w:color="auto" w:sz="12" w:space="0"/>
              <w:bottom w:val="single" w:color="auto" w:sz="12" w:space="0"/>
              <w:right w:val="single" w:color="auto" w:sz="4" w:space="0"/>
            </w:tcBorders>
            <w:vAlign w:val="center"/>
          </w:tcPr>
          <w:p>
            <w:pPr>
              <w:pStyle w:val="237"/>
              <w:ind w:firstLine="0" w:firstLineChars="0"/>
              <w:jc w:val="center"/>
              <w:rPr>
                <w:sz w:val="18"/>
              </w:rPr>
            </w:pPr>
            <w:r>
              <w:rPr>
                <w:rFonts w:hint="eastAsia"/>
                <w:sz w:val="18"/>
              </w:rPr>
              <w:t>＞1000.0～1400.0</w:t>
            </w:r>
          </w:p>
        </w:tc>
        <w:tc>
          <w:tcPr>
            <w:tcW w:w="1806" w:type="pct"/>
            <w:tcBorders>
              <w:left w:val="single" w:color="auto" w:sz="4" w:space="0"/>
              <w:bottom w:val="single" w:color="auto" w:sz="12" w:space="0"/>
              <w:right w:val="single" w:color="auto" w:sz="12" w:space="0"/>
            </w:tcBorders>
            <w:vAlign w:val="center"/>
          </w:tcPr>
          <w:p>
            <w:pPr>
              <w:pStyle w:val="237"/>
              <w:ind w:firstLine="0" w:firstLineChars="0"/>
              <w:jc w:val="center"/>
              <w:rPr>
                <w:sz w:val="18"/>
              </w:rPr>
            </w:pPr>
            <w:r>
              <w:rPr>
                <w:rFonts w:hint="eastAsia"/>
                <w:sz w:val="18"/>
              </w:rPr>
              <w:t>±1.0</w:t>
            </w:r>
          </w:p>
        </w:tc>
      </w:tr>
    </w:tbl>
    <w:p>
      <w:pPr>
        <w:pStyle w:val="74"/>
        <w:spacing w:before="120" w:after="120"/>
      </w:pPr>
      <w:r>
        <w:rPr>
          <w:rFonts w:hint="eastAsia"/>
        </w:rPr>
        <w:t>卷外径</w:t>
      </w:r>
    </w:p>
    <w:p>
      <w:pPr>
        <w:pStyle w:val="237"/>
        <w:ind w:firstLine="409" w:firstLineChars="195"/>
      </w:pPr>
      <w:r>
        <w:rPr>
          <w:rFonts w:hint="eastAsia"/>
        </w:rPr>
        <w:t>铝箔卷外径允许偏差符合表5的规定，当需方单向正偏差或负偏差时，由供需双方协商确定，并在订货单（或合同）中注明，其偏差值为表中对应数值的2倍。</w:t>
      </w:r>
    </w:p>
    <w:p>
      <w:pPr>
        <w:pStyle w:val="119"/>
        <w:numPr>
          <w:ilvl w:val="0"/>
          <w:numId w:val="33"/>
        </w:numPr>
        <w:spacing w:before="120" w:after="120"/>
      </w:pPr>
      <w:r>
        <w:rPr>
          <w:rFonts w:hint="eastAsia"/>
        </w:rPr>
        <w:t>卷外径</w:t>
      </w:r>
    </w:p>
    <w:p>
      <w:pPr>
        <w:pStyle w:val="246"/>
        <w:wordWrap w:val="0"/>
        <w:spacing w:before="120" w:beforeLines="50" w:after="120" w:afterLines="50"/>
        <w:ind w:right="180"/>
        <w:jc w:val="right"/>
      </w:pPr>
      <w:r>
        <w:rPr>
          <w:rFonts w:hint="eastAsia" w:ascii="宋体" w:hAnsi="宋体" w:eastAsia="宋体"/>
          <w:sz w:val="18"/>
          <w:szCs w:val="18"/>
        </w:rPr>
        <w:t>单位为毫米</w:t>
      </w:r>
    </w:p>
    <w:tbl>
      <w:tblPr>
        <w:tblStyle w:val="30"/>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2169"/>
        <w:gridCol w:w="3285"/>
        <w:gridCol w:w="411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15" w:hRule="atLeast"/>
          <w:jc w:val="center"/>
        </w:trPr>
        <w:tc>
          <w:tcPr>
            <w:tcW w:w="1133" w:type="pct"/>
            <w:vMerge w:val="restart"/>
            <w:tcBorders>
              <w:top w:val="single" w:color="auto" w:sz="12" w:space="0"/>
              <w:left w:val="single" w:color="auto" w:sz="12" w:space="0"/>
              <w:bottom w:val="single" w:color="000000" w:sz="12" w:space="0"/>
            </w:tcBorders>
            <w:vAlign w:val="center"/>
          </w:tcPr>
          <w:p>
            <w:pPr>
              <w:pStyle w:val="237"/>
              <w:spacing w:line="240" w:lineRule="exact"/>
              <w:ind w:firstLine="0" w:firstLineChars="0"/>
              <w:jc w:val="center"/>
              <w:rPr>
                <w:sz w:val="18"/>
              </w:rPr>
            </w:pPr>
            <w:r>
              <w:rPr>
                <w:rFonts w:hint="eastAsia"/>
                <w:sz w:val="18"/>
              </w:rPr>
              <w:t>卷外径</w:t>
            </w:r>
            <w:r>
              <w:rPr>
                <w:rFonts w:hint="eastAsia"/>
                <w:sz w:val="18"/>
                <w:vertAlign w:val="superscript"/>
              </w:rPr>
              <w:t>a</w:t>
            </w:r>
          </w:p>
        </w:tc>
        <w:tc>
          <w:tcPr>
            <w:tcW w:w="3866" w:type="pct"/>
            <w:gridSpan w:val="2"/>
            <w:tcBorders>
              <w:top w:val="single" w:color="auto" w:sz="12" w:space="0"/>
              <w:bottom w:val="single" w:color="auto" w:sz="4" w:space="0"/>
              <w:right w:val="single" w:color="auto" w:sz="12" w:space="0"/>
            </w:tcBorders>
            <w:vAlign w:val="center"/>
          </w:tcPr>
          <w:p>
            <w:pPr>
              <w:pStyle w:val="237"/>
              <w:spacing w:line="240" w:lineRule="exact"/>
              <w:ind w:firstLine="0" w:firstLineChars="0"/>
              <w:jc w:val="center"/>
              <w:rPr>
                <w:sz w:val="18"/>
              </w:rPr>
            </w:pPr>
            <w:r>
              <w:rPr>
                <w:rFonts w:hint="eastAsia"/>
                <w:sz w:val="18"/>
              </w:rPr>
              <w:t>允许偏差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91" w:hRule="atLeast"/>
          <w:jc w:val="center"/>
        </w:trPr>
        <w:tc>
          <w:tcPr>
            <w:tcW w:w="1133" w:type="pct"/>
            <w:vMerge w:val="continue"/>
            <w:tcBorders>
              <w:top w:val="single" w:color="000000" w:sz="12" w:space="0"/>
              <w:left w:val="single" w:color="auto" w:sz="12" w:space="0"/>
              <w:bottom w:val="single" w:color="auto" w:sz="12" w:space="0"/>
            </w:tcBorders>
            <w:vAlign w:val="center"/>
          </w:tcPr>
          <w:p>
            <w:pPr>
              <w:pStyle w:val="237"/>
              <w:spacing w:line="240" w:lineRule="exact"/>
              <w:ind w:firstLine="0" w:firstLineChars="0"/>
              <w:jc w:val="center"/>
              <w:rPr>
                <w:sz w:val="18"/>
              </w:rPr>
            </w:pPr>
          </w:p>
        </w:tc>
        <w:tc>
          <w:tcPr>
            <w:tcW w:w="1716" w:type="pct"/>
            <w:tcBorders>
              <w:top w:val="single" w:color="auto" w:sz="4" w:space="0"/>
              <w:bottom w:val="single" w:color="auto" w:sz="12" w:space="0"/>
              <w:right w:val="single" w:color="auto" w:sz="4" w:space="0"/>
            </w:tcBorders>
            <w:vAlign w:val="center"/>
          </w:tcPr>
          <w:p>
            <w:pPr>
              <w:pStyle w:val="237"/>
              <w:spacing w:line="240" w:lineRule="exact"/>
              <w:ind w:firstLine="0" w:firstLineChars="0"/>
              <w:jc w:val="center"/>
              <w:rPr>
                <w:sz w:val="18"/>
              </w:rPr>
            </w:pPr>
            <w:r>
              <w:rPr>
                <w:rFonts w:hint="eastAsia"/>
                <w:sz w:val="18"/>
              </w:rPr>
              <w:t>每批中个数不少于80%的箔卷</w:t>
            </w:r>
          </w:p>
        </w:tc>
        <w:tc>
          <w:tcPr>
            <w:tcW w:w="2149" w:type="pct"/>
            <w:tcBorders>
              <w:top w:val="single" w:color="auto" w:sz="4" w:space="0"/>
              <w:left w:val="single" w:color="auto" w:sz="4" w:space="0"/>
              <w:bottom w:val="single" w:color="auto" w:sz="12" w:space="0"/>
              <w:right w:val="single" w:color="auto" w:sz="12" w:space="0"/>
            </w:tcBorders>
            <w:vAlign w:val="center"/>
          </w:tcPr>
          <w:p>
            <w:pPr>
              <w:pStyle w:val="237"/>
              <w:spacing w:line="240" w:lineRule="exact"/>
              <w:ind w:firstLine="0" w:firstLineChars="0"/>
              <w:jc w:val="center"/>
              <w:rPr>
                <w:sz w:val="18"/>
              </w:rPr>
            </w:pPr>
            <w:r>
              <w:rPr>
                <w:rFonts w:hint="eastAsia"/>
                <w:sz w:val="18"/>
              </w:rPr>
              <w:t>每批中个数不超过20%的箔卷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1133" w:type="pct"/>
            <w:tcBorders>
              <w:top w:val="single" w:color="auto" w:sz="4" w:space="0"/>
              <w:left w:val="single" w:color="auto" w:sz="12" w:space="0"/>
              <w:bottom w:val="single" w:color="auto" w:sz="12" w:space="0"/>
            </w:tcBorders>
            <w:vAlign w:val="center"/>
          </w:tcPr>
          <w:p>
            <w:pPr>
              <w:pStyle w:val="237"/>
              <w:spacing w:line="240" w:lineRule="exact"/>
              <w:ind w:firstLine="0" w:firstLineChars="0"/>
              <w:jc w:val="center"/>
              <w:rPr>
                <w:sz w:val="18"/>
              </w:rPr>
            </w:pPr>
            <w:r>
              <w:rPr>
                <w:rFonts w:hint="eastAsia"/>
                <w:sz w:val="18"/>
              </w:rPr>
              <w:t>＞450</w:t>
            </w:r>
          </w:p>
        </w:tc>
        <w:tc>
          <w:tcPr>
            <w:tcW w:w="1716" w:type="pct"/>
            <w:tcBorders>
              <w:top w:val="single" w:color="auto" w:sz="4" w:space="0"/>
              <w:bottom w:val="single" w:color="auto" w:sz="12" w:space="0"/>
              <w:right w:val="single" w:color="auto" w:sz="4" w:space="0"/>
            </w:tcBorders>
            <w:vAlign w:val="center"/>
          </w:tcPr>
          <w:p>
            <w:pPr>
              <w:pStyle w:val="237"/>
              <w:spacing w:line="240" w:lineRule="exact"/>
              <w:ind w:firstLine="0" w:firstLineChars="0"/>
              <w:jc w:val="center"/>
              <w:rPr>
                <w:sz w:val="18"/>
              </w:rPr>
            </w:pPr>
            <w:r>
              <w:rPr>
                <w:rFonts w:hint="eastAsia"/>
                <w:sz w:val="18"/>
              </w:rPr>
              <w:t>±10</w:t>
            </w:r>
          </w:p>
        </w:tc>
        <w:tc>
          <w:tcPr>
            <w:tcW w:w="2149" w:type="pct"/>
            <w:tcBorders>
              <w:top w:val="single" w:color="auto" w:sz="4" w:space="0"/>
              <w:left w:val="single" w:color="auto" w:sz="4" w:space="0"/>
              <w:bottom w:val="single" w:color="auto" w:sz="12" w:space="0"/>
              <w:right w:val="single" w:color="auto" w:sz="12" w:space="0"/>
            </w:tcBorders>
            <w:vAlign w:val="center"/>
          </w:tcPr>
          <w:p>
            <w:pPr>
              <w:pStyle w:val="237"/>
              <w:spacing w:line="240" w:lineRule="exact"/>
              <w:ind w:firstLine="0" w:firstLineChars="0"/>
              <w:jc w:val="center"/>
              <w:rPr>
                <w:sz w:val="18"/>
              </w:rPr>
            </w:pPr>
            <w:r>
              <w:rPr>
                <w:rFonts w:hint="eastAsia"/>
                <w:sz w:val="18"/>
              </w:rPr>
              <w:t>±20</w:t>
            </w:r>
          </w:p>
        </w:tc>
      </w:tr>
    </w:tbl>
    <w:p>
      <w:pPr>
        <w:pStyle w:val="74"/>
        <w:spacing w:before="120" w:after="120"/>
      </w:pPr>
      <w:r>
        <w:rPr>
          <w:rFonts w:hint="eastAsia"/>
        </w:rPr>
        <w:t>错层、塔形</w:t>
      </w:r>
    </w:p>
    <w:p>
      <w:pPr>
        <w:pStyle w:val="74"/>
        <w:numPr>
          <w:ilvl w:val="3"/>
          <w:numId w:val="0"/>
        </w:numPr>
        <w:spacing w:before="120" w:after="120"/>
        <w:ind w:firstLine="630" w:firstLineChars="300"/>
      </w:pPr>
      <w:r>
        <w:rPr>
          <w:rFonts w:hint="eastAsia" w:ascii="宋体" w:hAnsi="宋体" w:eastAsia="宋体"/>
        </w:rPr>
        <w:t>铝箔端面应整齐，错层应不大于1mm，塔形应不大于2mm。</w:t>
      </w:r>
    </w:p>
    <w:p>
      <w:pPr>
        <w:pStyle w:val="74"/>
        <w:spacing w:before="120" w:after="120"/>
        <w:rPr>
          <w:rFonts w:hAnsi="黑体" w:cs="黑体"/>
        </w:rPr>
      </w:pPr>
      <w:r>
        <w:rPr>
          <w:rFonts w:hint="eastAsia" w:hAnsi="黑体" w:cs="黑体"/>
        </w:rPr>
        <w:t>侧面弯曲度</w:t>
      </w:r>
    </w:p>
    <w:p>
      <w:pPr>
        <w:pStyle w:val="29"/>
        <w:ind w:firstLineChars="200"/>
        <w:rPr>
          <w:rFonts w:ascii="宋体" w:hAnsi="宋体"/>
        </w:rPr>
      </w:pPr>
      <w:r>
        <w:rPr>
          <w:rFonts w:hint="eastAsia" w:ascii="宋体" w:hAnsi="宋体"/>
        </w:rPr>
        <w:t>任意500mm长度的铝箔侧面弯曲度应不大于1mm。</w:t>
      </w:r>
    </w:p>
    <w:p>
      <w:pPr>
        <w:pStyle w:val="112"/>
        <w:numPr>
          <w:ilvl w:val="2"/>
          <w:numId w:val="2"/>
        </w:numPr>
        <w:spacing w:before="120" w:after="120"/>
      </w:pPr>
      <w:r>
        <w:rPr>
          <w:rFonts w:hint="eastAsia"/>
        </w:rPr>
        <w:t>室温拉伸力学性能</w:t>
      </w:r>
    </w:p>
    <w:p>
      <w:pPr>
        <w:pStyle w:val="29"/>
        <w:ind w:firstLineChars="200"/>
        <w:rPr>
          <w:rFonts w:ascii="宋体" w:hAnsi="宋体"/>
        </w:rPr>
      </w:pPr>
      <w:r>
        <w:rPr>
          <w:rFonts w:hint="eastAsia" w:ascii="宋体" w:hAnsi="宋体"/>
        </w:rPr>
        <w:t>铝箔的</w:t>
      </w:r>
      <w:r>
        <w:rPr>
          <w:rFonts w:hint="eastAsia" w:ascii="宋体" w:hAnsi="宋体"/>
          <w:szCs w:val="21"/>
        </w:rPr>
        <w:t>室温拉伸</w:t>
      </w:r>
      <w:r>
        <w:rPr>
          <w:rFonts w:hint="eastAsia"/>
        </w:rPr>
        <w:t>力学性能</w:t>
      </w:r>
      <w:r>
        <w:rPr>
          <w:rFonts w:hint="eastAsia" w:ascii="宋体" w:hAnsi="宋体"/>
          <w:szCs w:val="21"/>
        </w:rPr>
        <w:t>应符合</w:t>
      </w:r>
      <w:r>
        <w:rPr>
          <w:rFonts w:hint="eastAsia" w:ascii="宋体" w:hAnsi="宋体"/>
          <w:lang w:val="zh-CN"/>
        </w:rPr>
        <w:t>表</w:t>
      </w:r>
      <w:r>
        <w:rPr>
          <w:rFonts w:hint="eastAsia" w:ascii="宋体" w:hAnsi="宋体"/>
        </w:rPr>
        <w:t>6的规定。</w:t>
      </w:r>
      <w:r>
        <w:rPr>
          <w:rFonts w:hint="eastAsia"/>
        </w:rPr>
        <w:t>需方对其他牌号的铝箔有拉伸性能要求时，由供需双方按G</w:t>
      </w:r>
      <w:r>
        <w:t>B/T 3198</w:t>
      </w:r>
      <w:r>
        <w:rPr>
          <w:rFonts w:hint="eastAsia"/>
        </w:rPr>
        <w:t>协商确定，并在订货单（或合同）中注明。</w:t>
      </w:r>
    </w:p>
    <w:p>
      <w:pPr>
        <w:pStyle w:val="119"/>
        <w:spacing w:before="120" w:after="120"/>
      </w:pPr>
      <w:r>
        <w:rPr>
          <w:rFonts w:hint="eastAsia"/>
        </w:rPr>
        <w:t>室温拉伸力学性能</w:t>
      </w:r>
    </w:p>
    <w:tbl>
      <w:tblPr>
        <w:tblStyle w:val="30"/>
        <w:tblW w:w="0" w:type="auto"/>
        <w:tblInd w:w="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2"/>
        <w:gridCol w:w="2342"/>
        <w:gridCol w:w="2342"/>
        <w:gridCol w:w="2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2342" w:type="dxa"/>
            <w:tcBorders>
              <w:top w:val="single" w:color="auto" w:sz="12" w:space="0"/>
              <w:left w:val="single" w:color="auto" w:sz="12" w:space="0"/>
              <w:bottom w:val="single" w:color="auto" w:sz="12" w:space="0"/>
            </w:tcBorders>
            <w:vAlign w:val="center"/>
          </w:tcPr>
          <w:p>
            <w:pPr>
              <w:pStyle w:val="237"/>
              <w:ind w:firstLine="0" w:firstLineChars="0"/>
              <w:jc w:val="center"/>
              <w:rPr>
                <w:sz w:val="18"/>
              </w:rPr>
            </w:pPr>
            <w:r>
              <w:rPr>
                <w:rFonts w:hint="eastAsia"/>
                <w:sz w:val="18"/>
              </w:rPr>
              <w:t>牌号</w:t>
            </w:r>
          </w:p>
        </w:tc>
        <w:tc>
          <w:tcPr>
            <w:tcW w:w="2342" w:type="dxa"/>
            <w:tcBorders>
              <w:top w:val="single" w:color="auto" w:sz="12" w:space="0"/>
              <w:bottom w:val="single" w:color="auto" w:sz="12" w:space="0"/>
            </w:tcBorders>
            <w:vAlign w:val="center"/>
          </w:tcPr>
          <w:p>
            <w:pPr>
              <w:pStyle w:val="237"/>
              <w:ind w:firstLine="0" w:firstLineChars="0"/>
              <w:jc w:val="center"/>
              <w:rPr>
                <w:sz w:val="18"/>
              </w:rPr>
            </w:pPr>
            <w:r>
              <w:rPr>
                <w:rFonts w:hint="eastAsia"/>
                <w:sz w:val="18"/>
              </w:rPr>
              <w:t>状态</w:t>
            </w:r>
          </w:p>
        </w:tc>
        <w:tc>
          <w:tcPr>
            <w:tcW w:w="2342" w:type="dxa"/>
            <w:tcBorders>
              <w:top w:val="single" w:color="auto" w:sz="12" w:space="0"/>
              <w:bottom w:val="single" w:color="auto" w:sz="12" w:space="0"/>
            </w:tcBorders>
            <w:vAlign w:val="center"/>
          </w:tcPr>
          <w:p>
            <w:pPr>
              <w:spacing w:line="240" w:lineRule="auto"/>
              <w:jc w:val="center"/>
              <w:rPr>
                <w:rFonts w:ascii="宋体" w:hAnsi="宋体"/>
                <w:color w:val="000000"/>
                <w:sz w:val="18"/>
                <w:szCs w:val="18"/>
                <w:vertAlign w:val="subscript"/>
              </w:rPr>
            </w:pPr>
            <w:r>
              <w:rPr>
                <w:rFonts w:hint="eastAsia" w:ascii="宋体" w:hAnsi="宋体"/>
                <w:color w:val="000000"/>
                <w:sz w:val="18"/>
                <w:szCs w:val="18"/>
              </w:rPr>
              <w:t>抗拉强度</w:t>
            </w:r>
            <w:r>
              <w:rPr>
                <w:rFonts w:hint="eastAsia" w:ascii="宋体" w:hAnsi="宋体"/>
                <w:i/>
                <w:iCs/>
                <w:color w:val="000000"/>
                <w:sz w:val="18"/>
                <w:szCs w:val="18"/>
              </w:rPr>
              <w:t>R</w:t>
            </w:r>
            <w:r>
              <w:rPr>
                <w:rFonts w:hint="eastAsia" w:ascii="宋体" w:hAnsi="宋体"/>
                <w:i/>
                <w:iCs/>
                <w:color w:val="000000"/>
                <w:sz w:val="18"/>
                <w:szCs w:val="18"/>
                <w:vertAlign w:val="subscript"/>
              </w:rPr>
              <w:t>m</w:t>
            </w:r>
          </w:p>
          <w:p>
            <w:pPr>
              <w:spacing w:line="240" w:lineRule="auto"/>
              <w:jc w:val="center"/>
              <w:rPr>
                <w:sz w:val="18"/>
              </w:rPr>
            </w:pPr>
            <w:r>
              <w:rPr>
                <w:rFonts w:hint="eastAsia" w:ascii="宋体" w:hAnsi="宋体"/>
                <w:color w:val="000000"/>
                <w:sz w:val="18"/>
                <w:szCs w:val="18"/>
              </w:rPr>
              <w:t>MPa</w:t>
            </w:r>
          </w:p>
        </w:tc>
        <w:tc>
          <w:tcPr>
            <w:tcW w:w="2346" w:type="dxa"/>
            <w:tcBorders>
              <w:top w:val="single" w:color="auto" w:sz="12" w:space="0"/>
              <w:bottom w:val="single" w:color="auto" w:sz="12" w:space="0"/>
              <w:right w:val="single" w:color="auto" w:sz="12" w:space="0"/>
            </w:tcBorders>
            <w:vAlign w:val="center"/>
          </w:tcPr>
          <w:p>
            <w:pPr>
              <w:pStyle w:val="237"/>
              <w:ind w:firstLine="0" w:firstLineChars="0"/>
              <w:jc w:val="center"/>
              <w:rPr>
                <w:sz w:val="18"/>
              </w:rPr>
            </w:pPr>
            <w:r>
              <w:rPr>
                <w:rFonts w:hint="eastAsia"/>
                <w:sz w:val="18"/>
              </w:rPr>
              <w:t>断后伸长率</w:t>
            </w:r>
            <w:r>
              <w:rPr>
                <w:i/>
                <w:iCs/>
                <w:sz w:val="18"/>
              </w:rPr>
              <w:t>A</w:t>
            </w:r>
            <w:r>
              <w:rPr>
                <w:rFonts w:hint="eastAsia"/>
                <w:sz w:val="18"/>
                <w:vertAlign w:val="subscript"/>
              </w:rPr>
              <w:t>50mm</w:t>
            </w:r>
          </w:p>
          <w:p>
            <w:pPr>
              <w:pStyle w:val="237"/>
              <w:ind w:firstLine="0" w:firstLineChars="0"/>
              <w:jc w:val="center"/>
              <w:rPr>
                <w:sz w:val="18"/>
              </w:rPr>
            </w:pPr>
            <w:r>
              <w:rPr>
                <w:rFonts w:hint="eastAsia"/>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trPr>
        <w:tc>
          <w:tcPr>
            <w:tcW w:w="2342" w:type="dxa"/>
            <w:vMerge w:val="restart"/>
            <w:tcBorders>
              <w:top w:val="single" w:color="auto" w:sz="12" w:space="0"/>
              <w:left w:val="single" w:color="auto" w:sz="12" w:space="0"/>
            </w:tcBorders>
            <w:vAlign w:val="center"/>
          </w:tcPr>
          <w:p>
            <w:pPr>
              <w:pStyle w:val="237"/>
              <w:spacing w:line="240" w:lineRule="exact"/>
              <w:ind w:firstLine="0" w:firstLineChars="0"/>
              <w:jc w:val="center"/>
              <w:rPr>
                <w:sz w:val="18"/>
              </w:rPr>
            </w:pPr>
            <w:r>
              <w:rPr>
                <w:rFonts w:hint="eastAsia"/>
                <w:sz w:val="18"/>
              </w:rPr>
              <w:t>3003、3A11</w:t>
            </w:r>
          </w:p>
        </w:tc>
        <w:tc>
          <w:tcPr>
            <w:tcW w:w="2342" w:type="dxa"/>
            <w:tcBorders>
              <w:top w:val="single" w:color="auto" w:sz="12" w:space="0"/>
            </w:tcBorders>
            <w:vAlign w:val="center"/>
          </w:tcPr>
          <w:p>
            <w:pPr>
              <w:pStyle w:val="237"/>
              <w:spacing w:line="240" w:lineRule="exact"/>
              <w:ind w:firstLine="0" w:firstLineChars="0"/>
              <w:jc w:val="center"/>
              <w:rPr>
                <w:rFonts w:ascii="Times New Roman" w:hAnsi="Times New Roman"/>
                <w:sz w:val="18"/>
              </w:rPr>
            </w:pPr>
            <w:r>
              <w:rPr>
                <w:rFonts w:ascii="Times New Roman" w:hAnsi="Times New Roman"/>
                <w:sz w:val="18"/>
              </w:rPr>
              <w:t>O</w:t>
            </w:r>
          </w:p>
        </w:tc>
        <w:tc>
          <w:tcPr>
            <w:tcW w:w="2342" w:type="dxa"/>
            <w:tcBorders>
              <w:top w:val="single" w:color="auto" w:sz="12" w:space="0"/>
            </w:tcBorders>
            <w:vAlign w:val="center"/>
          </w:tcPr>
          <w:p>
            <w:pPr>
              <w:pStyle w:val="237"/>
              <w:spacing w:line="240" w:lineRule="exact"/>
              <w:ind w:firstLine="0" w:firstLineChars="0"/>
              <w:jc w:val="center"/>
              <w:rPr>
                <w:sz w:val="18"/>
              </w:rPr>
            </w:pPr>
            <w:r>
              <w:rPr>
                <w:rFonts w:hint="eastAsia"/>
                <w:sz w:val="18"/>
              </w:rPr>
              <w:t>95～140</w:t>
            </w:r>
          </w:p>
        </w:tc>
        <w:tc>
          <w:tcPr>
            <w:tcW w:w="2346" w:type="dxa"/>
            <w:tcBorders>
              <w:top w:val="single" w:color="auto" w:sz="12" w:space="0"/>
              <w:right w:val="single" w:color="auto" w:sz="12" w:space="0"/>
            </w:tcBorders>
            <w:vAlign w:val="center"/>
          </w:tcPr>
          <w:p>
            <w:pPr>
              <w:pStyle w:val="237"/>
              <w:spacing w:line="240" w:lineRule="exact"/>
              <w:ind w:firstLine="0" w:firstLineChars="0"/>
              <w:jc w:val="center"/>
              <w:rPr>
                <w:sz w:val="18"/>
              </w:rPr>
            </w:pPr>
            <w:r>
              <w:rPr>
                <w:rFonts w:hint="eastAsia"/>
                <w:sz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2342" w:type="dxa"/>
            <w:vMerge w:val="continue"/>
            <w:tcBorders>
              <w:left w:val="single" w:color="auto" w:sz="12" w:space="0"/>
            </w:tcBorders>
            <w:vAlign w:val="center"/>
          </w:tcPr>
          <w:p>
            <w:pPr>
              <w:pStyle w:val="237"/>
              <w:spacing w:line="240" w:lineRule="exact"/>
              <w:ind w:firstLine="0" w:firstLineChars="0"/>
              <w:jc w:val="center"/>
              <w:rPr>
                <w:sz w:val="18"/>
              </w:rPr>
            </w:pPr>
          </w:p>
        </w:tc>
        <w:tc>
          <w:tcPr>
            <w:tcW w:w="2342" w:type="dxa"/>
            <w:vAlign w:val="center"/>
          </w:tcPr>
          <w:p>
            <w:pPr>
              <w:pStyle w:val="237"/>
              <w:spacing w:line="240" w:lineRule="exact"/>
              <w:ind w:firstLine="0" w:firstLineChars="0"/>
              <w:jc w:val="center"/>
              <w:rPr>
                <w:sz w:val="18"/>
              </w:rPr>
            </w:pPr>
            <w:r>
              <w:rPr>
                <w:rFonts w:hint="eastAsia"/>
                <w:sz w:val="18"/>
              </w:rPr>
              <w:t>H12</w:t>
            </w:r>
          </w:p>
        </w:tc>
        <w:tc>
          <w:tcPr>
            <w:tcW w:w="2342" w:type="dxa"/>
            <w:vAlign w:val="center"/>
          </w:tcPr>
          <w:p>
            <w:pPr>
              <w:pStyle w:val="237"/>
              <w:spacing w:line="240" w:lineRule="exact"/>
              <w:ind w:firstLine="0" w:firstLineChars="0"/>
              <w:jc w:val="center"/>
              <w:rPr>
                <w:sz w:val="18"/>
              </w:rPr>
            </w:pPr>
            <w:r>
              <w:rPr>
                <w:rFonts w:hint="eastAsia"/>
                <w:sz w:val="18"/>
              </w:rPr>
              <w:t>120～165</w:t>
            </w:r>
          </w:p>
        </w:tc>
        <w:tc>
          <w:tcPr>
            <w:tcW w:w="2346" w:type="dxa"/>
            <w:tcBorders>
              <w:right w:val="single" w:color="auto" w:sz="12" w:space="0"/>
            </w:tcBorders>
            <w:vAlign w:val="center"/>
          </w:tcPr>
          <w:p>
            <w:pPr>
              <w:pStyle w:val="237"/>
              <w:spacing w:line="240" w:lineRule="exact"/>
              <w:ind w:firstLine="0" w:firstLineChars="0"/>
              <w:jc w:val="center"/>
              <w:rPr>
                <w:sz w:val="18"/>
              </w:rPr>
            </w:pPr>
            <w:r>
              <w:rPr>
                <w:rFonts w:hint="eastAsia"/>
                <w:sz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2342" w:type="dxa"/>
            <w:vMerge w:val="continue"/>
            <w:tcBorders>
              <w:left w:val="single" w:color="auto" w:sz="12" w:space="0"/>
            </w:tcBorders>
            <w:vAlign w:val="center"/>
          </w:tcPr>
          <w:p>
            <w:pPr>
              <w:pStyle w:val="237"/>
              <w:spacing w:line="240" w:lineRule="exact"/>
              <w:ind w:firstLine="0" w:firstLineChars="0"/>
              <w:jc w:val="center"/>
              <w:rPr>
                <w:sz w:val="18"/>
              </w:rPr>
            </w:pPr>
          </w:p>
        </w:tc>
        <w:tc>
          <w:tcPr>
            <w:tcW w:w="2342" w:type="dxa"/>
            <w:vAlign w:val="center"/>
          </w:tcPr>
          <w:p>
            <w:pPr>
              <w:pStyle w:val="237"/>
              <w:spacing w:line="240" w:lineRule="exact"/>
              <w:ind w:firstLine="0" w:firstLineChars="0"/>
              <w:jc w:val="center"/>
              <w:rPr>
                <w:sz w:val="18"/>
              </w:rPr>
            </w:pPr>
            <w:r>
              <w:rPr>
                <w:rFonts w:hint="eastAsia"/>
                <w:sz w:val="18"/>
              </w:rPr>
              <w:t>H14</w:t>
            </w:r>
          </w:p>
        </w:tc>
        <w:tc>
          <w:tcPr>
            <w:tcW w:w="2342" w:type="dxa"/>
            <w:vAlign w:val="center"/>
          </w:tcPr>
          <w:p>
            <w:pPr>
              <w:pStyle w:val="237"/>
              <w:spacing w:line="240" w:lineRule="exact"/>
              <w:ind w:firstLine="0" w:firstLineChars="0"/>
              <w:jc w:val="center"/>
              <w:rPr>
                <w:sz w:val="18"/>
              </w:rPr>
            </w:pPr>
            <w:r>
              <w:rPr>
                <w:rFonts w:hint="eastAsia"/>
                <w:sz w:val="18"/>
              </w:rPr>
              <w:t>145～195</w:t>
            </w:r>
          </w:p>
        </w:tc>
        <w:tc>
          <w:tcPr>
            <w:tcW w:w="2346" w:type="dxa"/>
            <w:tcBorders>
              <w:right w:val="single" w:color="auto" w:sz="12" w:space="0"/>
            </w:tcBorders>
            <w:vAlign w:val="center"/>
          </w:tcPr>
          <w:p>
            <w:pPr>
              <w:pStyle w:val="237"/>
              <w:spacing w:line="240" w:lineRule="exact"/>
              <w:ind w:firstLine="0" w:firstLineChars="0"/>
              <w:jc w:val="center"/>
              <w:rPr>
                <w:sz w:val="18"/>
              </w:rPr>
            </w:pPr>
            <w:r>
              <w:rPr>
                <w:rFonts w:hint="eastAsia"/>
                <w:sz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2342" w:type="dxa"/>
            <w:vMerge w:val="continue"/>
            <w:tcBorders>
              <w:left w:val="single" w:color="auto" w:sz="12" w:space="0"/>
            </w:tcBorders>
            <w:vAlign w:val="center"/>
          </w:tcPr>
          <w:p>
            <w:pPr>
              <w:pStyle w:val="237"/>
              <w:spacing w:line="240" w:lineRule="exact"/>
              <w:ind w:firstLine="0" w:firstLineChars="0"/>
              <w:jc w:val="center"/>
              <w:rPr>
                <w:sz w:val="18"/>
              </w:rPr>
            </w:pPr>
          </w:p>
        </w:tc>
        <w:tc>
          <w:tcPr>
            <w:tcW w:w="2342" w:type="dxa"/>
            <w:vAlign w:val="center"/>
          </w:tcPr>
          <w:p>
            <w:pPr>
              <w:pStyle w:val="237"/>
              <w:spacing w:line="240" w:lineRule="exact"/>
              <w:ind w:firstLine="0" w:firstLineChars="0"/>
              <w:jc w:val="center"/>
              <w:rPr>
                <w:sz w:val="18"/>
              </w:rPr>
            </w:pPr>
            <w:r>
              <w:rPr>
                <w:rFonts w:hint="eastAsia"/>
                <w:sz w:val="18"/>
              </w:rPr>
              <w:t>H16</w:t>
            </w:r>
          </w:p>
        </w:tc>
        <w:tc>
          <w:tcPr>
            <w:tcW w:w="2342" w:type="dxa"/>
            <w:vAlign w:val="center"/>
          </w:tcPr>
          <w:p>
            <w:pPr>
              <w:pStyle w:val="237"/>
              <w:spacing w:line="240" w:lineRule="exact"/>
              <w:ind w:firstLine="0" w:firstLineChars="0"/>
              <w:jc w:val="center"/>
              <w:rPr>
                <w:sz w:val="18"/>
              </w:rPr>
            </w:pPr>
            <w:r>
              <w:rPr>
                <w:rFonts w:hint="eastAsia"/>
                <w:sz w:val="18"/>
              </w:rPr>
              <w:t>170～220</w:t>
            </w:r>
          </w:p>
        </w:tc>
        <w:tc>
          <w:tcPr>
            <w:tcW w:w="2346" w:type="dxa"/>
            <w:tcBorders>
              <w:right w:val="single" w:color="auto" w:sz="12" w:space="0"/>
            </w:tcBorders>
            <w:vAlign w:val="center"/>
          </w:tcPr>
          <w:p>
            <w:pPr>
              <w:pStyle w:val="237"/>
              <w:spacing w:line="240" w:lineRule="exact"/>
              <w:ind w:firstLine="0" w:firstLineChars="0"/>
              <w:jc w:val="center"/>
              <w:rPr>
                <w:sz w:val="18"/>
              </w:rPr>
            </w:pPr>
            <w:r>
              <w:rPr>
                <w:rFonts w:hint="eastAsia"/>
                <w:sz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2342" w:type="dxa"/>
            <w:vMerge w:val="continue"/>
            <w:tcBorders>
              <w:left w:val="single" w:color="auto" w:sz="12" w:space="0"/>
            </w:tcBorders>
            <w:vAlign w:val="center"/>
          </w:tcPr>
          <w:p>
            <w:pPr>
              <w:pStyle w:val="237"/>
              <w:spacing w:line="240" w:lineRule="exact"/>
              <w:ind w:firstLine="0" w:firstLineChars="0"/>
              <w:jc w:val="center"/>
              <w:rPr>
                <w:sz w:val="18"/>
              </w:rPr>
            </w:pPr>
          </w:p>
        </w:tc>
        <w:tc>
          <w:tcPr>
            <w:tcW w:w="2342" w:type="dxa"/>
            <w:vAlign w:val="center"/>
          </w:tcPr>
          <w:p>
            <w:pPr>
              <w:pStyle w:val="237"/>
              <w:spacing w:line="240" w:lineRule="exact"/>
              <w:ind w:firstLine="0" w:firstLineChars="0"/>
              <w:jc w:val="center"/>
              <w:rPr>
                <w:sz w:val="18"/>
              </w:rPr>
            </w:pPr>
            <w:r>
              <w:rPr>
                <w:rFonts w:hint="eastAsia"/>
                <w:sz w:val="18"/>
              </w:rPr>
              <w:t>H18</w:t>
            </w:r>
          </w:p>
        </w:tc>
        <w:tc>
          <w:tcPr>
            <w:tcW w:w="2342" w:type="dxa"/>
            <w:vAlign w:val="center"/>
          </w:tcPr>
          <w:p>
            <w:pPr>
              <w:pStyle w:val="237"/>
              <w:spacing w:line="240" w:lineRule="exact"/>
              <w:ind w:firstLine="0" w:firstLineChars="0"/>
              <w:jc w:val="center"/>
              <w:rPr>
                <w:sz w:val="18"/>
              </w:rPr>
            </w:pPr>
            <w:r>
              <w:rPr>
                <w:rFonts w:hint="eastAsia"/>
                <w:sz w:val="18"/>
              </w:rPr>
              <w:t>205～250</w:t>
            </w:r>
          </w:p>
        </w:tc>
        <w:tc>
          <w:tcPr>
            <w:tcW w:w="2346" w:type="dxa"/>
            <w:tcBorders>
              <w:right w:val="single" w:color="auto" w:sz="12" w:space="0"/>
            </w:tcBorders>
            <w:vAlign w:val="center"/>
          </w:tcPr>
          <w:p>
            <w:pPr>
              <w:pStyle w:val="237"/>
              <w:spacing w:line="240" w:lineRule="exact"/>
              <w:ind w:firstLine="0" w:firstLineChars="0"/>
              <w:jc w:val="center"/>
              <w:rPr>
                <w:sz w:val="18"/>
              </w:rPr>
            </w:pPr>
            <w:r>
              <w:rPr>
                <w:rFonts w:hint="eastAsia"/>
                <w:sz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trPr>
        <w:tc>
          <w:tcPr>
            <w:tcW w:w="2342" w:type="dxa"/>
            <w:vMerge w:val="continue"/>
            <w:tcBorders>
              <w:left w:val="single" w:color="auto" w:sz="12" w:space="0"/>
            </w:tcBorders>
            <w:vAlign w:val="center"/>
          </w:tcPr>
          <w:p>
            <w:pPr>
              <w:pStyle w:val="237"/>
              <w:spacing w:line="240" w:lineRule="exact"/>
              <w:ind w:firstLine="0" w:firstLineChars="0"/>
              <w:jc w:val="center"/>
              <w:rPr>
                <w:sz w:val="18"/>
              </w:rPr>
            </w:pPr>
          </w:p>
        </w:tc>
        <w:tc>
          <w:tcPr>
            <w:tcW w:w="2342" w:type="dxa"/>
            <w:vAlign w:val="center"/>
          </w:tcPr>
          <w:p>
            <w:pPr>
              <w:pStyle w:val="237"/>
              <w:spacing w:line="240" w:lineRule="exact"/>
              <w:ind w:firstLine="0" w:firstLineChars="0"/>
              <w:jc w:val="center"/>
              <w:rPr>
                <w:sz w:val="18"/>
              </w:rPr>
            </w:pPr>
            <w:r>
              <w:rPr>
                <w:rFonts w:hint="eastAsia"/>
                <w:sz w:val="18"/>
              </w:rPr>
              <w:t>H19</w:t>
            </w:r>
          </w:p>
        </w:tc>
        <w:tc>
          <w:tcPr>
            <w:tcW w:w="2342" w:type="dxa"/>
            <w:vAlign w:val="center"/>
          </w:tcPr>
          <w:p>
            <w:pPr>
              <w:pStyle w:val="237"/>
              <w:spacing w:line="240" w:lineRule="exact"/>
              <w:ind w:firstLine="0" w:firstLineChars="0"/>
              <w:jc w:val="center"/>
              <w:rPr>
                <w:sz w:val="18"/>
              </w:rPr>
            </w:pPr>
            <w:r>
              <w:rPr>
                <w:rFonts w:hint="eastAsia"/>
                <w:sz w:val="18"/>
              </w:rPr>
              <w:t>≥210</w:t>
            </w:r>
          </w:p>
        </w:tc>
        <w:tc>
          <w:tcPr>
            <w:tcW w:w="2346" w:type="dxa"/>
            <w:tcBorders>
              <w:right w:val="single" w:color="auto" w:sz="12" w:space="0"/>
            </w:tcBorders>
            <w:vAlign w:val="center"/>
          </w:tcPr>
          <w:p>
            <w:pPr>
              <w:pStyle w:val="237"/>
              <w:spacing w:line="240" w:lineRule="exact"/>
              <w:ind w:firstLine="0" w:firstLineChars="0"/>
              <w:jc w:val="center"/>
              <w:rPr>
                <w:sz w:val="18"/>
              </w:rPr>
            </w:pPr>
            <w:r>
              <w:rPr>
                <w:rFonts w:hint="eastAsia"/>
                <w:sz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trPr>
        <w:tc>
          <w:tcPr>
            <w:tcW w:w="2342" w:type="dxa"/>
            <w:tcBorders>
              <w:left w:val="single" w:color="auto" w:sz="12" w:space="0"/>
            </w:tcBorders>
            <w:vAlign w:val="center"/>
          </w:tcPr>
          <w:p>
            <w:pPr>
              <w:pStyle w:val="237"/>
              <w:spacing w:line="240" w:lineRule="exact"/>
              <w:ind w:firstLine="0" w:firstLineChars="0"/>
              <w:jc w:val="center"/>
              <w:rPr>
                <w:sz w:val="18"/>
              </w:rPr>
            </w:pPr>
            <w:r>
              <w:rPr>
                <w:rFonts w:hint="eastAsia"/>
                <w:sz w:val="18"/>
                <w:highlight w:val="green"/>
              </w:rPr>
              <w:t>306</w:t>
            </w:r>
          </w:p>
        </w:tc>
        <w:tc>
          <w:tcPr>
            <w:tcW w:w="2342" w:type="dxa"/>
            <w:vAlign w:val="center"/>
          </w:tcPr>
          <w:p>
            <w:pPr>
              <w:pStyle w:val="237"/>
              <w:spacing w:line="240" w:lineRule="exact"/>
              <w:ind w:firstLine="0" w:firstLineChars="0"/>
              <w:jc w:val="center"/>
              <w:rPr>
                <w:sz w:val="18"/>
              </w:rPr>
            </w:pPr>
            <w:r>
              <w:rPr>
                <w:rFonts w:hint="eastAsia"/>
                <w:sz w:val="18"/>
              </w:rPr>
              <w:t>H16</w:t>
            </w:r>
          </w:p>
        </w:tc>
        <w:tc>
          <w:tcPr>
            <w:tcW w:w="2342" w:type="dxa"/>
            <w:vAlign w:val="center"/>
          </w:tcPr>
          <w:p>
            <w:pPr>
              <w:pStyle w:val="237"/>
              <w:spacing w:line="240" w:lineRule="exact"/>
              <w:ind w:firstLine="0" w:firstLineChars="0"/>
              <w:jc w:val="center"/>
              <w:rPr>
                <w:sz w:val="18"/>
              </w:rPr>
            </w:pPr>
            <w:r>
              <w:rPr>
                <w:rFonts w:hint="eastAsia"/>
                <w:sz w:val="18"/>
              </w:rPr>
              <w:t>170～220</w:t>
            </w:r>
          </w:p>
        </w:tc>
        <w:tc>
          <w:tcPr>
            <w:tcW w:w="2346" w:type="dxa"/>
            <w:tcBorders>
              <w:right w:val="single" w:color="auto" w:sz="12" w:space="0"/>
            </w:tcBorders>
            <w:vAlign w:val="center"/>
          </w:tcPr>
          <w:p>
            <w:pPr>
              <w:pStyle w:val="237"/>
              <w:spacing w:line="240" w:lineRule="exact"/>
              <w:ind w:firstLine="0" w:firstLineChars="0"/>
              <w:jc w:val="center"/>
              <w:rPr>
                <w:sz w:val="18"/>
              </w:rPr>
            </w:pPr>
            <w:r>
              <w:rPr>
                <w:rFonts w:hint="eastAsia"/>
                <w:sz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trPr>
        <w:tc>
          <w:tcPr>
            <w:tcW w:w="2342" w:type="dxa"/>
            <w:vMerge w:val="restart"/>
            <w:tcBorders>
              <w:left w:val="single" w:color="auto" w:sz="12" w:space="0"/>
            </w:tcBorders>
            <w:vAlign w:val="center"/>
          </w:tcPr>
          <w:p>
            <w:pPr>
              <w:pStyle w:val="237"/>
              <w:spacing w:line="240" w:lineRule="exact"/>
              <w:ind w:firstLine="0" w:firstLineChars="0"/>
              <w:jc w:val="center"/>
              <w:rPr>
                <w:sz w:val="18"/>
              </w:rPr>
            </w:pPr>
            <w:r>
              <w:rPr>
                <w:rFonts w:hint="eastAsia"/>
                <w:sz w:val="18"/>
              </w:rPr>
              <w:t>4004、4045、4047、4104、4343</w:t>
            </w:r>
          </w:p>
        </w:tc>
        <w:tc>
          <w:tcPr>
            <w:tcW w:w="2342" w:type="dxa"/>
            <w:vAlign w:val="center"/>
          </w:tcPr>
          <w:p>
            <w:pPr>
              <w:pStyle w:val="237"/>
              <w:spacing w:line="240" w:lineRule="exact"/>
              <w:ind w:firstLine="0" w:firstLineChars="0"/>
              <w:jc w:val="center"/>
              <w:rPr>
                <w:rFonts w:ascii="Times New Roman" w:hAnsi="Times New Roman"/>
                <w:sz w:val="18"/>
              </w:rPr>
            </w:pPr>
            <w:r>
              <w:rPr>
                <w:rFonts w:ascii="Times New Roman" w:hAnsi="Times New Roman"/>
                <w:sz w:val="18"/>
              </w:rPr>
              <w:t>O</w:t>
            </w:r>
          </w:p>
        </w:tc>
        <w:tc>
          <w:tcPr>
            <w:tcW w:w="2342" w:type="dxa"/>
            <w:vAlign w:val="center"/>
          </w:tcPr>
          <w:p>
            <w:pPr>
              <w:pStyle w:val="237"/>
              <w:spacing w:line="240" w:lineRule="exact"/>
              <w:ind w:firstLine="0" w:firstLineChars="0"/>
              <w:jc w:val="center"/>
              <w:rPr>
                <w:sz w:val="18"/>
              </w:rPr>
            </w:pPr>
            <w:r>
              <w:rPr>
                <w:rFonts w:hint="eastAsia"/>
                <w:sz w:val="18"/>
              </w:rPr>
              <w:t>90～140</w:t>
            </w:r>
          </w:p>
        </w:tc>
        <w:tc>
          <w:tcPr>
            <w:tcW w:w="2346" w:type="dxa"/>
            <w:tcBorders>
              <w:right w:val="single" w:color="auto" w:sz="12" w:space="0"/>
            </w:tcBorders>
            <w:vAlign w:val="center"/>
          </w:tcPr>
          <w:p>
            <w:pPr>
              <w:pStyle w:val="237"/>
              <w:spacing w:line="240" w:lineRule="exact"/>
              <w:ind w:firstLine="0" w:firstLineChars="0"/>
              <w:jc w:val="center"/>
              <w:rPr>
                <w:sz w:val="18"/>
              </w:rPr>
            </w:pPr>
            <w:r>
              <w:rPr>
                <w:rFonts w:hint="eastAsia"/>
                <w:sz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trPr>
        <w:tc>
          <w:tcPr>
            <w:tcW w:w="2342" w:type="dxa"/>
            <w:vMerge w:val="continue"/>
            <w:tcBorders>
              <w:left w:val="single" w:color="auto" w:sz="12" w:space="0"/>
            </w:tcBorders>
            <w:vAlign w:val="center"/>
          </w:tcPr>
          <w:p>
            <w:pPr>
              <w:pStyle w:val="237"/>
              <w:spacing w:line="240" w:lineRule="exact"/>
              <w:ind w:firstLine="0" w:firstLineChars="0"/>
              <w:jc w:val="center"/>
              <w:rPr>
                <w:sz w:val="18"/>
              </w:rPr>
            </w:pPr>
          </w:p>
        </w:tc>
        <w:tc>
          <w:tcPr>
            <w:tcW w:w="2342" w:type="dxa"/>
            <w:vAlign w:val="center"/>
          </w:tcPr>
          <w:p>
            <w:pPr>
              <w:pStyle w:val="237"/>
              <w:spacing w:line="240" w:lineRule="exact"/>
              <w:ind w:firstLine="0" w:firstLineChars="0"/>
              <w:jc w:val="center"/>
              <w:rPr>
                <w:sz w:val="18"/>
              </w:rPr>
            </w:pPr>
            <w:r>
              <w:rPr>
                <w:rFonts w:hint="eastAsia"/>
                <w:sz w:val="18"/>
              </w:rPr>
              <w:t>H14</w:t>
            </w:r>
          </w:p>
        </w:tc>
        <w:tc>
          <w:tcPr>
            <w:tcW w:w="2342" w:type="dxa"/>
            <w:vAlign w:val="center"/>
          </w:tcPr>
          <w:p>
            <w:pPr>
              <w:pStyle w:val="237"/>
              <w:spacing w:line="240" w:lineRule="exact"/>
              <w:ind w:firstLine="0" w:firstLineChars="0"/>
              <w:jc w:val="center"/>
              <w:rPr>
                <w:sz w:val="18"/>
              </w:rPr>
            </w:pPr>
            <w:r>
              <w:rPr>
                <w:rFonts w:hint="eastAsia"/>
                <w:sz w:val="18"/>
              </w:rPr>
              <w:t>140～190</w:t>
            </w:r>
          </w:p>
        </w:tc>
        <w:tc>
          <w:tcPr>
            <w:tcW w:w="2346" w:type="dxa"/>
            <w:tcBorders>
              <w:right w:val="single" w:color="auto" w:sz="12" w:space="0"/>
            </w:tcBorders>
            <w:vAlign w:val="center"/>
          </w:tcPr>
          <w:p>
            <w:pPr>
              <w:pStyle w:val="237"/>
              <w:spacing w:line="240" w:lineRule="exact"/>
              <w:ind w:firstLine="0" w:firstLineChars="0"/>
              <w:jc w:val="center"/>
              <w:rPr>
                <w:sz w:val="18"/>
              </w:rPr>
            </w:pPr>
            <w:r>
              <w:rPr>
                <w:rFonts w:hint="eastAsia"/>
                <w:sz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trPr>
        <w:tc>
          <w:tcPr>
            <w:tcW w:w="2342" w:type="dxa"/>
            <w:vMerge w:val="continue"/>
            <w:tcBorders>
              <w:left w:val="single" w:color="auto" w:sz="12" w:space="0"/>
            </w:tcBorders>
            <w:vAlign w:val="center"/>
          </w:tcPr>
          <w:p>
            <w:pPr>
              <w:pStyle w:val="237"/>
              <w:spacing w:line="240" w:lineRule="exact"/>
              <w:ind w:firstLine="0" w:firstLineChars="0"/>
              <w:jc w:val="center"/>
              <w:rPr>
                <w:sz w:val="18"/>
              </w:rPr>
            </w:pPr>
          </w:p>
        </w:tc>
        <w:tc>
          <w:tcPr>
            <w:tcW w:w="2342" w:type="dxa"/>
            <w:vAlign w:val="center"/>
          </w:tcPr>
          <w:p>
            <w:pPr>
              <w:pStyle w:val="237"/>
              <w:spacing w:line="240" w:lineRule="exact"/>
              <w:ind w:firstLine="0" w:firstLineChars="0"/>
              <w:jc w:val="center"/>
              <w:rPr>
                <w:sz w:val="18"/>
              </w:rPr>
            </w:pPr>
            <w:r>
              <w:rPr>
                <w:rFonts w:hint="eastAsia"/>
                <w:sz w:val="18"/>
              </w:rPr>
              <w:t>H16</w:t>
            </w:r>
          </w:p>
        </w:tc>
        <w:tc>
          <w:tcPr>
            <w:tcW w:w="2342" w:type="dxa"/>
            <w:vAlign w:val="center"/>
          </w:tcPr>
          <w:p>
            <w:pPr>
              <w:pStyle w:val="237"/>
              <w:spacing w:line="240" w:lineRule="exact"/>
              <w:ind w:firstLine="0" w:firstLineChars="0"/>
              <w:jc w:val="center"/>
              <w:rPr>
                <w:sz w:val="18"/>
              </w:rPr>
            </w:pPr>
            <w:r>
              <w:rPr>
                <w:rFonts w:hint="eastAsia"/>
                <w:sz w:val="18"/>
              </w:rPr>
              <w:t>160～210</w:t>
            </w:r>
          </w:p>
        </w:tc>
        <w:tc>
          <w:tcPr>
            <w:tcW w:w="2346" w:type="dxa"/>
            <w:tcBorders>
              <w:right w:val="single" w:color="auto" w:sz="12" w:space="0"/>
            </w:tcBorders>
            <w:vAlign w:val="center"/>
          </w:tcPr>
          <w:p>
            <w:pPr>
              <w:pStyle w:val="237"/>
              <w:spacing w:line="240" w:lineRule="exact"/>
              <w:ind w:firstLine="0" w:firstLineChars="0"/>
              <w:jc w:val="center"/>
              <w:rPr>
                <w:sz w:val="18"/>
              </w:rPr>
            </w:pPr>
            <w:r>
              <w:rPr>
                <w:rFonts w:hint="eastAsia"/>
                <w:sz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trPr>
        <w:tc>
          <w:tcPr>
            <w:tcW w:w="2342" w:type="dxa"/>
            <w:vMerge w:val="continue"/>
            <w:tcBorders>
              <w:left w:val="single" w:color="auto" w:sz="12" w:space="0"/>
              <w:bottom w:val="single" w:color="auto" w:sz="12" w:space="0"/>
            </w:tcBorders>
            <w:vAlign w:val="center"/>
          </w:tcPr>
          <w:p>
            <w:pPr>
              <w:pStyle w:val="29"/>
              <w:ind w:firstLine="180"/>
              <w:jc w:val="center"/>
              <w:rPr>
                <w:rFonts w:ascii="宋体" w:hAnsi="宋体"/>
                <w:sz w:val="18"/>
              </w:rPr>
            </w:pPr>
          </w:p>
        </w:tc>
        <w:tc>
          <w:tcPr>
            <w:tcW w:w="2342" w:type="dxa"/>
            <w:tcBorders>
              <w:bottom w:val="single" w:color="auto" w:sz="12" w:space="0"/>
            </w:tcBorders>
            <w:vAlign w:val="center"/>
          </w:tcPr>
          <w:p>
            <w:pPr>
              <w:pStyle w:val="237"/>
              <w:spacing w:line="240" w:lineRule="exact"/>
              <w:ind w:firstLine="0" w:firstLineChars="0"/>
              <w:jc w:val="center"/>
              <w:rPr>
                <w:sz w:val="18"/>
              </w:rPr>
            </w:pPr>
            <w:r>
              <w:rPr>
                <w:rFonts w:hint="eastAsia"/>
                <w:sz w:val="18"/>
              </w:rPr>
              <w:t>H18</w:t>
            </w:r>
          </w:p>
        </w:tc>
        <w:tc>
          <w:tcPr>
            <w:tcW w:w="2342" w:type="dxa"/>
            <w:tcBorders>
              <w:bottom w:val="single" w:color="auto" w:sz="12" w:space="0"/>
            </w:tcBorders>
            <w:vAlign w:val="center"/>
          </w:tcPr>
          <w:p>
            <w:pPr>
              <w:pStyle w:val="237"/>
              <w:spacing w:line="240" w:lineRule="exact"/>
              <w:ind w:firstLine="0" w:firstLineChars="0"/>
              <w:jc w:val="center"/>
              <w:rPr>
                <w:sz w:val="18"/>
              </w:rPr>
            </w:pPr>
            <w:r>
              <w:rPr>
                <w:rFonts w:hint="eastAsia"/>
                <w:sz w:val="18"/>
              </w:rPr>
              <w:t>≥190</w:t>
            </w:r>
          </w:p>
        </w:tc>
        <w:tc>
          <w:tcPr>
            <w:tcW w:w="2346" w:type="dxa"/>
            <w:tcBorders>
              <w:bottom w:val="single" w:color="auto" w:sz="12" w:space="0"/>
              <w:right w:val="single" w:color="auto" w:sz="12" w:space="0"/>
            </w:tcBorders>
            <w:vAlign w:val="center"/>
          </w:tcPr>
          <w:p>
            <w:pPr>
              <w:pStyle w:val="237"/>
              <w:spacing w:line="240" w:lineRule="exact"/>
              <w:ind w:firstLine="0" w:firstLineChars="0"/>
              <w:jc w:val="center"/>
              <w:rPr>
                <w:sz w:val="18"/>
              </w:rPr>
            </w:pPr>
            <w:r>
              <w:rPr>
                <w:rFonts w:hint="eastAsia"/>
                <w:sz w:val="18"/>
              </w:rPr>
              <w:t>≥0.5</w:t>
            </w:r>
          </w:p>
        </w:tc>
      </w:tr>
      <w:bookmarkEnd w:id="21"/>
    </w:tbl>
    <w:p>
      <w:pPr>
        <w:pStyle w:val="112"/>
        <w:numPr>
          <w:ilvl w:val="2"/>
          <w:numId w:val="2"/>
        </w:numPr>
        <w:spacing w:before="120" w:after="120"/>
      </w:pPr>
      <w:bookmarkStart w:id="22" w:name="_Hlk139621286"/>
      <w:r>
        <w:rPr>
          <w:rFonts w:hint="eastAsia"/>
        </w:rPr>
        <w:t>抗下垂性能</w:t>
      </w:r>
    </w:p>
    <w:p>
      <w:pPr>
        <w:pStyle w:val="119"/>
        <w:spacing w:before="120" w:after="120"/>
      </w:pPr>
      <w:r>
        <w:rPr>
          <w:rFonts w:hint="eastAsia"/>
        </w:rPr>
        <w:t>抗下垂性能</w:t>
      </w:r>
    </w:p>
    <w:p>
      <w:pPr>
        <w:pStyle w:val="246"/>
        <w:wordWrap w:val="0"/>
        <w:spacing w:before="120" w:beforeLines="50" w:after="120" w:afterLines="50"/>
        <w:ind w:right="180"/>
        <w:jc w:val="right"/>
      </w:pPr>
      <w:r>
        <w:rPr>
          <w:rFonts w:hint="eastAsia" w:ascii="宋体" w:hAnsi="宋体" w:eastAsia="宋体"/>
          <w:sz w:val="18"/>
          <w:szCs w:val="18"/>
        </w:rPr>
        <w:t>单位为毫米</w:t>
      </w:r>
    </w:p>
    <w:tbl>
      <w:tblPr>
        <w:tblStyle w:val="30"/>
        <w:tblW w:w="0" w:type="auto"/>
        <w:tblInd w:w="7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32"/>
        <w:gridCol w:w="3075"/>
        <w:gridCol w:w="34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 w:hRule="atLeast"/>
        </w:trPr>
        <w:tc>
          <w:tcPr>
            <w:tcW w:w="2832" w:type="dxa"/>
            <w:tcBorders>
              <w:bottom w:val="single" w:color="auto" w:sz="12" w:space="0"/>
            </w:tcBorders>
            <w:vAlign w:val="center"/>
          </w:tcPr>
          <w:p>
            <w:pPr>
              <w:pStyle w:val="237"/>
              <w:spacing w:line="240" w:lineRule="exact"/>
              <w:ind w:firstLine="0" w:firstLineChars="0"/>
              <w:jc w:val="center"/>
              <w:rPr>
                <w:sz w:val="18"/>
              </w:rPr>
            </w:pPr>
            <w:r>
              <w:rPr>
                <w:rFonts w:hint="eastAsia"/>
                <w:sz w:val="18"/>
              </w:rPr>
              <w:t>牌号</w:t>
            </w:r>
          </w:p>
        </w:tc>
        <w:tc>
          <w:tcPr>
            <w:tcW w:w="3075" w:type="dxa"/>
            <w:tcBorders>
              <w:bottom w:val="single" w:color="auto" w:sz="12" w:space="0"/>
            </w:tcBorders>
            <w:vAlign w:val="center"/>
          </w:tcPr>
          <w:p>
            <w:pPr>
              <w:pStyle w:val="237"/>
              <w:spacing w:line="240" w:lineRule="exact"/>
              <w:ind w:firstLine="0" w:firstLineChars="0"/>
              <w:jc w:val="center"/>
              <w:rPr>
                <w:sz w:val="18"/>
              </w:rPr>
            </w:pPr>
            <w:r>
              <w:rPr>
                <w:rFonts w:hint="eastAsia"/>
                <w:sz w:val="18"/>
              </w:rPr>
              <w:t>厚度</w:t>
            </w:r>
          </w:p>
        </w:tc>
        <w:tc>
          <w:tcPr>
            <w:tcW w:w="3411" w:type="dxa"/>
            <w:tcBorders>
              <w:bottom w:val="single" w:color="auto" w:sz="12" w:space="0"/>
            </w:tcBorders>
            <w:vAlign w:val="center"/>
          </w:tcPr>
          <w:p>
            <w:pPr>
              <w:pStyle w:val="237"/>
              <w:spacing w:line="240" w:lineRule="exact"/>
              <w:ind w:firstLine="0" w:firstLineChars="0"/>
              <w:jc w:val="center"/>
              <w:rPr>
                <w:sz w:val="18"/>
              </w:rPr>
            </w:pPr>
            <w:r>
              <w:rPr>
                <w:rFonts w:hint="eastAsia" w:hAnsi="Times New Roman"/>
                <w:sz w:val="18"/>
              </w:rPr>
              <w:t>抗下垂值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78" w:hRule="atLeast"/>
        </w:trPr>
        <w:tc>
          <w:tcPr>
            <w:tcW w:w="2832" w:type="dxa"/>
            <w:vMerge w:val="restart"/>
            <w:tcBorders>
              <w:top w:val="single" w:color="auto" w:sz="12" w:space="0"/>
              <w:tl2br w:val="nil"/>
              <w:tr2bl w:val="nil"/>
            </w:tcBorders>
            <w:vAlign w:val="center"/>
          </w:tcPr>
          <w:p>
            <w:pPr>
              <w:pStyle w:val="237"/>
              <w:spacing w:line="240" w:lineRule="exact"/>
              <w:ind w:firstLine="0" w:firstLineChars="0"/>
              <w:jc w:val="center"/>
              <w:rPr>
                <w:sz w:val="18"/>
              </w:rPr>
            </w:pPr>
            <w:r>
              <w:rPr>
                <w:rFonts w:hint="eastAsia"/>
                <w:sz w:val="18"/>
              </w:rPr>
              <w:t>3003</w:t>
            </w:r>
          </w:p>
        </w:tc>
        <w:tc>
          <w:tcPr>
            <w:tcW w:w="3075" w:type="dxa"/>
            <w:tcBorders>
              <w:top w:val="single" w:color="auto" w:sz="12" w:space="0"/>
              <w:tl2br w:val="nil"/>
              <w:tr2bl w:val="nil"/>
            </w:tcBorders>
            <w:vAlign w:val="center"/>
          </w:tcPr>
          <w:p>
            <w:pPr>
              <w:pStyle w:val="237"/>
              <w:spacing w:line="240" w:lineRule="exact"/>
              <w:ind w:firstLine="0" w:firstLineChars="0"/>
              <w:jc w:val="center"/>
              <w:rPr>
                <w:sz w:val="18"/>
              </w:rPr>
            </w:pPr>
            <w:r>
              <w:rPr>
                <w:rFonts w:hint="eastAsia"/>
                <w:sz w:val="18"/>
              </w:rPr>
              <w:t>0.09</w:t>
            </w:r>
          </w:p>
        </w:tc>
        <w:tc>
          <w:tcPr>
            <w:tcW w:w="3411" w:type="dxa"/>
            <w:tcBorders>
              <w:top w:val="single" w:color="auto" w:sz="12" w:space="0"/>
              <w:tl2br w:val="nil"/>
              <w:tr2bl w:val="nil"/>
            </w:tcBorders>
            <w:vAlign w:val="center"/>
          </w:tcPr>
          <w:p>
            <w:pPr>
              <w:pStyle w:val="237"/>
              <w:spacing w:line="240" w:lineRule="exact"/>
              <w:ind w:firstLine="0" w:firstLineChars="0"/>
              <w:jc w:val="center"/>
              <w:rPr>
                <w:sz w:val="18"/>
              </w:rPr>
            </w:pPr>
            <w:r>
              <w:rPr>
                <w:rFonts w:hint="eastAsia"/>
                <w:sz w:val="18"/>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2" w:hRule="atLeast"/>
        </w:trPr>
        <w:tc>
          <w:tcPr>
            <w:tcW w:w="2832" w:type="dxa"/>
            <w:vMerge w:val="continue"/>
            <w:tcBorders>
              <w:tl2br w:val="nil"/>
              <w:tr2bl w:val="nil"/>
            </w:tcBorders>
            <w:vAlign w:val="center"/>
          </w:tcPr>
          <w:p>
            <w:pPr>
              <w:pStyle w:val="237"/>
              <w:spacing w:line="240" w:lineRule="exact"/>
              <w:ind w:firstLine="0" w:firstLineChars="0"/>
              <w:jc w:val="center"/>
              <w:rPr>
                <w:sz w:val="18"/>
              </w:rPr>
            </w:pPr>
          </w:p>
        </w:tc>
        <w:tc>
          <w:tcPr>
            <w:tcW w:w="3075" w:type="dxa"/>
            <w:tcBorders>
              <w:tl2br w:val="nil"/>
              <w:tr2bl w:val="nil"/>
            </w:tcBorders>
            <w:vAlign w:val="center"/>
          </w:tcPr>
          <w:p>
            <w:pPr>
              <w:pStyle w:val="237"/>
              <w:spacing w:line="240" w:lineRule="exact"/>
              <w:ind w:firstLine="0" w:firstLineChars="0"/>
              <w:jc w:val="center"/>
              <w:rPr>
                <w:sz w:val="18"/>
              </w:rPr>
            </w:pPr>
            <w:r>
              <w:rPr>
                <w:rFonts w:hint="eastAsia"/>
                <w:sz w:val="18"/>
              </w:rPr>
              <w:t>0.12</w:t>
            </w:r>
          </w:p>
        </w:tc>
        <w:tc>
          <w:tcPr>
            <w:tcW w:w="3411" w:type="dxa"/>
            <w:tcBorders>
              <w:tl2br w:val="nil"/>
              <w:tr2bl w:val="nil"/>
            </w:tcBorders>
            <w:vAlign w:val="center"/>
          </w:tcPr>
          <w:p>
            <w:pPr>
              <w:spacing w:line="240" w:lineRule="exact"/>
              <w:jc w:val="center"/>
              <w:rPr>
                <w:sz w:val="18"/>
              </w:rPr>
            </w:pPr>
            <w:r>
              <w:rPr>
                <w:rFonts w:hint="eastAsia"/>
                <w:sz w:val="18"/>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2832" w:type="dxa"/>
            <w:vMerge w:val="continue"/>
            <w:tcBorders>
              <w:tl2br w:val="nil"/>
              <w:tr2bl w:val="nil"/>
            </w:tcBorders>
            <w:vAlign w:val="center"/>
          </w:tcPr>
          <w:p>
            <w:pPr>
              <w:pStyle w:val="237"/>
              <w:spacing w:line="240" w:lineRule="exact"/>
              <w:ind w:firstLine="0" w:firstLineChars="0"/>
              <w:jc w:val="center"/>
              <w:rPr>
                <w:sz w:val="18"/>
              </w:rPr>
            </w:pPr>
          </w:p>
        </w:tc>
        <w:tc>
          <w:tcPr>
            <w:tcW w:w="3075" w:type="dxa"/>
            <w:tcBorders>
              <w:tl2br w:val="nil"/>
              <w:tr2bl w:val="nil"/>
            </w:tcBorders>
            <w:vAlign w:val="center"/>
          </w:tcPr>
          <w:p>
            <w:pPr>
              <w:pStyle w:val="237"/>
              <w:spacing w:line="240" w:lineRule="exact"/>
              <w:ind w:firstLine="0" w:firstLineChars="0"/>
              <w:jc w:val="center"/>
              <w:rPr>
                <w:sz w:val="18"/>
              </w:rPr>
            </w:pPr>
            <w:r>
              <w:rPr>
                <w:rFonts w:hint="eastAsia"/>
                <w:sz w:val="18"/>
              </w:rPr>
              <w:t>0.15</w:t>
            </w:r>
          </w:p>
        </w:tc>
        <w:tc>
          <w:tcPr>
            <w:tcW w:w="3411" w:type="dxa"/>
            <w:tcBorders>
              <w:tl2br w:val="nil"/>
              <w:tr2bl w:val="nil"/>
            </w:tcBorders>
            <w:vAlign w:val="center"/>
          </w:tcPr>
          <w:p>
            <w:pPr>
              <w:spacing w:line="240" w:lineRule="exact"/>
              <w:jc w:val="center"/>
              <w:rPr>
                <w:sz w:val="18"/>
              </w:rPr>
            </w:pPr>
            <w:r>
              <w:rPr>
                <w:rFonts w:hint="eastAsia"/>
                <w:sz w:val="18"/>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9" w:hRule="atLeast"/>
        </w:trPr>
        <w:tc>
          <w:tcPr>
            <w:tcW w:w="2832" w:type="dxa"/>
            <w:vMerge w:val="continue"/>
            <w:tcBorders>
              <w:tl2br w:val="nil"/>
              <w:tr2bl w:val="nil"/>
            </w:tcBorders>
            <w:vAlign w:val="center"/>
          </w:tcPr>
          <w:p>
            <w:pPr>
              <w:pStyle w:val="237"/>
              <w:spacing w:line="240" w:lineRule="exact"/>
              <w:ind w:firstLine="0" w:firstLineChars="0"/>
              <w:jc w:val="center"/>
              <w:rPr>
                <w:sz w:val="18"/>
              </w:rPr>
            </w:pPr>
          </w:p>
        </w:tc>
        <w:tc>
          <w:tcPr>
            <w:tcW w:w="3075" w:type="dxa"/>
            <w:tcBorders>
              <w:tl2br w:val="nil"/>
              <w:tr2bl w:val="nil"/>
            </w:tcBorders>
            <w:vAlign w:val="center"/>
          </w:tcPr>
          <w:p>
            <w:pPr>
              <w:pStyle w:val="237"/>
              <w:spacing w:line="240" w:lineRule="exact"/>
              <w:ind w:firstLine="0" w:firstLineChars="0"/>
              <w:jc w:val="center"/>
              <w:rPr>
                <w:sz w:val="18"/>
              </w:rPr>
            </w:pPr>
            <w:r>
              <w:rPr>
                <w:rFonts w:hint="eastAsia"/>
                <w:sz w:val="18"/>
              </w:rPr>
              <w:t>0.2</w:t>
            </w:r>
            <w:r>
              <w:rPr>
                <w:sz w:val="18"/>
              </w:rPr>
              <w:t>0</w:t>
            </w:r>
          </w:p>
        </w:tc>
        <w:tc>
          <w:tcPr>
            <w:tcW w:w="3411" w:type="dxa"/>
            <w:tcBorders>
              <w:tl2br w:val="nil"/>
              <w:tr2bl w:val="nil"/>
            </w:tcBorders>
            <w:vAlign w:val="center"/>
          </w:tcPr>
          <w:p>
            <w:pPr>
              <w:spacing w:line="240" w:lineRule="exact"/>
              <w:jc w:val="center"/>
              <w:rPr>
                <w:sz w:val="18"/>
              </w:rPr>
            </w:pPr>
            <w:r>
              <w:rPr>
                <w:rFonts w:hint="eastAsia"/>
                <w:sz w:val="18"/>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4" w:hRule="atLeast"/>
        </w:trPr>
        <w:tc>
          <w:tcPr>
            <w:tcW w:w="2832" w:type="dxa"/>
            <w:tcBorders>
              <w:tl2br w:val="nil"/>
              <w:tr2bl w:val="nil"/>
            </w:tcBorders>
            <w:vAlign w:val="center"/>
          </w:tcPr>
          <w:p>
            <w:pPr>
              <w:pStyle w:val="237"/>
              <w:spacing w:line="240" w:lineRule="exact"/>
              <w:ind w:firstLine="0" w:firstLineChars="0"/>
              <w:jc w:val="center"/>
              <w:rPr>
                <w:sz w:val="18"/>
              </w:rPr>
            </w:pPr>
            <w:r>
              <w:rPr>
                <w:rFonts w:hint="eastAsia"/>
                <w:sz w:val="18"/>
              </w:rPr>
              <w:t>3A11</w:t>
            </w:r>
          </w:p>
        </w:tc>
        <w:tc>
          <w:tcPr>
            <w:tcW w:w="3075" w:type="dxa"/>
            <w:tcBorders>
              <w:tl2br w:val="nil"/>
              <w:tr2bl w:val="nil"/>
            </w:tcBorders>
            <w:vAlign w:val="center"/>
          </w:tcPr>
          <w:p>
            <w:pPr>
              <w:pStyle w:val="237"/>
              <w:spacing w:line="240" w:lineRule="exact"/>
              <w:ind w:firstLine="0" w:firstLineChars="0"/>
              <w:jc w:val="center"/>
              <w:rPr>
                <w:sz w:val="18"/>
              </w:rPr>
            </w:pPr>
            <w:r>
              <w:rPr>
                <w:rFonts w:hint="eastAsia"/>
                <w:sz w:val="18"/>
              </w:rPr>
              <w:t>0.07</w:t>
            </w:r>
          </w:p>
        </w:tc>
        <w:tc>
          <w:tcPr>
            <w:tcW w:w="3411" w:type="dxa"/>
            <w:tcBorders>
              <w:tl2br w:val="nil"/>
              <w:tr2bl w:val="nil"/>
            </w:tcBorders>
            <w:vAlign w:val="center"/>
          </w:tcPr>
          <w:p>
            <w:pPr>
              <w:spacing w:line="240" w:lineRule="exact"/>
              <w:jc w:val="center"/>
              <w:rPr>
                <w:sz w:val="18"/>
              </w:rPr>
            </w:pPr>
            <w:r>
              <w:rPr>
                <w:rFonts w:hint="eastAsia"/>
                <w:sz w:val="18"/>
              </w:rPr>
              <w:t>≤23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2832" w:type="dxa"/>
            <w:tcBorders>
              <w:tl2br w:val="nil"/>
              <w:tr2bl w:val="nil"/>
            </w:tcBorders>
            <w:vAlign w:val="center"/>
          </w:tcPr>
          <w:p>
            <w:pPr>
              <w:pStyle w:val="237"/>
              <w:spacing w:line="240" w:lineRule="exact"/>
              <w:ind w:firstLine="0" w:firstLineChars="0"/>
              <w:jc w:val="center"/>
              <w:rPr>
                <w:sz w:val="18"/>
              </w:rPr>
            </w:pPr>
            <w:r>
              <w:rPr>
                <w:rFonts w:hint="eastAsia"/>
                <w:sz w:val="18"/>
              </w:rPr>
              <w:t>306</w:t>
            </w:r>
          </w:p>
        </w:tc>
        <w:tc>
          <w:tcPr>
            <w:tcW w:w="3075" w:type="dxa"/>
            <w:tcBorders>
              <w:tl2br w:val="nil"/>
              <w:tr2bl w:val="nil"/>
            </w:tcBorders>
            <w:vAlign w:val="center"/>
          </w:tcPr>
          <w:p>
            <w:pPr>
              <w:pStyle w:val="237"/>
              <w:spacing w:line="240" w:lineRule="exact"/>
              <w:ind w:firstLine="0" w:firstLineChars="0"/>
              <w:jc w:val="center"/>
              <w:rPr>
                <w:sz w:val="18"/>
              </w:rPr>
            </w:pPr>
            <w:r>
              <w:rPr>
                <w:rFonts w:hint="eastAsia"/>
                <w:sz w:val="18"/>
              </w:rPr>
              <w:t>0.07</w:t>
            </w:r>
          </w:p>
        </w:tc>
        <w:tc>
          <w:tcPr>
            <w:tcW w:w="3411" w:type="dxa"/>
            <w:tcBorders>
              <w:tl2br w:val="nil"/>
              <w:tr2bl w:val="nil"/>
            </w:tcBorders>
            <w:vAlign w:val="center"/>
          </w:tcPr>
          <w:p>
            <w:pPr>
              <w:spacing w:line="240" w:lineRule="exact"/>
              <w:jc w:val="center"/>
              <w:rPr>
                <w:rFonts w:ascii="宋体" w:hAnsi="宋体"/>
                <w:kern w:val="0"/>
                <w:sz w:val="18"/>
                <w:szCs w:val="20"/>
              </w:rPr>
            </w:pPr>
            <w:r>
              <w:rPr>
                <w:rFonts w:hint="eastAsia"/>
                <w:sz w:val="18"/>
              </w:rPr>
              <w:t>≤23</w:t>
            </w:r>
          </w:p>
        </w:tc>
      </w:tr>
    </w:tbl>
    <w:p>
      <w:pPr>
        <w:pStyle w:val="112"/>
        <w:numPr>
          <w:ilvl w:val="2"/>
          <w:numId w:val="2"/>
        </w:numPr>
        <w:spacing w:before="120" w:after="120"/>
      </w:pPr>
      <w:r>
        <w:rPr>
          <w:rFonts w:hint="eastAsia"/>
        </w:rPr>
        <w:t>管芯</w:t>
      </w:r>
    </w:p>
    <w:p>
      <w:pPr>
        <w:pStyle w:val="29"/>
        <w:ind w:firstLineChars="200"/>
        <w:rPr>
          <w:rFonts w:ascii="宋体" w:hAnsi="宋体"/>
        </w:rPr>
      </w:pPr>
      <w:r>
        <w:rPr>
          <w:rFonts w:hint="eastAsia" w:ascii="宋体" w:hAnsi="宋体"/>
        </w:rPr>
        <w:t>管芯材质、</w:t>
      </w:r>
      <w:r>
        <w:rPr>
          <w:rFonts w:ascii="宋体" w:hAnsi="宋体"/>
        </w:rPr>
        <w:t>长度</w:t>
      </w:r>
      <w:r>
        <w:rPr>
          <w:rFonts w:hint="eastAsia" w:ascii="宋体" w:hAnsi="宋体"/>
        </w:rPr>
        <w:t>、长度偏差由供需双方协商确定，并在订货单（或合同）中注明。管芯的内、外壁应洁净、光滑、无污物。管芯内径及允许偏差应符合表7的规定。</w:t>
      </w:r>
    </w:p>
    <w:p>
      <w:pPr>
        <w:pStyle w:val="119"/>
        <w:spacing w:before="120" w:after="120"/>
      </w:pPr>
      <w:r>
        <w:rPr>
          <w:rFonts w:hint="eastAsia"/>
        </w:rPr>
        <w:t>管芯内径</w:t>
      </w:r>
    </w:p>
    <w:p>
      <w:pPr>
        <w:pStyle w:val="246"/>
        <w:wordWrap w:val="0"/>
        <w:spacing w:before="120" w:beforeLines="50" w:after="120" w:afterLines="50"/>
        <w:ind w:right="180"/>
        <w:jc w:val="right"/>
      </w:pPr>
      <w:r>
        <w:rPr>
          <w:rFonts w:hint="eastAsia" w:ascii="宋体" w:hAnsi="宋体" w:eastAsia="宋体"/>
          <w:sz w:val="18"/>
          <w:szCs w:val="18"/>
        </w:rPr>
        <w:t>单位为毫米</w:t>
      </w:r>
    </w:p>
    <w:tbl>
      <w:tblPr>
        <w:tblStyle w:val="30"/>
        <w:tblW w:w="4889" w:type="pct"/>
        <w:tblInd w:w="9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4598"/>
        <w:gridCol w:w="476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456" w:type="pct"/>
            <w:tcBorders>
              <w:bottom w:val="single" w:color="000000" w:sz="12" w:space="0"/>
            </w:tcBorders>
          </w:tcPr>
          <w:p>
            <w:pPr>
              <w:spacing w:line="320" w:lineRule="exact"/>
              <w:jc w:val="center"/>
              <w:rPr>
                <w:sz w:val="18"/>
                <w:szCs w:val="18"/>
              </w:rPr>
            </w:pPr>
            <w:r>
              <w:rPr>
                <w:sz w:val="18"/>
                <w:szCs w:val="18"/>
              </w:rPr>
              <w:t>管芯内径</w:t>
            </w:r>
          </w:p>
        </w:tc>
        <w:tc>
          <w:tcPr>
            <w:tcW w:w="2543" w:type="pct"/>
            <w:tcBorders>
              <w:bottom w:val="single" w:color="000000" w:sz="12" w:space="0"/>
            </w:tcBorders>
          </w:tcPr>
          <w:p>
            <w:pPr>
              <w:spacing w:line="320" w:lineRule="exact"/>
              <w:jc w:val="center"/>
              <w:rPr>
                <w:sz w:val="18"/>
                <w:szCs w:val="18"/>
              </w:rPr>
            </w:pPr>
            <w:r>
              <w:rPr>
                <w:rFonts w:hint="eastAsia"/>
                <w:sz w:val="18"/>
                <w:szCs w:val="18"/>
              </w:rPr>
              <w:t>内径允许</w:t>
            </w:r>
            <w:r>
              <w:rPr>
                <w:sz w:val="18"/>
                <w:szCs w:val="18"/>
              </w:rPr>
              <w:t>偏差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92" w:hRule="atLeast"/>
        </w:trPr>
        <w:tc>
          <w:tcPr>
            <w:tcW w:w="2456" w:type="pct"/>
          </w:tcPr>
          <w:p>
            <w:pPr>
              <w:pStyle w:val="237"/>
              <w:spacing w:line="240" w:lineRule="exact"/>
              <w:ind w:firstLine="0" w:firstLineChars="0"/>
              <w:jc w:val="center"/>
              <w:rPr>
                <w:sz w:val="18"/>
              </w:rPr>
            </w:pPr>
            <w:r>
              <w:rPr>
                <w:rFonts w:hint="eastAsia"/>
                <w:sz w:val="18"/>
              </w:rPr>
              <w:t>75.0</w:t>
            </w:r>
          </w:p>
        </w:tc>
        <w:tc>
          <w:tcPr>
            <w:tcW w:w="2543" w:type="pct"/>
          </w:tcPr>
          <w:p>
            <w:pPr>
              <w:spacing w:line="320" w:lineRule="exact"/>
              <w:jc w:val="center"/>
              <w:rPr>
                <w:sz w:val="18"/>
                <w:szCs w:val="18"/>
              </w:rPr>
            </w:pPr>
            <w:r>
              <w:rPr>
                <w:rFonts w:hint="eastAsia" w:ascii="宋体" w:hAnsi="宋体"/>
                <w:kern w:val="0"/>
                <w:sz w:val="18"/>
                <w:szCs w:val="20"/>
              </w:rPr>
              <w:t>±0.5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41" w:hRule="atLeast"/>
        </w:trPr>
        <w:tc>
          <w:tcPr>
            <w:tcW w:w="2456" w:type="pct"/>
          </w:tcPr>
          <w:p>
            <w:pPr>
              <w:pStyle w:val="237"/>
              <w:spacing w:line="240" w:lineRule="exact"/>
              <w:ind w:firstLine="0" w:firstLineChars="0"/>
              <w:jc w:val="center"/>
              <w:rPr>
                <w:sz w:val="18"/>
              </w:rPr>
            </w:pPr>
            <w:r>
              <w:rPr>
                <w:rFonts w:hint="eastAsia"/>
                <w:sz w:val="18"/>
              </w:rPr>
              <w:t>150.0、152.4、200.0、250.0</w:t>
            </w:r>
          </w:p>
        </w:tc>
        <w:tc>
          <w:tcPr>
            <w:tcW w:w="2543" w:type="pct"/>
          </w:tcPr>
          <w:p>
            <w:pPr>
              <w:spacing w:line="320" w:lineRule="exact"/>
              <w:jc w:val="center"/>
              <w:rPr>
                <w:sz w:val="18"/>
                <w:szCs w:val="18"/>
              </w:rPr>
            </w:pPr>
            <w:r>
              <w:rPr>
                <w:position w:val="-12"/>
                <w:sz w:val="18"/>
                <w:szCs w:val="18"/>
              </w:rPr>
              <w:object>
                <v:shape id="_x0000_i1025" o:spt="75" type="#_x0000_t75" style="height:19pt;width:17pt;" o:ole="t" filled="f" o:preferrelative="t" stroked="f" coordsize="21600,21600">
                  <v:path/>
                  <v:fill on="f" focussize="0,0"/>
                  <v:stroke on="f" joinstyle="miter"/>
                  <v:imagedata r:id="rId13" o:title=""/>
                  <o:lock v:ext="edit" aspectratio="t"/>
                  <w10:wrap type="none"/>
                  <w10:anchorlock/>
                </v:shape>
                <o:OLEObject Type="Embed" ProgID="Equation.3" ShapeID="_x0000_i1025" DrawAspect="Content" ObjectID="_1468075725" r:id="rId12">
                  <o:LockedField>false</o:LockedField>
                </o:OLEObject>
              </w:objec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456" w:type="pct"/>
          </w:tcPr>
          <w:p>
            <w:pPr>
              <w:pStyle w:val="237"/>
              <w:spacing w:line="240" w:lineRule="exact"/>
              <w:ind w:firstLine="0" w:firstLineChars="0"/>
              <w:jc w:val="center"/>
              <w:rPr>
                <w:sz w:val="18"/>
              </w:rPr>
            </w:pPr>
            <w:r>
              <w:rPr>
                <w:rFonts w:hint="eastAsia"/>
                <w:sz w:val="18"/>
              </w:rPr>
              <w:t>300.0、400.0、500.0</w:t>
            </w:r>
          </w:p>
        </w:tc>
        <w:tc>
          <w:tcPr>
            <w:tcW w:w="2543" w:type="pct"/>
          </w:tcPr>
          <w:p>
            <w:pPr>
              <w:spacing w:line="320" w:lineRule="exact"/>
              <w:jc w:val="center"/>
              <w:rPr>
                <w:sz w:val="18"/>
                <w:szCs w:val="18"/>
              </w:rPr>
            </w:pPr>
            <w:r>
              <w:rPr>
                <w:rFonts w:hint="eastAsia" w:ascii="宋体" w:hAnsi="宋体"/>
                <w:kern w:val="0"/>
                <w:sz w:val="18"/>
                <w:szCs w:val="20"/>
              </w:rPr>
              <w:t>±2.0</w:t>
            </w:r>
          </w:p>
        </w:tc>
      </w:tr>
    </w:tbl>
    <w:p>
      <w:pPr>
        <w:pStyle w:val="112"/>
        <w:numPr>
          <w:ilvl w:val="2"/>
          <w:numId w:val="2"/>
        </w:numPr>
        <w:spacing w:before="120" w:after="120"/>
      </w:pPr>
      <w:r>
        <w:rPr>
          <w:rFonts w:hint="eastAsia"/>
        </w:rPr>
        <w:t>外观质量</w:t>
      </w:r>
    </w:p>
    <w:p>
      <w:pPr>
        <w:pStyle w:val="172"/>
      </w:pPr>
      <w:r>
        <w:rPr>
          <w:rFonts w:hint="eastAsia"/>
        </w:rPr>
        <w:t>铝箔的表面允许有轻微的印痕、擦伤、划伤等缺陷。</w:t>
      </w:r>
    </w:p>
    <w:p>
      <w:pPr>
        <w:pStyle w:val="172"/>
      </w:pPr>
      <w:r>
        <w:rPr>
          <w:rFonts w:hint="eastAsia"/>
        </w:rPr>
        <w:t>铝箔卷的端面允许有轻微的毛刺存在，但不允许有卷边和燕窝。</w:t>
      </w:r>
    </w:p>
    <w:p>
      <w:pPr>
        <w:pStyle w:val="172"/>
      </w:pPr>
      <w:r>
        <w:rPr>
          <w:rFonts w:hint="eastAsia"/>
        </w:rPr>
        <w:t>3XXX系铝箔不允许有接头，4XXX系铝箔允许有不超过1处接头，但断头处必须对接，不允许搭接，并用胶带粘牢，需方对4XXX系铝箔要求不允许有接头时，</w:t>
      </w:r>
      <w:r>
        <w:rPr>
          <w:rFonts w:hint="eastAsia" w:hAnsi="宋体"/>
          <w:kern w:val="2"/>
          <w:szCs w:val="24"/>
        </w:rPr>
        <w:t>由供需双方协商确定，并在订货单（或合同）中注明。</w:t>
      </w:r>
    </w:p>
    <w:bookmarkEnd w:id="22"/>
    <w:p>
      <w:pPr>
        <w:pStyle w:val="111"/>
        <w:numPr>
          <w:ilvl w:val="1"/>
          <w:numId w:val="2"/>
        </w:numPr>
        <w:spacing w:before="240" w:after="240"/>
        <w:rPr>
          <w:szCs w:val="21"/>
        </w:rPr>
      </w:pPr>
      <w:r>
        <w:rPr>
          <w:rFonts w:hint="eastAsia"/>
          <w:szCs w:val="21"/>
        </w:rPr>
        <w:t>试验方法</w:t>
      </w:r>
    </w:p>
    <w:p>
      <w:pPr>
        <w:pStyle w:val="112"/>
        <w:numPr>
          <w:ilvl w:val="2"/>
          <w:numId w:val="2"/>
        </w:numPr>
        <w:spacing w:before="120" w:after="120"/>
      </w:pPr>
      <w:r>
        <w:rPr>
          <w:rFonts w:hint="eastAsia"/>
        </w:rPr>
        <w:t>化学成分</w:t>
      </w:r>
    </w:p>
    <w:p>
      <w:pPr>
        <w:pStyle w:val="172"/>
      </w:pPr>
      <w:bookmarkStart w:id="23" w:name="_Hlk139633530"/>
      <w:r>
        <w:rPr>
          <w:rFonts w:hint="eastAsia"/>
        </w:rPr>
        <w:t>铝箔的化学成分分析方法按GB/T 20975或GB/T 7999的规定进行，仲裁分析应采用GB/T 20975规定的方法。</w:t>
      </w:r>
    </w:p>
    <w:p>
      <w:pPr>
        <w:pStyle w:val="172"/>
      </w:pPr>
      <w:r>
        <w:rPr>
          <w:rFonts w:hint="eastAsia"/>
        </w:rPr>
        <w:t>分析数值的判定采用修约比较法，数值修约规则按GB/T 8170的有关规定进行，修约数位应与GB/T 3190或表2规定的极限数位一致。</w:t>
      </w:r>
    </w:p>
    <w:p>
      <w:pPr>
        <w:pStyle w:val="112"/>
        <w:numPr>
          <w:ilvl w:val="2"/>
          <w:numId w:val="2"/>
        </w:numPr>
        <w:spacing w:before="120" w:after="120"/>
      </w:pPr>
      <w:r>
        <w:rPr>
          <w:rFonts w:hint="eastAsia"/>
        </w:rPr>
        <w:t>尺寸偏差</w:t>
      </w:r>
    </w:p>
    <w:p>
      <w:pPr>
        <w:pStyle w:val="74"/>
        <w:spacing w:before="120" w:after="120"/>
      </w:pPr>
      <w:r>
        <w:rPr>
          <w:rFonts w:hint="eastAsia"/>
        </w:rPr>
        <w:t>尺寸修约</w:t>
      </w:r>
    </w:p>
    <w:p>
      <w:pPr>
        <w:pStyle w:val="29"/>
        <w:spacing w:after="0" w:line="360" w:lineRule="exact"/>
        <w:ind w:firstLineChars="200"/>
        <w:textAlignment w:val="baseline"/>
        <w:rPr>
          <w:rFonts w:ascii="宋体" w:hAnsi="宋体"/>
          <w:kern w:val="0"/>
          <w:szCs w:val="21"/>
        </w:rPr>
      </w:pPr>
      <w:r>
        <w:rPr>
          <w:rFonts w:hint="eastAsia" w:ascii="宋体" w:hAnsi="宋体"/>
          <w:kern w:val="0"/>
          <w:szCs w:val="21"/>
        </w:rPr>
        <w:t>尺寸测量值不允许修约，极限数值的判定方法应符合G</w:t>
      </w:r>
      <w:r>
        <w:rPr>
          <w:rFonts w:ascii="宋体" w:hAnsi="宋体"/>
          <w:kern w:val="0"/>
          <w:szCs w:val="21"/>
        </w:rPr>
        <w:t>B/T 8170</w:t>
      </w:r>
      <w:r>
        <w:rPr>
          <w:rFonts w:hint="eastAsia" w:ascii="宋体" w:hAnsi="宋体"/>
          <w:kern w:val="0"/>
          <w:szCs w:val="21"/>
        </w:rPr>
        <w:t>的规定。</w:t>
      </w:r>
    </w:p>
    <w:p>
      <w:pPr>
        <w:pStyle w:val="74"/>
        <w:spacing w:before="120" w:after="120"/>
        <w:rPr>
          <w:color w:val="auto"/>
        </w:rPr>
      </w:pPr>
      <w:r>
        <w:rPr>
          <w:rFonts w:hint="eastAsia"/>
          <w:color w:val="auto"/>
        </w:rPr>
        <w:t>侧面弯曲度</w:t>
      </w:r>
    </w:p>
    <w:p>
      <w:pPr>
        <w:pStyle w:val="237"/>
        <w:ind w:firstLine="420"/>
        <w:rPr>
          <w:rStyle w:val="37"/>
          <w:rFonts w:ascii="Calibri" w:hAnsi="Calibri"/>
          <w:kern w:val="2"/>
        </w:rPr>
      </w:pPr>
      <w:r>
        <w:rPr>
          <w:rFonts w:hint="eastAsia"/>
        </w:rPr>
        <w:t>在箔材侧边任意相距500</w:t>
      </w:r>
      <w:r>
        <w:t>mm</w:t>
      </w:r>
      <w:r>
        <w:rPr>
          <w:rFonts w:hint="eastAsia"/>
        </w:rPr>
        <w:t>的两点间拉一直线，再用直尺（或三角尺）测量箔材侧边到直线之间的最大垂直距离。</w:t>
      </w:r>
    </w:p>
    <w:p>
      <w:pPr>
        <w:pStyle w:val="237"/>
        <w:ind w:firstLine="420"/>
        <w:jc w:val="center"/>
        <w:rPr>
          <w:rFonts w:hint="eastAsia" w:eastAsiaTheme="minorEastAsia"/>
          <w:lang w:eastAsia="zh-CN"/>
        </w:rPr>
      </w:pPr>
      <w:bookmarkStart w:id="24" w:name="_GoBack"/>
      <w:bookmarkEnd w:id="24"/>
      <w:r>
        <w:rPr>
          <w:rFonts w:hint="eastAsia" w:eastAsiaTheme="minorEastAsia"/>
          <w:lang w:eastAsia="zh-CN"/>
        </w:rPr>
        <w:drawing>
          <wp:inline distT="0" distB="0" distL="114300" distR="114300">
            <wp:extent cx="2303145" cy="1881505"/>
            <wp:effectExtent l="0" t="0" r="1905" b="4445"/>
            <wp:docPr id="3" name="图片 3"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捕获"/>
                    <pic:cNvPicPr>
                      <a:picLocks noChangeAspect="1"/>
                    </pic:cNvPicPr>
                  </pic:nvPicPr>
                  <pic:blipFill>
                    <a:blip r:embed="rId14"/>
                    <a:stretch>
                      <a:fillRect/>
                    </a:stretch>
                  </pic:blipFill>
                  <pic:spPr>
                    <a:xfrm>
                      <a:off x="0" y="0"/>
                      <a:ext cx="2303145" cy="1881505"/>
                    </a:xfrm>
                    <a:prstGeom prst="rect">
                      <a:avLst/>
                    </a:prstGeom>
                  </pic:spPr>
                </pic:pic>
              </a:graphicData>
            </a:graphic>
          </wp:inline>
        </w:drawing>
      </w:r>
    </w:p>
    <w:p>
      <w:pPr>
        <w:pStyle w:val="237"/>
        <w:ind w:firstLine="420"/>
        <w:jc w:val="center"/>
        <w:rPr>
          <w:rFonts w:hint="default" w:eastAsiaTheme="minorEastAsia"/>
          <w:lang w:val="en-US" w:eastAsia="zh-CN"/>
        </w:rPr>
      </w:pPr>
      <w:r>
        <w:rPr>
          <w:rFonts w:hint="eastAsia" w:eastAsiaTheme="minorEastAsia"/>
          <w:u w:val="none"/>
          <w:lang w:val="en-US" w:eastAsia="zh-CN"/>
        </w:rPr>
        <w:t xml:space="preserve">   </w:t>
      </w:r>
      <w:r>
        <w:rPr>
          <w:rFonts w:hint="eastAsia" w:ascii="Times New Roman" w:hAnsi="Times New Roman" w:eastAsia="黑体" w:cs="Times New Roman"/>
          <w:color w:val="000000"/>
          <w:sz w:val="21"/>
          <w:lang w:val="en-US" w:eastAsia="zh-CN" w:bidi="ar-SA"/>
        </w:rPr>
        <w:t xml:space="preserve"> 图1 侧面弯曲度检测示意图</w:t>
      </w:r>
    </w:p>
    <w:p>
      <w:pPr>
        <w:rPr>
          <w:b/>
          <w:bCs/>
          <w:sz w:val="18"/>
        </w:rPr>
      </w:pPr>
      <w:r>
        <w:rPr>
          <w:rFonts w:hint="eastAsia"/>
          <w:b/>
          <w:bCs/>
          <w:sz w:val="18"/>
        </w:rPr>
        <w:t>标引序号说明：</w:t>
      </w:r>
    </w:p>
    <w:p>
      <w:pPr>
        <w:rPr>
          <w:rFonts w:ascii="宋体" w:hAnsi="宋体"/>
          <w:i w:val="0"/>
          <w:iCs w:val="0"/>
          <w:sz w:val="18"/>
        </w:rPr>
      </w:pPr>
      <w:r>
        <w:rPr>
          <w:rFonts w:hint="eastAsia" w:ascii="宋体" w:hAnsi="宋体"/>
          <w:i w:val="0"/>
          <w:iCs w:val="0"/>
          <w:sz w:val="18"/>
          <w:lang w:val="en-US" w:eastAsia="zh-CN"/>
        </w:rPr>
        <w:t>L</w:t>
      </w:r>
      <w:r>
        <w:rPr>
          <w:rFonts w:ascii="宋体" w:hAnsi="宋体"/>
          <w:i w:val="0"/>
          <w:iCs w:val="0"/>
          <w:sz w:val="18"/>
        </w:rPr>
        <w:t>—</w:t>
      </w:r>
      <w:r>
        <w:rPr>
          <w:rFonts w:hint="eastAsia" w:ascii="宋体" w:hAnsi="宋体"/>
          <w:i w:val="0"/>
          <w:iCs w:val="0"/>
          <w:sz w:val="18"/>
          <w:lang w:val="en-US" w:eastAsia="zh-CN"/>
        </w:rPr>
        <w:t>箔材侧边任意500mm的距离</w:t>
      </w:r>
      <w:r>
        <w:rPr>
          <w:rFonts w:ascii="宋体" w:hAnsi="宋体"/>
          <w:i w:val="0"/>
          <w:iCs w:val="0"/>
          <w:sz w:val="18"/>
        </w:rPr>
        <w:t>；</w:t>
      </w:r>
    </w:p>
    <w:p>
      <w:pPr>
        <w:rPr>
          <w:rStyle w:val="37"/>
        </w:rPr>
      </w:pPr>
      <w:r>
        <w:rPr>
          <w:rFonts w:hint="eastAsia" w:ascii="宋体" w:hAnsi="宋体"/>
          <w:i w:val="0"/>
          <w:iCs w:val="0"/>
          <w:sz w:val="18"/>
          <w:lang w:val="en-US" w:eastAsia="zh-CN"/>
        </w:rPr>
        <w:t>d</w:t>
      </w:r>
      <w:r>
        <w:rPr>
          <w:rFonts w:ascii="宋体" w:hAnsi="宋体"/>
          <w:sz w:val="18"/>
        </w:rPr>
        <w:t>—</w:t>
      </w:r>
      <w:r>
        <w:rPr>
          <w:rFonts w:hint="eastAsia" w:ascii="宋体" w:hAnsi="宋体"/>
          <w:sz w:val="18"/>
          <w:lang w:val="en-US" w:eastAsia="zh-CN"/>
        </w:rPr>
        <w:t>侧边到直线的最大距离</w:t>
      </w:r>
      <w:r>
        <w:rPr>
          <w:rFonts w:hint="eastAsia" w:ascii="宋体" w:hAnsi="宋体"/>
          <w:sz w:val="18"/>
        </w:rPr>
        <w:t>。</w:t>
      </w:r>
    </w:p>
    <w:p>
      <w:pPr>
        <w:pStyle w:val="74"/>
        <w:spacing w:before="120" w:after="120"/>
      </w:pPr>
      <w:r>
        <w:rPr>
          <w:rFonts w:hint="eastAsia"/>
        </w:rPr>
        <w:t>其他尺寸</w:t>
      </w:r>
    </w:p>
    <w:p>
      <w:pPr>
        <w:pStyle w:val="29"/>
        <w:ind w:firstLineChars="200"/>
        <w:rPr>
          <w:rFonts w:ascii="宋体" w:hAnsi="宋体"/>
        </w:rPr>
      </w:pPr>
      <w:r>
        <w:rPr>
          <w:rFonts w:hint="eastAsia" w:ascii="宋体" w:hAnsi="宋体"/>
        </w:rPr>
        <w:t>铝箔的其他尺寸测量按G</w:t>
      </w:r>
      <w:r>
        <w:rPr>
          <w:rFonts w:ascii="宋体" w:hAnsi="宋体"/>
        </w:rPr>
        <w:t>B/T 3198</w:t>
      </w:r>
      <w:r>
        <w:rPr>
          <w:rFonts w:hint="eastAsia" w:ascii="宋体" w:hAnsi="宋体"/>
        </w:rPr>
        <w:t>的规定进行。</w:t>
      </w:r>
    </w:p>
    <w:p>
      <w:pPr>
        <w:pStyle w:val="112"/>
        <w:numPr>
          <w:ilvl w:val="2"/>
          <w:numId w:val="2"/>
        </w:numPr>
        <w:spacing w:before="120" w:after="120"/>
      </w:pPr>
      <w:r>
        <w:rPr>
          <w:rFonts w:hint="eastAsia"/>
        </w:rPr>
        <w:t>室温拉伸力学性能</w:t>
      </w:r>
    </w:p>
    <w:p>
      <w:pPr>
        <w:pStyle w:val="29"/>
        <w:spacing w:after="0"/>
        <w:ind w:firstLineChars="200"/>
        <w:rPr>
          <w:rFonts w:ascii="宋体" w:hAnsi="宋体"/>
        </w:rPr>
      </w:pPr>
      <w:r>
        <w:rPr>
          <w:rFonts w:hint="eastAsia" w:ascii="宋体" w:hAnsi="宋体"/>
        </w:rPr>
        <w:t>铝箔的室温拉伸试验方法按GB/T 22638.11的规定进行。</w:t>
      </w:r>
    </w:p>
    <w:p>
      <w:pPr>
        <w:pStyle w:val="112"/>
        <w:numPr>
          <w:ilvl w:val="2"/>
          <w:numId w:val="2"/>
        </w:numPr>
        <w:spacing w:before="120" w:after="120"/>
      </w:pPr>
      <w:r>
        <w:rPr>
          <w:rFonts w:hint="eastAsia"/>
        </w:rPr>
        <w:t>抗下垂性能</w:t>
      </w:r>
    </w:p>
    <w:p>
      <w:pPr>
        <w:pStyle w:val="29"/>
        <w:spacing w:after="0"/>
        <w:ind w:firstLineChars="200"/>
        <w:rPr>
          <w:rFonts w:ascii="宋体" w:hAnsi="宋体"/>
        </w:rPr>
      </w:pPr>
      <w:r>
        <w:rPr>
          <w:rFonts w:hint="eastAsia" w:ascii="宋体" w:hAnsi="宋体"/>
        </w:rPr>
        <w:t>铝箔的抗下垂性能试验方法按附录A的规定进行。</w:t>
      </w:r>
    </w:p>
    <w:p>
      <w:pPr>
        <w:pStyle w:val="112"/>
        <w:numPr>
          <w:ilvl w:val="2"/>
          <w:numId w:val="2"/>
        </w:numPr>
        <w:spacing w:before="120" w:after="120"/>
      </w:pPr>
      <w:r>
        <w:rPr>
          <w:rFonts w:hint="eastAsia"/>
        </w:rPr>
        <w:t>管芯</w:t>
      </w:r>
    </w:p>
    <w:p>
      <w:pPr>
        <w:pStyle w:val="29"/>
        <w:spacing w:after="0"/>
        <w:ind w:firstLineChars="200"/>
        <w:rPr>
          <w:rFonts w:ascii="宋体" w:hAnsi="宋体"/>
        </w:rPr>
      </w:pPr>
      <w:r>
        <w:rPr>
          <w:rFonts w:hint="eastAsia" w:ascii="宋体" w:hAnsi="宋体"/>
        </w:rPr>
        <w:t>管芯尺寸偏差采用能保证测量精度的量具进行测量，管芯材质由供方保证，其他项目以目视检查。</w:t>
      </w:r>
    </w:p>
    <w:p>
      <w:pPr>
        <w:pStyle w:val="112"/>
        <w:numPr>
          <w:ilvl w:val="2"/>
          <w:numId w:val="2"/>
        </w:numPr>
        <w:spacing w:before="120" w:after="120"/>
      </w:pPr>
      <w:r>
        <w:rPr>
          <w:rFonts w:hint="eastAsia"/>
        </w:rPr>
        <w:t>外观质量</w:t>
      </w:r>
    </w:p>
    <w:p>
      <w:pPr>
        <w:pStyle w:val="237"/>
        <w:ind w:firstLine="420"/>
        <w:rPr>
          <w:color w:val="000000"/>
        </w:rPr>
      </w:pPr>
      <w:r>
        <w:rPr>
          <w:rFonts w:hint="eastAsia"/>
          <w:color w:val="000000"/>
        </w:rPr>
        <w:t>目测检验外观质量。</w:t>
      </w:r>
    </w:p>
    <w:p>
      <w:pPr>
        <w:pStyle w:val="111"/>
        <w:numPr>
          <w:ilvl w:val="1"/>
          <w:numId w:val="2"/>
        </w:numPr>
        <w:spacing w:before="240" w:after="240"/>
        <w:rPr>
          <w:szCs w:val="21"/>
        </w:rPr>
      </w:pPr>
      <w:r>
        <w:rPr>
          <w:rFonts w:hint="eastAsia"/>
          <w:szCs w:val="21"/>
        </w:rPr>
        <w:t xml:space="preserve">检验规则 </w:t>
      </w:r>
    </w:p>
    <w:p>
      <w:pPr>
        <w:pStyle w:val="112"/>
        <w:numPr>
          <w:ilvl w:val="2"/>
          <w:numId w:val="2"/>
        </w:numPr>
        <w:spacing w:before="120" w:after="120"/>
      </w:pPr>
      <w:r>
        <w:rPr>
          <w:rFonts w:hint="eastAsia"/>
        </w:rPr>
        <w:t>检查和验收</w:t>
      </w:r>
    </w:p>
    <w:p>
      <w:pPr>
        <w:pStyle w:val="172"/>
      </w:pPr>
      <w:r>
        <w:rPr>
          <w:rFonts w:hint="eastAsia"/>
        </w:rPr>
        <w:t>铝箔应由供方技术监督部门进行检查和验收，保证产品质量符合本文件要求，并填写质量证明书。</w:t>
      </w:r>
    </w:p>
    <w:p>
      <w:pPr>
        <w:pStyle w:val="172"/>
      </w:pPr>
      <w:r>
        <w:rPr>
          <w:rFonts w:hint="eastAsia"/>
        </w:rPr>
        <w:t>需方应对收到的产品按本文件的规定进行复验，如复验结果与本文件及订货合同的规定不符时，应以书面形式向供方提出，由供需双方协商解决。属于表面质量及尺寸偏差的异议，应在收到产品之日起一个月内提出，属于其他性能异议，应在收到产品之日起三个月内提出。如需仲裁，仲裁取样应由供需双方共同进行。</w:t>
      </w:r>
    </w:p>
    <w:p>
      <w:pPr>
        <w:pStyle w:val="112"/>
        <w:numPr>
          <w:ilvl w:val="2"/>
          <w:numId w:val="2"/>
        </w:numPr>
        <w:spacing w:before="120" w:after="120"/>
      </w:pPr>
      <w:r>
        <w:rPr>
          <w:rFonts w:hint="eastAsia"/>
        </w:rPr>
        <w:t>组批</w:t>
      </w:r>
    </w:p>
    <w:p>
      <w:pPr>
        <w:pStyle w:val="29"/>
        <w:ind w:firstLineChars="200"/>
      </w:pPr>
      <w:r>
        <w:rPr>
          <w:rFonts w:hint="eastAsia" w:ascii="宋体" w:hAnsi="宋体"/>
        </w:rPr>
        <w:t>铝箔</w:t>
      </w:r>
      <w:r>
        <w:rPr>
          <w:rFonts w:hint="eastAsia"/>
        </w:rPr>
        <w:t>应成批提交验收，每批应由同一牌号、状态和尺寸规格组成、批重不限。</w:t>
      </w:r>
    </w:p>
    <w:p>
      <w:pPr>
        <w:pStyle w:val="112"/>
        <w:numPr>
          <w:ilvl w:val="2"/>
          <w:numId w:val="2"/>
        </w:numPr>
        <w:spacing w:before="120" w:after="120"/>
      </w:pPr>
      <w:r>
        <w:rPr>
          <w:rFonts w:hint="eastAsia"/>
        </w:rPr>
        <w:t>计重</w:t>
      </w:r>
    </w:p>
    <w:p>
      <w:pPr>
        <w:pStyle w:val="29"/>
        <w:ind w:firstLineChars="200"/>
      </w:pPr>
      <w:r>
        <w:rPr>
          <w:rFonts w:hint="eastAsia"/>
        </w:rPr>
        <w:t>产品应检斤计重。</w:t>
      </w:r>
    </w:p>
    <w:p>
      <w:pPr>
        <w:pStyle w:val="112"/>
        <w:numPr>
          <w:ilvl w:val="2"/>
          <w:numId w:val="2"/>
        </w:numPr>
        <w:spacing w:before="120" w:after="120"/>
      </w:pPr>
      <w:r>
        <w:rPr>
          <w:rFonts w:hint="eastAsia"/>
        </w:rPr>
        <w:t>检验项目</w:t>
      </w:r>
    </w:p>
    <w:p>
      <w:pPr>
        <w:pStyle w:val="29"/>
        <w:ind w:firstLineChars="0"/>
        <w:rPr>
          <w:rFonts w:ascii="宋体" w:hAnsi="宋体"/>
        </w:rPr>
      </w:pPr>
      <w:r>
        <w:rPr>
          <w:rFonts w:hint="eastAsia"/>
        </w:rPr>
        <w:t>每批</w:t>
      </w:r>
      <w:r>
        <w:rPr>
          <w:rFonts w:hint="eastAsia" w:ascii="宋体" w:hAnsi="宋体"/>
        </w:rPr>
        <w:t>铝箔（除4XXX系合金外）</w:t>
      </w:r>
      <w:r>
        <w:rPr>
          <w:rFonts w:hint="eastAsia"/>
        </w:rPr>
        <w:t>均应进行化学成分、尺寸偏差、室温拉伸力学性能、铝箔抗下垂性能和外观质量的检验。需方对4</w:t>
      </w:r>
      <w:r>
        <w:rPr>
          <w:rFonts w:hint="eastAsia" w:ascii="宋体" w:hAnsi="宋体"/>
        </w:rPr>
        <w:t>XXX系合金要求检验拉伸性能时应在合同中注明并性能附结果。</w:t>
      </w:r>
    </w:p>
    <w:p>
      <w:pPr>
        <w:pStyle w:val="112"/>
        <w:numPr>
          <w:ilvl w:val="2"/>
          <w:numId w:val="2"/>
        </w:numPr>
        <w:spacing w:before="120" w:after="120"/>
      </w:pPr>
      <w:r>
        <w:rPr>
          <w:rFonts w:hint="eastAsia"/>
        </w:rPr>
        <w:t>检验项目及工艺保证项目</w:t>
      </w:r>
    </w:p>
    <w:p>
      <w:pPr>
        <w:pStyle w:val="237"/>
        <w:ind w:firstLine="420"/>
      </w:pPr>
      <w:r>
        <w:rPr>
          <w:rFonts w:hint="eastAsia"/>
        </w:rPr>
        <w:t>产品出厂检验项目及工艺保证项目应符合表</w:t>
      </w:r>
      <w:r>
        <w:t>9</w:t>
      </w:r>
      <w:r>
        <w:rPr>
          <w:rFonts w:hint="eastAsia"/>
        </w:rPr>
        <w:t>的规定。</w:t>
      </w:r>
    </w:p>
    <w:p>
      <w:pPr>
        <w:pStyle w:val="119"/>
        <w:numPr>
          <w:ilvl w:val="0"/>
          <w:numId w:val="33"/>
        </w:numPr>
        <w:spacing w:before="120" w:after="120"/>
      </w:pPr>
      <w:r>
        <w:rPr>
          <w:rFonts w:hint="eastAsia"/>
        </w:rPr>
        <w:t>产品检验项目及工艺保证项目</w:t>
      </w:r>
    </w:p>
    <w:tbl>
      <w:tblPr>
        <w:tblStyle w:val="30"/>
        <w:tblW w:w="4806" w:type="pct"/>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6"/>
        <w:gridCol w:w="2011"/>
        <w:gridCol w:w="2096"/>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trPr>
        <w:tc>
          <w:tcPr>
            <w:tcW w:w="1781" w:type="pct"/>
            <w:vMerge w:val="restart"/>
            <w:tcBorders>
              <w:top w:val="single" w:color="auto" w:sz="12" w:space="0"/>
              <w:left w:val="single" w:color="auto" w:sz="12" w:space="0"/>
              <w:right w:val="single" w:color="auto" w:sz="6" w:space="0"/>
            </w:tcBorders>
            <w:vAlign w:val="center"/>
          </w:tcPr>
          <w:p>
            <w:pPr>
              <w:spacing w:line="220" w:lineRule="exact"/>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检验项目</w:t>
            </w:r>
          </w:p>
        </w:tc>
        <w:tc>
          <w:tcPr>
            <w:tcW w:w="2232" w:type="pct"/>
            <w:gridSpan w:val="2"/>
            <w:tcBorders>
              <w:top w:val="single" w:color="auto" w:sz="12" w:space="0"/>
              <w:left w:val="single" w:color="auto" w:sz="6" w:space="0"/>
              <w:bottom w:val="single" w:color="auto" w:sz="4" w:space="0"/>
              <w:right w:val="single" w:color="auto" w:sz="6" w:space="0"/>
            </w:tcBorders>
            <w:vAlign w:val="center"/>
          </w:tcPr>
          <w:p>
            <w:pPr>
              <w:spacing w:line="220" w:lineRule="exact"/>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出厂检验项目</w:t>
            </w:r>
          </w:p>
        </w:tc>
        <w:tc>
          <w:tcPr>
            <w:tcW w:w="987" w:type="pct"/>
            <w:tcBorders>
              <w:top w:val="single" w:color="auto" w:sz="12" w:space="0"/>
              <w:left w:val="single" w:color="auto" w:sz="6" w:space="0"/>
              <w:right w:val="single" w:color="auto" w:sz="12" w:space="0"/>
            </w:tcBorders>
            <w:vAlign w:val="center"/>
          </w:tcPr>
          <w:p>
            <w:pPr>
              <w:spacing w:line="220" w:lineRule="exact"/>
              <w:jc w:val="center"/>
              <w:rPr>
                <w:rFonts w:hint="eastAsia" w:asciiTheme="minorEastAsia" w:hAnsiTheme="minorEastAsia" w:eastAsiaTheme="minorEastAsia"/>
                <w:bCs/>
                <w:sz w:val="18"/>
                <w:szCs w:val="18"/>
              </w:rPr>
            </w:pPr>
            <w:r>
              <w:rPr>
                <w:rFonts w:hint="eastAsia" w:asciiTheme="minorEastAsia" w:hAnsiTheme="minorEastAsia" w:eastAsiaTheme="minorEastAsia"/>
                <w:bCs/>
                <w:sz w:val="18"/>
                <w:szCs w:val="18"/>
              </w:rPr>
              <w:t>工艺保证项目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781" w:type="pct"/>
            <w:vMerge w:val="continue"/>
            <w:tcBorders>
              <w:left w:val="single" w:color="auto" w:sz="12" w:space="0"/>
              <w:bottom w:val="single" w:color="auto" w:sz="12" w:space="0"/>
              <w:right w:val="single" w:color="auto" w:sz="6" w:space="0"/>
            </w:tcBorders>
            <w:vAlign w:val="center"/>
          </w:tcPr>
          <w:p>
            <w:pPr>
              <w:spacing w:line="220" w:lineRule="exact"/>
              <w:jc w:val="center"/>
              <w:rPr>
                <w:rFonts w:asciiTheme="minorEastAsia" w:hAnsiTheme="minorEastAsia" w:eastAsiaTheme="minorEastAsia"/>
                <w:bCs/>
                <w:sz w:val="18"/>
                <w:szCs w:val="18"/>
              </w:rPr>
            </w:pPr>
          </w:p>
        </w:tc>
        <w:tc>
          <w:tcPr>
            <w:tcW w:w="1093" w:type="pct"/>
            <w:tcBorders>
              <w:top w:val="single" w:color="auto" w:sz="4" w:space="0"/>
              <w:left w:val="single" w:color="auto" w:sz="6" w:space="0"/>
              <w:bottom w:val="single" w:color="auto" w:sz="12" w:space="0"/>
              <w:right w:val="single" w:color="auto" w:sz="4" w:space="0"/>
            </w:tcBorders>
            <w:vAlign w:val="center"/>
          </w:tcPr>
          <w:p>
            <w:pPr>
              <w:spacing w:line="220" w:lineRule="exact"/>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3XXX铝箔</w:t>
            </w:r>
          </w:p>
        </w:tc>
        <w:tc>
          <w:tcPr>
            <w:tcW w:w="2126" w:type="pct"/>
            <w:gridSpan w:val="2"/>
            <w:tcBorders>
              <w:top w:val="single" w:color="auto" w:sz="4" w:space="0"/>
              <w:left w:val="single" w:color="auto" w:sz="4" w:space="0"/>
              <w:bottom w:val="single" w:color="auto" w:sz="12" w:space="0"/>
              <w:right w:val="single" w:color="auto" w:sz="12" w:space="0"/>
            </w:tcBorders>
            <w:vAlign w:val="center"/>
          </w:tcPr>
          <w:p>
            <w:pPr>
              <w:spacing w:line="220" w:lineRule="exact"/>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4XXX铝箔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trPr>
        <w:tc>
          <w:tcPr>
            <w:tcW w:w="1781" w:type="pct"/>
            <w:tcBorders>
              <w:top w:val="single" w:color="auto" w:sz="12" w:space="0"/>
              <w:left w:val="single" w:color="auto" w:sz="12" w:space="0"/>
              <w:bottom w:val="single" w:color="auto" w:sz="6" w:space="0"/>
              <w:right w:val="single" w:color="auto" w:sz="6" w:space="0"/>
            </w:tcBorders>
            <w:vAlign w:val="center"/>
          </w:tcPr>
          <w:p>
            <w:pPr>
              <w:spacing w:line="220" w:lineRule="exact"/>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化学成分</w:t>
            </w:r>
          </w:p>
        </w:tc>
        <w:tc>
          <w:tcPr>
            <w:tcW w:w="1093" w:type="pct"/>
            <w:tcBorders>
              <w:top w:val="single" w:color="auto" w:sz="12" w:space="0"/>
              <w:left w:val="single" w:color="auto" w:sz="6" w:space="0"/>
              <w:bottom w:val="single" w:color="auto" w:sz="6" w:space="0"/>
              <w:right w:val="single" w:color="auto" w:sz="4" w:space="0"/>
            </w:tcBorders>
            <w:vAlign w:val="center"/>
          </w:tcPr>
          <w:p>
            <w:pPr>
              <w:spacing w:line="220" w:lineRule="exact"/>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w:t>
            </w:r>
          </w:p>
        </w:tc>
        <w:tc>
          <w:tcPr>
            <w:tcW w:w="1139" w:type="pct"/>
            <w:tcBorders>
              <w:top w:val="single" w:color="auto" w:sz="12" w:space="0"/>
              <w:left w:val="single" w:color="auto" w:sz="4" w:space="0"/>
              <w:bottom w:val="single" w:color="auto" w:sz="6" w:space="0"/>
              <w:right w:val="single" w:color="auto" w:sz="6" w:space="0"/>
            </w:tcBorders>
            <w:vAlign w:val="center"/>
          </w:tcPr>
          <w:p>
            <w:pPr>
              <w:spacing w:line="220" w:lineRule="exact"/>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w:t>
            </w:r>
          </w:p>
        </w:tc>
        <w:tc>
          <w:tcPr>
            <w:tcW w:w="987" w:type="pct"/>
            <w:tcBorders>
              <w:top w:val="single" w:color="auto" w:sz="12" w:space="0"/>
              <w:left w:val="single" w:color="auto" w:sz="6" w:space="0"/>
              <w:bottom w:val="single" w:color="auto" w:sz="6" w:space="0"/>
              <w:right w:val="single" w:color="auto" w:sz="12" w:space="0"/>
            </w:tcBorders>
          </w:tcPr>
          <w:p>
            <w:pPr>
              <w:spacing w:line="220" w:lineRule="exact"/>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1781" w:type="pct"/>
            <w:tcBorders>
              <w:top w:val="single" w:color="auto" w:sz="6" w:space="0"/>
              <w:left w:val="single" w:color="auto" w:sz="12" w:space="0"/>
              <w:bottom w:val="single" w:color="auto" w:sz="6" w:space="0"/>
              <w:right w:val="single" w:color="auto" w:sz="6" w:space="0"/>
            </w:tcBorders>
            <w:vAlign w:val="center"/>
          </w:tcPr>
          <w:p>
            <w:pPr>
              <w:spacing w:line="220" w:lineRule="exact"/>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尺寸偏差</w:t>
            </w:r>
          </w:p>
        </w:tc>
        <w:tc>
          <w:tcPr>
            <w:tcW w:w="1093" w:type="pct"/>
            <w:tcBorders>
              <w:top w:val="single" w:color="auto" w:sz="6" w:space="0"/>
              <w:left w:val="single" w:color="auto" w:sz="6" w:space="0"/>
              <w:bottom w:val="single" w:color="auto" w:sz="6" w:space="0"/>
              <w:right w:val="single" w:color="auto" w:sz="4" w:space="0"/>
            </w:tcBorders>
            <w:vAlign w:val="center"/>
          </w:tcPr>
          <w:p>
            <w:pPr>
              <w:spacing w:line="220" w:lineRule="exact"/>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w:t>
            </w:r>
          </w:p>
        </w:tc>
        <w:tc>
          <w:tcPr>
            <w:tcW w:w="1139" w:type="pct"/>
            <w:tcBorders>
              <w:top w:val="single" w:color="auto" w:sz="6" w:space="0"/>
              <w:left w:val="single" w:color="auto" w:sz="4" w:space="0"/>
              <w:bottom w:val="single" w:color="auto" w:sz="6" w:space="0"/>
              <w:right w:val="single" w:color="auto" w:sz="6" w:space="0"/>
            </w:tcBorders>
            <w:vAlign w:val="center"/>
          </w:tcPr>
          <w:p>
            <w:pPr>
              <w:spacing w:line="220" w:lineRule="exact"/>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—a</w:t>
            </w:r>
          </w:p>
        </w:tc>
        <w:tc>
          <w:tcPr>
            <w:tcW w:w="987" w:type="pct"/>
            <w:tcBorders>
              <w:top w:val="single" w:color="auto" w:sz="6" w:space="0"/>
              <w:left w:val="single" w:color="auto" w:sz="6" w:space="0"/>
              <w:bottom w:val="single" w:color="auto" w:sz="6" w:space="0"/>
              <w:right w:val="single" w:color="auto" w:sz="12" w:space="0"/>
            </w:tcBorders>
          </w:tcPr>
          <w:p>
            <w:pPr>
              <w:spacing w:line="220" w:lineRule="exact"/>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1781" w:type="pct"/>
            <w:tcBorders>
              <w:top w:val="single" w:color="auto" w:sz="6" w:space="0"/>
              <w:left w:val="single" w:color="auto" w:sz="12" w:space="0"/>
              <w:bottom w:val="single" w:color="auto" w:sz="6" w:space="0"/>
              <w:right w:val="single" w:color="auto" w:sz="6" w:space="0"/>
            </w:tcBorders>
            <w:vAlign w:val="center"/>
          </w:tcPr>
          <w:p>
            <w:pPr>
              <w:spacing w:line="220" w:lineRule="exact"/>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室温拉伸力学性能</w:t>
            </w:r>
          </w:p>
        </w:tc>
        <w:tc>
          <w:tcPr>
            <w:tcW w:w="1093" w:type="pct"/>
            <w:tcBorders>
              <w:top w:val="single" w:color="auto" w:sz="6" w:space="0"/>
              <w:left w:val="single" w:color="auto" w:sz="6" w:space="0"/>
              <w:bottom w:val="single" w:color="auto" w:sz="6" w:space="0"/>
              <w:right w:val="single" w:color="auto" w:sz="4" w:space="0"/>
            </w:tcBorders>
            <w:vAlign w:val="center"/>
          </w:tcPr>
          <w:p>
            <w:pPr>
              <w:spacing w:line="220" w:lineRule="exact"/>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w:t>
            </w:r>
          </w:p>
        </w:tc>
        <w:tc>
          <w:tcPr>
            <w:tcW w:w="1139" w:type="pct"/>
            <w:tcBorders>
              <w:top w:val="single" w:color="auto" w:sz="6" w:space="0"/>
              <w:left w:val="single" w:color="auto" w:sz="4" w:space="0"/>
              <w:bottom w:val="single" w:color="auto" w:sz="6" w:space="0"/>
              <w:right w:val="single" w:color="auto" w:sz="6" w:space="0"/>
            </w:tcBorders>
            <w:vAlign w:val="center"/>
          </w:tcPr>
          <w:p>
            <w:pPr>
              <w:spacing w:line="220" w:lineRule="exact"/>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—a</w:t>
            </w:r>
          </w:p>
        </w:tc>
        <w:tc>
          <w:tcPr>
            <w:tcW w:w="987" w:type="pct"/>
            <w:tcBorders>
              <w:top w:val="single" w:color="auto" w:sz="6" w:space="0"/>
              <w:left w:val="single" w:color="auto" w:sz="6" w:space="0"/>
              <w:bottom w:val="single" w:color="auto" w:sz="6" w:space="0"/>
              <w:right w:val="single" w:color="auto" w:sz="12" w:space="0"/>
            </w:tcBorders>
          </w:tcPr>
          <w:p>
            <w:pPr>
              <w:spacing w:line="220" w:lineRule="exact"/>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trPr>
        <w:tc>
          <w:tcPr>
            <w:tcW w:w="1781" w:type="pct"/>
            <w:tcBorders>
              <w:top w:val="single" w:color="auto" w:sz="6" w:space="0"/>
              <w:left w:val="single" w:color="auto" w:sz="12" w:space="0"/>
              <w:bottom w:val="single" w:color="auto" w:sz="6" w:space="0"/>
              <w:right w:val="single" w:color="auto" w:sz="6" w:space="0"/>
            </w:tcBorders>
            <w:vAlign w:val="center"/>
          </w:tcPr>
          <w:p>
            <w:pPr>
              <w:spacing w:line="220" w:lineRule="exact"/>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铝箔抗下垂性能</w:t>
            </w:r>
          </w:p>
        </w:tc>
        <w:tc>
          <w:tcPr>
            <w:tcW w:w="1093" w:type="pct"/>
            <w:tcBorders>
              <w:top w:val="single" w:color="auto" w:sz="6" w:space="0"/>
              <w:left w:val="single" w:color="auto" w:sz="6" w:space="0"/>
              <w:bottom w:val="single" w:color="auto" w:sz="6" w:space="0"/>
              <w:right w:val="single" w:color="auto" w:sz="4" w:space="0"/>
            </w:tcBorders>
            <w:vAlign w:val="center"/>
          </w:tcPr>
          <w:p>
            <w:pPr>
              <w:spacing w:line="220" w:lineRule="exact"/>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w:t>
            </w:r>
          </w:p>
        </w:tc>
        <w:tc>
          <w:tcPr>
            <w:tcW w:w="1139" w:type="pct"/>
            <w:tcBorders>
              <w:top w:val="single" w:color="auto" w:sz="6" w:space="0"/>
              <w:left w:val="single" w:color="auto" w:sz="4" w:space="0"/>
              <w:bottom w:val="single" w:color="auto" w:sz="6" w:space="0"/>
              <w:right w:val="single" w:color="auto" w:sz="6" w:space="0"/>
            </w:tcBorders>
            <w:vAlign w:val="center"/>
          </w:tcPr>
          <w:p>
            <w:pPr>
              <w:spacing w:line="220" w:lineRule="exact"/>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—a</w:t>
            </w:r>
          </w:p>
        </w:tc>
        <w:tc>
          <w:tcPr>
            <w:tcW w:w="987" w:type="pct"/>
            <w:tcBorders>
              <w:top w:val="single" w:color="auto" w:sz="6" w:space="0"/>
              <w:left w:val="single" w:color="auto" w:sz="6" w:space="0"/>
              <w:bottom w:val="single" w:color="auto" w:sz="6" w:space="0"/>
              <w:right w:val="single" w:color="auto" w:sz="12" w:space="0"/>
            </w:tcBorders>
          </w:tcPr>
          <w:p>
            <w:pPr>
              <w:spacing w:line="220" w:lineRule="exact"/>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trPr>
        <w:tc>
          <w:tcPr>
            <w:tcW w:w="1781" w:type="pct"/>
            <w:tcBorders>
              <w:top w:val="single" w:color="auto" w:sz="6" w:space="0"/>
              <w:left w:val="single" w:color="auto" w:sz="12" w:space="0"/>
              <w:bottom w:val="single" w:color="auto" w:sz="6" w:space="0"/>
              <w:right w:val="single" w:color="auto" w:sz="6" w:space="0"/>
            </w:tcBorders>
            <w:vAlign w:val="center"/>
          </w:tcPr>
          <w:p>
            <w:pPr>
              <w:spacing w:line="220" w:lineRule="exact"/>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管芯</w:t>
            </w:r>
          </w:p>
        </w:tc>
        <w:tc>
          <w:tcPr>
            <w:tcW w:w="1093" w:type="pct"/>
            <w:tcBorders>
              <w:top w:val="single" w:color="auto" w:sz="6" w:space="0"/>
              <w:left w:val="single" w:color="auto" w:sz="6" w:space="0"/>
              <w:bottom w:val="single" w:color="auto" w:sz="6" w:space="0"/>
              <w:right w:val="single" w:color="auto" w:sz="4" w:space="0"/>
            </w:tcBorders>
            <w:vAlign w:val="center"/>
          </w:tcPr>
          <w:p>
            <w:pPr>
              <w:spacing w:line="220" w:lineRule="exact"/>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w:t>
            </w:r>
          </w:p>
        </w:tc>
        <w:tc>
          <w:tcPr>
            <w:tcW w:w="1139" w:type="pct"/>
            <w:tcBorders>
              <w:top w:val="single" w:color="auto" w:sz="6" w:space="0"/>
              <w:left w:val="single" w:color="auto" w:sz="4" w:space="0"/>
              <w:bottom w:val="single" w:color="auto" w:sz="6" w:space="0"/>
              <w:right w:val="single" w:color="auto" w:sz="6" w:space="0"/>
            </w:tcBorders>
            <w:vAlign w:val="center"/>
          </w:tcPr>
          <w:p>
            <w:pPr>
              <w:spacing w:line="220" w:lineRule="exact"/>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w:t>
            </w:r>
          </w:p>
        </w:tc>
        <w:tc>
          <w:tcPr>
            <w:tcW w:w="987" w:type="pct"/>
            <w:tcBorders>
              <w:top w:val="single" w:color="auto" w:sz="6" w:space="0"/>
              <w:left w:val="single" w:color="auto" w:sz="6" w:space="0"/>
              <w:bottom w:val="single" w:color="auto" w:sz="6" w:space="0"/>
              <w:right w:val="single" w:color="auto" w:sz="12" w:space="0"/>
            </w:tcBorders>
          </w:tcPr>
          <w:p>
            <w:pPr>
              <w:spacing w:line="220" w:lineRule="exact"/>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1781" w:type="pct"/>
            <w:tcBorders>
              <w:top w:val="single" w:color="auto" w:sz="6" w:space="0"/>
              <w:left w:val="single" w:color="auto" w:sz="12" w:space="0"/>
              <w:bottom w:val="single" w:color="auto" w:sz="6" w:space="0"/>
              <w:right w:val="single" w:color="auto" w:sz="6" w:space="0"/>
            </w:tcBorders>
            <w:vAlign w:val="center"/>
          </w:tcPr>
          <w:p>
            <w:pPr>
              <w:spacing w:line="220" w:lineRule="exact"/>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外观质量</w:t>
            </w:r>
          </w:p>
        </w:tc>
        <w:tc>
          <w:tcPr>
            <w:tcW w:w="1093" w:type="pct"/>
            <w:tcBorders>
              <w:top w:val="single" w:color="auto" w:sz="6" w:space="0"/>
              <w:left w:val="single" w:color="auto" w:sz="6" w:space="0"/>
              <w:bottom w:val="single" w:color="auto" w:sz="6" w:space="0"/>
              <w:right w:val="single" w:color="auto" w:sz="4" w:space="0"/>
            </w:tcBorders>
            <w:vAlign w:val="center"/>
          </w:tcPr>
          <w:p>
            <w:pPr>
              <w:spacing w:line="220" w:lineRule="exact"/>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w:t>
            </w:r>
          </w:p>
        </w:tc>
        <w:tc>
          <w:tcPr>
            <w:tcW w:w="1139" w:type="pct"/>
            <w:tcBorders>
              <w:top w:val="single" w:color="auto" w:sz="6" w:space="0"/>
              <w:left w:val="single" w:color="auto" w:sz="4" w:space="0"/>
              <w:bottom w:val="single" w:color="auto" w:sz="6" w:space="0"/>
              <w:right w:val="single" w:color="auto" w:sz="6" w:space="0"/>
            </w:tcBorders>
            <w:vAlign w:val="center"/>
          </w:tcPr>
          <w:p>
            <w:pPr>
              <w:spacing w:line="220" w:lineRule="exact"/>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w:t>
            </w:r>
          </w:p>
        </w:tc>
        <w:tc>
          <w:tcPr>
            <w:tcW w:w="987" w:type="pct"/>
            <w:tcBorders>
              <w:top w:val="single" w:color="auto" w:sz="6" w:space="0"/>
              <w:left w:val="single" w:color="auto" w:sz="6" w:space="0"/>
              <w:bottom w:val="single" w:color="auto" w:sz="6" w:space="0"/>
              <w:right w:val="single" w:color="auto" w:sz="12" w:space="0"/>
            </w:tcBorders>
          </w:tcPr>
          <w:p>
            <w:pPr>
              <w:spacing w:line="220" w:lineRule="exact"/>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5000" w:type="pct"/>
            <w:gridSpan w:val="4"/>
            <w:tcBorders>
              <w:top w:val="single" w:color="auto" w:sz="12" w:space="0"/>
              <w:left w:val="single" w:color="auto" w:sz="12" w:space="0"/>
              <w:right w:val="single" w:color="auto" w:sz="12" w:space="0"/>
            </w:tcBorders>
            <w:vAlign w:val="center"/>
          </w:tcPr>
          <w:p>
            <w:pPr>
              <w:spacing w:line="220" w:lineRule="exact"/>
              <w:jc w:val="left"/>
              <w:rPr>
                <w:rFonts w:asciiTheme="minorEastAsia" w:hAnsiTheme="minorEastAsia" w:eastAsiaTheme="minorEastAsia"/>
                <w:bCs/>
                <w:sz w:val="18"/>
                <w:szCs w:val="18"/>
              </w:rPr>
            </w:pPr>
            <w:r>
              <w:rPr>
                <w:rFonts w:hint="eastAsia" w:asciiTheme="minorEastAsia" w:hAnsiTheme="minorEastAsia" w:eastAsiaTheme="minorEastAsia"/>
                <w:bCs/>
                <w:sz w:val="18"/>
                <w:szCs w:val="18"/>
              </w:rPr>
              <w:t>注：“√”表示检验项目,“—”表示非检验项目或非工艺保证项目。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5000" w:type="pct"/>
            <w:gridSpan w:val="4"/>
            <w:tcBorders>
              <w:left w:val="single" w:color="auto" w:sz="12" w:space="0"/>
              <w:bottom w:val="single" w:color="auto" w:sz="12" w:space="0"/>
              <w:right w:val="single" w:color="auto" w:sz="12" w:space="0"/>
            </w:tcBorders>
            <w:vAlign w:val="center"/>
          </w:tcPr>
          <w:p>
            <w:pPr>
              <w:spacing w:line="220" w:lineRule="exact"/>
              <w:jc w:val="left"/>
              <w:rPr>
                <w:rFonts w:asciiTheme="minorEastAsia" w:hAnsiTheme="minorEastAsia" w:eastAsiaTheme="minorEastAsia"/>
                <w:bCs/>
                <w:sz w:val="18"/>
                <w:szCs w:val="18"/>
              </w:rPr>
            </w:pPr>
            <w:r>
              <w:rPr>
                <w:rFonts w:hint="eastAsia" w:asciiTheme="minorEastAsia" w:hAnsiTheme="minorEastAsia" w:eastAsiaTheme="minorEastAsia"/>
                <w:bCs/>
                <w:sz w:val="18"/>
                <w:szCs w:val="18"/>
              </w:rPr>
              <w:t>a 需方有要求时，为检验项目。</w:t>
            </w:r>
          </w:p>
        </w:tc>
      </w:tr>
    </w:tbl>
    <w:p>
      <w:pPr>
        <w:pStyle w:val="112"/>
        <w:numPr>
          <w:ilvl w:val="2"/>
          <w:numId w:val="2"/>
        </w:numPr>
        <w:spacing w:before="120" w:after="120"/>
      </w:pPr>
      <w:r>
        <w:rPr>
          <w:rFonts w:hint="eastAsia"/>
        </w:rPr>
        <w:t>取样</w:t>
      </w:r>
    </w:p>
    <w:p>
      <w:pPr>
        <w:pStyle w:val="237"/>
        <w:spacing w:line="240" w:lineRule="exact"/>
        <w:ind w:firstLine="420" w:firstLineChars="0"/>
      </w:pPr>
      <w:r>
        <w:rPr>
          <w:rFonts w:hint="eastAsia"/>
        </w:rPr>
        <w:t>铝箔取样应符合表8的规定。</w:t>
      </w:r>
    </w:p>
    <w:p>
      <w:pPr>
        <w:pStyle w:val="119"/>
        <w:spacing w:before="120" w:after="120"/>
      </w:pPr>
      <w:r>
        <w:rPr>
          <w:rFonts w:hint="eastAsia"/>
        </w:rPr>
        <w:t>取样</w:t>
      </w:r>
    </w:p>
    <w:tbl>
      <w:tblPr>
        <w:tblStyle w:val="30"/>
        <w:tblW w:w="9303"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1668"/>
        <w:gridCol w:w="4252"/>
        <w:gridCol w:w="1134"/>
        <w:gridCol w:w="224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668" w:type="dxa"/>
            <w:tcBorders>
              <w:bottom w:val="single" w:color="000000" w:sz="12" w:space="0"/>
            </w:tcBorders>
            <w:vAlign w:val="center"/>
          </w:tcPr>
          <w:p>
            <w:pPr>
              <w:spacing w:line="220" w:lineRule="exact"/>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检验项目</w:t>
            </w:r>
          </w:p>
        </w:tc>
        <w:tc>
          <w:tcPr>
            <w:tcW w:w="4252" w:type="dxa"/>
            <w:tcBorders>
              <w:bottom w:val="single" w:color="000000" w:sz="12" w:space="0"/>
            </w:tcBorders>
            <w:vAlign w:val="center"/>
          </w:tcPr>
          <w:p>
            <w:pPr>
              <w:spacing w:line="220" w:lineRule="exact"/>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取样规定</w:t>
            </w:r>
          </w:p>
        </w:tc>
        <w:tc>
          <w:tcPr>
            <w:tcW w:w="1134" w:type="dxa"/>
            <w:tcBorders>
              <w:bottom w:val="single" w:color="000000" w:sz="12" w:space="0"/>
            </w:tcBorders>
            <w:vAlign w:val="center"/>
          </w:tcPr>
          <w:p>
            <w:pPr>
              <w:spacing w:line="220" w:lineRule="exact"/>
              <w:ind w:left="-160" w:leftChars="-76" w:right="-181" w:rightChars="-86"/>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要求的章条号</w:t>
            </w:r>
          </w:p>
        </w:tc>
        <w:tc>
          <w:tcPr>
            <w:tcW w:w="2249" w:type="dxa"/>
            <w:tcBorders>
              <w:bottom w:val="single" w:color="000000" w:sz="12" w:space="0"/>
            </w:tcBorders>
            <w:vAlign w:val="center"/>
          </w:tcPr>
          <w:p>
            <w:pPr>
              <w:spacing w:line="220" w:lineRule="exact"/>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试验方法的章条号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668" w:type="dxa"/>
            <w:vAlign w:val="center"/>
          </w:tcPr>
          <w:p>
            <w:pPr>
              <w:spacing w:line="220" w:lineRule="exact"/>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化学成分</w:t>
            </w:r>
          </w:p>
        </w:tc>
        <w:tc>
          <w:tcPr>
            <w:tcW w:w="4252" w:type="dxa"/>
            <w:vAlign w:val="center"/>
          </w:tcPr>
          <w:p>
            <w:pPr>
              <w:spacing w:line="220" w:lineRule="exact"/>
              <w:rPr>
                <w:rFonts w:asciiTheme="minorEastAsia" w:hAnsiTheme="minorEastAsia" w:eastAsiaTheme="minorEastAsia"/>
                <w:bCs/>
                <w:sz w:val="18"/>
                <w:szCs w:val="18"/>
              </w:rPr>
            </w:pPr>
            <w:r>
              <w:rPr>
                <w:rFonts w:hint="eastAsia" w:asciiTheme="minorEastAsia" w:hAnsiTheme="minorEastAsia" w:eastAsiaTheme="minorEastAsia"/>
                <w:bCs/>
                <w:sz w:val="18"/>
                <w:szCs w:val="18"/>
              </w:rPr>
              <w:t>按 GB/T 17432的规定进行。</w:t>
            </w:r>
          </w:p>
        </w:tc>
        <w:tc>
          <w:tcPr>
            <w:tcW w:w="1134" w:type="dxa"/>
            <w:vAlign w:val="center"/>
          </w:tcPr>
          <w:p>
            <w:pPr>
              <w:spacing w:line="220" w:lineRule="exact"/>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4.1</w:t>
            </w:r>
          </w:p>
        </w:tc>
        <w:tc>
          <w:tcPr>
            <w:tcW w:w="2249" w:type="dxa"/>
            <w:vAlign w:val="center"/>
          </w:tcPr>
          <w:p>
            <w:pPr>
              <w:spacing w:line="220" w:lineRule="exact"/>
              <w:jc w:val="center"/>
              <w:rPr>
                <w:rFonts w:asciiTheme="minorEastAsia" w:hAnsiTheme="minorEastAsia" w:eastAsiaTheme="minorEastAsia"/>
                <w:bCs/>
                <w:sz w:val="18"/>
                <w:szCs w:val="18"/>
              </w:rPr>
            </w:pPr>
            <w:r>
              <w:rPr>
                <w:rFonts w:asciiTheme="minorEastAsia" w:hAnsiTheme="minorEastAsia" w:eastAsiaTheme="minorEastAsia"/>
                <w:bCs/>
                <w:sz w:val="18"/>
                <w:szCs w:val="18"/>
              </w:rPr>
              <w:t>5</w:t>
            </w:r>
            <w:r>
              <w:rPr>
                <w:rFonts w:hint="eastAsia" w:asciiTheme="minorEastAsia" w:hAnsiTheme="minorEastAsia" w:eastAsiaTheme="minorEastAsia"/>
                <w:bCs/>
                <w:sz w:val="18"/>
                <w:szCs w:val="18"/>
              </w:rPr>
              <w:t>.1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668" w:type="dxa"/>
            <w:vAlign w:val="center"/>
          </w:tcPr>
          <w:p>
            <w:pPr>
              <w:spacing w:line="220" w:lineRule="exact"/>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尺寸偏差</w:t>
            </w:r>
          </w:p>
        </w:tc>
        <w:tc>
          <w:tcPr>
            <w:tcW w:w="4252" w:type="dxa"/>
            <w:vAlign w:val="center"/>
          </w:tcPr>
          <w:p>
            <w:pPr>
              <w:spacing w:line="220" w:lineRule="exact"/>
              <w:rPr>
                <w:rFonts w:asciiTheme="minorEastAsia" w:hAnsiTheme="minorEastAsia" w:eastAsiaTheme="minorEastAsia"/>
                <w:bCs/>
                <w:sz w:val="18"/>
                <w:szCs w:val="18"/>
              </w:rPr>
            </w:pPr>
            <w:r>
              <w:rPr>
                <w:rFonts w:hint="eastAsia" w:asciiTheme="minorEastAsia" w:hAnsiTheme="minorEastAsia" w:eastAsiaTheme="minorEastAsia"/>
                <w:bCs/>
                <w:sz w:val="18"/>
                <w:szCs w:val="18"/>
              </w:rPr>
              <w:t>逐卷检查。</w:t>
            </w:r>
          </w:p>
        </w:tc>
        <w:tc>
          <w:tcPr>
            <w:tcW w:w="1134" w:type="dxa"/>
            <w:vAlign w:val="center"/>
          </w:tcPr>
          <w:p>
            <w:pPr>
              <w:spacing w:line="220" w:lineRule="exact"/>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4.2</w:t>
            </w:r>
          </w:p>
        </w:tc>
        <w:tc>
          <w:tcPr>
            <w:tcW w:w="2249" w:type="dxa"/>
            <w:vAlign w:val="center"/>
          </w:tcPr>
          <w:p>
            <w:pPr>
              <w:spacing w:line="220" w:lineRule="exact"/>
              <w:jc w:val="center"/>
              <w:rPr>
                <w:rFonts w:asciiTheme="minorEastAsia" w:hAnsiTheme="minorEastAsia" w:eastAsiaTheme="minorEastAsia"/>
                <w:bCs/>
                <w:sz w:val="18"/>
                <w:szCs w:val="18"/>
              </w:rPr>
            </w:pPr>
            <w:r>
              <w:rPr>
                <w:rFonts w:asciiTheme="minorEastAsia" w:hAnsiTheme="minorEastAsia" w:eastAsiaTheme="minorEastAsia"/>
                <w:bCs/>
                <w:sz w:val="18"/>
                <w:szCs w:val="18"/>
              </w:rPr>
              <w:t>5</w:t>
            </w:r>
            <w:r>
              <w:rPr>
                <w:rFonts w:hint="eastAsia" w:asciiTheme="minorEastAsia" w:hAnsiTheme="minorEastAsia" w:eastAsiaTheme="minorEastAsia"/>
                <w:bCs/>
                <w:sz w:val="18"/>
                <w:szCs w:val="18"/>
              </w:rPr>
              <w:t>.2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668" w:type="dxa"/>
            <w:vAlign w:val="center"/>
          </w:tcPr>
          <w:p>
            <w:pPr>
              <w:spacing w:line="220" w:lineRule="exact"/>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室温拉伸力学性能</w:t>
            </w:r>
          </w:p>
        </w:tc>
        <w:tc>
          <w:tcPr>
            <w:tcW w:w="4252" w:type="dxa"/>
            <w:vAlign w:val="center"/>
          </w:tcPr>
          <w:p>
            <w:pPr>
              <w:spacing w:line="220" w:lineRule="exact"/>
              <w:rPr>
                <w:rFonts w:asciiTheme="minorEastAsia" w:hAnsiTheme="minorEastAsia" w:eastAsiaTheme="minorEastAsia"/>
                <w:bCs/>
                <w:sz w:val="18"/>
                <w:szCs w:val="18"/>
              </w:rPr>
            </w:pPr>
            <w:r>
              <w:rPr>
                <w:rFonts w:hint="eastAsia" w:asciiTheme="minorEastAsia" w:hAnsiTheme="minorEastAsia" w:eastAsiaTheme="minorEastAsia"/>
                <w:bCs/>
                <w:sz w:val="18"/>
                <w:szCs w:val="18"/>
              </w:rPr>
              <w:t>每批（热处理炉）抽取不少于1卷，每卷切取3个纵向试样，试样应符合GB/T 16865的规定。</w:t>
            </w:r>
          </w:p>
        </w:tc>
        <w:tc>
          <w:tcPr>
            <w:tcW w:w="1134" w:type="dxa"/>
            <w:vAlign w:val="center"/>
          </w:tcPr>
          <w:p>
            <w:pPr>
              <w:spacing w:line="220" w:lineRule="exact"/>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4.3</w:t>
            </w:r>
          </w:p>
        </w:tc>
        <w:tc>
          <w:tcPr>
            <w:tcW w:w="2249" w:type="dxa"/>
            <w:vAlign w:val="center"/>
          </w:tcPr>
          <w:p>
            <w:pPr>
              <w:spacing w:line="220" w:lineRule="exact"/>
              <w:jc w:val="center"/>
              <w:rPr>
                <w:rFonts w:asciiTheme="minorEastAsia" w:hAnsiTheme="minorEastAsia" w:eastAsiaTheme="minorEastAsia"/>
                <w:bCs/>
                <w:sz w:val="18"/>
                <w:szCs w:val="18"/>
              </w:rPr>
            </w:pPr>
            <w:r>
              <w:rPr>
                <w:rFonts w:asciiTheme="minorEastAsia" w:hAnsiTheme="minorEastAsia" w:eastAsiaTheme="minorEastAsia"/>
                <w:bCs/>
                <w:sz w:val="18"/>
                <w:szCs w:val="18"/>
              </w:rPr>
              <w:t>5</w:t>
            </w:r>
            <w:r>
              <w:rPr>
                <w:rFonts w:hint="eastAsia" w:asciiTheme="minorEastAsia" w:hAnsiTheme="minorEastAsia" w:eastAsiaTheme="minorEastAsia"/>
                <w:bCs/>
                <w:sz w:val="18"/>
                <w:szCs w:val="18"/>
              </w:rPr>
              <w:t>.3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668" w:type="dxa"/>
            <w:vAlign w:val="center"/>
          </w:tcPr>
          <w:p>
            <w:pPr>
              <w:spacing w:line="220" w:lineRule="exact"/>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铝箔抗下垂性能</w:t>
            </w:r>
          </w:p>
        </w:tc>
        <w:tc>
          <w:tcPr>
            <w:tcW w:w="4252" w:type="dxa"/>
            <w:vAlign w:val="center"/>
          </w:tcPr>
          <w:p>
            <w:pPr>
              <w:spacing w:line="220" w:lineRule="exact"/>
              <w:rPr>
                <w:rFonts w:asciiTheme="minorEastAsia" w:hAnsiTheme="minorEastAsia" w:eastAsiaTheme="minorEastAsia"/>
                <w:bCs/>
                <w:sz w:val="18"/>
                <w:szCs w:val="18"/>
              </w:rPr>
            </w:pPr>
            <w:r>
              <w:rPr>
                <w:rFonts w:hint="eastAsia" w:asciiTheme="minorEastAsia" w:hAnsiTheme="minorEastAsia" w:eastAsiaTheme="minorEastAsia"/>
                <w:bCs/>
                <w:sz w:val="18"/>
                <w:szCs w:val="18"/>
              </w:rPr>
              <w:t>每批不少于3个试样.</w:t>
            </w:r>
          </w:p>
        </w:tc>
        <w:tc>
          <w:tcPr>
            <w:tcW w:w="1134" w:type="dxa"/>
            <w:vAlign w:val="center"/>
          </w:tcPr>
          <w:p>
            <w:pPr>
              <w:spacing w:line="220" w:lineRule="exact"/>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4.4</w:t>
            </w:r>
          </w:p>
        </w:tc>
        <w:tc>
          <w:tcPr>
            <w:tcW w:w="2249" w:type="dxa"/>
            <w:vAlign w:val="center"/>
          </w:tcPr>
          <w:p>
            <w:pPr>
              <w:spacing w:line="220" w:lineRule="exact"/>
              <w:jc w:val="center"/>
              <w:rPr>
                <w:rFonts w:asciiTheme="minorEastAsia" w:hAnsiTheme="minorEastAsia" w:eastAsiaTheme="minorEastAsia"/>
                <w:bCs/>
                <w:sz w:val="18"/>
                <w:szCs w:val="18"/>
              </w:rPr>
            </w:pPr>
            <w:r>
              <w:rPr>
                <w:rFonts w:asciiTheme="minorEastAsia" w:hAnsiTheme="minorEastAsia" w:eastAsiaTheme="minorEastAsia"/>
                <w:bCs/>
                <w:sz w:val="18"/>
                <w:szCs w:val="18"/>
              </w:rPr>
              <w:t>5</w:t>
            </w:r>
            <w:r>
              <w:rPr>
                <w:rFonts w:hint="eastAsia" w:asciiTheme="minorEastAsia" w:hAnsiTheme="minorEastAsia" w:eastAsiaTheme="minorEastAsia"/>
                <w:bCs/>
                <w:sz w:val="18"/>
                <w:szCs w:val="18"/>
              </w:rPr>
              <w:t>.4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668" w:type="dxa"/>
            <w:vAlign w:val="center"/>
          </w:tcPr>
          <w:p>
            <w:pPr>
              <w:spacing w:line="220" w:lineRule="exact"/>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管芯</w:t>
            </w:r>
          </w:p>
        </w:tc>
        <w:tc>
          <w:tcPr>
            <w:tcW w:w="4252" w:type="dxa"/>
            <w:vAlign w:val="center"/>
          </w:tcPr>
          <w:p>
            <w:pPr>
              <w:spacing w:line="220" w:lineRule="exact"/>
              <w:rPr>
                <w:rFonts w:asciiTheme="minorEastAsia" w:hAnsiTheme="minorEastAsia" w:eastAsiaTheme="minorEastAsia"/>
                <w:bCs/>
                <w:sz w:val="18"/>
                <w:szCs w:val="18"/>
              </w:rPr>
            </w:pPr>
            <w:r>
              <w:rPr>
                <w:rFonts w:hint="eastAsia" w:asciiTheme="minorEastAsia" w:hAnsiTheme="minorEastAsia" w:eastAsiaTheme="minorEastAsia"/>
                <w:bCs/>
                <w:sz w:val="18"/>
                <w:szCs w:val="18"/>
              </w:rPr>
              <w:t>每批不少于2根。</w:t>
            </w:r>
          </w:p>
        </w:tc>
        <w:tc>
          <w:tcPr>
            <w:tcW w:w="1134" w:type="dxa"/>
            <w:vAlign w:val="center"/>
          </w:tcPr>
          <w:p>
            <w:pPr>
              <w:spacing w:line="220" w:lineRule="exact"/>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4.5</w:t>
            </w:r>
          </w:p>
        </w:tc>
        <w:tc>
          <w:tcPr>
            <w:tcW w:w="2249" w:type="dxa"/>
            <w:vAlign w:val="center"/>
          </w:tcPr>
          <w:p>
            <w:pPr>
              <w:spacing w:line="220" w:lineRule="exact"/>
              <w:jc w:val="center"/>
              <w:rPr>
                <w:rFonts w:asciiTheme="minorEastAsia" w:hAnsiTheme="minorEastAsia" w:eastAsiaTheme="minorEastAsia"/>
                <w:bCs/>
                <w:sz w:val="18"/>
                <w:szCs w:val="18"/>
              </w:rPr>
            </w:pPr>
            <w:r>
              <w:rPr>
                <w:rFonts w:asciiTheme="minorEastAsia" w:hAnsiTheme="minorEastAsia" w:eastAsiaTheme="minorEastAsia"/>
                <w:bCs/>
                <w:sz w:val="18"/>
                <w:szCs w:val="18"/>
              </w:rPr>
              <w:t>5</w:t>
            </w:r>
            <w:r>
              <w:rPr>
                <w:rFonts w:hint="eastAsia" w:asciiTheme="minorEastAsia" w:hAnsiTheme="minorEastAsia" w:eastAsiaTheme="minorEastAsia"/>
                <w:bCs/>
                <w:sz w:val="18"/>
                <w:szCs w:val="18"/>
              </w:rPr>
              <w:t>.5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10" w:hRule="atLeast"/>
        </w:trPr>
        <w:tc>
          <w:tcPr>
            <w:tcW w:w="1668" w:type="dxa"/>
            <w:vAlign w:val="center"/>
          </w:tcPr>
          <w:p>
            <w:pPr>
              <w:spacing w:line="220" w:lineRule="exact"/>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外观质量</w:t>
            </w:r>
          </w:p>
        </w:tc>
        <w:tc>
          <w:tcPr>
            <w:tcW w:w="4252" w:type="dxa"/>
            <w:vAlign w:val="center"/>
          </w:tcPr>
          <w:p>
            <w:pPr>
              <w:spacing w:line="220" w:lineRule="exact"/>
              <w:rPr>
                <w:rFonts w:asciiTheme="minorEastAsia" w:hAnsiTheme="minorEastAsia" w:eastAsiaTheme="minorEastAsia"/>
                <w:bCs/>
                <w:sz w:val="18"/>
                <w:szCs w:val="18"/>
              </w:rPr>
            </w:pPr>
            <w:r>
              <w:rPr>
                <w:rFonts w:hint="eastAsia" w:asciiTheme="minorEastAsia" w:hAnsiTheme="minorEastAsia" w:eastAsiaTheme="minorEastAsia"/>
                <w:bCs/>
                <w:sz w:val="18"/>
                <w:szCs w:val="18"/>
              </w:rPr>
              <w:t>逐卷检查。</w:t>
            </w:r>
          </w:p>
        </w:tc>
        <w:tc>
          <w:tcPr>
            <w:tcW w:w="1134" w:type="dxa"/>
            <w:vAlign w:val="center"/>
          </w:tcPr>
          <w:p>
            <w:pPr>
              <w:spacing w:line="220" w:lineRule="exact"/>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4.6</w:t>
            </w:r>
          </w:p>
        </w:tc>
        <w:tc>
          <w:tcPr>
            <w:tcW w:w="2249" w:type="dxa"/>
            <w:vAlign w:val="center"/>
          </w:tcPr>
          <w:p>
            <w:pPr>
              <w:spacing w:line="220" w:lineRule="exact"/>
              <w:jc w:val="center"/>
              <w:rPr>
                <w:rFonts w:asciiTheme="minorEastAsia" w:hAnsiTheme="minorEastAsia" w:eastAsiaTheme="minorEastAsia"/>
                <w:bCs/>
                <w:sz w:val="18"/>
                <w:szCs w:val="18"/>
              </w:rPr>
            </w:pPr>
            <w:r>
              <w:rPr>
                <w:rFonts w:asciiTheme="minorEastAsia" w:hAnsiTheme="minorEastAsia" w:eastAsiaTheme="minorEastAsia"/>
                <w:bCs/>
                <w:sz w:val="18"/>
                <w:szCs w:val="18"/>
              </w:rPr>
              <w:t>5</w:t>
            </w:r>
            <w:r>
              <w:rPr>
                <w:rFonts w:hint="eastAsia" w:asciiTheme="minorEastAsia" w:hAnsiTheme="minorEastAsia" w:eastAsiaTheme="minorEastAsia"/>
                <w:bCs/>
                <w:sz w:val="18"/>
                <w:szCs w:val="18"/>
              </w:rPr>
              <w:t>.6</w:t>
            </w:r>
          </w:p>
        </w:tc>
      </w:tr>
    </w:tbl>
    <w:p>
      <w:pPr>
        <w:pStyle w:val="112"/>
        <w:numPr>
          <w:ilvl w:val="2"/>
          <w:numId w:val="2"/>
        </w:numPr>
        <w:spacing w:before="120" w:after="120"/>
      </w:pPr>
      <w:r>
        <w:rPr>
          <w:rFonts w:hint="eastAsia"/>
        </w:rPr>
        <w:t>检验结果的判定</w:t>
      </w:r>
    </w:p>
    <w:p>
      <w:pPr>
        <w:pStyle w:val="172"/>
      </w:pPr>
      <w:r>
        <w:rPr>
          <w:rFonts w:hint="eastAsia"/>
        </w:rPr>
        <w:t>任一试样的化学成分不合格时，产品能区分熔次的判该试样代表的熔次不合格，其他熔次依次检验，合格者交货。不能区分熔次的判该批不合格。</w:t>
      </w:r>
    </w:p>
    <w:p>
      <w:pPr>
        <w:pStyle w:val="172"/>
      </w:pPr>
      <w:r>
        <w:rPr>
          <w:rFonts w:hint="eastAsia"/>
        </w:rPr>
        <w:t>任一铝箔卷的尺寸偏差不合格时，判该卷铝箔不合格。</w:t>
      </w:r>
    </w:p>
    <w:p>
      <w:pPr>
        <w:pStyle w:val="172"/>
      </w:pPr>
      <w:r>
        <w:rPr>
          <w:rFonts w:hint="eastAsia"/>
        </w:rPr>
        <w:t>任一试样的拉伸性能不合格时，应从该不合格试样代表的那卷铝箔上另取双倍数量的试样进行重复试验。重复试验结果全部合格，则判该批产品合格。若重复试验结果中仍有试样性能不合格，则判该批产品不合格。</w:t>
      </w:r>
    </w:p>
    <w:p>
      <w:pPr>
        <w:pStyle w:val="172"/>
      </w:pPr>
      <w:r>
        <w:rPr>
          <w:rFonts w:hint="eastAsia"/>
        </w:rPr>
        <w:t>任一铝箔抗下垂性能不合格时，应从该不合格试样代表的那卷铝箔上另取双倍数量的试样进行重复试验。重复试验结果全部合格，则判该批产品合格。若重复试验结果中仍有试样性能不合格，则判该批产品不合格。</w:t>
      </w:r>
    </w:p>
    <w:p>
      <w:pPr>
        <w:pStyle w:val="172"/>
      </w:pPr>
      <w:r>
        <w:rPr>
          <w:rFonts w:hint="eastAsia"/>
        </w:rPr>
        <w:t>任一管芯不合格时，判该卷铝箔不合格。但经供需双方商定，该批铝箔可由供方逐卷检验，合格者交货。</w:t>
      </w:r>
    </w:p>
    <w:p>
      <w:pPr>
        <w:pStyle w:val="172"/>
      </w:pPr>
      <w:r>
        <w:rPr>
          <w:rFonts w:hint="eastAsia"/>
        </w:rPr>
        <w:t>任一铝箔卷的外观质量不合格时，判该卷铝箔不合格。</w:t>
      </w:r>
    </w:p>
    <w:p>
      <w:pPr>
        <w:pStyle w:val="111"/>
        <w:numPr>
          <w:ilvl w:val="1"/>
          <w:numId w:val="2"/>
        </w:numPr>
        <w:spacing w:before="240" w:after="240"/>
        <w:rPr>
          <w:szCs w:val="21"/>
        </w:rPr>
      </w:pPr>
      <w:r>
        <w:rPr>
          <w:rFonts w:hint="eastAsia"/>
          <w:szCs w:val="21"/>
        </w:rPr>
        <w:t>标志、包装、运输、贮存及质量证明书</w:t>
      </w:r>
    </w:p>
    <w:p>
      <w:pPr>
        <w:pStyle w:val="112"/>
        <w:numPr>
          <w:ilvl w:val="2"/>
          <w:numId w:val="2"/>
        </w:numPr>
        <w:spacing w:before="120" w:after="120"/>
      </w:pPr>
      <w:r>
        <w:rPr>
          <w:rFonts w:hint="eastAsia"/>
        </w:rPr>
        <w:t>标志</w:t>
      </w:r>
    </w:p>
    <w:p>
      <w:pPr>
        <w:pStyle w:val="64"/>
        <w:ind w:firstLine="440"/>
      </w:pPr>
      <w:r>
        <w:rPr>
          <w:rFonts w:hint="eastAsia"/>
        </w:rPr>
        <w:t>铝箔产品标识应符合G</w:t>
      </w:r>
      <w:r>
        <w:t>B/T 42916</w:t>
      </w:r>
      <w:r>
        <w:rPr>
          <w:rFonts w:hint="eastAsia"/>
        </w:rPr>
        <w:t>的规定。</w:t>
      </w:r>
    </w:p>
    <w:p>
      <w:pPr>
        <w:pStyle w:val="112"/>
        <w:numPr>
          <w:ilvl w:val="2"/>
          <w:numId w:val="2"/>
        </w:numPr>
        <w:spacing w:before="120" w:after="120"/>
      </w:pPr>
      <w:r>
        <w:rPr>
          <w:rFonts w:hint="eastAsia"/>
        </w:rPr>
        <w:t>包装、运输、贮存</w:t>
      </w:r>
    </w:p>
    <w:p>
      <w:pPr>
        <w:spacing w:line="280" w:lineRule="exact"/>
        <w:ind w:firstLine="420" w:firstLineChars="200"/>
        <w:rPr>
          <w:rFonts w:ascii="宋体" w:hAnsi="宋体"/>
          <w:kern w:val="0"/>
          <w:szCs w:val="20"/>
        </w:rPr>
      </w:pPr>
      <w:r>
        <w:rPr>
          <w:rFonts w:hint="eastAsia" w:ascii="宋体" w:hAnsi="宋体"/>
          <w:kern w:val="0"/>
          <w:szCs w:val="20"/>
        </w:rPr>
        <w:t>铝箔的包装、运输、贮存应符合GB/T 3199的规定。</w:t>
      </w:r>
    </w:p>
    <w:p>
      <w:pPr>
        <w:pStyle w:val="112"/>
        <w:numPr>
          <w:ilvl w:val="2"/>
          <w:numId w:val="2"/>
        </w:numPr>
        <w:spacing w:before="120" w:after="120"/>
      </w:pPr>
      <w:r>
        <w:rPr>
          <w:rFonts w:hint="eastAsia"/>
        </w:rPr>
        <w:t>质量证明书</w:t>
      </w:r>
    </w:p>
    <w:p>
      <w:pPr>
        <w:spacing w:line="280" w:lineRule="exact"/>
        <w:ind w:firstLine="420" w:firstLineChars="200"/>
        <w:rPr>
          <w:rFonts w:ascii="宋体" w:hAnsi="宋体"/>
          <w:kern w:val="0"/>
          <w:szCs w:val="20"/>
        </w:rPr>
      </w:pPr>
      <w:r>
        <w:rPr>
          <w:rFonts w:hint="eastAsia" w:ascii="宋体" w:hAnsi="宋体"/>
          <w:kern w:val="0"/>
          <w:szCs w:val="20"/>
        </w:rPr>
        <w:t>每批铝箔应附有产品质量证明书，其上注明：</w:t>
      </w:r>
    </w:p>
    <w:p>
      <w:pPr>
        <w:numPr>
          <w:ilvl w:val="0"/>
          <w:numId w:val="34"/>
        </w:numPr>
        <w:adjustRightInd/>
        <w:spacing w:line="240" w:lineRule="auto"/>
        <w:rPr>
          <w:rFonts w:ascii="宋体" w:hAnsi="宋体"/>
        </w:rPr>
      </w:pPr>
      <w:r>
        <w:rPr>
          <w:rFonts w:hint="eastAsia" w:ascii="宋体" w:hAnsi="宋体"/>
        </w:rPr>
        <w:t>供方名称；</w:t>
      </w:r>
    </w:p>
    <w:p>
      <w:pPr>
        <w:numPr>
          <w:ilvl w:val="0"/>
          <w:numId w:val="34"/>
        </w:numPr>
        <w:adjustRightInd/>
        <w:spacing w:line="240" w:lineRule="auto"/>
        <w:rPr>
          <w:rFonts w:ascii="宋体" w:hAnsi="宋体"/>
        </w:rPr>
      </w:pPr>
      <w:r>
        <w:rPr>
          <w:rFonts w:hint="eastAsia" w:ascii="宋体" w:hAnsi="宋体"/>
        </w:rPr>
        <w:t>产品名称；</w:t>
      </w:r>
    </w:p>
    <w:p>
      <w:pPr>
        <w:numPr>
          <w:ilvl w:val="0"/>
          <w:numId w:val="34"/>
        </w:numPr>
        <w:adjustRightInd/>
        <w:spacing w:line="240" w:lineRule="auto"/>
        <w:rPr>
          <w:rFonts w:ascii="宋体" w:hAnsi="宋体"/>
        </w:rPr>
      </w:pPr>
      <w:r>
        <w:rPr>
          <w:rFonts w:hint="eastAsia" w:ascii="宋体" w:hAnsi="宋体"/>
        </w:rPr>
        <w:t>牌号；</w:t>
      </w:r>
    </w:p>
    <w:p>
      <w:pPr>
        <w:numPr>
          <w:ilvl w:val="0"/>
          <w:numId w:val="34"/>
        </w:numPr>
        <w:adjustRightInd/>
        <w:spacing w:line="240" w:lineRule="auto"/>
        <w:rPr>
          <w:rFonts w:ascii="宋体" w:hAnsi="宋体"/>
        </w:rPr>
      </w:pPr>
      <w:r>
        <w:rPr>
          <w:rFonts w:hint="eastAsia" w:ascii="宋体" w:hAnsi="宋体"/>
        </w:rPr>
        <w:t>状态；</w:t>
      </w:r>
    </w:p>
    <w:p>
      <w:pPr>
        <w:numPr>
          <w:ilvl w:val="0"/>
          <w:numId w:val="34"/>
        </w:numPr>
        <w:adjustRightInd/>
        <w:spacing w:line="240" w:lineRule="auto"/>
        <w:rPr>
          <w:rFonts w:ascii="宋体" w:hAnsi="宋体"/>
        </w:rPr>
      </w:pPr>
      <w:r>
        <w:rPr>
          <w:rFonts w:hint="eastAsia" w:ascii="宋体" w:hAnsi="宋体"/>
        </w:rPr>
        <w:t>净重；</w:t>
      </w:r>
    </w:p>
    <w:p>
      <w:pPr>
        <w:numPr>
          <w:ilvl w:val="0"/>
          <w:numId w:val="34"/>
        </w:numPr>
        <w:adjustRightInd/>
        <w:spacing w:line="240" w:lineRule="auto"/>
        <w:rPr>
          <w:rFonts w:ascii="宋体" w:hAnsi="宋体"/>
        </w:rPr>
      </w:pPr>
      <w:r>
        <w:rPr>
          <w:rFonts w:hint="eastAsia" w:ascii="宋体" w:hAnsi="宋体"/>
        </w:rPr>
        <w:t>规格；</w:t>
      </w:r>
    </w:p>
    <w:p>
      <w:pPr>
        <w:numPr>
          <w:ilvl w:val="0"/>
          <w:numId w:val="34"/>
        </w:numPr>
        <w:adjustRightInd/>
        <w:spacing w:line="240" w:lineRule="auto"/>
        <w:rPr>
          <w:rFonts w:ascii="宋体" w:hAnsi="宋体"/>
        </w:rPr>
      </w:pPr>
      <w:r>
        <w:rPr>
          <w:rFonts w:hint="eastAsia" w:ascii="宋体" w:hAnsi="宋体"/>
        </w:rPr>
        <w:t>批号、卷号；</w:t>
      </w:r>
    </w:p>
    <w:p>
      <w:pPr>
        <w:numPr>
          <w:ilvl w:val="0"/>
          <w:numId w:val="34"/>
        </w:numPr>
        <w:adjustRightInd/>
        <w:spacing w:line="240" w:lineRule="auto"/>
        <w:rPr>
          <w:rFonts w:ascii="宋体" w:hAnsi="宋体"/>
        </w:rPr>
      </w:pPr>
      <w:r>
        <w:rPr>
          <w:rFonts w:hint="eastAsia" w:ascii="宋体" w:hAnsi="宋体"/>
        </w:rPr>
        <w:t>各项分析项目的检验结果；</w:t>
      </w:r>
    </w:p>
    <w:p>
      <w:pPr>
        <w:numPr>
          <w:ilvl w:val="0"/>
          <w:numId w:val="34"/>
        </w:numPr>
        <w:adjustRightInd/>
        <w:spacing w:line="240" w:lineRule="auto"/>
        <w:rPr>
          <w:rFonts w:ascii="宋体" w:hAnsi="宋体"/>
        </w:rPr>
      </w:pPr>
      <w:r>
        <w:rPr>
          <w:rFonts w:hint="eastAsia" w:ascii="宋体" w:hAnsi="宋体"/>
        </w:rPr>
        <w:t>供方技术监督部门的检印；</w:t>
      </w:r>
    </w:p>
    <w:p>
      <w:pPr>
        <w:numPr>
          <w:ilvl w:val="0"/>
          <w:numId w:val="34"/>
        </w:numPr>
        <w:adjustRightInd/>
        <w:spacing w:line="240" w:lineRule="auto"/>
        <w:rPr>
          <w:rFonts w:ascii="宋体" w:hAnsi="宋体"/>
        </w:rPr>
      </w:pPr>
      <w:r>
        <w:rPr>
          <w:rFonts w:hint="eastAsia" w:ascii="宋体" w:hAnsi="宋体"/>
        </w:rPr>
        <w:t>包装日期；</w:t>
      </w:r>
    </w:p>
    <w:p>
      <w:pPr>
        <w:numPr>
          <w:ilvl w:val="0"/>
          <w:numId w:val="34"/>
        </w:numPr>
        <w:adjustRightInd/>
        <w:spacing w:line="240" w:lineRule="auto"/>
        <w:rPr>
          <w:rFonts w:ascii="宋体" w:hAnsi="宋体"/>
        </w:rPr>
      </w:pPr>
      <w:r>
        <w:rPr>
          <w:rFonts w:hint="eastAsia" w:ascii="宋体" w:hAnsi="宋体"/>
        </w:rPr>
        <w:t>本文件编号。</w:t>
      </w:r>
    </w:p>
    <w:p>
      <w:pPr>
        <w:pStyle w:val="111"/>
        <w:numPr>
          <w:ilvl w:val="1"/>
          <w:numId w:val="2"/>
        </w:numPr>
        <w:spacing w:before="240" w:after="240"/>
        <w:rPr>
          <w:szCs w:val="21"/>
        </w:rPr>
      </w:pPr>
      <w:r>
        <w:rPr>
          <w:rFonts w:hint="eastAsia"/>
          <w:szCs w:val="21"/>
        </w:rPr>
        <w:t>订货单（或合同）内容</w:t>
      </w:r>
    </w:p>
    <w:p>
      <w:pPr>
        <w:spacing w:line="280" w:lineRule="exact"/>
        <w:ind w:firstLine="210" w:firstLineChars="100"/>
        <w:rPr>
          <w:rFonts w:ascii="Times New Roman" w:hAnsi="Times New Roman"/>
          <w:kern w:val="0"/>
          <w:szCs w:val="20"/>
        </w:rPr>
      </w:pPr>
      <w:r>
        <w:rPr>
          <w:rFonts w:hint="eastAsia" w:ascii="Times New Roman" w:hAnsi="Times New Roman"/>
          <w:kern w:val="0"/>
          <w:szCs w:val="20"/>
        </w:rPr>
        <w:t xml:space="preserve"> </w:t>
      </w:r>
      <w:r>
        <w:rPr>
          <w:rFonts w:hint="eastAsia" w:ascii="宋体" w:hAnsi="宋体"/>
          <w:kern w:val="0"/>
          <w:szCs w:val="20"/>
        </w:rPr>
        <w:t>订购本文件所列产品的订货单（或合同）内应包括下列内容：</w:t>
      </w:r>
    </w:p>
    <w:p>
      <w:pPr>
        <w:numPr>
          <w:ilvl w:val="0"/>
          <w:numId w:val="35"/>
        </w:numPr>
        <w:adjustRightInd/>
        <w:spacing w:line="240" w:lineRule="auto"/>
        <w:rPr>
          <w:rFonts w:ascii="宋体" w:hAnsi="宋体"/>
        </w:rPr>
      </w:pPr>
      <w:r>
        <w:rPr>
          <w:rFonts w:hint="eastAsia" w:ascii="宋体" w:hAnsi="宋体"/>
        </w:rPr>
        <w:t>产品名称；</w:t>
      </w:r>
    </w:p>
    <w:p>
      <w:pPr>
        <w:numPr>
          <w:ilvl w:val="0"/>
          <w:numId w:val="35"/>
        </w:numPr>
        <w:adjustRightInd/>
        <w:spacing w:line="240" w:lineRule="auto"/>
        <w:rPr>
          <w:rFonts w:ascii="宋体" w:hAnsi="宋体"/>
        </w:rPr>
      </w:pPr>
      <w:r>
        <w:rPr>
          <w:rFonts w:hint="eastAsia" w:ascii="宋体" w:hAnsi="宋体"/>
        </w:rPr>
        <w:t>牌号、状态、规格；</w:t>
      </w:r>
    </w:p>
    <w:p>
      <w:pPr>
        <w:numPr>
          <w:ilvl w:val="0"/>
          <w:numId w:val="35"/>
        </w:numPr>
        <w:adjustRightInd/>
        <w:spacing w:line="240" w:lineRule="auto"/>
        <w:rPr>
          <w:rFonts w:ascii="宋体" w:hAnsi="宋体"/>
        </w:rPr>
      </w:pPr>
      <w:r>
        <w:rPr>
          <w:rFonts w:hint="eastAsia" w:ascii="宋体" w:hAnsi="宋体"/>
        </w:rPr>
        <w:t>净重（包括单卷净重）；</w:t>
      </w:r>
    </w:p>
    <w:p>
      <w:pPr>
        <w:numPr>
          <w:ilvl w:val="0"/>
          <w:numId w:val="35"/>
        </w:numPr>
        <w:adjustRightInd/>
        <w:spacing w:line="240" w:lineRule="auto"/>
        <w:rPr>
          <w:rFonts w:ascii="宋体" w:hAnsi="宋体"/>
        </w:rPr>
      </w:pPr>
      <w:r>
        <w:rPr>
          <w:rFonts w:hint="eastAsia" w:ascii="宋体" w:hAnsi="宋体"/>
        </w:rPr>
        <w:t>特殊要求，包括</w:t>
      </w:r>
    </w:p>
    <w:p>
      <w:pPr>
        <w:pStyle w:val="14"/>
        <w:numPr>
          <w:ilvl w:val="0"/>
          <w:numId w:val="35"/>
        </w:numPr>
        <w:autoSpaceDE w:val="0"/>
        <w:autoSpaceDN w:val="0"/>
        <w:adjustRightInd/>
        <w:spacing w:after="0" w:line="240" w:lineRule="auto"/>
        <w:ind w:right="1386" w:rightChars="660"/>
        <w:jc w:val="left"/>
      </w:pPr>
      <w:r>
        <w:rPr>
          <w:rFonts w:hint="eastAsia"/>
        </w:rPr>
        <w:t>其他特殊要求：</w:t>
      </w:r>
    </w:p>
    <w:p>
      <w:pPr>
        <w:pStyle w:val="14"/>
        <w:numPr>
          <w:ilvl w:val="0"/>
          <w:numId w:val="36"/>
        </w:numPr>
        <w:autoSpaceDE w:val="0"/>
        <w:autoSpaceDN w:val="0"/>
        <w:adjustRightInd/>
        <w:spacing w:after="0" w:line="240" w:lineRule="auto"/>
        <w:ind w:left="839" w:firstLine="0"/>
        <w:jc w:val="left"/>
      </w:pPr>
      <w:r>
        <w:rPr>
          <w:rFonts w:hint="eastAsia"/>
        </w:rPr>
        <w:t>是否要求厚度平均偏差；管芯材质、内径、长度要求；</w:t>
      </w:r>
    </w:p>
    <w:p>
      <w:pPr>
        <w:pStyle w:val="14"/>
        <w:numPr>
          <w:ilvl w:val="0"/>
          <w:numId w:val="36"/>
        </w:numPr>
        <w:autoSpaceDE w:val="0"/>
        <w:autoSpaceDN w:val="0"/>
        <w:adjustRightInd/>
        <w:spacing w:after="0" w:line="240" w:lineRule="auto"/>
        <w:ind w:left="839" w:firstLine="0"/>
        <w:jc w:val="left"/>
      </w:pPr>
      <w:r>
        <w:rPr>
          <w:rFonts w:hint="eastAsia"/>
        </w:rPr>
        <w:t>尺寸（局部厚度）偏差等级；</w:t>
      </w:r>
    </w:p>
    <w:p>
      <w:pPr>
        <w:pStyle w:val="14"/>
        <w:numPr>
          <w:ilvl w:val="0"/>
          <w:numId w:val="36"/>
        </w:numPr>
        <w:autoSpaceDE w:val="0"/>
        <w:autoSpaceDN w:val="0"/>
        <w:adjustRightInd/>
        <w:spacing w:after="0" w:line="240" w:lineRule="auto"/>
        <w:ind w:left="839" w:firstLine="0"/>
        <w:jc w:val="left"/>
      </w:pPr>
      <w:r>
        <w:rPr>
          <w:rFonts w:hint="eastAsia"/>
        </w:rPr>
        <w:t>是否要求单向宽度偏差；</w:t>
      </w:r>
    </w:p>
    <w:p>
      <w:pPr>
        <w:pStyle w:val="14"/>
        <w:numPr>
          <w:ilvl w:val="0"/>
          <w:numId w:val="36"/>
        </w:numPr>
        <w:autoSpaceDE w:val="0"/>
        <w:autoSpaceDN w:val="0"/>
        <w:adjustRightInd/>
        <w:spacing w:after="0" w:line="240" w:lineRule="auto"/>
        <w:ind w:left="839" w:firstLine="0"/>
        <w:jc w:val="left"/>
      </w:pPr>
      <w:r>
        <w:rPr>
          <w:rFonts w:hint="eastAsia"/>
        </w:rPr>
        <w:t>管芯材质、内径、长度要求；</w:t>
      </w:r>
    </w:p>
    <w:p>
      <w:pPr>
        <w:pStyle w:val="14"/>
        <w:numPr>
          <w:ilvl w:val="0"/>
          <w:numId w:val="36"/>
        </w:numPr>
        <w:autoSpaceDE w:val="0"/>
        <w:autoSpaceDN w:val="0"/>
        <w:adjustRightInd/>
        <w:spacing w:after="0" w:line="240" w:lineRule="auto"/>
        <w:ind w:left="839" w:firstLine="0"/>
        <w:jc w:val="left"/>
      </w:pPr>
      <w:r>
        <w:rPr>
          <w:rFonts w:hint="eastAsia"/>
        </w:rPr>
        <w:t>铝箔倦内、外径及接头要求；</w:t>
      </w:r>
    </w:p>
    <w:p>
      <w:pPr>
        <w:pStyle w:val="14"/>
        <w:numPr>
          <w:ilvl w:val="0"/>
          <w:numId w:val="36"/>
        </w:numPr>
        <w:autoSpaceDE w:val="0"/>
        <w:autoSpaceDN w:val="0"/>
        <w:adjustRightInd/>
        <w:spacing w:after="0" w:line="240" w:lineRule="auto"/>
        <w:ind w:left="839" w:firstLine="0"/>
        <w:jc w:val="left"/>
      </w:pPr>
      <w:r>
        <w:rPr>
          <w:rFonts w:hint="eastAsia"/>
        </w:rPr>
        <w:t>4XXX铝合金箔力学性能要求；</w:t>
      </w:r>
    </w:p>
    <w:p>
      <w:pPr>
        <w:pStyle w:val="14"/>
        <w:numPr>
          <w:ilvl w:val="0"/>
          <w:numId w:val="36"/>
        </w:numPr>
        <w:autoSpaceDE w:val="0"/>
        <w:autoSpaceDN w:val="0"/>
        <w:adjustRightInd/>
        <w:spacing w:after="0" w:line="240" w:lineRule="auto"/>
        <w:ind w:left="839" w:firstLine="0"/>
        <w:jc w:val="left"/>
      </w:pPr>
      <w:r>
        <w:rPr>
          <w:rFonts w:hint="eastAsia"/>
        </w:rPr>
        <w:t>特殊包装要求；</w:t>
      </w:r>
    </w:p>
    <w:p>
      <w:pPr>
        <w:numPr>
          <w:ilvl w:val="0"/>
          <w:numId w:val="35"/>
        </w:numPr>
        <w:adjustRightInd/>
        <w:spacing w:line="240" w:lineRule="auto"/>
        <w:rPr>
          <w:rFonts w:ascii="宋体" w:hAnsi="宋体"/>
        </w:rPr>
      </w:pPr>
      <w:r>
        <w:rPr>
          <w:rFonts w:hint="eastAsia" w:ascii="宋体" w:hAnsi="宋体"/>
        </w:rPr>
        <w:t>本文件编号。</w:t>
      </w:r>
    </w:p>
    <w:p>
      <w:pPr>
        <w:pStyle w:val="237"/>
        <w:ind w:firstLine="0" w:firstLineChars="0"/>
      </w:pPr>
    </w:p>
    <w:p>
      <w:pPr>
        <w:pStyle w:val="64"/>
        <w:ind w:firstLine="440"/>
      </w:pPr>
    </w:p>
    <w:p>
      <w:pPr>
        <w:pStyle w:val="64"/>
        <w:ind w:firstLine="440"/>
      </w:pPr>
    </w:p>
    <w:p>
      <w:pPr>
        <w:pStyle w:val="64"/>
        <w:ind w:firstLine="440"/>
      </w:pPr>
    </w:p>
    <w:p>
      <w:pPr>
        <w:pStyle w:val="64"/>
        <w:ind w:firstLine="440"/>
      </w:pPr>
    </w:p>
    <w:p>
      <w:pPr>
        <w:pStyle w:val="64"/>
        <w:ind w:firstLine="440"/>
      </w:pPr>
    </w:p>
    <w:p>
      <w:pPr>
        <w:pStyle w:val="64"/>
        <w:ind w:firstLine="440"/>
      </w:pPr>
    </w:p>
    <w:p>
      <w:pPr>
        <w:pStyle w:val="64"/>
        <w:pageBreakBefore/>
        <w:ind w:firstLine="0" w:firstLineChars="0"/>
        <w:jc w:val="center"/>
        <w:rPr>
          <w:rFonts w:ascii="黑体" w:hAnsi="黑体" w:eastAsia="黑体" w:cs="黑体"/>
          <w:sz w:val="21"/>
          <w:szCs w:val="21"/>
        </w:rPr>
      </w:pPr>
      <w:r>
        <w:rPr>
          <w:rFonts w:hint="eastAsia" w:ascii="黑体" w:hAnsi="黑体" w:eastAsia="黑体" w:cs="黑体"/>
          <w:sz w:val="21"/>
          <w:szCs w:val="21"/>
        </w:rPr>
        <w:t>附录A</w:t>
      </w:r>
    </w:p>
    <w:p>
      <w:pPr>
        <w:pStyle w:val="237"/>
        <w:ind w:firstLine="0" w:firstLineChars="0"/>
        <w:jc w:val="center"/>
        <w:rPr>
          <w:rFonts w:ascii="黑体" w:hAnsi="黑体" w:eastAsia="黑体" w:cs="黑体"/>
          <w:szCs w:val="21"/>
        </w:rPr>
      </w:pPr>
      <w:r>
        <w:rPr>
          <w:rFonts w:hint="eastAsia" w:ascii="黑体" w:hAnsi="黑体" w:eastAsia="黑体" w:cs="黑体"/>
          <w:szCs w:val="21"/>
        </w:rPr>
        <w:t>(规范性)</w:t>
      </w:r>
    </w:p>
    <w:p>
      <w:pPr>
        <w:pStyle w:val="237"/>
        <w:ind w:firstLine="0" w:firstLineChars="0"/>
        <w:jc w:val="center"/>
        <w:rPr>
          <w:color w:val="auto"/>
        </w:rPr>
      </w:pPr>
      <w:r>
        <w:rPr>
          <w:rFonts w:hint="eastAsia" w:ascii="黑体" w:hAnsi="黑体" w:eastAsia="黑体" w:cs="黑体"/>
          <w:color w:val="auto"/>
          <w:szCs w:val="21"/>
        </w:rPr>
        <w:t>钎焊抗下垂性能试验方法</w:t>
      </w:r>
    </w:p>
    <w:p>
      <w:pPr>
        <w:pStyle w:val="2"/>
        <w:tabs>
          <w:tab w:val="left" w:pos="502"/>
        </w:tabs>
        <w:adjustRightInd/>
        <w:spacing w:before="120" w:after="120" w:line="240" w:lineRule="auto"/>
        <w:rPr>
          <w:rFonts w:ascii="Times New Roman" w:hAnsi="Times New Roman"/>
          <w:color w:val="000000"/>
          <w:szCs w:val="21"/>
        </w:rPr>
      </w:pPr>
      <w:r>
        <w:rPr>
          <w:rFonts w:hint="eastAsia" w:ascii="Times New Roman" w:hAnsi="Times New Roman" w:eastAsia="黑体"/>
          <w:b w:val="0"/>
          <w:color w:val="000000"/>
          <w:kern w:val="0"/>
          <w:sz w:val="21"/>
          <w:szCs w:val="21"/>
        </w:rPr>
        <w:t>A</w:t>
      </w:r>
      <w:r>
        <w:rPr>
          <w:rFonts w:ascii="Times New Roman" w:hAnsi="Times New Roman" w:eastAsia="黑体"/>
          <w:b w:val="0"/>
          <w:color w:val="000000"/>
          <w:kern w:val="0"/>
          <w:sz w:val="21"/>
          <w:szCs w:val="21"/>
        </w:rPr>
        <w:t xml:space="preserve">.1  </w:t>
      </w:r>
      <w:r>
        <w:rPr>
          <w:rFonts w:hint="eastAsia" w:ascii="Times New Roman" w:hAnsi="Times New Roman" w:eastAsia="黑体"/>
          <w:b w:val="0"/>
          <w:color w:val="000000"/>
          <w:kern w:val="0"/>
          <w:sz w:val="21"/>
          <w:szCs w:val="21"/>
        </w:rPr>
        <w:t>方法原理</w:t>
      </w:r>
    </w:p>
    <w:p>
      <w:pPr>
        <w:pStyle w:val="2"/>
        <w:tabs>
          <w:tab w:val="left" w:pos="502"/>
        </w:tabs>
        <w:adjustRightInd/>
        <w:spacing w:before="120" w:after="120" w:line="240" w:lineRule="auto"/>
        <w:ind w:firstLine="420" w:firstLineChars="200"/>
        <w:rPr>
          <w:rFonts w:ascii="Times New Roman" w:hAnsi="Times New Roman"/>
          <w:b w:val="0"/>
          <w:bCs w:val="0"/>
          <w:color w:val="FF0000"/>
          <w:kern w:val="2"/>
          <w:sz w:val="21"/>
          <w:szCs w:val="21"/>
        </w:rPr>
      </w:pPr>
      <w:r>
        <w:rPr>
          <w:rFonts w:hint="eastAsia" w:ascii="Times New Roman" w:hAnsi="Times New Roman"/>
          <w:b w:val="0"/>
          <w:bCs w:val="0"/>
          <w:color w:val="000000"/>
          <w:kern w:val="2"/>
          <w:sz w:val="21"/>
          <w:szCs w:val="21"/>
        </w:rPr>
        <w:t>模拟实际生产过程中的钎焊温度和钎焊保温时间，测量箔材的下垂值用于反映材料抗下垂性能的好坏，下垂值越小，表明该材料的抗下垂性能越好，即钎焊成型性能越好。</w:t>
      </w:r>
    </w:p>
    <w:p>
      <w:pPr>
        <w:pStyle w:val="2"/>
        <w:tabs>
          <w:tab w:val="left" w:pos="502"/>
        </w:tabs>
        <w:adjustRightInd/>
        <w:spacing w:before="120" w:after="120" w:line="240" w:lineRule="auto"/>
        <w:rPr>
          <w:rFonts w:ascii="Times New Roman" w:hAnsi="Times New Roman" w:eastAsia="黑体"/>
          <w:color w:val="000000"/>
          <w:szCs w:val="21"/>
        </w:rPr>
      </w:pPr>
      <w:r>
        <w:rPr>
          <w:rFonts w:hint="eastAsia" w:ascii="Times New Roman" w:hAnsi="Times New Roman" w:eastAsia="黑体"/>
          <w:b w:val="0"/>
          <w:color w:val="000000"/>
          <w:kern w:val="0"/>
          <w:sz w:val="21"/>
          <w:szCs w:val="21"/>
        </w:rPr>
        <w:t>A</w:t>
      </w:r>
      <w:r>
        <w:rPr>
          <w:rFonts w:ascii="Times New Roman" w:hAnsi="Times New Roman" w:eastAsia="黑体"/>
          <w:b w:val="0"/>
          <w:color w:val="000000"/>
          <w:kern w:val="0"/>
          <w:sz w:val="21"/>
          <w:szCs w:val="21"/>
        </w:rPr>
        <w:t xml:space="preserve">.2  </w:t>
      </w:r>
      <w:r>
        <w:rPr>
          <w:rFonts w:hint="eastAsia" w:ascii="Times New Roman" w:hAnsi="Times New Roman" w:eastAsia="黑体"/>
          <w:b w:val="0"/>
          <w:color w:val="000000"/>
          <w:sz w:val="21"/>
          <w:szCs w:val="21"/>
        </w:rPr>
        <w:t>仪器设备</w:t>
      </w:r>
    </w:p>
    <w:p>
      <w:pPr>
        <w:pStyle w:val="2"/>
        <w:tabs>
          <w:tab w:val="left" w:pos="502"/>
        </w:tabs>
        <w:adjustRightInd/>
        <w:spacing w:before="120" w:after="120" w:line="240" w:lineRule="auto"/>
        <w:jc w:val="left"/>
        <w:rPr>
          <w:rFonts w:ascii="Times New Roman" w:hAnsi="Times New Roman"/>
          <w:b w:val="0"/>
          <w:bCs w:val="0"/>
          <w:color w:val="000000"/>
          <w:kern w:val="2"/>
          <w:sz w:val="21"/>
          <w:szCs w:val="21"/>
        </w:rPr>
      </w:pPr>
      <w:r>
        <w:rPr>
          <w:rFonts w:hint="eastAsia" w:ascii="Times New Roman" w:hAnsi="Times New Roman" w:eastAsia="黑体"/>
          <w:b w:val="0"/>
          <w:color w:val="000000"/>
          <w:kern w:val="0"/>
          <w:sz w:val="21"/>
          <w:szCs w:val="21"/>
        </w:rPr>
        <w:t xml:space="preserve">    </w:t>
      </w:r>
      <w:r>
        <w:rPr>
          <w:rFonts w:hint="eastAsia" w:ascii="Times New Roman" w:hAnsi="Times New Roman"/>
          <w:b w:val="0"/>
          <w:bCs w:val="0"/>
          <w:color w:val="000000"/>
          <w:kern w:val="2"/>
          <w:sz w:val="21"/>
          <w:szCs w:val="21"/>
        </w:rPr>
        <w:t>采用U型铁架台，将试样一端固定，另一端自由下垂。具体见图1。</w:t>
      </w:r>
    </w:p>
    <w:p>
      <w:pPr>
        <w:pStyle w:val="2"/>
        <w:tabs>
          <w:tab w:val="left" w:pos="502"/>
        </w:tabs>
        <w:adjustRightInd/>
        <w:spacing w:before="120" w:after="120" w:line="240" w:lineRule="auto"/>
        <w:jc w:val="center"/>
        <w:rPr>
          <w:rFonts w:eastAsia="仿宋_GB2312"/>
          <w:i/>
          <w:iCs/>
          <w:szCs w:val="28"/>
        </w:rPr>
      </w:pPr>
      <w:r>
        <w:rPr>
          <w:rFonts w:eastAsia="仿宋_GB2312"/>
          <w:i/>
          <w:iCs/>
          <w:szCs w:val="28"/>
        </w:rPr>
        <mc:AlternateContent>
          <mc:Choice Requires="wpg">
            <w:drawing>
              <wp:anchor distT="0" distB="0" distL="114300" distR="114300" simplePos="0" relativeHeight="251662336" behindDoc="0" locked="0" layoutInCell="1" allowOverlap="1">
                <wp:simplePos x="0" y="0"/>
                <wp:positionH relativeFrom="column">
                  <wp:posOffset>223520</wp:posOffset>
                </wp:positionH>
                <wp:positionV relativeFrom="paragraph">
                  <wp:posOffset>90805</wp:posOffset>
                </wp:positionV>
                <wp:extent cx="5490210" cy="2383790"/>
                <wp:effectExtent l="0" t="0" r="0" b="0"/>
                <wp:wrapNone/>
                <wp:docPr id="9" name="组合 1"/>
                <wp:cNvGraphicFramePr/>
                <a:graphic xmlns:a="http://schemas.openxmlformats.org/drawingml/2006/main">
                  <a:graphicData uri="http://schemas.microsoft.com/office/word/2010/wordprocessingGroup">
                    <wpg:wgp>
                      <wpg:cNvGrpSpPr/>
                      <wpg:grpSpPr>
                        <a:xfrm>
                          <a:off x="0" y="0"/>
                          <a:ext cx="5490210" cy="2383790"/>
                          <a:chOff x="8566" y="150894"/>
                          <a:chExt cx="8646" cy="3754"/>
                        </a:xfrm>
                      </wpg:grpSpPr>
                      <pic:pic xmlns:pic="http://schemas.openxmlformats.org/drawingml/2006/picture">
                        <pic:nvPicPr>
                          <pic:cNvPr id="6" name="图片 1"/>
                          <pic:cNvPicPr>
                            <a:picLocks noChangeAspect="1"/>
                          </pic:cNvPicPr>
                        </pic:nvPicPr>
                        <pic:blipFill>
                          <a:blip r:embed="rId15"/>
                          <a:srcRect l="1057" t="25755" r="60133" b="1225"/>
                          <a:stretch>
                            <a:fillRect/>
                          </a:stretch>
                        </pic:blipFill>
                        <pic:spPr>
                          <a:xfrm>
                            <a:off x="8566" y="150894"/>
                            <a:ext cx="4262" cy="3754"/>
                          </a:xfrm>
                          <a:prstGeom prst="rect">
                            <a:avLst/>
                          </a:prstGeom>
                          <a:noFill/>
                          <a:ln>
                            <a:noFill/>
                          </a:ln>
                        </pic:spPr>
                      </pic:pic>
                      <pic:pic xmlns:pic="http://schemas.openxmlformats.org/drawingml/2006/picture">
                        <pic:nvPicPr>
                          <pic:cNvPr id="5" name="图片 6"/>
                          <pic:cNvPicPr>
                            <a:picLocks noChangeAspect="1"/>
                          </pic:cNvPicPr>
                        </pic:nvPicPr>
                        <pic:blipFill>
                          <a:blip r:embed="rId15"/>
                          <a:srcRect l="52551" t="19777" r="1234" b="2454"/>
                          <a:stretch>
                            <a:fillRect/>
                          </a:stretch>
                        </pic:blipFill>
                        <pic:spPr>
                          <a:xfrm>
                            <a:off x="12950" y="150913"/>
                            <a:ext cx="4262" cy="3735"/>
                          </a:xfrm>
                          <a:prstGeom prst="rect">
                            <a:avLst/>
                          </a:prstGeom>
                          <a:noFill/>
                          <a:ln>
                            <a:noFill/>
                          </a:ln>
                        </pic:spPr>
                      </pic:pic>
                    </wpg:wgp>
                  </a:graphicData>
                </a:graphic>
              </wp:anchor>
            </w:drawing>
          </mc:Choice>
          <mc:Fallback>
            <w:pict>
              <v:group id="组合 1" o:spid="_x0000_s1026" o:spt="203" style="position:absolute;left:0pt;margin-left:17.6pt;margin-top:7.15pt;height:187.7pt;width:432.3pt;z-index:251662336;mso-width-relative:page;mso-height-relative:page;" coordorigin="8566,150894" coordsize="8646,3754" o:gfxdata="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">
                <o:lock v:ext="edit" aspectratio="f"/>
                <v:shape id="图片 1" o:spid="_x0000_s1026" o:spt="75" type="#_x0000_t75" style="position:absolute;left:8566;top:150894;height:3754;width:4262;" filled="f" o:preferrelative="t" stroked="f" coordsize="21600,21600" o:gfxdata="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M62Mr4A&#10;AADaAAAADwAAAAAAAAABACAAAAAiAAAAZHJzL2Rvd25yZXYueG1sUEsBAhQAFAAAAAgAh07iQDMv&#10;BZ47AAAAOQAAABAAAAAAAAAAAQAgAAAADQEAAGRycy9zaGFwZXhtbC54bWxQSwUGAAAAAAYABgBb&#10;AQAAtwMAAAAA&#10;">
                  <v:fill on="f" focussize="0,0"/>
                  <v:stroke on="f"/>
                  <v:imagedata r:id="rId15" cropleft="693f" croptop="16879f" cropright="39409f" cropbottom="803f" o:title=""/>
                  <o:lock v:ext="edit" aspectratio="t"/>
                </v:shape>
                <v:shape id="图片 6" o:spid="_x0000_s1026" o:spt="75" type="#_x0000_t75" style="position:absolute;left:12950;top:150913;height:3735;width:4262;" filled="f" o:preferrelative="t" stroked="f" coordsize="21600,21600" o:gfxdata="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sagM28AAAA&#10;2gAAAA8AAAAAAAAAAQAgAAAAIgAAAGRycy9kb3ducmV2LnhtbFBLAQIUABQAAAAIAIdO4kAzLwWe&#10;OwAAADkAAAAQAAAAAAAAAAEAIAAAAAsBAABkcnMvc2hhcGV4bWwueG1sUEsFBgAAAAAGAAYAWwEA&#10;ALUDAAAAAA==&#10;">
                  <v:fill on="f" focussize="0,0"/>
                  <v:stroke on="f"/>
                  <v:imagedata r:id="rId15" cropleft="34440f" croptop="12961f" cropright="809f" cropbottom="1608f" o:title=""/>
                  <o:lock v:ext="edit" aspectratio="t"/>
                </v:shape>
              </v:group>
            </w:pict>
          </mc:Fallback>
        </mc:AlternateContent>
      </w:r>
    </w:p>
    <w:p>
      <w:pPr>
        <w:rPr>
          <w:rFonts w:eastAsia="仿宋_GB2312"/>
          <w:i/>
          <w:iCs/>
          <w:szCs w:val="28"/>
        </w:rPr>
      </w:pPr>
    </w:p>
    <w:p>
      <w:pPr>
        <w:rPr>
          <w:rFonts w:eastAsia="仿宋_GB2312"/>
          <w:i/>
          <w:iCs/>
          <w:szCs w:val="28"/>
        </w:rPr>
      </w:pPr>
    </w:p>
    <w:p>
      <w:pPr>
        <w:rPr>
          <w:rFonts w:eastAsia="仿宋_GB2312"/>
          <w:i/>
          <w:iCs/>
          <w:szCs w:val="28"/>
        </w:rPr>
      </w:pPr>
    </w:p>
    <w:p>
      <w:pPr>
        <w:rPr>
          <w:rFonts w:eastAsia="仿宋_GB2312"/>
          <w:i/>
          <w:iCs/>
          <w:szCs w:val="28"/>
        </w:rPr>
      </w:pPr>
    </w:p>
    <w:p>
      <w:pPr>
        <w:rPr>
          <w:rFonts w:eastAsia="仿宋_GB2312"/>
          <w:i/>
          <w:iCs/>
          <w:szCs w:val="28"/>
        </w:rPr>
      </w:pPr>
    </w:p>
    <w:p>
      <w:pPr>
        <w:rPr>
          <w:rFonts w:eastAsia="仿宋_GB2312"/>
          <w:i/>
          <w:iCs/>
          <w:szCs w:val="28"/>
        </w:rPr>
      </w:pPr>
    </w:p>
    <w:p>
      <w:pPr>
        <w:rPr>
          <w:rFonts w:eastAsia="仿宋_GB2312"/>
          <w:i/>
          <w:iCs/>
          <w:szCs w:val="28"/>
        </w:rPr>
      </w:pPr>
    </w:p>
    <w:p>
      <w:pPr>
        <w:rPr>
          <w:rFonts w:eastAsia="仿宋_GB2312"/>
          <w:i/>
          <w:iCs/>
          <w:szCs w:val="28"/>
        </w:rPr>
      </w:pPr>
    </w:p>
    <w:p>
      <w:pPr>
        <w:pStyle w:val="247"/>
        <w:numPr>
          <w:ilvl w:val="0"/>
          <w:numId w:val="37"/>
        </w:numPr>
        <w:spacing w:before="120" w:beforeLines="50" w:after="120" w:afterLines="50"/>
        <w:ind w:left="600" w:hanging="180"/>
        <w:rPr>
          <w:rFonts w:hAnsi="宋体"/>
        </w:rPr>
      </w:pPr>
      <w:r>
        <w:rPr>
          <w:rFonts w:hint="eastAsia" w:ascii="Times New Roman"/>
          <w:color w:val="000000"/>
        </w:rPr>
        <w:t>抗塌陷性能</w:t>
      </w:r>
      <w:r>
        <w:rPr>
          <w:rFonts w:ascii="Times New Roman"/>
          <w:color w:val="000000"/>
        </w:rPr>
        <w:t>示意图</w:t>
      </w:r>
    </w:p>
    <w:p>
      <w:pPr>
        <w:rPr>
          <w:sz w:val="18"/>
        </w:rPr>
      </w:pPr>
      <w:r>
        <w:rPr>
          <w:rFonts w:hint="eastAsia"/>
          <w:sz w:val="18"/>
        </w:rPr>
        <w:t>标引序号说明：</w:t>
      </w:r>
    </w:p>
    <w:p>
      <w:pPr>
        <w:rPr>
          <w:rFonts w:ascii="宋体" w:hAnsi="宋体"/>
          <w:i w:val="0"/>
          <w:iCs w:val="0"/>
          <w:sz w:val="18"/>
        </w:rPr>
      </w:pPr>
      <w:r>
        <w:rPr>
          <w:rFonts w:ascii="宋体" w:hAnsi="宋体"/>
          <w:i w:val="0"/>
          <w:iCs w:val="0"/>
          <w:sz w:val="18"/>
        </w:rPr>
        <w:t>H—</w:t>
      </w:r>
      <w:r>
        <w:rPr>
          <w:rFonts w:hint="eastAsia" w:ascii="宋体" w:hAnsi="宋体"/>
          <w:i w:val="0"/>
          <w:iCs w:val="0"/>
          <w:sz w:val="18"/>
        </w:rPr>
        <w:t>测试前距平台高度</w:t>
      </w:r>
      <w:r>
        <w:rPr>
          <w:rFonts w:ascii="宋体" w:hAnsi="宋体"/>
          <w:i w:val="0"/>
          <w:iCs w:val="0"/>
          <w:sz w:val="18"/>
        </w:rPr>
        <w:t>；</w:t>
      </w:r>
    </w:p>
    <w:p>
      <w:pPr>
        <w:rPr>
          <w:rStyle w:val="37"/>
        </w:rPr>
      </w:pPr>
      <w:r>
        <w:rPr>
          <w:rFonts w:hint="eastAsia" w:ascii="宋体" w:hAnsi="宋体"/>
          <w:i w:val="0"/>
          <w:iCs w:val="0"/>
          <w:sz w:val="18"/>
        </w:rPr>
        <w:t>h</w:t>
      </w:r>
      <w:r>
        <w:rPr>
          <w:rFonts w:ascii="宋体" w:hAnsi="宋体"/>
          <w:sz w:val="18"/>
        </w:rPr>
        <w:t>—</w:t>
      </w:r>
      <w:r>
        <w:rPr>
          <w:rFonts w:hint="eastAsia" w:ascii="宋体" w:hAnsi="宋体"/>
          <w:sz w:val="18"/>
        </w:rPr>
        <w:t>测试后距平台高度。</w:t>
      </w:r>
    </w:p>
    <w:p>
      <w:pPr>
        <w:rPr>
          <w:rStyle w:val="37"/>
          <w:rFonts w:hint="default"/>
          <w:i w:val="0"/>
          <w:iCs w:val="0"/>
          <w:highlight w:val="none"/>
          <w:lang w:val="en-US"/>
        </w:rPr>
      </w:pPr>
      <w:r>
        <w:rPr>
          <w:rFonts w:hint="eastAsia" w:ascii="宋体" w:hAnsi="宋体" w:eastAsia="宋体" w:cs="宋体"/>
          <w:color w:val="000000"/>
          <w:highlight w:val="none"/>
        </w:rPr>
        <w:t>Δ</w:t>
      </w:r>
      <w:r>
        <w:rPr>
          <w:rFonts w:hint="eastAsia" w:ascii="宋体" w:hAnsi="宋体" w:cs="宋体"/>
          <w:color w:val="000000"/>
          <w:highlight w:val="none"/>
          <w:lang w:val="en-US" w:eastAsia="zh-CN"/>
        </w:rPr>
        <w:t>h=</w:t>
      </w:r>
      <w:r>
        <w:rPr>
          <w:rFonts w:ascii="宋体" w:hAnsi="宋体"/>
          <w:i w:val="0"/>
          <w:iCs w:val="0"/>
          <w:sz w:val="18"/>
          <w:highlight w:val="none"/>
        </w:rPr>
        <w:t>H</w:t>
      </w:r>
      <w:r>
        <w:rPr>
          <w:rFonts w:hint="eastAsia" w:ascii="宋体" w:hAnsi="宋体" w:cs="宋体"/>
          <w:i w:val="0"/>
          <w:iCs w:val="0"/>
          <w:color w:val="000000"/>
          <w:highlight w:val="none"/>
          <w:lang w:val="en-US" w:eastAsia="zh-CN"/>
        </w:rPr>
        <w:t>-</w:t>
      </w:r>
      <w:r>
        <w:rPr>
          <w:rFonts w:hint="eastAsia" w:ascii="宋体" w:hAnsi="宋体"/>
          <w:i w:val="0"/>
          <w:iCs w:val="0"/>
          <w:sz w:val="18"/>
          <w:highlight w:val="none"/>
        </w:rPr>
        <w:t>h</w:t>
      </w:r>
    </w:p>
    <w:p>
      <w:pPr>
        <w:pStyle w:val="2"/>
        <w:tabs>
          <w:tab w:val="left" w:pos="502"/>
        </w:tabs>
        <w:adjustRightInd/>
        <w:spacing w:before="120" w:after="120" w:line="240" w:lineRule="auto"/>
        <w:rPr>
          <w:rFonts w:ascii="Times New Roman" w:hAnsi="Times New Roman" w:eastAsia="黑体"/>
          <w:szCs w:val="21"/>
        </w:rPr>
      </w:pPr>
      <w:r>
        <w:rPr>
          <w:rFonts w:hint="eastAsia" w:ascii="Times New Roman" w:hAnsi="Times New Roman" w:eastAsia="黑体"/>
          <w:b w:val="0"/>
          <w:kern w:val="0"/>
          <w:sz w:val="21"/>
          <w:szCs w:val="21"/>
        </w:rPr>
        <w:t>A</w:t>
      </w:r>
      <w:r>
        <w:rPr>
          <w:rFonts w:ascii="Times New Roman" w:hAnsi="Times New Roman" w:eastAsia="黑体"/>
          <w:b w:val="0"/>
          <w:kern w:val="0"/>
          <w:sz w:val="21"/>
          <w:szCs w:val="21"/>
        </w:rPr>
        <w:t>.3</w:t>
      </w:r>
      <w:r>
        <w:rPr>
          <w:rFonts w:ascii="Times New Roman" w:hAnsi="Times New Roman" w:eastAsia="黑体"/>
          <w:b w:val="0"/>
          <w:sz w:val="21"/>
          <w:szCs w:val="21"/>
        </w:rPr>
        <w:t xml:space="preserve"> </w:t>
      </w:r>
      <w:r>
        <w:rPr>
          <w:rFonts w:hint="eastAsia" w:ascii="Times New Roman" w:hAnsi="Times New Roman" w:eastAsia="黑体"/>
          <w:b w:val="0"/>
          <w:sz w:val="21"/>
          <w:szCs w:val="21"/>
        </w:rPr>
        <w:t>试样</w:t>
      </w:r>
    </w:p>
    <w:p>
      <w:pPr>
        <w:pStyle w:val="2"/>
        <w:tabs>
          <w:tab w:val="left" w:pos="502"/>
        </w:tabs>
        <w:adjustRightInd/>
        <w:spacing w:before="120" w:after="120" w:line="240" w:lineRule="auto"/>
        <w:ind w:firstLine="420" w:firstLineChars="200"/>
        <w:rPr>
          <w:rFonts w:ascii="Times New Roman" w:hAnsi="Times New Roman"/>
          <w:b w:val="0"/>
          <w:bCs w:val="0"/>
          <w:kern w:val="2"/>
          <w:sz w:val="21"/>
          <w:szCs w:val="21"/>
        </w:rPr>
      </w:pPr>
      <w:r>
        <w:rPr>
          <w:rFonts w:hint="eastAsia" w:ascii="Times New Roman" w:hAnsi="Times New Roman"/>
          <w:b w:val="0"/>
          <w:bCs w:val="0"/>
          <w:kern w:val="2"/>
          <w:sz w:val="21"/>
          <w:szCs w:val="21"/>
        </w:rPr>
        <w:t>试样规格为横向(垂直于轧制方向)，宽度15mm，纵向(平行轧制方向)长度200mm，要求所制试样平直无褶皱。</w:t>
      </w:r>
    </w:p>
    <w:p>
      <w:pPr>
        <w:pStyle w:val="2"/>
        <w:tabs>
          <w:tab w:val="left" w:pos="502"/>
        </w:tabs>
        <w:adjustRightInd/>
        <w:spacing w:before="120" w:after="120" w:line="240" w:lineRule="auto"/>
        <w:rPr>
          <w:rFonts w:ascii="Times New Roman" w:hAnsi="Times New Roman" w:eastAsia="黑体"/>
          <w:b w:val="0"/>
          <w:sz w:val="21"/>
          <w:szCs w:val="21"/>
        </w:rPr>
      </w:pPr>
      <w:r>
        <w:rPr>
          <w:rFonts w:hint="eastAsia" w:ascii="Times New Roman" w:hAnsi="Times New Roman" w:eastAsia="黑体"/>
          <w:b w:val="0"/>
          <w:kern w:val="0"/>
          <w:sz w:val="21"/>
          <w:szCs w:val="21"/>
        </w:rPr>
        <w:t>A</w:t>
      </w:r>
      <w:r>
        <w:rPr>
          <w:rFonts w:ascii="Times New Roman" w:hAnsi="Times New Roman" w:eastAsia="黑体"/>
          <w:b w:val="0"/>
          <w:kern w:val="0"/>
          <w:sz w:val="21"/>
          <w:szCs w:val="21"/>
        </w:rPr>
        <w:t xml:space="preserve">.4 </w:t>
      </w:r>
      <w:r>
        <w:rPr>
          <w:rFonts w:hint="eastAsia" w:ascii="Times New Roman" w:hAnsi="Times New Roman" w:eastAsia="黑体"/>
          <w:b w:val="0"/>
          <w:sz w:val="21"/>
          <w:szCs w:val="21"/>
        </w:rPr>
        <w:t>试验步骤</w:t>
      </w:r>
    </w:p>
    <w:p>
      <w:pPr>
        <w:pStyle w:val="14"/>
        <w:adjustRightInd/>
        <w:spacing w:after="0" w:line="240" w:lineRule="auto"/>
        <w:rPr>
          <w:rFonts w:ascii="Times New Roman" w:hAnsi="Times New Roman"/>
        </w:rPr>
      </w:pPr>
      <w:r>
        <w:rPr>
          <w:rFonts w:hint="eastAsia" w:ascii="Times New Roman" w:hAnsi="Times New Roman" w:eastAsia="黑体"/>
          <w:kern w:val="0"/>
        </w:rPr>
        <w:t>A</w:t>
      </w:r>
      <w:r>
        <w:rPr>
          <w:rFonts w:ascii="Times New Roman" w:hAnsi="Times New Roman" w:eastAsia="黑体"/>
          <w:kern w:val="0"/>
        </w:rPr>
        <w:t>.4</w:t>
      </w:r>
      <w:r>
        <w:rPr>
          <w:rFonts w:ascii="Times New Roman" w:hAnsi="Times New Roman" w:eastAsia="黑体"/>
        </w:rPr>
        <w:t>.1</w:t>
      </w:r>
      <w:r>
        <w:rPr>
          <w:rFonts w:hint="eastAsia" w:ascii="Times New Roman" w:hAnsi="Times New Roman" w:eastAsia="黑体"/>
        </w:rPr>
        <w:t xml:space="preserve"> </w:t>
      </w:r>
      <w:r>
        <w:rPr>
          <w:rFonts w:hint="eastAsia" w:ascii="Times New Roman" w:hAnsi="Times New Roman"/>
        </w:rPr>
        <w:t>将试样一端固定U在型铁架台上，悬空长度为50mm；</w:t>
      </w:r>
    </w:p>
    <w:p>
      <w:pPr>
        <w:pStyle w:val="14"/>
        <w:adjustRightInd/>
        <w:spacing w:after="0" w:line="240" w:lineRule="auto"/>
        <w:rPr>
          <w:rFonts w:ascii="Times New Roman" w:hAnsi="Times New Roman"/>
        </w:rPr>
      </w:pPr>
      <w:r>
        <w:rPr>
          <w:rFonts w:hint="eastAsia" w:ascii="Times New Roman" w:hAnsi="Times New Roman" w:eastAsia="黑体"/>
          <w:kern w:val="0"/>
        </w:rPr>
        <w:t>A</w:t>
      </w:r>
      <w:r>
        <w:rPr>
          <w:rFonts w:ascii="Times New Roman" w:hAnsi="Times New Roman" w:eastAsia="黑体"/>
          <w:kern w:val="0"/>
        </w:rPr>
        <w:t>.4</w:t>
      </w:r>
      <w:r>
        <w:rPr>
          <w:rFonts w:ascii="Times New Roman" w:hAnsi="Times New Roman" w:eastAsia="黑体"/>
        </w:rPr>
        <w:t>.</w:t>
      </w:r>
      <w:r>
        <w:rPr>
          <w:rFonts w:hint="eastAsia" w:ascii="Times New Roman" w:hAnsi="Times New Roman" w:eastAsia="黑体"/>
        </w:rPr>
        <w:t xml:space="preserve">2 </w:t>
      </w:r>
      <w:r>
        <w:rPr>
          <w:rFonts w:hint="eastAsia" w:ascii="Times New Roman" w:hAnsi="Times New Roman"/>
        </w:rPr>
        <w:t>钎焊温度设定为600℃，保温10min；</w:t>
      </w:r>
    </w:p>
    <w:p>
      <w:pPr>
        <w:pStyle w:val="14"/>
        <w:adjustRightInd/>
        <w:spacing w:after="0" w:line="240" w:lineRule="auto"/>
        <w:rPr>
          <w:rFonts w:ascii="Times New Roman" w:hAnsi="Times New Roman"/>
        </w:rPr>
      </w:pPr>
      <w:r>
        <w:rPr>
          <w:rFonts w:hint="eastAsia" w:ascii="Times New Roman" w:hAnsi="Times New Roman" w:eastAsia="黑体"/>
          <w:kern w:val="0"/>
        </w:rPr>
        <w:t>A</w:t>
      </w:r>
      <w:r>
        <w:rPr>
          <w:rFonts w:ascii="Times New Roman" w:hAnsi="Times New Roman" w:eastAsia="黑体"/>
          <w:kern w:val="0"/>
        </w:rPr>
        <w:t>.4</w:t>
      </w:r>
      <w:r>
        <w:rPr>
          <w:rFonts w:ascii="Times New Roman" w:hAnsi="Times New Roman" w:eastAsia="黑体"/>
        </w:rPr>
        <w:t>.</w:t>
      </w:r>
      <w:r>
        <w:rPr>
          <w:rFonts w:hint="eastAsia" w:ascii="Times New Roman" w:hAnsi="Times New Roman" w:eastAsia="黑体"/>
        </w:rPr>
        <w:t xml:space="preserve">3 </w:t>
      </w:r>
      <w:r>
        <w:rPr>
          <w:rFonts w:hint="eastAsia" w:ascii="Times New Roman" w:hAnsi="Times New Roman"/>
        </w:rPr>
        <w:t>出炉后冷确10min检测</w:t>
      </w:r>
      <w:r>
        <w:rPr>
          <w:rFonts w:hint="eastAsia" w:ascii="宋体" w:hAnsi="宋体" w:eastAsia="宋体" w:cs="宋体"/>
          <w:color w:val="000000"/>
          <w:highlight w:val="none"/>
        </w:rPr>
        <w:t>Δ</w:t>
      </w:r>
      <w:r>
        <w:rPr>
          <w:rFonts w:hint="eastAsia" w:ascii="宋体" w:hAnsi="宋体" w:cs="宋体"/>
          <w:color w:val="000000"/>
          <w:highlight w:val="none"/>
          <w:lang w:val="en-US" w:eastAsia="zh-CN"/>
        </w:rPr>
        <w:t>h值</w:t>
      </w:r>
      <w:r>
        <w:rPr>
          <w:rFonts w:hint="eastAsia" w:ascii="Times New Roman" w:hAnsi="Times New Roman"/>
        </w:rPr>
        <w:t>，即为抗塌陷值。</w:t>
      </w:r>
    </w:p>
    <w:p>
      <w:pPr>
        <w:pStyle w:val="2"/>
        <w:tabs>
          <w:tab w:val="left" w:pos="502"/>
        </w:tabs>
        <w:adjustRightInd/>
        <w:spacing w:before="120" w:after="120" w:line="240" w:lineRule="auto"/>
        <w:rPr>
          <w:rFonts w:ascii="Times New Roman" w:hAnsi="Times New Roman" w:eastAsia="黑体"/>
          <w:b w:val="0"/>
          <w:kern w:val="0"/>
          <w:sz w:val="21"/>
          <w:szCs w:val="21"/>
        </w:rPr>
      </w:pPr>
      <w:r>
        <w:rPr>
          <w:rFonts w:hint="eastAsia" w:ascii="Times New Roman" w:hAnsi="Times New Roman" w:eastAsia="黑体"/>
          <w:b w:val="0"/>
          <w:kern w:val="0"/>
          <w:sz w:val="21"/>
          <w:szCs w:val="21"/>
        </w:rPr>
        <w:t>A.5 试验报告</w:t>
      </w:r>
    </w:p>
    <w:p>
      <w:pPr>
        <w:pStyle w:val="14"/>
        <w:spacing w:after="0"/>
        <w:ind w:firstLine="420"/>
        <w:rPr>
          <w:rFonts w:ascii="Times New Roman" w:hAnsi="Times New Roman"/>
        </w:rPr>
      </w:pPr>
      <w:r>
        <w:rPr>
          <w:rFonts w:hint="eastAsia" w:ascii="Times New Roman" w:hAnsi="Times New Roman"/>
        </w:rPr>
        <w:t>试验报告应主要包含以下内容</w:t>
      </w:r>
    </w:p>
    <w:p>
      <w:pPr>
        <w:numPr>
          <w:ilvl w:val="0"/>
          <w:numId w:val="38"/>
        </w:numPr>
        <w:tabs>
          <w:tab w:val="left" w:pos="840"/>
          <w:tab w:val="clear" w:pos="720"/>
        </w:tabs>
        <w:adjustRightInd/>
        <w:spacing w:line="240" w:lineRule="auto"/>
        <w:ind w:left="840" w:hanging="420"/>
        <w:jc w:val="left"/>
        <w:rPr>
          <w:rFonts w:ascii="Times New Roman" w:hAnsi="Times New Roman"/>
        </w:rPr>
      </w:pPr>
      <w:r>
        <w:rPr>
          <w:rFonts w:hint="eastAsia" w:ascii="Times New Roman" w:hAnsi="Times New Roman"/>
        </w:rPr>
        <w:t>样品名称；</w:t>
      </w:r>
    </w:p>
    <w:p>
      <w:pPr>
        <w:numPr>
          <w:ilvl w:val="0"/>
          <w:numId w:val="38"/>
        </w:numPr>
        <w:tabs>
          <w:tab w:val="left" w:pos="840"/>
          <w:tab w:val="clear" w:pos="720"/>
        </w:tabs>
        <w:adjustRightInd/>
        <w:spacing w:line="240" w:lineRule="auto"/>
        <w:ind w:left="840" w:hanging="420"/>
        <w:jc w:val="left"/>
        <w:rPr>
          <w:rFonts w:ascii="Times New Roman" w:hAnsi="Times New Roman"/>
          <w:color w:val="000000"/>
        </w:rPr>
      </w:pPr>
      <w:r>
        <w:rPr>
          <w:rFonts w:hint="eastAsia" w:ascii="Times New Roman" w:hAnsi="Times New Roman"/>
          <w:color w:val="000000"/>
        </w:rPr>
        <w:t>牌号、状态；</w:t>
      </w:r>
    </w:p>
    <w:p>
      <w:pPr>
        <w:numPr>
          <w:ilvl w:val="0"/>
          <w:numId w:val="38"/>
        </w:numPr>
        <w:tabs>
          <w:tab w:val="left" w:pos="840"/>
          <w:tab w:val="clear" w:pos="720"/>
        </w:tabs>
        <w:adjustRightInd/>
        <w:spacing w:line="240" w:lineRule="auto"/>
        <w:ind w:left="840" w:hanging="420"/>
        <w:jc w:val="left"/>
        <w:rPr>
          <w:rFonts w:ascii="Times New Roman" w:hAnsi="Times New Roman"/>
          <w:color w:val="000000"/>
        </w:rPr>
      </w:pPr>
      <w:r>
        <w:rPr>
          <w:rFonts w:hint="eastAsia" w:ascii="Times New Roman" w:hAnsi="Times New Roman"/>
          <w:color w:val="000000"/>
        </w:rPr>
        <w:t>尺寸规格；</w:t>
      </w:r>
    </w:p>
    <w:p>
      <w:pPr>
        <w:numPr>
          <w:ilvl w:val="0"/>
          <w:numId w:val="38"/>
        </w:numPr>
        <w:tabs>
          <w:tab w:val="left" w:pos="840"/>
          <w:tab w:val="clear" w:pos="720"/>
        </w:tabs>
        <w:adjustRightInd/>
        <w:spacing w:line="240" w:lineRule="auto"/>
        <w:ind w:left="840" w:hanging="420"/>
        <w:jc w:val="left"/>
        <w:rPr>
          <w:rFonts w:ascii="Times New Roman" w:hAnsi="Times New Roman"/>
          <w:color w:val="000000"/>
          <w:highlight w:val="none"/>
        </w:rPr>
      </w:pPr>
      <w:r>
        <w:rPr>
          <w:rFonts w:hint="eastAsia" w:ascii="宋体" w:hAnsi="宋体" w:eastAsia="宋体" w:cs="宋体"/>
          <w:color w:val="000000"/>
          <w:highlight w:val="none"/>
        </w:rPr>
        <w:t>Δ</w:t>
      </w:r>
      <w:r>
        <w:rPr>
          <w:rFonts w:hint="eastAsia" w:ascii="宋体" w:hAnsi="宋体" w:cs="宋体"/>
          <w:color w:val="000000"/>
          <w:highlight w:val="none"/>
          <w:lang w:val="en-US" w:eastAsia="zh-CN"/>
        </w:rPr>
        <w:t>h</w:t>
      </w:r>
      <w:r>
        <w:rPr>
          <w:rFonts w:hint="eastAsia" w:ascii="Times New Roman" w:hAnsi="Times New Roman"/>
          <w:color w:val="000000"/>
          <w:highlight w:val="none"/>
        </w:rPr>
        <w:t>值；</w:t>
      </w:r>
    </w:p>
    <w:p>
      <w:pPr>
        <w:numPr>
          <w:ilvl w:val="0"/>
          <w:numId w:val="38"/>
        </w:numPr>
        <w:tabs>
          <w:tab w:val="left" w:pos="840"/>
          <w:tab w:val="clear" w:pos="720"/>
        </w:tabs>
        <w:adjustRightInd/>
        <w:spacing w:line="240" w:lineRule="auto"/>
        <w:ind w:left="840" w:hanging="420"/>
        <w:jc w:val="left"/>
        <w:rPr>
          <w:rFonts w:ascii="Times New Roman" w:hAnsi="Times New Roman"/>
          <w:color w:val="000000"/>
        </w:rPr>
      </w:pPr>
      <w:r>
        <w:rPr>
          <w:rFonts w:hint="eastAsia" w:ascii="Times New Roman" w:hAnsi="Times New Roman"/>
          <w:color w:val="000000"/>
        </w:rPr>
        <w:t>本文件的编号；</w:t>
      </w:r>
    </w:p>
    <w:p>
      <w:pPr>
        <w:numPr>
          <w:ilvl w:val="0"/>
          <w:numId w:val="38"/>
        </w:numPr>
        <w:tabs>
          <w:tab w:val="left" w:pos="840"/>
          <w:tab w:val="clear" w:pos="720"/>
        </w:tabs>
        <w:adjustRightInd/>
        <w:spacing w:line="240" w:lineRule="auto"/>
        <w:ind w:left="840" w:hanging="420"/>
        <w:jc w:val="left"/>
        <w:rPr>
          <w:rFonts w:ascii="Times New Roman" w:hAnsi="Times New Roman"/>
          <w:color w:val="000000"/>
        </w:rPr>
      </w:pPr>
      <w:r>
        <w:rPr>
          <w:rFonts w:hint="eastAsia" w:ascii="Times New Roman" w:hAnsi="Times New Roman"/>
          <w:color w:val="000000"/>
        </w:rPr>
        <w:t>试验日期。</w:t>
      </w:r>
    </w:p>
    <w:p>
      <w:pPr>
        <w:pStyle w:val="64"/>
        <w:ind w:firstLine="0" w:firstLineChars="0"/>
        <w:rPr>
          <w:color w:val="000000"/>
        </w:rPr>
      </w:pPr>
      <w:r>
        <mc:AlternateContent>
          <mc:Choice Requires="wps">
            <w:drawing>
              <wp:anchor distT="0" distB="0" distL="114300" distR="114300" simplePos="0" relativeHeight="251661312" behindDoc="0" locked="0" layoutInCell="1" allowOverlap="1">
                <wp:simplePos x="0" y="0"/>
                <wp:positionH relativeFrom="column">
                  <wp:posOffset>2216785</wp:posOffset>
                </wp:positionH>
                <wp:positionV relativeFrom="paragraph">
                  <wp:posOffset>863600</wp:posOffset>
                </wp:positionV>
                <wp:extent cx="1800225" cy="0"/>
                <wp:effectExtent l="0" t="0" r="0" b="0"/>
                <wp:wrapNone/>
                <wp:docPr id="19" name="直接连接符 15"/>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12700">
                          <a:solidFill>
                            <a:srgbClr val="000000"/>
                          </a:solidFill>
                          <a:round/>
                        </a:ln>
                      </wps:spPr>
                      <wps:bodyPr/>
                    </wps:wsp>
                  </a:graphicData>
                </a:graphic>
              </wp:anchor>
            </w:drawing>
          </mc:Choice>
          <mc:Fallback>
            <w:pict>
              <v:line id="直接连接符 15" o:spid="_x0000_s1026" o:spt="20" style="position:absolute;left:0pt;margin-left:174.55pt;margin-top:68pt;height:0pt;width:141.75pt;z-index:251661312;mso-width-relative:page;mso-height-relative:page;" filled="f" stroked="t" coordsize="21600,21600" o:gfxdata="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eQO0NgA&#10;AAALAQAADwAAAAAAAAABACAAAAAiAAAAZHJzL2Rvd25yZXYueG1sUEsBAhQAFAAAAAgAh07iQCgx&#10;dknmAQAArQMAAA4AAAAAAAAAAQAgAAAAJwEAAGRycy9lMm9Eb2MueG1sUEsFBgAAAAAGAAYAWQEA&#10;AH8FAAAAAA==&#10;">
                <v:fill on="f" focussize="0,0"/>
                <v:stroke weight="1pt" color="#000000" joinstyle="round"/>
                <v:imagedata o:title=""/>
                <o:lock v:ext="edit" aspectratio="f"/>
              </v:line>
            </w:pict>
          </mc:Fallback>
        </mc:AlternateContent>
      </w:r>
    </w:p>
    <w:p>
      <w:pPr>
        <w:pStyle w:val="64"/>
        <w:ind w:firstLine="0" w:firstLineChars="0"/>
        <w:rPr>
          <w:color w:val="000000"/>
        </w:rPr>
      </w:pPr>
    </w:p>
    <w:bookmarkEnd w:id="23"/>
    <w:p>
      <w:pPr>
        <w:pStyle w:val="64"/>
        <w:ind w:firstLine="0" w:firstLineChars="0"/>
        <w:rPr>
          <w:color w:val="000000"/>
        </w:rPr>
      </w:pPr>
    </w:p>
    <w:sectPr>
      <w:headerReference r:id="rId9" w:type="default"/>
      <w:footerReference r:id="rId10" w:type="default"/>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r>
      <w:fldChar w:fldCharType="begin"/>
    </w:r>
    <w:r>
      <w:instrText xml:space="preserve">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pPr>
    <w:r>
      <w:fldChar w:fldCharType="begin"/>
    </w:r>
    <w:r>
      <w:instrText xml:space="preserve"> STYLEREF  标准文件_文件编号  \* MERGEFORMAT </w:instrText>
    </w:r>
    <w:r>
      <w:fldChar w:fldCharType="separate"/>
    </w:r>
    <w:r>
      <w:t>YS/T 496—202X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E89BE"/>
    <w:multiLevelType w:val="singleLevel"/>
    <w:tmpl w:val="84BE89BE"/>
    <w:lvl w:ilvl="0" w:tentative="0">
      <w:start w:val="1"/>
      <w:numFmt w:val="bullet"/>
      <w:lvlText w:val="•"/>
      <w:lvlJc w:val="left"/>
      <w:pPr>
        <w:ind w:left="420" w:hanging="420"/>
      </w:pPr>
      <w:rPr>
        <w:rFonts w:hint="default" w:ascii="宋体" w:hAnsi="宋体" w:eastAsia="宋体" w:cs="宋体"/>
      </w:rPr>
    </w:lvl>
  </w:abstractNum>
  <w:abstractNum w:abstractNumId="1">
    <w:nsid w:val="92EFE8C3"/>
    <w:multiLevelType w:val="multilevel"/>
    <w:tmpl w:val="92EFE8C3"/>
    <w:lvl w:ilvl="0" w:tentative="0">
      <w:start w:val="1"/>
      <w:numFmt w:val="lowerLetter"/>
      <w:lvlText w:val="%1）"/>
      <w:lvlJc w:val="left"/>
      <w:pPr>
        <w:tabs>
          <w:tab w:val="left" w:pos="720"/>
        </w:tabs>
        <w:ind w:left="720" w:hanging="360"/>
      </w:pPr>
      <w:rPr>
        <w:rFonts w:hint="default" w:ascii="Times New Roman" w:hAnsi="Times New Roman" w:eastAsia="黑体"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2">
    <w:nsid w:val="EC6B8017"/>
    <w:multiLevelType w:val="multilevel"/>
    <w:tmpl w:val="EC6B8017"/>
    <w:lvl w:ilvl="0" w:tentative="0">
      <w:start w:val="1"/>
      <w:numFmt w:val="lowerLetter"/>
      <w:lvlText w:val="%1)"/>
      <w:lvlJc w:val="left"/>
      <w:pPr>
        <w:tabs>
          <w:tab w:val="left" w:pos="720"/>
        </w:tabs>
        <w:ind w:left="720" w:hanging="360"/>
      </w:pPr>
      <w:rPr>
        <w:rFonts w:hint="default" w:cs="Times New Roman"/>
      </w:rPr>
    </w:lvl>
    <w:lvl w:ilvl="1" w:tentative="0">
      <w:start w:val="1"/>
      <w:numFmt w:val="lowerLetter"/>
      <w:lvlText w:val="%2)"/>
      <w:lvlJc w:val="left"/>
      <w:pPr>
        <w:tabs>
          <w:tab w:val="left" w:pos="1200"/>
        </w:tabs>
        <w:ind w:left="1200" w:hanging="420"/>
      </w:pPr>
      <w:rPr>
        <w:rFonts w:cs="Times New Roman"/>
      </w:rPr>
    </w:lvl>
    <w:lvl w:ilvl="2" w:tentative="0">
      <w:start w:val="1"/>
      <w:numFmt w:val="lowerRoman"/>
      <w:lvlText w:val="%3."/>
      <w:lvlJc w:val="right"/>
      <w:pPr>
        <w:tabs>
          <w:tab w:val="left" w:pos="1620"/>
        </w:tabs>
        <w:ind w:left="1620" w:hanging="420"/>
      </w:pPr>
      <w:rPr>
        <w:rFonts w:cs="Times New Roman"/>
      </w:rPr>
    </w:lvl>
    <w:lvl w:ilvl="3" w:tentative="0">
      <w:start w:val="1"/>
      <w:numFmt w:val="decimal"/>
      <w:lvlText w:val="%4."/>
      <w:lvlJc w:val="left"/>
      <w:pPr>
        <w:tabs>
          <w:tab w:val="left" w:pos="2040"/>
        </w:tabs>
        <w:ind w:left="2040" w:hanging="420"/>
      </w:pPr>
      <w:rPr>
        <w:rFonts w:cs="Times New Roman"/>
      </w:rPr>
    </w:lvl>
    <w:lvl w:ilvl="4" w:tentative="0">
      <w:start w:val="1"/>
      <w:numFmt w:val="lowerLetter"/>
      <w:lvlText w:val="%5)"/>
      <w:lvlJc w:val="left"/>
      <w:pPr>
        <w:tabs>
          <w:tab w:val="left" w:pos="2460"/>
        </w:tabs>
        <w:ind w:left="2460" w:hanging="420"/>
      </w:pPr>
      <w:rPr>
        <w:rFonts w:cs="Times New Roman"/>
      </w:rPr>
    </w:lvl>
    <w:lvl w:ilvl="5" w:tentative="0">
      <w:start w:val="1"/>
      <w:numFmt w:val="lowerRoman"/>
      <w:lvlText w:val="%6."/>
      <w:lvlJc w:val="right"/>
      <w:pPr>
        <w:tabs>
          <w:tab w:val="left" w:pos="2880"/>
        </w:tabs>
        <w:ind w:left="2880" w:hanging="420"/>
      </w:pPr>
      <w:rPr>
        <w:rFonts w:cs="Times New Roman"/>
      </w:rPr>
    </w:lvl>
    <w:lvl w:ilvl="6" w:tentative="0">
      <w:start w:val="1"/>
      <w:numFmt w:val="decimal"/>
      <w:lvlText w:val="%7."/>
      <w:lvlJc w:val="left"/>
      <w:pPr>
        <w:tabs>
          <w:tab w:val="left" w:pos="3300"/>
        </w:tabs>
        <w:ind w:left="3300" w:hanging="420"/>
      </w:pPr>
      <w:rPr>
        <w:rFonts w:cs="Times New Roman"/>
      </w:rPr>
    </w:lvl>
    <w:lvl w:ilvl="7" w:tentative="0">
      <w:start w:val="1"/>
      <w:numFmt w:val="lowerLetter"/>
      <w:lvlText w:val="%8)"/>
      <w:lvlJc w:val="left"/>
      <w:pPr>
        <w:tabs>
          <w:tab w:val="left" w:pos="3720"/>
        </w:tabs>
        <w:ind w:left="3720" w:hanging="420"/>
      </w:pPr>
      <w:rPr>
        <w:rFonts w:cs="Times New Roman"/>
      </w:rPr>
    </w:lvl>
    <w:lvl w:ilvl="8" w:tentative="0">
      <w:start w:val="1"/>
      <w:numFmt w:val="lowerRoman"/>
      <w:lvlText w:val="%9."/>
      <w:lvlJc w:val="right"/>
      <w:pPr>
        <w:tabs>
          <w:tab w:val="left" w:pos="4140"/>
        </w:tabs>
        <w:ind w:left="4140" w:hanging="420"/>
      </w:pPr>
      <w:rPr>
        <w:rFonts w:cs="Times New Roman"/>
      </w:rPr>
    </w:lvl>
  </w:abstractNum>
  <w:abstractNum w:abstractNumId="3">
    <w:nsid w:val="EFC527F0"/>
    <w:multiLevelType w:val="multilevel"/>
    <w:tmpl w:val="EFC527F0"/>
    <w:lvl w:ilvl="0" w:tentative="0">
      <w:start w:val="1"/>
      <w:numFmt w:val="lowerLetter"/>
      <w:suff w:val="nothing"/>
      <w:lvlText w:val="%1）"/>
      <w:lvlJc w:val="left"/>
      <w:pPr>
        <w:ind w:left="715" w:hanging="360"/>
      </w:pPr>
      <w:rPr>
        <w:rFonts w:hint="eastAsia" w:ascii="宋体" w:hAnsi="宋体" w:eastAsia="宋体"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4">
    <w:nsid w:val="00000022"/>
    <w:multiLevelType w:val="multilevel"/>
    <w:tmpl w:val="00000022"/>
    <w:lvl w:ilvl="0" w:tentative="0">
      <w:start w:val="1"/>
      <w:numFmt w:val="decimal"/>
      <w:suff w:val="nothing"/>
      <w:lvlText w:val="图%1　"/>
      <w:lvlJc w:val="left"/>
      <w:pPr>
        <w:ind w:left="3119" w:firstLine="0"/>
      </w:pPr>
      <w:rPr>
        <w:rFonts w:hint="eastAsia" w:ascii="黑体" w:hAnsi="Times New Roman" w:eastAsia="黑体"/>
        <w:b w:val="0"/>
        <w:i w:val="0"/>
        <w:strike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02837933"/>
    <w:multiLevelType w:val="multilevel"/>
    <w:tmpl w:val="02837933"/>
    <w:lvl w:ilvl="0" w:tentative="0">
      <w:start w:val="1"/>
      <w:numFmt w:val="decimal"/>
      <w:pStyle w:val="73"/>
      <w:lvlText w:val="[%1]"/>
      <w:lvlJc w:val="left"/>
      <w:pPr>
        <w:tabs>
          <w:tab w:val="left" w:pos="1646"/>
        </w:tabs>
        <w:ind w:left="1646" w:hanging="648"/>
      </w:pPr>
      <w:rPr>
        <w:rFonts w:cs="Times New Roman"/>
      </w:rPr>
    </w:lvl>
    <w:lvl w:ilvl="1" w:tentative="0">
      <w:start w:val="1"/>
      <w:numFmt w:val="lowerLetter"/>
      <w:lvlText w:val="%2)"/>
      <w:lvlJc w:val="left"/>
      <w:pPr>
        <w:tabs>
          <w:tab w:val="left" w:pos="1838"/>
        </w:tabs>
        <w:ind w:left="1838" w:hanging="420"/>
      </w:pPr>
      <w:rPr>
        <w:rFonts w:cs="Times New Roman"/>
      </w:rPr>
    </w:lvl>
    <w:lvl w:ilvl="2" w:tentative="0">
      <w:start w:val="1"/>
      <w:numFmt w:val="lowerRoman"/>
      <w:lvlText w:val="%3."/>
      <w:lvlJc w:val="right"/>
      <w:pPr>
        <w:tabs>
          <w:tab w:val="left" w:pos="2258"/>
        </w:tabs>
        <w:ind w:left="2258" w:hanging="420"/>
      </w:pPr>
      <w:rPr>
        <w:rFonts w:cs="Times New Roman"/>
      </w:rPr>
    </w:lvl>
    <w:lvl w:ilvl="3" w:tentative="0">
      <w:start w:val="1"/>
      <w:numFmt w:val="decimal"/>
      <w:lvlText w:val="%4."/>
      <w:lvlJc w:val="left"/>
      <w:pPr>
        <w:tabs>
          <w:tab w:val="left" w:pos="2678"/>
        </w:tabs>
        <w:ind w:left="2678" w:hanging="420"/>
      </w:pPr>
      <w:rPr>
        <w:rFonts w:cs="Times New Roman"/>
      </w:rPr>
    </w:lvl>
    <w:lvl w:ilvl="4" w:tentative="0">
      <w:start w:val="1"/>
      <w:numFmt w:val="lowerLetter"/>
      <w:lvlText w:val="%5)"/>
      <w:lvlJc w:val="left"/>
      <w:pPr>
        <w:tabs>
          <w:tab w:val="left" w:pos="3098"/>
        </w:tabs>
        <w:ind w:left="3098" w:hanging="420"/>
      </w:pPr>
      <w:rPr>
        <w:rFonts w:cs="Times New Roman"/>
      </w:rPr>
    </w:lvl>
    <w:lvl w:ilvl="5" w:tentative="0">
      <w:start w:val="1"/>
      <w:numFmt w:val="lowerRoman"/>
      <w:lvlText w:val="%6."/>
      <w:lvlJc w:val="right"/>
      <w:pPr>
        <w:tabs>
          <w:tab w:val="left" w:pos="3518"/>
        </w:tabs>
        <w:ind w:left="3518" w:hanging="420"/>
      </w:pPr>
      <w:rPr>
        <w:rFonts w:cs="Times New Roman"/>
      </w:rPr>
    </w:lvl>
    <w:lvl w:ilvl="6" w:tentative="0">
      <w:start w:val="1"/>
      <w:numFmt w:val="decimal"/>
      <w:lvlText w:val="%7."/>
      <w:lvlJc w:val="left"/>
      <w:pPr>
        <w:tabs>
          <w:tab w:val="left" w:pos="3938"/>
        </w:tabs>
        <w:ind w:left="3938" w:hanging="420"/>
      </w:pPr>
      <w:rPr>
        <w:rFonts w:cs="Times New Roman"/>
      </w:rPr>
    </w:lvl>
    <w:lvl w:ilvl="7" w:tentative="0">
      <w:start w:val="1"/>
      <w:numFmt w:val="lowerLetter"/>
      <w:lvlText w:val="%8)"/>
      <w:lvlJc w:val="left"/>
      <w:pPr>
        <w:tabs>
          <w:tab w:val="left" w:pos="4358"/>
        </w:tabs>
        <w:ind w:left="4358" w:hanging="420"/>
      </w:pPr>
      <w:rPr>
        <w:rFonts w:cs="Times New Roman"/>
      </w:rPr>
    </w:lvl>
    <w:lvl w:ilvl="8" w:tentative="0">
      <w:start w:val="1"/>
      <w:numFmt w:val="lowerRoman"/>
      <w:lvlText w:val="%9."/>
      <w:lvlJc w:val="right"/>
      <w:pPr>
        <w:tabs>
          <w:tab w:val="left" w:pos="4778"/>
        </w:tabs>
        <w:ind w:left="4778" w:hanging="420"/>
      </w:pPr>
      <w:rPr>
        <w:rFonts w:cs="Times New Roman"/>
      </w:rPr>
    </w:lvl>
  </w:abstractNum>
  <w:abstractNum w:abstractNumId="6">
    <w:nsid w:val="040A15CD"/>
    <w:multiLevelType w:val="multilevel"/>
    <w:tmpl w:val="040A15CD"/>
    <w:lvl w:ilvl="0" w:tentative="0">
      <w:start w:val="1"/>
      <w:numFmt w:val="none"/>
      <w:suff w:val="nothing"/>
      <w:lvlText w:val="　"/>
      <w:lvlJc w:val="left"/>
      <w:rPr>
        <w:rFonts w:cs="Times New Roman"/>
      </w:rPr>
    </w:lvl>
    <w:lvl w:ilvl="1" w:tentative="0">
      <w:start w:val="1"/>
      <w:numFmt w:val="decimal"/>
      <w:isLgl/>
      <w:suff w:val="nothing"/>
      <w:lvlText w:val="%2　"/>
      <w:lvlJc w:val="left"/>
      <w:rPr>
        <w:rFonts w:cs="Times New Roman"/>
      </w:rPr>
    </w:lvl>
    <w:lvl w:ilvl="2" w:tentative="0">
      <w:start w:val="1"/>
      <w:numFmt w:val="decimal"/>
      <w:suff w:val="nothing"/>
      <w:lvlText w:val="%1%2.%3　"/>
      <w:lvlJc w:val="left"/>
      <w:rPr>
        <w:rFonts w:cs="Times New Roman"/>
      </w:rPr>
    </w:lvl>
    <w:lvl w:ilvl="3" w:tentative="0">
      <w:start w:val="1"/>
      <w:numFmt w:val="decimal"/>
      <w:pStyle w:val="125"/>
      <w:suff w:val="nothing"/>
      <w:lvlText w:val="%1%2.%3.%4　"/>
      <w:lvlJc w:val="left"/>
      <w:rPr>
        <w:rFonts w:cs="Times New Roman"/>
      </w:rPr>
    </w:lvl>
    <w:lvl w:ilvl="4" w:tentative="0">
      <w:start w:val="1"/>
      <w:numFmt w:val="decimal"/>
      <w:pStyle w:val="160"/>
      <w:suff w:val="nothing"/>
      <w:lvlText w:val="%1%2.%3.%4.%5　"/>
      <w:lvlJc w:val="left"/>
      <w:rPr>
        <w:rFonts w:cs="Times New Roman"/>
      </w:rPr>
    </w:lvl>
    <w:lvl w:ilvl="5" w:tentative="0">
      <w:start w:val="1"/>
      <w:numFmt w:val="decimal"/>
      <w:pStyle w:val="162"/>
      <w:suff w:val="nothing"/>
      <w:lvlText w:val="%1%2.%3.%4.%5.%6　"/>
      <w:lvlJc w:val="left"/>
      <w:rPr>
        <w:rFonts w:cs="Times New Roman"/>
      </w:rPr>
    </w:lvl>
    <w:lvl w:ilvl="6" w:tentative="0">
      <w:start w:val="1"/>
      <w:numFmt w:val="decimal"/>
      <w:pStyle w:val="165"/>
      <w:suff w:val="nothing"/>
      <w:lvlText w:val="%1%2.%3.%4.%5.%6.%7　"/>
      <w:lvlJc w:val="left"/>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7">
    <w:nsid w:val="079102AD"/>
    <w:multiLevelType w:val="multilevel"/>
    <w:tmpl w:val="079102AD"/>
    <w:lvl w:ilvl="0" w:tentative="0">
      <w:start w:val="1"/>
      <w:numFmt w:val="decimal"/>
      <w:pStyle w:val="187"/>
      <w:suff w:val="nothing"/>
      <w:lvlText w:val="注%1："/>
      <w:lvlJc w:val="left"/>
      <w:pPr>
        <w:ind w:left="811" w:hanging="448"/>
      </w:pPr>
      <w:rPr>
        <w:rFonts w:hint="eastAsia" w:ascii="黑体" w:eastAsia="黑体" w:cs="Times New Roman"/>
        <w:b w:val="0"/>
        <w:i w:val="0"/>
        <w:sz w:val="18"/>
      </w:rPr>
    </w:lvl>
    <w:lvl w:ilvl="1" w:tentative="0">
      <w:start w:val="1"/>
      <w:numFmt w:val="lowerLetter"/>
      <w:lvlText w:val="%2)"/>
      <w:lvlJc w:val="left"/>
      <w:pPr>
        <w:tabs>
          <w:tab w:val="left" w:pos="0"/>
        </w:tabs>
        <w:ind w:left="992" w:hanging="629"/>
      </w:pPr>
      <w:rPr>
        <w:rFonts w:hint="eastAsia" w:cs="Times New Roman"/>
      </w:rPr>
    </w:lvl>
    <w:lvl w:ilvl="2" w:tentative="0">
      <w:start w:val="1"/>
      <w:numFmt w:val="lowerRoman"/>
      <w:lvlText w:val="%3."/>
      <w:lvlJc w:val="right"/>
      <w:pPr>
        <w:tabs>
          <w:tab w:val="left" w:pos="0"/>
        </w:tabs>
        <w:ind w:left="992" w:hanging="629"/>
      </w:pPr>
      <w:rPr>
        <w:rFonts w:hint="eastAsia" w:cs="Times New Roman"/>
      </w:rPr>
    </w:lvl>
    <w:lvl w:ilvl="3" w:tentative="0">
      <w:start w:val="1"/>
      <w:numFmt w:val="decimal"/>
      <w:lvlText w:val="%4."/>
      <w:lvlJc w:val="left"/>
      <w:pPr>
        <w:tabs>
          <w:tab w:val="left" w:pos="0"/>
        </w:tabs>
        <w:ind w:left="992" w:hanging="629"/>
      </w:pPr>
      <w:rPr>
        <w:rFonts w:hint="eastAsia" w:cs="Times New Roman"/>
      </w:rPr>
    </w:lvl>
    <w:lvl w:ilvl="4" w:tentative="0">
      <w:start w:val="1"/>
      <w:numFmt w:val="lowerLetter"/>
      <w:lvlText w:val="%5)"/>
      <w:lvlJc w:val="left"/>
      <w:pPr>
        <w:tabs>
          <w:tab w:val="left" w:pos="0"/>
        </w:tabs>
        <w:ind w:left="992" w:hanging="629"/>
      </w:pPr>
      <w:rPr>
        <w:rFonts w:hint="eastAsia" w:cs="Times New Roman"/>
      </w:rPr>
    </w:lvl>
    <w:lvl w:ilvl="5" w:tentative="0">
      <w:start w:val="1"/>
      <w:numFmt w:val="lowerRoman"/>
      <w:lvlText w:val="%6."/>
      <w:lvlJc w:val="right"/>
      <w:pPr>
        <w:tabs>
          <w:tab w:val="left" w:pos="0"/>
        </w:tabs>
        <w:ind w:left="992" w:hanging="629"/>
      </w:pPr>
      <w:rPr>
        <w:rFonts w:hint="eastAsia" w:cs="Times New Roman"/>
      </w:rPr>
    </w:lvl>
    <w:lvl w:ilvl="6" w:tentative="0">
      <w:start w:val="1"/>
      <w:numFmt w:val="decimal"/>
      <w:lvlText w:val="%7."/>
      <w:lvlJc w:val="left"/>
      <w:pPr>
        <w:tabs>
          <w:tab w:val="left" w:pos="0"/>
        </w:tabs>
        <w:ind w:left="992" w:hanging="629"/>
      </w:pPr>
      <w:rPr>
        <w:rFonts w:hint="eastAsia" w:cs="Times New Roman"/>
      </w:rPr>
    </w:lvl>
    <w:lvl w:ilvl="7" w:tentative="0">
      <w:start w:val="1"/>
      <w:numFmt w:val="lowerLetter"/>
      <w:lvlText w:val="%8)"/>
      <w:lvlJc w:val="left"/>
      <w:pPr>
        <w:tabs>
          <w:tab w:val="left" w:pos="0"/>
        </w:tabs>
        <w:ind w:left="992" w:hanging="629"/>
      </w:pPr>
      <w:rPr>
        <w:rFonts w:hint="eastAsia" w:cs="Times New Roman"/>
      </w:rPr>
    </w:lvl>
    <w:lvl w:ilvl="8" w:tentative="0">
      <w:start w:val="1"/>
      <w:numFmt w:val="lowerRoman"/>
      <w:lvlText w:val="%9."/>
      <w:lvlJc w:val="right"/>
      <w:pPr>
        <w:tabs>
          <w:tab w:val="left" w:pos="0"/>
        </w:tabs>
        <w:ind w:left="992" w:hanging="629"/>
      </w:pPr>
      <w:rPr>
        <w:rFonts w:hint="eastAsia" w:cs="Times New Roman"/>
      </w:rPr>
    </w:lvl>
  </w:abstractNum>
  <w:abstractNum w:abstractNumId="8">
    <w:nsid w:val="07ED3FEA"/>
    <w:multiLevelType w:val="multilevel"/>
    <w:tmpl w:val="07ED3FEA"/>
    <w:lvl w:ilvl="0" w:tentative="0">
      <w:start w:val="1"/>
      <w:numFmt w:val="none"/>
      <w:pStyle w:val="97"/>
      <w:lvlText w:val="%1"/>
      <w:lvlJc w:val="left"/>
      <w:pPr>
        <w:ind w:left="425" w:hanging="425"/>
      </w:pPr>
      <w:rPr>
        <w:rFonts w:hint="eastAsia" w:cs="Times New Roman"/>
      </w:rPr>
    </w:lvl>
    <w:lvl w:ilvl="1" w:tentative="0">
      <w:start w:val="1"/>
      <w:numFmt w:val="decimal"/>
      <w:pStyle w:val="206"/>
      <w:suff w:val="nothing"/>
      <w:lvlText w:val="%10.%2 "/>
      <w:lvlJc w:val="left"/>
      <w:rPr>
        <w:rFonts w:hint="eastAsia" w:ascii="黑体" w:hAnsi="??" w:eastAsia="黑体" w:cs="Times New Roman"/>
        <w:b w:val="0"/>
        <w:i w:val="0"/>
        <w:sz w:val="21"/>
      </w:rPr>
    </w:lvl>
    <w:lvl w:ilvl="2" w:tentative="0">
      <w:start w:val="1"/>
      <w:numFmt w:val="decimal"/>
      <w:pStyle w:val="207"/>
      <w:suff w:val="nothing"/>
      <w:lvlText w:val="%10.%2.%3 "/>
      <w:lvlJc w:val="left"/>
      <w:rPr>
        <w:rFonts w:hint="eastAsia" w:ascii="黑体" w:hAnsi="??" w:eastAsia="黑体" w:cs="Times New Roman"/>
        <w:b w:val="0"/>
        <w:i w:val="0"/>
        <w:sz w:val="21"/>
      </w:rPr>
    </w:lvl>
    <w:lvl w:ilvl="3" w:tentative="0">
      <w:start w:val="1"/>
      <w:numFmt w:val="decimal"/>
      <w:pStyle w:val="208"/>
      <w:suff w:val="nothing"/>
      <w:lvlText w:val="%10.%2.%3.%4 "/>
      <w:lvlJc w:val="left"/>
      <w:rPr>
        <w:rFonts w:hint="eastAsia" w:ascii="黑体" w:hAnsi="??" w:eastAsia="黑体" w:cs="Times New Roman"/>
        <w:b w:val="0"/>
        <w:i w:val="0"/>
        <w:sz w:val="21"/>
      </w:rPr>
    </w:lvl>
    <w:lvl w:ilvl="4" w:tentative="0">
      <w:start w:val="1"/>
      <w:numFmt w:val="decimal"/>
      <w:pStyle w:val="209"/>
      <w:suff w:val="nothing"/>
      <w:lvlText w:val="%10.%2.%3.%4.%5 "/>
      <w:lvlJc w:val="left"/>
      <w:rPr>
        <w:rFonts w:hint="eastAsia" w:ascii="黑体" w:hAnsi="??" w:eastAsia="黑体" w:cs="Times New Roman"/>
        <w:b w:val="0"/>
        <w:i w:val="0"/>
        <w:sz w:val="21"/>
      </w:rPr>
    </w:lvl>
    <w:lvl w:ilvl="5" w:tentative="0">
      <w:start w:val="1"/>
      <w:numFmt w:val="decimal"/>
      <w:pStyle w:val="210"/>
      <w:suff w:val="nothing"/>
      <w:lvlText w:val="%10.%2.%3.%4.%5.%6 "/>
      <w:lvlJc w:val="left"/>
      <w:rPr>
        <w:rFonts w:hint="eastAsia" w:ascii="黑体" w:hAnsi="??" w:eastAsia="黑体" w:cs="Times New Roman"/>
        <w:b w:val="0"/>
        <w:i w:val="0"/>
        <w:sz w:val="21"/>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abstractNum w:abstractNumId="9">
    <w:nsid w:val="0AE367E9"/>
    <w:multiLevelType w:val="multilevel"/>
    <w:tmpl w:val="0AE367E9"/>
    <w:lvl w:ilvl="0" w:tentative="0">
      <w:start w:val="1"/>
      <w:numFmt w:val="none"/>
      <w:pStyle w:val="188"/>
      <w:suff w:val="nothing"/>
      <w:lvlText w:val="%1示例："/>
      <w:lvlJc w:val="left"/>
      <w:pPr>
        <w:ind w:firstLine="363"/>
      </w:pPr>
      <w:rPr>
        <w:rFonts w:hint="eastAsia" w:ascii="黑体" w:eastAsia="黑体" w:cs="Times New Roman"/>
        <w:b w:val="0"/>
        <w:i w:val="0"/>
        <w:sz w:val="18"/>
      </w:rPr>
    </w:lvl>
    <w:lvl w:ilvl="1" w:tentative="0">
      <w:start w:val="1"/>
      <w:numFmt w:val="lowerLetter"/>
      <w:lvlText w:val="%2)"/>
      <w:lvlJc w:val="left"/>
      <w:pPr>
        <w:tabs>
          <w:tab w:val="left" w:pos="363"/>
        </w:tabs>
        <w:ind w:firstLine="363"/>
      </w:pPr>
      <w:rPr>
        <w:rFonts w:hint="eastAsia" w:cs="Times New Roman"/>
      </w:rPr>
    </w:lvl>
    <w:lvl w:ilvl="2" w:tentative="0">
      <w:start w:val="1"/>
      <w:numFmt w:val="lowerRoman"/>
      <w:lvlText w:val="%3."/>
      <w:lvlJc w:val="right"/>
      <w:pPr>
        <w:tabs>
          <w:tab w:val="left" w:pos="363"/>
        </w:tabs>
        <w:ind w:firstLine="363"/>
      </w:pPr>
      <w:rPr>
        <w:rFonts w:hint="eastAsia" w:cs="Times New Roman"/>
      </w:rPr>
    </w:lvl>
    <w:lvl w:ilvl="3" w:tentative="0">
      <w:start w:val="1"/>
      <w:numFmt w:val="decimal"/>
      <w:lvlText w:val="%4."/>
      <w:lvlJc w:val="left"/>
      <w:pPr>
        <w:tabs>
          <w:tab w:val="left" w:pos="363"/>
        </w:tabs>
        <w:ind w:firstLine="363"/>
      </w:pPr>
      <w:rPr>
        <w:rFonts w:hint="eastAsia" w:cs="Times New Roman"/>
      </w:rPr>
    </w:lvl>
    <w:lvl w:ilvl="4" w:tentative="0">
      <w:start w:val="1"/>
      <w:numFmt w:val="lowerLetter"/>
      <w:lvlText w:val="%5)"/>
      <w:lvlJc w:val="left"/>
      <w:pPr>
        <w:tabs>
          <w:tab w:val="left" w:pos="363"/>
        </w:tabs>
        <w:ind w:firstLine="363"/>
      </w:pPr>
      <w:rPr>
        <w:rFonts w:hint="eastAsia" w:cs="Times New Roman"/>
      </w:rPr>
    </w:lvl>
    <w:lvl w:ilvl="5" w:tentative="0">
      <w:start w:val="1"/>
      <w:numFmt w:val="lowerRoman"/>
      <w:lvlText w:val="%6."/>
      <w:lvlJc w:val="right"/>
      <w:pPr>
        <w:tabs>
          <w:tab w:val="left" w:pos="363"/>
        </w:tabs>
        <w:ind w:firstLine="363"/>
      </w:pPr>
      <w:rPr>
        <w:rFonts w:hint="eastAsia" w:cs="Times New Roman"/>
      </w:rPr>
    </w:lvl>
    <w:lvl w:ilvl="6" w:tentative="0">
      <w:start w:val="1"/>
      <w:numFmt w:val="decimal"/>
      <w:lvlText w:val="%7."/>
      <w:lvlJc w:val="left"/>
      <w:pPr>
        <w:tabs>
          <w:tab w:val="left" w:pos="363"/>
        </w:tabs>
        <w:ind w:firstLine="363"/>
      </w:pPr>
      <w:rPr>
        <w:rFonts w:hint="eastAsia" w:cs="Times New Roman"/>
      </w:rPr>
    </w:lvl>
    <w:lvl w:ilvl="7" w:tentative="0">
      <w:start w:val="1"/>
      <w:numFmt w:val="lowerLetter"/>
      <w:lvlText w:val="%8)"/>
      <w:lvlJc w:val="left"/>
      <w:pPr>
        <w:tabs>
          <w:tab w:val="left" w:pos="363"/>
        </w:tabs>
        <w:ind w:firstLine="363"/>
      </w:pPr>
      <w:rPr>
        <w:rFonts w:hint="eastAsia" w:cs="Times New Roman"/>
      </w:rPr>
    </w:lvl>
    <w:lvl w:ilvl="8" w:tentative="0">
      <w:start w:val="1"/>
      <w:numFmt w:val="lowerRoman"/>
      <w:lvlText w:val="%9."/>
      <w:lvlJc w:val="right"/>
      <w:pPr>
        <w:tabs>
          <w:tab w:val="left" w:pos="363"/>
        </w:tabs>
        <w:ind w:firstLine="363"/>
      </w:pPr>
      <w:rPr>
        <w:rFonts w:hint="eastAsia" w:cs="Times New Roman"/>
      </w:rPr>
    </w:lvl>
  </w:abstractNum>
  <w:abstractNum w:abstractNumId="10">
    <w:nsid w:val="0BDC1670"/>
    <w:multiLevelType w:val="multilevel"/>
    <w:tmpl w:val="0BDC1670"/>
    <w:lvl w:ilvl="0" w:tentative="0">
      <w:start w:val="1"/>
      <w:numFmt w:val="decimal"/>
      <w:pStyle w:val="76"/>
      <w:lvlText w:val="[%1]"/>
      <w:lvlJc w:val="left"/>
      <w:pPr>
        <w:ind w:left="823"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0D051F45"/>
    <w:multiLevelType w:val="multilevel"/>
    <w:tmpl w:val="0D051F45"/>
    <w:lvl w:ilvl="0" w:tentative="0">
      <w:start w:val="1"/>
      <w:numFmt w:val="lowerRoman"/>
      <w:pStyle w:val="176"/>
      <w:lvlText w:val="%1)"/>
      <w:lvlJc w:val="left"/>
      <w:pPr>
        <w:tabs>
          <w:tab w:val="left" w:pos="851"/>
        </w:tabs>
        <w:ind w:left="851" w:hanging="426"/>
      </w:pPr>
      <w:rPr>
        <w:rFonts w:hint="eastAsia" w:ascii="宋体" w:hAnsi="Times New Roman" w:eastAsia="宋体" w:cs="Times New Roman"/>
        <w:sz w:val="21"/>
      </w:rPr>
    </w:lvl>
    <w:lvl w:ilvl="1" w:tentative="0">
      <w:start w:val="1"/>
      <w:numFmt w:val="lowerLetter"/>
      <w:lvlText w:val="%2)"/>
      <w:lvlJc w:val="left"/>
      <w:pPr>
        <w:tabs>
          <w:tab w:val="left" w:pos="1543"/>
        </w:tabs>
        <w:ind w:left="1543" w:hanging="420"/>
      </w:pPr>
      <w:rPr>
        <w:rFonts w:hint="eastAsia" w:cs="Times New Roman"/>
      </w:rPr>
    </w:lvl>
    <w:lvl w:ilvl="2" w:tentative="0">
      <w:start w:val="1"/>
      <w:numFmt w:val="lowerRoman"/>
      <w:lvlText w:val="%3."/>
      <w:lvlJc w:val="right"/>
      <w:pPr>
        <w:tabs>
          <w:tab w:val="left" w:pos="1963"/>
        </w:tabs>
        <w:ind w:left="1963" w:hanging="420"/>
      </w:pPr>
      <w:rPr>
        <w:rFonts w:hint="eastAsia" w:cs="Times New Roman"/>
      </w:rPr>
    </w:lvl>
    <w:lvl w:ilvl="3" w:tentative="0">
      <w:start w:val="1"/>
      <w:numFmt w:val="decimal"/>
      <w:lvlText w:val="%4."/>
      <w:lvlJc w:val="left"/>
      <w:pPr>
        <w:tabs>
          <w:tab w:val="left" w:pos="2383"/>
        </w:tabs>
        <w:ind w:left="2383" w:hanging="420"/>
      </w:pPr>
      <w:rPr>
        <w:rFonts w:hint="eastAsia" w:cs="Times New Roman"/>
      </w:rPr>
    </w:lvl>
    <w:lvl w:ilvl="4" w:tentative="0">
      <w:start w:val="1"/>
      <w:numFmt w:val="lowerLetter"/>
      <w:lvlText w:val="%5)"/>
      <w:lvlJc w:val="left"/>
      <w:pPr>
        <w:tabs>
          <w:tab w:val="left" w:pos="2803"/>
        </w:tabs>
        <w:ind w:left="2803" w:hanging="420"/>
      </w:pPr>
      <w:rPr>
        <w:rFonts w:hint="eastAsia" w:cs="Times New Roman"/>
      </w:rPr>
    </w:lvl>
    <w:lvl w:ilvl="5" w:tentative="0">
      <w:start w:val="1"/>
      <w:numFmt w:val="lowerRoman"/>
      <w:lvlText w:val="%6."/>
      <w:lvlJc w:val="right"/>
      <w:pPr>
        <w:tabs>
          <w:tab w:val="left" w:pos="3223"/>
        </w:tabs>
        <w:ind w:left="3223" w:hanging="420"/>
      </w:pPr>
      <w:rPr>
        <w:rFonts w:hint="eastAsia" w:cs="Times New Roman"/>
      </w:rPr>
    </w:lvl>
    <w:lvl w:ilvl="6" w:tentative="0">
      <w:start w:val="1"/>
      <w:numFmt w:val="decimal"/>
      <w:lvlText w:val="%7."/>
      <w:lvlJc w:val="left"/>
      <w:pPr>
        <w:tabs>
          <w:tab w:val="left" w:pos="3643"/>
        </w:tabs>
        <w:ind w:left="3643" w:hanging="420"/>
      </w:pPr>
      <w:rPr>
        <w:rFonts w:hint="eastAsia" w:cs="Times New Roman"/>
      </w:rPr>
    </w:lvl>
    <w:lvl w:ilvl="7" w:tentative="0">
      <w:start w:val="1"/>
      <w:numFmt w:val="lowerLetter"/>
      <w:lvlText w:val="%8)"/>
      <w:lvlJc w:val="left"/>
      <w:pPr>
        <w:tabs>
          <w:tab w:val="left" w:pos="4063"/>
        </w:tabs>
        <w:ind w:left="4063" w:hanging="420"/>
      </w:pPr>
      <w:rPr>
        <w:rFonts w:hint="eastAsia" w:cs="Times New Roman"/>
      </w:rPr>
    </w:lvl>
    <w:lvl w:ilvl="8" w:tentative="0">
      <w:start w:val="1"/>
      <w:numFmt w:val="lowerRoman"/>
      <w:lvlText w:val="%9."/>
      <w:lvlJc w:val="right"/>
      <w:pPr>
        <w:tabs>
          <w:tab w:val="left" w:pos="4483"/>
        </w:tabs>
        <w:ind w:left="4483" w:hanging="420"/>
      </w:pPr>
      <w:rPr>
        <w:rFonts w:hint="eastAsia" w:cs="Times New Roman"/>
      </w:rPr>
    </w:lvl>
  </w:abstractNum>
  <w:abstractNum w:abstractNumId="12">
    <w:nsid w:val="1AD20F90"/>
    <w:multiLevelType w:val="multilevel"/>
    <w:tmpl w:val="1AD20F90"/>
    <w:lvl w:ilvl="0" w:tentative="0">
      <w:start w:val="1"/>
      <w:numFmt w:val="none"/>
      <w:pStyle w:val="117"/>
      <w:lvlText w:val="%1注："/>
      <w:lvlJc w:val="left"/>
      <w:pPr>
        <w:tabs>
          <w:tab w:val="left" w:pos="845"/>
        </w:tabs>
        <w:ind w:left="-102" w:firstLine="419"/>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3">
    <w:nsid w:val="1AF15012"/>
    <w:multiLevelType w:val="multilevel"/>
    <w:tmpl w:val="1AF15012"/>
    <w:lvl w:ilvl="0" w:tentative="0">
      <w:start w:val="1"/>
      <w:numFmt w:val="upperLetter"/>
      <w:pStyle w:val="94"/>
      <w:suff w:val="nothing"/>
      <w:lvlText w:val="附 录(Annex) %1"/>
      <w:lvlJc w:val="left"/>
      <w:rPr>
        <w:rFonts w:cs="Times New Roman"/>
      </w:rPr>
    </w:lvl>
    <w:lvl w:ilvl="1" w:tentative="0">
      <w:start w:val="1"/>
      <w:numFmt w:val="decimal"/>
      <w:suff w:val="nothing"/>
      <w:lvlText w:val="%1.%2　"/>
      <w:lvlJc w:val="left"/>
      <w:rPr>
        <w:rFonts w:cs="Times New Roman"/>
      </w:rPr>
    </w:lvl>
    <w:lvl w:ilvl="2" w:tentative="0">
      <w:start w:val="1"/>
      <w:numFmt w:val="decimal"/>
      <w:suff w:val="nothing"/>
      <w:lvlText w:val="%1.%2.%3　"/>
      <w:lvlJc w:val="left"/>
      <w:rPr>
        <w:rFonts w:cs="Times New Roman"/>
      </w:rPr>
    </w:lvl>
    <w:lvl w:ilvl="3" w:tentative="0">
      <w:start w:val="1"/>
      <w:numFmt w:val="decimal"/>
      <w:suff w:val="nothing"/>
      <w:lvlText w:val="%1.%2.%3.%4　"/>
      <w:lvlJc w:val="left"/>
      <w:rPr>
        <w:rFonts w:cs="Times New Roman"/>
      </w:rPr>
    </w:lvl>
    <w:lvl w:ilvl="4" w:tentative="0">
      <w:start w:val="1"/>
      <w:numFmt w:val="decimal"/>
      <w:suff w:val="nothing"/>
      <w:lvlText w:val="%1.%2.%3.%4.%5　"/>
      <w:lvlJc w:val="left"/>
      <w:rPr>
        <w:rFonts w:cs="Times New Roman"/>
      </w:rPr>
    </w:lvl>
    <w:lvl w:ilvl="5" w:tentative="0">
      <w:start w:val="1"/>
      <w:numFmt w:val="decimal"/>
      <w:suff w:val="nothing"/>
      <w:lvlText w:val="%1.%2.%3.%4.%5.%6　"/>
      <w:lvlJc w:val="left"/>
      <w:rPr>
        <w:rFonts w:cs="Times New Roman"/>
      </w:rPr>
    </w:lvl>
    <w:lvl w:ilvl="6" w:tentative="0">
      <w:start w:val="1"/>
      <w:numFmt w:val="decimal"/>
      <w:suff w:val="nothing"/>
      <w:lvlText w:val="%1.%2.%3.%4.%5.%6.%7　"/>
      <w:lvlJc w:val="left"/>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14">
    <w:nsid w:val="1EAA1992"/>
    <w:multiLevelType w:val="multilevel"/>
    <w:tmpl w:val="1EAA1992"/>
    <w:lvl w:ilvl="0" w:tentative="0">
      <w:start w:val="1"/>
      <w:numFmt w:val="none"/>
      <w:pStyle w:val="100"/>
      <w:suff w:val="nothing"/>
      <w:lvlText w:val="——"/>
      <w:lvlJc w:val="left"/>
      <w:pPr>
        <w:ind w:left="794" w:hanging="397"/>
      </w:pPr>
      <w:rPr>
        <w:rFonts w:cs="Times New Roman"/>
      </w:rPr>
    </w:lvl>
    <w:lvl w:ilvl="1" w:tentative="0">
      <w:start w:val="1"/>
      <w:numFmt w:val="decimal"/>
      <w:suff w:val="nothing"/>
      <w:lvlText w:val="%1.%2　"/>
      <w:lvlJc w:val="left"/>
      <w:pPr>
        <w:ind w:left="397"/>
      </w:pPr>
      <w:rPr>
        <w:rFonts w:cs="Times New Roman"/>
      </w:rPr>
    </w:lvl>
    <w:lvl w:ilvl="2" w:tentative="0">
      <w:start w:val="1"/>
      <w:numFmt w:val="decimal"/>
      <w:suff w:val="nothing"/>
      <w:lvlText w:val="%1.%2.%3　"/>
      <w:lvlJc w:val="left"/>
      <w:pPr>
        <w:ind w:left="397"/>
      </w:pPr>
      <w:rPr>
        <w:rFonts w:cs="Times New Roman"/>
      </w:rPr>
    </w:lvl>
    <w:lvl w:ilvl="3" w:tentative="0">
      <w:start w:val="1"/>
      <w:numFmt w:val="decimal"/>
      <w:suff w:val="nothing"/>
      <w:lvlText w:val="%1.%2.%3.%4　"/>
      <w:lvlJc w:val="left"/>
      <w:pPr>
        <w:ind w:left="397"/>
      </w:pPr>
      <w:rPr>
        <w:rFonts w:cs="Times New Roman"/>
      </w:rPr>
    </w:lvl>
    <w:lvl w:ilvl="4" w:tentative="0">
      <w:start w:val="1"/>
      <w:numFmt w:val="decimal"/>
      <w:suff w:val="nothing"/>
      <w:lvlText w:val="%1.%2.%3.%4.%5　"/>
      <w:lvlJc w:val="left"/>
      <w:pPr>
        <w:ind w:left="397"/>
      </w:pPr>
      <w:rPr>
        <w:rFonts w:cs="Times New Roman"/>
      </w:rPr>
    </w:lvl>
    <w:lvl w:ilvl="5" w:tentative="0">
      <w:start w:val="1"/>
      <w:numFmt w:val="decimal"/>
      <w:suff w:val="nothing"/>
      <w:lvlText w:val="%1.%2.%3.%4.%5.%6　"/>
      <w:lvlJc w:val="left"/>
      <w:pPr>
        <w:ind w:left="397"/>
      </w:pPr>
      <w:rPr>
        <w:rFonts w:cs="Times New Roman"/>
      </w:rPr>
    </w:lvl>
    <w:lvl w:ilvl="6" w:tentative="0">
      <w:start w:val="1"/>
      <w:numFmt w:val="decimal"/>
      <w:suff w:val="nothing"/>
      <w:lvlText w:val="%1.%2.%3.%4.%5.%6.%7　"/>
      <w:lvlJc w:val="left"/>
      <w:pPr>
        <w:ind w:left="397"/>
      </w:pPr>
      <w:rPr>
        <w:rFonts w:cs="Times New Roman"/>
      </w:rPr>
    </w:lvl>
    <w:lvl w:ilvl="7" w:tentative="0">
      <w:start w:val="1"/>
      <w:numFmt w:val="decimal"/>
      <w:lvlText w:val="%1.%2.%3.%4.%5.%6.%7.%8"/>
      <w:lvlJc w:val="left"/>
      <w:pPr>
        <w:tabs>
          <w:tab w:val="left" w:pos="4791"/>
        </w:tabs>
        <w:ind w:left="4791" w:hanging="1418"/>
      </w:pPr>
      <w:rPr>
        <w:rFonts w:cs="Times New Roman"/>
      </w:rPr>
    </w:lvl>
    <w:lvl w:ilvl="8" w:tentative="0">
      <w:start w:val="1"/>
      <w:numFmt w:val="decimal"/>
      <w:lvlText w:val="%1.%2.%3.%4.%5.%6.%7.%8.%9"/>
      <w:lvlJc w:val="left"/>
      <w:pPr>
        <w:tabs>
          <w:tab w:val="left" w:pos="5499"/>
        </w:tabs>
        <w:ind w:left="5499" w:hanging="1700"/>
      </w:pPr>
      <w:rPr>
        <w:rFonts w:cs="Times New Roman"/>
      </w:rPr>
    </w:lvl>
  </w:abstractNum>
  <w:abstractNum w:abstractNumId="15">
    <w:nsid w:val="2C5917C3"/>
    <w:multiLevelType w:val="multilevel"/>
    <w:tmpl w:val="2C5917C3"/>
    <w:lvl w:ilvl="0" w:tentative="0">
      <w:start w:val="1"/>
      <w:numFmt w:val="none"/>
      <w:pStyle w:val="139"/>
      <w:lvlText w:val="%1——"/>
      <w:lvlJc w:val="left"/>
      <w:pPr>
        <w:tabs>
          <w:tab w:val="left" w:pos="851"/>
        </w:tabs>
        <w:ind w:left="851" w:hanging="426"/>
      </w:pPr>
      <w:rPr>
        <w:rFonts w:hint="eastAsia" w:ascii="宋体" w:hAnsi="Times New Roman" w:eastAsia="宋体" w:cs="Times New Roman"/>
        <w:b w:val="0"/>
        <w:i w:val="0"/>
        <w:sz w:val="21"/>
      </w:rPr>
    </w:lvl>
    <w:lvl w:ilvl="1" w:tentative="0">
      <w:start w:val="1"/>
      <w:numFmt w:val="none"/>
      <w:pStyle w:val="193"/>
      <w:lvlText w:val=""/>
      <w:lvlJc w:val="left"/>
      <w:pPr>
        <w:ind w:left="851" w:hanging="431"/>
      </w:pPr>
      <w:rPr>
        <w:rFonts w:hint="default" w:ascii="Symbol" w:hAnsi="Symbol" w:cs="Times New Roman"/>
        <w:sz w:val="21"/>
      </w:rPr>
    </w:lvl>
    <w:lvl w:ilvl="2" w:tentative="0">
      <w:start w:val="1"/>
      <w:numFmt w:val="bullet"/>
      <w:pStyle w:val="179"/>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16">
    <w:nsid w:val="32F04FB2"/>
    <w:multiLevelType w:val="multilevel"/>
    <w:tmpl w:val="32F04FB2"/>
    <w:lvl w:ilvl="0" w:tentative="0">
      <w:start w:val="1"/>
      <w:numFmt w:val="lowerLetter"/>
      <w:pStyle w:val="108"/>
      <w:lvlText w:val="%1"/>
      <w:lvlJc w:val="left"/>
      <w:pPr>
        <w:tabs>
          <w:tab w:val="left" w:pos="539"/>
        </w:tabs>
        <w:ind w:left="539" w:hanging="119"/>
      </w:pPr>
      <w:rPr>
        <w:rFonts w:hint="eastAsia" w:cs="Times New Roman"/>
        <w:caps w:val="0"/>
        <w:strike w:val="0"/>
        <w:dstrike w:val="0"/>
        <w:vanish w:val="0"/>
        <w:vertAlign w:val="superscript"/>
      </w:rPr>
    </w:lvl>
    <w:lvl w:ilvl="1" w:tentative="0">
      <w:start w:val="1"/>
      <w:numFmt w:val="lowerLetter"/>
      <w:lvlText w:val="%2)"/>
      <w:lvlJc w:val="left"/>
      <w:pPr>
        <w:ind w:left="1040" w:hanging="420"/>
      </w:pPr>
      <w:rPr>
        <w:rFonts w:hint="eastAsia" w:cs="Times New Roman"/>
      </w:rPr>
    </w:lvl>
    <w:lvl w:ilvl="2" w:tentative="0">
      <w:start w:val="1"/>
      <w:numFmt w:val="lowerRoman"/>
      <w:lvlText w:val="%3."/>
      <w:lvlJc w:val="right"/>
      <w:pPr>
        <w:ind w:left="1460" w:hanging="420"/>
      </w:pPr>
      <w:rPr>
        <w:rFonts w:hint="eastAsia" w:cs="Times New Roman"/>
      </w:rPr>
    </w:lvl>
    <w:lvl w:ilvl="3" w:tentative="0">
      <w:start w:val="1"/>
      <w:numFmt w:val="decimal"/>
      <w:lvlText w:val="%4."/>
      <w:lvlJc w:val="left"/>
      <w:pPr>
        <w:ind w:left="1880" w:hanging="420"/>
      </w:pPr>
      <w:rPr>
        <w:rFonts w:hint="eastAsia" w:cs="Times New Roman"/>
      </w:rPr>
    </w:lvl>
    <w:lvl w:ilvl="4" w:tentative="0">
      <w:start w:val="1"/>
      <w:numFmt w:val="lowerLetter"/>
      <w:lvlText w:val="%5)"/>
      <w:lvlJc w:val="left"/>
      <w:pPr>
        <w:ind w:left="2300" w:hanging="420"/>
      </w:pPr>
      <w:rPr>
        <w:rFonts w:hint="eastAsia" w:cs="Times New Roman"/>
      </w:rPr>
    </w:lvl>
    <w:lvl w:ilvl="5" w:tentative="0">
      <w:start w:val="1"/>
      <w:numFmt w:val="lowerRoman"/>
      <w:lvlText w:val="%6."/>
      <w:lvlJc w:val="right"/>
      <w:pPr>
        <w:ind w:left="2720" w:hanging="420"/>
      </w:pPr>
      <w:rPr>
        <w:rFonts w:hint="eastAsia" w:cs="Times New Roman"/>
      </w:rPr>
    </w:lvl>
    <w:lvl w:ilvl="6" w:tentative="0">
      <w:start w:val="1"/>
      <w:numFmt w:val="decimal"/>
      <w:lvlText w:val="%7."/>
      <w:lvlJc w:val="left"/>
      <w:pPr>
        <w:ind w:left="3140" w:hanging="420"/>
      </w:pPr>
      <w:rPr>
        <w:rFonts w:hint="eastAsia" w:cs="Times New Roman"/>
      </w:rPr>
    </w:lvl>
    <w:lvl w:ilvl="7" w:tentative="0">
      <w:start w:val="1"/>
      <w:numFmt w:val="lowerLetter"/>
      <w:lvlText w:val="%8)"/>
      <w:lvlJc w:val="left"/>
      <w:pPr>
        <w:ind w:left="3560" w:hanging="420"/>
      </w:pPr>
      <w:rPr>
        <w:rFonts w:hint="eastAsia" w:cs="Times New Roman"/>
      </w:rPr>
    </w:lvl>
    <w:lvl w:ilvl="8" w:tentative="0">
      <w:start w:val="1"/>
      <w:numFmt w:val="lowerRoman"/>
      <w:lvlText w:val="%9."/>
      <w:lvlJc w:val="right"/>
      <w:pPr>
        <w:ind w:left="3980" w:hanging="420"/>
      </w:pPr>
      <w:rPr>
        <w:rFonts w:hint="eastAsia" w:cs="Times New Roman"/>
      </w:rPr>
    </w:lvl>
  </w:abstractNum>
  <w:abstractNum w:abstractNumId="17">
    <w:nsid w:val="44C50F90"/>
    <w:multiLevelType w:val="multilevel"/>
    <w:tmpl w:val="44C50F90"/>
    <w:lvl w:ilvl="0" w:tentative="0">
      <w:start w:val="1"/>
      <w:numFmt w:val="lowerLetter"/>
      <w:pStyle w:val="181"/>
      <w:lvlText w:val="%1)"/>
      <w:lvlJc w:val="left"/>
      <w:pPr>
        <w:tabs>
          <w:tab w:val="left" w:pos="851"/>
        </w:tabs>
        <w:ind w:left="851" w:hanging="426"/>
      </w:pPr>
      <w:rPr>
        <w:rFonts w:hint="eastAsia" w:ascii="宋体" w:hAnsi="Times New Roman" w:eastAsia="宋体" w:cs="Times New Roman"/>
        <w:sz w:val="21"/>
      </w:rPr>
    </w:lvl>
    <w:lvl w:ilvl="1" w:tentative="0">
      <w:start w:val="1"/>
      <w:numFmt w:val="decimal"/>
      <w:pStyle w:val="116"/>
      <w:lvlText w:val="%2)"/>
      <w:lvlJc w:val="left"/>
      <w:pPr>
        <w:tabs>
          <w:tab w:val="left" w:pos="1276"/>
        </w:tabs>
        <w:ind w:left="1276" w:hanging="425"/>
      </w:pPr>
      <w:rPr>
        <w:rFonts w:hint="eastAsia" w:ascii="宋体" w:hAnsi="Times New Roman" w:eastAsia="宋体" w:cs="Times New Roman"/>
        <w:sz w:val="21"/>
      </w:rPr>
    </w:lvl>
    <w:lvl w:ilvl="2" w:tentative="0">
      <w:start w:val="1"/>
      <w:numFmt w:val="decimal"/>
      <w:pStyle w:val="124"/>
      <w:lvlText w:val="(%3)"/>
      <w:lvlJc w:val="left"/>
      <w:pPr>
        <w:ind w:left="1701" w:hanging="425"/>
      </w:pPr>
      <w:rPr>
        <w:rFonts w:hint="eastAsia" w:ascii="宋体" w:hAnsi="Times New Roman" w:eastAsia="宋体" w:cs="Times New Roman"/>
        <w:sz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18">
    <w:nsid w:val="48802D1C"/>
    <w:multiLevelType w:val="multilevel"/>
    <w:tmpl w:val="48802D1C"/>
    <w:lvl w:ilvl="0" w:tentative="0">
      <w:start w:val="1"/>
      <w:numFmt w:val="upperLetter"/>
      <w:pStyle w:val="204"/>
      <w:lvlText w:val="%1"/>
      <w:lvlJc w:val="left"/>
      <w:pPr>
        <w:ind w:left="420" w:hanging="420"/>
      </w:pPr>
      <w:rPr>
        <w:rFonts w:hint="eastAsia" w:cs="Times New Roman"/>
      </w:rPr>
    </w:lvl>
    <w:lvl w:ilvl="1" w:tentative="0">
      <w:start w:val="1"/>
      <w:numFmt w:val="decimal"/>
      <w:pStyle w:val="92"/>
      <w:suff w:val="space"/>
      <w:lvlText w:val="图%1.%2"/>
      <w:lvlJc w:val="cente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19">
    <w:nsid w:val="4B733A5F"/>
    <w:multiLevelType w:val="multilevel"/>
    <w:tmpl w:val="4B733A5F"/>
    <w:lvl w:ilvl="0" w:tentative="0">
      <w:start w:val="1"/>
      <w:numFmt w:val="decimal"/>
      <w:pStyle w:val="190"/>
      <w:suff w:val="nothing"/>
      <w:lvlText w:val="示例%1："/>
      <w:lvlJc w:val="left"/>
      <w:pPr>
        <w:ind w:firstLine="363"/>
      </w:pPr>
      <w:rPr>
        <w:rFonts w:hint="eastAsia" w:ascii="黑体" w:eastAsia="黑体" w:cs="Times New Roman"/>
        <w:b w:val="0"/>
        <w:i w:val="0"/>
        <w:sz w:val="18"/>
      </w:rPr>
    </w:lvl>
    <w:lvl w:ilvl="1" w:tentative="0">
      <w:start w:val="1"/>
      <w:numFmt w:val="none"/>
      <w:suff w:val="space"/>
      <w:lvlText w:val=""/>
      <w:lvlJc w:val="left"/>
      <w:rPr>
        <w:rFonts w:hint="eastAsia" w:cs="Times New Roman"/>
      </w:rPr>
    </w:lvl>
    <w:lvl w:ilvl="2" w:tentative="0">
      <w:start w:val="1"/>
      <w:numFmt w:val="decimal"/>
      <w:suff w:val="space"/>
      <w:lvlText w:val="2.2.%3"/>
      <w:lvlJc w:val="left"/>
      <w:rPr>
        <w:rFonts w:hint="eastAsia" w:cs="Times New Roman"/>
      </w:rPr>
    </w:lvl>
    <w:lvl w:ilvl="3" w:tentative="0">
      <w:start w:val="1"/>
      <w:numFmt w:val="decimal"/>
      <w:lvlText w:val="%4."/>
      <w:lvlJc w:val="left"/>
      <w:pPr>
        <w:tabs>
          <w:tab w:val="left" w:pos="0"/>
        </w:tabs>
        <w:ind w:left="992" w:hanging="629"/>
      </w:pPr>
      <w:rPr>
        <w:rFonts w:hint="eastAsia" w:cs="Times New Roman"/>
      </w:rPr>
    </w:lvl>
    <w:lvl w:ilvl="4" w:tentative="0">
      <w:start w:val="1"/>
      <w:numFmt w:val="lowerLetter"/>
      <w:lvlText w:val="%5)"/>
      <w:lvlJc w:val="left"/>
      <w:pPr>
        <w:tabs>
          <w:tab w:val="left" w:pos="0"/>
        </w:tabs>
        <w:ind w:left="992" w:hanging="629"/>
      </w:pPr>
      <w:rPr>
        <w:rFonts w:hint="eastAsia" w:cs="Times New Roman"/>
      </w:rPr>
    </w:lvl>
    <w:lvl w:ilvl="5" w:tentative="0">
      <w:start w:val="1"/>
      <w:numFmt w:val="lowerRoman"/>
      <w:lvlText w:val="%6."/>
      <w:lvlJc w:val="right"/>
      <w:pPr>
        <w:tabs>
          <w:tab w:val="left" w:pos="0"/>
        </w:tabs>
        <w:ind w:left="992" w:hanging="629"/>
      </w:pPr>
      <w:rPr>
        <w:rFonts w:hint="eastAsia" w:cs="Times New Roman"/>
      </w:rPr>
    </w:lvl>
    <w:lvl w:ilvl="6" w:tentative="0">
      <w:start w:val="1"/>
      <w:numFmt w:val="decimal"/>
      <w:lvlText w:val="%7."/>
      <w:lvlJc w:val="left"/>
      <w:pPr>
        <w:tabs>
          <w:tab w:val="left" w:pos="0"/>
        </w:tabs>
        <w:ind w:left="992" w:hanging="629"/>
      </w:pPr>
      <w:rPr>
        <w:rFonts w:hint="eastAsia" w:cs="Times New Roman"/>
      </w:rPr>
    </w:lvl>
    <w:lvl w:ilvl="7" w:tentative="0">
      <w:start w:val="1"/>
      <w:numFmt w:val="lowerLetter"/>
      <w:lvlText w:val="%8)"/>
      <w:lvlJc w:val="left"/>
      <w:pPr>
        <w:tabs>
          <w:tab w:val="left" w:pos="0"/>
        </w:tabs>
        <w:ind w:left="992" w:hanging="629"/>
      </w:pPr>
      <w:rPr>
        <w:rFonts w:hint="eastAsia" w:cs="Times New Roman"/>
      </w:rPr>
    </w:lvl>
    <w:lvl w:ilvl="8" w:tentative="0">
      <w:start w:val="1"/>
      <w:numFmt w:val="lowerRoman"/>
      <w:lvlText w:val="%9."/>
      <w:lvlJc w:val="right"/>
      <w:pPr>
        <w:tabs>
          <w:tab w:val="left" w:pos="0"/>
        </w:tabs>
        <w:ind w:left="992" w:hanging="629"/>
      </w:pPr>
      <w:rPr>
        <w:rFonts w:hint="eastAsia" w:cs="Times New Roman"/>
      </w:rPr>
    </w:lvl>
  </w:abstractNum>
  <w:abstractNum w:abstractNumId="20">
    <w:nsid w:val="4E5D0534"/>
    <w:multiLevelType w:val="multilevel"/>
    <w:tmpl w:val="4E5D0534"/>
    <w:lvl w:ilvl="0" w:tentative="0">
      <w:start w:val="1"/>
      <w:numFmt w:val="decimal"/>
      <w:pStyle w:val="123"/>
      <w:suff w:val="nothing"/>
      <w:lvlText w:val="Figure %1　"/>
      <w:lvlJc w:val="left"/>
      <w:rPr>
        <w:rFonts w:cs="Times New Roman"/>
      </w:rPr>
    </w:lvl>
    <w:lvl w:ilvl="1" w:tentative="0">
      <w:start w:val="1"/>
      <w:numFmt w:val="decimal"/>
      <w:suff w:val="nothing"/>
      <w:lvlText w:val="%1%2　"/>
      <w:lvlJc w:val="left"/>
      <w:rPr>
        <w:rFonts w:cs="Times New Roman"/>
      </w:rPr>
    </w:lvl>
    <w:lvl w:ilvl="2" w:tentative="0">
      <w:start w:val="1"/>
      <w:numFmt w:val="decimal"/>
      <w:suff w:val="nothing"/>
      <w:lvlText w:val="%1%2.%3　"/>
      <w:lvlJc w:val="left"/>
      <w:rPr>
        <w:rFonts w:cs="Times New Roman"/>
      </w:rPr>
    </w:lvl>
    <w:lvl w:ilvl="3" w:tentative="0">
      <w:start w:val="1"/>
      <w:numFmt w:val="decimal"/>
      <w:suff w:val="nothing"/>
      <w:lvlText w:val="%1%2.%3.%4　"/>
      <w:lvlJc w:val="left"/>
      <w:rPr>
        <w:rFonts w:cs="Times New Roman"/>
      </w:rPr>
    </w:lvl>
    <w:lvl w:ilvl="4" w:tentative="0">
      <w:start w:val="1"/>
      <w:numFmt w:val="decimal"/>
      <w:suff w:val="nothing"/>
      <w:lvlText w:val="%1%2.%3.%4.%5　"/>
      <w:lvlJc w:val="left"/>
      <w:rPr>
        <w:rFonts w:cs="Times New Roman"/>
      </w:rPr>
    </w:lvl>
    <w:lvl w:ilvl="5" w:tentative="0">
      <w:start w:val="1"/>
      <w:numFmt w:val="decimal"/>
      <w:suff w:val="nothing"/>
      <w:lvlText w:val="%1%2.%3.%4.%5.%6　"/>
      <w:lvlJc w:val="left"/>
      <w:rPr>
        <w:rFonts w:cs="Times New Roman"/>
      </w:rPr>
    </w:lvl>
    <w:lvl w:ilvl="6" w:tentative="0">
      <w:start w:val="1"/>
      <w:numFmt w:val="decimal"/>
      <w:suff w:val="nothing"/>
      <w:lvlText w:val="%1%2.%3.%4.%5.%6.%7　"/>
      <w:lvlJc w:val="left"/>
      <w:rPr>
        <w:rFonts w:cs="Times New Roman"/>
      </w:rPr>
    </w:lvl>
    <w:lvl w:ilvl="7" w:tentative="0">
      <w:start w:val="1"/>
      <w:numFmt w:val="decimal"/>
      <w:lvlText w:val="%1.%2.%3.%4.%5.%6.%7.%8"/>
      <w:lvlJc w:val="left"/>
      <w:pPr>
        <w:tabs>
          <w:tab w:val="left" w:pos="4348"/>
        </w:tabs>
        <w:ind w:left="3969" w:hanging="1418"/>
      </w:pPr>
      <w:rPr>
        <w:rFonts w:cs="Times New Roman"/>
      </w:rPr>
    </w:lvl>
    <w:lvl w:ilvl="8" w:tentative="0">
      <w:start w:val="1"/>
      <w:numFmt w:val="decimal"/>
      <w:lvlText w:val="%1.%2.%3.%4.%5.%6.%7.%8.%9"/>
      <w:lvlJc w:val="left"/>
      <w:pPr>
        <w:tabs>
          <w:tab w:val="left" w:pos="4774"/>
        </w:tabs>
        <w:ind w:left="4677" w:hanging="1701"/>
      </w:pPr>
      <w:rPr>
        <w:rFonts w:cs="Times New Roman"/>
      </w:rPr>
    </w:lvl>
  </w:abstractNum>
  <w:abstractNum w:abstractNumId="21">
    <w:nsid w:val="50E3453B"/>
    <w:multiLevelType w:val="multilevel"/>
    <w:tmpl w:val="50E3453B"/>
    <w:lvl w:ilvl="0" w:tentative="0">
      <w:start w:val="1"/>
      <w:numFmt w:val="lowerLetter"/>
      <w:lvlText w:val="%1)"/>
      <w:lvlJc w:val="left"/>
      <w:pPr>
        <w:tabs>
          <w:tab w:val="left" w:pos="720"/>
        </w:tabs>
        <w:ind w:left="720" w:hanging="360"/>
      </w:pPr>
      <w:rPr>
        <w:rFonts w:hint="default" w:cs="Times New Roman"/>
      </w:rPr>
    </w:lvl>
    <w:lvl w:ilvl="1" w:tentative="0">
      <w:start w:val="1"/>
      <w:numFmt w:val="lowerLetter"/>
      <w:lvlText w:val="%2)"/>
      <w:lvlJc w:val="left"/>
      <w:pPr>
        <w:tabs>
          <w:tab w:val="left" w:pos="1200"/>
        </w:tabs>
        <w:ind w:left="1200" w:hanging="420"/>
      </w:pPr>
      <w:rPr>
        <w:rFonts w:cs="Times New Roman"/>
      </w:rPr>
    </w:lvl>
    <w:lvl w:ilvl="2" w:tentative="0">
      <w:start w:val="1"/>
      <w:numFmt w:val="lowerRoman"/>
      <w:lvlText w:val="%3."/>
      <w:lvlJc w:val="right"/>
      <w:pPr>
        <w:tabs>
          <w:tab w:val="left" w:pos="1620"/>
        </w:tabs>
        <w:ind w:left="1620" w:hanging="420"/>
      </w:pPr>
      <w:rPr>
        <w:rFonts w:cs="Times New Roman"/>
      </w:rPr>
    </w:lvl>
    <w:lvl w:ilvl="3" w:tentative="0">
      <w:start w:val="1"/>
      <w:numFmt w:val="decimal"/>
      <w:lvlText w:val="%4."/>
      <w:lvlJc w:val="left"/>
      <w:pPr>
        <w:tabs>
          <w:tab w:val="left" w:pos="2040"/>
        </w:tabs>
        <w:ind w:left="2040" w:hanging="420"/>
      </w:pPr>
      <w:rPr>
        <w:rFonts w:cs="Times New Roman"/>
      </w:rPr>
    </w:lvl>
    <w:lvl w:ilvl="4" w:tentative="0">
      <w:start w:val="1"/>
      <w:numFmt w:val="lowerLetter"/>
      <w:lvlText w:val="%5)"/>
      <w:lvlJc w:val="left"/>
      <w:pPr>
        <w:tabs>
          <w:tab w:val="left" w:pos="2460"/>
        </w:tabs>
        <w:ind w:left="2460" w:hanging="420"/>
      </w:pPr>
      <w:rPr>
        <w:rFonts w:cs="Times New Roman"/>
      </w:rPr>
    </w:lvl>
    <w:lvl w:ilvl="5" w:tentative="0">
      <w:start w:val="1"/>
      <w:numFmt w:val="lowerRoman"/>
      <w:lvlText w:val="%6."/>
      <w:lvlJc w:val="right"/>
      <w:pPr>
        <w:tabs>
          <w:tab w:val="left" w:pos="2880"/>
        </w:tabs>
        <w:ind w:left="2880" w:hanging="420"/>
      </w:pPr>
      <w:rPr>
        <w:rFonts w:cs="Times New Roman"/>
      </w:rPr>
    </w:lvl>
    <w:lvl w:ilvl="6" w:tentative="0">
      <w:start w:val="1"/>
      <w:numFmt w:val="decimal"/>
      <w:lvlText w:val="%7."/>
      <w:lvlJc w:val="left"/>
      <w:pPr>
        <w:tabs>
          <w:tab w:val="left" w:pos="3300"/>
        </w:tabs>
        <w:ind w:left="3300" w:hanging="420"/>
      </w:pPr>
      <w:rPr>
        <w:rFonts w:cs="Times New Roman"/>
      </w:rPr>
    </w:lvl>
    <w:lvl w:ilvl="7" w:tentative="0">
      <w:start w:val="1"/>
      <w:numFmt w:val="lowerLetter"/>
      <w:lvlText w:val="%8)"/>
      <w:lvlJc w:val="left"/>
      <w:pPr>
        <w:tabs>
          <w:tab w:val="left" w:pos="3720"/>
        </w:tabs>
        <w:ind w:left="3720" w:hanging="420"/>
      </w:pPr>
      <w:rPr>
        <w:rFonts w:cs="Times New Roman"/>
      </w:rPr>
    </w:lvl>
    <w:lvl w:ilvl="8" w:tentative="0">
      <w:start w:val="1"/>
      <w:numFmt w:val="lowerRoman"/>
      <w:lvlText w:val="%9."/>
      <w:lvlJc w:val="right"/>
      <w:pPr>
        <w:tabs>
          <w:tab w:val="left" w:pos="4140"/>
        </w:tabs>
        <w:ind w:left="4140" w:hanging="420"/>
      </w:pPr>
      <w:rPr>
        <w:rFonts w:cs="Times New Roman"/>
      </w:rPr>
    </w:lvl>
  </w:abstractNum>
  <w:abstractNum w:abstractNumId="22">
    <w:nsid w:val="54632751"/>
    <w:multiLevelType w:val="multilevel"/>
    <w:tmpl w:val="54632751"/>
    <w:lvl w:ilvl="0" w:tentative="0">
      <w:start w:val="1"/>
      <w:numFmt w:val="none"/>
      <w:pStyle w:val="101"/>
      <w:suff w:val="nothing"/>
      <w:lvlText w:val="——"/>
      <w:lvlJc w:val="left"/>
      <w:pPr>
        <w:ind w:left="1588"/>
      </w:pPr>
      <w:rPr>
        <w:rFonts w:cs="Times New Roman"/>
      </w:rPr>
    </w:lvl>
    <w:lvl w:ilvl="1" w:tentative="0">
      <w:start w:val="1"/>
      <w:numFmt w:val="decimal"/>
      <w:suff w:val="nothing"/>
      <w:lvlText w:val="%1.%2　"/>
      <w:lvlJc w:val="left"/>
      <w:pPr>
        <w:ind w:left="1588"/>
      </w:pPr>
      <w:rPr>
        <w:rFonts w:cs="Times New Roman"/>
      </w:rPr>
    </w:lvl>
    <w:lvl w:ilvl="2" w:tentative="0">
      <w:start w:val="1"/>
      <w:numFmt w:val="decimal"/>
      <w:suff w:val="nothing"/>
      <w:lvlText w:val="%1.%2.%3　"/>
      <w:lvlJc w:val="left"/>
      <w:pPr>
        <w:ind w:left="1588"/>
      </w:pPr>
      <w:rPr>
        <w:rFonts w:cs="Times New Roman"/>
      </w:rPr>
    </w:lvl>
    <w:lvl w:ilvl="3" w:tentative="0">
      <w:start w:val="1"/>
      <w:numFmt w:val="decimal"/>
      <w:suff w:val="nothing"/>
      <w:lvlText w:val="%1.%2.%3.%4　"/>
      <w:lvlJc w:val="left"/>
      <w:pPr>
        <w:ind w:left="1588"/>
      </w:pPr>
      <w:rPr>
        <w:rFonts w:cs="Times New Roman"/>
      </w:rPr>
    </w:lvl>
    <w:lvl w:ilvl="4" w:tentative="0">
      <w:start w:val="1"/>
      <w:numFmt w:val="decimal"/>
      <w:suff w:val="nothing"/>
      <w:lvlText w:val="%1.%2.%3.%4.%5　"/>
      <w:lvlJc w:val="left"/>
      <w:pPr>
        <w:ind w:left="1588"/>
      </w:pPr>
      <w:rPr>
        <w:rFonts w:cs="Times New Roman"/>
      </w:rPr>
    </w:lvl>
    <w:lvl w:ilvl="5" w:tentative="0">
      <w:start w:val="1"/>
      <w:numFmt w:val="decimal"/>
      <w:suff w:val="nothing"/>
      <w:lvlText w:val="%1.%2.%3.%4.%5.%6　"/>
      <w:lvlJc w:val="left"/>
      <w:pPr>
        <w:ind w:left="1588"/>
      </w:pPr>
      <w:rPr>
        <w:rFonts w:cs="Times New Roman"/>
      </w:rPr>
    </w:lvl>
    <w:lvl w:ilvl="6" w:tentative="0">
      <w:start w:val="1"/>
      <w:numFmt w:val="decimal"/>
      <w:suff w:val="nothing"/>
      <w:lvlText w:val="%1.%2.%3.%4.%5.%6.%7　"/>
      <w:lvlJc w:val="left"/>
      <w:pPr>
        <w:ind w:left="1588"/>
      </w:pPr>
      <w:rPr>
        <w:rFonts w:cs="Times New Roman"/>
      </w:rPr>
    </w:lvl>
    <w:lvl w:ilvl="7" w:tentative="0">
      <w:start w:val="1"/>
      <w:numFmt w:val="decimal"/>
      <w:lvlText w:val="%1.%2.%3.%4.%5.%6.%7.%8"/>
      <w:lvlJc w:val="left"/>
      <w:pPr>
        <w:tabs>
          <w:tab w:val="left" w:pos="5982"/>
        </w:tabs>
        <w:ind w:left="5982" w:hanging="1418"/>
      </w:pPr>
      <w:rPr>
        <w:rFonts w:cs="Times New Roman"/>
      </w:rPr>
    </w:lvl>
    <w:lvl w:ilvl="8" w:tentative="0">
      <w:start w:val="1"/>
      <w:numFmt w:val="decimal"/>
      <w:lvlText w:val="%1.%2.%3.%4.%5.%6.%7.%8.%9"/>
      <w:lvlJc w:val="left"/>
      <w:pPr>
        <w:tabs>
          <w:tab w:val="left" w:pos="6690"/>
        </w:tabs>
        <w:ind w:left="6690" w:hanging="1700"/>
      </w:pPr>
      <w:rPr>
        <w:rFonts w:cs="Times New Roman"/>
      </w:rPr>
    </w:lvl>
  </w:abstractNum>
  <w:abstractNum w:abstractNumId="23">
    <w:nsid w:val="557C2AF5"/>
    <w:multiLevelType w:val="multilevel"/>
    <w:tmpl w:val="557C2AF5"/>
    <w:lvl w:ilvl="0" w:tentative="0">
      <w:start w:val="1"/>
      <w:numFmt w:val="decimal"/>
      <w:pStyle w:val="121"/>
      <w:suff w:val="nothing"/>
      <w:lvlText w:val="图%1　"/>
      <w:lvlJc w:val="left"/>
      <w:rPr>
        <w:rFonts w:cs="Times New Roman"/>
      </w:rPr>
    </w:lvl>
    <w:lvl w:ilvl="1" w:tentative="0">
      <w:start w:val="1"/>
      <w:numFmt w:val="decimal"/>
      <w:suff w:val="nothing"/>
      <w:lvlText w:val="%1%2　"/>
      <w:lvlJc w:val="left"/>
      <w:rPr>
        <w:rFonts w:cs="Times New Roman"/>
      </w:rPr>
    </w:lvl>
    <w:lvl w:ilvl="2" w:tentative="0">
      <w:start w:val="1"/>
      <w:numFmt w:val="decimal"/>
      <w:suff w:val="nothing"/>
      <w:lvlText w:val="%1%2.%3　"/>
      <w:lvlJc w:val="left"/>
      <w:rPr>
        <w:rFonts w:cs="Times New Roman"/>
      </w:rPr>
    </w:lvl>
    <w:lvl w:ilvl="3" w:tentative="0">
      <w:start w:val="1"/>
      <w:numFmt w:val="decimal"/>
      <w:suff w:val="nothing"/>
      <w:lvlText w:val="%1%2.%3.%4　"/>
      <w:lvlJc w:val="left"/>
      <w:rPr>
        <w:rFonts w:cs="Times New Roman"/>
      </w:rPr>
    </w:lvl>
    <w:lvl w:ilvl="4" w:tentative="0">
      <w:start w:val="1"/>
      <w:numFmt w:val="decimal"/>
      <w:suff w:val="nothing"/>
      <w:lvlText w:val="%1%2.%3.%4.%5　"/>
      <w:lvlJc w:val="left"/>
      <w:rPr>
        <w:rFonts w:cs="Times New Roman"/>
      </w:rPr>
    </w:lvl>
    <w:lvl w:ilvl="5" w:tentative="0">
      <w:start w:val="1"/>
      <w:numFmt w:val="decimal"/>
      <w:suff w:val="nothing"/>
      <w:lvlText w:val="%1%2.%3.%4.%5.%6　"/>
      <w:lvlJc w:val="left"/>
      <w:rPr>
        <w:rFonts w:cs="Times New Roman"/>
      </w:rPr>
    </w:lvl>
    <w:lvl w:ilvl="6" w:tentative="0">
      <w:start w:val="1"/>
      <w:numFmt w:val="decimal"/>
      <w:suff w:val="nothing"/>
      <w:lvlText w:val="%1%2.%3.%4.%5.%6.%7　"/>
      <w:lvlJc w:val="left"/>
      <w:rPr>
        <w:rFonts w:cs="Times New Roman"/>
      </w:rPr>
    </w:lvl>
    <w:lvl w:ilvl="7" w:tentative="0">
      <w:start w:val="1"/>
      <w:numFmt w:val="decimal"/>
      <w:lvlText w:val="%1.%2.%3.%4.%5.%6.%7.%8"/>
      <w:lvlJc w:val="left"/>
      <w:pPr>
        <w:tabs>
          <w:tab w:val="left" w:pos="4348"/>
        </w:tabs>
        <w:ind w:left="3969" w:hanging="1418"/>
      </w:pPr>
      <w:rPr>
        <w:rFonts w:cs="Times New Roman"/>
      </w:rPr>
    </w:lvl>
    <w:lvl w:ilvl="8" w:tentative="0">
      <w:start w:val="1"/>
      <w:numFmt w:val="decimal"/>
      <w:lvlText w:val="%1.%2.%3.%4.%5.%6.%7.%8.%9"/>
      <w:lvlJc w:val="left"/>
      <w:pPr>
        <w:tabs>
          <w:tab w:val="left" w:pos="4774"/>
        </w:tabs>
        <w:ind w:left="4677" w:hanging="1701"/>
      </w:pPr>
      <w:rPr>
        <w:rFonts w:cs="Times New Roman"/>
      </w:rPr>
    </w:lvl>
  </w:abstractNum>
  <w:abstractNum w:abstractNumId="24">
    <w:nsid w:val="5603797C"/>
    <w:multiLevelType w:val="multilevel"/>
    <w:tmpl w:val="5603797C"/>
    <w:lvl w:ilvl="0" w:tentative="0">
      <w:start w:val="1"/>
      <w:numFmt w:val="upperLetter"/>
      <w:pStyle w:val="205"/>
      <w:suff w:val="space"/>
      <w:lvlText w:val="%1"/>
      <w:lvlJc w:val="left"/>
      <w:pPr>
        <w:ind w:left="425" w:hanging="425"/>
      </w:pPr>
      <w:rPr>
        <w:rFonts w:hint="eastAsia" w:cs="Times New Roman"/>
      </w:rPr>
    </w:lvl>
    <w:lvl w:ilvl="1" w:tentative="0">
      <w:start w:val="1"/>
      <w:numFmt w:val="decimal"/>
      <w:pStyle w:val="86"/>
      <w:suff w:val="space"/>
      <w:lvlText w:val="表%1.%2"/>
      <w:lvlJc w:val="center"/>
      <w:rPr>
        <w:rFonts w:hint="eastAsia" w:ascii="黑体" w:eastAsia="黑体" w:cs="Times New Roman"/>
        <w:sz w:val="21"/>
      </w:rPr>
    </w:lvl>
    <w:lvl w:ilvl="2" w:tentative="0">
      <w:start w:val="1"/>
      <w:numFmt w:val="decimal"/>
      <w:lvlText w:val="%1.%2.%3"/>
      <w:lvlJc w:val="left"/>
      <w:pPr>
        <w:ind w:left="1418" w:hanging="567"/>
      </w:pPr>
      <w:rPr>
        <w:rFonts w:hint="eastAsia" w:cs="Times New Roman"/>
      </w:rPr>
    </w:lvl>
    <w:lvl w:ilvl="3" w:tentative="0">
      <w:start w:val="1"/>
      <w:numFmt w:val="decimal"/>
      <w:lvlText w:val="%1.%2.%3.%4"/>
      <w:lvlJc w:val="left"/>
      <w:pPr>
        <w:ind w:left="1984" w:hanging="708"/>
      </w:pPr>
      <w:rPr>
        <w:rFonts w:hint="eastAsia" w:cs="Times New Roman"/>
      </w:rPr>
    </w:lvl>
    <w:lvl w:ilvl="4" w:tentative="0">
      <w:start w:val="1"/>
      <w:numFmt w:val="decimal"/>
      <w:lvlText w:val="%1.%2.%3.%4.%5"/>
      <w:lvlJc w:val="left"/>
      <w:pPr>
        <w:ind w:left="2551" w:hanging="850"/>
      </w:pPr>
      <w:rPr>
        <w:rFonts w:hint="eastAsia" w:cs="Times New Roman"/>
      </w:rPr>
    </w:lvl>
    <w:lvl w:ilvl="5" w:tentative="0">
      <w:start w:val="1"/>
      <w:numFmt w:val="decimal"/>
      <w:lvlText w:val="%1.%2.%3.%4.%5.%6"/>
      <w:lvlJc w:val="left"/>
      <w:pPr>
        <w:ind w:left="3260"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abstractNum w:abstractNumId="25">
    <w:nsid w:val="564D2089"/>
    <w:multiLevelType w:val="multilevel"/>
    <w:tmpl w:val="564D2089"/>
    <w:lvl w:ilvl="0" w:tentative="0">
      <w:start w:val="1"/>
      <w:numFmt w:val="none"/>
      <w:pStyle w:val="118"/>
      <w:lvlText w:val="%1注"/>
      <w:lvlJc w:val="left"/>
      <w:pPr>
        <w:tabs>
          <w:tab w:val="left" w:pos="760"/>
        </w:tabs>
        <w:ind w:left="760" w:hanging="284"/>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6">
    <w:nsid w:val="644622F9"/>
    <w:multiLevelType w:val="multilevel"/>
    <w:tmpl w:val="644622F9"/>
    <w:lvl w:ilvl="0" w:tentative="0">
      <w:start w:val="1"/>
      <w:numFmt w:val="upperRoman"/>
      <w:pStyle w:val="175"/>
      <w:lvlText w:val="%1)"/>
      <w:lvlJc w:val="left"/>
      <w:pPr>
        <w:tabs>
          <w:tab w:val="left" w:pos="851"/>
        </w:tabs>
        <w:ind w:left="851" w:hanging="426"/>
      </w:pPr>
      <w:rPr>
        <w:rFonts w:hint="eastAsia" w:ascii="宋体" w:hAnsi="Times New Roman" w:eastAsia="宋体" w:cs="Times New Roman"/>
        <w:sz w:val="21"/>
      </w:rPr>
    </w:lvl>
    <w:lvl w:ilvl="1" w:tentative="0">
      <w:start w:val="1"/>
      <w:numFmt w:val="lowerLetter"/>
      <w:lvlText w:val="%2)"/>
      <w:lvlJc w:val="left"/>
      <w:pPr>
        <w:tabs>
          <w:tab w:val="left" w:pos="1310"/>
        </w:tabs>
        <w:ind w:left="1310" w:hanging="420"/>
      </w:pPr>
      <w:rPr>
        <w:rFonts w:hint="eastAsia" w:cs="Times New Roman"/>
      </w:rPr>
    </w:lvl>
    <w:lvl w:ilvl="2" w:tentative="0">
      <w:start w:val="1"/>
      <w:numFmt w:val="lowerRoman"/>
      <w:lvlText w:val="%3."/>
      <w:lvlJc w:val="right"/>
      <w:pPr>
        <w:tabs>
          <w:tab w:val="left" w:pos="1730"/>
        </w:tabs>
        <w:ind w:left="1730" w:hanging="420"/>
      </w:pPr>
      <w:rPr>
        <w:rFonts w:hint="eastAsia" w:cs="Times New Roman"/>
      </w:rPr>
    </w:lvl>
    <w:lvl w:ilvl="3" w:tentative="0">
      <w:start w:val="1"/>
      <w:numFmt w:val="decimal"/>
      <w:lvlText w:val="%4."/>
      <w:lvlJc w:val="left"/>
      <w:pPr>
        <w:tabs>
          <w:tab w:val="left" w:pos="2150"/>
        </w:tabs>
        <w:ind w:left="2150" w:hanging="420"/>
      </w:pPr>
      <w:rPr>
        <w:rFonts w:hint="eastAsia" w:cs="Times New Roman"/>
      </w:rPr>
    </w:lvl>
    <w:lvl w:ilvl="4" w:tentative="0">
      <w:start w:val="1"/>
      <w:numFmt w:val="lowerLetter"/>
      <w:lvlText w:val="%5)"/>
      <w:lvlJc w:val="left"/>
      <w:pPr>
        <w:tabs>
          <w:tab w:val="left" w:pos="2570"/>
        </w:tabs>
        <w:ind w:left="2570" w:hanging="420"/>
      </w:pPr>
      <w:rPr>
        <w:rFonts w:hint="eastAsia" w:cs="Times New Roman"/>
      </w:rPr>
    </w:lvl>
    <w:lvl w:ilvl="5" w:tentative="0">
      <w:start w:val="1"/>
      <w:numFmt w:val="lowerRoman"/>
      <w:lvlText w:val="%6."/>
      <w:lvlJc w:val="right"/>
      <w:pPr>
        <w:tabs>
          <w:tab w:val="left" w:pos="2990"/>
        </w:tabs>
        <w:ind w:left="2990" w:hanging="420"/>
      </w:pPr>
      <w:rPr>
        <w:rFonts w:hint="eastAsia" w:cs="Times New Roman"/>
      </w:rPr>
    </w:lvl>
    <w:lvl w:ilvl="6" w:tentative="0">
      <w:start w:val="1"/>
      <w:numFmt w:val="decimal"/>
      <w:lvlText w:val="%7."/>
      <w:lvlJc w:val="left"/>
      <w:pPr>
        <w:tabs>
          <w:tab w:val="left" w:pos="3410"/>
        </w:tabs>
        <w:ind w:left="3410" w:hanging="420"/>
      </w:pPr>
      <w:rPr>
        <w:rFonts w:hint="eastAsia" w:cs="Times New Roman"/>
      </w:rPr>
    </w:lvl>
    <w:lvl w:ilvl="7" w:tentative="0">
      <w:start w:val="1"/>
      <w:numFmt w:val="lowerLetter"/>
      <w:lvlText w:val="%8)"/>
      <w:lvlJc w:val="left"/>
      <w:pPr>
        <w:tabs>
          <w:tab w:val="left" w:pos="3830"/>
        </w:tabs>
        <w:ind w:left="3830" w:hanging="420"/>
      </w:pPr>
      <w:rPr>
        <w:rFonts w:hint="eastAsia" w:cs="Times New Roman"/>
      </w:rPr>
    </w:lvl>
    <w:lvl w:ilvl="8" w:tentative="0">
      <w:start w:val="1"/>
      <w:numFmt w:val="lowerRoman"/>
      <w:lvlText w:val="%9."/>
      <w:lvlJc w:val="right"/>
      <w:pPr>
        <w:tabs>
          <w:tab w:val="left" w:pos="4250"/>
        </w:tabs>
        <w:ind w:left="4250" w:hanging="420"/>
      </w:pPr>
      <w:rPr>
        <w:rFonts w:hint="eastAsia" w:cs="Times New Roman"/>
      </w:rPr>
    </w:lvl>
  </w:abstractNum>
  <w:abstractNum w:abstractNumId="27">
    <w:nsid w:val="646260FA"/>
    <w:multiLevelType w:val="multilevel"/>
    <w:tmpl w:val="646260FA"/>
    <w:lvl w:ilvl="0" w:tentative="0">
      <w:start w:val="1"/>
      <w:numFmt w:val="decimal"/>
      <w:pStyle w:val="119"/>
      <w:suff w:val="nothing"/>
      <w:lvlText w:val="表%1　"/>
      <w:lvlJc w:val="left"/>
      <w:rPr>
        <w:rFonts w:cs="Times New Roman"/>
      </w:rPr>
    </w:lvl>
    <w:lvl w:ilvl="1" w:tentative="0">
      <w:start w:val="1"/>
      <w:numFmt w:val="decimal"/>
      <w:lvlText w:val="%1.%2"/>
      <w:lvlJc w:val="left"/>
      <w:pPr>
        <w:tabs>
          <w:tab w:val="left" w:pos="992"/>
        </w:tabs>
        <w:ind w:left="992" w:hanging="567"/>
      </w:pPr>
      <w:rPr>
        <w:rFonts w:cs="Times New Roman"/>
      </w:rPr>
    </w:lvl>
    <w:lvl w:ilvl="2" w:tentative="0">
      <w:start w:val="1"/>
      <w:numFmt w:val="decimal"/>
      <w:lvlText w:val="%1.%2.%3"/>
      <w:lvlJc w:val="left"/>
      <w:pPr>
        <w:tabs>
          <w:tab w:val="left" w:pos="1417"/>
        </w:tabs>
        <w:ind w:left="1417" w:hanging="567"/>
      </w:pPr>
      <w:rPr>
        <w:rFonts w:cs="Times New Roman"/>
      </w:rPr>
    </w:lvl>
    <w:lvl w:ilvl="3" w:tentative="0">
      <w:start w:val="1"/>
      <w:numFmt w:val="decimal"/>
      <w:lvlText w:val="%1.%2.%3.%4"/>
      <w:lvlJc w:val="left"/>
      <w:pPr>
        <w:tabs>
          <w:tab w:val="left" w:pos="1984"/>
        </w:tabs>
        <w:ind w:left="1984" w:hanging="708"/>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28">
    <w:nsid w:val="654A26C9"/>
    <w:multiLevelType w:val="multilevel"/>
    <w:tmpl w:val="654A26C9"/>
    <w:lvl w:ilvl="0" w:tentative="0">
      <w:start w:val="1"/>
      <w:numFmt w:val="none"/>
      <w:pStyle w:val="195"/>
      <w:lvlText w:val="──"/>
      <w:lvlJc w:val="left"/>
      <w:pPr>
        <w:ind w:left="851"/>
      </w:pPr>
      <w:rPr>
        <w:rFonts w:hint="eastAsia" w:ascii="宋体" w:hAnsi="等线 Light" w:eastAsia="宋体" w:cs="Times New Roman"/>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9">
    <w:nsid w:val="657D3FBC"/>
    <w:multiLevelType w:val="multilevel"/>
    <w:tmpl w:val="657D3FBC"/>
    <w:lvl w:ilvl="0" w:tentative="0">
      <w:start w:val="1"/>
      <w:numFmt w:val="upperLetter"/>
      <w:pStyle w:val="85"/>
      <w:suff w:val="nothing"/>
      <w:lvlText w:val="附录%1"/>
      <w:lvlJc w:val="left"/>
      <w:rPr>
        <w:rFonts w:hint="eastAsia" w:cs="Times New Roman"/>
        <w:spacing w:val="100"/>
      </w:rPr>
    </w:lvl>
    <w:lvl w:ilvl="1" w:tentative="0">
      <w:start w:val="1"/>
      <w:numFmt w:val="decimal"/>
      <w:pStyle w:val="87"/>
      <w:suff w:val="nothing"/>
      <w:lvlText w:val="%1.%2　"/>
      <w:lvlJc w:val="left"/>
      <w:rPr>
        <w:rFonts w:hint="eastAsia" w:ascii="黑体" w:eastAsia="黑体" w:cs="Times New Roman"/>
        <w:b w:val="0"/>
        <w:i w:val="0"/>
        <w:sz w:val="21"/>
      </w:rPr>
    </w:lvl>
    <w:lvl w:ilvl="2" w:tentative="0">
      <w:start w:val="1"/>
      <w:numFmt w:val="decimal"/>
      <w:pStyle w:val="88"/>
      <w:suff w:val="nothing"/>
      <w:lvlText w:val="%1.%2.%3　"/>
      <w:lvlJc w:val="left"/>
      <w:rPr>
        <w:rFonts w:hint="eastAsia" w:ascii="黑体" w:eastAsia="黑体" w:cs="Times New Roman"/>
        <w:b w:val="0"/>
        <w:i w:val="0"/>
        <w:sz w:val="21"/>
      </w:rPr>
    </w:lvl>
    <w:lvl w:ilvl="3" w:tentative="0">
      <w:start w:val="1"/>
      <w:numFmt w:val="decimal"/>
      <w:pStyle w:val="90"/>
      <w:suff w:val="nothing"/>
      <w:lvlText w:val="%1.%2.%3.%4　"/>
      <w:lvlJc w:val="left"/>
      <w:rPr>
        <w:rFonts w:hint="eastAsia" w:ascii="黑体" w:eastAsia="黑体" w:cs="Times New Roman"/>
        <w:b w:val="0"/>
        <w:i w:val="0"/>
        <w:sz w:val="21"/>
      </w:rPr>
    </w:lvl>
    <w:lvl w:ilvl="4" w:tentative="0">
      <w:start w:val="1"/>
      <w:numFmt w:val="decimal"/>
      <w:suff w:val="nothing"/>
      <w:lvlText w:val="%1.%2.%3.%4.%5　"/>
      <w:lvlJc w:val="left"/>
      <w:rPr>
        <w:rFonts w:hint="eastAsia" w:ascii="黑体" w:eastAsia="黑体" w:cs="Times New Roman"/>
        <w:b w:val="0"/>
        <w:i w:val="0"/>
        <w:sz w:val="21"/>
      </w:rPr>
    </w:lvl>
    <w:lvl w:ilvl="5" w:tentative="0">
      <w:start w:val="1"/>
      <w:numFmt w:val="decimal"/>
      <w:pStyle w:val="93"/>
      <w:suff w:val="nothing"/>
      <w:lvlText w:val="%1.%2.%3.%4.%5.%6　"/>
      <w:lvlJc w:val="left"/>
      <w:rPr>
        <w:rFonts w:hint="eastAsia" w:ascii="黑体" w:eastAsia="黑体" w:cs="Times New Roman"/>
        <w:b w:val="0"/>
        <w:i w:val="0"/>
        <w:sz w:val="21"/>
      </w:rPr>
    </w:lvl>
    <w:lvl w:ilvl="6" w:tentative="0">
      <w:start w:val="1"/>
      <w:numFmt w:val="decimal"/>
      <w:suff w:val="nothing"/>
      <w:lvlText w:val="%1.%2.%3.%4.%5.%6.%7　"/>
      <w:lvlJc w:val="left"/>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30">
    <w:nsid w:val="69506ABF"/>
    <w:multiLevelType w:val="multilevel"/>
    <w:tmpl w:val="69506ABF"/>
    <w:lvl w:ilvl="0" w:tentative="0">
      <w:start w:val="1"/>
      <w:numFmt w:val="bullet"/>
      <w:pStyle w:val="194"/>
      <w:lvlText w:val=""/>
      <w:lvlJc w:val="left"/>
      <w:pPr>
        <w:ind w:left="851"/>
      </w:pPr>
      <w:rPr>
        <w:rFonts w:hint="default" w:ascii="Wingdings" w:hAnsi="Wingdings"/>
        <w:color w:val="auto"/>
      </w:rPr>
    </w:lvl>
    <w:lvl w:ilvl="1" w:tentative="0">
      <w:start w:val="1"/>
      <w:numFmt w:val="lowerLetter"/>
      <w:lvlText w:val="%2)"/>
      <w:lvlJc w:val="left"/>
      <w:pPr>
        <w:ind w:left="1040" w:hanging="420"/>
      </w:pPr>
      <w:rPr>
        <w:rFonts w:hint="eastAsia" w:cs="Times New Roman"/>
      </w:rPr>
    </w:lvl>
    <w:lvl w:ilvl="2" w:tentative="0">
      <w:start w:val="1"/>
      <w:numFmt w:val="lowerRoman"/>
      <w:lvlText w:val="%3."/>
      <w:lvlJc w:val="right"/>
      <w:pPr>
        <w:ind w:left="1460" w:hanging="420"/>
      </w:pPr>
      <w:rPr>
        <w:rFonts w:hint="eastAsia" w:cs="Times New Roman"/>
      </w:rPr>
    </w:lvl>
    <w:lvl w:ilvl="3" w:tentative="0">
      <w:start w:val="1"/>
      <w:numFmt w:val="decimal"/>
      <w:lvlText w:val="%4."/>
      <w:lvlJc w:val="left"/>
      <w:pPr>
        <w:ind w:left="1880" w:hanging="420"/>
      </w:pPr>
      <w:rPr>
        <w:rFonts w:hint="eastAsia" w:cs="Times New Roman"/>
      </w:rPr>
    </w:lvl>
    <w:lvl w:ilvl="4" w:tentative="0">
      <w:start w:val="1"/>
      <w:numFmt w:val="lowerLetter"/>
      <w:lvlText w:val="%5)"/>
      <w:lvlJc w:val="left"/>
      <w:pPr>
        <w:ind w:left="2300" w:hanging="420"/>
      </w:pPr>
      <w:rPr>
        <w:rFonts w:hint="eastAsia" w:cs="Times New Roman"/>
      </w:rPr>
    </w:lvl>
    <w:lvl w:ilvl="5" w:tentative="0">
      <w:start w:val="1"/>
      <w:numFmt w:val="lowerRoman"/>
      <w:lvlText w:val="%6."/>
      <w:lvlJc w:val="right"/>
      <w:pPr>
        <w:ind w:left="2720" w:hanging="420"/>
      </w:pPr>
      <w:rPr>
        <w:rFonts w:hint="eastAsia" w:cs="Times New Roman"/>
      </w:rPr>
    </w:lvl>
    <w:lvl w:ilvl="6" w:tentative="0">
      <w:start w:val="1"/>
      <w:numFmt w:val="decimal"/>
      <w:lvlText w:val="%7."/>
      <w:lvlJc w:val="left"/>
      <w:pPr>
        <w:ind w:left="3140" w:hanging="420"/>
      </w:pPr>
      <w:rPr>
        <w:rFonts w:hint="eastAsia" w:cs="Times New Roman"/>
      </w:rPr>
    </w:lvl>
    <w:lvl w:ilvl="7" w:tentative="0">
      <w:start w:val="1"/>
      <w:numFmt w:val="lowerLetter"/>
      <w:lvlText w:val="%8)"/>
      <w:lvlJc w:val="left"/>
      <w:pPr>
        <w:ind w:left="3560" w:hanging="420"/>
      </w:pPr>
      <w:rPr>
        <w:rFonts w:hint="eastAsia" w:cs="Times New Roman"/>
      </w:rPr>
    </w:lvl>
    <w:lvl w:ilvl="8" w:tentative="0">
      <w:start w:val="1"/>
      <w:numFmt w:val="lowerRoman"/>
      <w:lvlText w:val="%9."/>
      <w:lvlJc w:val="right"/>
      <w:pPr>
        <w:ind w:left="3980" w:hanging="420"/>
      </w:pPr>
      <w:rPr>
        <w:rFonts w:hint="eastAsia" w:cs="Times New Roman"/>
      </w:rPr>
    </w:lvl>
  </w:abstractNum>
  <w:abstractNum w:abstractNumId="31">
    <w:nsid w:val="6CA41985"/>
    <w:multiLevelType w:val="multilevel"/>
    <w:tmpl w:val="6CA41985"/>
    <w:lvl w:ilvl="0" w:tentative="0">
      <w:start w:val="1"/>
      <w:numFmt w:val="decimal"/>
      <w:pStyle w:val="105"/>
      <w:lvlText w:val="%1)"/>
      <w:lvlJc w:val="left"/>
      <w:pPr>
        <w:tabs>
          <w:tab w:val="left" w:pos="823"/>
        </w:tabs>
        <w:ind w:left="823"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2">
    <w:nsid w:val="6CE42AC1"/>
    <w:multiLevelType w:val="multilevel"/>
    <w:tmpl w:val="6CE42AC1"/>
    <w:lvl w:ilvl="0" w:tentative="0">
      <w:start w:val="1"/>
      <w:numFmt w:val="lowerLetter"/>
      <w:pStyle w:val="180"/>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3">
    <w:nsid w:val="6CEA2025"/>
    <w:multiLevelType w:val="multilevel"/>
    <w:tmpl w:val="6CEA2025"/>
    <w:lvl w:ilvl="0" w:tentative="0">
      <w:start w:val="1"/>
      <w:numFmt w:val="none"/>
      <w:pStyle w:val="159"/>
      <w:suff w:val="nothing"/>
      <w:lvlText w:val="%1"/>
      <w:lvlJc w:val="left"/>
      <w:rPr>
        <w:rFonts w:hint="eastAsia" w:cs="Times New Roman"/>
      </w:rPr>
    </w:lvl>
    <w:lvl w:ilvl="1" w:tentative="0">
      <w:start w:val="1"/>
      <w:numFmt w:val="decimal"/>
      <w:suff w:val="nothing"/>
      <w:lvlText w:val="%1%2　"/>
      <w:lvlJc w:val="left"/>
      <w:rPr>
        <w:rFonts w:hint="eastAsia" w:ascii="黑体" w:eastAsia="黑体" w:cs="Times New Roman"/>
        <w:b w:val="0"/>
        <w:i w:val="0"/>
        <w:sz w:val="21"/>
      </w:rPr>
    </w:lvl>
    <w:lvl w:ilvl="2" w:tentative="0">
      <w:start w:val="1"/>
      <w:numFmt w:val="decimal"/>
      <w:suff w:val="nothing"/>
      <w:lvlText w:val="%1%2.%3　"/>
      <w:lvlJc w:val="left"/>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74"/>
      <w:suff w:val="nothing"/>
      <w:lvlText w:val="%1%2.%3.%4　"/>
      <w:lvlJc w:val="left"/>
      <w:rPr>
        <w:rFonts w:hint="eastAsia" w:ascii="黑体" w:eastAsia="黑体" w:cs="Times New Roman"/>
        <w:b w:val="0"/>
        <w:i w:val="0"/>
        <w:sz w:val="21"/>
      </w:rPr>
    </w:lvl>
    <w:lvl w:ilvl="4" w:tentative="0">
      <w:start w:val="1"/>
      <w:numFmt w:val="decimal"/>
      <w:pStyle w:val="102"/>
      <w:suff w:val="nothing"/>
      <w:lvlText w:val="%1%2.%3.%4.%5　"/>
      <w:lvlJc w:val="left"/>
      <w:rPr>
        <w:rFonts w:hint="eastAsia" w:ascii="黑体" w:eastAsia="黑体" w:cs="Times New Roman"/>
        <w:b w:val="0"/>
        <w:i w:val="0"/>
        <w:sz w:val="21"/>
      </w:rPr>
    </w:lvl>
    <w:lvl w:ilvl="5" w:tentative="0">
      <w:start w:val="1"/>
      <w:numFmt w:val="decimal"/>
      <w:pStyle w:val="106"/>
      <w:suff w:val="nothing"/>
      <w:lvlText w:val="%1%2.%3.%4.%5.%6　"/>
      <w:lvlJc w:val="left"/>
      <w:rPr>
        <w:rFonts w:hint="eastAsia" w:ascii="黑体" w:eastAsia="黑体" w:cs="Times New Roman"/>
        <w:b w:val="0"/>
        <w:i w:val="0"/>
        <w:sz w:val="21"/>
      </w:rPr>
    </w:lvl>
    <w:lvl w:ilvl="6" w:tentative="0">
      <w:start w:val="1"/>
      <w:numFmt w:val="decimal"/>
      <w:pStyle w:val="110"/>
      <w:suff w:val="nothing"/>
      <w:lvlText w:val="%1%2.%3.%4.%5.%6.%7　"/>
      <w:lvlJc w:val="left"/>
      <w:rPr>
        <w:rFonts w:hint="eastAsia" w:ascii="黑体"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34">
    <w:nsid w:val="6DBF04F4"/>
    <w:multiLevelType w:val="multilevel"/>
    <w:tmpl w:val="6DBF04F4"/>
    <w:lvl w:ilvl="0" w:tentative="0">
      <w:start w:val="1"/>
      <w:numFmt w:val="none"/>
      <w:pStyle w:val="186"/>
      <w:lvlText w:val="%1注："/>
      <w:lvlJc w:val="left"/>
      <w:pPr>
        <w:ind w:left="737" w:hanging="374"/>
      </w:pPr>
      <w:rPr>
        <w:rFonts w:hint="eastAsia" w:ascii="黑体" w:eastAsia="黑体" w:cs="Times New Roman"/>
        <w:b w:val="0"/>
        <w:i w:val="0"/>
        <w:sz w:val="18"/>
      </w:rPr>
    </w:lvl>
    <w:lvl w:ilvl="1" w:tentative="0">
      <w:start w:val="1"/>
      <w:numFmt w:val="lowerLetter"/>
      <w:lvlText w:val="%2)"/>
      <w:lvlJc w:val="left"/>
      <w:pPr>
        <w:tabs>
          <w:tab w:val="left" w:pos="1140"/>
        </w:tabs>
        <w:ind w:left="726" w:hanging="363"/>
      </w:pPr>
      <w:rPr>
        <w:rFonts w:hint="eastAsia" w:cs="Times New Roman"/>
      </w:rPr>
    </w:lvl>
    <w:lvl w:ilvl="2" w:tentative="0">
      <w:start w:val="1"/>
      <w:numFmt w:val="lowerRoman"/>
      <w:lvlText w:val="%3."/>
      <w:lvlJc w:val="right"/>
      <w:pPr>
        <w:tabs>
          <w:tab w:val="left" w:pos="1140"/>
        </w:tabs>
        <w:ind w:left="726" w:hanging="363"/>
      </w:pPr>
      <w:rPr>
        <w:rFonts w:hint="eastAsia" w:cs="Times New Roman"/>
      </w:rPr>
    </w:lvl>
    <w:lvl w:ilvl="3" w:tentative="0">
      <w:start w:val="1"/>
      <w:numFmt w:val="decimal"/>
      <w:lvlText w:val="%4."/>
      <w:lvlJc w:val="left"/>
      <w:pPr>
        <w:tabs>
          <w:tab w:val="left" w:pos="1140"/>
        </w:tabs>
        <w:ind w:left="726" w:hanging="363"/>
      </w:pPr>
      <w:rPr>
        <w:rFonts w:hint="eastAsia" w:cs="Times New Roman"/>
      </w:rPr>
    </w:lvl>
    <w:lvl w:ilvl="4" w:tentative="0">
      <w:start w:val="1"/>
      <w:numFmt w:val="lowerLetter"/>
      <w:lvlText w:val="%5)"/>
      <w:lvlJc w:val="left"/>
      <w:pPr>
        <w:tabs>
          <w:tab w:val="left" w:pos="1140"/>
        </w:tabs>
        <w:ind w:left="726" w:hanging="363"/>
      </w:pPr>
      <w:rPr>
        <w:rFonts w:hint="eastAsia" w:cs="Times New Roman"/>
      </w:rPr>
    </w:lvl>
    <w:lvl w:ilvl="5" w:tentative="0">
      <w:start w:val="1"/>
      <w:numFmt w:val="lowerRoman"/>
      <w:lvlText w:val="%6."/>
      <w:lvlJc w:val="right"/>
      <w:pPr>
        <w:tabs>
          <w:tab w:val="left" w:pos="1140"/>
        </w:tabs>
        <w:ind w:left="726" w:hanging="363"/>
      </w:pPr>
      <w:rPr>
        <w:rFonts w:hint="eastAsia" w:cs="Times New Roman"/>
      </w:rPr>
    </w:lvl>
    <w:lvl w:ilvl="6" w:tentative="0">
      <w:start w:val="1"/>
      <w:numFmt w:val="decimal"/>
      <w:lvlText w:val="%7."/>
      <w:lvlJc w:val="left"/>
      <w:pPr>
        <w:tabs>
          <w:tab w:val="left" w:pos="1140"/>
        </w:tabs>
        <w:ind w:left="726" w:hanging="363"/>
      </w:pPr>
      <w:rPr>
        <w:rFonts w:hint="eastAsia" w:cs="Times New Roman"/>
      </w:rPr>
    </w:lvl>
    <w:lvl w:ilvl="7" w:tentative="0">
      <w:start w:val="1"/>
      <w:numFmt w:val="lowerLetter"/>
      <w:lvlText w:val="%8)"/>
      <w:lvlJc w:val="left"/>
      <w:pPr>
        <w:tabs>
          <w:tab w:val="left" w:pos="1140"/>
        </w:tabs>
        <w:ind w:left="726" w:hanging="363"/>
      </w:pPr>
      <w:rPr>
        <w:rFonts w:hint="eastAsia" w:cs="Times New Roman"/>
      </w:rPr>
    </w:lvl>
    <w:lvl w:ilvl="8" w:tentative="0">
      <w:start w:val="1"/>
      <w:numFmt w:val="lowerRoman"/>
      <w:lvlText w:val="%9."/>
      <w:lvlJc w:val="right"/>
      <w:pPr>
        <w:tabs>
          <w:tab w:val="left" w:pos="1140"/>
        </w:tabs>
        <w:ind w:left="726" w:hanging="363"/>
      </w:pPr>
      <w:rPr>
        <w:rFonts w:hint="eastAsia" w:cs="Times New Roman"/>
      </w:rPr>
    </w:lvl>
  </w:abstractNum>
  <w:abstractNum w:abstractNumId="35">
    <w:nsid w:val="6DF35F19"/>
    <w:multiLevelType w:val="multilevel"/>
    <w:tmpl w:val="6DF35F19"/>
    <w:lvl w:ilvl="0" w:tentative="0">
      <w:start w:val="1"/>
      <w:numFmt w:val="decimal"/>
      <w:pStyle w:val="122"/>
      <w:suff w:val="nothing"/>
      <w:lvlText w:val="Table %1　"/>
      <w:lvlJc w:val="left"/>
      <w:rPr>
        <w:rFonts w:cs="Times New Roman"/>
      </w:rPr>
    </w:lvl>
    <w:lvl w:ilvl="1" w:tentative="0">
      <w:start w:val="1"/>
      <w:numFmt w:val="decimal"/>
      <w:suff w:val="nothing"/>
      <w:lvlText w:val="%1%2　"/>
      <w:lvlJc w:val="left"/>
      <w:rPr>
        <w:rFonts w:cs="Times New Roman"/>
      </w:rPr>
    </w:lvl>
    <w:lvl w:ilvl="2" w:tentative="0">
      <w:start w:val="1"/>
      <w:numFmt w:val="decimal"/>
      <w:suff w:val="nothing"/>
      <w:lvlText w:val="%1%2.%3　"/>
      <w:lvlJc w:val="left"/>
      <w:rPr>
        <w:rFonts w:cs="Times New Roman"/>
      </w:rPr>
    </w:lvl>
    <w:lvl w:ilvl="3" w:tentative="0">
      <w:start w:val="1"/>
      <w:numFmt w:val="decimal"/>
      <w:suff w:val="nothing"/>
      <w:lvlText w:val="%1%2.%3.%4　"/>
      <w:lvlJc w:val="left"/>
      <w:rPr>
        <w:rFonts w:cs="Times New Roman"/>
      </w:rPr>
    </w:lvl>
    <w:lvl w:ilvl="4" w:tentative="0">
      <w:start w:val="1"/>
      <w:numFmt w:val="decimal"/>
      <w:suff w:val="nothing"/>
      <w:lvlText w:val="%1%2.%3.%4.%5　"/>
      <w:lvlJc w:val="left"/>
      <w:rPr>
        <w:rFonts w:cs="Times New Roman"/>
      </w:rPr>
    </w:lvl>
    <w:lvl w:ilvl="5" w:tentative="0">
      <w:start w:val="1"/>
      <w:numFmt w:val="decimal"/>
      <w:suff w:val="nothing"/>
      <w:lvlText w:val="%1%2.%3.%4.%5.%6　"/>
      <w:lvlJc w:val="left"/>
      <w:rPr>
        <w:rFonts w:cs="Times New Roman"/>
      </w:rPr>
    </w:lvl>
    <w:lvl w:ilvl="6" w:tentative="0">
      <w:start w:val="1"/>
      <w:numFmt w:val="decimal"/>
      <w:suff w:val="nothing"/>
      <w:lvlText w:val="%1%2.%3.%4.%5.%6.%7　"/>
      <w:lvlJc w:val="left"/>
      <w:rPr>
        <w:rFonts w:cs="Times New Roman"/>
      </w:rPr>
    </w:lvl>
    <w:lvl w:ilvl="7" w:tentative="0">
      <w:start w:val="1"/>
      <w:numFmt w:val="decimal"/>
      <w:lvlText w:val="%1.%2.%3.%4.%5.%6.%7.%8"/>
      <w:lvlJc w:val="left"/>
      <w:pPr>
        <w:tabs>
          <w:tab w:val="left" w:pos="4348"/>
        </w:tabs>
        <w:ind w:left="3969" w:hanging="1418"/>
      </w:pPr>
      <w:rPr>
        <w:rFonts w:cs="Times New Roman"/>
      </w:rPr>
    </w:lvl>
    <w:lvl w:ilvl="8" w:tentative="0">
      <w:start w:val="1"/>
      <w:numFmt w:val="decimal"/>
      <w:lvlText w:val="%1.%2.%3.%4.%5.%6.%7.%8.%9"/>
      <w:lvlJc w:val="left"/>
      <w:pPr>
        <w:tabs>
          <w:tab w:val="left" w:pos="4774"/>
        </w:tabs>
        <w:ind w:left="4677" w:hanging="1701"/>
      </w:pPr>
      <w:rPr>
        <w:rFonts w:cs="Times New Roman"/>
      </w:rPr>
    </w:lvl>
  </w:abstractNum>
  <w:abstractNum w:abstractNumId="36">
    <w:nsid w:val="76933334"/>
    <w:multiLevelType w:val="multilevel"/>
    <w:tmpl w:val="76933334"/>
    <w:lvl w:ilvl="0" w:tentative="0">
      <w:start w:val="1"/>
      <w:numFmt w:val="none"/>
      <w:pStyle w:val="146"/>
      <w:lvlText w:val="%1——"/>
      <w:lvlJc w:val="left"/>
      <w:pPr>
        <w:tabs>
          <w:tab w:val="left" w:pos="330"/>
        </w:tabs>
        <w:ind w:left="948"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5"/>
  </w:num>
  <w:num w:numId="2">
    <w:abstractNumId w:val="33"/>
  </w:num>
  <w:num w:numId="3">
    <w:abstractNumId w:val="10"/>
  </w:num>
  <w:num w:numId="4">
    <w:abstractNumId w:val="29"/>
  </w:num>
  <w:num w:numId="5">
    <w:abstractNumId w:val="24"/>
  </w:num>
  <w:num w:numId="6">
    <w:abstractNumId w:val="18"/>
  </w:num>
  <w:num w:numId="7">
    <w:abstractNumId w:val="13"/>
  </w:num>
  <w:num w:numId="8">
    <w:abstractNumId w:val="8"/>
  </w:num>
  <w:num w:numId="9">
    <w:abstractNumId w:val="14"/>
  </w:num>
  <w:num w:numId="10">
    <w:abstractNumId w:val="22"/>
  </w:num>
  <w:num w:numId="11">
    <w:abstractNumId w:val="31"/>
  </w:num>
  <w:num w:numId="12">
    <w:abstractNumId w:val="16"/>
  </w:num>
  <w:num w:numId="13">
    <w:abstractNumId w:val="17"/>
  </w:num>
  <w:num w:numId="14">
    <w:abstractNumId w:val="12"/>
  </w:num>
  <w:num w:numId="15">
    <w:abstractNumId w:val="25"/>
  </w:num>
  <w:num w:numId="16">
    <w:abstractNumId w:val="27"/>
  </w:num>
  <w:num w:numId="17">
    <w:abstractNumId w:val="23"/>
  </w:num>
  <w:num w:numId="18">
    <w:abstractNumId w:val="35"/>
  </w:num>
  <w:num w:numId="19">
    <w:abstractNumId w:val="20"/>
  </w:num>
  <w:num w:numId="20">
    <w:abstractNumId w:val="6"/>
  </w:num>
  <w:num w:numId="21">
    <w:abstractNumId w:val="15"/>
  </w:num>
  <w:num w:numId="22">
    <w:abstractNumId w:val="36"/>
  </w:num>
  <w:num w:numId="23">
    <w:abstractNumId w:val="26"/>
  </w:num>
  <w:num w:numId="24">
    <w:abstractNumId w:val="11"/>
  </w:num>
  <w:num w:numId="25">
    <w:abstractNumId w:val="32"/>
  </w:num>
  <w:num w:numId="26">
    <w:abstractNumId w:val="34"/>
  </w:num>
  <w:num w:numId="27">
    <w:abstractNumId w:val="7"/>
  </w:num>
  <w:num w:numId="28">
    <w:abstractNumId w:val="9"/>
  </w:num>
  <w:num w:numId="29">
    <w:abstractNumId w:val="19"/>
  </w:num>
  <w:num w:numId="30">
    <w:abstractNumId w:val="30"/>
  </w:num>
  <w:num w:numId="31">
    <w:abstractNumId w:val="28"/>
  </w:num>
  <w:num w:numId="32">
    <w:abstractNumId w:val="3"/>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2"/>
  </w:num>
  <w:num w:numId="36">
    <w:abstractNumId w:val="0"/>
  </w:num>
  <w:num w:numId="37">
    <w:abstractNumId w:val="4"/>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drawingGridHorizontalSpacing w:val="105"/>
  <w:drawingGridVerticalSpacing w:val="156"/>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UzNTNmYmM2ZDI4ZmNmNjQ2YWExNzhkMTM1NWI3NmUifQ=="/>
  </w:docVars>
  <w:rsids>
    <w:rsidRoot w:val="00600167"/>
    <w:rsid w:val="00000270"/>
    <w:rsid w:val="0000040A"/>
    <w:rsid w:val="0000080E"/>
    <w:rsid w:val="00000A94"/>
    <w:rsid w:val="00001972"/>
    <w:rsid w:val="00001D9A"/>
    <w:rsid w:val="00002566"/>
    <w:rsid w:val="00007B3A"/>
    <w:rsid w:val="00007CAA"/>
    <w:rsid w:val="000107E0"/>
    <w:rsid w:val="00011FDE"/>
    <w:rsid w:val="00012FFD"/>
    <w:rsid w:val="00014162"/>
    <w:rsid w:val="00014340"/>
    <w:rsid w:val="00016A9C"/>
    <w:rsid w:val="00021652"/>
    <w:rsid w:val="00022184"/>
    <w:rsid w:val="00022762"/>
    <w:rsid w:val="000233B7"/>
    <w:rsid w:val="000238E0"/>
    <w:rsid w:val="000249DB"/>
    <w:rsid w:val="0002595E"/>
    <w:rsid w:val="000303C3"/>
    <w:rsid w:val="000331D3"/>
    <w:rsid w:val="000346A5"/>
    <w:rsid w:val="000359C3"/>
    <w:rsid w:val="00035A7D"/>
    <w:rsid w:val="000410E8"/>
    <w:rsid w:val="0004249A"/>
    <w:rsid w:val="00043282"/>
    <w:rsid w:val="00043E1D"/>
    <w:rsid w:val="00044286"/>
    <w:rsid w:val="0004433C"/>
    <w:rsid w:val="00047F28"/>
    <w:rsid w:val="00047F8C"/>
    <w:rsid w:val="000502D1"/>
    <w:rsid w:val="000503AA"/>
    <w:rsid w:val="000506A1"/>
    <w:rsid w:val="000515DD"/>
    <w:rsid w:val="000517DC"/>
    <w:rsid w:val="0005265A"/>
    <w:rsid w:val="000539DD"/>
    <w:rsid w:val="00053A0F"/>
    <w:rsid w:val="00053BD3"/>
    <w:rsid w:val="000556ED"/>
    <w:rsid w:val="00055FE2"/>
    <w:rsid w:val="0005616F"/>
    <w:rsid w:val="00057D10"/>
    <w:rsid w:val="00060C2E"/>
    <w:rsid w:val="00061033"/>
    <w:rsid w:val="000619E9"/>
    <w:rsid w:val="000622D4"/>
    <w:rsid w:val="0006357D"/>
    <w:rsid w:val="00064BE2"/>
    <w:rsid w:val="00067F1E"/>
    <w:rsid w:val="00071CC0"/>
    <w:rsid w:val="00073C8C"/>
    <w:rsid w:val="00075E2D"/>
    <w:rsid w:val="000779DF"/>
    <w:rsid w:val="00077B64"/>
    <w:rsid w:val="00080206"/>
    <w:rsid w:val="00080A1C"/>
    <w:rsid w:val="00082317"/>
    <w:rsid w:val="0008318C"/>
    <w:rsid w:val="00083D2C"/>
    <w:rsid w:val="00085CAF"/>
    <w:rsid w:val="00086AA1"/>
    <w:rsid w:val="00087A77"/>
    <w:rsid w:val="00090CA6"/>
    <w:rsid w:val="000927AC"/>
    <w:rsid w:val="00092B8A"/>
    <w:rsid w:val="00092FB0"/>
    <w:rsid w:val="000934C5"/>
    <w:rsid w:val="00093D25"/>
    <w:rsid w:val="00093DAB"/>
    <w:rsid w:val="00094D73"/>
    <w:rsid w:val="00096D63"/>
    <w:rsid w:val="000A0B60"/>
    <w:rsid w:val="000A0EB8"/>
    <w:rsid w:val="000A19FC"/>
    <w:rsid w:val="000A1BE1"/>
    <w:rsid w:val="000A296B"/>
    <w:rsid w:val="000A7311"/>
    <w:rsid w:val="000B060F"/>
    <w:rsid w:val="000B1592"/>
    <w:rsid w:val="000B1FF2"/>
    <w:rsid w:val="000B3CDA"/>
    <w:rsid w:val="000B6A0B"/>
    <w:rsid w:val="000C0594"/>
    <w:rsid w:val="000C0F6C"/>
    <w:rsid w:val="000C11DB"/>
    <w:rsid w:val="000C1492"/>
    <w:rsid w:val="000C2FBD"/>
    <w:rsid w:val="000C4B41"/>
    <w:rsid w:val="000C57D6"/>
    <w:rsid w:val="000C7666"/>
    <w:rsid w:val="000D0A9C"/>
    <w:rsid w:val="000D10A5"/>
    <w:rsid w:val="000D1795"/>
    <w:rsid w:val="000D2F41"/>
    <w:rsid w:val="000D329A"/>
    <w:rsid w:val="000D4B9C"/>
    <w:rsid w:val="000D4EB6"/>
    <w:rsid w:val="000D4F79"/>
    <w:rsid w:val="000D65A9"/>
    <w:rsid w:val="000D753B"/>
    <w:rsid w:val="000E4C9E"/>
    <w:rsid w:val="000E511F"/>
    <w:rsid w:val="000E6E92"/>
    <w:rsid w:val="000E6FD7"/>
    <w:rsid w:val="000F06E1"/>
    <w:rsid w:val="000F0E3C"/>
    <w:rsid w:val="000F19D5"/>
    <w:rsid w:val="000F4AEA"/>
    <w:rsid w:val="000F67E9"/>
    <w:rsid w:val="00104926"/>
    <w:rsid w:val="00106AA7"/>
    <w:rsid w:val="00113B1E"/>
    <w:rsid w:val="0011711C"/>
    <w:rsid w:val="0011765A"/>
    <w:rsid w:val="00124E4F"/>
    <w:rsid w:val="001260B7"/>
    <w:rsid w:val="001265CB"/>
    <w:rsid w:val="001321C6"/>
    <w:rsid w:val="001325C4"/>
    <w:rsid w:val="00133010"/>
    <w:rsid w:val="001338EE"/>
    <w:rsid w:val="00133AAE"/>
    <w:rsid w:val="00134652"/>
    <w:rsid w:val="00135323"/>
    <w:rsid w:val="001356C4"/>
    <w:rsid w:val="00141114"/>
    <w:rsid w:val="00142969"/>
    <w:rsid w:val="00143CD0"/>
    <w:rsid w:val="001457E7"/>
    <w:rsid w:val="00145D9D"/>
    <w:rsid w:val="00146388"/>
    <w:rsid w:val="0014658A"/>
    <w:rsid w:val="0014753D"/>
    <w:rsid w:val="0015039F"/>
    <w:rsid w:val="00151FDA"/>
    <w:rsid w:val="001529E5"/>
    <w:rsid w:val="00152AC0"/>
    <w:rsid w:val="00152C6C"/>
    <w:rsid w:val="00153C7E"/>
    <w:rsid w:val="0015414F"/>
    <w:rsid w:val="00154D98"/>
    <w:rsid w:val="00156B25"/>
    <w:rsid w:val="00156E1A"/>
    <w:rsid w:val="00157B55"/>
    <w:rsid w:val="00161C52"/>
    <w:rsid w:val="001642FA"/>
    <w:rsid w:val="001649EB"/>
    <w:rsid w:val="00164BAF"/>
    <w:rsid w:val="00164FA8"/>
    <w:rsid w:val="00165065"/>
    <w:rsid w:val="00165434"/>
    <w:rsid w:val="0016580B"/>
    <w:rsid w:val="00165D48"/>
    <w:rsid w:val="00165F49"/>
    <w:rsid w:val="00166B88"/>
    <w:rsid w:val="0016770A"/>
    <w:rsid w:val="00170804"/>
    <w:rsid w:val="001708E9"/>
    <w:rsid w:val="00171798"/>
    <w:rsid w:val="00171D0C"/>
    <w:rsid w:val="0017340B"/>
    <w:rsid w:val="00173FB1"/>
    <w:rsid w:val="00176DFD"/>
    <w:rsid w:val="001814F5"/>
    <w:rsid w:val="00182655"/>
    <w:rsid w:val="0018497C"/>
    <w:rsid w:val="001852C9"/>
    <w:rsid w:val="001873CE"/>
    <w:rsid w:val="00190087"/>
    <w:rsid w:val="00190DC6"/>
    <w:rsid w:val="001913C4"/>
    <w:rsid w:val="001931DE"/>
    <w:rsid w:val="0019348F"/>
    <w:rsid w:val="00193A07"/>
    <w:rsid w:val="00194C95"/>
    <w:rsid w:val="00194FD0"/>
    <w:rsid w:val="00195C34"/>
    <w:rsid w:val="001A0A95"/>
    <w:rsid w:val="001A1A53"/>
    <w:rsid w:val="001A234A"/>
    <w:rsid w:val="001A4B18"/>
    <w:rsid w:val="001B06E8"/>
    <w:rsid w:val="001B193E"/>
    <w:rsid w:val="001B1C72"/>
    <w:rsid w:val="001B2FC4"/>
    <w:rsid w:val="001B33FE"/>
    <w:rsid w:val="001B71D0"/>
    <w:rsid w:val="001B71EE"/>
    <w:rsid w:val="001B7299"/>
    <w:rsid w:val="001B7601"/>
    <w:rsid w:val="001C04A8"/>
    <w:rsid w:val="001C0C00"/>
    <w:rsid w:val="001C2C03"/>
    <w:rsid w:val="001C42F7"/>
    <w:rsid w:val="001C45D7"/>
    <w:rsid w:val="001C49E5"/>
    <w:rsid w:val="001C680C"/>
    <w:rsid w:val="001C6E61"/>
    <w:rsid w:val="001C7FEA"/>
    <w:rsid w:val="001D0499"/>
    <w:rsid w:val="001D0BBE"/>
    <w:rsid w:val="001D0ED4"/>
    <w:rsid w:val="001D212F"/>
    <w:rsid w:val="001D29D7"/>
    <w:rsid w:val="001D2DE7"/>
    <w:rsid w:val="001D3CFE"/>
    <w:rsid w:val="001D411C"/>
    <w:rsid w:val="001D4CA5"/>
    <w:rsid w:val="001E110E"/>
    <w:rsid w:val="001E1B6A"/>
    <w:rsid w:val="001E2484"/>
    <w:rsid w:val="001E3CC4"/>
    <w:rsid w:val="001E4882"/>
    <w:rsid w:val="001E4C96"/>
    <w:rsid w:val="001E73AB"/>
    <w:rsid w:val="001F092D"/>
    <w:rsid w:val="001F143A"/>
    <w:rsid w:val="001F1605"/>
    <w:rsid w:val="001F2508"/>
    <w:rsid w:val="001F32BD"/>
    <w:rsid w:val="001F3E26"/>
    <w:rsid w:val="001F4816"/>
    <w:rsid w:val="001F69B4"/>
    <w:rsid w:val="001F77C7"/>
    <w:rsid w:val="00200183"/>
    <w:rsid w:val="0020107D"/>
    <w:rsid w:val="00202AA4"/>
    <w:rsid w:val="002031F7"/>
    <w:rsid w:val="002040E6"/>
    <w:rsid w:val="0020527B"/>
    <w:rsid w:val="002059A4"/>
    <w:rsid w:val="00205F2C"/>
    <w:rsid w:val="00210B15"/>
    <w:rsid w:val="00211C7A"/>
    <w:rsid w:val="002142EA"/>
    <w:rsid w:val="002204BB"/>
    <w:rsid w:val="00221B79"/>
    <w:rsid w:val="00221C6B"/>
    <w:rsid w:val="00224596"/>
    <w:rsid w:val="00224C98"/>
    <w:rsid w:val="002253A1"/>
    <w:rsid w:val="00225CF8"/>
    <w:rsid w:val="0022718D"/>
    <w:rsid w:val="0022794E"/>
    <w:rsid w:val="00233D64"/>
    <w:rsid w:val="00234784"/>
    <w:rsid w:val="0023482A"/>
    <w:rsid w:val="00235134"/>
    <w:rsid w:val="002359CB"/>
    <w:rsid w:val="00243009"/>
    <w:rsid w:val="00243540"/>
    <w:rsid w:val="0024497B"/>
    <w:rsid w:val="0024515B"/>
    <w:rsid w:val="00246021"/>
    <w:rsid w:val="0024666E"/>
    <w:rsid w:val="00247F52"/>
    <w:rsid w:val="00250B25"/>
    <w:rsid w:val="00250BBE"/>
    <w:rsid w:val="002515C2"/>
    <w:rsid w:val="0025194F"/>
    <w:rsid w:val="00254DF4"/>
    <w:rsid w:val="0026148A"/>
    <w:rsid w:val="00261C08"/>
    <w:rsid w:val="00262696"/>
    <w:rsid w:val="00262D47"/>
    <w:rsid w:val="002634BC"/>
    <w:rsid w:val="002643C3"/>
    <w:rsid w:val="00264A0C"/>
    <w:rsid w:val="00267EF4"/>
    <w:rsid w:val="00270CB8"/>
    <w:rsid w:val="00272B08"/>
    <w:rsid w:val="002738D3"/>
    <w:rsid w:val="002753A7"/>
    <w:rsid w:val="00281BB8"/>
    <w:rsid w:val="00281E9E"/>
    <w:rsid w:val="00285170"/>
    <w:rsid w:val="00285361"/>
    <w:rsid w:val="00290D9D"/>
    <w:rsid w:val="00292D60"/>
    <w:rsid w:val="00294D34"/>
    <w:rsid w:val="00294E3B"/>
    <w:rsid w:val="00296193"/>
    <w:rsid w:val="00296C66"/>
    <w:rsid w:val="00296EBE"/>
    <w:rsid w:val="002974E3"/>
    <w:rsid w:val="002A084B"/>
    <w:rsid w:val="002A1260"/>
    <w:rsid w:val="002A136E"/>
    <w:rsid w:val="002A1589"/>
    <w:rsid w:val="002A1608"/>
    <w:rsid w:val="002A25DC"/>
    <w:rsid w:val="002A3AAB"/>
    <w:rsid w:val="002A4CEA"/>
    <w:rsid w:val="002A5977"/>
    <w:rsid w:val="002A5A13"/>
    <w:rsid w:val="002A757F"/>
    <w:rsid w:val="002A789F"/>
    <w:rsid w:val="002A7F44"/>
    <w:rsid w:val="002B0C40"/>
    <w:rsid w:val="002B1966"/>
    <w:rsid w:val="002B23E3"/>
    <w:rsid w:val="002B4508"/>
    <w:rsid w:val="002B5779"/>
    <w:rsid w:val="002B7332"/>
    <w:rsid w:val="002B7A0F"/>
    <w:rsid w:val="002B7F51"/>
    <w:rsid w:val="002C09E7"/>
    <w:rsid w:val="002C1FA0"/>
    <w:rsid w:val="002C3F07"/>
    <w:rsid w:val="002C5278"/>
    <w:rsid w:val="002C7EBB"/>
    <w:rsid w:val="002D06C1"/>
    <w:rsid w:val="002D2D50"/>
    <w:rsid w:val="002D42B5"/>
    <w:rsid w:val="002D4F1A"/>
    <w:rsid w:val="002D6DA6"/>
    <w:rsid w:val="002D6EC6"/>
    <w:rsid w:val="002D79AC"/>
    <w:rsid w:val="002E039D"/>
    <w:rsid w:val="002E34AC"/>
    <w:rsid w:val="002E4D5A"/>
    <w:rsid w:val="002E6326"/>
    <w:rsid w:val="002F244E"/>
    <w:rsid w:val="002F30E0"/>
    <w:rsid w:val="002F35E4"/>
    <w:rsid w:val="002F3730"/>
    <w:rsid w:val="002F38E1"/>
    <w:rsid w:val="002F5184"/>
    <w:rsid w:val="002F5CF5"/>
    <w:rsid w:val="002F7AF6"/>
    <w:rsid w:val="00300E63"/>
    <w:rsid w:val="0030279E"/>
    <w:rsid w:val="00302F5F"/>
    <w:rsid w:val="0030441D"/>
    <w:rsid w:val="00304994"/>
    <w:rsid w:val="003054D5"/>
    <w:rsid w:val="00306063"/>
    <w:rsid w:val="0031195C"/>
    <w:rsid w:val="0031242B"/>
    <w:rsid w:val="00313B85"/>
    <w:rsid w:val="00317988"/>
    <w:rsid w:val="00321E8E"/>
    <w:rsid w:val="003221B4"/>
    <w:rsid w:val="00322E62"/>
    <w:rsid w:val="00324EDD"/>
    <w:rsid w:val="00325618"/>
    <w:rsid w:val="003331E4"/>
    <w:rsid w:val="00335B11"/>
    <w:rsid w:val="00336C64"/>
    <w:rsid w:val="00337162"/>
    <w:rsid w:val="00337C6F"/>
    <w:rsid w:val="00337E97"/>
    <w:rsid w:val="0034194F"/>
    <w:rsid w:val="00342DB8"/>
    <w:rsid w:val="00344605"/>
    <w:rsid w:val="003451BD"/>
    <w:rsid w:val="003474AA"/>
    <w:rsid w:val="00350D1D"/>
    <w:rsid w:val="00351901"/>
    <w:rsid w:val="00352C83"/>
    <w:rsid w:val="00357F35"/>
    <w:rsid w:val="003615D2"/>
    <w:rsid w:val="0036429C"/>
    <w:rsid w:val="00364A53"/>
    <w:rsid w:val="003654CB"/>
    <w:rsid w:val="00365F86"/>
    <w:rsid w:val="00365F87"/>
    <w:rsid w:val="003705F4"/>
    <w:rsid w:val="00370D58"/>
    <w:rsid w:val="00371316"/>
    <w:rsid w:val="00374A90"/>
    <w:rsid w:val="00376713"/>
    <w:rsid w:val="00381815"/>
    <w:rsid w:val="003819AF"/>
    <w:rsid w:val="003820E9"/>
    <w:rsid w:val="00382DE7"/>
    <w:rsid w:val="00382FB1"/>
    <w:rsid w:val="00384A02"/>
    <w:rsid w:val="00384FFC"/>
    <w:rsid w:val="003872FC"/>
    <w:rsid w:val="00387862"/>
    <w:rsid w:val="00387ADC"/>
    <w:rsid w:val="00390020"/>
    <w:rsid w:val="003903D6"/>
    <w:rsid w:val="00390EE6"/>
    <w:rsid w:val="0039118F"/>
    <w:rsid w:val="00392AD7"/>
    <w:rsid w:val="003938D9"/>
    <w:rsid w:val="00394376"/>
    <w:rsid w:val="003943FF"/>
    <w:rsid w:val="003974EB"/>
    <w:rsid w:val="00397CC5"/>
    <w:rsid w:val="00397E83"/>
    <w:rsid w:val="003A1582"/>
    <w:rsid w:val="003A3F06"/>
    <w:rsid w:val="003A4077"/>
    <w:rsid w:val="003B09AD"/>
    <w:rsid w:val="003B0BD9"/>
    <w:rsid w:val="003B1F18"/>
    <w:rsid w:val="003B5BF0"/>
    <w:rsid w:val="003B60BF"/>
    <w:rsid w:val="003B6BE3"/>
    <w:rsid w:val="003C010C"/>
    <w:rsid w:val="003C0A6C"/>
    <w:rsid w:val="003C1278"/>
    <w:rsid w:val="003C2859"/>
    <w:rsid w:val="003C2FF0"/>
    <w:rsid w:val="003C3F06"/>
    <w:rsid w:val="003C5A43"/>
    <w:rsid w:val="003D005F"/>
    <w:rsid w:val="003D020C"/>
    <w:rsid w:val="003D0519"/>
    <w:rsid w:val="003D0FF6"/>
    <w:rsid w:val="003D262C"/>
    <w:rsid w:val="003D6D61"/>
    <w:rsid w:val="003E091D"/>
    <w:rsid w:val="003E1C53"/>
    <w:rsid w:val="003E2A69"/>
    <w:rsid w:val="003E2D49"/>
    <w:rsid w:val="003E2FD4"/>
    <w:rsid w:val="003E49F6"/>
    <w:rsid w:val="003E5ED4"/>
    <w:rsid w:val="003E6D10"/>
    <w:rsid w:val="003F0841"/>
    <w:rsid w:val="003F1522"/>
    <w:rsid w:val="003F23D3"/>
    <w:rsid w:val="003F2AE6"/>
    <w:rsid w:val="003F3F08"/>
    <w:rsid w:val="003F42BB"/>
    <w:rsid w:val="003F49F1"/>
    <w:rsid w:val="003F6272"/>
    <w:rsid w:val="003F72A3"/>
    <w:rsid w:val="00400E72"/>
    <w:rsid w:val="00401400"/>
    <w:rsid w:val="00404869"/>
    <w:rsid w:val="00405884"/>
    <w:rsid w:val="00407D39"/>
    <w:rsid w:val="0041477A"/>
    <w:rsid w:val="004167A3"/>
    <w:rsid w:val="00420E99"/>
    <w:rsid w:val="004270EA"/>
    <w:rsid w:val="00431424"/>
    <w:rsid w:val="00432DAA"/>
    <w:rsid w:val="004330AB"/>
    <w:rsid w:val="00433F73"/>
    <w:rsid w:val="00434305"/>
    <w:rsid w:val="00435DF7"/>
    <w:rsid w:val="00435FE3"/>
    <w:rsid w:val="0044083F"/>
    <w:rsid w:val="00440C07"/>
    <w:rsid w:val="00441AE7"/>
    <w:rsid w:val="00445574"/>
    <w:rsid w:val="00445D82"/>
    <w:rsid w:val="004467FB"/>
    <w:rsid w:val="004528B1"/>
    <w:rsid w:val="00452D6B"/>
    <w:rsid w:val="00454484"/>
    <w:rsid w:val="0045517B"/>
    <w:rsid w:val="004563CD"/>
    <w:rsid w:val="00463B77"/>
    <w:rsid w:val="00463C7B"/>
    <w:rsid w:val="00463F02"/>
    <w:rsid w:val="00464194"/>
    <w:rsid w:val="004644A6"/>
    <w:rsid w:val="004659BD"/>
    <w:rsid w:val="0046674B"/>
    <w:rsid w:val="00470775"/>
    <w:rsid w:val="004715BD"/>
    <w:rsid w:val="004746B1"/>
    <w:rsid w:val="0047583F"/>
    <w:rsid w:val="004821CC"/>
    <w:rsid w:val="00482415"/>
    <w:rsid w:val="00482AD5"/>
    <w:rsid w:val="00484936"/>
    <w:rsid w:val="00485C89"/>
    <w:rsid w:val="00486BE3"/>
    <w:rsid w:val="004905E4"/>
    <w:rsid w:val="00490A89"/>
    <w:rsid w:val="00490AB4"/>
    <w:rsid w:val="004920D8"/>
    <w:rsid w:val="00492F02"/>
    <w:rsid w:val="004939AE"/>
    <w:rsid w:val="004A12DF"/>
    <w:rsid w:val="004A1BA8"/>
    <w:rsid w:val="004A1DE2"/>
    <w:rsid w:val="004A218F"/>
    <w:rsid w:val="004A4B57"/>
    <w:rsid w:val="004A56FA"/>
    <w:rsid w:val="004A63FA"/>
    <w:rsid w:val="004B0272"/>
    <w:rsid w:val="004B0D8C"/>
    <w:rsid w:val="004B1049"/>
    <w:rsid w:val="004B2701"/>
    <w:rsid w:val="004B2E1B"/>
    <w:rsid w:val="004B3E93"/>
    <w:rsid w:val="004C1247"/>
    <w:rsid w:val="004C1FBC"/>
    <w:rsid w:val="004C30EE"/>
    <w:rsid w:val="004C3F1D"/>
    <w:rsid w:val="004C458D"/>
    <w:rsid w:val="004C726E"/>
    <w:rsid w:val="004C7556"/>
    <w:rsid w:val="004C7E9D"/>
    <w:rsid w:val="004C7F67"/>
    <w:rsid w:val="004D076D"/>
    <w:rsid w:val="004D0EF1"/>
    <w:rsid w:val="004D189E"/>
    <w:rsid w:val="004D2253"/>
    <w:rsid w:val="004D3BBC"/>
    <w:rsid w:val="004D4079"/>
    <w:rsid w:val="004D4406"/>
    <w:rsid w:val="004D7C42"/>
    <w:rsid w:val="004E0465"/>
    <w:rsid w:val="004E0FE2"/>
    <w:rsid w:val="004E127B"/>
    <w:rsid w:val="004E1C0A"/>
    <w:rsid w:val="004E1DCF"/>
    <w:rsid w:val="004E3014"/>
    <w:rsid w:val="004E30C5"/>
    <w:rsid w:val="004E4AA5"/>
    <w:rsid w:val="004E4AEE"/>
    <w:rsid w:val="004E59E3"/>
    <w:rsid w:val="004E60D7"/>
    <w:rsid w:val="004E67C0"/>
    <w:rsid w:val="004F391A"/>
    <w:rsid w:val="004F3CFB"/>
    <w:rsid w:val="004F6456"/>
    <w:rsid w:val="004F696E"/>
    <w:rsid w:val="004F6C71"/>
    <w:rsid w:val="00501139"/>
    <w:rsid w:val="005011C2"/>
    <w:rsid w:val="00502991"/>
    <w:rsid w:val="0050363E"/>
    <w:rsid w:val="005039BC"/>
    <w:rsid w:val="005043BB"/>
    <w:rsid w:val="0050475F"/>
    <w:rsid w:val="00504A3D"/>
    <w:rsid w:val="00505767"/>
    <w:rsid w:val="00506C94"/>
    <w:rsid w:val="005073F0"/>
    <w:rsid w:val="005106D9"/>
    <w:rsid w:val="00510A7B"/>
    <w:rsid w:val="00512F6E"/>
    <w:rsid w:val="00513038"/>
    <w:rsid w:val="005135D8"/>
    <w:rsid w:val="00514174"/>
    <w:rsid w:val="0051539C"/>
    <w:rsid w:val="00516088"/>
    <w:rsid w:val="00516B0B"/>
    <w:rsid w:val="005207F4"/>
    <w:rsid w:val="005220EC"/>
    <w:rsid w:val="00523F95"/>
    <w:rsid w:val="00524D65"/>
    <w:rsid w:val="00524FA2"/>
    <w:rsid w:val="00525B16"/>
    <w:rsid w:val="00527F64"/>
    <w:rsid w:val="0053324A"/>
    <w:rsid w:val="00533D04"/>
    <w:rsid w:val="00534804"/>
    <w:rsid w:val="00534BDF"/>
    <w:rsid w:val="0053529B"/>
    <w:rsid w:val="005354EA"/>
    <w:rsid w:val="00535EC4"/>
    <w:rsid w:val="00535ED9"/>
    <w:rsid w:val="0053677B"/>
    <w:rsid w:val="0053692B"/>
    <w:rsid w:val="00541853"/>
    <w:rsid w:val="00543BDA"/>
    <w:rsid w:val="005441CC"/>
    <w:rsid w:val="005479DA"/>
    <w:rsid w:val="00547BCC"/>
    <w:rsid w:val="0055013B"/>
    <w:rsid w:val="00551ACE"/>
    <w:rsid w:val="00551F6F"/>
    <w:rsid w:val="00552FF1"/>
    <w:rsid w:val="00555044"/>
    <w:rsid w:val="00560918"/>
    <w:rsid w:val="00561475"/>
    <w:rsid w:val="0056487B"/>
    <w:rsid w:val="00564FB9"/>
    <w:rsid w:val="00573D9E"/>
    <w:rsid w:val="005801E3"/>
    <w:rsid w:val="005808ED"/>
    <w:rsid w:val="00581802"/>
    <w:rsid w:val="005836A8"/>
    <w:rsid w:val="0058409C"/>
    <w:rsid w:val="00584262"/>
    <w:rsid w:val="00586630"/>
    <w:rsid w:val="00587ADD"/>
    <w:rsid w:val="00590E98"/>
    <w:rsid w:val="00593544"/>
    <w:rsid w:val="00593E51"/>
    <w:rsid w:val="00596160"/>
    <w:rsid w:val="005966E2"/>
    <w:rsid w:val="00597007"/>
    <w:rsid w:val="005A0966"/>
    <w:rsid w:val="005A11B7"/>
    <w:rsid w:val="005A260B"/>
    <w:rsid w:val="005A4A1B"/>
    <w:rsid w:val="005A7830"/>
    <w:rsid w:val="005A7FCE"/>
    <w:rsid w:val="005B0F3F"/>
    <w:rsid w:val="005B4903"/>
    <w:rsid w:val="005B4B2F"/>
    <w:rsid w:val="005B51CE"/>
    <w:rsid w:val="005B5885"/>
    <w:rsid w:val="005B5CD7"/>
    <w:rsid w:val="005B6CF6"/>
    <w:rsid w:val="005B7422"/>
    <w:rsid w:val="005B788D"/>
    <w:rsid w:val="005B7F9E"/>
    <w:rsid w:val="005C29B8"/>
    <w:rsid w:val="005C3A10"/>
    <w:rsid w:val="005C5F21"/>
    <w:rsid w:val="005C7156"/>
    <w:rsid w:val="005D05A5"/>
    <w:rsid w:val="005D0AF1"/>
    <w:rsid w:val="005D0C75"/>
    <w:rsid w:val="005D1E63"/>
    <w:rsid w:val="005D1FC0"/>
    <w:rsid w:val="005D4171"/>
    <w:rsid w:val="005D6226"/>
    <w:rsid w:val="005D6A95"/>
    <w:rsid w:val="005D6B2C"/>
    <w:rsid w:val="005D6D9C"/>
    <w:rsid w:val="005E2335"/>
    <w:rsid w:val="005E34CA"/>
    <w:rsid w:val="005E3C18"/>
    <w:rsid w:val="005E50AD"/>
    <w:rsid w:val="005E6318"/>
    <w:rsid w:val="005E6812"/>
    <w:rsid w:val="005E7829"/>
    <w:rsid w:val="005E7881"/>
    <w:rsid w:val="005E78E0"/>
    <w:rsid w:val="005F0D9C"/>
    <w:rsid w:val="005F284E"/>
    <w:rsid w:val="005F621E"/>
    <w:rsid w:val="005F6BB3"/>
    <w:rsid w:val="00600167"/>
    <w:rsid w:val="006015CE"/>
    <w:rsid w:val="0060181A"/>
    <w:rsid w:val="00602607"/>
    <w:rsid w:val="006038F4"/>
    <w:rsid w:val="00604784"/>
    <w:rsid w:val="00605D63"/>
    <w:rsid w:val="00606419"/>
    <w:rsid w:val="00607D29"/>
    <w:rsid w:val="006103F6"/>
    <w:rsid w:val="00612952"/>
    <w:rsid w:val="0061415A"/>
    <w:rsid w:val="00614CC1"/>
    <w:rsid w:val="00615A9D"/>
    <w:rsid w:val="00616158"/>
    <w:rsid w:val="00617387"/>
    <w:rsid w:val="00622FF2"/>
    <w:rsid w:val="0062494F"/>
    <w:rsid w:val="00624EC4"/>
    <w:rsid w:val="006252D8"/>
    <w:rsid w:val="006259BC"/>
    <w:rsid w:val="00625F11"/>
    <w:rsid w:val="0062636B"/>
    <w:rsid w:val="00631A8F"/>
    <w:rsid w:val="00632182"/>
    <w:rsid w:val="00632AE0"/>
    <w:rsid w:val="00633ACE"/>
    <w:rsid w:val="00633C17"/>
    <w:rsid w:val="0063585B"/>
    <w:rsid w:val="006360CC"/>
    <w:rsid w:val="00636E3E"/>
    <w:rsid w:val="006379F7"/>
    <w:rsid w:val="00637E4D"/>
    <w:rsid w:val="00640620"/>
    <w:rsid w:val="00641A1F"/>
    <w:rsid w:val="0064528D"/>
    <w:rsid w:val="00645904"/>
    <w:rsid w:val="0064795D"/>
    <w:rsid w:val="00651ACB"/>
    <w:rsid w:val="00651C47"/>
    <w:rsid w:val="00652AB2"/>
    <w:rsid w:val="00654EC0"/>
    <w:rsid w:val="00655020"/>
    <w:rsid w:val="0065525B"/>
    <w:rsid w:val="00655D4F"/>
    <w:rsid w:val="006573AD"/>
    <w:rsid w:val="0066318A"/>
    <w:rsid w:val="006640E5"/>
    <w:rsid w:val="006646F1"/>
    <w:rsid w:val="00664929"/>
    <w:rsid w:val="00664F62"/>
    <w:rsid w:val="006655E1"/>
    <w:rsid w:val="0066679D"/>
    <w:rsid w:val="00672060"/>
    <w:rsid w:val="00672BFD"/>
    <w:rsid w:val="006770F4"/>
    <w:rsid w:val="00677A4C"/>
    <w:rsid w:val="00677A84"/>
    <w:rsid w:val="0068026D"/>
    <w:rsid w:val="00680A27"/>
    <w:rsid w:val="006816A4"/>
    <w:rsid w:val="006819B8"/>
    <w:rsid w:val="006840A6"/>
    <w:rsid w:val="00684A63"/>
    <w:rsid w:val="006850CD"/>
    <w:rsid w:val="00685AAB"/>
    <w:rsid w:val="00690A50"/>
    <w:rsid w:val="00693196"/>
    <w:rsid w:val="006A07AA"/>
    <w:rsid w:val="006A25E5"/>
    <w:rsid w:val="006A2B46"/>
    <w:rsid w:val="006A336D"/>
    <w:rsid w:val="006A37B9"/>
    <w:rsid w:val="006A3A86"/>
    <w:rsid w:val="006B2672"/>
    <w:rsid w:val="006B54BF"/>
    <w:rsid w:val="006B5A57"/>
    <w:rsid w:val="006B5F44"/>
    <w:rsid w:val="006B5F90"/>
    <w:rsid w:val="006B62E4"/>
    <w:rsid w:val="006B7562"/>
    <w:rsid w:val="006C14D3"/>
    <w:rsid w:val="006C1BBA"/>
    <w:rsid w:val="006C2079"/>
    <w:rsid w:val="006C22CE"/>
    <w:rsid w:val="006C317D"/>
    <w:rsid w:val="006C5A62"/>
    <w:rsid w:val="006C5D68"/>
    <w:rsid w:val="006C6976"/>
    <w:rsid w:val="006C6DD0"/>
    <w:rsid w:val="006C7B70"/>
    <w:rsid w:val="006D04EA"/>
    <w:rsid w:val="006D16C4"/>
    <w:rsid w:val="006D3E96"/>
    <w:rsid w:val="006D4059"/>
    <w:rsid w:val="006D4515"/>
    <w:rsid w:val="006D4BB1"/>
    <w:rsid w:val="006D6593"/>
    <w:rsid w:val="006D686E"/>
    <w:rsid w:val="006F03A8"/>
    <w:rsid w:val="006F126C"/>
    <w:rsid w:val="006F2ACA"/>
    <w:rsid w:val="006F2ADC"/>
    <w:rsid w:val="006F2BFE"/>
    <w:rsid w:val="006F31E9"/>
    <w:rsid w:val="006F5379"/>
    <w:rsid w:val="006F56E5"/>
    <w:rsid w:val="006F6284"/>
    <w:rsid w:val="007002C5"/>
    <w:rsid w:val="007007B2"/>
    <w:rsid w:val="00702832"/>
    <w:rsid w:val="0070348B"/>
    <w:rsid w:val="00704387"/>
    <w:rsid w:val="00707669"/>
    <w:rsid w:val="00711CBA"/>
    <w:rsid w:val="00711FB5"/>
    <w:rsid w:val="00712A01"/>
    <w:rsid w:val="007139E9"/>
    <w:rsid w:val="00714F58"/>
    <w:rsid w:val="00715C3B"/>
    <w:rsid w:val="007161A0"/>
    <w:rsid w:val="00722FBF"/>
    <w:rsid w:val="00722FC2"/>
    <w:rsid w:val="00725949"/>
    <w:rsid w:val="00726146"/>
    <w:rsid w:val="00727FA2"/>
    <w:rsid w:val="007322D9"/>
    <w:rsid w:val="00732A0C"/>
    <w:rsid w:val="00732BC0"/>
    <w:rsid w:val="00732F4E"/>
    <w:rsid w:val="0073387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4ED"/>
    <w:rsid w:val="00752B4D"/>
    <w:rsid w:val="00755402"/>
    <w:rsid w:val="0075628B"/>
    <w:rsid w:val="00756B26"/>
    <w:rsid w:val="00756EDF"/>
    <w:rsid w:val="00761509"/>
    <w:rsid w:val="00762F6F"/>
    <w:rsid w:val="007634C3"/>
    <w:rsid w:val="0076370D"/>
    <w:rsid w:val="00764348"/>
    <w:rsid w:val="007654AC"/>
    <w:rsid w:val="00765C43"/>
    <w:rsid w:val="00765EFB"/>
    <w:rsid w:val="007671CA"/>
    <w:rsid w:val="0076744F"/>
    <w:rsid w:val="00767C61"/>
    <w:rsid w:val="0077008A"/>
    <w:rsid w:val="0077203A"/>
    <w:rsid w:val="0077331E"/>
    <w:rsid w:val="00773C1F"/>
    <w:rsid w:val="007743FB"/>
    <w:rsid w:val="00774DA4"/>
    <w:rsid w:val="00775BDF"/>
    <w:rsid w:val="00776599"/>
    <w:rsid w:val="0078114B"/>
    <w:rsid w:val="00781DD2"/>
    <w:rsid w:val="00782150"/>
    <w:rsid w:val="00782289"/>
    <w:rsid w:val="007826C4"/>
    <w:rsid w:val="00783ECF"/>
    <w:rsid w:val="0078413A"/>
    <w:rsid w:val="00786FFA"/>
    <w:rsid w:val="00790C06"/>
    <w:rsid w:val="00795678"/>
    <w:rsid w:val="007959E8"/>
    <w:rsid w:val="00795E9C"/>
    <w:rsid w:val="00796F14"/>
    <w:rsid w:val="007A0521"/>
    <w:rsid w:val="007A187E"/>
    <w:rsid w:val="007A2B14"/>
    <w:rsid w:val="007A2E12"/>
    <w:rsid w:val="007A3475"/>
    <w:rsid w:val="007A41C8"/>
    <w:rsid w:val="007A54CE"/>
    <w:rsid w:val="007A6FD9"/>
    <w:rsid w:val="007A72F4"/>
    <w:rsid w:val="007A7FFA"/>
    <w:rsid w:val="007B04EB"/>
    <w:rsid w:val="007B0AD8"/>
    <w:rsid w:val="007B0D4F"/>
    <w:rsid w:val="007B2CD6"/>
    <w:rsid w:val="007B3EA6"/>
    <w:rsid w:val="007B5A3D"/>
    <w:rsid w:val="007B5B95"/>
    <w:rsid w:val="007B68EA"/>
    <w:rsid w:val="007B6E95"/>
    <w:rsid w:val="007B7453"/>
    <w:rsid w:val="007C2D89"/>
    <w:rsid w:val="007C4593"/>
    <w:rsid w:val="007C4C05"/>
    <w:rsid w:val="007C5309"/>
    <w:rsid w:val="007C6069"/>
    <w:rsid w:val="007D06C4"/>
    <w:rsid w:val="007D0EAA"/>
    <w:rsid w:val="007D1352"/>
    <w:rsid w:val="007D2508"/>
    <w:rsid w:val="007D310C"/>
    <w:rsid w:val="007D346A"/>
    <w:rsid w:val="007D5AA6"/>
    <w:rsid w:val="007D6518"/>
    <w:rsid w:val="007D76BD"/>
    <w:rsid w:val="007E0528"/>
    <w:rsid w:val="007E0BF1"/>
    <w:rsid w:val="007E0D02"/>
    <w:rsid w:val="007E1086"/>
    <w:rsid w:val="007E2545"/>
    <w:rsid w:val="007E258B"/>
    <w:rsid w:val="007F0ED8"/>
    <w:rsid w:val="007F0F63"/>
    <w:rsid w:val="007F3748"/>
    <w:rsid w:val="007F58BB"/>
    <w:rsid w:val="007F75CE"/>
    <w:rsid w:val="008013A4"/>
    <w:rsid w:val="008026BC"/>
    <w:rsid w:val="008027CE"/>
    <w:rsid w:val="00802F42"/>
    <w:rsid w:val="008033C9"/>
    <w:rsid w:val="00804383"/>
    <w:rsid w:val="00804BB7"/>
    <w:rsid w:val="00805F68"/>
    <w:rsid w:val="00810257"/>
    <w:rsid w:val="008104F5"/>
    <w:rsid w:val="00811072"/>
    <w:rsid w:val="00811369"/>
    <w:rsid w:val="00815419"/>
    <w:rsid w:val="00815FF2"/>
    <w:rsid w:val="008163C8"/>
    <w:rsid w:val="008164A1"/>
    <w:rsid w:val="00817325"/>
    <w:rsid w:val="008177C4"/>
    <w:rsid w:val="008209E6"/>
    <w:rsid w:val="008214AE"/>
    <w:rsid w:val="00822911"/>
    <w:rsid w:val="00823303"/>
    <w:rsid w:val="008233B2"/>
    <w:rsid w:val="00823A9F"/>
    <w:rsid w:val="00823C85"/>
    <w:rsid w:val="00825138"/>
    <w:rsid w:val="008269DD"/>
    <w:rsid w:val="00830621"/>
    <w:rsid w:val="00831986"/>
    <w:rsid w:val="0083348C"/>
    <w:rsid w:val="008373D3"/>
    <w:rsid w:val="0084004F"/>
    <w:rsid w:val="00840617"/>
    <w:rsid w:val="00840E03"/>
    <w:rsid w:val="00841BB7"/>
    <w:rsid w:val="00842A47"/>
    <w:rsid w:val="00843C13"/>
    <w:rsid w:val="00844B6B"/>
    <w:rsid w:val="008454F8"/>
    <w:rsid w:val="008508D6"/>
    <w:rsid w:val="0085173A"/>
    <w:rsid w:val="00851AD5"/>
    <w:rsid w:val="00854343"/>
    <w:rsid w:val="00854C07"/>
    <w:rsid w:val="00860297"/>
    <w:rsid w:val="008603CE"/>
    <w:rsid w:val="00860E70"/>
    <w:rsid w:val="008620FC"/>
    <w:rsid w:val="008627A5"/>
    <w:rsid w:val="00863E05"/>
    <w:rsid w:val="0086431E"/>
    <w:rsid w:val="00865ACA"/>
    <w:rsid w:val="00865D28"/>
    <w:rsid w:val="00865F85"/>
    <w:rsid w:val="00867C10"/>
    <w:rsid w:val="00870439"/>
    <w:rsid w:val="00870DA1"/>
    <w:rsid w:val="008710B9"/>
    <w:rsid w:val="00871745"/>
    <w:rsid w:val="00873E46"/>
    <w:rsid w:val="0087448B"/>
    <w:rsid w:val="00874E35"/>
    <w:rsid w:val="00877B74"/>
    <w:rsid w:val="0088102C"/>
    <w:rsid w:val="00882827"/>
    <w:rsid w:val="00883B6F"/>
    <w:rsid w:val="00883F93"/>
    <w:rsid w:val="00884DB3"/>
    <w:rsid w:val="00885A9D"/>
    <w:rsid w:val="008864F6"/>
    <w:rsid w:val="0089049D"/>
    <w:rsid w:val="00891C87"/>
    <w:rsid w:val="008928C9"/>
    <w:rsid w:val="008938DC"/>
    <w:rsid w:val="0089393A"/>
    <w:rsid w:val="00893FD1"/>
    <w:rsid w:val="00894836"/>
    <w:rsid w:val="00895172"/>
    <w:rsid w:val="00895680"/>
    <w:rsid w:val="00895D27"/>
    <w:rsid w:val="00896562"/>
    <w:rsid w:val="00896DFF"/>
    <w:rsid w:val="0089762C"/>
    <w:rsid w:val="008A1893"/>
    <w:rsid w:val="008A49BD"/>
    <w:rsid w:val="008A6D72"/>
    <w:rsid w:val="008A71DA"/>
    <w:rsid w:val="008A769A"/>
    <w:rsid w:val="008A7ECD"/>
    <w:rsid w:val="008B0C9C"/>
    <w:rsid w:val="008B166D"/>
    <w:rsid w:val="008B17F4"/>
    <w:rsid w:val="008B2F7A"/>
    <w:rsid w:val="008B3615"/>
    <w:rsid w:val="008B4AC4"/>
    <w:rsid w:val="008B50C8"/>
    <w:rsid w:val="008B5281"/>
    <w:rsid w:val="008B6C4B"/>
    <w:rsid w:val="008B7E05"/>
    <w:rsid w:val="008C0714"/>
    <w:rsid w:val="008C0C23"/>
    <w:rsid w:val="008C1797"/>
    <w:rsid w:val="008C219C"/>
    <w:rsid w:val="008C3EAB"/>
    <w:rsid w:val="008C475E"/>
    <w:rsid w:val="008C476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3D10"/>
    <w:rsid w:val="008E4BB6"/>
    <w:rsid w:val="008E50CB"/>
    <w:rsid w:val="008E5518"/>
    <w:rsid w:val="008E6716"/>
    <w:rsid w:val="008E6A84"/>
    <w:rsid w:val="008E71AA"/>
    <w:rsid w:val="008F004C"/>
    <w:rsid w:val="008F0CDC"/>
    <w:rsid w:val="008F17A3"/>
    <w:rsid w:val="008F1ED3"/>
    <w:rsid w:val="008F4C29"/>
    <w:rsid w:val="008F4EFA"/>
    <w:rsid w:val="008F5518"/>
    <w:rsid w:val="008F58DC"/>
    <w:rsid w:val="008F70BD"/>
    <w:rsid w:val="008F788F"/>
    <w:rsid w:val="008F7EA2"/>
    <w:rsid w:val="008F7F77"/>
    <w:rsid w:val="00902722"/>
    <w:rsid w:val="009027BC"/>
    <w:rsid w:val="00904316"/>
    <w:rsid w:val="009047DE"/>
    <w:rsid w:val="009062E6"/>
    <w:rsid w:val="009071A9"/>
    <w:rsid w:val="00911AF6"/>
    <w:rsid w:val="00911BE5"/>
    <w:rsid w:val="00913CA9"/>
    <w:rsid w:val="009145AE"/>
    <w:rsid w:val="009146CE"/>
    <w:rsid w:val="00914CA7"/>
    <w:rsid w:val="00915C3E"/>
    <w:rsid w:val="009161A8"/>
    <w:rsid w:val="0092178C"/>
    <w:rsid w:val="00923B52"/>
    <w:rsid w:val="009245F5"/>
    <w:rsid w:val="00924793"/>
    <w:rsid w:val="009249EC"/>
    <w:rsid w:val="00926ECB"/>
    <w:rsid w:val="009273B3"/>
    <w:rsid w:val="009305B5"/>
    <w:rsid w:val="00931449"/>
    <w:rsid w:val="0094160E"/>
    <w:rsid w:val="00941FA3"/>
    <w:rsid w:val="009429D5"/>
    <w:rsid w:val="00942BF1"/>
    <w:rsid w:val="00945180"/>
    <w:rsid w:val="00945428"/>
    <w:rsid w:val="009458A3"/>
    <w:rsid w:val="00945E7D"/>
    <w:rsid w:val="0094607B"/>
    <w:rsid w:val="00950A21"/>
    <w:rsid w:val="00953604"/>
    <w:rsid w:val="00953EE2"/>
    <w:rsid w:val="0095496B"/>
    <w:rsid w:val="009610DC"/>
    <w:rsid w:val="00961490"/>
    <w:rsid w:val="0096381A"/>
    <w:rsid w:val="0096418B"/>
    <w:rsid w:val="00965E04"/>
    <w:rsid w:val="009674AD"/>
    <w:rsid w:val="00970CDC"/>
    <w:rsid w:val="00977010"/>
    <w:rsid w:val="00977134"/>
    <w:rsid w:val="00977D02"/>
    <w:rsid w:val="009809BB"/>
    <w:rsid w:val="0098364B"/>
    <w:rsid w:val="009849CA"/>
    <w:rsid w:val="009911AF"/>
    <w:rsid w:val="00991875"/>
    <w:rsid w:val="00991F92"/>
    <w:rsid w:val="00992985"/>
    <w:rsid w:val="00993889"/>
    <w:rsid w:val="00994782"/>
    <w:rsid w:val="009947DC"/>
    <w:rsid w:val="0099551B"/>
    <w:rsid w:val="00997BF1"/>
    <w:rsid w:val="009A089C"/>
    <w:rsid w:val="009A118E"/>
    <w:rsid w:val="009A21CD"/>
    <w:rsid w:val="009A278C"/>
    <w:rsid w:val="009A2BC2"/>
    <w:rsid w:val="009A3346"/>
    <w:rsid w:val="009A42C1"/>
    <w:rsid w:val="009A5429"/>
    <w:rsid w:val="009A72AD"/>
    <w:rsid w:val="009B09E0"/>
    <w:rsid w:val="009B0BC5"/>
    <w:rsid w:val="009B1247"/>
    <w:rsid w:val="009B390A"/>
    <w:rsid w:val="009B56EC"/>
    <w:rsid w:val="009B6029"/>
    <w:rsid w:val="009B6464"/>
    <w:rsid w:val="009B6971"/>
    <w:rsid w:val="009C124B"/>
    <w:rsid w:val="009C27F1"/>
    <w:rsid w:val="009C3152"/>
    <w:rsid w:val="009C4CFA"/>
    <w:rsid w:val="009C5070"/>
    <w:rsid w:val="009D112C"/>
    <w:rsid w:val="009D4706"/>
    <w:rsid w:val="009D47FA"/>
    <w:rsid w:val="009D50D2"/>
    <w:rsid w:val="009D572A"/>
    <w:rsid w:val="009D6824"/>
    <w:rsid w:val="009D6BCA"/>
    <w:rsid w:val="009D72B9"/>
    <w:rsid w:val="009E053B"/>
    <w:rsid w:val="009E0F62"/>
    <w:rsid w:val="009E1848"/>
    <w:rsid w:val="009E388A"/>
    <w:rsid w:val="009E4A58"/>
    <w:rsid w:val="009E5A2D"/>
    <w:rsid w:val="009E5AB2"/>
    <w:rsid w:val="009E6219"/>
    <w:rsid w:val="009E6753"/>
    <w:rsid w:val="009F03B3"/>
    <w:rsid w:val="009F1B4A"/>
    <w:rsid w:val="009F2992"/>
    <w:rsid w:val="009F3680"/>
    <w:rsid w:val="00A0116A"/>
    <w:rsid w:val="00A01757"/>
    <w:rsid w:val="00A028C0"/>
    <w:rsid w:val="00A02BAE"/>
    <w:rsid w:val="00A03226"/>
    <w:rsid w:val="00A05A55"/>
    <w:rsid w:val="00A05AA6"/>
    <w:rsid w:val="00A05CDD"/>
    <w:rsid w:val="00A06A6B"/>
    <w:rsid w:val="00A07E47"/>
    <w:rsid w:val="00A129D0"/>
    <w:rsid w:val="00A12C33"/>
    <w:rsid w:val="00A138BA"/>
    <w:rsid w:val="00A14C8E"/>
    <w:rsid w:val="00A153D9"/>
    <w:rsid w:val="00A15F09"/>
    <w:rsid w:val="00A169B6"/>
    <w:rsid w:val="00A2271D"/>
    <w:rsid w:val="00A237D5"/>
    <w:rsid w:val="00A25779"/>
    <w:rsid w:val="00A2714F"/>
    <w:rsid w:val="00A30EFC"/>
    <w:rsid w:val="00A31984"/>
    <w:rsid w:val="00A32D73"/>
    <w:rsid w:val="00A3367B"/>
    <w:rsid w:val="00A3398C"/>
    <w:rsid w:val="00A3597D"/>
    <w:rsid w:val="00A4006C"/>
    <w:rsid w:val="00A40091"/>
    <w:rsid w:val="00A4030F"/>
    <w:rsid w:val="00A41C79"/>
    <w:rsid w:val="00A41CB5"/>
    <w:rsid w:val="00A42CDF"/>
    <w:rsid w:val="00A42D30"/>
    <w:rsid w:val="00A4307B"/>
    <w:rsid w:val="00A4452E"/>
    <w:rsid w:val="00A4472C"/>
    <w:rsid w:val="00A44E69"/>
    <w:rsid w:val="00A4661E"/>
    <w:rsid w:val="00A4676C"/>
    <w:rsid w:val="00A547B6"/>
    <w:rsid w:val="00A55BD6"/>
    <w:rsid w:val="00A55D50"/>
    <w:rsid w:val="00A57142"/>
    <w:rsid w:val="00A61D48"/>
    <w:rsid w:val="00A648CD"/>
    <w:rsid w:val="00A6537A"/>
    <w:rsid w:val="00A67866"/>
    <w:rsid w:val="00A70B07"/>
    <w:rsid w:val="00A723F8"/>
    <w:rsid w:val="00A77CCB"/>
    <w:rsid w:val="00A821BC"/>
    <w:rsid w:val="00A82DB8"/>
    <w:rsid w:val="00A83D8D"/>
    <w:rsid w:val="00A83E19"/>
    <w:rsid w:val="00A8446B"/>
    <w:rsid w:val="00A8473F"/>
    <w:rsid w:val="00A862D6"/>
    <w:rsid w:val="00A8715E"/>
    <w:rsid w:val="00A87647"/>
    <w:rsid w:val="00A91919"/>
    <w:rsid w:val="00A9295B"/>
    <w:rsid w:val="00A93B09"/>
    <w:rsid w:val="00A952D7"/>
    <w:rsid w:val="00A96280"/>
    <w:rsid w:val="00A963F7"/>
    <w:rsid w:val="00A9658B"/>
    <w:rsid w:val="00A96AD8"/>
    <w:rsid w:val="00AA052C"/>
    <w:rsid w:val="00AA1E45"/>
    <w:rsid w:val="00AA30E6"/>
    <w:rsid w:val="00AA4286"/>
    <w:rsid w:val="00AA456B"/>
    <w:rsid w:val="00AA57F5"/>
    <w:rsid w:val="00AA672E"/>
    <w:rsid w:val="00AA6EC9"/>
    <w:rsid w:val="00AA70F1"/>
    <w:rsid w:val="00AB3BFC"/>
    <w:rsid w:val="00AB3C4E"/>
    <w:rsid w:val="00AB45A7"/>
    <w:rsid w:val="00AB576B"/>
    <w:rsid w:val="00AB6309"/>
    <w:rsid w:val="00AB6C5F"/>
    <w:rsid w:val="00AB7129"/>
    <w:rsid w:val="00AB7749"/>
    <w:rsid w:val="00AC147F"/>
    <w:rsid w:val="00AC27A6"/>
    <w:rsid w:val="00AC30F7"/>
    <w:rsid w:val="00AC3A5A"/>
    <w:rsid w:val="00AC3DF8"/>
    <w:rsid w:val="00AC4D95"/>
    <w:rsid w:val="00AC5C74"/>
    <w:rsid w:val="00AC5DF4"/>
    <w:rsid w:val="00AC75FE"/>
    <w:rsid w:val="00AD0AEF"/>
    <w:rsid w:val="00AD11B7"/>
    <w:rsid w:val="00AD1A94"/>
    <w:rsid w:val="00AD1C05"/>
    <w:rsid w:val="00AD4126"/>
    <w:rsid w:val="00AD421C"/>
    <w:rsid w:val="00AD44FA"/>
    <w:rsid w:val="00AD5D89"/>
    <w:rsid w:val="00AD6171"/>
    <w:rsid w:val="00AD6292"/>
    <w:rsid w:val="00AE070A"/>
    <w:rsid w:val="00AE101C"/>
    <w:rsid w:val="00AE232F"/>
    <w:rsid w:val="00AE33FD"/>
    <w:rsid w:val="00AE5EB4"/>
    <w:rsid w:val="00AF0158"/>
    <w:rsid w:val="00AF0C18"/>
    <w:rsid w:val="00AF1AD8"/>
    <w:rsid w:val="00AF431B"/>
    <w:rsid w:val="00AF47C5"/>
    <w:rsid w:val="00AF5398"/>
    <w:rsid w:val="00B0115A"/>
    <w:rsid w:val="00B01BC7"/>
    <w:rsid w:val="00B03BD3"/>
    <w:rsid w:val="00B049AF"/>
    <w:rsid w:val="00B07242"/>
    <w:rsid w:val="00B10534"/>
    <w:rsid w:val="00B10B84"/>
    <w:rsid w:val="00B10DBE"/>
    <w:rsid w:val="00B113DB"/>
    <w:rsid w:val="00B11C6A"/>
    <w:rsid w:val="00B11D8A"/>
    <w:rsid w:val="00B12981"/>
    <w:rsid w:val="00B147DD"/>
    <w:rsid w:val="00B156FD"/>
    <w:rsid w:val="00B20846"/>
    <w:rsid w:val="00B21F61"/>
    <w:rsid w:val="00B22219"/>
    <w:rsid w:val="00B261F1"/>
    <w:rsid w:val="00B265BC"/>
    <w:rsid w:val="00B315A7"/>
    <w:rsid w:val="00B31FB1"/>
    <w:rsid w:val="00B33952"/>
    <w:rsid w:val="00B33C5E"/>
    <w:rsid w:val="00B342A0"/>
    <w:rsid w:val="00B342F4"/>
    <w:rsid w:val="00B34369"/>
    <w:rsid w:val="00B34DC2"/>
    <w:rsid w:val="00B378E5"/>
    <w:rsid w:val="00B4346D"/>
    <w:rsid w:val="00B440F4"/>
    <w:rsid w:val="00B44432"/>
    <w:rsid w:val="00B447A5"/>
    <w:rsid w:val="00B4654C"/>
    <w:rsid w:val="00B47293"/>
    <w:rsid w:val="00B50E50"/>
    <w:rsid w:val="00B52120"/>
    <w:rsid w:val="00B54ABC"/>
    <w:rsid w:val="00B56FBE"/>
    <w:rsid w:val="00B62559"/>
    <w:rsid w:val="00B62B58"/>
    <w:rsid w:val="00B65149"/>
    <w:rsid w:val="00B6650A"/>
    <w:rsid w:val="00B66567"/>
    <w:rsid w:val="00B66F52"/>
    <w:rsid w:val="00B66FE5"/>
    <w:rsid w:val="00B705D6"/>
    <w:rsid w:val="00B72880"/>
    <w:rsid w:val="00B72D4A"/>
    <w:rsid w:val="00B73AB1"/>
    <w:rsid w:val="00B73BD1"/>
    <w:rsid w:val="00B74772"/>
    <w:rsid w:val="00B758BF"/>
    <w:rsid w:val="00B827A6"/>
    <w:rsid w:val="00B831CE"/>
    <w:rsid w:val="00B86677"/>
    <w:rsid w:val="00B87131"/>
    <w:rsid w:val="00B926D6"/>
    <w:rsid w:val="00B939B1"/>
    <w:rsid w:val="00B96D40"/>
    <w:rsid w:val="00B97386"/>
    <w:rsid w:val="00B978DB"/>
    <w:rsid w:val="00BA263B"/>
    <w:rsid w:val="00BA42B2"/>
    <w:rsid w:val="00BA5380"/>
    <w:rsid w:val="00BA58D4"/>
    <w:rsid w:val="00BA5B9E"/>
    <w:rsid w:val="00BA7C9A"/>
    <w:rsid w:val="00BB1B55"/>
    <w:rsid w:val="00BB1C99"/>
    <w:rsid w:val="00BB5F8F"/>
    <w:rsid w:val="00BB657A"/>
    <w:rsid w:val="00BC1A4E"/>
    <w:rsid w:val="00BC253D"/>
    <w:rsid w:val="00BC52A9"/>
    <w:rsid w:val="00BC5DC7"/>
    <w:rsid w:val="00BC6B41"/>
    <w:rsid w:val="00BC6B8B"/>
    <w:rsid w:val="00BC73D8"/>
    <w:rsid w:val="00BC78FF"/>
    <w:rsid w:val="00BD52D7"/>
    <w:rsid w:val="00BD5AD2"/>
    <w:rsid w:val="00BE22F3"/>
    <w:rsid w:val="00BE5487"/>
    <w:rsid w:val="00BE5B52"/>
    <w:rsid w:val="00BE6948"/>
    <w:rsid w:val="00BE7B8D"/>
    <w:rsid w:val="00BF0945"/>
    <w:rsid w:val="00BF0993"/>
    <w:rsid w:val="00BF10A9"/>
    <w:rsid w:val="00BF1703"/>
    <w:rsid w:val="00BF231C"/>
    <w:rsid w:val="00BF2CDA"/>
    <w:rsid w:val="00BF51E5"/>
    <w:rsid w:val="00BF6B7E"/>
    <w:rsid w:val="00BF74A6"/>
    <w:rsid w:val="00BF7718"/>
    <w:rsid w:val="00C013AD"/>
    <w:rsid w:val="00C020FB"/>
    <w:rsid w:val="00C04904"/>
    <w:rsid w:val="00C056B3"/>
    <w:rsid w:val="00C103E5"/>
    <w:rsid w:val="00C13319"/>
    <w:rsid w:val="00C13EE9"/>
    <w:rsid w:val="00C15458"/>
    <w:rsid w:val="00C15A77"/>
    <w:rsid w:val="00C21540"/>
    <w:rsid w:val="00C21906"/>
    <w:rsid w:val="00C21952"/>
    <w:rsid w:val="00C21BFA"/>
    <w:rsid w:val="00C2335B"/>
    <w:rsid w:val="00C24C8D"/>
    <w:rsid w:val="00C25281"/>
    <w:rsid w:val="00C25FE2"/>
    <w:rsid w:val="00C260F4"/>
    <w:rsid w:val="00C26854"/>
    <w:rsid w:val="00C26B53"/>
    <w:rsid w:val="00C279B2"/>
    <w:rsid w:val="00C33E50"/>
    <w:rsid w:val="00C34C20"/>
    <w:rsid w:val="00C35A3E"/>
    <w:rsid w:val="00C40426"/>
    <w:rsid w:val="00C42130"/>
    <w:rsid w:val="00C423A4"/>
    <w:rsid w:val="00C44BF5"/>
    <w:rsid w:val="00C521D6"/>
    <w:rsid w:val="00C55232"/>
    <w:rsid w:val="00C553A4"/>
    <w:rsid w:val="00C55A06"/>
    <w:rsid w:val="00C55D03"/>
    <w:rsid w:val="00C601BC"/>
    <w:rsid w:val="00C6329F"/>
    <w:rsid w:val="00C63340"/>
    <w:rsid w:val="00C643F9"/>
    <w:rsid w:val="00C64E95"/>
    <w:rsid w:val="00C67F89"/>
    <w:rsid w:val="00C7016B"/>
    <w:rsid w:val="00C71372"/>
    <w:rsid w:val="00C71B51"/>
    <w:rsid w:val="00C72410"/>
    <w:rsid w:val="00C7266B"/>
    <w:rsid w:val="00C7287F"/>
    <w:rsid w:val="00C80CB8"/>
    <w:rsid w:val="00C819F8"/>
    <w:rsid w:val="00C8248C"/>
    <w:rsid w:val="00C84B9D"/>
    <w:rsid w:val="00C84E33"/>
    <w:rsid w:val="00C85850"/>
    <w:rsid w:val="00C86D6F"/>
    <w:rsid w:val="00C905FC"/>
    <w:rsid w:val="00C92D03"/>
    <w:rsid w:val="00C9319C"/>
    <w:rsid w:val="00C93CB5"/>
    <w:rsid w:val="00C9435D"/>
    <w:rsid w:val="00C96741"/>
    <w:rsid w:val="00CA106A"/>
    <w:rsid w:val="00CA2D1B"/>
    <w:rsid w:val="00CA5073"/>
    <w:rsid w:val="00CA518B"/>
    <w:rsid w:val="00CA662A"/>
    <w:rsid w:val="00CA7AFD"/>
    <w:rsid w:val="00CA7C3C"/>
    <w:rsid w:val="00CA7D05"/>
    <w:rsid w:val="00CB0189"/>
    <w:rsid w:val="00CB0BA2"/>
    <w:rsid w:val="00CB1A42"/>
    <w:rsid w:val="00CB1B0C"/>
    <w:rsid w:val="00CB2C0B"/>
    <w:rsid w:val="00CB40D4"/>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EEF"/>
    <w:rsid w:val="00CD770A"/>
    <w:rsid w:val="00CE0C4F"/>
    <w:rsid w:val="00CE28D0"/>
    <w:rsid w:val="00CE30EA"/>
    <w:rsid w:val="00CE6D26"/>
    <w:rsid w:val="00CF048A"/>
    <w:rsid w:val="00CF155A"/>
    <w:rsid w:val="00CF2947"/>
    <w:rsid w:val="00CF4E76"/>
    <w:rsid w:val="00CF686F"/>
    <w:rsid w:val="00CF6E60"/>
    <w:rsid w:val="00CF7BCA"/>
    <w:rsid w:val="00D008FD"/>
    <w:rsid w:val="00D00B4E"/>
    <w:rsid w:val="00D0321C"/>
    <w:rsid w:val="00D035EC"/>
    <w:rsid w:val="00D06AB1"/>
    <w:rsid w:val="00D072ED"/>
    <w:rsid w:val="00D07A16"/>
    <w:rsid w:val="00D07F39"/>
    <w:rsid w:val="00D10528"/>
    <w:rsid w:val="00D1067E"/>
    <w:rsid w:val="00D10F50"/>
    <w:rsid w:val="00D11272"/>
    <w:rsid w:val="00D115A1"/>
    <w:rsid w:val="00D126F5"/>
    <w:rsid w:val="00D1489E"/>
    <w:rsid w:val="00D163ED"/>
    <w:rsid w:val="00D1669C"/>
    <w:rsid w:val="00D17E5A"/>
    <w:rsid w:val="00D20737"/>
    <w:rsid w:val="00D21E81"/>
    <w:rsid w:val="00D223DE"/>
    <w:rsid w:val="00D24670"/>
    <w:rsid w:val="00D25E37"/>
    <w:rsid w:val="00D2661A"/>
    <w:rsid w:val="00D27582"/>
    <w:rsid w:val="00D32719"/>
    <w:rsid w:val="00D33333"/>
    <w:rsid w:val="00D34CB7"/>
    <w:rsid w:val="00D352A2"/>
    <w:rsid w:val="00D35BCD"/>
    <w:rsid w:val="00D37B42"/>
    <w:rsid w:val="00D4162B"/>
    <w:rsid w:val="00D4514F"/>
    <w:rsid w:val="00D451E2"/>
    <w:rsid w:val="00D45E89"/>
    <w:rsid w:val="00D45E8D"/>
    <w:rsid w:val="00D466AE"/>
    <w:rsid w:val="00D4734F"/>
    <w:rsid w:val="00D506B6"/>
    <w:rsid w:val="00D51BF3"/>
    <w:rsid w:val="00D54B98"/>
    <w:rsid w:val="00D55C36"/>
    <w:rsid w:val="00D56D85"/>
    <w:rsid w:val="00D615DF"/>
    <w:rsid w:val="00D66846"/>
    <w:rsid w:val="00D675FB"/>
    <w:rsid w:val="00D71F25"/>
    <w:rsid w:val="00D72C07"/>
    <w:rsid w:val="00D77031"/>
    <w:rsid w:val="00D774F9"/>
    <w:rsid w:val="00D77BD5"/>
    <w:rsid w:val="00D81136"/>
    <w:rsid w:val="00D84941"/>
    <w:rsid w:val="00D84FA1"/>
    <w:rsid w:val="00D851F0"/>
    <w:rsid w:val="00D8585C"/>
    <w:rsid w:val="00D86DB7"/>
    <w:rsid w:val="00D9060C"/>
    <w:rsid w:val="00D92311"/>
    <w:rsid w:val="00D926D0"/>
    <w:rsid w:val="00D93030"/>
    <w:rsid w:val="00D950E1"/>
    <w:rsid w:val="00D952A6"/>
    <w:rsid w:val="00D97617"/>
    <w:rsid w:val="00D97F99"/>
    <w:rsid w:val="00DA1E08"/>
    <w:rsid w:val="00DA24F8"/>
    <w:rsid w:val="00DA28E8"/>
    <w:rsid w:val="00DA38D3"/>
    <w:rsid w:val="00DA3932"/>
    <w:rsid w:val="00DA3AFC"/>
    <w:rsid w:val="00DA5AEA"/>
    <w:rsid w:val="00DA64F8"/>
    <w:rsid w:val="00DA6C15"/>
    <w:rsid w:val="00DB0D21"/>
    <w:rsid w:val="00DB38EE"/>
    <w:rsid w:val="00DB498B"/>
    <w:rsid w:val="00DB5E3C"/>
    <w:rsid w:val="00DB66CA"/>
    <w:rsid w:val="00DB6BCA"/>
    <w:rsid w:val="00DB7113"/>
    <w:rsid w:val="00DB73C2"/>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A10"/>
    <w:rsid w:val="00E00D37"/>
    <w:rsid w:val="00E01138"/>
    <w:rsid w:val="00E02DFB"/>
    <w:rsid w:val="00E030F9"/>
    <w:rsid w:val="00E0311A"/>
    <w:rsid w:val="00E03138"/>
    <w:rsid w:val="00E06404"/>
    <w:rsid w:val="00E11A85"/>
    <w:rsid w:val="00E12495"/>
    <w:rsid w:val="00E15CCD"/>
    <w:rsid w:val="00E15D9E"/>
    <w:rsid w:val="00E202EF"/>
    <w:rsid w:val="00E210B5"/>
    <w:rsid w:val="00E2552F"/>
    <w:rsid w:val="00E3137A"/>
    <w:rsid w:val="00E32213"/>
    <w:rsid w:val="00E32CCF"/>
    <w:rsid w:val="00E3343E"/>
    <w:rsid w:val="00E33542"/>
    <w:rsid w:val="00E34A98"/>
    <w:rsid w:val="00E35D1E"/>
    <w:rsid w:val="00E364F9"/>
    <w:rsid w:val="00E365FA"/>
    <w:rsid w:val="00E36789"/>
    <w:rsid w:val="00E43C13"/>
    <w:rsid w:val="00E44A83"/>
    <w:rsid w:val="00E47C4F"/>
    <w:rsid w:val="00E502C1"/>
    <w:rsid w:val="00E502DD"/>
    <w:rsid w:val="00E50D3A"/>
    <w:rsid w:val="00E51387"/>
    <w:rsid w:val="00E51E68"/>
    <w:rsid w:val="00E52EFD"/>
    <w:rsid w:val="00E5408A"/>
    <w:rsid w:val="00E56800"/>
    <w:rsid w:val="00E571F7"/>
    <w:rsid w:val="00E57603"/>
    <w:rsid w:val="00E61DE5"/>
    <w:rsid w:val="00E62FF9"/>
    <w:rsid w:val="00E635D6"/>
    <w:rsid w:val="00E639BC"/>
    <w:rsid w:val="00E643BC"/>
    <w:rsid w:val="00E664CC"/>
    <w:rsid w:val="00E70388"/>
    <w:rsid w:val="00E70B15"/>
    <w:rsid w:val="00E70F92"/>
    <w:rsid w:val="00E73567"/>
    <w:rsid w:val="00E74C54"/>
    <w:rsid w:val="00E75ABE"/>
    <w:rsid w:val="00E75C54"/>
    <w:rsid w:val="00E77A03"/>
    <w:rsid w:val="00E822E8"/>
    <w:rsid w:val="00E82554"/>
    <w:rsid w:val="00E82606"/>
    <w:rsid w:val="00E828E0"/>
    <w:rsid w:val="00E846C8"/>
    <w:rsid w:val="00E84957"/>
    <w:rsid w:val="00E84A55"/>
    <w:rsid w:val="00E85BFF"/>
    <w:rsid w:val="00E90391"/>
    <w:rsid w:val="00E906C2"/>
    <w:rsid w:val="00E9070B"/>
    <w:rsid w:val="00E9311F"/>
    <w:rsid w:val="00E934D1"/>
    <w:rsid w:val="00E94AF0"/>
    <w:rsid w:val="00E95D13"/>
    <w:rsid w:val="00E95DD3"/>
    <w:rsid w:val="00E969D5"/>
    <w:rsid w:val="00EA26BF"/>
    <w:rsid w:val="00EA58D1"/>
    <w:rsid w:val="00EA61BC"/>
    <w:rsid w:val="00EA681A"/>
    <w:rsid w:val="00EA735B"/>
    <w:rsid w:val="00EB1E69"/>
    <w:rsid w:val="00EB2086"/>
    <w:rsid w:val="00EB5EDF"/>
    <w:rsid w:val="00EB60FE"/>
    <w:rsid w:val="00EB74DB"/>
    <w:rsid w:val="00EC19EB"/>
    <w:rsid w:val="00EC24E1"/>
    <w:rsid w:val="00EC5359"/>
    <w:rsid w:val="00EC562A"/>
    <w:rsid w:val="00ED067A"/>
    <w:rsid w:val="00ED2014"/>
    <w:rsid w:val="00ED2B50"/>
    <w:rsid w:val="00EE0350"/>
    <w:rsid w:val="00EE0719"/>
    <w:rsid w:val="00EE0E80"/>
    <w:rsid w:val="00EE23BE"/>
    <w:rsid w:val="00EE613F"/>
    <w:rsid w:val="00EE7295"/>
    <w:rsid w:val="00EE7869"/>
    <w:rsid w:val="00EF054A"/>
    <w:rsid w:val="00EF3235"/>
    <w:rsid w:val="00EF56CA"/>
    <w:rsid w:val="00EF7B35"/>
    <w:rsid w:val="00EF7E72"/>
    <w:rsid w:val="00F01542"/>
    <w:rsid w:val="00F04252"/>
    <w:rsid w:val="00F0598B"/>
    <w:rsid w:val="00F06D37"/>
    <w:rsid w:val="00F07B9D"/>
    <w:rsid w:val="00F10926"/>
    <w:rsid w:val="00F11586"/>
    <w:rsid w:val="00F1183B"/>
    <w:rsid w:val="00F11C9F"/>
    <w:rsid w:val="00F12263"/>
    <w:rsid w:val="00F134E7"/>
    <w:rsid w:val="00F1409D"/>
    <w:rsid w:val="00F14214"/>
    <w:rsid w:val="00F157A9"/>
    <w:rsid w:val="00F163C5"/>
    <w:rsid w:val="00F16E1A"/>
    <w:rsid w:val="00F25BB6"/>
    <w:rsid w:val="00F26B7E"/>
    <w:rsid w:val="00F27A3B"/>
    <w:rsid w:val="00F325C1"/>
    <w:rsid w:val="00F325C6"/>
    <w:rsid w:val="00F33817"/>
    <w:rsid w:val="00F3447F"/>
    <w:rsid w:val="00F41689"/>
    <w:rsid w:val="00F41A7F"/>
    <w:rsid w:val="00F420D5"/>
    <w:rsid w:val="00F451EA"/>
    <w:rsid w:val="00F45447"/>
    <w:rsid w:val="00F456C6"/>
    <w:rsid w:val="00F4577B"/>
    <w:rsid w:val="00F46496"/>
    <w:rsid w:val="00F474D0"/>
    <w:rsid w:val="00F50179"/>
    <w:rsid w:val="00F55640"/>
    <w:rsid w:val="00F56511"/>
    <w:rsid w:val="00F60F3C"/>
    <w:rsid w:val="00F6194E"/>
    <w:rsid w:val="00F623AC"/>
    <w:rsid w:val="00F6412A"/>
    <w:rsid w:val="00F648CE"/>
    <w:rsid w:val="00F64CB7"/>
    <w:rsid w:val="00F65893"/>
    <w:rsid w:val="00F66A4A"/>
    <w:rsid w:val="00F66CFE"/>
    <w:rsid w:val="00F71E22"/>
    <w:rsid w:val="00F72142"/>
    <w:rsid w:val="00F72AE7"/>
    <w:rsid w:val="00F73E64"/>
    <w:rsid w:val="00F73FC9"/>
    <w:rsid w:val="00F77D98"/>
    <w:rsid w:val="00F833BA"/>
    <w:rsid w:val="00F84FD0"/>
    <w:rsid w:val="00F859A8"/>
    <w:rsid w:val="00F9108B"/>
    <w:rsid w:val="00F91349"/>
    <w:rsid w:val="00F9267C"/>
    <w:rsid w:val="00F93A8A"/>
    <w:rsid w:val="00F95248"/>
    <w:rsid w:val="00F956A9"/>
    <w:rsid w:val="00F963ED"/>
    <w:rsid w:val="00F966CF"/>
    <w:rsid w:val="00F96CAE"/>
    <w:rsid w:val="00F974B1"/>
    <w:rsid w:val="00F97C99"/>
    <w:rsid w:val="00FA1390"/>
    <w:rsid w:val="00FA6511"/>
    <w:rsid w:val="00FA662D"/>
    <w:rsid w:val="00FA6730"/>
    <w:rsid w:val="00FA73B1"/>
    <w:rsid w:val="00FB0CB9"/>
    <w:rsid w:val="00FB428D"/>
    <w:rsid w:val="00FB45F1"/>
    <w:rsid w:val="00FB4A72"/>
    <w:rsid w:val="00FB54E8"/>
    <w:rsid w:val="00FB5ABA"/>
    <w:rsid w:val="00FB7054"/>
    <w:rsid w:val="00FC17B7"/>
    <w:rsid w:val="00FC2167"/>
    <w:rsid w:val="00FC2CB7"/>
    <w:rsid w:val="00FC4090"/>
    <w:rsid w:val="00FC55B4"/>
    <w:rsid w:val="00FC5880"/>
    <w:rsid w:val="00FC7001"/>
    <w:rsid w:val="00FD00E6"/>
    <w:rsid w:val="00FD09A1"/>
    <w:rsid w:val="00FD2A7C"/>
    <w:rsid w:val="00FD59EB"/>
    <w:rsid w:val="00FD7299"/>
    <w:rsid w:val="00FD7C66"/>
    <w:rsid w:val="00FE1FBE"/>
    <w:rsid w:val="00FE3760"/>
    <w:rsid w:val="00FE3901"/>
    <w:rsid w:val="00FE39D3"/>
    <w:rsid w:val="00FE4BCE"/>
    <w:rsid w:val="00FE54AE"/>
    <w:rsid w:val="00FE576A"/>
    <w:rsid w:val="00FE7E79"/>
    <w:rsid w:val="00FF1FE7"/>
    <w:rsid w:val="00FF3E7D"/>
    <w:rsid w:val="00FF5B99"/>
    <w:rsid w:val="00FF71AC"/>
    <w:rsid w:val="00FF730C"/>
    <w:rsid w:val="00FF73F4"/>
    <w:rsid w:val="00FF7CE4"/>
    <w:rsid w:val="00FF7E39"/>
    <w:rsid w:val="01781ECA"/>
    <w:rsid w:val="02742095"/>
    <w:rsid w:val="04EC3227"/>
    <w:rsid w:val="075773AB"/>
    <w:rsid w:val="07D37D6A"/>
    <w:rsid w:val="088B13D2"/>
    <w:rsid w:val="089449E3"/>
    <w:rsid w:val="0BAE6635"/>
    <w:rsid w:val="0BAF7207"/>
    <w:rsid w:val="0D027EE1"/>
    <w:rsid w:val="0EA660A8"/>
    <w:rsid w:val="116F543E"/>
    <w:rsid w:val="11D87846"/>
    <w:rsid w:val="13E41C73"/>
    <w:rsid w:val="160018B4"/>
    <w:rsid w:val="1616144D"/>
    <w:rsid w:val="19AC6504"/>
    <w:rsid w:val="1C16449D"/>
    <w:rsid w:val="1DBB2B5A"/>
    <w:rsid w:val="22A641B5"/>
    <w:rsid w:val="22F23413"/>
    <w:rsid w:val="26866C22"/>
    <w:rsid w:val="286B6496"/>
    <w:rsid w:val="28892749"/>
    <w:rsid w:val="296A033C"/>
    <w:rsid w:val="2CDD6A0C"/>
    <w:rsid w:val="2E5731E9"/>
    <w:rsid w:val="313E1586"/>
    <w:rsid w:val="32605780"/>
    <w:rsid w:val="378818B3"/>
    <w:rsid w:val="378B1B07"/>
    <w:rsid w:val="38F9552A"/>
    <w:rsid w:val="3AEA0E07"/>
    <w:rsid w:val="3C1B09AC"/>
    <w:rsid w:val="3E541C74"/>
    <w:rsid w:val="40CF73B2"/>
    <w:rsid w:val="43181495"/>
    <w:rsid w:val="43AE2F0A"/>
    <w:rsid w:val="43BC27C6"/>
    <w:rsid w:val="446F5478"/>
    <w:rsid w:val="45355362"/>
    <w:rsid w:val="46151C09"/>
    <w:rsid w:val="4C53796F"/>
    <w:rsid w:val="4DA8487A"/>
    <w:rsid w:val="4E4C5C4E"/>
    <w:rsid w:val="50422F7D"/>
    <w:rsid w:val="52175BE3"/>
    <w:rsid w:val="54EC18AB"/>
    <w:rsid w:val="5FE307E1"/>
    <w:rsid w:val="608A21E3"/>
    <w:rsid w:val="62E50DCE"/>
    <w:rsid w:val="66C05872"/>
    <w:rsid w:val="69312485"/>
    <w:rsid w:val="69624196"/>
    <w:rsid w:val="6DF3302E"/>
    <w:rsid w:val="6E28480F"/>
    <w:rsid w:val="70060716"/>
    <w:rsid w:val="70D70595"/>
    <w:rsid w:val="70F83CE8"/>
    <w:rsid w:val="730E521F"/>
    <w:rsid w:val="766E6850"/>
    <w:rsid w:val="781C00D3"/>
    <w:rsid w:val="78C90326"/>
    <w:rsid w:val="78CF1DD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99" w:name="footnote text"/>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qFormat="1" w:unhideWhenUsed="0" w:uiPriority="99" w:name="table of figures"/>
    <w:lsdException w:uiPriority="99" w:name="envelope address" w:locked="1"/>
    <w:lsdException w:uiPriority="99" w:name="envelope return" w:locked="1"/>
    <w:lsdException w:qFormat="1" w:unhideWhenUsed="0" w:uiPriority="99" w:name="footnote reference"/>
    <w:lsdException w:qFormat="1"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9"/>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40"/>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1"/>
    <w:qFormat/>
    <w:uiPriority w:val="99"/>
    <w:pPr>
      <w:keepNext/>
      <w:keepLines/>
      <w:spacing w:before="260" w:after="260" w:line="416" w:lineRule="auto"/>
      <w:outlineLvl w:val="2"/>
    </w:pPr>
    <w:rPr>
      <w:b/>
      <w:bCs/>
      <w:sz w:val="32"/>
      <w:szCs w:val="32"/>
    </w:rPr>
  </w:style>
  <w:style w:type="paragraph" w:styleId="5">
    <w:name w:val="heading 4"/>
    <w:basedOn w:val="1"/>
    <w:next w:val="1"/>
    <w:link w:val="42"/>
    <w:qFormat/>
    <w:uiPriority w:val="9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3"/>
    <w:qFormat/>
    <w:uiPriority w:val="99"/>
    <w:pPr>
      <w:keepNext/>
      <w:keepLines/>
      <w:adjustRightInd/>
      <w:spacing w:before="280" w:after="290" w:line="376" w:lineRule="auto"/>
      <w:outlineLvl w:val="4"/>
    </w:pPr>
    <w:rPr>
      <w:b/>
      <w:bCs/>
      <w:sz w:val="28"/>
      <w:szCs w:val="28"/>
    </w:rPr>
  </w:style>
  <w:style w:type="paragraph" w:styleId="7">
    <w:name w:val="heading 6"/>
    <w:basedOn w:val="1"/>
    <w:next w:val="1"/>
    <w:link w:val="44"/>
    <w:qFormat/>
    <w:uiPriority w:val="99"/>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5"/>
    <w:qFormat/>
    <w:uiPriority w:val="99"/>
    <w:pPr>
      <w:keepNext/>
      <w:keepLines/>
      <w:adjustRightInd/>
      <w:spacing w:before="240" w:after="64" w:line="320" w:lineRule="auto"/>
      <w:outlineLvl w:val="6"/>
    </w:pPr>
    <w:rPr>
      <w:b/>
      <w:bCs/>
      <w:sz w:val="24"/>
      <w:szCs w:val="24"/>
    </w:rPr>
  </w:style>
  <w:style w:type="paragraph" w:styleId="9">
    <w:name w:val="heading 8"/>
    <w:basedOn w:val="1"/>
    <w:next w:val="1"/>
    <w:link w:val="46"/>
    <w:qFormat/>
    <w:uiPriority w:val="99"/>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7"/>
    <w:qFormat/>
    <w:uiPriority w:val="99"/>
    <w:pPr>
      <w:keepNext/>
      <w:keepLines/>
      <w:adjustRightInd/>
      <w:spacing w:before="240" w:after="64" w:line="320" w:lineRule="auto"/>
      <w:outlineLvl w:val="8"/>
    </w:pPr>
    <w:rPr>
      <w:rFonts w:ascii="Arial" w:hAnsi="Arial" w:eastAsia="黑体"/>
    </w:rPr>
  </w:style>
  <w:style w:type="character" w:default="1" w:styleId="32">
    <w:name w:val="Default Paragraph Font"/>
    <w:semiHidden/>
    <w:unhideWhenUsed/>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99"/>
    <w:pPr>
      <w:tabs>
        <w:tab w:val="right" w:leader="dot" w:pos="9344"/>
      </w:tabs>
      <w:spacing w:line="300" w:lineRule="exact"/>
      <w:ind w:left="1259"/>
    </w:pPr>
    <w:rPr>
      <w:rFonts w:ascii="宋体"/>
    </w:rPr>
  </w:style>
  <w:style w:type="paragraph" w:styleId="12">
    <w:name w:val="Normal Indent"/>
    <w:basedOn w:val="1"/>
    <w:qFormat/>
    <w:uiPriority w:val="99"/>
    <w:pPr>
      <w:ind w:firstLine="420"/>
    </w:pPr>
  </w:style>
  <w:style w:type="paragraph" w:styleId="13">
    <w:name w:val="annotation text"/>
    <w:basedOn w:val="1"/>
    <w:link w:val="257"/>
    <w:semiHidden/>
    <w:unhideWhenUsed/>
    <w:qFormat/>
    <w:locked/>
    <w:uiPriority w:val="99"/>
    <w:pPr>
      <w:jc w:val="left"/>
    </w:pPr>
  </w:style>
  <w:style w:type="paragraph" w:styleId="14">
    <w:name w:val="Body Text"/>
    <w:basedOn w:val="1"/>
    <w:link w:val="48"/>
    <w:qFormat/>
    <w:uiPriority w:val="99"/>
    <w:pPr>
      <w:spacing w:after="120"/>
    </w:pPr>
  </w:style>
  <w:style w:type="paragraph" w:styleId="15">
    <w:name w:val="toc 5"/>
    <w:basedOn w:val="1"/>
    <w:next w:val="1"/>
    <w:qFormat/>
    <w:uiPriority w:val="99"/>
    <w:pPr>
      <w:ind w:left="839"/>
    </w:pPr>
    <w:rPr>
      <w:rFonts w:ascii="宋体"/>
    </w:rPr>
  </w:style>
  <w:style w:type="paragraph" w:styleId="16">
    <w:name w:val="toc 3"/>
    <w:basedOn w:val="1"/>
    <w:next w:val="1"/>
    <w:qFormat/>
    <w:uiPriority w:val="99"/>
    <w:pPr>
      <w:spacing w:line="300" w:lineRule="exact"/>
      <w:ind w:left="420"/>
    </w:pPr>
    <w:rPr>
      <w:rFonts w:ascii="宋体"/>
    </w:rPr>
  </w:style>
  <w:style w:type="paragraph" w:styleId="17">
    <w:name w:val="Balloon Text"/>
    <w:basedOn w:val="1"/>
    <w:link w:val="49"/>
    <w:semiHidden/>
    <w:qFormat/>
    <w:uiPriority w:val="99"/>
    <w:rPr>
      <w:sz w:val="18"/>
      <w:szCs w:val="18"/>
    </w:rPr>
  </w:style>
  <w:style w:type="paragraph" w:styleId="18">
    <w:name w:val="footer"/>
    <w:basedOn w:val="1"/>
    <w:link w:val="50"/>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51"/>
    <w:qFormat/>
    <w:uiPriority w:val="99"/>
    <w:pPr>
      <w:tabs>
        <w:tab w:val="center" w:pos="4153"/>
        <w:tab w:val="right" w:pos="8306"/>
      </w:tabs>
      <w:adjustRightInd/>
      <w:snapToGrid w:val="0"/>
      <w:jc w:val="center"/>
    </w:pPr>
    <w:rPr>
      <w:sz w:val="18"/>
      <w:szCs w:val="18"/>
    </w:rPr>
  </w:style>
  <w:style w:type="paragraph" w:styleId="20">
    <w:name w:val="toc 1"/>
    <w:basedOn w:val="1"/>
    <w:next w:val="1"/>
    <w:qFormat/>
    <w:uiPriority w:val="99"/>
    <w:rPr>
      <w:rFonts w:ascii="宋体"/>
    </w:rPr>
  </w:style>
  <w:style w:type="paragraph" w:styleId="21">
    <w:name w:val="toc 4"/>
    <w:basedOn w:val="1"/>
    <w:next w:val="1"/>
    <w:qFormat/>
    <w:uiPriority w:val="99"/>
    <w:pPr>
      <w:tabs>
        <w:tab w:val="right" w:leader="dot" w:pos="9344"/>
      </w:tabs>
      <w:spacing w:line="300" w:lineRule="exact"/>
      <w:ind w:left="629"/>
    </w:pPr>
    <w:rPr>
      <w:rFonts w:ascii="宋体"/>
    </w:rPr>
  </w:style>
  <w:style w:type="paragraph" w:styleId="22">
    <w:name w:val="footnote text"/>
    <w:basedOn w:val="1"/>
    <w:next w:val="1"/>
    <w:link w:val="52"/>
    <w:semiHidden/>
    <w:qFormat/>
    <w:uiPriority w:val="99"/>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qFormat/>
    <w:uiPriority w:val="99"/>
    <w:pPr>
      <w:spacing w:line="300" w:lineRule="exact"/>
      <w:ind w:left="1049"/>
    </w:pPr>
    <w:rPr>
      <w:rFonts w:ascii="宋体"/>
    </w:rPr>
  </w:style>
  <w:style w:type="paragraph" w:styleId="24">
    <w:name w:val="table of figures"/>
    <w:basedOn w:val="1"/>
    <w:next w:val="1"/>
    <w:semiHidden/>
    <w:qFormat/>
    <w:uiPriority w:val="99"/>
    <w:pPr>
      <w:adjustRightInd/>
      <w:spacing w:line="240" w:lineRule="auto"/>
      <w:jc w:val="left"/>
    </w:pPr>
    <w:rPr>
      <w:szCs w:val="24"/>
    </w:rPr>
  </w:style>
  <w:style w:type="paragraph" w:styleId="25">
    <w:name w:val="toc 2"/>
    <w:basedOn w:val="1"/>
    <w:next w:val="1"/>
    <w:qFormat/>
    <w:uiPriority w:val="99"/>
    <w:pPr>
      <w:tabs>
        <w:tab w:val="right" w:leader="dot" w:pos="9344"/>
      </w:tabs>
      <w:spacing w:line="300" w:lineRule="exact"/>
      <w:ind w:left="210"/>
    </w:pPr>
    <w:rPr>
      <w:rFonts w:ascii="宋体"/>
    </w:rPr>
  </w:style>
  <w:style w:type="paragraph" w:styleId="26">
    <w:name w:val="Normal (Web)"/>
    <w:basedOn w:val="1"/>
    <w:unhideWhenUsed/>
    <w:qFormat/>
    <w:locked/>
    <w:uiPriority w:val="99"/>
    <w:rPr>
      <w:rFonts w:ascii="Times New Roman" w:hAnsi="Times New Roman"/>
      <w:sz w:val="24"/>
      <w:szCs w:val="24"/>
    </w:rPr>
  </w:style>
  <w:style w:type="paragraph" w:styleId="27">
    <w:name w:val="Title"/>
    <w:basedOn w:val="1"/>
    <w:link w:val="53"/>
    <w:qFormat/>
    <w:uiPriority w:val="99"/>
    <w:pPr>
      <w:spacing w:before="240" w:after="60"/>
      <w:jc w:val="center"/>
      <w:outlineLvl w:val="0"/>
    </w:pPr>
    <w:rPr>
      <w:rFonts w:ascii="Arial" w:hAnsi="Arial"/>
      <w:b/>
      <w:bCs/>
      <w:sz w:val="32"/>
      <w:szCs w:val="32"/>
    </w:rPr>
  </w:style>
  <w:style w:type="paragraph" w:styleId="28">
    <w:name w:val="annotation subject"/>
    <w:basedOn w:val="13"/>
    <w:next w:val="13"/>
    <w:link w:val="258"/>
    <w:semiHidden/>
    <w:unhideWhenUsed/>
    <w:qFormat/>
    <w:locked/>
    <w:uiPriority w:val="99"/>
    <w:rPr>
      <w:b/>
      <w:bCs/>
    </w:rPr>
  </w:style>
  <w:style w:type="paragraph" w:styleId="29">
    <w:name w:val="Body Text First Indent"/>
    <w:basedOn w:val="14"/>
    <w:link w:val="54"/>
    <w:qFormat/>
    <w:uiPriority w:val="99"/>
    <w:pPr>
      <w:adjustRightInd/>
      <w:spacing w:line="240" w:lineRule="auto"/>
      <w:ind w:firstLine="420" w:firstLineChars="100"/>
    </w:pPr>
    <w:rPr>
      <w:rFonts w:ascii="Times New Roman" w:hAnsi="Times New Roman"/>
      <w:szCs w:val="24"/>
    </w:rPr>
  </w:style>
  <w:style w:type="table" w:styleId="31">
    <w:name w:val="Table Grid"/>
    <w:basedOn w:val="3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99"/>
    <w:rPr>
      <w:rFonts w:cs="Times New Roman"/>
      <w:b/>
    </w:rPr>
  </w:style>
  <w:style w:type="character" w:styleId="34">
    <w:name w:val="page number"/>
    <w:basedOn w:val="32"/>
    <w:qFormat/>
    <w:uiPriority w:val="99"/>
    <w:rPr>
      <w:rFonts w:ascii="宋体" w:hAnsi="Times New Roman" w:eastAsia="宋体" w:cs="Times New Roman"/>
      <w:sz w:val="18"/>
    </w:rPr>
  </w:style>
  <w:style w:type="character" w:styleId="35">
    <w:name w:val="Emphasis"/>
    <w:basedOn w:val="32"/>
    <w:qFormat/>
    <w:uiPriority w:val="99"/>
    <w:rPr>
      <w:rFonts w:cs="Times New Roman"/>
      <w:i/>
    </w:rPr>
  </w:style>
  <w:style w:type="character" w:styleId="36">
    <w:name w:val="Hyperlink"/>
    <w:basedOn w:val="32"/>
    <w:qFormat/>
    <w:uiPriority w:val="99"/>
    <w:rPr>
      <w:rFonts w:ascii="宋体" w:hAnsi="Times New Roman" w:eastAsia="宋体" w:cs="Times New Roman"/>
      <w:color w:val="auto"/>
      <w:spacing w:val="0"/>
      <w:w w:val="100"/>
      <w:position w:val="0"/>
      <w:sz w:val="21"/>
      <w:u w:val="none"/>
      <w:vertAlign w:val="baseline"/>
    </w:rPr>
  </w:style>
  <w:style w:type="character" w:styleId="37">
    <w:name w:val="annotation reference"/>
    <w:basedOn w:val="32"/>
    <w:semiHidden/>
    <w:unhideWhenUsed/>
    <w:qFormat/>
    <w:locked/>
    <w:uiPriority w:val="99"/>
    <w:rPr>
      <w:sz w:val="21"/>
      <w:szCs w:val="21"/>
    </w:rPr>
  </w:style>
  <w:style w:type="character" w:styleId="38">
    <w:name w:val="footnote reference"/>
    <w:basedOn w:val="32"/>
    <w:semiHidden/>
    <w:qFormat/>
    <w:uiPriority w:val="99"/>
    <w:rPr>
      <w:rFonts w:ascii="宋体" w:hAnsi="宋体" w:eastAsia="宋体" w:cs="Times New Roman"/>
      <w:spacing w:val="0"/>
      <w:sz w:val="18"/>
      <w:vertAlign w:val="superscript"/>
    </w:rPr>
  </w:style>
  <w:style w:type="character" w:customStyle="1" w:styleId="39">
    <w:name w:val="标题 1 字符"/>
    <w:basedOn w:val="32"/>
    <w:link w:val="2"/>
    <w:qFormat/>
    <w:locked/>
    <w:uiPriority w:val="99"/>
    <w:rPr>
      <w:rFonts w:cs="Times New Roman"/>
      <w:b/>
      <w:kern w:val="44"/>
      <w:sz w:val="44"/>
    </w:rPr>
  </w:style>
  <w:style w:type="character" w:customStyle="1" w:styleId="40">
    <w:name w:val="标题 2 字符"/>
    <w:basedOn w:val="32"/>
    <w:link w:val="3"/>
    <w:qFormat/>
    <w:locked/>
    <w:uiPriority w:val="99"/>
    <w:rPr>
      <w:rFonts w:ascii="Arial" w:hAnsi="Arial" w:eastAsia="黑体" w:cs="Times New Roman"/>
      <w:b/>
      <w:kern w:val="2"/>
      <w:sz w:val="32"/>
    </w:rPr>
  </w:style>
  <w:style w:type="character" w:customStyle="1" w:styleId="41">
    <w:name w:val="标题 3 字符"/>
    <w:basedOn w:val="32"/>
    <w:link w:val="4"/>
    <w:qFormat/>
    <w:locked/>
    <w:uiPriority w:val="99"/>
    <w:rPr>
      <w:rFonts w:cs="Times New Roman"/>
      <w:b/>
      <w:kern w:val="2"/>
      <w:sz w:val="32"/>
    </w:rPr>
  </w:style>
  <w:style w:type="character" w:customStyle="1" w:styleId="42">
    <w:name w:val="标题 4 字符"/>
    <w:basedOn w:val="32"/>
    <w:link w:val="5"/>
    <w:qFormat/>
    <w:locked/>
    <w:uiPriority w:val="99"/>
    <w:rPr>
      <w:rFonts w:ascii="Arial" w:hAnsi="Arial" w:eastAsia="黑体" w:cs="Times New Roman"/>
      <w:b/>
      <w:kern w:val="2"/>
      <w:sz w:val="28"/>
    </w:rPr>
  </w:style>
  <w:style w:type="character" w:customStyle="1" w:styleId="43">
    <w:name w:val="标题 5 字符"/>
    <w:basedOn w:val="32"/>
    <w:link w:val="6"/>
    <w:qFormat/>
    <w:locked/>
    <w:uiPriority w:val="99"/>
    <w:rPr>
      <w:rFonts w:cs="Times New Roman"/>
      <w:b/>
      <w:kern w:val="2"/>
      <w:sz w:val="28"/>
    </w:rPr>
  </w:style>
  <w:style w:type="character" w:customStyle="1" w:styleId="44">
    <w:name w:val="标题 6 字符"/>
    <w:basedOn w:val="32"/>
    <w:link w:val="7"/>
    <w:qFormat/>
    <w:locked/>
    <w:uiPriority w:val="99"/>
    <w:rPr>
      <w:rFonts w:ascii="Arial" w:hAnsi="Arial" w:eastAsia="黑体" w:cs="Times New Roman"/>
      <w:b/>
      <w:kern w:val="2"/>
      <w:sz w:val="24"/>
    </w:rPr>
  </w:style>
  <w:style w:type="character" w:customStyle="1" w:styleId="45">
    <w:name w:val="标题 7 字符"/>
    <w:basedOn w:val="32"/>
    <w:link w:val="8"/>
    <w:qFormat/>
    <w:locked/>
    <w:uiPriority w:val="99"/>
    <w:rPr>
      <w:rFonts w:cs="Times New Roman"/>
      <w:b/>
      <w:kern w:val="2"/>
      <w:sz w:val="24"/>
    </w:rPr>
  </w:style>
  <w:style w:type="character" w:customStyle="1" w:styleId="46">
    <w:name w:val="标题 8 字符"/>
    <w:basedOn w:val="32"/>
    <w:link w:val="9"/>
    <w:qFormat/>
    <w:locked/>
    <w:uiPriority w:val="99"/>
    <w:rPr>
      <w:rFonts w:ascii="Arial" w:hAnsi="Arial" w:eastAsia="黑体" w:cs="Times New Roman"/>
      <w:kern w:val="2"/>
      <w:sz w:val="24"/>
    </w:rPr>
  </w:style>
  <w:style w:type="character" w:customStyle="1" w:styleId="47">
    <w:name w:val="标题 9 字符"/>
    <w:basedOn w:val="32"/>
    <w:link w:val="10"/>
    <w:qFormat/>
    <w:locked/>
    <w:uiPriority w:val="99"/>
    <w:rPr>
      <w:rFonts w:ascii="Arial" w:hAnsi="Arial" w:eastAsia="黑体" w:cs="Times New Roman"/>
      <w:kern w:val="2"/>
      <w:sz w:val="21"/>
    </w:rPr>
  </w:style>
  <w:style w:type="character" w:customStyle="1" w:styleId="48">
    <w:name w:val="正文文本 字符"/>
    <w:basedOn w:val="32"/>
    <w:link w:val="14"/>
    <w:qFormat/>
    <w:locked/>
    <w:uiPriority w:val="99"/>
    <w:rPr>
      <w:rFonts w:cs="Times New Roman"/>
      <w:kern w:val="2"/>
      <w:sz w:val="21"/>
    </w:rPr>
  </w:style>
  <w:style w:type="character" w:customStyle="1" w:styleId="49">
    <w:name w:val="批注框文本 字符"/>
    <w:basedOn w:val="32"/>
    <w:link w:val="17"/>
    <w:semiHidden/>
    <w:qFormat/>
    <w:locked/>
    <w:uiPriority w:val="99"/>
    <w:rPr>
      <w:rFonts w:cs="Times New Roman"/>
      <w:kern w:val="2"/>
      <w:sz w:val="18"/>
    </w:rPr>
  </w:style>
  <w:style w:type="character" w:customStyle="1" w:styleId="50">
    <w:name w:val="页脚 字符"/>
    <w:basedOn w:val="32"/>
    <w:link w:val="18"/>
    <w:qFormat/>
    <w:locked/>
    <w:uiPriority w:val="99"/>
    <w:rPr>
      <w:rFonts w:ascii="宋体" w:cs="Times New Roman"/>
      <w:kern w:val="2"/>
      <w:sz w:val="18"/>
    </w:rPr>
  </w:style>
  <w:style w:type="character" w:customStyle="1" w:styleId="51">
    <w:name w:val="页眉 字符"/>
    <w:basedOn w:val="32"/>
    <w:link w:val="19"/>
    <w:qFormat/>
    <w:locked/>
    <w:uiPriority w:val="99"/>
    <w:rPr>
      <w:rFonts w:cs="Times New Roman"/>
      <w:kern w:val="2"/>
      <w:sz w:val="18"/>
    </w:rPr>
  </w:style>
  <w:style w:type="character" w:customStyle="1" w:styleId="52">
    <w:name w:val="脚注文本 字符"/>
    <w:basedOn w:val="32"/>
    <w:link w:val="22"/>
    <w:semiHidden/>
    <w:qFormat/>
    <w:locked/>
    <w:uiPriority w:val="99"/>
    <w:rPr>
      <w:rFonts w:ascii="宋体" w:cs="Times New Roman"/>
      <w:kern w:val="2"/>
      <w:sz w:val="18"/>
    </w:rPr>
  </w:style>
  <w:style w:type="character" w:customStyle="1" w:styleId="53">
    <w:name w:val="标题 字符"/>
    <w:basedOn w:val="32"/>
    <w:link w:val="27"/>
    <w:qFormat/>
    <w:locked/>
    <w:uiPriority w:val="99"/>
    <w:rPr>
      <w:rFonts w:ascii="Arial" w:hAnsi="Arial" w:cs="Times New Roman"/>
      <w:b/>
      <w:kern w:val="2"/>
      <w:sz w:val="32"/>
    </w:rPr>
  </w:style>
  <w:style w:type="character" w:customStyle="1" w:styleId="54">
    <w:name w:val="正文文本首行缩进 字符1"/>
    <w:basedOn w:val="48"/>
    <w:link w:val="29"/>
    <w:qFormat/>
    <w:locked/>
    <w:uiPriority w:val="99"/>
    <w:rPr>
      <w:rFonts w:ascii="Times New Roman" w:hAnsi="Times New Roman" w:cs="Times New Roman"/>
      <w:kern w:val="2"/>
      <w:sz w:val="24"/>
    </w:rPr>
  </w:style>
  <w:style w:type="paragraph" w:styleId="55">
    <w:name w:val="Quote"/>
    <w:basedOn w:val="1"/>
    <w:next w:val="1"/>
    <w:link w:val="56"/>
    <w:qFormat/>
    <w:uiPriority w:val="99"/>
    <w:rPr>
      <w:i/>
      <w:iCs/>
      <w:color w:val="000000"/>
    </w:rPr>
  </w:style>
  <w:style w:type="character" w:customStyle="1" w:styleId="56">
    <w:name w:val="引用 字符"/>
    <w:basedOn w:val="32"/>
    <w:link w:val="55"/>
    <w:qFormat/>
    <w:locked/>
    <w:uiPriority w:val="99"/>
    <w:rPr>
      <w:rFonts w:cs="Times New Roman"/>
      <w:i/>
      <w:color w:val="000000"/>
      <w:kern w:val="2"/>
      <w:sz w:val="21"/>
    </w:rPr>
  </w:style>
  <w:style w:type="paragraph" w:customStyle="1" w:styleId="57">
    <w:name w:val="标准标志"/>
    <w:next w:val="1"/>
    <w:qFormat/>
    <w:uiPriority w:val="99"/>
    <w:pPr>
      <w:framePr w:w="2268" w:h="1392" w:hRule="exact" w:wrap="around" w:vAnchor="margin" w:hAnchor="margin" w:x="6748" w:y="171" w:anchorLock="1"/>
      <w:shd w:val="solid" w:color="FFFFFF" w:fill="FFFFFF"/>
      <w:spacing w:line="240" w:lineRule="atLeast"/>
      <w:jc w:val="right"/>
    </w:pPr>
    <w:rPr>
      <w:rFonts w:ascii="Times New Roman" w:hAnsi="Times New Roman" w:eastAsia="宋体" w:cs="Times New Roman"/>
      <w:b/>
      <w:w w:val="130"/>
      <w:sz w:val="96"/>
      <w:lang w:val="en-US" w:eastAsia="zh-CN" w:bidi="ar-SA"/>
    </w:rPr>
  </w:style>
  <w:style w:type="paragraph" w:customStyle="1" w:styleId="58">
    <w:name w:val="标准称谓"/>
    <w:next w:val="1"/>
    <w:qFormat/>
    <w:uiPriority w:val="99"/>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Times New Roman"/>
      <w:b/>
      <w:bCs/>
      <w:w w:val="148"/>
      <w:sz w:val="52"/>
      <w:lang w:val="en-US" w:eastAsia="zh-CN" w:bidi="ar-SA"/>
    </w:rPr>
  </w:style>
  <w:style w:type="paragraph" w:customStyle="1" w:styleId="59">
    <w:name w:val="标准文件_页脚偶数页"/>
    <w:qFormat/>
    <w:uiPriority w:val="99"/>
    <w:pPr>
      <w:ind w:left="198"/>
    </w:pPr>
    <w:rPr>
      <w:rFonts w:ascii="宋体" w:hAnsi="Times New Roman" w:eastAsia="宋体" w:cs="Times New Roman"/>
      <w:sz w:val="18"/>
      <w:lang w:val="en-US" w:eastAsia="zh-CN" w:bidi="ar-SA"/>
    </w:rPr>
  </w:style>
  <w:style w:type="paragraph" w:customStyle="1" w:styleId="60">
    <w:name w:val="标准文件_页脚奇数页"/>
    <w:qFormat/>
    <w:uiPriority w:val="99"/>
    <w:pPr>
      <w:ind w:right="227"/>
      <w:jc w:val="right"/>
    </w:pPr>
    <w:rPr>
      <w:rFonts w:ascii="宋体" w:hAnsi="Times New Roman" w:eastAsia="宋体" w:cs="Times New Roman"/>
      <w:sz w:val="18"/>
      <w:lang w:val="en-US" w:eastAsia="zh-CN" w:bidi="ar-SA"/>
    </w:rPr>
  </w:style>
  <w:style w:type="paragraph" w:customStyle="1" w:styleId="61">
    <w:name w:val="标准书眉一"/>
    <w:qFormat/>
    <w:uiPriority w:val="99"/>
    <w:pPr>
      <w:jc w:val="both"/>
    </w:pPr>
    <w:rPr>
      <w:rFonts w:ascii="Times New Roman" w:hAnsi="Times New Roman" w:eastAsia="宋体" w:cs="Times New Roman"/>
      <w:lang w:val="en-US" w:eastAsia="zh-CN" w:bidi="ar-SA"/>
    </w:rPr>
  </w:style>
  <w:style w:type="paragraph" w:customStyle="1" w:styleId="62">
    <w:name w:val="标准文件_ICS"/>
    <w:basedOn w:val="1"/>
    <w:qFormat/>
    <w:uiPriority w:val="99"/>
    <w:pPr>
      <w:spacing w:line="240" w:lineRule="atLeast"/>
    </w:pPr>
    <w:rPr>
      <w:rFonts w:ascii="黑体" w:hAnsi="宋体" w:eastAsia="黑体"/>
    </w:rPr>
  </w:style>
  <w:style w:type="paragraph" w:customStyle="1" w:styleId="63">
    <w:name w:val="标准文件_标准正文"/>
    <w:basedOn w:val="1"/>
    <w:next w:val="64"/>
    <w:qFormat/>
    <w:uiPriority w:val="99"/>
    <w:pPr>
      <w:snapToGrid w:val="0"/>
      <w:ind w:firstLine="200" w:firstLineChars="200"/>
    </w:pPr>
    <w:rPr>
      <w:kern w:val="0"/>
    </w:rPr>
  </w:style>
  <w:style w:type="paragraph" w:customStyle="1" w:styleId="64">
    <w:name w:val="标准文件_段"/>
    <w:link w:val="65"/>
    <w:qFormat/>
    <w:uiPriority w:val="0"/>
    <w:pPr>
      <w:autoSpaceDE w:val="0"/>
      <w:autoSpaceDN w:val="0"/>
      <w:ind w:firstLine="200" w:firstLineChars="200"/>
      <w:jc w:val="both"/>
    </w:pPr>
    <w:rPr>
      <w:rFonts w:ascii="宋体" w:hAnsi="Times New Roman" w:eastAsia="宋体" w:cs="Times New Roman"/>
      <w:sz w:val="22"/>
      <w:szCs w:val="22"/>
      <w:lang w:val="en-US" w:eastAsia="zh-CN" w:bidi="ar-SA"/>
    </w:rPr>
  </w:style>
  <w:style w:type="character" w:customStyle="1" w:styleId="65">
    <w:name w:val="标准文件_段 Char"/>
    <w:link w:val="64"/>
    <w:qFormat/>
    <w:locked/>
    <w:uiPriority w:val="0"/>
    <w:rPr>
      <w:rFonts w:ascii="宋体" w:hAnsi="Times New Roman"/>
      <w:sz w:val="22"/>
    </w:rPr>
  </w:style>
  <w:style w:type="paragraph" w:customStyle="1" w:styleId="66">
    <w:name w:val="标准文件_版本"/>
    <w:basedOn w:val="63"/>
    <w:qFormat/>
    <w:uiPriority w:val="99"/>
    <w:pPr>
      <w:adjustRightInd/>
      <w:snapToGrid/>
      <w:ind w:firstLine="0" w:firstLineChars="0"/>
    </w:pPr>
    <w:rPr>
      <w:rFonts w:ascii="宋体" w:hAnsi="宋体"/>
      <w:kern w:val="2"/>
    </w:rPr>
  </w:style>
  <w:style w:type="paragraph" w:customStyle="1" w:styleId="67">
    <w:name w:val="标准文件_标准部门"/>
    <w:basedOn w:val="1"/>
    <w:qFormat/>
    <w:uiPriority w:val="99"/>
    <w:pPr>
      <w:jc w:val="center"/>
    </w:pPr>
    <w:rPr>
      <w:rFonts w:ascii="黑体" w:eastAsia="黑体"/>
      <w:kern w:val="0"/>
      <w:sz w:val="44"/>
    </w:rPr>
  </w:style>
  <w:style w:type="paragraph" w:customStyle="1" w:styleId="68">
    <w:name w:val="标准文件_标准代替"/>
    <w:basedOn w:val="1"/>
    <w:next w:val="1"/>
    <w:qFormat/>
    <w:uiPriority w:val="99"/>
    <w:pPr>
      <w:spacing w:line="310" w:lineRule="exact"/>
      <w:jc w:val="right"/>
    </w:pPr>
    <w:rPr>
      <w:rFonts w:ascii="宋体" w:hAnsi="宋体"/>
      <w:kern w:val="0"/>
    </w:rPr>
  </w:style>
  <w:style w:type="paragraph" w:customStyle="1" w:styleId="69">
    <w:name w:val="标准文件_标准名称标题"/>
    <w:basedOn w:val="1"/>
    <w:next w:val="1"/>
    <w:qFormat/>
    <w:uiPriority w:val="99"/>
    <w:pPr>
      <w:widowControl/>
      <w:shd w:val="clear" w:color="FFFFFF" w:fill="FFFFFF"/>
      <w:adjustRightInd/>
      <w:spacing w:before="640" w:after="100"/>
      <w:jc w:val="center"/>
    </w:pPr>
    <w:rPr>
      <w:rFonts w:ascii="黑体" w:eastAsia="黑体"/>
      <w:kern w:val="0"/>
      <w:sz w:val="32"/>
    </w:rPr>
  </w:style>
  <w:style w:type="paragraph" w:customStyle="1" w:styleId="70">
    <w:name w:val="标准文件_页眉奇数页"/>
    <w:next w:val="1"/>
    <w:qFormat/>
    <w:uiPriority w:val="99"/>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71">
    <w:name w:val="标准文件_页眉偶数页"/>
    <w:basedOn w:val="70"/>
    <w:next w:val="1"/>
    <w:qFormat/>
    <w:uiPriority w:val="99"/>
    <w:pPr>
      <w:jc w:val="left"/>
    </w:pPr>
  </w:style>
  <w:style w:type="paragraph" w:customStyle="1" w:styleId="72">
    <w:name w:val="标准文件_参考文献标题"/>
    <w:basedOn w:val="1"/>
    <w:next w:val="1"/>
    <w:qFormat/>
    <w:uiPriority w:val="99"/>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73">
    <w:name w:val="标准文件_参考文献条目"/>
    <w:qFormat/>
    <w:uiPriority w:val="99"/>
    <w:pPr>
      <w:numPr>
        <w:ilvl w:val="0"/>
        <w:numId w:val="1"/>
      </w:numPr>
    </w:pPr>
    <w:rPr>
      <w:rFonts w:ascii="宋体" w:hAnsi="Times New Roman" w:eastAsia="宋体" w:cs="Times New Roman"/>
      <w:lang w:val="en-US" w:eastAsia="zh-CN" w:bidi="ar-SA"/>
    </w:rPr>
  </w:style>
  <w:style w:type="paragraph" w:customStyle="1" w:styleId="74">
    <w:name w:val="标准文件_二级条标题"/>
    <w:next w:val="64"/>
    <w:qFormat/>
    <w:uiPriority w:val="99"/>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75">
    <w:name w:val="标准文件_发布"/>
    <w:qFormat/>
    <w:uiPriority w:val="99"/>
    <w:rPr>
      <w:rFonts w:ascii="黑体" w:eastAsia="黑体"/>
      <w:spacing w:val="0"/>
      <w:w w:val="100"/>
      <w:position w:val="3"/>
      <w:sz w:val="28"/>
    </w:rPr>
  </w:style>
  <w:style w:type="paragraph" w:customStyle="1" w:styleId="76">
    <w:name w:val="标准文件_方框数字列项"/>
    <w:basedOn w:val="64"/>
    <w:qFormat/>
    <w:uiPriority w:val="99"/>
    <w:pPr>
      <w:numPr>
        <w:ilvl w:val="0"/>
        <w:numId w:val="3"/>
      </w:numPr>
      <w:ind w:firstLine="0" w:firstLineChars="0"/>
    </w:pPr>
  </w:style>
  <w:style w:type="paragraph" w:customStyle="1" w:styleId="77">
    <w:name w:val="标准文件_封面标准编号"/>
    <w:basedOn w:val="1"/>
    <w:next w:val="68"/>
    <w:qFormat/>
    <w:uiPriority w:val="99"/>
    <w:pPr>
      <w:spacing w:line="310" w:lineRule="exact"/>
      <w:jc w:val="right"/>
    </w:pPr>
    <w:rPr>
      <w:rFonts w:ascii="黑体" w:eastAsia="黑体"/>
      <w:kern w:val="0"/>
      <w:sz w:val="28"/>
    </w:rPr>
  </w:style>
  <w:style w:type="paragraph" w:customStyle="1" w:styleId="78">
    <w:name w:val="标准文件_封面标准分类号"/>
    <w:basedOn w:val="1"/>
    <w:qFormat/>
    <w:uiPriority w:val="99"/>
    <w:rPr>
      <w:rFonts w:ascii="黑体" w:eastAsia="黑体"/>
      <w:b/>
      <w:kern w:val="0"/>
      <w:sz w:val="28"/>
    </w:rPr>
  </w:style>
  <w:style w:type="paragraph" w:customStyle="1" w:styleId="79">
    <w:name w:val="标准文件_封面标准名称"/>
    <w:basedOn w:val="1"/>
    <w:qFormat/>
    <w:uiPriority w:val="99"/>
    <w:pPr>
      <w:spacing w:line="240" w:lineRule="auto"/>
      <w:jc w:val="center"/>
    </w:pPr>
    <w:rPr>
      <w:rFonts w:ascii="黑体" w:eastAsia="黑体"/>
      <w:kern w:val="0"/>
      <w:sz w:val="52"/>
    </w:rPr>
  </w:style>
  <w:style w:type="paragraph" w:customStyle="1" w:styleId="80">
    <w:name w:val="标准文件_封面标准英文名称"/>
    <w:basedOn w:val="1"/>
    <w:qFormat/>
    <w:uiPriority w:val="99"/>
    <w:pPr>
      <w:spacing w:line="240" w:lineRule="auto"/>
      <w:jc w:val="center"/>
    </w:pPr>
    <w:rPr>
      <w:rFonts w:ascii="黑体" w:eastAsia="黑体"/>
      <w:b/>
      <w:sz w:val="28"/>
    </w:rPr>
  </w:style>
  <w:style w:type="paragraph" w:customStyle="1" w:styleId="81">
    <w:name w:val="标准文件_封面发布日期"/>
    <w:basedOn w:val="1"/>
    <w:qFormat/>
    <w:uiPriority w:val="99"/>
    <w:pPr>
      <w:spacing w:line="310" w:lineRule="exact"/>
    </w:pPr>
    <w:rPr>
      <w:rFonts w:ascii="黑体" w:eastAsia="黑体"/>
      <w:kern w:val="0"/>
      <w:sz w:val="28"/>
    </w:rPr>
  </w:style>
  <w:style w:type="paragraph" w:customStyle="1" w:styleId="82">
    <w:name w:val="标准文件_封面密级"/>
    <w:basedOn w:val="1"/>
    <w:qFormat/>
    <w:uiPriority w:val="99"/>
    <w:rPr>
      <w:rFonts w:eastAsia="黑体"/>
      <w:sz w:val="32"/>
    </w:rPr>
  </w:style>
  <w:style w:type="paragraph" w:customStyle="1" w:styleId="83">
    <w:name w:val="标准文件_封面实施日期"/>
    <w:basedOn w:val="1"/>
    <w:qFormat/>
    <w:uiPriority w:val="99"/>
    <w:pPr>
      <w:spacing w:line="310" w:lineRule="exact"/>
      <w:jc w:val="right"/>
    </w:pPr>
    <w:rPr>
      <w:rFonts w:ascii="黑体" w:eastAsia="黑体"/>
      <w:sz w:val="28"/>
    </w:rPr>
  </w:style>
  <w:style w:type="paragraph" w:customStyle="1" w:styleId="84">
    <w:name w:val="标准文件_封面抬头"/>
    <w:basedOn w:val="64"/>
    <w:qFormat/>
    <w:uiPriority w:val="99"/>
    <w:pPr>
      <w:adjustRightInd w:val="0"/>
      <w:spacing w:line="800" w:lineRule="exact"/>
      <w:ind w:firstLine="0" w:firstLineChars="0"/>
      <w:jc w:val="distribute"/>
    </w:pPr>
    <w:rPr>
      <w:rFonts w:ascii="黑体" w:eastAsia="黑体"/>
      <w:b/>
      <w:sz w:val="64"/>
    </w:rPr>
  </w:style>
  <w:style w:type="paragraph" w:customStyle="1" w:styleId="85">
    <w:name w:val="标准文件_附录标识"/>
    <w:next w:val="64"/>
    <w:qFormat/>
    <w:uiPriority w:val="99"/>
    <w:pPr>
      <w:numPr>
        <w:ilvl w:val="0"/>
        <w:numId w:val="4"/>
      </w:numPr>
      <w:shd w:val="clear" w:color="FFFFFF" w:fill="FFFFFF"/>
      <w:tabs>
        <w:tab w:val="left" w:pos="6406"/>
      </w:tabs>
      <w:spacing w:before="560" w:afterLines="50"/>
      <w:jc w:val="center"/>
      <w:outlineLvl w:val="0"/>
    </w:pPr>
    <w:rPr>
      <w:rFonts w:ascii="黑体" w:hAnsi="Times New Roman" w:eastAsia="黑体" w:cs="Times New Roman"/>
      <w:sz w:val="21"/>
      <w:lang w:val="en-US" w:eastAsia="zh-CN" w:bidi="ar-SA"/>
    </w:rPr>
  </w:style>
  <w:style w:type="paragraph" w:customStyle="1" w:styleId="86">
    <w:name w:val="标准文件_附录表标题"/>
    <w:next w:val="64"/>
    <w:qFormat/>
    <w:uiPriority w:val="99"/>
    <w:pPr>
      <w:numPr>
        <w:ilvl w:val="1"/>
        <w:numId w:val="5"/>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87">
    <w:name w:val="标准文件_附录一级条标题"/>
    <w:next w:val="64"/>
    <w:qFormat/>
    <w:uiPriority w:val="99"/>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8">
    <w:name w:val="标准文件_附录二级条标题"/>
    <w:basedOn w:val="87"/>
    <w:next w:val="64"/>
    <w:qFormat/>
    <w:uiPriority w:val="99"/>
    <w:pPr>
      <w:widowControl/>
      <w:numPr>
        <w:ilvl w:val="2"/>
      </w:numPr>
      <w:wordWrap w:val="0"/>
      <w:overflowPunct w:val="0"/>
      <w:autoSpaceDE w:val="0"/>
      <w:autoSpaceDN w:val="0"/>
      <w:textAlignment w:val="baseline"/>
      <w:outlineLvl w:val="3"/>
    </w:pPr>
  </w:style>
  <w:style w:type="paragraph" w:customStyle="1" w:styleId="89">
    <w:name w:val="标准文件_附录公式"/>
    <w:basedOn w:val="63"/>
    <w:next w:val="63"/>
    <w:qFormat/>
    <w:uiPriority w:val="99"/>
    <w:pPr>
      <w:tabs>
        <w:tab w:val="center" w:pos="4678"/>
        <w:tab w:val="right" w:leader="middleDot" w:pos="9356"/>
      </w:tabs>
      <w:spacing w:line="240" w:lineRule="auto"/>
      <w:ind w:right="-51" w:firstLine="0" w:firstLineChars="0"/>
    </w:pPr>
    <w:rPr>
      <w:rFonts w:ascii="宋体" w:hAnsi="宋体"/>
    </w:rPr>
  </w:style>
  <w:style w:type="paragraph" w:customStyle="1" w:styleId="90">
    <w:name w:val="标准文件_附录三级条标题"/>
    <w:next w:val="64"/>
    <w:qFormat/>
    <w:uiPriority w:val="99"/>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91">
    <w:name w:val="标准文件_附录四级条标题"/>
    <w:next w:val="64"/>
    <w:qFormat/>
    <w:uiPriority w:val="99"/>
    <w:pPr>
      <w:widowControl w:val="0"/>
      <w:spacing w:beforeLines="50" w:afterLines="50"/>
      <w:jc w:val="both"/>
      <w:outlineLvl w:val="5"/>
    </w:pPr>
    <w:rPr>
      <w:rFonts w:ascii="黑体" w:hAnsi="Times New Roman" w:eastAsia="黑体" w:cs="Times New Roman"/>
      <w:kern w:val="21"/>
      <w:sz w:val="21"/>
      <w:lang w:val="en-US" w:eastAsia="zh-CN" w:bidi="ar-SA"/>
    </w:rPr>
  </w:style>
  <w:style w:type="paragraph" w:customStyle="1" w:styleId="92">
    <w:name w:val="标准文件_附录图标题"/>
    <w:next w:val="64"/>
    <w:qFormat/>
    <w:uiPriority w:val="99"/>
    <w:pPr>
      <w:numPr>
        <w:ilvl w:val="1"/>
        <w:numId w:val="6"/>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93">
    <w:name w:val="标准文件_附录五级条标题"/>
    <w:next w:val="64"/>
    <w:qFormat/>
    <w:uiPriority w:val="99"/>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94">
    <w:name w:val="标准文件_附录英文标识"/>
    <w:next w:val="14"/>
    <w:qFormat/>
    <w:uiPriority w:val="99"/>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paragraph" w:customStyle="1" w:styleId="95">
    <w:name w:val="标准文件_附录章标题"/>
    <w:next w:val="64"/>
    <w:qFormat/>
    <w:uiPriority w:val="99"/>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6">
    <w:name w:val="标准文件_公式后的破折号"/>
    <w:basedOn w:val="64"/>
    <w:next w:val="64"/>
    <w:qFormat/>
    <w:uiPriority w:val="99"/>
    <w:pPr>
      <w:ind w:left="488" w:leftChars="200" w:hanging="289" w:hangingChars="290"/>
    </w:pPr>
  </w:style>
  <w:style w:type="paragraph" w:customStyle="1" w:styleId="97">
    <w:name w:val="标准文件_前言、引言标题"/>
    <w:next w:val="1"/>
    <w:qFormat/>
    <w:uiPriority w:val="0"/>
    <w:pPr>
      <w:numPr>
        <w:ilvl w:val="0"/>
        <w:numId w:val="8"/>
      </w:numPr>
      <w:shd w:val="clear" w:color="FFFFFF" w:fill="FFFFFF"/>
      <w:spacing w:before="480" w:afterLines="150"/>
      <w:jc w:val="center"/>
      <w:outlineLvl w:val="0"/>
    </w:pPr>
    <w:rPr>
      <w:rFonts w:ascii="黑体" w:hAnsi="Times New Roman" w:eastAsia="黑体" w:cs="Times New Roman"/>
      <w:sz w:val="32"/>
      <w:lang w:val="en-US" w:eastAsia="zh-CN" w:bidi="ar-SA"/>
    </w:rPr>
  </w:style>
  <w:style w:type="paragraph" w:customStyle="1" w:styleId="98">
    <w:name w:val="标准文件_目次、标准名称标题"/>
    <w:basedOn w:val="97"/>
    <w:next w:val="64"/>
    <w:qFormat/>
    <w:uiPriority w:val="99"/>
    <w:pPr>
      <w:spacing w:line="460" w:lineRule="exact"/>
      <w:ind w:left="0" w:firstLine="0"/>
    </w:pPr>
  </w:style>
  <w:style w:type="paragraph" w:customStyle="1" w:styleId="99">
    <w:name w:val="标准文件_目录标题"/>
    <w:basedOn w:val="1"/>
    <w:qFormat/>
    <w:uiPriority w:val="99"/>
    <w:pPr>
      <w:spacing w:before="480" w:afterLines="150" w:line="240" w:lineRule="auto"/>
      <w:jc w:val="center"/>
    </w:pPr>
    <w:rPr>
      <w:rFonts w:ascii="黑体" w:eastAsia="黑体"/>
      <w:sz w:val="32"/>
    </w:rPr>
  </w:style>
  <w:style w:type="paragraph" w:customStyle="1" w:styleId="100">
    <w:name w:val="标准文件_破折号列项"/>
    <w:qFormat/>
    <w:uiPriority w:val="99"/>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101">
    <w:name w:val="标准文件_破折号列项（二级）"/>
    <w:basedOn w:val="100"/>
    <w:qFormat/>
    <w:uiPriority w:val="99"/>
    <w:pPr>
      <w:numPr>
        <w:numId w:val="10"/>
      </w:numPr>
      <w:ind w:firstLine="0"/>
    </w:pPr>
  </w:style>
  <w:style w:type="paragraph" w:customStyle="1" w:styleId="102">
    <w:name w:val="标准文件_三级条标题"/>
    <w:basedOn w:val="74"/>
    <w:next w:val="64"/>
    <w:qFormat/>
    <w:uiPriority w:val="99"/>
    <w:pPr>
      <w:widowControl/>
      <w:numPr>
        <w:ilvl w:val="4"/>
      </w:numPr>
      <w:outlineLvl w:val="3"/>
    </w:pPr>
  </w:style>
  <w:style w:type="character" w:customStyle="1" w:styleId="103">
    <w:name w:val="Subtle Reference1"/>
    <w:qFormat/>
    <w:uiPriority w:val="99"/>
    <w:rPr>
      <w:smallCaps/>
      <w:color w:val="C0504D"/>
      <w:u w:val="single"/>
    </w:rPr>
  </w:style>
  <w:style w:type="paragraph" w:customStyle="1" w:styleId="104">
    <w:name w:val="标准文件_示例后续"/>
    <w:basedOn w:val="1"/>
    <w:qFormat/>
    <w:uiPriority w:val="99"/>
    <w:pPr>
      <w:adjustRightInd/>
      <w:spacing w:line="240" w:lineRule="auto"/>
      <w:ind w:firstLine="200" w:firstLineChars="200"/>
    </w:pPr>
    <w:rPr>
      <w:sz w:val="18"/>
      <w:szCs w:val="24"/>
    </w:rPr>
  </w:style>
  <w:style w:type="paragraph" w:customStyle="1" w:styleId="105">
    <w:name w:val="标准文件_数字编号列项"/>
    <w:qFormat/>
    <w:uiPriority w:val="99"/>
    <w:pPr>
      <w:numPr>
        <w:ilvl w:val="0"/>
        <w:numId w:val="11"/>
      </w:numPr>
      <w:jc w:val="both"/>
    </w:pPr>
    <w:rPr>
      <w:rFonts w:ascii="宋体" w:hAnsi="宋体" w:eastAsia="宋体" w:cs="Times New Roman"/>
      <w:sz w:val="21"/>
      <w:lang w:val="en-US" w:eastAsia="zh-CN" w:bidi="ar-SA"/>
    </w:rPr>
  </w:style>
  <w:style w:type="paragraph" w:customStyle="1" w:styleId="106">
    <w:name w:val="标准文件_四级条标题"/>
    <w:next w:val="64"/>
    <w:qFormat/>
    <w:uiPriority w:val="99"/>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paragraph" w:customStyle="1" w:styleId="107">
    <w:name w:val="标准文件_条文脚注"/>
    <w:basedOn w:val="22"/>
    <w:qFormat/>
    <w:uiPriority w:val="99"/>
    <w:pPr>
      <w:adjustRightInd w:val="0"/>
      <w:spacing w:line="240" w:lineRule="auto"/>
      <w:ind w:left="0" w:leftChars="0" w:firstLine="200" w:firstLineChars="200"/>
      <w:jc w:val="both"/>
    </w:pPr>
    <w:rPr>
      <w:rFonts w:hAnsi="宋体"/>
    </w:rPr>
  </w:style>
  <w:style w:type="paragraph" w:customStyle="1" w:styleId="108">
    <w:name w:val="标准文件_图表脚注"/>
    <w:basedOn w:val="1"/>
    <w:next w:val="64"/>
    <w:qFormat/>
    <w:uiPriority w:val="99"/>
    <w:pPr>
      <w:numPr>
        <w:ilvl w:val="0"/>
        <w:numId w:val="12"/>
      </w:numPr>
      <w:spacing w:line="240" w:lineRule="auto"/>
      <w:jc w:val="left"/>
    </w:pPr>
    <w:rPr>
      <w:rFonts w:ascii="宋体" w:hAnsi="宋体"/>
      <w:sz w:val="18"/>
    </w:rPr>
  </w:style>
  <w:style w:type="character" w:customStyle="1" w:styleId="109">
    <w:name w:val="标准文件_图表脚注内容"/>
    <w:qFormat/>
    <w:uiPriority w:val="99"/>
    <w:rPr>
      <w:rFonts w:ascii="宋体" w:hAnsi="宋体" w:eastAsia="宋体"/>
      <w:spacing w:val="0"/>
      <w:sz w:val="18"/>
      <w:vertAlign w:val="superscript"/>
    </w:rPr>
  </w:style>
  <w:style w:type="paragraph" w:customStyle="1" w:styleId="110">
    <w:name w:val="标准文件_五级条标题"/>
    <w:next w:val="64"/>
    <w:qFormat/>
    <w:uiPriority w:val="99"/>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11">
    <w:name w:val="标准文件_章标题"/>
    <w:next w:val="64"/>
    <w:qFormat/>
    <w:uiPriority w:val="0"/>
    <w:pPr>
      <w:spacing w:beforeLines="100" w:afterLines="100"/>
      <w:jc w:val="both"/>
      <w:outlineLvl w:val="0"/>
    </w:pPr>
    <w:rPr>
      <w:rFonts w:ascii="黑体" w:hAnsi="Times New Roman" w:eastAsia="黑体" w:cs="Times New Roman"/>
      <w:sz w:val="21"/>
      <w:lang w:val="en-US" w:eastAsia="zh-CN" w:bidi="ar-SA"/>
    </w:rPr>
  </w:style>
  <w:style w:type="paragraph" w:customStyle="1" w:styleId="112">
    <w:name w:val="标准文件_一级条标题"/>
    <w:basedOn w:val="111"/>
    <w:next w:val="64"/>
    <w:qFormat/>
    <w:uiPriority w:val="99"/>
    <w:pPr>
      <w:spacing w:beforeLines="50" w:afterLines="50"/>
      <w:outlineLvl w:val="1"/>
    </w:pPr>
  </w:style>
  <w:style w:type="paragraph" w:customStyle="1" w:styleId="113">
    <w:name w:val="标准文件_一致程度"/>
    <w:basedOn w:val="1"/>
    <w:qFormat/>
    <w:uiPriority w:val="99"/>
    <w:pPr>
      <w:spacing w:line="440" w:lineRule="exact"/>
      <w:jc w:val="center"/>
    </w:pPr>
    <w:rPr>
      <w:sz w:val="28"/>
    </w:rPr>
  </w:style>
  <w:style w:type="paragraph" w:customStyle="1" w:styleId="114">
    <w:name w:val="标准文件_引言标题"/>
    <w:next w:val="1"/>
    <w:qFormat/>
    <w:uiPriority w:val="99"/>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5">
    <w:name w:val="标准文件_英文图表脚注"/>
    <w:basedOn w:val="63"/>
    <w:qFormat/>
    <w:uiPriority w:val="99"/>
    <w:pPr>
      <w:widowControl/>
      <w:adjustRightInd/>
      <w:snapToGrid/>
      <w:spacing w:line="240" w:lineRule="auto"/>
      <w:ind w:left="79" w:hanging="79" w:hangingChars="80"/>
    </w:pPr>
    <w:rPr>
      <w:rFonts w:ascii="宋体" w:hAnsi="宋体"/>
    </w:rPr>
  </w:style>
  <w:style w:type="paragraph" w:customStyle="1" w:styleId="116">
    <w:name w:val="标准文件_数字编号列项（二级）"/>
    <w:qFormat/>
    <w:uiPriority w:val="99"/>
    <w:pPr>
      <w:numPr>
        <w:ilvl w:val="1"/>
        <w:numId w:val="13"/>
      </w:numPr>
      <w:jc w:val="both"/>
    </w:pPr>
    <w:rPr>
      <w:rFonts w:ascii="宋体" w:hAnsi="Times New Roman" w:eastAsia="宋体" w:cs="Times New Roman"/>
      <w:sz w:val="21"/>
      <w:lang w:val="en-US" w:eastAsia="zh-CN" w:bidi="ar-SA"/>
    </w:rPr>
  </w:style>
  <w:style w:type="paragraph" w:customStyle="1" w:styleId="117">
    <w:name w:val="标准文件_英文注："/>
    <w:basedOn w:val="1"/>
    <w:next w:val="64"/>
    <w:qFormat/>
    <w:uiPriority w:val="99"/>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8">
    <w:name w:val="标准文件_英文注×："/>
    <w:basedOn w:val="1"/>
    <w:qFormat/>
    <w:uiPriority w:val="99"/>
    <w:pPr>
      <w:numPr>
        <w:ilvl w:val="0"/>
        <w:numId w:val="15"/>
      </w:numPr>
      <w:tabs>
        <w:tab w:val="left" w:pos="210"/>
      </w:tabs>
      <w:autoSpaceDE w:val="0"/>
      <w:autoSpaceDN w:val="0"/>
      <w:spacing w:line="240" w:lineRule="auto"/>
    </w:pPr>
    <w:rPr>
      <w:rFonts w:ascii="宋体" w:hAnsi="宋体"/>
      <w:kern w:val="0"/>
      <w:szCs w:val="20"/>
    </w:rPr>
  </w:style>
  <w:style w:type="paragraph" w:customStyle="1" w:styleId="119">
    <w:name w:val="标准文件_正文表标题"/>
    <w:next w:val="64"/>
    <w:qFormat/>
    <w:uiPriority w:val="99"/>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20">
    <w:name w:val="标准文件_正文公式"/>
    <w:basedOn w:val="1"/>
    <w:next w:val="63"/>
    <w:qFormat/>
    <w:uiPriority w:val="99"/>
    <w:pPr>
      <w:tabs>
        <w:tab w:val="center" w:pos="4678"/>
        <w:tab w:val="right" w:leader="middleDot" w:pos="9356"/>
      </w:tabs>
      <w:spacing w:line="240" w:lineRule="auto"/>
    </w:pPr>
    <w:rPr>
      <w:rFonts w:ascii="宋体" w:hAnsi="宋体"/>
    </w:rPr>
  </w:style>
  <w:style w:type="paragraph" w:customStyle="1" w:styleId="121">
    <w:name w:val="标准文件_正文图标题"/>
    <w:next w:val="64"/>
    <w:qFormat/>
    <w:uiPriority w:val="99"/>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22">
    <w:name w:val="标准文件_正文英文表标题"/>
    <w:next w:val="64"/>
    <w:qFormat/>
    <w:uiPriority w:val="99"/>
    <w:pPr>
      <w:numPr>
        <w:ilvl w:val="0"/>
        <w:numId w:val="18"/>
      </w:numPr>
      <w:jc w:val="center"/>
    </w:pPr>
    <w:rPr>
      <w:rFonts w:ascii="黑体" w:hAnsi="Times New Roman" w:eastAsia="黑体" w:cs="Times New Roman"/>
      <w:sz w:val="21"/>
      <w:lang w:val="en-US" w:eastAsia="zh-CN" w:bidi="ar-SA"/>
    </w:rPr>
  </w:style>
  <w:style w:type="paragraph" w:customStyle="1" w:styleId="123">
    <w:name w:val="标准文件_正文英文图标题"/>
    <w:next w:val="64"/>
    <w:qFormat/>
    <w:uiPriority w:val="99"/>
    <w:pPr>
      <w:numPr>
        <w:ilvl w:val="0"/>
        <w:numId w:val="19"/>
      </w:numPr>
      <w:jc w:val="center"/>
    </w:pPr>
    <w:rPr>
      <w:rFonts w:ascii="黑体" w:hAnsi="Times New Roman" w:eastAsia="黑体" w:cs="Times New Roman"/>
      <w:sz w:val="21"/>
      <w:lang w:val="en-US" w:eastAsia="zh-CN" w:bidi="ar-SA"/>
    </w:rPr>
  </w:style>
  <w:style w:type="paragraph" w:customStyle="1" w:styleId="124">
    <w:name w:val="标准文件_编号列项（三级）"/>
    <w:qFormat/>
    <w:uiPriority w:val="99"/>
    <w:pPr>
      <w:numPr>
        <w:ilvl w:val="2"/>
        <w:numId w:val="13"/>
      </w:numPr>
    </w:pPr>
    <w:rPr>
      <w:rFonts w:ascii="宋体" w:hAnsi="Times New Roman" w:eastAsia="宋体" w:cs="Times New Roman"/>
      <w:sz w:val="21"/>
      <w:lang w:val="en-US" w:eastAsia="zh-CN" w:bidi="ar-SA"/>
    </w:rPr>
  </w:style>
  <w:style w:type="paragraph" w:customStyle="1" w:styleId="125">
    <w:name w:val="二级无标题条"/>
    <w:basedOn w:val="1"/>
    <w:qFormat/>
    <w:uiPriority w:val="99"/>
    <w:pPr>
      <w:numPr>
        <w:ilvl w:val="3"/>
        <w:numId w:val="20"/>
      </w:numPr>
      <w:adjustRightInd/>
      <w:spacing w:line="240" w:lineRule="auto"/>
    </w:pPr>
    <w:rPr>
      <w:rFonts w:ascii="宋体" w:hAnsi="宋体"/>
      <w:szCs w:val="24"/>
    </w:rPr>
  </w:style>
  <w:style w:type="paragraph" w:customStyle="1" w:styleId="126">
    <w:name w:val="发布部门"/>
    <w:next w:val="64"/>
    <w:qFormat/>
    <w:uiPriority w:val="99"/>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7">
    <w:name w:val="发布日期"/>
    <w:qFormat/>
    <w:uiPriority w:val="99"/>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8">
    <w:name w:val="封面标准代替信息"/>
    <w:basedOn w:val="1"/>
    <w:qFormat/>
    <w:uiPriority w:val="9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9">
    <w:name w:val="封面标准名称"/>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0">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131">
    <w:name w:val="封面标准文稿类别"/>
    <w:qFormat/>
    <w:uiPriority w:val="99"/>
    <w:pPr>
      <w:spacing w:before="440" w:line="400" w:lineRule="exact"/>
      <w:jc w:val="center"/>
    </w:pPr>
    <w:rPr>
      <w:rFonts w:ascii="宋体" w:hAnsi="Times New Roman" w:eastAsia="宋体" w:cs="Times New Roman"/>
      <w:sz w:val="24"/>
      <w:lang w:val="en-US" w:eastAsia="zh-CN" w:bidi="ar-SA"/>
    </w:rPr>
  </w:style>
  <w:style w:type="paragraph" w:customStyle="1" w:styleId="132">
    <w:name w:val="封面标准英文名称"/>
    <w:qFormat/>
    <w:uiPriority w:val="99"/>
    <w:pPr>
      <w:widowControl w:val="0"/>
      <w:spacing w:line="360" w:lineRule="exact"/>
      <w:jc w:val="center"/>
    </w:pPr>
    <w:rPr>
      <w:rFonts w:ascii="Times New Roman" w:hAnsi="Times New Roman" w:eastAsia="宋体" w:cs="Times New Roman"/>
      <w:sz w:val="28"/>
      <w:lang w:val="en-US" w:eastAsia="zh-CN" w:bidi="ar-SA"/>
    </w:rPr>
  </w:style>
  <w:style w:type="paragraph" w:customStyle="1" w:styleId="133">
    <w:name w:val="封面一致性程度标识"/>
    <w:qFormat/>
    <w:uiPriority w:val="99"/>
    <w:pPr>
      <w:spacing w:before="440" w:line="440" w:lineRule="exact"/>
      <w:jc w:val="center"/>
    </w:pPr>
    <w:rPr>
      <w:rFonts w:ascii="Times New Roman" w:hAnsi="Times New Roman" w:eastAsia="宋体" w:cs="Times New Roman"/>
      <w:sz w:val="28"/>
      <w:lang w:val="en-US" w:eastAsia="zh-CN" w:bidi="ar-SA"/>
    </w:rPr>
  </w:style>
  <w:style w:type="paragraph" w:customStyle="1" w:styleId="134">
    <w:name w:val="封面正文"/>
    <w:qFormat/>
    <w:uiPriority w:val="99"/>
    <w:pPr>
      <w:jc w:val="both"/>
    </w:pPr>
    <w:rPr>
      <w:rFonts w:ascii="Times New Roman" w:hAnsi="Times New Roman" w:eastAsia="宋体" w:cs="Times New Roman"/>
      <w:lang w:val="en-US" w:eastAsia="zh-CN" w:bidi="ar-SA"/>
    </w:rPr>
  </w:style>
  <w:style w:type="paragraph" w:customStyle="1" w:styleId="135">
    <w:name w:val="附录二级无标题条"/>
    <w:basedOn w:val="1"/>
    <w:next w:val="64"/>
    <w:qFormat/>
    <w:uiPriority w:val="9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6">
    <w:name w:val="附录三级无标题条"/>
    <w:basedOn w:val="135"/>
    <w:next w:val="64"/>
    <w:qFormat/>
    <w:uiPriority w:val="99"/>
    <w:pPr>
      <w:outlineLvl w:val="4"/>
    </w:pPr>
  </w:style>
  <w:style w:type="paragraph" w:customStyle="1" w:styleId="137">
    <w:name w:val="附录四级无标题条"/>
    <w:basedOn w:val="136"/>
    <w:next w:val="64"/>
    <w:qFormat/>
    <w:uiPriority w:val="99"/>
    <w:pPr>
      <w:outlineLvl w:val="5"/>
    </w:pPr>
  </w:style>
  <w:style w:type="paragraph" w:customStyle="1" w:styleId="138">
    <w:name w:val="附录图"/>
    <w:next w:val="64"/>
    <w:qFormat/>
    <w:uiPriority w:val="99"/>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9">
    <w:name w:val="标准文件_一级项"/>
    <w:qFormat/>
    <w:uiPriority w:val="99"/>
    <w:pPr>
      <w:numPr>
        <w:ilvl w:val="0"/>
        <w:numId w:val="21"/>
      </w:numPr>
    </w:pPr>
    <w:rPr>
      <w:rFonts w:ascii="宋体" w:hAnsi="Times New Roman" w:eastAsia="宋体" w:cs="Times New Roman"/>
      <w:sz w:val="21"/>
      <w:lang w:val="en-US" w:eastAsia="zh-CN" w:bidi="ar-SA"/>
    </w:rPr>
  </w:style>
  <w:style w:type="paragraph" w:customStyle="1" w:styleId="140">
    <w:name w:val="附录五级无标题条"/>
    <w:basedOn w:val="137"/>
    <w:next w:val="64"/>
    <w:qFormat/>
    <w:uiPriority w:val="99"/>
    <w:pPr>
      <w:outlineLvl w:val="6"/>
    </w:pPr>
  </w:style>
  <w:style w:type="paragraph" w:customStyle="1" w:styleId="141">
    <w:name w:val="附录性质"/>
    <w:basedOn w:val="1"/>
    <w:qFormat/>
    <w:uiPriority w:val="99"/>
    <w:pPr>
      <w:widowControl/>
      <w:adjustRightInd/>
      <w:jc w:val="center"/>
    </w:pPr>
    <w:rPr>
      <w:rFonts w:ascii="黑体" w:eastAsia="黑体"/>
    </w:rPr>
  </w:style>
  <w:style w:type="paragraph" w:customStyle="1" w:styleId="142">
    <w:name w:val="附录一级无标题条"/>
    <w:basedOn w:val="95"/>
    <w:next w:val="64"/>
    <w:qFormat/>
    <w:uiPriority w:val="99"/>
    <w:pPr>
      <w:autoSpaceDN w:val="0"/>
      <w:outlineLvl w:val="2"/>
    </w:pPr>
    <w:rPr>
      <w:rFonts w:ascii="宋体" w:hAnsi="宋体" w:eastAsia="宋体"/>
    </w:rPr>
  </w:style>
  <w:style w:type="character" w:customStyle="1" w:styleId="143">
    <w:name w:val="个人答复风格"/>
    <w:qFormat/>
    <w:uiPriority w:val="99"/>
    <w:rPr>
      <w:rFonts w:ascii="Arial" w:hAnsi="Arial" w:eastAsia="宋体"/>
      <w:color w:val="auto"/>
      <w:spacing w:val="0"/>
      <w:sz w:val="20"/>
    </w:rPr>
  </w:style>
  <w:style w:type="character" w:customStyle="1" w:styleId="144">
    <w:name w:val="个人撰写风格"/>
    <w:qFormat/>
    <w:uiPriority w:val="99"/>
    <w:rPr>
      <w:rFonts w:ascii="Arial" w:hAnsi="Arial" w:eastAsia="宋体"/>
      <w:color w:val="auto"/>
      <w:spacing w:val="0"/>
      <w:sz w:val="20"/>
    </w:rPr>
  </w:style>
  <w:style w:type="paragraph" w:customStyle="1" w:styleId="145">
    <w:name w:val="脚注后续"/>
    <w:qFormat/>
    <w:uiPriority w:val="99"/>
    <w:pPr>
      <w:ind w:left="350" w:leftChars="350"/>
      <w:jc w:val="both"/>
    </w:pPr>
    <w:rPr>
      <w:rFonts w:ascii="宋体" w:hAnsi="Times New Roman" w:eastAsia="宋体" w:cs="Times New Roman"/>
      <w:sz w:val="18"/>
      <w:lang w:val="en-US" w:eastAsia="zh-CN" w:bidi="ar-SA"/>
    </w:rPr>
  </w:style>
  <w:style w:type="paragraph" w:customStyle="1" w:styleId="146">
    <w:name w:val="列项——"/>
    <w:qFormat/>
    <w:uiPriority w:val="99"/>
    <w:pPr>
      <w:widowControl w:val="0"/>
      <w:numPr>
        <w:ilvl w:val="0"/>
        <w:numId w:val="22"/>
      </w:numPr>
      <w:jc w:val="both"/>
    </w:pPr>
    <w:rPr>
      <w:rFonts w:ascii="宋体" w:hAnsi="宋体" w:eastAsia="宋体" w:cs="Times New Roman"/>
      <w:sz w:val="21"/>
      <w:lang w:val="en-US" w:eastAsia="zh-CN" w:bidi="ar-SA"/>
    </w:rPr>
  </w:style>
  <w:style w:type="paragraph" w:customStyle="1" w:styleId="147">
    <w:name w:val="列项·"/>
    <w:basedOn w:val="64"/>
    <w:qFormat/>
    <w:uiPriority w:val="99"/>
    <w:pPr>
      <w:tabs>
        <w:tab w:val="left" w:pos="840"/>
      </w:tabs>
    </w:pPr>
  </w:style>
  <w:style w:type="paragraph" w:customStyle="1" w:styleId="148">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149">
    <w:name w:val="目录 21"/>
    <w:basedOn w:val="1"/>
    <w:next w:val="1"/>
    <w:semiHidden/>
    <w:qFormat/>
    <w:uiPriority w:val="99"/>
    <w:pPr>
      <w:adjustRightInd/>
      <w:spacing w:line="240" w:lineRule="auto"/>
      <w:jc w:val="left"/>
    </w:pPr>
    <w:rPr>
      <w:bCs/>
      <w:iCs/>
    </w:rPr>
  </w:style>
  <w:style w:type="paragraph" w:customStyle="1" w:styleId="150">
    <w:name w:val="目录 31"/>
    <w:basedOn w:val="1"/>
    <w:next w:val="1"/>
    <w:semiHidden/>
    <w:qFormat/>
    <w:uiPriority w:val="99"/>
    <w:pPr>
      <w:spacing w:line="240" w:lineRule="auto"/>
    </w:pPr>
    <w:rPr>
      <w:rFonts w:ascii="宋体" w:hAnsi="宋体"/>
      <w:iCs/>
    </w:rPr>
  </w:style>
  <w:style w:type="paragraph" w:customStyle="1" w:styleId="151">
    <w:name w:val="目录 41"/>
    <w:basedOn w:val="1"/>
    <w:next w:val="1"/>
    <w:semiHidden/>
    <w:qFormat/>
    <w:uiPriority w:val="99"/>
    <w:pPr>
      <w:adjustRightInd/>
      <w:spacing w:line="240" w:lineRule="auto"/>
      <w:jc w:val="left"/>
    </w:pPr>
  </w:style>
  <w:style w:type="paragraph" w:customStyle="1" w:styleId="152">
    <w:name w:val="目录 51"/>
    <w:basedOn w:val="1"/>
    <w:next w:val="1"/>
    <w:semiHidden/>
    <w:qFormat/>
    <w:uiPriority w:val="99"/>
    <w:pPr>
      <w:spacing w:line="240" w:lineRule="auto"/>
    </w:pPr>
    <w:rPr>
      <w:rFonts w:ascii="宋体" w:hAnsi="宋体"/>
    </w:rPr>
  </w:style>
  <w:style w:type="paragraph" w:customStyle="1" w:styleId="153">
    <w:name w:val="目录 61"/>
    <w:basedOn w:val="1"/>
    <w:next w:val="1"/>
    <w:semiHidden/>
    <w:qFormat/>
    <w:uiPriority w:val="99"/>
    <w:pPr>
      <w:adjustRightInd/>
      <w:spacing w:line="240" w:lineRule="auto"/>
      <w:jc w:val="left"/>
    </w:pPr>
  </w:style>
  <w:style w:type="paragraph" w:customStyle="1" w:styleId="154">
    <w:name w:val="目录 71"/>
    <w:basedOn w:val="153"/>
    <w:semiHidden/>
    <w:qFormat/>
    <w:uiPriority w:val="99"/>
    <w:pPr>
      <w:ind w:left="1260"/>
    </w:pPr>
  </w:style>
  <w:style w:type="paragraph" w:customStyle="1" w:styleId="155">
    <w:name w:val="目录 81"/>
    <w:basedOn w:val="154"/>
    <w:semiHidden/>
    <w:qFormat/>
    <w:uiPriority w:val="99"/>
    <w:pPr>
      <w:ind w:left="1470"/>
    </w:pPr>
  </w:style>
  <w:style w:type="paragraph" w:customStyle="1" w:styleId="156">
    <w:name w:val="目录 91"/>
    <w:basedOn w:val="155"/>
    <w:semiHidden/>
    <w:qFormat/>
    <w:uiPriority w:val="99"/>
    <w:pPr>
      <w:ind w:left="1680"/>
    </w:pPr>
  </w:style>
  <w:style w:type="paragraph" w:customStyle="1" w:styleId="157">
    <w:name w:val="其他标准称谓"/>
    <w:qFormat/>
    <w:uiPriority w:val="99"/>
    <w:pPr>
      <w:spacing w:line="240" w:lineRule="atLeast"/>
      <w:jc w:val="distribute"/>
    </w:pPr>
    <w:rPr>
      <w:rFonts w:ascii="黑体" w:hAnsi="宋体" w:eastAsia="黑体" w:cs="Times New Roman"/>
      <w:sz w:val="52"/>
      <w:lang w:val="en-US" w:eastAsia="zh-CN" w:bidi="ar-SA"/>
    </w:rPr>
  </w:style>
  <w:style w:type="paragraph" w:customStyle="1" w:styleId="158">
    <w:name w:val="其他发布部门"/>
    <w:basedOn w:val="126"/>
    <w:qFormat/>
    <w:uiPriority w:val="99"/>
    <w:pPr>
      <w:framePr w:wrap="around"/>
      <w:spacing w:line="240" w:lineRule="atLeast"/>
    </w:pPr>
    <w:rPr>
      <w:rFonts w:ascii="黑体" w:eastAsia="黑体"/>
      <w:b w:val="0"/>
    </w:rPr>
  </w:style>
  <w:style w:type="paragraph" w:customStyle="1" w:styleId="159">
    <w:name w:val="前言标题"/>
    <w:next w:val="1"/>
    <w:qFormat/>
    <w:uiPriority w:val="99"/>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60">
    <w:name w:val="三级无标题条"/>
    <w:basedOn w:val="1"/>
    <w:qFormat/>
    <w:uiPriority w:val="99"/>
    <w:pPr>
      <w:numPr>
        <w:ilvl w:val="4"/>
        <w:numId w:val="20"/>
      </w:numPr>
      <w:adjustRightInd/>
      <w:spacing w:line="240" w:lineRule="auto"/>
    </w:pPr>
    <w:rPr>
      <w:rFonts w:ascii="宋体" w:hAnsi="宋体"/>
      <w:szCs w:val="24"/>
    </w:rPr>
  </w:style>
  <w:style w:type="paragraph" w:customStyle="1" w:styleId="161">
    <w:name w:val="实施日期"/>
    <w:basedOn w:val="127"/>
    <w:qFormat/>
    <w:uiPriority w:val="99"/>
    <w:pPr>
      <w:framePr w:hSpace="0" w:wrap="around" w:xAlign="right"/>
      <w:jc w:val="right"/>
    </w:pPr>
  </w:style>
  <w:style w:type="paragraph" w:customStyle="1" w:styleId="162">
    <w:name w:val="四级无标题条"/>
    <w:basedOn w:val="1"/>
    <w:qFormat/>
    <w:uiPriority w:val="99"/>
    <w:pPr>
      <w:numPr>
        <w:ilvl w:val="5"/>
        <w:numId w:val="20"/>
      </w:numPr>
      <w:adjustRightInd/>
      <w:spacing w:line="240" w:lineRule="auto"/>
    </w:pPr>
    <w:rPr>
      <w:rFonts w:ascii="宋体" w:hAnsi="宋体"/>
      <w:szCs w:val="24"/>
    </w:rPr>
  </w:style>
  <w:style w:type="paragraph" w:customStyle="1" w:styleId="163">
    <w:name w:val="文献分类号"/>
    <w:qFormat/>
    <w:uiPriority w:val="99"/>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4">
    <w:name w:val="无标题条"/>
    <w:next w:val="64"/>
    <w:qFormat/>
    <w:uiPriority w:val="99"/>
    <w:pPr>
      <w:jc w:val="both"/>
    </w:pPr>
    <w:rPr>
      <w:rFonts w:ascii="宋体" w:hAnsi="宋体" w:eastAsia="宋体" w:cs="Times New Roman"/>
      <w:sz w:val="21"/>
      <w:lang w:val="en-US" w:eastAsia="zh-CN" w:bidi="ar-SA"/>
    </w:rPr>
  </w:style>
  <w:style w:type="paragraph" w:customStyle="1" w:styleId="165">
    <w:name w:val="五级无标题条"/>
    <w:basedOn w:val="1"/>
    <w:qFormat/>
    <w:uiPriority w:val="99"/>
    <w:pPr>
      <w:numPr>
        <w:ilvl w:val="6"/>
        <w:numId w:val="20"/>
      </w:numPr>
      <w:adjustRightInd/>
    </w:pPr>
    <w:rPr>
      <w:szCs w:val="24"/>
    </w:rPr>
  </w:style>
  <w:style w:type="paragraph" w:customStyle="1" w:styleId="166">
    <w:name w:val="一级无标题条"/>
    <w:basedOn w:val="1"/>
    <w:qFormat/>
    <w:uiPriority w:val="99"/>
    <w:pPr>
      <w:adjustRightInd/>
      <w:spacing w:before="10" w:after="10" w:line="240" w:lineRule="auto"/>
    </w:pPr>
    <w:rPr>
      <w:rFonts w:ascii="宋体" w:hAnsi="宋体"/>
      <w:szCs w:val="24"/>
    </w:rPr>
  </w:style>
  <w:style w:type="paragraph" w:customStyle="1" w:styleId="167">
    <w:name w:val="注:后续"/>
    <w:qFormat/>
    <w:uiPriority w:val="99"/>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8">
    <w:name w:val="注×:后续"/>
    <w:basedOn w:val="167"/>
    <w:qFormat/>
    <w:uiPriority w:val="99"/>
    <w:pPr>
      <w:ind w:left="1406" w:leftChars="0" w:hanging="499" w:firstLineChars="0"/>
    </w:pPr>
  </w:style>
  <w:style w:type="paragraph" w:customStyle="1" w:styleId="169">
    <w:name w:val="标准文件_一级无标题"/>
    <w:basedOn w:val="112"/>
    <w:qFormat/>
    <w:uiPriority w:val="99"/>
    <w:pPr>
      <w:spacing w:beforeLines="0" w:afterLines="0"/>
      <w:outlineLvl w:val="9"/>
    </w:pPr>
    <w:rPr>
      <w:rFonts w:ascii="宋体" w:eastAsia="宋体"/>
    </w:rPr>
  </w:style>
  <w:style w:type="paragraph" w:customStyle="1" w:styleId="170">
    <w:name w:val="标准文件_五级无标题"/>
    <w:basedOn w:val="110"/>
    <w:qFormat/>
    <w:uiPriority w:val="99"/>
    <w:pPr>
      <w:spacing w:beforeLines="0" w:afterLines="0"/>
      <w:outlineLvl w:val="9"/>
    </w:pPr>
    <w:rPr>
      <w:rFonts w:ascii="宋体" w:eastAsia="宋体"/>
    </w:rPr>
  </w:style>
  <w:style w:type="paragraph" w:customStyle="1" w:styleId="171">
    <w:name w:val="标准文件_三级无标题"/>
    <w:basedOn w:val="102"/>
    <w:qFormat/>
    <w:uiPriority w:val="0"/>
    <w:pPr>
      <w:spacing w:beforeLines="0" w:afterLines="0"/>
      <w:outlineLvl w:val="9"/>
    </w:pPr>
    <w:rPr>
      <w:rFonts w:ascii="宋体" w:eastAsia="宋体"/>
    </w:rPr>
  </w:style>
  <w:style w:type="paragraph" w:customStyle="1" w:styleId="172">
    <w:name w:val="标准文件_二级无标题"/>
    <w:basedOn w:val="74"/>
    <w:qFormat/>
    <w:uiPriority w:val="0"/>
    <w:pPr>
      <w:spacing w:beforeLines="0" w:afterLines="0"/>
      <w:outlineLvl w:val="9"/>
    </w:pPr>
    <w:rPr>
      <w:rFonts w:ascii="宋体" w:eastAsia="宋体"/>
    </w:rPr>
  </w:style>
  <w:style w:type="paragraph" w:customStyle="1" w:styleId="173">
    <w:name w:val="标准_四级无标题"/>
    <w:basedOn w:val="106"/>
    <w:next w:val="64"/>
    <w:qFormat/>
    <w:uiPriority w:val="99"/>
    <w:rPr>
      <w:rFonts w:eastAsia="宋体"/>
    </w:rPr>
  </w:style>
  <w:style w:type="paragraph" w:customStyle="1" w:styleId="174">
    <w:name w:val="标准文件_四级无标题"/>
    <w:basedOn w:val="106"/>
    <w:qFormat/>
    <w:uiPriority w:val="99"/>
    <w:pPr>
      <w:spacing w:beforeLines="0" w:afterLines="0"/>
      <w:outlineLvl w:val="9"/>
    </w:pPr>
    <w:rPr>
      <w:rFonts w:ascii="宋体" w:hAnsi="黑体" w:eastAsia="宋体"/>
      <w:szCs w:val="52"/>
    </w:rPr>
  </w:style>
  <w:style w:type="paragraph" w:customStyle="1" w:styleId="175">
    <w:name w:val="标准文件_大写罗马数字编号列项"/>
    <w:basedOn w:val="64"/>
    <w:qFormat/>
    <w:uiPriority w:val="99"/>
    <w:pPr>
      <w:numPr>
        <w:ilvl w:val="0"/>
        <w:numId w:val="23"/>
      </w:numPr>
      <w:ind w:firstLine="0" w:firstLineChars="0"/>
    </w:pPr>
    <w:rPr>
      <w:rFonts w:ascii="Times New Roman" w:cs="Arial"/>
      <w:szCs w:val="28"/>
    </w:rPr>
  </w:style>
  <w:style w:type="paragraph" w:customStyle="1" w:styleId="176">
    <w:name w:val="标准文件_小写罗马数字编号列项"/>
    <w:basedOn w:val="64"/>
    <w:qFormat/>
    <w:uiPriority w:val="99"/>
    <w:pPr>
      <w:numPr>
        <w:ilvl w:val="0"/>
        <w:numId w:val="24"/>
      </w:numPr>
      <w:ind w:firstLine="0" w:firstLineChars="0"/>
    </w:pPr>
    <w:rPr>
      <w:rFonts w:cs="Arial"/>
      <w:szCs w:val="28"/>
    </w:rPr>
  </w:style>
  <w:style w:type="paragraph" w:customStyle="1" w:styleId="177">
    <w:name w:val="标准文件_附录标题"/>
    <w:basedOn w:val="85"/>
    <w:qFormat/>
    <w:uiPriority w:val="99"/>
    <w:pPr>
      <w:numPr>
        <w:numId w:val="0"/>
      </w:numPr>
      <w:spacing w:after="280"/>
      <w:outlineLvl w:val="9"/>
    </w:pPr>
  </w:style>
  <w:style w:type="paragraph" w:customStyle="1" w:styleId="178">
    <w:name w:val="标准文件_二级项"/>
    <w:qFormat/>
    <w:uiPriority w:val="99"/>
    <w:rPr>
      <w:rFonts w:ascii="宋体" w:hAnsi="Times New Roman" w:eastAsia="宋体" w:cs="Times New Roman"/>
      <w:sz w:val="21"/>
      <w:lang w:val="en-US" w:eastAsia="zh-CN" w:bidi="ar-SA"/>
    </w:rPr>
  </w:style>
  <w:style w:type="paragraph" w:customStyle="1" w:styleId="179">
    <w:name w:val="标准文件_三级项"/>
    <w:basedOn w:val="1"/>
    <w:qFormat/>
    <w:uiPriority w:val="99"/>
    <w:pPr>
      <w:numPr>
        <w:ilvl w:val="2"/>
        <w:numId w:val="21"/>
      </w:numPr>
      <w:spacing w:line="536870612" w:lineRule="auto"/>
    </w:pPr>
    <w:rPr>
      <w:rFonts w:ascii="Times New Roman" w:hAnsi="Times New Roman"/>
    </w:rPr>
  </w:style>
  <w:style w:type="paragraph" w:customStyle="1" w:styleId="180">
    <w:name w:val="图表脚注说明"/>
    <w:basedOn w:val="1"/>
    <w:next w:val="64"/>
    <w:qFormat/>
    <w:uiPriority w:val="99"/>
    <w:pPr>
      <w:numPr>
        <w:ilvl w:val="0"/>
        <w:numId w:val="25"/>
      </w:numPr>
      <w:adjustRightInd/>
      <w:spacing w:line="240" w:lineRule="auto"/>
    </w:pPr>
    <w:rPr>
      <w:rFonts w:ascii="宋体" w:hAnsi="Times New Roman"/>
      <w:sz w:val="18"/>
      <w:szCs w:val="18"/>
    </w:rPr>
  </w:style>
  <w:style w:type="paragraph" w:customStyle="1" w:styleId="181">
    <w:name w:val="标准文件_字母编号列项（一级）"/>
    <w:qFormat/>
    <w:uiPriority w:val="99"/>
    <w:pPr>
      <w:numPr>
        <w:ilvl w:val="0"/>
        <w:numId w:val="13"/>
      </w:numPr>
      <w:jc w:val="both"/>
    </w:pPr>
    <w:rPr>
      <w:rFonts w:ascii="宋体" w:hAnsi="Times New Roman" w:eastAsia="宋体" w:cs="Times New Roman"/>
      <w:sz w:val="21"/>
      <w:lang w:val="en-US" w:eastAsia="zh-CN" w:bidi="ar-SA"/>
    </w:rPr>
  </w:style>
  <w:style w:type="paragraph" w:customStyle="1" w:styleId="182">
    <w:name w:val="标准文件_索引字母"/>
    <w:next w:val="64"/>
    <w:qFormat/>
    <w:uiPriority w:val="99"/>
    <w:pPr>
      <w:jc w:val="center"/>
    </w:pPr>
    <w:rPr>
      <w:rFonts w:ascii="宋体" w:hAnsi="Times New Roman" w:eastAsia="宋体" w:cs="Times New Roman"/>
      <w:b/>
      <w:kern w:val="2"/>
      <w:sz w:val="21"/>
      <w:lang w:val="en-US" w:eastAsia="zh-CN" w:bidi="ar-SA"/>
    </w:rPr>
  </w:style>
  <w:style w:type="paragraph" w:customStyle="1" w:styleId="183">
    <w:name w:val="标准文件_附录前"/>
    <w:next w:val="64"/>
    <w:qFormat/>
    <w:uiPriority w:val="99"/>
    <w:pPr>
      <w:spacing w:line="20" w:lineRule="atLeast"/>
      <w:ind w:firstLine="200"/>
    </w:pPr>
    <w:rPr>
      <w:rFonts w:ascii="宋体" w:hAnsi="宋体" w:eastAsia="宋体" w:cs="Times New Roman"/>
      <w:kern w:val="2"/>
      <w:sz w:val="10"/>
      <w:lang w:val="en-US" w:eastAsia="zh-CN" w:bidi="ar-SA"/>
    </w:rPr>
  </w:style>
  <w:style w:type="paragraph" w:customStyle="1" w:styleId="184">
    <w:name w:val="标准文件_正文标准名称"/>
    <w:qFormat/>
    <w:uiPriority w:val="99"/>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5">
    <w:name w:val="标准文件_表格"/>
    <w:basedOn w:val="64"/>
    <w:qFormat/>
    <w:uiPriority w:val="99"/>
    <w:pPr>
      <w:ind w:firstLine="0" w:firstLineChars="0"/>
      <w:jc w:val="center"/>
    </w:pPr>
    <w:rPr>
      <w:sz w:val="18"/>
    </w:rPr>
  </w:style>
  <w:style w:type="paragraph" w:customStyle="1" w:styleId="186">
    <w:name w:val="标准文件_注："/>
    <w:next w:val="64"/>
    <w:qFormat/>
    <w:uiPriority w:val="99"/>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7">
    <w:name w:val="标准文件_注×："/>
    <w:qFormat/>
    <w:uiPriority w:val="99"/>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8">
    <w:name w:val="标准文件_示例："/>
    <w:next w:val="189"/>
    <w:qFormat/>
    <w:uiPriority w:val="99"/>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9">
    <w:name w:val="标准文件_示例内容"/>
    <w:basedOn w:val="64"/>
    <w:qFormat/>
    <w:uiPriority w:val="99"/>
    <w:pPr>
      <w:ind w:firstLine="420"/>
    </w:pPr>
    <w:rPr>
      <w:sz w:val="18"/>
    </w:rPr>
  </w:style>
  <w:style w:type="paragraph" w:customStyle="1" w:styleId="190">
    <w:name w:val="标准文件_示例×："/>
    <w:basedOn w:val="1"/>
    <w:next w:val="189"/>
    <w:qFormat/>
    <w:uiPriority w:val="99"/>
    <w:pPr>
      <w:widowControl/>
      <w:numPr>
        <w:ilvl w:val="0"/>
        <w:numId w:val="29"/>
      </w:numPr>
      <w:adjustRightInd/>
      <w:spacing w:line="240" w:lineRule="auto"/>
    </w:pPr>
    <w:rPr>
      <w:rFonts w:ascii="宋体" w:hAnsi="Times New Roman"/>
      <w:kern w:val="0"/>
      <w:sz w:val="18"/>
      <w:szCs w:val="18"/>
    </w:rPr>
  </w:style>
  <w:style w:type="paragraph" w:customStyle="1" w:styleId="191">
    <w:name w:val="标准文件_表格续"/>
    <w:basedOn w:val="64"/>
    <w:next w:val="64"/>
    <w:qFormat/>
    <w:uiPriority w:val="99"/>
    <w:pPr>
      <w:jc w:val="center"/>
    </w:pPr>
    <w:rPr>
      <w:rFonts w:ascii="黑体" w:hAnsi="黑体" w:eastAsia="黑体"/>
    </w:rPr>
  </w:style>
  <w:style w:type="character" w:styleId="192">
    <w:name w:val="Placeholder Text"/>
    <w:basedOn w:val="32"/>
    <w:semiHidden/>
    <w:qFormat/>
    <w:uiPriority w:val="99"/>
    <w:rPr>
      <w:rFonts w:cs="Times New Roman"/>
      <w:color w:val="808080"/>
    </w:rPr>
  </w:style>
  <w:style w:type="paragraph" w:customStyle="1" w:styleId="193">
    <w:name w:val="标准文件_二级项2"/>
    <w:basedOn w:val="64"/>
    <w:qFormat/>
    <w:uiPriority w:val="99"/>
    <w:pPr>
      <w:numPr>
        <w:ilvl w:val="1"/>
        <w:numId w:val="21"/>
      </w:numPr>
      <w:ind w:firstLine="0" w:firstLineChars="0"/>
    </w:pPr>
  </w:style>
  <w:style w:type="paragraph" w:customStyle="1" w:styleId="194">
    <w:name w:val="标准文件_三级项2"/>
    <w:basedOn w:val="64"/>
    <w:qFormat/>
    <w:uiPriority w:val="99"/>
    <w:pPr>
      <w:numPr>
        <w:ilvl w:val="0"/>
        <w:numId w:val="30"/>
      </w:numPr>
      <w:spacing w:line="300" w:lineRule="exact"/>
      <w:ind w:firstLine="0" w:firstLineChars="0"/>
    </w:pPr>
    <w:rPr>
      <w:rFonts w:ascii="Times New Roman"/>
    </w:rPr>
  </w:style>
  <w:style w:type="paragraph" w:customStyle="1" w:styleId="195">
    <w:name w:val="标准文件_一级项2"/>
    <w:basedOn w:val="64"/>
    <w:qFormat/>
    <w:uiPriority w:val="99"/>
    <w:pPr>
      <w:numPr>
        <w:ilvl w:val="0"/>
        <w:numId w:val="31"/>
      </w:numPr>
      <w:spacing w:line="300" w:lineRule="exact"/>
      <w:ind w:firstLine="0" w:firstLineChars="0"/>
    </w:pPr>
    <w:rPr>
      <w:rFonts w:ascii="Times New Roman"/>
    </w:rPr>
  </w:style>
  <w:style w:type="paragraph" w:customStyle="1" w:styleId="196">
    <w:name w:val="标准文件_提示"/>
    <w:basedOn w:val="64"/>
    <w:next w:val="64"/>
    <w:qFormat/>
    <w:uiPriority w:val="99"/>
    <w:pPr>
      <w:ind w:firstLine="420"/>
    </w:pPr>
    <w:rPr>
      <w:rFonts w:ascii="黑体" w:eastAsia="黑体"/>
    </w:rPr>
  </w:style>
  <w:style w:type="character" w:customStyle="1" w:styleId="197">
    <w:name w:val="标准文件_来源"/>
    <w:basedOn w:val="32"/>
    <w:qFormat/>
    <w:uiPriority w:val="99"/>
    <w:rPr>
      <w:rFonts w:eastAsia="宋体" w:cs="Times New Roman"/>
      <w:sz w:val="21"/>
    </w:rPr>
  </w:style>
  <w:style w:type="paragraph" w:customStyle="1" w:styleId="198">
    <w:name w:val="标准文件_图表说明"/>
    <w:qFormat/>
    <w:uiPriority w:val="99"/>
    <w:pPr>
      <w:spacing w:line="276" w:lineRule="auto"/>
      <w:ind w:firstLine="420"/>
    </w:pPr>
    <w:rPr>
      <w:rFonts w:ascii="宋体" w:hAnsi="宋体" w:eastAsia="宋体" w:cs="Times New Roman"/>
      <w:kern w:val="2"/>
      <w:sz w:val="18"/>
      <w:lang w:val="en-US" w:eastAsia="zh-CN" w:bidi="ar-SA"/>
    </w:rPr>
  </w:style>
  <w:style w:type="paragraph" w:customStyle="1" w:styleId="199">
    <w:name w:val="其他发布日期"/>
    <w:basedOn w:val="127"/>
    <w:qFormat/>
    <w:uiPriority w:val="99"/>
    <w:pPr>
      <w:framePr w:w="3997" w:h="471" w:hRule="exact" w:hSpace="0" w:vSpace="181" w:wrap="around" w:vAnchor="page" w:hAnchor="page" w:x="1419" w:y="14097"/>
    </w:pPr>
  </w:style>
  <w:style w:type="paragraph" w:customStyle="1" w:styleId="200">
    <w:name w:val="其他实施日期"/>
    <w:basedOn w:val="161"/>
    <w:qFormat/>
    <w:uiPriority w:val="99"/>
    <w:pPr>
      <w:framePr w:w="3997" w:h="471" w:hRule="exact" w:vSpace="181" w:wrap="around" w:vAnchor="page" w:hAnchor="page" w:x="7089" w:y="14097"/>
    </w:pPr>
  </w:style>
  <w:style w:type="paragraph" w:customStyle="1" w:styleId="201">
    <w:name w:val="标准文件_文件编号"/>
    <w:basedOn w:val="64"/>
    <w:qFormat/>
    <w:uiPriority w:val="99"/>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2">
    <w:name w:val="标准文件_替换文件编号"/>
    <w:basedOn w:val="201"/>
    <w:qFormat/>
    <w:uiPriority w:val="99"/>
    <w:pPr>
      <w:spacing w:before="57"/>
    </w:pPr>
    <w:rPr>
      <w:sz w:val="21"/>
    </w:rPr>
  </w:style>
  <w:style w:type="paragraph" w:customStyle="1" w:styleId="203">
    <w:name w:val="标准文件_文件名称"/>
    <w:basedOn w:val="64"/>
    <w:next w:val="64"/>
    <w:qFormat/>
    <w:uiPriority w:val="99"/>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4">
    <w:name w:val="标准文件_附录图标号"/>
    <w:basedOn w:val="64"/>
    <w:next w:val="64"/>
    <w:qFormat/>
    <w:uiPriority w:val="99"/>
    <w:pPr>
      <w:numPr>
        <w:ilvl w:val="0"/>
        <w:numId w:val="6"/>
      </w:numPr>
      <w:spacing w:line="14" w:lineRule="exact"/>
      <w:ind w:firstLine="0" w:firstLineChars="0"/>
      <w:jc w:val="center"/>
    </w:pPr>
    <w:rPr>
      <w:rFonts w:ascii="黑体" w:hAnsi="黑体" w:eastAsia="黑体"/>
      <w:vanish/>
      <w:sz w:val="2"/>
      <w:szCs w:val="21"/>
    </w:rPr>
  </w:style>
  <w:style w:type="paragraph" w:customStyle="1" w:styleId="205">
    <w:name w:val="标准文件_附录表标号"/>
    <w:basedOn w:val="64"/>
    <w:next w:val="64"/>
    <w:qFormat/>
    <w:uiPriority w:val="99"/>
    <w:pPr>
      <w:numPr>
        <w:ilvl w:val="0"/>
        <w:numId w:val="5"/>
      </w:numPr>
      <w:spacing w:line="14" w:lineRule="exact"/>
      <w:ind w:firstLine="0" w:firstLineChars="0"/>
      <w:jc w:val="center"/>
    </w:pPr>
    <w:rPr>
      <w:rFonts w:eastAsia="黑体"/>
      <w:vanish/>
      <w:sz w:val="2"/>
    </w:rPr>
  </w:style>
  <w:style w:type="paragraph" w:customStyle="1" w:styleId="206">
    <w:name w:val="标准文件_引言一级条标题"/>
    <w:basedOn w:val="64"/>
    <w:next w:val="64"/>
    <w:qFormat/>
    <w:uiPriority w:val="0"/>
    <w:pPr>
      <w:numPr>
        <w:ilvl w:val="1"/>
        <w:numId w:val="8"/>
      </w:numPr>
      <w:spacing w:beforeLines="50" w:afterLines="50"/>
      <w:ind w:firstLine="0" w:firstLineChars="0"/>
    </w:pPr>
    <w:rPr>
      <w:rFonts w:ascii="黑体" w:eastAsia="黑体"/>
    </w:rPr>
  </w:style>
  <w:style w:type="paragraph" w:customStyle="1" w:styleId="207">
    <w:name w:val="标准文件_引言二级条标题"/>
    <w:basedOn w:val="64"/>
    <w:next w:val="64"/>
    <w:qFormat/>
    <w:uiPriority w:val="0"/>
    <w:pPr>
      <w:numPr>
        <w:ilvl w:val="2"/>
        <w:numId w:val="8"/>
      </w:numPr>
      <w:spacing w:beforeLines="50" w:afterLines="50"/>
      <w:ind w:firstLine="0" w:firstLineChars="0"/>
    </w:pPr>
    <w:rPr>
      <w:rFonts w:ascii="黑体" w:eastAsia="黑体"/>
    </w:rPr>
  </w:style>
  <w:style w:type="paragraph" w:customStyle="1" w:styleId="208">
    <w:name w:val="标准文件_引言三级条标题"/>
    <w:basedOn w:val="64"/>
    <w:next w:val="64"/>
    <w:qFormat/>
    <w:uiPriority w:val="0"/>
    <w:pPr>
      <w:numPr>
        <w:ilvl w:val="3"/>
        <w:numId w:val="8"/>
      </w:numPr>
      <w:spacing w:beforeLines="50" w:afterLines="50"/>
      <w:ind w:firstLine="0" w:firstLineChars="0"/>
    </w:pPr>
    <w:rPr>
      <w:rFonts w:ascii="黑体" w:eastAsia="黑体"/>
    </w:rPr>
  </w:style>
  <w:style w:type="paragraph" w:customStyle="1" w:styleId="209">
    <w:name w:val="标准文件_引言四级条标题"/>
    <w:basedOn w:val="64"/>
    <w:next w:val="64"/>
    <w:qFormat/>
    <w:uiPriority w:val="0"/>
    <w:pPr>
      <w:numPr>
        <w:ilvl w:val="4"/>
        <w:numId w:val="8"/>
      </w:numPr>
      <w:spacing w:beforeLines="50" w:afterLines="50"/>
      <w:ind w:firstLine="0" w:firstLineChars="0"/>
    </w:pPr>
    <w:rPr>
      <w:rFonts w:ascii="黑体" w:eastAsia="黑体"/>
    </w:rPr>
  </w:style>
  <w:style w:type="paragraph" w:customStyle="1" w:styleId="210">
    <w:name w:val="标准文件_引言五级条标题"/>
    <w:basedOn w:val="64"/>
    <w:next w:val="64"/>
    <w:qFormat/>
    <w:uiPriority w:val="0"/>
    <w:pPr>
      <w:numPr>
        <w:ilvl w:val="5"/>
        <w:numId w:val="8"/>
      </w:numPr>
      <w:spacing w:beforeLines="50" w:afterLines="50"/>
      <w:ind w:firstLine="0" w:firstLineChars="0"/>
    </w:pPr>
    <w:rPr>
      <w:rFonts w:ascii="黑体" w:eastAsia="黑体"/>
    </w:rPr>
  </w:style>
  <w:style w:type="paragraph" w:customStyle="1" w:styleId="211">
    <w:name w:val="标准文件_注后"/>
    <w:basedOn w:val="64"/>
    <w:qFormat/>
    <w:uiPriority w:val="99"/>
    <w:pPr>
      <w:ind w:left="811" w:firstLine="0" w:firstLineChars="0"/>
    </w:pPr>
    <w:rPr>
      <w:sz w:val="18"/>
    </w:rPr>
  </w:style>
  <w:style w:type="paragraph" w:customStyle="1" w:styleId="212">
    <w:name w:val="标准文件_注X后"/>
    <w:basedOn w:val="64"/>
    <w:qFormat/>
    <w:uiPriority w:val="99"/>
    <w:pPr>
      <w:ind w:left="811" w:firstLine="0" w:firstLineChars="0"/>
    </w:pPr>
    <w:rPr>
      <w:sz w:val="18"/>
    </w:rPr>
  </w:style>
  <w:style w:type="paragraph" w:customStyle="1" w:styleId="213">
    <w:name w:val="标准文件_示例后"/>
    <w:basedOn w:val="64"/>
    <w:qFormat/>
    <w:uiPriority w:val="99"/>
    <w:pPr>
      <w:ind w:left="964" w:firstLine="0" w:firstLineChars="0"/>
    </w:pPr>
    <w:rPr>
      <w:sz w:val="18"/>
    </w:rPr>
  </w:style>
  <w:style w:type="paragraph" w:customStyle="1" w:styleId="214">
    <w:name w:val="标准文件_示例X后"/>
    <w:basedOn w:val="64"/>
    <w:link w:val="215"/>
    <w:qFormat/>
    <w:uiPriority w:val="99"/>
    <w:pPr>
      <w:ind w:left="1049" w:firstLine="0" w:firstLineChars="0"/>
    </w:pPr>
    <w:rPr>
      <w:sz w:val="18"/>
    </w:rPr>
  </w:style>
  <w:style w:type="character" w:customStyle="1" w:styleId="215">
    <w:name w:val="标准文件_示例X后 字符"/>
    <w:basedOn w:val="65"/>
    <w:link w:val="214"/>
    <w:qFormat/>
    <w:locked/>
    <w:uiPriority w:val="99"/>
    <w:rPr>
      <w:rFonts w:ascii="宋体" w:hAnsi="Times New Roman" w:cs="Times New Roman"/>
      <w:sz w:val="22"/>
      <w:szCs w:val="22"/>
      <w:lang w:bidi="ar-SA"/>
    </w:rPr>
  </w:style>
  <w:style w:type="paragraph" w:customStyle="1" w:styleId="216">
    <w:name w:val="标准文件_索引项"/>
    <w:basedOn w:val="64"/>
    <w:next w:val="64"/>
    <w:qFormat/>
    <w:uiPriority w:val="99"/>
    <w:pPr>
      <w:tabs>
        <w:tab w:val="right" w:leader="dot" w:pos="9356"/>
      </w:tabs>
      <w:ind w:left="210" w:hanging="210" w:firstLineChars="0"/>
      <w:jc w:val="left"/>
    </w:pPr>
  </w:style>
  <w:style w:type="paragraph" w:customStyle="1" w:styleId="217">
    <w:name w:val="标准文件_附录一级无标题"/>
    <w:basedOn w:val="87"/>
    <w:qFormat/>
    <w:uiPriority w:val="99"/>
    <w:pPr>
      <w:spacing w:beforeLines="0" w:afterLines="0" w:line="276" w:lineRule="auto"/>
      <w:outlineLvl w:val="9"/>
    </w:pPr>
    <w:rPr>
      <w:rFonts w:ascii="宋体" w:eastAsia="宋体"/>
    </w:rPr>
  </w:style>
  <w:style w:type="paragraph" w:customStyle="1" w:styleId="218">
    <w:name w:val="标准文件_附录二级无标题"/>
    <w:basedOn w:val="88"/>
    <w:qFormat/>
    <w:uiPriority w:val="99"/>
    <w:pPr>
      <w:spacing w:beforeLines="0" w:afterLines="0" w:line="276" w:lineRule="auto"/>
      <w:outlineLvl w:val="9"/>
    </w:pPr>
    <w:rPr>
      <w:rFonts w:ascii="宋体" w:eastAsia="宋体"/>
    </w:rPr>
  </w:style>
  <w:style w:type="paragraph" w:customStyle="1" w:styleId="219">
    <w:name w:val="标准文件_附录三级无标题"/>
    <w:basedOn w:val="90"/>
    <w:qFormat/>
    <w:uiPriority w:val="99"/>
    <w:pPr>
      <w:spacing w:beforeLines="0" w:afterLines="0" w:line="276" w:lineRule="auto"/>
      <w:outlineLvl w:val="9"/>
    </w:pPr>
    <w:rPr>
      <w:rFonts w:ascii="宋体" w:eastAsia="宋体"/>
    </w:rPr>
  </w:style>
  <w:style w:type="paragraph" w:customStyle="1" w:styleId="220">
    <w:name w:val="标准文件_附录四级无标题"/>
    <w:basedOn w:val="91"/>
    <w:qFormat/>
    <w:uiPriority w:val="99"/>
    <w:pPr>
      <w:spacing w:beforeLines="0" w:afterLines="0" w:line="276" w:lineRule="auto"/>
      <w:outlineLvl w:val="9"/>
    </w:pPr>
    <w:rPr>
      <w:rFonts w:ascii="宋体" w:eastAsia="宋体"/>
    </w:rPr>
  </w:style>
  <w:style w:type="paragraph" w:customStyle="1" w:styleId="221">
    <w:name w:val="标准文件_附录五级无标题"/>
    <w:basedOn w:val="93"/>
    <w:qFormat/>
    <w:uiPriority w:val="99"/>
    <w:pPr>
      <w:spacing w:beforeLines="0" w:afterLines="0" w:line="276" w:lineRule="auto"/>
      <w:outlineLvl w:val="9"/>
    </w:pPr>
    <w:rPr>
      <w:rFonts w:ascii="宋体" w:eastAsia="宋体"/>
    </w:rPr>
  </w:style>
  <w:style w:type="paragraph" w:customStyle="1" w:styleId="222">
    <w:name w:val="标准文件_引言一级无标题"/>
    <w:basedOn w:val="206"/>
    <w:next w:val="64"/>
    <w:qFormat/>
    <w:uiPriority w:val="99"/>
    <w:pPr>
      <w:spacing w:beforeLines="0" w:afterLines="0" w:line="276" w:lineRule="auto"/>
    </w:pPr>
    <w:rPr>
      <w:rFonts w:ascii="宋体" w:eastAsia="宋体"/>
    </w:rPr>
  </w:style>
  <w:style w:type="paragraph" w:customStyle="1" w:styleId="223">
    <w:name w:val="标准文件_引言二级无标题"/>
    <w:basedOn w:val="207"/>
    <w:next w:val="64"/>
    <w:qFormat/>
    <w:uiPriority w:val="99"/>
    <w:pPr>
      <w:spacing w:beforeLines="0" w:afterLines="0" w:line="276" w:lineRule="auto"/>
    </w:pPr>
    <w:rPr>
      <w:rFonts w:ascii="宋体" w:eastAsia="宋体"/>
    </w:rPr>
  </w:style>
  <w:style w:type="paragraph" w:customStyle="1" w:styleId="224">
    <w:name w:val="标准文件_引言三级无标题"/>
    <w:basedOn w:val="208"/>
    <w:qFormat/>
    <w:uiPriority w:val="99"/>
    <w:pPr>
      <w:spacing w:beforeLines="0" w:afterLines="0" w:line="276" w:lineRule="auto"/>
    </w:pPr>
    <w:rPr>
      <w:rFonts w:ascii="宋体" w:eastAsia="宋体"/>
    </w:rPr>
  </w:style>
  <w:style w:type="paragraph" w:customStyle="1" w:styleId="225">
    <w:name w:val="标准文件_引言四级无标题"/>
    <w:basedOn w:val="209"/>
    <w:next w:val="64"/>
    <w:qFormat/>
    <w:uiPriority w:val="99"/>
    <w:pPr>
      <w:spacing w:beforeLines="0" w:afterLines="0" w:line="276" w:lineRule="auto"/>
    </w:pPr>
    <w:rPr>
      <w:rFonts w:ascii="宋体" w:eastAsia="宋体"/>
    </w:rPr>
  </w:style>
  <w:style w:type="paragraph" w:customStyle="1" w:styleId="226">
    <w:name w:val="标准文件_引言五级无标题"/>
    <w:basedOn w:val="210"/>
    <w:next w:val="64"/>
    <w:qFormat/>
    <w:uiPriority w:val="99"/>
    <w:pPr>
      <w:spacing w:beforeLines="0" w:afterLines="0" w:line="276" w:lineRule="auto"/>
    </w:pPr>
    <w:rPr>
      <w:rFonts w:ascii="宋体" w:eastAsia="宋体"/>
    </w:rPr>
  </w:style>
  <w:style w:type="paragraph" w:customStyle="1" w:styleId="227">
    <w:name w:val="标准文件_索引标题"/>
    <w:basedOn w:val="72"/>
    <w:next w:val="64"/>
    <w:qFormat/>
    <w:uiPriority w:val="99"/>
    <w:rPr>
      <w:rFonts w:hAnsi="黑体"/>
    </w:rPr>
  </w:style>
  <w:style w:type="paragraph" w:customStyle="1" w:styleId="228">
    <w:name w:val="标准文件_脚注内容"/>
    <w:basedOn w:val="64"/>
    <w:qFormat/>
    <w:uiPriority w:val="99"/>
    <w:pPr>
      <w:ind w:left="400" w:leftChars="200" w:hanging="200" w:hangingChars="200"/>
    </w:pPr>
    <w:rPr>
      <w:sz w:val="15"/>
    </w:rPr>
  </w:style>
  <w:style w:type="paragraph" w:customStyle="1" w:styleId="229">
    <w:name w:val="标准文件_术语条一"/>
    <w:basedOn w:val="169"/>
    <w:next w:val="64"/>
    <w:qFormat/>
    <w:uiPriority w:val="99"/>
  </w:style>
  <w:style w:type="paragraph" w:customStyle="1" w:styleId="230">
    <w:name w:val="标准文件_术语条二"/>
    <w:basedOn w:val="172"/>
    <w:next w:val="64"/>
    <w:uiPriority w:val="99"/>
  </w:style>
  <w:style w:type="paragraph" w:customStyle="1" w:styleId="231">
    <w:name w:val="标准文件_术语条三"/>
    <w:basedOn w:val="171"/>
    <w:next w:val="64"/>
    <w:qFormat/>
    <w:uiPriority w:val="99"/>
  </w:style>
  <w:style w:type="paragraph" w:customStyle="1" w:styleId="232">
    <w:name w:val="标准文件_术语条四"/>
    <w:basedOn w:val="174"/>
    <w:next w:val="64"/>
    <w:qFormat/>
    <w:uiPriority w:val="99"/>
  </w:style>
  <w:style w:type="paragraph" w:customStyle="1" w:styleId="233">
    <w:name w:val="标准文件_术语条五"/>
    <w:basedOn w:val="170"/>
    <w:next w:val="64"/>
    <w:qFormat/>
    <w:uiPriority w:val="99"/>
  </w:style>
  <w:style w:type="paragraph" w:customStyle="1" w:styleId="234">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5">
    <w:name w:val="发布"/>
    <w:basedOn w:val="32"/>
    <w:qFormat/>
    <w:uiPriority w:val="99"/>
    <w:rPr>
      <w:rFonts w:ascii="黑体" w:eastAsia="黑体" w:cs="Times New Roman"/>
      <w:spacing w:val="85"/>
      <w:w w:val="100"/>
      <w:position w:val="3"/>
      <w:sz w:val="28"/>
      <w:szCs w:val="28"/>
    </w:rPr>
  </w:style>
  <w:style w:type="character" w:customStyle="1" w:styleId="236">
    <w:name w:val="段 Char"/>
    <w:link w:val="237"/>
    <w:qFormat/>
    <w:locked/>
    <w:uiPriority w:val="0"/>
    <w:rPr>
      <w:rFonts w:ascii="宋体" w:eastAsia="宋体"/>
      <w:sz w:val="21"/>
      <w:lang w:val="en-US" w:eastAsia="zh-CN"/>
    </w:rPr>
  </w:style>
  <w:style w:type="paragraph" w:customStyle="1" w:styleId="237">
    <w:name w:val="段"/>
    <w:link w:val="236"/>
    <w:qFormat/>
    <w:uiPriority w:val="0"/>
    <w:pPr>
      <w:autoSpaceDE w:val="0"/>
      <w:autoSpaceDN w:val="0"/>
      <w:ind w:firstLine="200" w:firstLineChars="200"/>
      <w:jc w:val="both"/>
    </w:pPr>
    <w:rPr>
      <w:rFonts w:ascii="宋体" w:hAnsi="宋体" w:eastAsia="宋体" w:cs="Times New Roman"/>
      <w:sz w:val="21"/>
      <w:lang w:val="en-US" w:eastAsia="zh-CN" w:bidi="ar-SA"/>
    </w:rPr>
  </w:style>
  <w:style w:type="paragraph" w:customStyle="1" w:styleId="238">
    <w:name w:val="前言、引言标题"/>
    <w:next w:val="1"/>
    <w:qFormat/>
    <w:uiPriority w:val="99"/>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39">
    <w:name w:val="章标题"/>
    <w:next w:val="237"/>
    <w:link w:val="240"/>
    <w:qFormat/>
    <w:uiPriority w:val="99"/>
    <w:pPr>
      <w:spacing w:beforeLines="50" w:afterLines="50"/>
      <w:jc w:val="both"/>
      <w:outlineLvl w:val="1"/>
    </w:pPr>
    <w:rPr>
      <w:rFonts w:ascii="黑体" w:hAnsi="Times New Roman" w:eastAsia="黑体" w:cs="Times New Roman"/>
      <w:sz w:val="22"/>
      <w:szCs w:val="22"/>
      <w:lang w:val="en-US" w:eastAsia="zh-CN" w:bidi="ar-SA"/>
    </w:rPr>
  </w:style>
  <w:style w:type="character" w:customStyle="1" w:styleId="240">
    <w:name w:val="章标题 Char"/>
    <w:link w:val="239"/>
    <w:qFormat/>
    <w:locked/>
    <w:uiPriority w:val="99"/>
    <w:rPr>
      <w:rFonts w:ascii="黑体" w:hAnsi="Times New Roman" w:eastAsia="黑体"/>
      <w:sz w:val="22"/>
    </w:rPr>
  </w:style>
  <w:style w:type="paragraph" w:customStyle="1" w:styleId="241">
    <w:name w:val="一级条标题"/>
    <w:basedOn w:val="239"/>
    <w:next w:val="237"/>
    <w:qFormat/>
    <w:uiPriority w:val="99"/>
    <w:pPr>
      <w:spacing w:beforeLines="0" w:afterLines="0"/>
      <w:outlineLvl w:val="2"/>
    </w:pPr>
  </w:style>
  <w:style w:type="paragraph" w:customStyle="1" w:styleId="242">
    <w:name w:val="二级条标题"/>
    <w:basedOn w:val="241"/>
    <w:next w:val="237"/>
    <w:qFormat/>
    <w:uiPriority w:val="0"/>
    <w:pPr>
      <w:outlineLvl w:val="3"/>
    </w:pPr>
  </w:style>
  <w:style w:type="paragraph" w:customStyle="1" w:styleId="243">
    <w:name w:val="三级条标题"/>
    <w:basedOn w:val="242"/>
    <w:next w:val="237"/>
    <w:qFormat/>
    <w:uiPriority w:val="99"/>
    <w:pPr>
      <w:outlineLvl w:val="4"/>
    </w:pPr>
  </w:style>
  <w:style w:type="paragraph" w:customStyle="1" w:styleId="244">
    <w:name w:val="四级条标题"/>
    <w:basedOn w:val="243"/>
    <w:next w:val="237"/>
    <w:qFormat/>
    <w:uiPriority w:val="99"/>
    <w:pPr>
      <w:outlineLvl w:val="5"/>
    </w:pPr>
  </w:style>
  <w:style w:type="paragraph" w:customStyle="1" w:styleId="245">
    <w:name w:val="五级条标题"/>
    <w:basedOn w:val="244"/>
    <w:next w:val="237"/>
    <w:qFormat/>
    <w:uiPriority w:val="99"/>
    <w:pPr>
      <w:outlineLvl w:val="6"/>
    </w:pPr>
  </w:style>
  <w:style w:type="paragraph" w:customStyle="1" w:styleId="246">
    <w:name w:val="正文表标题"/>
    <w:next w:val="237"/>
    <w:qFormat/>
    <w:uiPriority w:val="0"/>
    <w:pPr>
      <w:jc w:val="center"/>
    </w:pPr>
    <w:rPr>
      <w:rFonts w:ascii="黑体" w:hAnsi="Times New Roman" w:eastAsia="黑体" w:cs="Times New Roman"/>
      <w:sz w:val="21"/>
      <w:lang w:val="en-US" w:eastAsia="zh-CN" w:bidi="ar-SA"/>
    </w:rPr>
  </w:style>
  <w:style w:type="paragraph" w:customStyle="1" w:styleId="247">
    <w:name w:val="正文图标题"/>
    <w:next w:val="237"/>
    <w:qFormat/>
    <w:uiPriority w:val="0"/>
    <w:pPr>
      <w:jc w:val="center"/>
    </w:pPr>
    <w:rPr>
      <w:rFonts w:ascii="黑体" w:hAnsi="Times New Roman" w:eastAsia="黑体" w:cs="Times New Roman"/>
      <w:sz w:val="21"/>
      <w:lang w:val="en-US" w:eastAsia="zh-CN" w:bidi="ar-SA"/>
    </w:rPr>
  </w:style>
  <w:style w:type="character" w:customStyle="1" w:styleId="248">
    <w:name w:val="正文文本 Char"/>
    <w:qFormat/>
    <w:uiPriority w:val="99"/>
    <w:rPr>
      <w:kern w:val="2"/>
      <w:sz w:val="24"/>
    </w:rPr>
  </w:style>
  <w:style w:type="character" w:customStyle="1" w:styleId="249">
    <w:name w:val="正文文本首行缩进 字符"/>
    <w:basedOn w:val="48"/>
    <w:qFormat/>
    <w:uiPriority w:val="99"/>
    <w:rPr>
      <w:rFonts w:cs="Times New Roman"/>
      <w:kern w:val="2"/>
      <w:sz w:val="21"/>
      <w:szCs w:val="21"/>
    </w:rPr>
  </w:style>
  <w:style w:type="paragraph" w:customStyle="1" w:styleId="250">
    <w:name w:val="11一级条标题"/>
    <w:basedOn w:val="1"/>
    <w:next w:val="1"/>
    <w:qFormat/>
    <w:uiPriority w:val="99"/>
    <w:pPr>
      <w:widowControl/>
      <w:adjustRightInd/>
      <w:spacing w:line="240" w:lineRule="auto"/>
      <w:outlineLvl w:val="2"/>
    </w:pPr>
    <w:rPr>
      <w:rFonts w:ascii="黑体" w:hAnsi="Times New Roman" w:eastAsia="黑体"/>
      <w:kern w:val="0"/>
      <w:szCs w:val="20"/>
    </w:rPr>
  </w:style>
  <w:style w:type="paragraph" w:styleId="251">
    <w:name w:val="List Paragraph"/>
    <w:basedOn w:val="1"/>
    <w:qFormat/>
    <w:uiPriority w:val="99"/>
    <w:pPr>
      <w:ind w:firstLine="420" w:firstLineChars="200"/>
    </w:pPr>
  </w:style>
  <w:style w:type="paragraph" w:customStyle="1" w:styleId="252">
    <w:name w:val="目次、标准名称标题"/>
    <w:basedOn w:val="238"/>
    <w:next w:val="237"/>
    <w:qFormat/>
    <w:uiPriority w:val="0"/>
    <w:pPr>
      <w:tabs>
        <w:tab w:val="left" w:pos="645"/>
      </w:tabs>
      <w:spacing w:line="460" w:lineRule="exact"/>
    </w:pPr>
  </w:style>
  <w:style w:type="paragraph" w:customStyle="1" w:styleId="25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54">
    <w:name w:val="标准书眉_偶数页"/>
    <w:basedOn w:val="253"/>
    <w:next w:val="1"/>
    <w:qFormat/>
    <w:uiPriority w:val="0"/>
    <w:pPr>
      <w:jc w:val="left"/>
    </w:pPr>
  </w:style>
  <w:style w:type="paragraph" w:customStyle="1" w:styleId="255">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56">
    <w:name w:val="标准书脚_偶数页"/>
    <w:qFormat/>
    <w:uiPriority w:val="0"/>
    <w:pPr>
      <w:spacing w:before="120"/>
    </w:pPr>
    <w:rPr>
      <w:rFonts w:ascii="Times New Roman" w:hAnsi="Times New Roman" w:eastAsia="宋体" w:cs="Times New Roman"/>
      <w:sz w:val="18"/>
      <w:lang w:val="en-US" w:eastAsia="zh-CN" w:bidi="ar-SA"/>
    </w:rPr>
  </w:style>
  <w:style w:type="character" w:customStyle="1" w:styleId="257">
    <w:name w:val="批注文字 字符"/>
    <w:basedOn w:val="32"/>
    <w:link w:val="13"/>
    <w:semiHidden/>
    <w:qFormat/>
    <w:uiPriority w:val="99"/>
    <w:rPr>
      <w:rFonts w:ascii="Calibri" w:hAnsi="Calibri"/>
      <w:kern w:val="2"/>
      <w:sz w:val="21"/>
      <w:szCs w:val="21"/>
    </w:rPr>
  </w:style>
  <w:style w:type="character" w:customStyle="1" w:styleId="258">
    <w:name w:val="批注主题 字符"/>
    <w:basedOn w:val="257"/>
    <w:link w:val="28"/>
    <w:semiHidden/>
    <w:qFormat/>
    <w:uiPriority w:val="99"/>
    <w:rPr>
      <w:rFonts w:ascii="Calibri" w:hAnsi="Calibri"/>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w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行业标准</Template>
  <Company>PCMI</Company>
  <Pages>1</Pages>
  <Words>912</Words>
  <Characters>5200</Characters>
  <Lines>43</Lines>
  <Paragraphs>12</Paragraphs>
  <TotalTime>2</TotalTime>
  <ScaleCrop>false</ScaleCrop>
  <LinksUpToDate>false</LinksUpToDate>
  <CharactersWithSpaces>6100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2023-11-21T10:42:00Z</dcterms:created>
  <dc:creator>高新宇</dc:creator>
  <dc:description>&lt;config cover="true" show_menu="true" version="1.0.0" doctype="SDKXY"&gt;&lt;/config&gt;</dc:description>
  <cp:lastModifiedBy>张晶</cp:lastModifiedBy>
  <cp:lastPrinted>2023-11-26T02:54:00Z</cp:lastPrinted>
  <dcterms:modified xsi:type="dcterms:W3CDTF">2023-11-27T02:54:57Z</dcterms:modified>
  <dc:title>行业标准</dc:title>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2052-11.8.2.11978</vt:lpwstr>
  </property>
  <property fmtid="{D5CDD505-2E9C-101B-9397-08002B2CF9AE}" pid="15" name="ICV">
    <vt:lpwstr>FEB3B980E1DE40E187817BE13F6AEFCA</vt:lpwstr>
  </property>
</Properties>
</file>