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2029" w14:textId="77777777" w:rsidR="006054ED" w:rsidRDefault="006054ED" w:rsidP="006054ED">
      <w:pPr>
        <w:jc w:val="left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271B7B12" w14:textId="77777777" w:rsidR="006054ED" w:rsidRDefault="006054ED" w:rsidP="006054ED">
      <w:pPr>
        <w:widowControl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任务落实</w:t>
      </w:r>
      <w:r>
        <w:rPr>
          <w:rFonts w:ascii="Times New Roman" w:hAnsi="Times New Roman" w:cs="Times New Roman" w:hint="eastAsia"/>
          <w:b/>
          <w:bCs/>
          <w:sz w:val="28"/>
        </w:rPr>
        <w:t>5</w:t>
      </w:r>
      <w:r>
        <w:rPr>
          <w:rFonts w:ascii="Times New Roman" w:hAnsi="Times New Roman" w:cs="Times New Roman" w:hint="eastAsia"/>
          <w:b/>
          <w:bCs/>
          <w:sz w:val="28"/>
        </w:rPr>
        <w:t>项稀土国家标准情况表</w:t>
      </w:r>
    </w:p>
    <w:tbl>
      <w:tblPr>
        <w:tblW w:w="12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00"/>
        <w:gridCol w:w="2250"/>
        <w:gridCol w:w="765"/>
        <w:gridCol w:w="855"/>
        <w:gridCol w:w="1237"/>
        <w:gridCol w:w="996"/>
        <w:gridCol w:w="3512"/>
      </w:tblGrid>
      <w:tr w:rsidR="006054ED" w14:paraId="3B3E4441" w14:textId="77777777" w:rsidTr="001011AE">
        <w:trPr>
          <w:trHeight w:val="551"/>
          <w:tblHeader/>
          <w:jc w:val="center"/>
        </w:trPr>
        <w:tc>
          <w:tcPr>
            <w:tcW w:w="623" w:type="dxa"/>
            <w:vAlign w:val="center"/>
          </w:tcPr>
          <w:p w14:paraId="644D2187" w14:textId="77777777" w:rsidR="006054ED" w:rsidRDefault="006054ED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14:paraId="7E0C1686" w14:textId="77777777" w:rsidR="006054ED" w:rsidRDefault="006054ED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250" w:type="dxa"/>
            <w:vAlign w:val="center"/>
          </w:tcPr>
          <w:p w14:paraId="30C914C2" w14:textId="77777777" w:rsidR="006054ED" w:rsidRDefault="006054ED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765" w:type="dxa"/>
            <w:vAlign w:val="center"/>
          </w:tcPr>
          <w:p w14:paraId="2D2E168B" w14:textId="77777777" w:rsidR="006054ED" w:rsidRDefault="006054ED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55" w:type="dxa"/>
            <w:vAlign w:val="center"/>
          </w:tcPr>
          <w:p w14:paraId="5C239196" w14:textId="77777777" w:rsidR="006054ED" w:rsidRDefault="006054ED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237" w:type="dxa"/>
            <w:vAlign w:val="center"/>
          </w:tcPr>
          <w:p w14:paraId="5B94FF15" w14:textId="77777777" w:rsidR="006054ED" w:rsidRDefault="006054ED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996" w:type="dxa"/>
            <w:vAlign w:val="center"/>
          </w:tcPr>
          <w:p w14:paraId="7E0AAF6D" w14:textId="77777777" w:rsidR="006054ED" w:rsidRDefault="006054ED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项目周期（月）</w:t>
            </w:r>
          </w:p>
        </w:tc>
        <w:tc>
          <w:tcPr>
            <w:tcW w:w="3512" w:type="dxa"/>
            <w:vAlign w:val="center"/>
          </w:tcPr>
          <w:p w14:paraId="7AF8F0E4" w14:textId="77777777" w:rsidR="006054ED" w:rsidRDefault="006054ED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</w:p>
        </w:tc>
      </w:tr>
      <w:tr w:rsidR="006054ED" w14:paraId="7D7B2CE5" w14:textId="77777777" w:rsidTr="001011AE">
        <w:trPr>
          <w:cantSplit/>
          <w:trHeight w:val="1114"/>
          <w:jc w:val="center"/>
        </w:trPr>
        <w:tc>
          <w:tcPr>
            <w:tcW w:w="623" w:type="dxa"/>
            <w:vAlign w:val="center"/>
          </w:tcPr>
          <w:p w14:paraId="5ECD3AF7" w14:textId="77777777" w:rsidR="006054ED" w:rsidRDefault="006054ED" w:rsidP="001011A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14:paraId="025C0F45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20230782-T-469</w:t>
            </w:r>
          </w:p>
        </w:tc>
        <w:tc>
          <w:tcPr>
            <w:tcW w:w="2250" w:type="dxa"/>
            <w:vAlign w:val="center"/>
          </w:tcPr>
          <w:p w14:paraId="20C26F02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6" w:tgtFrame="http://zxd.sacinfo.org.cn/gb/plan/tb/stddraft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稀土复合</w:t>
              </w:r>
              <w:proofErr w:type="gramStart"/>
              <w:r>
                <w:rPr>
                  <w:rFonts w:ascii="Times New Roman" w:eastAsia="宋体" w:hAnsi="Times New Roman" w:cs="Times New Roman" w:hint="eastAsia"/>
                  <w:szCs w:val="21"/>
                </w:rPr>
                <w:t>钇</w:t>
              </w:r>
              <w:proofErr w:type="gramEnd"/>
              <w:r>
                <w:rPr>
                  <w:rFonts w:ascii="Times New Roman" w:eastAsia="宋体" w:hAnsi="Times New Roman" w:cs="Times New Roman" w:hint="eastAsia"/>
                  <w:szCs w:val="21"/>
                </w:rPr>
                <w:t>锆陶瓷粉</w:t>
              </w:r>
            </w:hyperlink>
          </w:p>
        </w:tc>
        <w:tc>
          <w:tcPr>
            <w:tcW w:w="765" w:type="dxa"/>
            <w:vAlign w:val="center"/>
          </w:tcPr>
          <w:p w14:paraId="5E296842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75919639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237" w:type="dxa"/>
            <w:vAlign w:val="center"/>
          </w:tcPr>
          <w:p w14:paraId="6D3CF846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GB/T 31968-2015</w:t>
            </w:r>
          </w:p>
        </w:tc>
        <w:tc>
          <w:tcPr>
            <w:tcW w:w="996" w:type="dxa"/>
            <w:vAlign w:val="center"/>
          </w:tcPr>
          <w:p w14:paraId="570D811A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512" w:type="dxa"/>
            <w:vAlign w:val="center"/>
          </w:tcPr>
          <w:p w14:paraId="3C1E9D09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东稀土集团股份有限公司</w:t>
            </w:r>
          </w:p>
        </w:tc>
      </w:tr>
      <w:tr w:rsidR="006054ED" w14:paraId="5C0896EB" w14:textId="77777777" w:rsidTr="001011AE">
        <w:trPr>
          <w:cantSplit/>
          <w:trHeight w:val="1229"/>
          <w:jc w:val="center"/>
        </w:trPr>
        <w:tc>
          <w:tcPr>
            <w:tcW w:w="623" w:type="dxa"/>
            <w:vAlign w:val="center"/>
          </w:tcPr>
          <w:p w14:paraId="79764A18" w14:textId="77777777" w:rsidR="006054ED" w:rsidRDefault="006054ED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14:paraId="4A057321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20230781-T-469</w:t>
            </w:r>
          </w:p>
        </w:tc>
        <w:tc>
          <w:tcPr>
            <w:tcW w:w="2250" w:type="dxa"/>
            <w:vAlign w:val="center"/>
          </w:tcPr>
          <w:p w14:paraId="4E1E8EEE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7" w:tgtFrame="http://zxd.sacinfo.org.cn/gb/plan/tb/stddraft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烧结稀土永磁体拼接技术规范</w:t>
              </w:r>
            </w:hyperlink>
          </w:p>
        </w:tc>
        <w:tc>
          <w:tcPr>
            <w:tcW w:w="765" w:type="dxa"/>
            <w:vAlign w:val="center"/>
          </w:tcPr>
          <w:p w14:paraId="055E276B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081AD704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制定</w:t>
            </w:r>
          </w:p>
        </w:tc>
        <w:tc>
          <w:tcPr>
            <w:tcW w:w="1237" w:type="dxa"/>
            <w:vAlign w:val="center"/>
          </w:tcPr>
          <w:p w14:paraId="08B76F33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031BA98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512" w:type="dxa"/>
            <w:vAlign w:val="center"/>
          </w:tcPr>
          <w:p w14:paraId="0ECFFC23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宁波韵升股份有限公司</w:t>
            </w:r>
            <w:proofErr w:type="gramEnd"/>
          </w:p>
        </w:tc>
      </w:tr>
      <w:tr w:rsidR="006054ED" w14:paraId="5BFC5930" w14:textId="77777777" w:rsidTr="001011AE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50929329" w14:textId="77777777" w:rsidR="006054ED" w:rsidRDefault="006054ED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14:paraId="22247D7D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20230779-T-469</w:t>
            </w:r>
          </w:p>
        </w:tc>
        <w:tc>
          <w:tcPr>
            <w:tcW w:w="2250" w:type="dxa"/>
            <w:vAlign w:val="center"/>
          </w:tcPr>
          <w:p w14:paraId="6CEEE5F8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8" w:tgtFrame="http://zxd.sacinfo.org.cn/gb/plan/tb/stddraft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稀土永磁材料物理性能测试方法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3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部分：电阻率的测定</w:t>
              </w:r>
            </w:hyperlink>
          </w:p>
        </w:tc>
        <w:tc>
          <w:tcPr>
            <w:tcW w:w="765" w:type="dxa"/>
            <w:vAlign w:val="center"/>
          </w:tcPr>
          <w:p w14:paraId="23F958D3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2FD168B3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  <w:tc>
          <w:tcPr>
            <w:tcW w:w="1237" w:type="dxa"/>
            <w:vAlign w:val="center"/>
          </w:tcPr>
          <w:p w14:paraId="0FAA70E6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18B9E12D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512" w:type="dxa"/>
            <w:vAlign w:val="center"/>
          </w:tcPr>
          <w:p w14:paraId="2E0048FA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包头稀土研究院</w:t>
            </w:r>
          </w:p>
        </w:tc>
      </w:tr>
      <w:tr w:rsidR="006054ED" w14:paraId="773DABE3" w14:textId="77777777" w:rsidTr="001011AE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7AF67361" w14:textId="77777777" w:rsidR="006054ED" w:rsidRDefault="006054ED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14:paraId="5BB5547C" w14:textId="77777777" w:rsidR="006054ED" w:rsidRDefault="006054ED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20230780-T-469</w:t>
            </w:r>
          </w:p>
        </w:tc>
        <w:tc>
          <w:tcPr>
            <w:tcW w:w="2250" w:type="dxa"/>
            <w:vAlign w:val="center"/>
          </w:tcPr>
          <w:p w14:paraId="567709D0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9" w:tgtFrame="http://zxd.sacinfo.org.cn/gb/plan/tb/stddraft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钕铁硼复合颗粒料</w:t>
              </w:r>
            </w:hyperlink>
          </w:p>
        </w:tc>
        <w:tc>
          <w:tcPr>
            <w:tcW w:w="765" w:type="dxa"/>
            <w:vAlign w:val="center"/>
          </w:tcPr>
          <w:p w14:paraId="2FC05890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01126AA7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  <w:tc>
          <w:tcPr>
            <w:tcW w:w="1237" w:type="dxa"/>
            <w:vAlign w:val="center"/>
          </w:tcPr>
          <w:p w14:paraId="3A923015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154B5DF0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512" w:type="dxa"/>
            <w:vAlign w:val="center"/>
          </w:tcPr>
          <w:p w14:paraId="075F89FF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杭州千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石科技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有限公司</w:t>
            </w:r>
          </w:p>
        </w:tc>
      </w:tr>
      <w:tr w:rsidR="006054ED" w14:paraId="23FA39D6" w14:textId="77777777" w:rsidTr="001011AE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13F822C5" w14:textId="77777777" w:rsidR="006054ED" w:rsidRDefault="006054ED" w:rsidP="001011AE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14:paraId="315AAA6C" w14:textId="77777777" w:rsidR="006054ED" w:rsidRDefault="006054ED" w:rsidP="0010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20230778-T-469</w:t>
            </w:r>
          </w:p>
        </w:tc>
        <w:tc>
          <w:tcPr>
            <w:tcW w:w="2250" w:type="dxa"/>
            <w:vAlign w:val="center"/>
          </w:tcPr>
          <w:p w14:paraId="7E48B651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10" w:tgtFrame="http://zxd.sacinfo.org.cn/gb/plan/tb/stddraft/_blank" w:history="1">
              <w:proofErr w:type="gramStart"/>
              <w:r>
                <w:rPr>
                  <w:rFonts w:ascii="Times New Roman" w:eastAsia="宋体" w:hAnsi="Times New Roman" w:cs="Times New Roman" w:hint="eastAsia"/>
                  <w:szCs w:val="21"/>
                </w:rPr>
                <w:t>铽镝</w:t>
              </w:r>
              <w:proofErr w:type="gramEnd"/>
              <w:r>
                <w:rPr>
                  <w:rFonts w:ascii="Times New Roman" w:eastAsia="宋体" w:hAnsi="Times New Roman" w:cs="Times New Roman" w:hint="eastAsia"/>
                  <w:szCs w:val="21"/>
                </w:rPr>
                <w:t>铁磁致伸缩材料</w:t>
              </w:r>
            </w:hyperlink>
          </w:p>
        </w:tc>
        <w:tc>
          <w:tcPr>
            <w:tcW w:w="765" w:type="dxa"/>
            <w:vAlign w:val="center"/>
          </w:tcPr>
          <w:p w14:paraId="46872D66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AE57227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237" w:type="dxa"/>
            <w:vAlign w:val="center"/>
          </w:tcPr>
          <w:p w14:paraId="5F5922AD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GB/T 19396-2012</w:t>
            </w:r>
          </w:p>
        </w:tc>
        <w:tc>
          <w:tcPr>
            <w:tcW w:w="996" w:type="dxa"/>
            <w:vAlign w:val="center"/>
          </w:tcPr>
          <w:p w14:paraId="79941EE3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512" w:type="dxa"/>
            <w:vAlign w:val="center"/>
          </w:tcPr>
          <w:p w14:paraId="4271D4B7" w14:textId="77777777" w:rsidR="006054ED" w:rsidRDefault="006054ED" w:rsidP="0010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包头稀土研究院</w:t>
            </w:r>
          </w:p>
        </w:tc>
      </w:tr>
    </w:tbl>
    <w:p w14:paraId="38DE4344" w14:textId="77777777" w:rsidR="00746CDD" w:rsidRDefault="00746CDD"/>
    <w:sectPr w:rsidR="00746CDD" w:rsidSect="00605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A568" w14:textId="77777777" w:rsidR="00813A6B" w:rsidRDefault="00813A6B" w:rsidP="006054ED">
      <w:r>
        <w:separator/>
      </w:r>
    </w:p>
  </w:endnote>
  <w:endnote w:type="continuationSeparator" w:id="0">
    <w:p w14:paraId="40B0B92A" w14:textId="77777777" w:rsidR="00813A6B" w:rsidRDefault="00813A6B" w:rsidP="0060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F90C" w14:textId="77777777" w:rsidR="00813A6B" w:rsidRDefault="00813A6B" w:rsidP="006054ED">
      <w:r>
        <w:separator/>
      </w:r>
    </w:p>
  </w:footnote>
  <w:footnote w:type="continuationSeparator" w:id="0">
    <w:p w14:paraId="3B979620" w14:textId="77777777" w:rsidR="00813A6B" w:rsidRDefault="00813A6B" w:rsidP="0060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5A"/>
    <w:rsid w:val="006054ED"/>
    <w:rsid w:val="00746CDD"/>
    <w:rsid w:val="00813A6B"/>
    <w:rsid w:val="00C6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90C7B3-34F8-428D-9495-FC9F85C0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4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d.sacinfo.org.cn/gb/gbdetail/loadview?projectId=10115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xd.sacinfo.org.cn/gb/gbdetail/loadview?projectId=10116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xd.sacinfo.org.cn/gb/gbdetail/loadview?projectId=101170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zxd.sacinfo.org.cn/gb/gbdetail/loadview?projectId=10115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xd.sacinfo.org.cn/gb/gbdetail/loadview?projectId=101157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2023-09-02T08:13:00Z</dcterms:created>
  <dcterms:modified xsi:type="dcterms:W3CDTF">2023-09-02T08:14:00Z</dcterms:modified>
</cp:coreProperties>
</file>