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B80A65" w:rsidRPr="00FB573E" w14:paraId="3573DFAF" w14:textId="77777777" w:rsidTr="00867C10">
        <w:tc>
          <w:tcPr>
            <w:tcW w:w="509" w:type="dxa"/>
          </w:tcPr>
          <w:p w14:paraId="26728DF1" w14:textId="77777777" w:rsidR="00672BFD" w:rsidRPr="00FB573E" w:rsidRDefault="00672BFD" w:rsidP="0024666E">
            <w:pPr>
              <w:pStyle w:val="afff9"/>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FB573E">
              <w:rPr>
                <w:rFonts w:ascii="Times New Roman" w:eastAsia="黑体" w:hAnsi="Times New Roman"/>
                <w:sz w:val="21"/>
                <w:szCs w:val="21"/>
              </w:rPr>
              <w:t xml:space="preserve">ICS </w:t>
            </w:r>
            <w:r w:rsidR="006A25E5" w:rsidRPr="00FB573E">
              <w:rPr>
                <w:rFonts w:ascii="Times New Roman" w:eastAsia="黑体" w:hAnsi="Times New Roman"/>
                <w:sz w:val="21"/>
                <w:szCs w:val="21"/>
              </w:rPr>
              <w:t xml:space="preserve"> </w:t>
            </w:r>
          </w:p>
        </w:tc>
        <w:tc>
          <w:tcPr>
            <w:tcW w:w="8855" w:type="dxa"/>
          </w:tcPr>
          <w:p w14:paraId="13BC2F6B" w14:textId="0A7DCFC8" w:rsidR="00672BFD" w:rsidRPr="00FB573E" w:rsidRDefault="00672BFD" w:rsidP="0024666E">
            <w:pPr>
              <w:pStyle w:val="afff9"/>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sidRPr="00FB573E">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FB573E">
              <w:rPr>
                <w:rFonts w:ascii="Times New Roman" w:eastAsia="黑体" w:hAnsi="Times New Roman"/>
                <w:sz w:val="21"/>
                <w:szCs w:val="21"/>
              </w:rPr>
              <w:instrText xml:space="preserve"> FORMTEXT </w:instrText>
            </w:r>
            <w:r w:rsidRPr="00FB573E">
              <w:rPr>
                <w:rFonts w:ascii="Times New Roman" w:eastAsia="黑体" w:hAnsi="Times New Roman"/>
                <w:sz w:val="21"/>
                <w:szCs w:val="21"/>
              </w:rPr>
            </w:r>
            <w:r w:rsidRPr="00FB573E">
              <w:rPr>
                <w:rFonts w:ascii="Times New Roman" w:eastAsia="黑体" w:hAnsi="Times New Roman"/>
                <w:sz w:val="21"/>
                <w:szCs w:val="21"/>
              </w:rPr>
              <w:fldChar w:fldCharType="separate"/>
            </w:r>
            <w:r w:rsidR="00441EA9" w:rsidRPr="00FB573E">
              <w:rPr>
                <w:rFonts w:ascii="Times New Roman" w:eastAsia="黑体" w:hAnsi="Times New Roman"/>
                <w:sz w:val="21"/>
                <w:szCs w:val="21"/>
              </w:rPr>
              <w:t>77.120.99</w:t>
            </w:r>
            <w:r w:rsidR="00441EA9" w:rsidRPr="00FB573E">
              <w:rPr>
                <w:rFonts w:ascii="Times New Roman" w:eastAsia="黑体" w:hAnsi="Times New Roman"/>
                <w:sz w:val="21"/>
                <w:szCs w:val="21"/>
              </w:rPr>
              <w:t> </w:t>
            </w:r>
            <w:r w:rsidR="00441EA9" w:rsidRPr="00FB573E">
              <w:rPr>
                <w:rFonts w:ascii="Times New Roman" w:eastAsia="黑体" w:hAnsi="Times New Roman"/>
                <w:sz w:val="21"/>
                <w:szCs w:val="21"/>
              </w:rPr>
              <w:t> </w:t>
            </w:r>
            <w:r w:rsidR="00441EA9" w:rsidRPr="00FB573E">
              <w:rPr>
                <w:rFonts w:ascii="Times New Roman" w:eastAsia="黑体" w:hAnsi="Times New Roman"/>
                <w:sz w:val="21"/>
                <w:szCs w:val="21"/>
              </w:rPr>
              <w:t> </w:t>
            </w:r>
            <w:r w:rsidR="00441EA9" w:rsidRPr="00FB573E">
              <w:rPr>
                <w:rFonts w:ascii="Times New Roman" w:eastAsia="黑体" w:hAnsi="Times New Roman"/>
                <w:sz w:val="21"/>
                <w:szCs w:val="21"/>
              </w:rPr>
              <w:t> </w:t>
            </w:r>
            <w:r w:rsidR="00441EA9" w:rsidRPr="00FB573E">
              <w:rPr>
                <w:rFonts w:ascii="Times New Roman" w:eastAsia="黑体" w:hAnsi="Times New Roman"/>
                <w:sz w:val="21"/>
                <w:szCs w:val="21"/>
              </w:rPr>
              <w:t> </w:t>
            </w:r>
            <w:r w:rsidRPr="00FB573E">
              <w:rPr>
                <w:rFonts w:ascii="Times New Roman" w:eastAsia="黑体" w:hAnsi="Times New Roman"/>
                <w:sz w:val="21"/>
                <w:szCs w:val="21"/>
              </w:rPr>
              <w:fldChar w:fldCharType="end"/>
            </w:r>
            <w:bookmarkEnd w:id="0"/>
          </w:p>
        </w:tc>
      </w:tr>
      <w:tr w:rsidR="00B80A65" w:rsidRPr="00FB573E" w14:paraId="3CC51C8B" w14:textId="77777777" w:rsidTr="00867C10">
        <w:tc>
          <w:tcPr>
            <w:tcW w:w="509" w:type="dxa"/>
          </w:tcPr>
          <w:p w14:paraId="3958FED0" w14:textId="77777777" w:rsidR="00672BFD" w:rsidRPr="00FB573E" w:rsidRDefault="00672BFD" w:rsidP="0024666E">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FB573E">
              <w:rPr>
                <w:rFonts w:ascii="Times New Roman" w:eastAsia="黑体" w:hAnsi="Times New Roman"/>
                <w:sz w:val="21"/>
                <w:szCs w:val="21"/>
              </w:rPr>
              <w:t>CCS</w:t>
            </w:r>
            <w:r w:rsidR="0024666E" w:rsidRPr="00FB573E">
              <w:rPr>
                <w:rFonts w:ascii="Times New Roman" w:eastAsia="黑体" w:hAnsi="Times New Roman"/>
                <w:sz w:val="21"/>
                <w:szCs w:val="21"/>
              </w:rPr>
              <w:t xml:space="preserve"> </w:t>
            </w:r>
            <w:r w:rsidRPr="00FB573E">
              <w:rPr>
                <w:rFonts w:ascii="Times New Roman" w:eastAsia="黑体" w:hAnsi="Times New Roman"/>
                <w:sz w:val="21"/>
                <w:szCs w:val="21"/>
              </w:rPr>
              <w:t xml:space="preserve"> </w:t>
            </w:r>
          </w:p>
        </w:tc>
        <w:tc>
          <w:tcPr>
            <w:tcW w:w="8855" w:type="dxa"/>
          </w:tcPr>
          <w:p w14:paraId="26343AEB" w14:textId="2CD5535E" w:rsidR="00672BFD" w:rsidRPr="00FB573E" w:rsidRDefault="00672BFD" w:rsidP="0024666E">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FB573E">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FB573E">
              <w:rPr>
                <w:rFonts w:ascii="Times New Roman" w:eastAsia="黑体" w:hAnsi="Times New Roman"/>
                <w:sz w:val="21"/>
                <w:szCs w:val="21"/>
              </w:rPr>
              <w:instrText xml:space="preserve"> FORMTEXT </w:instrText>
            </w:r>
            <w:r w:rsidRPr="00FB573E">
              <w:rPr>
                <w:rFonts w:ascii="Times New Roman" w:eastAsia="黑体" w:hAnsi="Times New Roman"/>
                <w:sz w:val="21"/>
                <w:szCs w:val="21"/>
              </w:rPr>
            </w:r>
            <w:r w:rsidRPr="00FB573E">
              <w:rPr>
                <w:rFonts w:ascii="Times New Roman" w:eastAsia="黑体" w:hAnsi="Times New Roman"/>
                <w:sz w:val="21"/>
                <w:szCs w:val="21"/>
              </w:rPr>
              <w:fldChar w:fldCharType="separate"/>
            </w:r>
            <w:r w:rsidR="00441EA9" w:rsidRPr="00FB573E">
              <w:rPr>
                <w:rFonts w:ascii="Times New Roman" w:eastAsia="黑体" w:hAnsi="Times New Roman"/>
                <w:sz w:val="21"/>
                <w:szCs w:val="21"/>
              </w:rPr>
              <w:t>H65</w:t>
            </w:r>
            <w:r w:rsidRPr="00FB573E">
              <w:rPr>
                <w:rFonts w:ascii="Times New Roman" w:eastAsia="黑体" w:hAnsi="Times New Roman"/>
                <w:sz w:val="21"/>
                <w:szCs w:val="21"/>
              </w:rPr>
              <w:fldChar w:fldCharType="end"/>
            </w:r>
            <w:bookmarkEnd w:id="1"/>
          </w:p>
        </w:tc>
      </w:tr>
    </w:tbl>
    <w:p w14:paraId="70E4CBCC" w14:textId="77777777" w:rsidR="0000040A" w:rsidRPr="00FB573E" w:rsidRDefault="0000040A" w:rsidP="000107E0">
      <w:pPr>
        <w:pStyle w:val="affff6"/>
        <w:framePr w:w="9639" w:h="624" w:hRule="exact" w:hSpace="181" w:vSpace="181" w:wrap="around" w:hAnchor="page" w:x="1305" w:y="2269"/>
        <w:rPr>
          <w:rFonts w:ascii="Times New Roman"/>
        </w:rPr>
      </w:pPr>
      <w:bookmarkStart w:id="2" w:name="_Hlk26473981"/>
      <w:r w:rsidRPr="00FB573E">
        <w:rPr>
          <w:rFonts w:ascii="Times New Roman"/>
        </w:rPr>
        <w:t>中华人民共和国国家标准</w:t>
      </w:r>
    </w:p>
    <w:bookmarkEnd w:id="2"/>
    <w:p w14:paraId="146B4002" w14:textId="528D70F5" w:rsidR="00AA456B" w:rsidRPr="00FB573E" w:rsidRDefault="00C9517F" w:rsidP="00A952D7">
      <w:pPr>
        <w:pStyle w:val="affffffffff3"/>
        <w:framePr w:wrap="auto"/>
        <w:rPr>
          <w:rFonts w:ascii="Times New Roman"/>
          <w:lang w:val="fr-FR"/>
        </w:rPr>
      </w:pPr>
      <w:r w:rsidRPr="00FB573E">
        <w:rPr>
          <w:rFonts w:ascii="Times New Roman"/>
        </w:rPr>
        <w:fldChar w:fldCharType="begin">
          <w:ffData>
            <w:name w:val="文字1"/>
            <w:enabled/>
            <w:calcOnExit w:val="0"/>
            <w:textInput>
              <w:default w:val="GB/T"/>
            </w:textInput>
          </w:ffData>
        </w:fldChar>
      </w:r>
      <w:bookmarkStart w:id="3" w:name="文字1"/>
      <w:r w:rsidRPr="00FB573E">
        <w:rPr>
          <w:rFonts w:ascii="Times New Roman"/>
          <w:lang w:val="fr-FR"/>
        </w:rPr>
        <w:instrText xml:space="preserve"> FORMTEXT </w:instrText>
      </w:r>
      <w:r w:rsidRPr="00FB573E">
        <w:rPr>
          <w:rFonts w:ascii="Times New Roman"/>
        </w:rPr>
      </w:r>
      <w:r w:rsidRPr="00FB573E">
        <w:rPr>
          <w:rFonts w:ascii="Times New Roman"/>
        </w:rPr>
        <w:fldChar w:fldCharType="separate"/>
      </w:r>
      <w:r w:rsidRPr="00FB573E">
        <w:rPr>
          <w:rFonts w:ascii="Times New Roman"/>
          <w:lang w:val="fr-FR"/>
        </w:rPr>
        <w:t>GB/T</w:t>
      </w:r>
      <w:r w:rsidRPr="00FB573E">
        <w:rPr>
          <w:rFonts w:ascii="Times New Roman"/>
        </w:rPr>
        <w:fldChar w:fldCharType="end"/>
      </w:r>
      <w:bookmarkEnd w:id="3"/>
      <w:r w:rsidRPr="00FB573E">
        <w:rPr>
          <w:rFonts w:ascii="Times New Roman"/>
          <w:lang w:val="fr-FR"/>
        </w:rPr>
        <w:t xml:space="preserve"> </w:t>
      </w:r>
      <w:r w:rsidR="00087A77" w:rsidRPr="00FB573E">
        <w:rPr>
          <w:rFonts w:ascii="Times New Roman"/>
        </w:rPr>
        <w:fldChar w:fldCharType="begin">
          <w:ffData>
            <w:name w:val="NSTD_CODE_F"/>
            <w:enabled/>
            <w:calcOnExit w:val="0"/>
            <w:textInput>
              <w:default w:val="XXXXX"/>
            </w:textInput>
          </w:ffData>
        </w:fldChar>
      </w:r>
      <w:bookmarkStart w:id="4" w:name="NSTD_CODE_F"/>
      <w:r w:rsidR="00087A77" w:rsidRPr="00FB573E">
        <w:rPr>
          <w:rFonts w:ascii="Times New Roman"/>
          <w:lang w:val="fr-FR"/>
        </w:rPr>
        <w:instrText xml:space="preserve"> FORMTEXT </w:instrText>
      </w:r>
      <w:r w:rsidR="00087A77" w:rsidRPr="00FB573E">
        <w:rPr>
          <w:rFonts w:ascii="Times New Roman"/>
        </w:rPr>
      </w:r>
      <w:r w:rsidR="00087A77" w:rsidRPr="00FB573E">
        <w:rPr>
          <w:rFonts w:ascii="Times New Roman"/>
        </w:rPr>
        <w:fldChar w:fldCharType="separate"/>
      </w:r>
      <w:r w:rsidR="0019770F" w:rsidRPr="00FB573E">
        <w:rPr>
          <w:rFonts w:ascii="Times New Roman"/>
        </w:rPr>
        <w:t>XXXXX</w:t>
      </w:r>
      <w:r w:rsidR="00087A77" w:rsidRPr="00FB573E">
        <w:rPr>
          <w:rFonts w:ascii="Times New Roman"/>
        </w:rPr>
        <w:fldChar w:fldCharType="end"/>
      </w:r>
      <w:bookmarkEnd w:id="4"/>
      <w:r w:rsidR="004644A6" w:rsidRPr="00FB573E">
        <w:rPr>
          <w:rFonts w:ascii="Times New Roman"/>
          <w:lang w:val="fr-FR"/>
        </w:rPr>
        <w:t>—</w:t>
      </w:r>
      <w:r w:rsidR="00087A77" w:rsidRPr="00FB573E">
        <w:rPr>
          <w:rFonts w:ascii="Times New Roman"/>
        </w:rPr>
        <w:fldChar w:fldCharType="begin">
          <w:ffData>
            <w:name w:val="NSTD_CODE_B"/>
            <w:enabled/>
            <w:calcOnExit w:val="0"/>
            <w:textInput>
              <w:default w:val="XXXX"/>
            </w:textInput>
          </w:ffData>
        </w:fldChar>
      </w:r>
      <w:bookmarkStart w:id="5" w:name="NSTD_CODE_B"/>
      <w:r w:rsidR="00087A77" w:rsidRPr="00FB573E">
        <w:rPr>
          <w:rFonts w:ascii="Times New Roman"/>
          <w:lang w:val="fr-FR"/>
        </w:rPr>
        <w:instrText xml:space="preserve"> FORMTEXT </w:instrText>
      </w:r>
      <w:r w:rsidR="00087A77" w:rsidRPr="00FB573E">
        <w:rPr>
          <w:rFonts w:ascii="Times New Roman"/>
        </w:rPr>
      </w:r>
      <w:r w:rsidR="00087A77" w:rsidRPr="00FB573E">
        <w:rPr>
          <w:rFonts w:ascii="Times New Roman"/>
        </w:rPr>
        <w:fldChar w:fldCharType="separate"/>
      </w:r>
      <w:r w:rsidR="00441EA9" w:rsidRPr="00FB573E">
        <w:rPr>
          <w:rFonts w:ascii="Times New Roman"/>
        </w:rPr>
        <w:t>20</w:t>
      </w:r>
      <w:r w:rsidR="0019770F" w:rsidRPr="00FB573E">
        <w:rPr>
          <w:rFonts w:ascii="Times New Roman"/>
        </w:rPr>
        <w:t>2</w:t>
      </w:r>
      <w:r w:rsidR="00441EA9" w:rsidRPr="00FB573E">
        <w:rPr>
          <w:rFonts w:ascii="Times New Roman"/>
        </w:rPr>
        <w:t>X</w:t>
      </w:r>
      <w:r w:rsidR="00087A77" w:rsidRPr="00FB573E">
        <w:rPr>
          <w:rFonts w:ascii="Times New Roman"/>
        </w:rPr>
        <w:fldChar w:fldCharType="end"/>
      </w:r>
      <w:bookmarkEnd w:id="5"/>
    </w:p>
    <w:p w14:paraId="7183399B" w14:textId="6C61091A" w:rsidR="00E846C8" w:rsidRPr="00FB573E" w:rsidRDefault="00087A77" w:rsidP="00A952D7">
      <w:pPr>
        <w:pStyle w:val="affffffffff4"/>
        <w:framePr w:wrap="auto"/>
        <w:rPr>
          <w:rFonts w:ascii="Times New Roman"/>
        </w:rPr>
      </w:pPr>
      <w:r w:rsidRPr="00FB573E">
        <w:rPr>
          <w:rFonts w:ascii="Times New Roman"/>
        </w:rPr>
        <w:fldChar w:fldCharType="begin">
          <w:ffData>
            <w:name w:val="OSTD_CODE"/>
            <w:enabled/>
            <w:calcOnExit w:val="0"/>
            <w:textInput/>
          </w:ffData>
        </w:fldChar>
      </w:r>
      <w:bookmarkStart w:id="6" w:name="OSTD_CODE"/>
      <w:r w:rsidRPr="00FB573E">
        <w:rPr>
          <w:rFonts w:ascii="Times New Roman"/>
        </w:rPr>
        <w:instrText xml:space="preserve"> FORMTEXT </w:instrText>
      </w:r>
      <w:r w:rsidRPr="00FB573E">
        <w:rPr>
          <w:rFonts w:ascii="Times New Roman"/>
        </w:rPr>
      </w:r>
      <w:r w:rsidRPr="00FB573E">
        <w:rPr>
          <w:rFonts w:ascii="Times New Roman"/>
        </w:rPr>
        <w:fldChar w:fldCharType="separate"/>
      </w:r>
      <w:r w:rsidR="00441EA9" w:rsidRPr="00FB573E">
        <w:rPr>
          <w:rFonts w:ascii="Times New Roman"/>
        </w:rPr>
        <w:t> </w:t>
      </w:r>
      <w:r w:rsidR="00441EA9" w:rsidRPr="00FB573E">
        <w:rPr>
          <w:rFonts w:ascii="Times New Roman"/>
        </w:rPr>
        <w:t> </w:t>
      </w:r>
      <w:r w:rsidR="00441EA9" w:rsidRPr="00FB573E">
        <w:rPr>
          <w:rFonts w:ascii="Times New Roman"/>
        </w:rPr>
        <w:t> </w:t>
      </w:r>
      <w:r w:rsidR="00441EA9" w:rsidRPr="00FB573E">
        <w:rPr>
          <w:rFonts w:ascii="Times New Roman"/>
        </w:rPr>
        <w:t> </w:t>
      </w:r>
      <w:r w:rsidR="00441EA9" w:rsidRPr="00FB573E">
        <w:rPr>
          <w:rFonts w:ascii="Times New Roman"/>
        </w:rPr>
        <w:t> </w:t>
      </w:r>
      <w:r w:rsidRPr="00FB573E">
        <w:rPr>
          <w:rFonts w:ascii="Times New Roman"/>
        </w:rPr>
        <w:fldChar w:fldCharType="end"/>
      </w:r>
      <w:bookmarkEnd w:id="6"/>
    </w:p>
    <w:p w14:paraId="5245E7F1" w14:textId="77777777" w:rsidR="008F70BD" w:rsidRPr="00FB573E" w:rsidRDefault="007439EB" w:rsidP="00324EDD">
      <w:pPr>
        <w:spacing w:line="240" w:lineRule="auto"/>
        <w:ind w:left="8080"/>
        <w:rPr>
          <w:rFonts w:ascii="Times New Roman" w:eastAsia="黑体" w:hAnsi="Times New Roman"/>
          <w:kern w:val="0"/>
          <w:sz w:val="52"/>
          <w:szCs w:val="20"/>
        </w:rPr>
      </w:pPr>
      <w:r w:rsidRPr="00FB573E">
        <w:rPr>
          <w:rFonts w:ascii="Times New Roman" w:eastAsia="黑体" w:hAnsi="Times New Roman"/>
          <w:noProof/>
          <w:kern w:val="0"/>
          <w:sz w:val="52"/>
          <w:szCs w:val="20"/>
        </w:rPr>
        <mc:AlternateContent>
          <mc:Choice Requires="wps">
            <w:drawing>
              <wp:anchor distT="0" distB="0" distL="114300" distR="114300" simplePos="0" relativeHeight="251660288" behindDoc="0" locked="0" layoutInCell="1" allowOverlap="0" wp14:anchorId="09CDEEB4" wp14:editId="3C4B35A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DFC6D"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r w:rsidR="003E2D49" w:rsidRPr="00FB573E">
        <w:rPr>
          <w:rFonts w:ascii="Times New Roman" w:eastAsia="黑体" w:hAnsi="Times New Roman"/>
          <w:noProof/>
          <w:kern w:val="0"/>
          <w:sz w:val="52"/>
          <w:szCs w:val="20"/>
        </w:rPr>
        <w:drawing>
          <wp:anchor distT="0" distB="0" distL="114300" distR="114300" simplePos="0" relativeHeight="251659264" behindDoc="0" locked="0" layoutInCell="1" allowOverlap="0" wp14:anchorId="2C56EFDC" wp14:editId="1E3CA5BD">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FF379" w14:textId="77777777" w:rsidR="006816A4" w:rsidRPr="00FB573E" w:rsidRDefault="006816A4" w:rsidP="0036429C">
      <w:pPr>
        <w:pStyle w:val="affff6"/>
        <w:framePr w:w="9639" w:h="6976" w:hRule="exact" w:hSpace="0" w:vSpace="0" w:wrap="around" w:hAnchor="page" w:y="6408"/>
        <w:jc w:val="center"/>
        <w:rPr>
          <w:rFonts w:ascii="Times New Roman" w:eastAsia="黑体"/>
          <w:b w:val="0"/>
          <w:bCs w:val="0"/>
          <w:w w:val="100"/>
        </w:rPr>
      </w:pPr>
    </w:p>
    <w:p w14:paraId="508C4A83" w14:textId="515B7203" w:rsidR="006816A4" w:rsidRPr="00FB573E" w:rsidRDefault="00DF15BE" w:rsidP="00463B77">
      <w:pPr>
        <w:pStyle w:val="affffffffff5"/>
        <w:framePr w:h="6974" w:hRule="exact" w:wrap="around" w:x="1419" w:anchorLock="1"/>
        <w:rPr>
          <w:rFonts w:ascii="Times New Roman" w:hAnsi="Times New Roman"/>
        </w:rPr>
      </w:pPr>
      <w:r w:rsidRPr="00FB573E">
        <w:rPr>
          <w:rFonts w:ascii="Times New Roman" w:hAnsi="Times New Roman"/>
        </w:rPr>
        <w:fldChar w:fldCharType="begin">
          <w:ffData>
            <w:name w:val="CSTD_NAME"/>
            <w:enabled/>
            <w:calcOnExit w:val="0"/>
            <w:textInput>
              <w:default w:val="点击此处添加标准名称"/>
            </w:textInput>
          </w:ffData>
        </w:fldChar>
      </w:r>
      <w:bookmarkStart w:id="7" w:name="CSTD_NAME"/>
      <w:r w:rsidRPr="00FB573E">
        <w:rPr>
          <w:rFonts w:ascii="Times New Roman" w:hAnsi="Times New Roman"/>
        </w:rPr>
        <w:instrText xml:space="preserve"> FORMTEXT </w:instrText>
      </w:r>
      <w:r w:rsidRPr="00FB573E">
        <w:rPr>
          <w:rFonts w:ascii="Times New Roman" w:hAnsi="Times New Roman"/>
        </w:rPr>
      </w:r>
      <w:r w:rsidRPr="00FB573E">
        <w:rPr>
          <w:rFonts w:ascii="Times New Roman" w:hAnsi="Times New Roman"/>
        </w:rPr>
        <w:fldChar w:fldCharType="separate"/>
      </w:r>
      <w:r w:rsidR="0019770F" w:rsidRPr="00FB573E">
        <w:rPr>
          <w:rFonts w:ascii="Times New Roman" w:hAnsi="Times New Roman"/>
        </w:rPr>
        <w:t>无水氯化钕</w:t>
      </w:r>
      <w:r w:rsidRPr="00FB573E">
        <w:rPr>
          <w:rFonts w:ascii="Times New Roman" w:hAnsi="Times New Roman"/>
        </w:rPr>
        <w:fldChar w:fldCharType="end"/>
      </w:r>
      <w:bookmarkEnd w:id="7"/>
    </w:p>
    <w:p w14:paraId="31137076" w14:textId="77777777" w:rsidR="00815419" w:rsidRPr="00FB573E" w:rsidRDefault="00815419" w:rsidP="00324EDD">
      <w:pPr>
        <w:framePr w:w="9639" w:h="6974" w:hRule="exact" w:wrap="around" w:vAnchor="page" w:hAnchor="page" w:x="1419" w:y="6408" w:anchorLock="1"/>
        <w:ind w:left="-1418"/>
        <w:rPr>
          <w:rFonts w:ascii="Times New Roman" w:hAnsi="Times New Roman"/>
        </w:rPr>
      </w:pPr>
    </w:p>
    <w:p w14:paraId="51CE35C9" w14:textId="4913A02E" w:rsidR="00755402" w:rsidRPr="00FB573E" w:rsidRDefault="006162BE" w:rsidP="00463B77">
      <w:pPr>
        <w:pStyle w:val="afffffff5"/>
        <w:framePr w:w="9639" w:h="6974" w:hRule="exact" w:wrap="around" w:vAnchor="page" w:hAnchor="page" w:x="1419" w:y="6408" w:anchorLock="1"/>
        <w:textAlignment w:val="bottom"/>
        <w:rPr>
          <w:rFonts w:eastAsia="黑体"/>
          <w:noProof/>
          <w:szCs w:val="28"/>
        </w:rPr>
      </w:pPr>
      <w:r w:rsidRPr="00FB573E">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sidRPr="00FB573E">
        <w:rPr>
          <w:rFonts w:eastAsia="黑体"/>
          <w:noProof/>
          <w:szCs w:val="28"/>
        </w:rPr>
        <w:instrText xml:space="preserve"> FORMTEXT </w:instrText>
      </w:r>
      <w:r w:rsidRPr="00FB573E">
        <w:rPr>
          <w:rFonts w:eastAsia="黑体"/>
          <w:noProof/>
          <w:szCs w:val="28"/>
        </w:rPr>
      </w:r>
      <w:r w:rsidRPr="00FB573E">
        <w:rPr>
          <w:rFonts w:eastAsia="黑体"/>
          <w:noProof/>
          <w:szCs w:val="28"/>
        </w:rPr>
        <w:fldChar w:fldCharType="separate"/>
      </w:r>
      <w:r w:rsidR="00441EA9" w:rsidRPr="00FB573E">
        <w:rPr>
          <w:rFonts w:eastAsia="黑体"/>
          <w:noProof/>
          <w:szCs w:val="28"/>
        </w:rPr>
        <w:t>Neodymium chloride anhydrous</w:t>
      </w:r>
      <w:r w:rsidRPr="00FB573E">
        <w:rPr>
          <w:rFonts w:eastAsia="黑体"/>
          <w:noProof/>
          <w:szCs w:val="28"/>
        </w:rPr>
        <w:fldChar w:fldCharType="end"/>
      </w:r>
      <w:bookmarkEnd w:id="8"/>
    </w:p>
    <w:p w14:paraId="6EF22E78" w14:textId="77777777" w:rsidR="00815419" w:rsidRPr="00FB573E" w:rsidRDefault="00815419" w:rsidP="00324EDD">
      <w:pPr>
        <w:framePr w:w="9639" w:h="6974" w:hRule="exact" w:wrap="around" w:vAnchor="page" w:hAnchor="page" w:x="1419" w:y="6408" w:anchorLock="1"/>
        <w:spacing w:line="760" w:lineRule="exact"/>
        <w:ind w:left="-1418"/>
        <w:rPr>
          <w:rFonts w:ascii="Times New Roman" w:hAnsi="Times New Roman"/>
        </w:rPr>
      </w:pPr>
    </w:p>
    <w:p w14:paraId="5BED9240" w14:textId="0E2FD1F4" w:rsidR="00B87131" w:rsidRPr="00FB573E" w:rsidRDefault="00C423A4" w:rsidP="00463B77">
      <w:pPr>
        <w:pStyle w:val="afffffff5"/>
        <w:framePr w:w="9639" w:h="6974" w:hRule="exact" w:wrap="around" w:vAnchor="page" w:hAnchor="page" w:x="1419" w:y="6408" w:anchorLock="1"/>
        <w:textAlignment w:val="bottom"/>
        <w:rPr>
          <w:rFonts w:eastAsia="黑体"/>
          <w:noProof/>
          <w:szCs w:val="28"/>
        </w:rPr>
      </w:pPr>
      <w:r w:rsidRPr="00FB573E">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sidRPr="00FB573E">
        <w:rPr>
          <w:rFonts w:eastAsia="黑体"/>
          <w:noProof/>
          <w:szCs w:val="28"/>
        </w:rPr>
        <w:instrText xml:space="preserve"> FORMTEXT </w:instrText>
      </w:r>
      <w:r w:rsidRPr="00FB573E">
        <w:rPr>
          <w:rFonts w:eastAsia="黑体"/>
          <w:noProof/>
          <w:szCs w:val="28"/>
        </w:rPr>
      </w:r>
      <w:r w:rsidRPr="00FB573E">
        <w:rPr>
          <w:rFonts w:eastAsia="黑体"/>
          <w:noProof/>
          <w:szCs w:val="28"/>
        </w:rPr>
        <w:fldChar w:fldCharType="separate"/>
      </w:r>
      <w:r w:rsidR="00646E68" w:rsidRPr="00FB573E">
        <w:rPr>
          <w:rFonts w:eastAsia="黑体"/>
          <w:noProof/>
          <w:szCs w:val="28"/>
        </w:rPr>
        <w:t>(</w:t>
      </w:r>
      <w:r w:rsidR="00646E68" w:rsidRPr="00FB573E">
        <w:rPr>
          <w:rFonts w:eastAsia="黑体"/>
          <w:noProof/>
          <w:szCs w:val="28"/>
        </w:rPr>
        <w:t>点击此处添加与国际标准一致性程度的标识</w:t>
      </w:r>
      <w:r w:rsidR="00646E68" w:rsidRPr="00FB573E">
        <w:rPr>
          <w:rFonts w:eastAsia="黑体"/>
          <w:noProof/>
          <w:szCs w:val="28"/>
        </w:rPr>
        <w:t>)</w:t>
      </w:r>
      <w:r w:rsidRPr="00FB573E">
        <w:rPr>
          <w:rFonts w:eastAsia="黑体"/>
          <w:noProof/>
          <w:szCs w:val="28"/>
        </w:rPr>
        <w:fldChar w:fldCharType="end"/>
      </w:r>
      <w:bookmarkEnd w:id="9"/>
    </w:p>
    <w:p w14:paraId="44108761" w14:textId="5678744C" w:rsidR="00CA7AFD" w:rsidRPr="00FB573E" w:rsidRDefault="00A32D73" w:rsidP="00463B77">
      <w:pPr>
        <w:pStyle w:val="afffffff5"/>
        <w:framePr w:w="9639" w:h="6974" w:hRule="exact" w:wrap="around" w:vAnchor="page" w:hAnchor="page" w:x="1419" w:y="6408" w:anchorLock="1"/>
        <w:spacing w:before="440" w:after="160"/>
        <w:textAlignment w:val="bottom"/>
        <w:rPr>
          <w:noProof/>
          <w:sz w:val="24"/>
          <w:szCs w:val="28"/>
        </w:rPr>
      </w:pPr>
      <w:r w:rsidRPr="00FB573E">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Pr="00FB573E">
        <w:rPr>
          <w:noProof/>
          <w:sz w:val="24"/>
          <w:szCs w:val="28"/>
        </w:rPr>
        <w:instrText xml:space="preserve"> FORMDROPDOWN </w:instrText>
      </w:r>
      <w:r w:rsidR="00000000">
        <w:rPr>
          <w:noProof/>
          <w:sz w:val="24"/>
          <w:szCs w:val="28"/>
        </w:rPr>
      </w:r>
      <w:r w:rsidR="00000000">
        <w:rPr>
          <w:noProof/>
          <w:sz w:val="24"/>
          <w:szCs w:val="28"/>
        </w:rPr>
        <w:fldChar w:fldCharType="separate"/>
      </w:r>
      <w:r w:rsidRPr="00FB573E">
        <w:rPr>
          <w:noProof/>
          <w:sz w:val="24"/>
          <w:szCs w:val="28"/>
        </w:rPr>
        <w:fldChar w:fldCharType="end"/>
      </w:r>
      <w:bookmarkEnd w:id="10"/>
    </w:p>
    <w:p w14:paraId="49265DD1" w14:textId="114F33E5" w:rsidR="0036429C" w:rsidRPr="00FB573E"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sidRPr="00FB573E">
        <w:rPr>
          <w:noProof/>
          <w:sz w:val="21"/>
          <w:szCs w:val="28"/>
        </w:rPr>
        <w:fldChar w:fldCharType="begin">
          <w:ffData>
            <w:name w:val="CMPLSH_DATE"/>
            <w:enabled/>
            <w:calcOnExit w:val="0"/>
            <w:textInput/>
          </w:ffData>
        </w:fldChar>
      </w:r>
      <w:bookmarkStart w:id="11" w:name="CMPLSH_DATE"/>
      <w:r w:rsidRPr="00FB573E">
        <w:rPr>
          <w:noProof/>
          <w:sz w:val="21"/>
          <w:szCs w:val="28"/>
        </w:rPr>
        <w:instrText xml:space="preserve"> FORMTEXT </w:instrText>
      </w:r>
      <w:r w:rsidR="00504320" w:rsidRPr="00FB573E">
        <w:rPr>
          <w:noProof/>
          <w:sz w:val="21"/>
          <w:szCs w:val="28"/>
        </w:rPr>
      </w:r>
      <w:r w:rsidRPr="00FB573E">
        <w:rPr>
          <w:noProof/>
          <w:sz w:val="21"/>
          <w:szCs w:val="28"/>
        </w:rPr>
        <w:fldChar w:fldCharType="separate"/>
      </w:r>
      <w:r w:rsidR="00504320">
        <w:rPr>
          <w:noProof/>
          <w:sz w:val="21"/>
          <w:szCs w:val="28"/>
        </w:rPr>
        <w:t> </w:t>
      </w:r>
      <w:r w:rsidR="00504320">
        <w:rPr>
          <w:noProof/>
          <w:sz w:val="21"/>
          <w:szCs w:val="28"/>
        </w:rPr>
        <w:t> </w:t>
      </w:r>
      <w:r w:rsidR="00504320">
        <w:rPr>
          <w:noProof/>
          <w:sz w:val="21"/>
          <w:szCs w:val="28"/>
        </w:rPr>
        <w:t> </w:t>
      </w:r>
      <w:r w:rsidR="00504320">
        <w:rPr>
          <w:noProof/>
          <w:sz w:val="21"/>
          <w:szCs w:val="28"/>
        </w:rPr>
        <w:t> </w:t>
      </w:r>
      <w:r w:rsidR="00504320">
        <w:rPr>
          <w:noProof/>
          <w:sz w:val="21"/>
          <w:szCs w:val="28"/>
        </w:rPr>
        <w:t> </w:t>
      </w:r>
      <w:r w:rsidRPr="00FB573E">
        <w:rPr>
          <w:noProof/>
          <w:sz w:val="21"/>
          <w:szCs w:val="28"/>
        </w:rPr>
        <w:fldChar w:fldCharType="end"/>
      </w:r>
      <w:bookmarkEnd w:id="11"/>
    </w:p>
    <w:p w14:paraId="5FEA0300" w14:textId="77777777" w:rsidR="00DE703F" w:rsidRPr="00FB573E"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FB573E">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FB573E">
        <w:rPr>
          <w:b/>
          <w:noProof/>
          <w:sz w:val="21"/>
          <w:szCs w:val="28"/>
        </w:rPr>
        <w:instrText xml:space="preserve"> FORMDROPDOWN </w:instrText>
      </w:r>
      <w:r w:rsidR="00000000">
        <w:rPr>
          <w:b/>
          <w:noProof/>
          <w:sz w:val="21"/>
          <w:szCs w:val="28"/>
        </w:rPr>
      </w:r>
      <w:r w:rsidR="00000000">
        <w:rPr>
          <w:b/>
          <w:noProof/>
          <w:sz w:val="21"/>
          <w:szCs w:val="28"/>
        </w:rPr>
        <w:fldChar w:fldCharType="separate"/>
      </w:r>
      <w:r w:rsidRPr="00FB573E">
        <w:rPr>
          <w:b/>
          <w:noProof/>
          <w:sz w:val="21"/>
          <w:szCs w:val="28"/>
        </w:rPr>
        <w:fldChar w:fldCharType="end"/>
      </w:r>
      <w:bookmarkEnd w:id="12"/>
    </w:p>
    <w:p w14:paraId="2F81FC4E" w14:textId="0F386B4E" w:rsidR="00CD50A1" w:rsidRPr="00FB573E" w:rsidRDefault="00087A77" w:rsidP="00EE7869">
      <w:pPr>
        <w:pStyle w:val="affffffffff1"/>
        <w:framePr w:wrap="around" w:y="14176"/>
      </w:pPr>
      <w:r w:rsidRPr="00FB573E">
        <w:fldChar w:fldCharType="begin">
          <w:ffData>
            <w:name w:val="PLSH_DATE_Y"/>
            <w:enabled/>
            <w:calcOnExit w:val="0"/>
            <w:textInput>
              <w:default w:val="XXXX"/>
              <w:maxLength w:val="4"/>
            </w:textInput>
          </w:ffData>
        </w:fldChar>
      </w:r>
      <w:bookmarkStart w:id="13" w:name="PLSH_DATE_Y"/>
      <w:r w:rsidRPr="00FB573E">
        <w:instrText xml:space="preserve"> FORMTEXT </w:instrText>
      </w:r>
      <w:r w:rsidRPr="00FB573E">
        <w:fldChar w:fldCharType="separate"/>
      </w:r>
      <w:r w:rsidR="00441EA9" w:rsidRPr="00FB573E">
        <w:t>20</w:t>
      </w:r>
      <w:r w:rsidR="0019770F" w:rsidRPr="00FB573E">
        <w:t>2</w:t>
      </w:r>
      <w:r w:rsidR="00441EA9" w:rsidRPr="00FB573E">
        <w:t>X</w:t>
      </w:r>
      <w:r w:rsidRPr="00FB573E">
        <w:fldChar w:fldCharType="end"/>
      </w:r>
      <w:bookmarkEnd w:id="13"/>
      <w:r w:rsidR="00CD50A1" w:rsidRPr="00FB573E">
        <w:t xml:space="preserve"> - </w:t>
      </w:r>
      <w:r w:rsidRPr="00FB573E">
        <w:fldChar w:fldCharType="begin">
          <w:ffData>
            <w:name w:val="PLSH_DATE_M"/>
            <w:enabled/>
            <w:calcOnExit w:val="0"/>
            <w:textInput>
              <w:default w:val="XX"/>
              <w:maxLength w:val="2"/>
            </w:textInput>
          </w:ffData>
        </w:fldChar>
      </w:r>
      <w:bookmarkStart w:id="14" w:name="PLSH_DATE_M"/>
      <w:r w:rsidRPr="00FB573E">
        <w:instrText xml:space="preserve"> FORMTEXT </w:instrText>
      </w:r>
      <w:r w:rsidRPr="00FB573E">
        <w:fldChar w:fldCharType="separate"/>
      </w:r>
      <w:r w:rsidRPr="00FB573E">
        <w:rPr>
          <w:noProof/>
        </w:rPr>
        <w:t>XX</w:t>
      </w:r>
      <w:r w:rsidRPr="00FB573E">
        <w:fldChar w:fldCharType="end"/>
      </w:r>
      <w:bookmarkEnd w:id="14"/>
      <w:r w:rsidR="00CD50A1" w:rsidRPr="00FB573E">
        <w:t xml:space="preserve"> - </w:t>
      </w:r>
      <w:r w:rsidRPr="00FB573E">
        <w:fldChar w:fldCharType="begin">
          <w:ffData>
            <w:name w:val="PLSH_DATE_D"/>
            <w:enabled/>
            <w:calcOnExit w:val="0"/>
            <w:textInput>
              <w:default w:val="XX"/>
              <w:maxLength w:val="2"/>
            </w:textInput>
          </w:ffData>
        </w:fldChar>
      </w:r>
      <w:bookmarkStart w:id="15" w:name="PLSH_DATE_D"/>
      <w:r w:rsidRPr="00FB573E">
        <w:instrText xml:space="preserve"> FORMTEXT </w:instrText>
      </w:r>
      <w:r w:rsidRPr="00FB573E">
        <w:fldChar w:fldCharType="separate"/>
      </w:r>
      <w:r w:rsidRPr="00FB573E">
        <w:rPr>
          <w:noProof/>
        </w:rPr>
        <w:t>XX</w:t>
      </w:r>
      <w:r w:rsidRPr="00FB573E">
        <w:fldChar w:fldCharType="end"/>
      </w:r>
      <w:bookmarkEnd w:id="15"/>
      <w:r w:rsidR="00CD50A1" w:rsidRPr="00FB573E">
        <w:t>发布</w:t>
      </w:r>
    </w:p>
    <w:p w14:paraId="28B905FE" w14:textId="2D4AD486" w:rsidR="00CD50A1" w:rsidRPr="00FB573E" w:rsidRDefault="00087A77" w:rsidP="00EE7869">
      <w:pPr>
        <w:pStyle w:val="affffffffff2"/>
        <w:framePr w:wrap="around" w:y="14176"/>
      </w:pPr>
      <w:r w:rsidRPr="00FB573E">
        <w:fldChar w:fldCharType="begin">
          <w:ffData>
            <w:name w:val="CROT_DATE_Y"/>
            <w:enabled/>
            <w:calcOnExit w:val="0"/>
            <w:textInput>
              <w:default w:val="XXXX"/>
              <w:maxLength w:val="4"/>
            </w:textInput>
          </w:ffData>
        </w:fldChar>
      </w:r>
      <w:bookmarkStart w:id="16" w:name="CROT_DATE_Y"/>
      <w:r w:rsidRPr="00FB573E">
        <w:instrText xml:space="preserve"> FORMTEXT </w:instrText>
      </w:r>
      <w:r w:rsidRPr="00FB573E">
        <w:fldChar w:fldCharType="separate"/>
      </w:r>
      <w:r w:rsidR="00441EA9" w:rsidRPr="00FB573E">
        <w:t>20</w:t>
      </w:r>
      <w:r w:rsidR="0019770F" w:rsidRPr="00FB573E">
        <w:t>2</w:t>
      </w:r>
      <w:r w:rsidR="00441EA9" w:rsidRPr="00FB573E">
        <w:t>X</w:t>
      </w:r>
      <w:r w:rsidRPr="00FB573E">
        <w:fldChar w:fldCharType="end"/>
      </w:r>
      <w:bookmarkEnd w:id="16"/>
      <w:r w:rsidR="00CD50A1" w:rsidRPr="00FB573E">
        <w:t xml:space="preserve"> - </w:t>
      </w:r>
      <w:r w:rsidRPr="00FB573E">
        <w:fldChar w:fldCharType="begin">
          <w:ffData>
            <w:name w:val="CROT_DATE_M"/>
            <w:enabled/>
            <w:calcOnExit w:val="0"/>
            <w:textInput>
              <w:default w:val="XX"/>
              <w:maxLength w:val="2"/>
            </w:textInput>
          </w:ffData>
        </w:fldChar>
      </w:r>
      <w:bookmarkStart w:id="17" w:name="CROT_DATE_M"/>
      <w:r w:rsidRPr="00FB573E">
        <w:instrText xml:space="preserve"> FORMTEXT </w:instrText>
      </w:r>
      <w:r w:rsidRPr="00FB573E">
        <w:fldChar w:fldCharType="separate"/>
      </w:r>
      <w:r w:rsidRPr="00FB573E">
        <w:rPr>
          <w:noProof/>
        </w:rPr>
        <w:t>XX</w:t>
      </w:r>
      <w:r w:rsidRPr="00FB573E">
        <w:fldChar w:fldCharType="end"/>
      </w:r>
      <w:bookmarkEnd w:id="17"/>
      <w:r w:rsidR="00CD50A1" w:rsidRPr="00FB573E">
        <w:t xml:space="preserve"> - </w:t>
      </w:r>
      <w:r w:rsidRPr="00FB573E">
        <w:fldChar w:fldCharType="begin">
          <w:ffData>
            <w:name w:val="CROT_DATE_D"/>
            <w:enabled/>
            <w:calcOnExit w:val="0"/>
            <w:textInput>
              <w:default w:val="XX"/>
              <w:maxLength w:val="2"/>
            </w:textInput>
          </w:ffData>
        </w:fldChar>
      </w:r>
      <w:bookmarkStart w:id="18" w:name="CROT_DATE_D"/>
      <w:r w:rsidRPr="00FB573E">
        <w:instrText xml:space="preserve"> FORMTEXT </w:instrText>
      </w:r>
      <w:r w:rsidRPr="00FB573E">
        <w:fldChar w:fldCharType="separate"/>
      </w:r>
      <w:r w:rsidRPr="00FB573E">
        <w:rPr>
          <w:noProof/>
        </w:rPr>
        <w:t>XX</w:t>
      </w:r>
      <w:r w:rsidRPr="00FB573E">
        <w:fldChar w:fldCharType="end"/>
      </w:r>
      <w:bookmarkEnd w:id="18"/>
      <w:r w:rsidR="00CD50A1" w:rsidRPr="00FB573E">
        <w:t>实施</w:t>
      </w:r>
    </w:p>
    <w:p w14:paraId="5D27A9F4" w14:textId="77777777" w:rsidR="00A02BAE" w:rsidRPr="00FB573E" w:rsidRDefault="00FC17B7" w:rsidP="00A02BAE">
      <w:pPr>
        <w:rPr>
          <w:rFonts w:ascii="Times New Roman" w:hAnsi="Times New Roman"/>
          <w:sz w:val="28"/>
          <w:szCs w:val="28"/>
        </w:rPr>
        <w:sectPr w:rsidR="00A02BAE" w:rsidRPr="00FB573E"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sidRPr="00FB573E">
        <w:rPr>
          <w:rFonts w:ascii="Times New Roman" w:hAnsi="Times New Roman"/>
          <w:noProof/>
          <w:sz w:val="28"/>
          <w:szCs w:val="28"/>
        </w:rPr>
        <w:drawing>
          <wp:anchor distT="0" distB="0" distL="114300" distR="114300" simplePos="0" relativeHeight="251664384" behindDoc="0" locked="0" layoutInCell="1" allowOverlap="1" wp14:anchorId="17AEFCD5" wp14:editId="2F26418F">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sidRPr="00FB573E">
        <w:rPr>
          <w:rFonts w:ascii="Times New Roman" w:hAnsi="Times New Roman"/>
          <w:noProof/>
          <w:sz w:val="28"/>
          <w:szCs w:val="28"/>
        </w:rPr>
        <mc:AlternateContent>
          <mc:Choice Requires="wps">
            <w:drawing>
              <wp:anchor distT="0" distB="0" distL="114300" distR="114300" simplePos="0" relativeHeight="251663360" behindDoc="0" locked="1" layoutInCell="1" allowOverlap="1" wp14:anchorId="69ADDE0B" wp14:editId="4E2C36B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E6EB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r w:rsidRPr="00FB573E">
        <w:rPr>
          <w:rFonts w:ascii="Times New Roman" w:hAnsi="Times New Roman"/>
          <w:sz w:val="28"/>
          <w:szCs w:val="28"/>
        </w:rPr>
        <w:t>`</w:t>
      </w:r>
    </w:p>
    <w:p w14:paraId="33D1F558" w14:textId="77777777" w:rsidR="00441EA9" w:rsidRPr="00FB573E" w:rsidRDefault="00441EA9" w:rsidP="00441EA9">
      <w:pPr>
        <w:pStyle w:val="a6"/>
        <w:spacing w:before="900" w:after="468"/>
        <w:rPr>
          <w:rFonts w:ascii="Times New Roman"/>
        </w:rPr>
      </w:pPr>
      <w:bookmarkStart w:id="19" w:name="BookMark2"/>
      <w:r w:rsidRPr="00FB573E">
        <w:rPr>
          <w:rFonts w:ascii="Times New Roman"/>
          <w:spacing w:val="320"/>
        </w:rPr>
        <w:lastRenderedPageBreak/>
        <w:t>前</w:t>
      </w:r>
      <w:r w:rsidRPr="00FB573E">
        <w:rPr>
          <w:rFonts w:ascii="Times New Roman"/>
        </w:rPr>
        <w:t>言</w:t>
      </w:r>
    </w:p>
    <w:p w14:paraId="14F520FD" w14:textId="0108870A" w:rsidR="00441EA9" w:rsidRPr="00FB573E" w:rsidRDefault="00441EA9" w:rsidP="00441EA9">
      <w:pPr>
        <w:pStyle w:val="affffb"/>
        <w:ind w:firstLine="420"/>
        <w:rPr>
          <w:rFonts w:ascii="Times New Roman"/>
        </w:rPr>
      </w:pPr>
      <w:r w:rsidRPr="00FB573E">
        <w:rPr>
          <w:rFonts w:ascii="Times New Roman"/>
        </w:rPr>
        <w:t>本文件按照</w:t>
      </w:r>
      <w:r w:rsidRPr="00FB573E">
        <w:rPr>
          <w:rFonts w:ascii="Times New Roman"/>
        </w:rPr>
        <w:t>GB/T 1.1</w:t>
      </w:r>
      <w:r w:rsidR="00470C48">
        <w:rPr>
          <w:rFonts w:ascii="Times New Roman"/>
        </w:rPr>
        <w:t>-</w:t>
      </w:r>
      <w:r w:rsidRPr="00FB573E">
        <w:rPr>
          <w:rFonts w:ascii="Times New Roman"/>
        </w:rPr>
        <w:t>2020</w:t>
      </w:r>
      <w:r w:rsidRPr="00FB573E">
        <w:rPr>
          <w:rFonts w:ascii="Times New Roman"/>
        </w:rPr>
        <w:t>《标准化工作导则</w:t>
      </w:r>
      <w:r w:rsidRPr="00FB573E">
        <w:rPr>
          <w:rFonts w:ascii="Times New Roman"/>
        </w:rPr>
        <w:t xml:space="preserve">  </w:t>
      </w:r>
      <w:r w:rsidRPr="00FB573E">
        <w:rPr>
          <w:rFonts w:ascii="Times New Roman"/>
        </w:rPr>
        <w:t>第</w:t>
      </w:r>
      <w:r w:rsidRPr="00FB573E">
        <w:rPr>
          <w:rFonts w:ascii="Times New Roman"/>
        </w:rPr>
        <w:t>1</w:t>
      </w:r>
      <w:r w:rsidRPr="00FB573E">
        <w:rPr>
          <w:rFonts w:ascii="Times New Roman"/>
        </w:rPr>
        <w:t>部分：标准化文件的结构和起草规则》的规定起草。</w:t>
      </w:r>
    </w:p>
    <w:p w14:paraId="40F10399" w14:textId="29323A62" w:rsidR="00441EA9" w:rsidRPr="00FB573E" w:rsidRDefault="00441EA9" w:rsidP="00441EA9">
      <w:pPr>
        <w:pStyle w:val="affffb"/>
        <w:ind w:firstLine="420"/>
        <w:rPr>
          <w:rFonts w:ascii="Times New Roman"/>
        </w:rPr>
      </w:pPr>
      <w:r w:rsidRPr="00FB573E">
        <w:rPr>
          <w:rFonts w:ascii="Times New Roman"/>
        </w:rPr>
        <w:t>请注意本文件的有些内容可能涉及专利。本文件的发布机构不承担识别专利的责任。</w:t>
      </w:r>
    </w:p>
    <w:p w14:paraId="509765F5" w14:textId="3DAD2D0B" w:rsidR="00441EA9" w:rsidRPr="00FB573E" w:rsidRDefault="00441EA9" w:rsidP="00441EA9">
      <w:pPr>
        <w:pStyle w:val="affffb"/>
        <w:ind w:firstLine="420"/>
        <w:rPr>
          <w:rFonts w:ascii="Times New Roman"/>
        </w:rPr>
      </w:pPr>
      <w:r w:rsidRPr="00FB573E">
        <w:rPr>
          <w:rFonts w:ascii="Times New Roman"/>
        </w:rPr>
        <w:t>本文件由全国稀土标准化技术委员会（</w:t>
      </w:r>
      <w:r w:rsidRPr="00FB573E">
        <w:rPr>
          <w:rFonts w:ascii="Times New Roman"/>
        </w:rPr>
        <w:t>SAC/TC 229</w:t>
      </w:r>
      <w:r w:rsidRPr="00FB573E">
        <w:rPr>
          <w:rFonts w:ascii="Times New Roman"/>
        </w:rPr>
        <w:t>）提出并归口。</w:t>
      </w:r>
    </w:p>
    <w:p w14:paraId="7CD8BCC7" w14:textId="5171B98E" w:rsidR="00441EA9" w:rsidRPr="00FB573E" w:rsidRDefault="00441EA9" w:rsidP="00441EA9">
      <w:pPr>
        <w:pStyle w:val="affffb"/>
        <w:ind w:firstLine="420"/>
        <w:rPr>
          <w:rFonts w:ascii="Times New Roman"/>
        </w:rPr>
      </w:pPr>
      <w:r w:rsidRPr="00FB573E">
        <w:rPr>
          <w:rFonts w:ascii="Times New Roman"/>
        </w:rPr>
        <w:t>本文件起草单位：包头市京瑞新材料有限公司、</w:t>
      </w:r>
      <w:r w:rsidRPr="00FB573E">
        <w:rPr>
          <w:rFonts w:ascii="Times New Roman"/>
        </w:rPr>
        <w:t>***</w:t>
      </w:r>
      <w:r w:rsidRPr="00FB573E">
        <w:rPr>
          <w:rFonts w:ascii="Times New Roman"/>
        </w:rPr>
        <w:t>、</w:t>
      </w:r>
      <w:r w:rsidRPr="00FB573E">
        <w:rPr>
          <w:rFonts w:ascii="Times New Roman"/>
        </w:rPr>
        <w:t>***</w:t>
      </w:r>
      <w:r w:rsidRPr="00FB573E">
        <w:rPr>
          <w:rFonts w:ascii="Times New Roman"/>
        </w:rPr>
        <w:t>、</w:t>
      </w:r>
      <w:r w:rsidRPr="00FB573E">
        <w:rPr>
          <w:rFonts w:ascii="Times New Roman"/>
        </w:rPr>
        <w:t>***</w:t>
      </w:r>
      <w:r w:rsidRPr="00FB573E">
        <w:rPr>
          <w:rFonts w:ascii="Times New Roman"/>
        </w:rPr>
        <w:t>、</w:t>
      </w:r>
      <w:r w:rsidRPr="00FB573E">
        <w:rPr>
          <w:rFonts w:ascii="Times New Roman"/>
        </w:rPr>
        <w:t>***</w:t>
      </w:r>
      <w:r w:rsidRPr="00FB573E">
        <w:rPr>
          <w:rFonts w:ascii="Times New Roman"/>
        </w:rPr>
        <w:t>。</w:t>
      </w:r>
    </w:p>
    <w:p w14:paraId="2C3F593F" w14:textId="3BD06DCE" w:rsidR="00441EA9" w:rsidRPr="00FB573E" w:rsidRDefault="00441EA9" w:rsidP="00441EA9">
      <w:pPr>
        <w:pStyle w:val="affffb"/>
        <w:ind w:firstLine="420"/>
        <w:rPr>
          <w:rFonts w:ascii="Times New Roman"/>
        </w:rPr>
      </w:pPr>
      <w:r w:rsidRPr="00FB573E">
        <w:rPr>
          <w:rFonts w:ascii="Times New Roman"/>
        </w:rPr>
        <w:t>本文件主要起草人：</w:t>
      </w:r>
      <w:r w:rsidRPr="00FB573E">
        <w:rPr>
          <w:rFonts w:ascii="Times New Roman"/>
        </w:rPr>
        <w:t>***</w:t>
      </w:r>
      <w:r w:rsidRPr="00FB573E">
        <w:rPr>
          <w:rFonts w:ascii="Times New Roman"/>
        </w:rPr>
        <w:t>、</w:t>
      </w:r>
      <w:r w:rsidRPr="00FB573E">
        <w:rPr>
          <w:rFonts w:ascii="Times New Roman"/>
        </w:rPr>
        <w:t>***</w:t>
      </w:r>
      <w:r w:rsidRPr="00FB573E">
        <w:rPr>
          <w:rFonts w:ascii="Times New Roman"/>
        </w:rPr>
        <w:t>、</w:t>
      </w:r>
      <w:r w:rsidRPr="00FB573E">
        <w:rPr>
          <w:rFonts w:ascii="Times New Roman"/>
        </w:rPr>
        <w:t>***</w:t>
      </w:r>
      <w:r w:rsidRPr="00FB573E">
        <w:rPr>
          <w:rFonts w:ascii="Times New Roman"/>
        </w:rPr>
        <w:t>、</w:t>
      </w:r>
      <w:r w:rsidRPr="00FB573E">
        <w:rPr>
          <w:rFonts w:ascii="Times New Roman"/>
        </w:rPr>
        <w:t>***</w:t>
      </w:r>
      <w:r w:rsidRPr="00FB573E">
        <w:rPr>
          <w:rFonts w:ascii="Times New Roman"/>
        </w:rPr>
        <w:t>。</w:t>
      </w:r>
    </w:p>
    <w:p w14:paraId="39FC7627" w14:textId="105CBD3F" w:rsidR="00441EA9" w:rsidRPr="00FB573E" w:rsidRDefault="00E33E19" w:rsidP="00441EA9">
      <w:pPr>
        <w:pStyle w:val="affffb"/>
        <w:ind w:firstLine="420"/>
        <w:rPr>
          <w:rFonts w:ascii="Times New Roman"/>
        </w:rPr>
      </w:pPr>
      <w:r w:rsidRPr="00FB573E">
        <w:rPr>
          <w:rFonts w:ascii="Times New Roman"/>
        </w:rPr>
        <w:t>本文件为首次制定。</w:t>
      </w:r>
    </w:p>
    <w:p w14:paraId="74AC9DE6" w14:textId="05AC31BB" w:rsidR="00441EA9" w:rsidRPr="00FB573E" w:rsidRDefault="00441EA9" w:rsidP="00441EA9">
      <w:pPr>
        <w:pStyle w:val="affffb"/>
        <w:ind w:firstLine="420"/>
        <w:rPr>
          <w:rFonts w:ascii="Times New Roman"/>
        </w:rPr>
        <w:sectPr w:rsidR="00441EA9" w:rsidRPr="00FB573E" w:rsidSect="00B91E2A">
          <w:headerReference w:type="even" r:id="rId14"/>
          <w:headerReference w:type="default" r:id="rId15"/>
          <w:footerReference w:type="default" r:id="rId16"/>
          <w:pgSz w:w="11906" w:h="16838" w:code="9"/>
          <w:pgMar w:top="851" w:right="1134" w:bottom="1134" w:left="1134" w:header="1418" w:footer="1134" w:gutter="284"/>
          <w:pgNumType w:fmt="upperRoman" w:start="1"/>
          <w:cols w:space="425"/>
          <w:formProt w:val="0"/>
          <w:docGrid w:type="lines" w:linePitch="312"/>
        </w:sectPr>
      </w:pPr>
    </w:p>
    <w:p w14:paraId="55AFD6D2" w14:textId="77777777" w:rsidR="00894836" w:rsidRPr="00FB573E" w:rsidRDefault="00894836" w:rsidP="00093D25">
      <w:pPr>
        <w:spacing w:line="20" w:lineRule="exact"/>
        <w:jc w:val="center"/>
        <w:rPr>
          <w:rFonts w:ascii="Times New Roman" w:eastAsia="黑体" w:hAnsi="Times New Roman"/>
          <w:sz w:val="32"/>
          <w:szCs w:val="32"/>
        </w:rPr>
      </w:pPr>
      <w:bookmarkStart w:id="20" w:name="BookMark4"/>
      <w:bookmarkEnd w:id="19"/>
    </w:p>
    <w:p w14:paraId="55D126AE" w14:textId="77777777" w:rsidR="00894836" w:rsidRPr="00FB573E" w:rsidRDefault="00894836" w:rsidP="00093D25">
      <w:pPr>
        <w:spacing w:line="20" w:lineRule="exact"/>
        <w:jc w:val="center"/>
        <w:rPr>
          <w:rFonts w:ascii="Times New Roman" w:eastAsia="黑体" w:hAnsi="Times New Roman"/>
          <w:sz w:val="32"/>
          <w:szCs w:val="32"/>
        </w:rPr>
      </w:pPr>
    </w:p>
    <w:bookmarkStart w:id="21" w:name="_Hlk131335124" w:displacedByCustomXml="next"/>
    <w:sdt>
      <w:sdtPr>
        <w:rPr>
          <w:rFonts w:ascii="Times New Roman" w:hAnsi="Times New Roman"/>
        </w:rPr>
        <w:tag w:val="NEW_STAND_NAME"/>
        <w:id w:val="595910757"/>
        <w:lock w:val="sdtLocked"/>
        <w:placeholder>
          <w:docPart w:val="A722D9E938F74B4E8F6B6B3E4188562F"/>
        </w:placeholder>
      </w:sdtPr>
      <w:sdtContent>
        <w:bookmarkStart w:id="22" w:name="NEW_STAND_NAME" w:displacedByCustomXml="prev"/>
        <w:p w14:paraId="53C5CCBB" w14:textId="2F0040D6" w:rsidR="00F26B7E" w:rsidRPr="00FB573E" w:rsidRDefault="00BF2DF4" w:rsidP="0019770F">
          <w:pPr>
            <w:pStyle w:val="afffffffff8"/>
            <w:spacing w:beforeLines="1" w:before="3" w:afterLines="220" w:after="686"/>
            <w:rPr>
              <w:rFonts w:ascii="Times New Roman" w:hAnsi="Times New Roman"/>
            </w:rPr>
          </w:pPr>
          <w:r w:rsidRPr="00FB573E">
            <w:rPr>
              <w:rFonts w:ascii="Times New Roman" w:hAnsi="Times New Roman"/>
            </w:rPr>
            <w:t>无水氯化钕</w:t>
          </w:r>
        </w:p>
      </w:sdtContent>
    </w:sdt>
    <w:bookmarkEnd w:id="22" w:displacedByCustomXml="prev"/>
    <w:p w14:paraId="664C14DF" w14:textId="77777777" w:rsidR="00E2552F" w:rsidRPr="00FB573E" w:rsidRDefault="00E2552F" w:rsidP="00A77CCB">
      <w:pPr>
        <w:pStyle w:val="affc"/>
        <w:spacing w:before="312" w:after="312"/>
        <w:rPr>
          <w:rFonts w:ascii="Times New Roman"/>
        </w:rPr>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0718"/>
      <w:bookmarkEnd w:id="21"/>
      <w:r w:rsidRPr="00FB573E">
        <w:rPr>
          <w:rFonts w:ascii="Times New Roman"/>
        </w:rPr>
        <w:t>范围</w:t>
      </w:r>
      <w:bookmarkEnd w:id="23"/>
      <w:bookmarkEnd w:id="24"/>
      <w:bookmarkEnd w:id="25"/>
      <w:bookmarkEnd w:id="26"/>
      <w:bookmarkEnd w:id="27"/>
      <w:bookmarkEnd w:id="28"/>
      <w:bookmarkEnd w:id="29"/>
      <w:bookmarkEnd w:id="30"/>
      <w:bookmarkEnd w:id="31"/>
    </w:p>
    <w:p w14:paraId="53CDC51F" w14:textId="4940ED11" w:rsidR="00105E30" w:rsidRPr="00FB573E" w:rsidRDefault="00105E30" w:rsidP="00105E30">
      <w:pPr>
        <w:pStyle w:val="affffb"/>
        <w:ind w:firstLine="420"/>
        <w:rPr>
          <w:rFonts w:ascii="Times New Roman"/>
        </w:rPr>
      </w:pPr>
      <w:bookmarkStart w:id="32" w:name="_Toc17233326"/>
      <w:bookmarkStart w:id="33" w:name="_Toc17233334"/>
      <w:bookmarkStart w:id="34" w:name="_Toc24884212"/>
      <w:bookmarkStart w:id="35" w:name="_Toc24884219"/>
      <w:bookmarkStart w:id="36" w:name="_Toc26648466"/>
      <w:r w:rsidRPr="00FB573E">
        <w:rPr>
          <w:rFonts w:ascii="Times New Roman"/>
        </w:rPr>
        <w:t>本</w:t>
      </w:r>
      <w:r w:rsidR="00336E75" w:rsidRPr="00FB573E">
        <w:rPr>
          <w:rFonts w:ascii="Times New Roman"/>
        </w:rPr>
        <w:t>文件</w:t>
      </w:r>
      <w:r w:rsidRPr="00FB573E">
        <w:rPr>
          <w:rFonts w:ascii="Times New Roman"/>
        </w:rPr>
        <w:t>规定了无水氯化钕的分类、</w:t>
      </w:r>
      <w:r w:rsidR="002426B6" w:rsidRPr="00FB573E">
        <w:rPr>
          <w:rFonts w:ascii="Times New Roman"/>
        </w:rPr>
        <w:t>技术</w:t>
      </w:r>
      <w:r w:rsidRPr="00FB573E">
        <w:rPr>
          <w:rFonts w:ascii="Times New Roman"/>
        </w:rPr>
        <w:t>要求、试验方法、检验规则、</w:t>
      </w:r>
      <w:r w:rsidR="001F395C" w:rsidRPr="00FB573E">
        <w:rPr>
          <w:rFonts w:ascii="Times New Roman"/>
        </w:rPr>
        <w:t>包装、</w:t>
      </w:r>
      <w:r w:rsidR="003D3667" w:rsidRPr="00FB573E">
        <w:rPr>
          <w:rFonts w:ascii="Times New Roman"/>
        </w:rPr>
        <w:t>标志、</w:t>
      </w:r>
      <w:r w:rsidR="001F395C" w:rsidRPr="00FB573E">
        <w:rPr>
          <w:rFonts w:ascii="Times New Roman"/>
        </w:rPr>
        <w:t>运输、贮存及随行文件</w:t>
      </w:r>
      <w:r w:rsidRPr="00FB573E">
        <w:rPr>
          <w:rFonts w:ascii="Times New Roman"/>
        </w:rPr>
        <w:t>。</w:t>
      </w:r>
    </w:p>
    <w:p w14:paraId="0FC9A148" w14:textId="4EAB8120" w:rsidR="008B0C9C" w:rsidRPr="00FB573E" w:rsidRDefault="00105E30" w:rsidP="00105E30">
      <w:pPr>
        <w:pStyle w:val="affffb"/>
        <w:ind w:firstLine="420"/>
        <w:rPr>
          <w:rFonts w:ascii="Times New Roman"/>
        </w:rPr>
      </w:pPr>
      <w:bookmarkStart w:id="37" w:name="_Hlk131335228"/>
      <w:r w:rsidRPr="00FB573E">
        <w:rPr>
          <w:rFonts w:ascii="Times New Roman"/>
        </w:rPr>
        <w:t>本</w:t>
      </w:r>
      <w:r w:rsidR="00336E75" w:rsidRPr="00FB573E">
        <w:rPr>
          <w:rFonts w:ascii="Times New Roman"/>
        </w:rPr>
        <w:t>文件</w:t>
      </w:r>
      <w:r w:rsidRPr="00FB573E">
        <w:rPr>
          <w:rFonts w:ascii="Times New Roman"/>
        </w:rPr>
        <w:t>适用于化学法制得的无水氯化钕，用于催化材料</w:t>
      </w:r>
      <w:r w:rsidR="004E0FB2">
        <w:rPr>
          <w:rFonts w:ascii="Times New Roman" w:hint="eastAsia"/>
        </w:rPr>
        <w:t>以及</w:t>
      </w:r>
      <w:r w:rsidRPr="00FB573E">
        <w:rPr>
          <w:rFonts w:ascii="Times New Roman"/>
        </w:rPr>
        <w:t>其他</w:t>
      </w:r>
      <w:r w:rsidR="00BF2DF4" w:rsidRPr="00FB573E">
        <w:rPr>
          <w:rFonts w:ascii="Times New Roman"/>
        </w:rPr>
        <w:t>稀土</w:t>
      </w:r>
      <w:r w:rsidRPr="00FB573E">
        <w:rPr>
          <w:rFonts w:ascii="Times New Roman"/>
        </w:rPr>
        <w:t>功能材料的原料。</w:t>
      </w:r>
      <w:bookmarkEnd w:id="37"/>
    </w:p>
    <w:p w14:paraId="012228E7" w14:textId="3BE81F8C" w:rsidR="00E045B4" w:rsidRPr="00FB573E" w:rsidRDefault="00E045B4" w:rsidP="00FD59EB">
      <w:pPr>
        <w:pStyle w:val="affc"/>
        <w:spacing w:before="312" w:after="312"/>
        <w:rPr>
          <w:rFonts w:ascii="Times New Roman"/>
        </w:rPr>
      </w:pPr>
      <w:bookmarkStart w:id="38" w:name="_Toc97190720"/>
      <w:bookmarkEnd w:id="32"/>
      <w:bookmarkEnd w:id="33"/>
      <w:bookmarkEnd w:id="34"/>
      <w:bookmarkEnd w:id="35"/>
      <w:bookmarkEnd w:id="36"/>
      <w:r w:rsidRPr="00FB573E">
        <w:rPr>
          <w:rFonts w:ascii="Times New Roman"/>
        </w:rPr>
        <w:t>规范性引用文件</w:t>
      </w:r>
    </w:p>
    <w:p w14:paraId="071D6474" w14:textId="77777777" w:rsidR="00504320" w:rsidRDefault="00504320" w:rsidP="00133A10">
      <w:pPr>
        <w:pStyle w:val="afffffffffffa"/>
        <w:spacing w:line="340" w:lineRule="exact"/>
        <w:ind w:firstLine="420"/>
        <w:rPr>
          <w:rFonts w:ascii="Times New Roman"/>
          <w:noProof/>
        </w:rPr>
      </w:pPr>
      <w:r w:rsidRPr="00504320">
        <w:rPr>
          <w:rFonts w:ascii="Times New Roman" w:hint="eastAsia"/>
          <w:noProof/>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FA6A973" w14:textId="7CDB60CC" w:rsidR="00133A10" w:rsidRPr="00FB573E" w:rsidRDefault="00133A10" w:rsidP="00133A10">
      <w:pPr>
        <w:pStyle w:val="afffffffffffa"/>
        <w:spacing w:line="340" w:lineRule="exact"/>
        <w:ind w:firstLine="420"/>
        <w:rPr>
          <w:rFonts w:ascii="Times New Roman"/>
          <w:color w:val="000000"/>
        </w:rPr>
      </w:pPr>
      <w:r w:rsidRPr="00FB573E">
        <w:rPr>
          <w:rFonts w:ascii="Times New Roman"/>
          <w:color w:val="000000"/>
        </w:rPr>
        <w:t xml:space="preserve">GB/T 6283 </w:t>
      </w:r>
      <w:r w:rsidR="004E0FB2">
        <w:rPr>
          <w:rFonts w:ascii="Times New Roman" w:hint="eastAsia"/>
          <w:color w:val="000000"/>
        </w:rPr>
        <w:t>化工产品中水分含量的测定</w:t>
      </w:r>
      <w:r w:rsidR="004E0FB2">
        <w:rPr>
          <w:rFonts w:ascii="Times New Roman" w:hint="eastAsia"/>
          <w:color w:val="000000"/>
        </w:rPr>
        <w:t xml:space="preserve"> </w:t>
      </w:r>
      <w:r w:rsidRPr="00FB573E">
        <w:rPr>
          <w:rFonts w:ascii="Times New Roman"/>
          <w:color w:val="000000"/>
        </w:rPr>
        <w:t>卡尔</w:t>
      </w:r>
      <w:r w:rsidR="004E0FB2">
        <w:rPr>
          <w:rFonts w:ascii="Verdana" w:hAnsi="Verdana"/>
          <w:color w:val="000000"/>
        </w:rPr>
        <w:t>∙</w:t>
      </w:r>
      <w:r w:rsidRPr="00FB573E">
        <w:rPr>
          <w:rFonts w:ascii="Times New Roman"/>
          <w:color w:val="000000"/>
        </w:rPr>
        <w:t>费休法</w:t>
      </w:r>
      <w:r w:rsidR="004E0FB2">
        <w:rPr>
          <w:rFonts w:ascii="Times New Roman" w:hint="eastAsia"/>
          <w:color w:val="000000"/>
        </w:rPr>
        <w:t>(</w:t>
      </w:r>
      <w:r w:rsidR="004E0FB2" w:rsidRPr="00FB573E">
        <w:rPr>
          <w:rFonts w:ascii="Times New Roman"/>
          <w:color w:val="000000"/>
        </w:rPr>
        <w:t>通用方法</w:t>
      </w:r>
      <w:r w:rsidR="004E0FB2">
        <w:rPr>
          <w:rFonts w:ascii="Times New Roman"/>
          <w:color w:val="000000"/>
        </w:rPr>
        <w:t>)</w:t>
      </w:r>
    </w:p>
    <w:p w14:paraId="67E19DAA" w14:textId="77777777" w:rsidR="00E045B4" w:rsidRPr="00FB573E" w:rsidRDefault="00E045B4" w:rsidP="00E045B4">
      <w:pPr>
        <w:pStyle w:val="afffffffffffa"/>
        <w:spacing w:line="340" w:lineRule="exact"/>
        <w:ind w:firstLine="420"/>
        <w:rPr>
          <w:rFonts w:ascii="Times New Roman"/>
          <w:color w:val="000000"/>
        </w:rPr>
      </w:pPr>
      <w:r w:rsidRPr="00FB573E">
        <w:rPr>
          <w:rFonts w:ascii="Times New Roman"/>
          <w:color w:val="000000"/>
        </w:rPr>
        <w:t xml:space="preserve">GB/T 8170 </w:t>
      </w:r>
      <w:r w:rsidRPr="00FB573E">
        <w:rPr>
          <w:rFonts w:ascii="Times New Roman"/>
          <w:color w:val="000000"/>
        </w:rPr>
        <w:t>数值</w:t>
      </w:r>
      <w:proofErr w:type="gramStart"/>
      <w:r w:rsidRPr="00FB573E">
        <w:rPr>
          <w:rFonts w:ascii="Times New Roman"/>
          <w:color w:val="000000"/>
        </w:rPr>
        <w:t>修约规则</w:t>
      </w:r>
      <w:proofErr w:type="gramEnd"/>
      <w:r w:rsidRPr="00FB573E">
        <w:rPr>
          <w:rFonts w:ascii="Times New Roman"/>
          <w:color w:val="000000"/>
        </w:rPr>
        <w:t>与极限数值的表示和判定</w:t>
      </w:r>
    </w:p>
    <w:p w14:paraId="061A2893" w14:textId="77777777" w:rsidR="004E0FB2" w:rsidRDefault="004E0FB2" w:rsidP="00E045B4">
      <w:pPr>
        <w:pStyle w:val="afffffffffffa"/>
        <w:spacing w:line="340" w:lineRule="exact"/>
        <w:ind w:firstLine="420"/>
        <w:rPr>
          <w:rFonts w:ascii="Times New Roman"/>
          <w:color w:val="000000"/>
        </w:rPr>
      </w:pPr>
      <w:r w:rsidRPr="004E0FB2">
        <w:rPr>
          <w:rFonts w:ascii="Times New Roman" w:hint="eastAsia"/>
          <w:color w:val="000000"/>
        </w:rPr>
        <w:t>GB/T 12690.7</w:t>
      </w:r>
      <w:r>
        <w:rPr>
          <w:rFonts w:ascii="Times New Roman"/>
          <w:color w:val="000000"/>
        </w:rPr>
        <w:t xml:space="preserve"> </w:t>
      </w:r>
      <w:r w:rsidRPr="004E0FB2">
        <w:rPr>
          <w:rFonts w:ascii="Times New Roman" w:hint="eastAsia"/>
          <w:color w:val="000000"/>
        </w:rPr>
        <w:t>稀土金属及其氧化物中非稀土杂质化学分析方法</w:t>
      </w:r>
      <w:r w:rsidRPr="004E0FB2">
        <w:rPr>
          <w:rFonts w:ascii="Times New Roman" w:hint="eastAsia"/>
          <w:color w:val="000000"/>
        </w:rPr>
        <w:t xml:space="preserve"> </w:t>
      </w:r>
      <w:r w:rsidRPr="004E0FB2">
        <w:rPr>
          <w:rFonts w:ascii="Times New Roman" w:hint="eastAsia"/>
          <w:color w:val="000000"/>
        </w:rPr>
        <w:t>第</w:t>
      </w:r>
      <w:r w:rsidRPr="004E0FB2">
        <w:rPr>
          <w:rFonts w:ascii="Times New Roman" w:hint="eastAsia"/>
          <w:color w:val="000000"/>
        </w:rPr>
        <w:t>7</w:t>
      </w:r>
      <w:r w:rsidRPr="004E0FB2">
        <w:rPr>
          <w:rFonts w:ascii="Times New Roman" w:hint="eastAsia"/>
          <w:color w:val="000000"/>
        </w:rPr>
        <w:t>部分：硅量的测定</w:t>
      </w:r>
    </w:p>
    <w:p w14:paraId="59C688E4" w14:textId="7FA8E2AD" w:rsidR="004E0FB2" w:rsidRDefault="004E0FB2" w:rsidP="00E045B4">
      <w:pPr>
        <w:pStyle w:val="afffffffffffa"/>
        <w:spacing w:line="340" w:lineRule="exact"/>
        <w:ind w:firstLine="420"/>
        <w:rPr>
          <w:rFonts w:ascii="Times New Roman"/>
          <w:color w:val="000000"/>
        </w:rPr>
      </w:pPr>
      <w:r w:rsidRPr="004E0FB2">
        <w:rPr>
          <w:rFonts w:ascii="Times New Roman" w:hint="eastAsia"/>
          <w:color w:val="000000"/>
        </w:rPr>
        <w:t>GB/T 12690.8</w:t>
      </w:r>
      <w:r>
        <w:rPr>
          <w:rFonts w:ascii="Times New Roman"/>
          <w:color w:val="000000"/>
        </w:rPr>
        <w:t xml:space="preserve"> </w:t>
      </w:r>
      <w:r w:rsidRPr="004E0FB2">
        <w:rPr>
          <w:rFonts w:ascii="Times New Roman" w:hint="eastAsia"/>
          <w:color w:val="000000"/>
        </w:rPr>
        <w:t>稀土金属及其氧化物中非稀土杂质化学分析方法</w:t>
      </w:r>
      <w:r w:rsidRPr="004E0FB2">
        <w:rPr>
          <w:rFonts w:ascii="Times New Roman" w:hint="eastAsia"/>
          <w:color w:val="000000"/>
        </w:rPr>
        <w:t xml:space="preserve"> </w:t>
      </w:r>
      <w:r w:rsidRPr="004E0FB2">
        <w:rPr>
          <w:rFonts w:ascii="Times New Roman" w:hint="eastAsia"/>
          <w:color w:val="000000"/>
        </w:rPr>
        <w:t>第</w:t>
      </w:r>
      <w:r w:rsidRPr="004E0FB2">
        <w:rPr>
          <w:rFonts w:ascii="Times New Roman" w:hint="eastAsia"/>
          <w:color w:val="000000"/>
        </w:rPr>
        <w:t>8</w:t>
      </w:r>
      <w:r w:rsidRPr="004E0FB2">
        <w:rPr>
          <w:rFonts w:ascii="Times New Roman" w:hint="eastAsia"/>
          <w:color w:val="000000"/>
        </w:rPr>
        <w:t>部分：钠量的测定</w:t>
      </w:r>
    </w:p>
    <w:p w14:paraId="6F7FE7F2" w14:textId="4F72E724" w:rsidR="00E045B4" w:rsidRPr="00FB573E" w:rsidRDefault="00E045B4" w:rsidP="00E045B4">
      <w:pPr>
        <w:pStyle w:val="afffffffffffa"/>
        <w:spacing w:line="340" w:lineRule="exact"/>
        <w:ind w:firstLine="420"/>
        <w:rPr>
          <w:rFonts w:ascii="Times New Roman"/>
          <w:color w:val="000000"/>
        </w:rPr>
      </w:pPr>
      <w:r w:rsidRPr="00FB573E">
        <w:rPr>
          <w:rFonts w:ascii="Times New Roman"/>
          <w:color w:val="000000"/>
        </w:rPr>
        <w:t xml:space="preserve">GB/T 14635 </w:t>
      </w:r>
      <w:r w:rsidRPr="00FB573E">
        <w:rPr>
          <w:rFonts w:ascii="Times New Roman"/>
          <w:color w:val="000000"/>
        </w:rPr>
        <w:t>稀土金属及其化合物化学分析方法</w:t>
      </w:r>
      <w:r w:rsidRPr="00FB573E">
        <w:rPr>
          <w:rFonts w:ascii="Times New Roman"/>
          <w:color w:val="000000"/>
        </w:rPr>
        <w:t xml:space="preserve"> </w:t>
      </w:r>
      <w:r w:rsidRPr="00FB573E">
        <w:rPr>
          <w:rFonts w:ascii="Times New Roman"/>
          <w:color w:val="000000"/>
        </w:rPr>
        <w:t>稀土总量的测定</w:t>
      </w:r>
    </w:p>
    <w:p w14:paraId="4E93E044" w14:textId="4A038754" w:rsidR="00133A10" w:rsidRPr="00FB573E" w:rsidRDefault="00133A10" w:rsidP="00E045B4">
      <w:pPr>
        <w:pStyle w:val="afffffffffffa"/>
        <w:spacing w:line="340" w:lineRule="exact"/>
        <w:ind w:firstLine="420"/>
        <w:rPr>
          <w:rFonts w:ascii="Times New Roman"/>
          <w:color w:val="000000"/>
        </w:rPr>
      </w:pPr>
      <w:r w:rsidRPr="00FB573E">
        <w:rPr>
          <w:rFonts w:ascii="Times New Roman"/>
          <w:color w:val="000000"/>
        </w:rPr>
        <w:t xml:space="preserve">GB/T 16484 </w:t>
      </w:r>
      <w:r w:rsidR="00462E8F" w:rsidRPr="00FB573E">
        <w:rPr>
          <w:rFonts w:ascii="Times New Roman"/>
          <w:color w:val="000000"/>
        </w:rPr>
        <w:t>(</w:t>
      </w:r>
      <w:r w:rsidRPr="00FB573E">
        <w:rPr>
          <w:rFonts w:ascii="Times New Roman"/>
          <w:color w:val="000000"/>
        </w:rPr>
        <w:t>所有部分</w:t>
      </w:r>
      <w:r w:rsidR="00462E8F" w:rsidRPr="00FB573E">
        <w:rPr>
          <w:rFonts w:ascii="Times New Roman"/>
          <w:color w:val="000000"/>
        </w:rPr>
        <w:t>)</w:t>
      </w:r>
      <w:r w:rsidRPr="00FB573E">
        <w:rPr>
          <w:rFonts w:ascii="Times New Roman"/>
          <w:color w:val="000000"/>
        </w:rPr>
        <w:t>氯化稀土、碳酸轻稀土化学分析方法</w:t>
      </w:r>
    </w:p>
    <w:p w14:paraId="676C37E3" w14:textId="77777777" w:rsidR="00E045B4" w:rsidRPr="00FB573E" w:rsidRDefault="00E045B4" w:rsidP="00E045B4">
      <w:pPr>
        <w:pStyle w:val="afffffffffffa"/>
        <w:spacing w:line="340" w:lineRule="exact"/>
        <w:ind w:firstLine="420"/>
        <w:rPr>
          <w:rFonts w:ascii="Times New Roman"/>
          <w:color w:val="000000"/>
        </w:rPr>
      </w:pPr>
      <w:r w:rsidRPr="00FB573E">
        <w:rPr>
          <w:rFonts w:ascii="Times New Roman"/>
          <w:color w:val="000000"/>
        </w:rPr>
        <w:t xml:space="preserve">GB/T 17803 </w:t>
      </w:r>
      <w:r w:rsidRPr="00FB573E">
        <w:rPr>
          <w:rFonts w:ascii="Times New Roman"/>
          <w:color w:val="000000"/>
        </w:rPr>
        <w:t>稀土产品牌号表示方法</w:t>
      </w:r>
    </w:p>
    <w:p w14:paraId="2A4672B1" w14:textId="201BB817" w:rsidR="00E045B4" w:rsidRPr="00FB573E" w:rsidRDefault="00E045B4" w:rsidP="00E045B4">
      <w:pPr>
        <w:pStyle w:val="afffffffffffa"/>
        <w:spacing w:line="340" w:lineRule="exact"/>
        <w:ind w:firstLine="420"/>
        <w:rPr>
          <w:rFonts w:ascii="Times New Roman"/>
          <w:color w:val="000000"/>
        </w:rPr>
      </w:pPr>
      <w:r w:rsidRPr="00FB573E">
        <w:rPr>
          <w:rFonts w:ascii="Times New Roman"/>
          <w:color w:val="000000"/>
        </w:rPr>
        <w:t xml:space="preserve">GB/T 18115.4 </w:t>
      </w:r>
      <w:r w:rsidRPr="00FB573E">
        <w:rPr>
          <w:rFonts w:ascii="Times New Roman"/>
          <w:color w:val="000000"/>
        </w:rPr>
        <w:t>稀土金属及其氧化物中稀土杂质化学分析方法</w:t>
      </w:r>
      <w:r w:rsidRPr="00FB573E">
        <w:rPr>
          <w:rFonts w:ascii="Times New Roman"/>
          <w:color w:val="000000"/>
        </w:rPr>
        <w:t xml:space="preserve"> </w:t>
      </w:r>
      <w:r w:rsidRPr="00FB573E">
        <w:rPr>
          <w:rFonts w:ascii="Times New Roman"/>
          <w:color w:val="000000"/>
        </w:rPr>
        <w:t>钕中</w:t>
      </w:r>
      <w:proofErr w:type="gramStart"/>
      <w:r w:rsidRPr="00FB573E">
        <w:rPr>
          <w:rFonts w:ascii="Times New Roman"/>
          <w:color w:val="000000"/>
        </w:rPr>
        <w:t>镧</w:t>
      </w:r>
      <w:proofErr w:type="gramEnd"/>
      <w:r w:rsidRPr="00FB573E">
        <w:rPr>
          <w:rFonts w:ascii="Times New Roman"/>
          <w:color w:val="000000"/>
        </w:rPr>
        <w:t>、</w:t>
      </w:r>
      <w:proofErr w:type="gramStart"/>
      <w:r w:rsidRPr="00FB573E">
        <w:rPr>
          <w:rFonts w:ascii="Times New Roman"/>
          <w:color w:val="000000"/>
        </w:rPr>
        <w:t>铈</w:t>
      </w:r>
      <w:proofErr w:type="gramEnd"/>
      <w:r w:rsidRPr="00FB573E">
        <w:rPr>
          <w:rFonts w:ascii="Times New Roman"/>
          <w:color w:val="000000"/>
        </w:rPr>
        <w:t>、</w:t>
      </w:r>
      <w:proofErr w:type="gramStart"/>
      <w:r w:rsidRPr="00FB573E">
        <w:rPr>
          <w:rFonts w:ascii="Times New Roman"/>
          <w:color w:val="000000"/>
        </w:rPr>
        <w:t>镨</w:t>
      </w:r>
      <w:proofErr w:type="gramEnd"/>
      <w:r w:rsidRPr="00FB573E">
        <w:rPr>
          <w:rFonts w:ascii="Times New Roman"/>
          <w:color w:val="000000"/>
        </w:rPr>
        <w:t>、钐、</w:t>
      </w:r>
      <w:proofErr w:type="gramStart"/>
      <w:r w:rsidRPr="00FB573E">
        <w:rPr>
          <w:rFonts w:ascii="Times New Roman"/>
          <w:color w:val="000000"/>
        </w:rPr>
        <w:t>铕</w:t>
      </w:r>
      <w:proofErr w:type="gramEnd"/>
      <w:r w:rsidRPr="00FB573E">
        <w:rPr>
          <w:rFonts w:ascii="Times New Roman"/>
          <w:color w:val="000000"/>
        </w:rPr>
        <w:t>、</w:t>
      </w:r>
      <w:proofErr w:type="gramStart"/>
      <w:r w:rsidRPr="00FB573E">
        <w:rPr>
          <w:rFonts w:ascii="Times New Roman"/>
          <w:color w:val="000000"/>
        </w:rPr>
        <w:t>钆</w:t>
      </w:r>
      <w:proofErr w:type="gramEnd"/>
      <w:r w:rsidRPr="00FB573E">
        <w:rPr>
          <w:rFonts w:ascii="Times New Roman"/>
          <w:color w:val="000000"/>
        </w:rPr>
        <w:t>、</w:t>
      </w:r>
      <w:proofErr w:type="gramStart"/>
      <w:r w:rsidRPr="00FB573E">
        <w:rPr>
          <w:rFonts w:ascii="Times New Roman"/>
          <w:color w:val="000000"/>
        </w:rPr>
        <w:t>铽</w:t>
      </w:r>
      <w:proofErr w:type="gramEnd"/>
      <w:r w:rsidRPr="00FB573E">
        <w:rPr>
          <w:rFonts w:ascii="Times New Roman"/>
          <w:color w:val="000000"/>
        </w:rPr>
        <w:t>、</w:t>
      </w:r>
      <w:proofErr w:type="gramStart"/>
      <w:r w:rsidRPr="00FB573E">
        <w:rPr>
          <w:rFonts w:ascii="Times New Roman"/>
          <w:color w:val="000000"/>
        </w:rPr>
        <w:t>镝</w:t>
      </w:r>
      <w:proofErr w:type="gramEnd"/>
      <w:r w:rsidRPr="00FB573E">
        <w:rPr>
          <w:rFonts w:ascii="Times New Roman"/>
          <w:color w:val="000000"/>
        </w:rPr>
        <w:t>、</w:t>
      </w:r>
      <w:proofErr w:type="gramStart"/>
      <w:r w:rsidRPr="00FB573E">
        <w:rPr>
          <w:rFonts w:ascii="Times New Roman"/>
          <w:color w:val="000000"/>
        </w:rPr>
        <w:t>钬</w:t>
      </w:r>
      <w:proofErr w:type="gramEnd"/>
      <w:r w:rsidRPr="00FB573E">
        <w:rPr>
          <w:rFonts w:ascii="Times New Roman"/>
          <w:color w:val="000000"/>
        </w:rPr>
        <w:t>、</w:t>
      </w:r>
      <w:proofErr w:type="gramStart"/>
      <w:r w:rsidRPr="00FB573E">
        <w:rPr>
          <w:rFonts w:ascii="Times New Roman"/>
          <w:color w:val="000000"/>
        </w:rPr>
        <w:t>铒</w:t>
      </w:r>
      <w:proofErr w:type="gramEnd"/>
      <w:r w:rsidRPr="00FB573E">
        <w:rPr>
          <w:rFonts w:ascii="Times New Roman"/>
          <w:color w:val="000000"/>
        </w:rPr>
        <w:t>、</w:t>
      </w:r>
      <w:proofErr w:type="gramStart"/>
      <w:r w:rsidRPr="00FB573E">
        <w:rPr>
          <w:rFonts w:ascii="Times New Roman"/>
          <w:color w:val="000000"/>
        </w:rPr>
        <w:t>铥</w:t>
      </w:r>
      <w:proofErr w:type="gramEnd"/>
      <w:r w:rsidRPr="00FB573E">
        <w:rPr>
          <w:rFonts w:ascii="Times New Roman"/>
          <w:color w:val="000000"/>
        </w:rPr>
        <w:t>、</w:t>
      </w:r>
      <w:proofErr w:type="gramStart"/>
      <w:r w:rsidRPr="00FB573E">
        <w:rPr>
          <w:rFonts w:ascii="Times New Roman"/>
          <w:color w:val="000000"/>
        </w:rPr>
        <w:t>镱</w:t>
      </w:r>
      <w:proofErr w:type="gramEnd"/>
      <w:r w:rsidRPr="00FB573E">
        <w:rPr>
          <w:rFonts w:ascii="Times New Roman"/>
          <w:color w:val="000000"/>
        </w:rPr>
        <w:t>、</w:t>
      </w:r>
      <w:proofErr w:type="gramStart"/>
      <w:r w:rsidRPr="00FB573E">
        <w:rPr>
          <w:rFonts w:ascii="Times New Roman"/>
          <w:color w:val="000000"/>
        </w:rPr>
        <w:t>镥</w:t>
      </w:r>
      <w:proofErr w:type="gramEnd"/>
      <w:r w:rsidRPr="00FB573E">
        <w:rPr>
          <w:rFonts w:ascii="Times New Roman"/>
          <w:color w:val="000000"/>
        </w:rPr>
        <w:t>和</w:t>
      </w:r>
      <w:proofErr w:type="gramStart"/>
      <w:r w:rsidRPr="00FB573E">
        <w:rPr>
          <w:rFonts w:ascii="Times New Roman"/>
          <w:color w:val="000000"/>
        </w:rPr>
        <w:t>钇</w:t>
      </w:r>
      <w:proofErr w:type="gramEnd"/>
      <w:r w:rsidRPr="00FB573E">
        <w:rPr>
          <w:rFonts w:ascii="Times New Roman"/>
          <w:color w:val="000000"/>
        </w:rPr>
        <w:t>量的测定</w:t>
      </w:r>
    </w:p>
    <w:p w14:paraId="3A6F56C6" w14:textId="77777777" w:rsidR="00076E8B" w:rsidRPr="00FB573E" w:rsidRDefault="00076E8B" w:rsidP="00076E8B">
      <w:pPr>
        <w:pStyle w:val="afffffffffffa"/>
        <w:spacing w:line="340" w:lineRule="exact"/>
        <w:ind w:firstLine="420"/>
        <w:rPr>
          <w:rFonts w:ascii="Times New Roman" w:eastAsiaTheme="minorEastAsia"/>
        </w:rPr>
      </w:pPr>
      <w:r w:rsidRPr="00FB573E">
        <w:rPr>
          <w:rFonts w:ascii="Times New Roman"/>
          <w:color w:val="000000"/>
        </w:rPr>
        <w:t xml:space="preserve">GB 39176 </w:t>
      </w:r>
      <w:r w:rsidRPr="00FB573E">
        <w:rPr>
          <w:rFonts w:ascii="Times New Roman"/>
          <w:color w:val="000000"/>
        </w:rPr>
        <w:t>稀土产品的包装、标志、运输和贮存</w:t>
      </w:r>
    </w:p>
    <w:p w14:paraId="02FF00F9" w14:textId="5315A9DB" w:rsidR="00B265BC" w:rsidRPr="00FB573E" w:rsidRDefault="00FD59EB" w:rsidP="00FD59EB">
      <w:pPr>
        <w:pStyle w:val="affc"/>
        <w:spacing w:before="312" w:after="312"/>
        <w:rPr>
          <w:rFonts w:ascii="Times New Roman"/>
        </w:rPr>
      </w:pPr>
      <w:r w:rsidRPr="00FB573E">
        <w:rPr>
          <w:rFonts w:ascii="Times New Roman"/>
          <w:szCs w:val="21"/>
        </w:rPr>
        <w:t>术语和定义</w:t>
      </w:r>
      <w:bookmarkEnd w:id="38"/>
    </w:p>
    <w:bookmarkStart w:id="39" w:name="_Toc26986532" w:displacedByCustomXml="next"/>
    <w:bookmarkEnd w:id="39" w:displacedByCustomXml="next"/>
    <w:bookmarkStart w:id="40" w:name="_Hlk131336571" w:displacedByCustomXml="next"/>
    <w:sdt>
      <w:sdtPr>
        <w:rPr>
          <w:rFonts w:ascii="Times New Roman"/>
        </w:rPr>
        <w:id w:val="-1909835108"/>
        <w:placeholder>
          <w:docPart w:val="0A46430639A84515B9FF665B882755D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BD4F254" w14:textId="583983EC" w:rsidR="003C010C" w:rsidRPr="00FB573E" w:rsidRDefault="00105E30" w:rsidP="00BA263B">
          <w:pPr>
            <w:pStyle w:val="affffb"/>
            <w:ind w:firstLine="420"/>
            <w:rPr>
              <w:rFonts w:ascii="Times New Roman"/>
            </w:rPr>
          </w:pPr>
          <w:r w:rsidRPr="00FB573E">
            <w:rPr>
              <w:rFonts w:ascii="Times New Roman"/>
            </w:rPr>
            <w:t>本文件没有需要界定的术语和定义。</w:t>
          </w:r>
        </w:p>
      </w:sdtContent>
    </w:sdt>
    <w:bookmarkEnd w:id="40"/>
    <w:p w14:paraId="52C376E0" w14:textId="6290D41B" w:rsidR="004D5AEF" w:rsidRPr="00FB573E" w:rsidRDefault="00105E30" w:rsidP="004D5AEF">
      <w:pPr>
        <w:pStyle w:val="affc"/>
        <w:spacing w:before="312" w:after="312"/>
        <w:rPr>
          <w:rFonts w:ascii="Times New Roman"/>
        </w:rPr>
      </w:pPr>
      <w:r w:rsidRPr="00FB573E">
        <w:rPr>
          <w:rFonts w:ascii="Times New Roman"/>
        </w:rPr>
        <w:t>分类</w:t>
      </w:r>
    </w:p>
    <w:p w14:paraId="6925F782" w14:textId="03FC571B" w:rsidR="004D5AEF" w:rsidRPr="00FB573E" w:rsidRDefault="004D5AEF" w:rsidP="004D5AEF">
      <w:pPr>
        <w:pStyle w:val="affd"/>
        <w:spacing w:before="156" w:after="156"/>
        <w:rPr>
          <w:rFonts w:ascii="Times New Roman"/>
        </w:rPr>
      </w:pPr>
      <w:r w:rsidRPr="00FB573E">
        <w:rPr>
          <w:rFonts w:ascii="Times New Roman"/>
        </w:rPr>
        <w:t>产品分类</w:t>
      </w:r>
    </w:p>
    <w:p w14:paraId="03C97A40" w14:textId="2F8120EF" w:rsidR="0059216C" w:rsidRPr="00FB573E" w:rsidRDefault="00105E30" w:rsidP="00855E28">
      <w:pPr>
        <w:pStyle w:val="affffb"/>
        <w:ind w:firstLine="420"/>
        <w:rPr>
          <w:rFonts w:ascii="Times New Roman"/>
        </w:rPr>
      </w:pPr>
      <w:bookmarkStart w:id="41" w:name="_Hlk131336653"/>
      <w:r w:rsidRPr="00FB573E">
        <w:rPr>
          <w:rFonts w:ascii="Times New Roman"/>
        </w:rPr>
        <w:t>产品按化学成分分为</w:t>
      </w:r>
      <w:r w:rsidRPr="00FB573E">
        <w:rPr>
          <w:rFonts w:ascii="Times New Roman"/>
        </w:rPr>
        <w:t>NdCl</w:t>
      </w:r>
      <w:r w:rsidRPr="00FB573E">
        <w:rPr>
          <w:rFonts w:ascii="Times New Roman"/>
          <w:vertAlign w:val="subscript"/>
        </w:rPr>
        <w:t>3</w:t>
      </w:r>
      <w:r w:rsidRPr="00FB573E">
        <w:rPr>
          <w:rFonts w:ascii="Times New Roman"/>
        </w:rPr>
        <w:t>-4N</w:t>
      </w:r>
      <w:r w:rsidR="00462E8F" w:rsidRPr="00FB573E">
        <w:rPr>
          <w:rFonts w:ascii="Times New Roman"/>
        </w:rPr>
        <w:t>-</w:t>
      </w:r>
      <w:r w:rsidR="00076E8B" w:rsidRPr="00FB573E">
        <w:rPr>
          <w:rFonts w:ascii="Times New Roman"/>
        </w:rPr>
        <w:t>A</w:t>
      </w:r>
      <w:r w:rsidR="0059216C" w:rsidRPr="00FB573E">
        <w:rPr>
          <w:rFonts w:ascii="Times New Roman"/>
        </w:rPr>
        <w:t>H</w:t>
      </w:r>
      <w:r w:rsidRPr="00FB573E">
        <w:rPr>
          <w:rFonts w:ascii="Times New Roman"/>
        </w:rPr>
        <w:t>、</w:t>
      </w:r>
      <w:r w:rsidRPr="00FB573E">
        <w:rPr>
          <w:rFonts w:ascii="Times New Roman"/>
        </w:rPr>
        <w:t>NdCl</w:t>
      </w:r>
      <w:r w:rsidRPr="00FB573E">
        <w:rPr>
          <w:rFonts w:ascii="Times New Roman"/>
          <w:vertAlign w:val="subscript"/>
        </w:rPr>
        <w:t>3</w:t>
      </w:r>
      <w:r w:rsidRPr="00FB573E">
        <w:rPr>
          <w:rFonts w:ascii="Times New Roman"/>
        </w:rPr>
        <w:t>-3N</w:t>
      </w:r>
      <w:r w:rsidR="00462E8F" w:rsidRPr="00FB573E">
        <w:rPr>
          <w:rFonts w:ascii="Times New Roman"/>
        </w:rPr>
        <w:t>-</w:t>
      </w:r>
      <w:r w:rsidR="00076E8B" w:rsidRPr="00FB573E">
        <w:rPr>
          <w:rFonts w:ascii="Times New Roman"/>
        </w:rPr>
        <w:t>A</w:t>
      </w:r>
      <w:r w:rsidR="0059216C" w:rsidRPr="00FB573E">
        <w:rPr>
          <w:rFonts w:ascii="Times New Roman"/>
        </w:rPr>
        <w:t>H</w:t>
      </w:r>
      <w:r w:rsidRPr="00FB573E">
        <w:rPr>
          <w:rFonts w:ascii="Times New Roman"/>
        </w:rPr>
        <w:t>、</w:t>
      </w:r>
      <w:r w:rsidRPr="00FB573E">
        <w:rPr>
          <w:rFonts w:ascii="Times New Roman"/>
        </w:rPr>
        <w:t>NdCl</w:t>
      </w:r>
      <w:r w:rsidRPr="00FB573E">
        <w:rPr>
          <w:rFonts w:ascii="Times New Roman"/>
          <w:vertAlign w:val="subscript"/>
        </w:rPr>
        <w:t>3</w:t>
      </w:r>
      <w:r w:rsidRPr="00FB573E">
        <w:rPr>
          <w:rFonts w:ascii="Times New Roman"/>
        </w:rPr>
        <w:t>-2N5</w:t>
      </w:r>
      <w:r w:rsidR="00462E8F" w:rsidRPr="00FB573E">
        <w:rPr>
          <w:rFonts w:ascii="Times New Roman"/>
        </w:rPr>
        <w:t>-</w:t>
      </w:r>
      <w:r w:rsidR="00076E8B" w:rsidRPr="00FB573E">
        <w:rPr>
          <w:rFonts w:ascii="Times New Roman"/>
        </w:rPr>
        <w:t>A</w:t>
      </w:r>
      <w:r w:rsidR="0059216C" w:rsidRPr="00FB573E">
        <w:rPr>
          <w:rFonts w:ascii="Times New Roman"/>
        </w:rPr>
        <w:t>H</w:t>
      </w:r>
      <w:r w:rsidRPr="00FB573E">
        <w:rPr>
          <w:rFonts w:ascii="Times New Roman"/>
        </w:rPr>
        <w:t>三个牌号</w:t>
      </w:r>
      <w:r w:rsidR="00855E28" w:rsidRPr="00FB573E">
        <w:rPr>
          <w:rFonts w:ascii="Times New Roman"/>
        </w:rPr>
        <w:t>，产品牌号表示方法应符合</w:t>
      </w:r>
      <w:r w:rsidR="00855E28" w:rsidRPr="00FB573E">
        <w:rPr>
          <w:rFonts w:ascii="Times New Roman"/>
        </w:rPr>
        <w:t xml:space="preserve"> GB/T 17803 </w:t>
      </w:r>
      <w:r w:rsidR="00855E28" w:rsidRPr="00FB573E">
        <w:rPr>
          <w:rFonts w:ascii="Times New Roman"/>
        </w:rPr>
        <w:t>的规定。</w:t>
      </w:r>
    </w:p>
    <w:p w14:paraId="264E8FAA" w14:textId="6380E4DD" w:rsidR="001543B6" w:rsidRPr="00FB573E" w:rsidRDefault="004D5AEF" w:rsidP="0059216C">
      <w:pPr>
        <w:pStyle w:val="affd"/>
        <w:spacing w:before="156" w:after="156"/>
        <w:rPr>
          <w:rFonts w:ascii="Times New Roman"/>
        </w:rPr>
      </w:pPr>
      <w:r w:rsidRPr="00FB573E">
        <w:rPr>
          <w:rFonts w:ascii="Times New Roman"/>
        </w:rPr>
        <w:t>产品牌号</w:t>
      </w:r>
    </w:p>
    <w:p w14:paraId="29AE33EA" w14:textId="6F3F865B" w:rsidR="008D4D5A" w:rsidRDefault="004D5AEF" w:rsidP="008D4D5A">
      <w:pPr>
        <w:pStyle w:val="affffffffe"/>
        <w:numPr>
          <w:ilvl w:val="0"/>
          <w:numId w:val="0"/>
        </w:numPr>
        <w:ind w:firstLine="435"/>
        <w:rPr>
          <w:rFonts w:ascii="Times New Roman"/>
        </w:rPr>
      </w:pPr>
      <w:r w:rsidRPr="00FB573E">
        <w:rPr>
          <w:rFonts w:ascii="Times New Roman"/>
        </w:rPr>
        <w:t>无水氯化钕牌号共分为三个层次，其中第一层次表示产品</w:t>
      </w:r>
      <w:r w:rsidR="0059216C" w:rsidRPr="00FB573E">
        <w:rPr>
          <w:rFonts w:ascii="Times New Roman"/>
        </w:rPr>
        <w:t>氯化钕</w:t>
      </w:r>
      <w:r w:rsidRPr="00FB573E">
        <w:rPr>
          <w:rFonts w:ascii="Times New Roman"/>
        </w:rPr>
        <w:t>，用元素符号</w:t>
      </w:r>
      <w:r w:rsidRPr="00FB573E">
        <w:rPr>
          <w:rFonts w:ascii="Times New Roman"/>
        </w:rPr>
        <w:t>“NdCl</w:t>
      </w:r>
      <w:r w:rsidRPr="00FB573E">
        <w:rPr>
          <w:rFonts w:ascii="Times New Roman"/>
          <w:vertAlign w:val="subscript"/>
        </w:rPr>
        <w:t>3</w:t>
      </w:r>
      <w:r w:rsidRPr="00FB573E">
        <w:rPr>
          <w:rFonts w:ascii="Times New Roman"/>
        </w:rPr>
        <w:t>”</w:t>
      </w:r>
      <w:r w:rsidRPr="00FB573E">
        <w:rPr>
          <w:rFonts w:ascii="Times New Roman"/>
        </w:rPr>
        <w:t>表示；第二个层次表示产品的规格；第三个层</w:t>
      </w:r>
      <w:r w:rsidR="0059216C" w:rsidRPr="00FB573E">
        <w:rPr>
          <w:rFonts w:ascii="Times New Roman"/>
        </w:rPr>
        <w:t>以</w:t>
      </w:r>
      <w:r w:rsidR="0059216C" w:rsidRPr="00FB573E">
        <w:rPr>
          <w:rFonts w:ascii="Times New Roman"/>
        </w:rPr>
        <w:t>AH</w:t>
      </w:r>
      <w:r w:rsidR="0059216C" w:rsidRPr="00FB573E">
        <w:rPr>
          <w:rFonts w:ascii="Times New Roman"/>
        </w:rPr>
        <w:t>缩写</w:t>
      </w:r>
      <w:r w:rsidR="0059216C" w:rsidRPr="00FB573E">
        <w:rPr>
          <w:rFonts w:ascii="Times New Roman"/>
          <w:szCs w:val="21"/>
        </w:rPr>
        <w:t>Anhydrous</w:t>
      </w:r>
      <w:r w:rsidR="0059216C" w:rsidRPr="00FB573E">
        <w:rPr>
          <w:rFonts w:ascii="Times New Roman"/>
        </w:rPr>
        <w:t>表示产品不含结晶水。</w:t>
      </w:r>
    </w:p>
    <w:p w14:paraId="00671865" w14:textId="60F4C81F" w:rsidR="00D93972" w:rsidRPr="00FB573E" w:rsidRDefault="00143F35" w:rsidP="008D4D5A">
      <w:pPr>
        <w:pStyle w:val="affffffffe"/>
        <w:numPr>
          <w:ilvl w:val="0"/>
          <w:numId w:val="0"/>
        </w:numPr>
        <w:ind w:firstLine="435"/>
        <w:rPr>
          <w:rFonts w:ascii="Times New Roman" w:hint="eastAsia"/>
        </w:rPr>
      </w:pPr>
      <w:r w:rsidRPr="00FB573E">
        <w:rPr>
          <w:rFonts w:ascii="Times New Roman"/>
        </w:rPr>
        <w:t>具体表示方法如下：</w:t>
      </w:r>
    </w:p>
    <w:p w14:paraId="065D3039" w14:textId="24EB0829" w:rsidR="00143F35" w:rsidRPr="008D4D5A" w:rsidRDefault="008D4D5A" w:rsidP="008D4D5A">
      <w:pPr>
        <w:pStyle w:val="affffb"/>
        <w:ind w:firstLineChars="1095" w:firstLine="2299"/>
        <w:rPr>
          <w:rFonts w:ascii="Times New Roman"/>
        </w:rPr>
      </w:pPr>
      <w:r>
        <w:rPr>
          <w:rFonts w:ascii="Times New Roman"/>
        </w:rPr>
        <mc:AlternateContent>
          <mc:Choice Requires="wps">
            <w:drawing>
              <wp:anchor distT="0" distB="0" distL="114300" distR="114300" simplePos="0" relativeHeight="251684864" behindDoc="0" locked="0" layoutInCell="1" allowOverlap="1" wp14:anchorId="25C36692" wp14:editId="5414C71B">
                <wp:simplePos x="0" y="0"/>
                <wp:positionH relativeFrom="column">
                  <wp:posOffset>1454866</wp:posOffset>
                </wp:positionH>
                <wp:positionV relativeFrom="paragraph">
                  <wp:posOffset>183094</wp:posOffset>
                </wp:positionV>
                <wp:extent cx="326491" cy="0"/>
                <wp:effectExtent l="0" t="0" r="0" b="0"/>
                <wp:wrapNone/>
                <wp:docPr id="327837318" name="直接连接符 1"/>
                <wp:cNvGraphicFramePr/>
                <a:graphic xmlns:a="http://schemas.openxmlformats.org/drawingml/2006/main">
                  <a:graphicData uri="http://schemas.microsoft.com/office/word/2010/wordprocessingShape">
                    <wps:wsp>
                      <wps:cNvCnPr/>
                      <wps:spPr bwMode="auto">
                        <a:xfrm>
                          <a:off x="0" y="0"/>
                          <a:ext cx="3264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09753A9" id="直接连接符 1"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55pt,14.4pt" to="140.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"/>
            </w:pict>
          </mc:Fallback>
        </mc:AlternateContent>
      </w:r>
      <w:r w:rsidRPr="008D4D5A">
        <w:rPr>
          <w:rFonts w:ascii="Times New Roman"/>
        </w:rPr>
        <mc:AlternateContent>
          <mc:Choice Requires="wps">
            <w:drawing>
              <wp:anchor distT="0" distB="0" distL="114300" distR="114300" simplePos="0" relativeHeight="251679744" behindDoc="0" locked="0" layoutInCell="1" allowOverlap="1" wp14:anchorId="02B143AB" wp14:editId="2D764892">
                <wp:simplePos x="0" y="0"/>
                <wp:positionH relativeFrom="column">
                  <wp:posOffset>2035505</wp:posOffset>
                </wp:positionH>
                <wp:positionV relativeFrom="paragraph">
                  <wp:posOffset>180797</wp:posOffset>
                </wp:positionV>
                <wp:extent cx="0" cy="512064"/>
                <wp:effectExtent l="0" t="0" r="38100" b="21590"/>
                <wp:wrapNone/>
                <wp:docPr id="383389229" name="直接连接符 8"/>
                <wp:cNvGraphicFramePr/>
                <a:graphic xmlns:a="http://schemas.openxmlformats.org/drawingml/2006/main">
                  <a:graphicData uri="http://schemas.microsoft.com/office/word/2010/wordprocessingShape">
                    <wps:wsp>
                      <wps:cNvCnPr/>
                      <wps:spPr bwMode="auto">
                        <a:xfrm>
                          <a:off x="0" y="0"/>
                          <a:ext cx="0" cy="512064"/>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0B33C" id="直接连接符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3pt,14.25pt" to="160.3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" strokecolor="black [3200]" strokeweight=".5pt">
                <v:stroke joinstyle="miter"/>
              </v:line>
            </w:pict>
          </mc:Fallback>
        </mc:AlternateContent>
      </w:r>
      <w:r w:rsidRPr="008D4D5A">
        <w:rPr>
          <w:rFonts w:ascii="Times New Roman"/>
        </w:rPr>
        <mc:AlternateContent>
          <mc:Choice Requires="wps">
            <w:drawing>
              <wp:anchor distT="0" distB="0" distL="114300" distR="114300" simplePos="0" relativeHeight="251681792" behindDoc="0" locked="0" layoutInCell="1" allowOverlap="1" wp14:anchorId="1DB91A7F" wp14:editId="6D4F7FC3">
                <wp:simplePos x="0" y="0"/>
                <wp:positionH relativeFrom="column">
                  <wp:posOffset>2342744</wp:posOffset>
                </wp:positionH>
                <wp:positionV relativeFrom="paragraph">
                  <wp:posOffset>184455</wp:posOffset>
                </wp:positionV>
                <wp:extent cx="0" cy="299364"/>
                <wp:effectExtent l="0" t="0" r="38100" b="24765"/>
                <wp:wrapNone/>
                <wp:docPr id="1477500420" name="直接连接符 8"/>
                <wp:cNvGraphicFramePr/>
                <a:graphic xmlns:a="http://schemas.openxmlformats.org/drawingml/2006/main">
                  <a:graphicData uri="http://schemas.microsoft.com/office/word/2010/wordprocessingShape">
                    <wps:wsp>
                      <wps:cNvCnPr/>
                      <wps:spPr bwMode="auto">
                        <a:xfrm>
                          <a:off x="0" y="0"/>
                          <a:ext cx="0" cy="299364"/>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D487B" id="直接连接符 8"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45pt,14.5pt" to="184.4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" strokecolor="black [3200]" strokeweight=".5pt">
                <v:stroke joinstyle="miter"/>
              </v:line>
            </w:pict>
          </mc:Fallback>
        </mc:AlternateContent>
      </w:r>
      <w:r>
        <w:rPr>
          <w:rFonts w:ascii="Times New Roman"/>
        </w:rPr>
        <mc:AlternateContent>
          <mc:Choice Requires="wps">
            <w:drawing>
              <wp:anchor distT="0" distB="0" distL="114300" distR="114300" simplePos="0" relativeHeight="251688960" behindDoc="0" locked="0" layoutInCell="1" allowOverlap="1" wp14:anchorId="751D2B97" wp14:editId="45059D38">
                <wp:simplePos x="0" y="0"/>
                <wp:positionH relativeFrom="column">
                  <wp:posOffset>2240331</wp:posOffset>
                </wp:positionH>
                <wp:positionV relativeFrom="paragraph">
                  <wp:posOffset>184455</wp:posOffset>
                </wp:positionV>
                <wp:extent cx="204825" cy="0"/>
                <wp:effectExtent l="0" t="0" r="0" b="0"/>
                <wp:wrapNone/>
                <wp:docPr id="943847109" name="直接连接符 1"/>
                <wp:cNvGraphicFramePr/>
                <a:graphic xmlns:a="http://schemas.openxmlformats.org/drawingml/2006/main">
                  <a:graphicData uri="http://schemas.microsoft.com/office/word/2010/wordprocessingShape">
                    <wps:wsp>
                      <wps:cNvCnPr/>
                      <wps:spPr bwMode="auto">
                        <a:xfrm>
                          <a:off x="0" y="0"/>
                          <a:ext cx="2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88F01AB" id="直接连接符 1"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4pt,14.5pt" to="192.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"/>
            </w:pict>
          </mc:Fallback>
        </mc:AlternateContent>
      </w:r>
      <w:r>
        <w:rPr>
          <w:rFonts w:ascii="Times New Roman"/>
        </w:rPr>
        <mc:AlternateContent>
          <mc:Choice Requires="wps">
            <w:drawing>
              <wp:anchor distT="0" distB="0" distL="114300" distR="114300" simplePos="0" relativeHeight="251686912" behindDoc="0" locked="0" layoutInCell="1" allowOverlap="1" wp14:anchorId="17AE0CD4" wp14:editId="4BAF48C6">
                <wp:simplePos x="0" y="0"/>
                <wp:positionH relativeFrom="column">
                  <wp:posOffset>1911147</wp:posOffset>
                </wp:positionH>
                <wp:positionV relativeFrom="paragraph">
                  <wp:posOffset>184455</wp:posOffset>
                </wp:positionV>
                <wp:extent cx="237515" cy="0"/>
                <wp:effectExtent l="0" t="0" r="0" b="0"/>
                <wp:wrapNone/>
                <wp:docPr id="464370067" name="直接连接符 1"/>
                <wp:cNvGraphicFramePr/>
                <a:graphic xmlns:a="http://schemas.openxmlformats.org/drawingml/2006/main">
                  <a:graphicData uri="http://schemas.microsoft.com/office/word/2010/wordprocessingShape">
                    <wps:wsp>
                      <wps:cNvCnPr/>
                      <wps:spPr bwMode="auto">
                        <a:xfrm>
                          <a:off x="0" y="0"/>
                          <a:ext cx="237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440F3EB3" id="直接连接符 1"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5pt,14.5pt" to="169.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"/>
            </w:pict>
          </mc:Fallback>
        </mc:AlternateContent>
      </w:r>
      <w:r w:rsidRPr="008D4D5A">
        <w:rPr>
          <w:rFonts w:ascii="Times New Roman"/>
        </w:rPr>
        <mc:AlternateContent>
          <mc:Choice Requires="wps">
            <w:drawing>
              <wp:anchor distT="0" distB="0" distL="114300" distR="114300" simplePos="0" relativeHeight="251672576" behindDoc="0" locked="0" layoutInCell="1" allowOverlap="1" wp14:anchorId="3019C937" wp14:editId="7349AABD">
                <wp:simplePos x="0" y="0"/>
                <wp:positionH relativeFrom="column">
                  <wp:posOffset>1598473</wp:posOffset>
                </wp:positionH>
                <wp:positionV relativeFrom="paragraph">
                  <wp:posOffset>191770</wp:posOffset>
                </wp:positionV>
                <wp:extent cx="0" cy="703580"/>
                <wp:effectExtent l="0" t="0" r="38100" b="20320"/>
                <wp:wrapNone/>
                <wp:docPr id="1975080847" name="直接连接符 8"/>
                <wp:cNvGraphicFramePr/>
                <a:graphic xmlns:a="http://schemas.openxmlformats.org/drawingml/2006/main">
                  <a:graphicData uri="http://schemas.microsoft.com/office/word/2010/wordprocessingShape">
                    <wps:wsp>
                      <wps:cNvCnPr/>
                      <wps:spPr bwMode="auto">
                        <a:xfrm>
                          <a:off x="0" y="0"/>
                          <a:ext cx="0" cy="70358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2941B" id="直接连接符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5pt,15.1pt" to="125.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" strokecolor="black [3200]" strokeweight=".5pt">
                <v:stroke joinstyle="miter"/>
              </v:line>
            </w:pict>
          </mc:Fallback>
        </mc:AlternateContent>
      </w:r>
      <w:r w:rsidR="00315BD3" w:rsidRPr="008D4D5A">
        <w:rPr>
          <w:rFonts w:ascii="Times New Roman"/>
        </w:rPr>
        <w:t>Nd</w:t>
      </w:r>
      <w:r w:rsidR="00143F35" w:rsidRPr="008D4D5A">
        <w:rPr>
          <w:rFonts w:ascii="Times New Roman"/>
        </w:rPr>
        <w:t>Cl</w:t>
      </w:r>
      <w:r w:rsidR="00143F35" w:rsidRPr="008D4D5A">
        <w:rPr>
          <w:rFonts w:ascii="Times New Roman"/>
          <w:vertAlign w:val="subscript"/>
        </w:rPr>
        <w:t>3</w:t>
      </w:r>
      <w:r w:rsidR="00143F35" w:rsidRPr="008D4D5A">
        <w:rPr>
          <w:rFonts w:ascii="Times New Roman"/>
        </w:rPr>
        <w:t xml:space="preserve"> - ×××</w:t>
      </w:r>
      <w:r w:rsidR="00462E8F" w:rsidRPr="008D4D5A">
        <w:rPr>
          <w:rFonts w:ascii="Times New Roman"/>
        </w:rPr>
        <w:t xml:space="preserve"> -</w:t>
      </w:r>
      <w:r w:rsidRPr="008D4D5A">
        <w:rPr>
          <w:rFonts w:ascii="Times New Roman"/>
        </w:rPr>
        <w:t xml:space="preserve"> </w:t>
      </w:r>
      <w:r w:rsidR="00143F35" w:rsidRPr="008D4D5A">
        <w:rPr>
          <w:rFonts w:ascii="Times New Roman"/>
        </w:rPr>
        <w:t>NH</w:t>
      </w:r>
    </w:p>
    <w:p w14:paraId="400FA99D" w14:textId="61CCCB57" w:rsidR="00143F35" w:rsidRPr="00FB573E" w:rsidRDefault="00143F35" w:rsidP="00143F35">
      <w:pPr>
        <w:pStyle w:val="affffb"/>
        <w:ind w:firstLineChars="1012" w:firstLine="2125"/>
        <w:rPr>
          <w:rFonts w:ascii="Times New Roman"/>
        </w:rPr>
      </w:pPr>
    </w:p>
    <w:p w14:paraId="33EABAA3" w14:textId="26A97252" w:rsidR="00143F35" w:rsidRPr="00FB573E" w:rsidRDefault="00315BD3" w:rsidP="00143F35">
      <w:pPr>
        <w:pStyle w:val="affffb"/>
        <w:ind w:firstLineChars="2295" w:firstLine="4819"/>
        <w:rPr>
          <w:rFonts w:ascii="Times New Roman"/>
        </w:rPr>
      </w:pPr>
      <w:r w:rsidRPr="00FB573E">
        <w:rPr>
          <w:rFonts w:ascii="Times New Roman"/>
        </w:rPr>
        <w:lastRenderedPageBreak/>
        <mc:AlternateContent>
          <mc:Choice Requires="wps">
            <w:drawing>
              <wp:anchor distT="0" distB="0" distL="114300" distR="114300" simplePos="0" relativeHeight="251683840" behindDoc="0" locked="0" layoutInCell="1" allowOverlap="1" wp14:anchorId="6B1692A8" wp14:editId="05C87187">
                <wp:simplePos x="0" y="0"/>
                <wp:positionH relativeFrom="column">
                  <wp:posOffset>2343680</wp:posOffset>
                </wp:positionH>
                <wp:positionV relativeFrom="paragraph">
                  <wp:posOffset>91440</wp:posOffset>
                </wp:positionV>
                <wp:extent cx="703732" cy="0"/>
                <wp:effectExtent l="0" t="0" r="0" b="0"/>
                <wp:wrapNone/>
                <wp:docPr id="72688112" name="直接连接符 10"/>
                <wp:cNvGraphicFramePr/>
                <a:graphic xmlns:a="http://schemas.openxmlformats.org/drawingml/2006/main">
                  <a:graphicData uri="http://schemas.microsoft.com/office/word/2010/wordprocessingShape">
                    <wps:wsp>
                      <wps:cNvCnPr/>
                      <wps:spPr bwMode="auto">
                        <a:xfrm>
                          <a:off x="0" y="0"/>
                          <a:ext cx="7037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D800273" id="直接连接符 1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5pt,7.2pt" to="239.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"/>
            </w:pict>
          </mc:Fallback>
        </mc:AlternateContent>
      </w:r>
      <w:r w:rsidRPr="00FB573E">
        <w:rPr>
          <w:rFonts w:ascii="Times New Roman"/>
        </w:rPr>
        <w:t>表示产品不含结晶水</w:t>
      </w:r>
    </w:p>
    <w:p w14:paraId="4F06C772" w14:textId="2012AF2D" w:rsidR="00143F35" w:rsidRPr="00FB573E" w:rsidRDefault="00143F35" w:rsidP="00143F35">
      <w:pPr>
        <w:pStyle w:val="affffb"/>
        <w:ind w:firstLineChars="2295" w:firstLine="4819"/>
        <w:rPr>
          <w:rFonts w:ascii="Times New Roman"/>
        </w:rPr>
      </w:pPr>
      <w:r w:rsidRPr="00FB573E">
        <w:rPr>
          <w:rFonts w:ascii="Times New Roman"/>
        </w:rPr>
        <mc:AlternateContent>
          <mc:Choice Requires="wps">
            <w:drawing>
              <wp:anchor distT="0" distB="0" distL="114300" distR="114300" simplePos="0" relativeHeight="251675648" behindDoc="0" locked="0" layoutInCell="1" allowOverlap="1" wp14:anchorId="6433C890" wp14:editId="6D27F68E">
                <wp:simplePos x="0" y="0"/>
                <wp:positionH relativeFrom="column">
                  <wp:posOffset>2031213</wp:posOffset>
                </wp:positionH>
                <wp:positionV relativeFrom="paragraph">
                  <wp:posOffset>99695</wp:posOffset>
                </wp:positionV>
                <wp:extent cx="1012825" cy="0"/>
                <wp:effectExtent l="0" t="0" r="0" b="0"/>
                <wp:wrapNone/>
                <wp:docPr id="1658378281" name="直接连接符 10"/>
                <wp:cNvGraphicFramePr/>
                <a:graphic xmlns:a="http://schemas.openxmlformats.org/drawingml/2006/main">
                  <a:graphicData uri="http://schemas.microsoft.com/office/word/2010/wordprocessingShape">
                    <wps:wsp>
                      <wps:cNvCnPr/>
                      <wps:spPr bwMode="auto">
                        <a:xfrm>
                          <a:off x="0" y="0"/>
                          <a:ext cx="1012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A6E2951" id="直接连接符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95pt,7.85pt" to="239.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"/>
            </w:pict>
          </mc:Fallback>
        </mc:AlternateContent>
      </w:r>
      <w:r w:rsidRPr="00FB573E">
        <w:rPr>
          <w:rFonts w:ascii="Times New Roman"/>
        </w:rPr>
        <w:t>表示产品的规格</w:t>
      </w:r>
    </w:p>
    <w:p w14:paraId="01907448" w14:textId="50BE42BB" w:rsidR="001543B6" w:rsidRPr="00FB573E" w:rsidRDefault="00143F35" w:rsidP="00143F35">
      <w:pPr>
        <w:pStyle w:val="affffb"/>
        <w:ind w:firstLineChars="2295" w:firstLine="4819"/>
        <w:rPr>
          <w:rFonts w:ascii="Times New Roman"/>
        </w:rPr>
      </w:pPr>
      <w:r w:rsidRPr="00FB573E">
        <w:rPr>
          <w:rFonts w:ascii="Times New Roman"/>
        </w:rPr>
        <mc:AlternateContent>
          <mc:Choice Requires="wps">
            <w:drawing>
              <wp:anchor distT="0" distB="0" distL="114300" distR="114300" simplePos="0" relativeHeight="251673600" behindDoc="0" locked="0" layoutInCell="1" allowOverlap="1" wp14:anchorId="0A80DEBB" wp14:editId="0039BFA4">
                <wp:simplePos x="0" y="0"/>
                <wp:positionH relativeFrom="column">
                  <wp:posOffset>1592097</wp:posOffset>
                </wp:positionH>
                <wp:positionV relativeFrom="paragraph">
                  <wp:posOffset>104775</wp:posOffset>
                </wp:positionV>
                <wp:extent cx="1451737" cy="0"/>
                <wp:effectExtent l="0" t="0" r="0" b="0"/>
                <wp:wrapNone/>
                <wp:docPr id="1002671818" name="直接连接符 10"/>
                <wp:cNvGraphicFramePr/>
                <a:graphic xmlns:a="http://schemas.openxmlformats.org/drawingml/2006/main">
                  <a:graphicData uri="http://schemas.microsoft.com/office/word/2010/wordprocessingShape">
                    <wps:wsp>
                      <wps:cNvCnPr/>
                      <wps:spPr bwMode="auto">
                        <a:xfrm>
                          <a:off x="0" y="0"/>
                          <a:ext cx="1451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D6B98B9" id="直接连接符 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5pt,8.25pt" to="239.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"/>
            </w:pict>
          </mc:Fallback>
        </mc:AlternateContent>
      </w:r>
      <w:r w:rsidRPr="00FB573E">
        <w:rPr>
          <w:rFonts w:ascii="Times New Roman"/>
        </w:rPr>
        <w:t>氯化</w:t>
      </w:r>
      <w:r w:rsidR="00A7716B" w:rsidRPr="00FB573E">
        <w:rPr>
          <w:rFonts w:ascii="Times New Roman"/>
        </w:rPr>
        <w:t>钕</w:t>
      </w:r>
      <w:r w:rsidRPr="00FB573E">
        <w:rPr>
          <w:rFonts w:ascii="Times New Roman"/>
        </w:rPr>
        <w:t>化学式</w:t>
      </w:r>
    </w:p>
    <w:bookmarkEnd w:id="41"/>
    <w:p w14:paraId="7F77EFCE" w14:textId="5F715F11" w:rsidR="001543B6" w:rsidRPr="00FB573E" w:rsidRDefault="002426B6" w:rsidP="00470C48">
      <w:pPr>
        <w:pStyle w:val="affc"/>
        <w:spacing w:before="312" w:after="312"/>
        <w:rPr>
          <w:rFonts w:ascii="Times New Roman"/>
        </w:rPr>
      </w:pPr>
      <w:r w:rsidRPr="00FB573E">
        <w:rPr>
          <w:rFonts w:ascii="Times New Roman"/>
        </w:rPr>
        <w:t>技术要求</w:t>
      </w:r>
    </w:p>
    <w:p w14:paraId="43DAD628" w14:textId="72FF9314" w:rsidR="002426B6" w:rsidRPr="00FB573E" w:rsidRDefault="002426B6" w:rsidP="002426B6">
      <w:pPr>
        <w:pStyle w:val="affd"/>
        <w:spacing w:before="156" w:after="156"/>
        <w:rPr>
          <w:rFonts w:ascii="Times New Roman"/>
          <w:szCs w:val="21"/>
        </w:rPr>
      </w:pPr>
      <w:r w:rsidRPr="00FB573E">
        <w:rPr>
          <w:rFonts w:ascii="Times New Roman"/>
          <w:szCs w:val="21"/>
        </w:rPr>
        <w:t>化学成分</w:t>
      </w:r>
    </w:p>
    <w:p w14:paraId="51BA5396" w14:textId="782C568D" w:rsidR="002426B6" w:rsidRPr="00FB573E" w:rsidRDefault="002426B6" w:rsidP="002426B6">
      <w:pPr>
        <w:pStyle w:val="affffb"/>
        <w:ind w:firstLine="420"/>
        <w:rPr>
          <w:rFonts w:ascii="Times New Roman"/>
        </w:rPr>
      </w:pPr>
      <w:r w:rsidRPr="00FB573E">
        <w:rPr>
          <w:rFonts w:ascii="Times New Roman"/>
        </w:rPr>
        <w:t>产品化学成分应符合表</w:t>
      </w:r>
      <w:r w:rsidRPr="00FB573E">
        <w:rPr>
          <w:rFonts w:ascii="Times New Roman"/>
        </w:rPr>
        <w:t>1</w:t>
      </w:r>
      <w:r w:rsidRPr="00FB573E">
        <w:rPr>
          <w:rFonts w:ascii="Times New Roman"/>
        </w:rPr>
        <w:t>的规定。需方如有特殊要求，供需双方可另行协商。</w:t>
      </w:r>
    </w:p>
    <w:p w14:paraId="66F9B9C8" w14:textId="51740F74" w:rsidR="002426B6" w:rsidRPr="00861B29" w:rsidRDefault="002426B6" w:rsidP="00E52991">
      <w:pPr>
        <w:pStyle w:val="affffb"/>
        <w:spacing w:line="480" w:lineRule="auto"/>
        <w:ind w:firstLine="420"/>
        <w:jc w:val="center"/>
        <w:rPr>
          <w:rFonts w:hAnsi="宋体"/>
        </w:rPr>
      </w:pPr>
      <w:r w:rsidRPr="00FB573E">
        <w:rPr>
          <w:rFonts w:ascii="Times New Roman" w:eastAsia="黑体"/>
        </w:rPr>
        <w:t>表</w:t>
      </w:r>
      <w:r w:rsidRPr="00FB573E">
        <w:rPr>
          <w:rFonts w:ascii="Times New Roman" w:eastAsia="黑体"/>
        </w:rPr>
        <w:t>1</w:t>
      </w:r>
      <w:r w:rsidR="00E52991" w:rsidRPr="00FB573E">
        <w:rPr>
          <w:rFonts w:ascii="Times New Roman" w:eastAsia="黑体"/>
        </w:rPr>
        <w:t xml:space="preserve"> </w:t>
      </w:r>
      <w:r w:rsidR="00E52991" w:rsidRPr="00861B29">
        <w:rPr>
          <w:rFonts w:hAnsi="宋体"/>
        </w:rPr>
        <w:t>产品牌号及化学成分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443"/>
        <w:gridCol w:w="1236"/>
        <w:gridCol w:w="1238"/>
        <w:gridCol w:w="1786"/>
        <w:gridCol w:w="1786"/>
        <w:gridCol w:w="1748"/>
      </w:tblGrid>
      <w:tr w:rsidR="00C93B99" w:rsidRPr="00FB573E" w14:paraId="3CB48A02" w14:textId="77777777" w:rsidTr="004E0FB2">
        <w:trPr>
          <w:trHeight w:val="369"/>
          <w:jc w:val="center"/>
        </w:trPr>
        <w:tc>
          <w:tcPr>
            <w:tcW w:w="1962" w:type="pct"/>
            <w:gridSpan w:val="4"/>
            <w:tcBorders>
              <w:top w:val="single" w:sz="12" w:space="0" w:color="auto"/>
              <w:left w:val="single" w:sz="12" w:space="0" w:color="auto"/>
              <w:bottom w:val="single" w:sz="8" w:space="0" w:color="auto"/>
              <w:right w:val="single" w:sz="12" w:space="0" w:color="auto"/>
            </w:tcBorders>
            <w:vAlign w:val="center"/>
          </w:tcPr>
          <w:p w14:paraId="039AA322" w14:textId="1CE76593" w:rsidR="00C93B99" w:rsidRPr="00FB573E" w:rsidRDefault="00C93B99"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产品牌号</w:t>
            </w:r>
          </w:p>
        </w:tc>
        <w:tc>
          <w:tcPr>
            <w:tcW w:w="1020" w:type="pct"/>
            <w:tcBorders>
              <w:top w:val="single" w:sz="12" w:space="0" w:color="auto"/>
              <w:left w:val="single" w:sz="12" w:space="0" w:color="auto"/>
              <w:bottom w:val="single" w:sz="4" w:space="0" w:color="auto"/>
              <w:right w:val="single" w:sz="4" w:space="0" w:color="auto"/>
            </w:tcBorders>
            <w:vAlign w:val="center"/>
          </w:tcPr>
          <w:p w14:paraId="302A54D4" w14:textId="02FB1733" w:rsidR="00C93B99" w:rsidRPr="00FB573E" w:rsidRDefault="00C93B99" w:rsidP="005B6A30">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NdCl</w:t>
            </w:r>
            <w:r w:rsidRPr="00FB573E">
              <w:rPr>
                <w:rFonts w:ascii="Times New Roman" w:hAnsi="Times New Roman"/>
                <w:kern w:val="0"/>
                <w:sz w:val="18"/>
                <w:szCs w:val="18"/>
                <w:vertAlign w:val="subscript"/>
              </w:rPr>
              <w:t>3</w:t>
            </w:r>
            <w:r w:rsidRPr="00FB573E">
              <w:rPr>
                <w:rFonts w:ascii="Times New Roman" w:hAnsi="Times New Roman"/>
                <w:kern w:val="0"/>
                <w:sz w:val="18"/>
                <w:szCs w:val="18"/>
              </w:rPr>
              <w:t>-4N</w:t>
            </w:r>
            <w:r w:rsidR="00462E8F" w:rsidRPr="00FB573E">
              <w:rPr>
                <w:rFonts w:ascii="Times New Roman" w:hAnsi="Times New Roman"/>
                <w:kern w:val="0"/>
                <w:sz w:val="18"/>
                <w:szCs w:val="18"/>
              </w:rPr>
              <w:t>-</w:t>
            </w:r>
            <w:r w:rsidRPr="00FB573E">
              <w:rPr>
                <w:rFonts w:ascii="Times New Roman" w:hAnsi="Times New Roman"/>
                <w:kern w:val="0"/>
                <w:sz w:val="18"/>
                <w:szCs w:val="18"/>
              </w:rPr>
              <w:t>AH</w:t>
            </w:r>
          </w:p>
        </w:tc>
        <w:tc>
          <w:tcPr>
            <w:tcW w:w="1020" w:type="pct"/>
            <w:tcBorders>
              <w:top w:val="single" w:sz="12" w:space="0" w:color="auto"/>
              <w:left w:val="single" w:sz="4" w:space="0" w:color="auto"/>
              <w:bottom w:val="single" w:sz="4" w:space="0" w:color="auto"/>
              <w:right w:val="single" w:sz="4" w:space="0" w:color="auto"/>
            </w:tcBorders>
            <w:vAlign w:val="center"/>
          </w:tcPr>
          <w:p w14:paraId="53C9E340" w14:textId="752A2722" w:rsidR="00C93B99" w:rsidRPr="00FB573E" w:rsidRDefault="00C93B99" w:rsidP="00C93B99">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NdCl</w:t>
            </w:r>
            <w:r w:rsidRPr="00FB573E">
              <w:rPr>
                <w:rFonts w:ascii="Times New Roman" w:hAnsi="Times New Roman"/>
                <w:kern w:val="0"/>
                <w:sz w:val="18"/>
                <w:szCs w:val="18"/>
                <w:vertAlign w:val="subscript"/>
              </w:rPr>
              <w:t>3</w:t>
            </w:r>
            <w:r w:rsidRPr="00FB573E">
              <w:rPr>
                <w:rFonts w:ascii="Times New Roman" w:hAnsi="Times New Roman"/>
                <w:kern w:val="0"/>
                <w:sz w:val="18"/>
                <w:szCs w:val="18"/>
              </w:rPr>
              <w:t>-3N</w:t>
            </w:r>
            <w:r w:rsidR="00462E8F" w:rsidRPr="00FB573E">
              <w:rPr>
                <w:rFonts w:ascii="Times New Roman" w:hAnsi="Times New Roman"/>
                <w:kern w:val="0"/>
                <w:sz w:val="18"/>
                <w:szCs w:val="18"/>
              </w:rPr>
              <w:t>-</w:t>
            </w:r>
            <w:r w:rsidRPr="00FB573E">
              <w:rPr>
                <w:rFonts w:ascii="Times New Roman" w:hAnsi="Times New Roman"/>
                <w:kern w:val="0"/>
                <w:sz w:val="18"/>
                <w:szCs w:val="18"/>
              </w:rPr>
              <w:t>AH</w:t>
            </w:r>
          </w:p>
        </w:tc>
        <w:tc>
          <w:tcPr>
            <w:tcW w:w="998" w:type="pct"/>
            <w:tcBorders>
              <w:top w:val="single" w:sz="12" w:space="0" w:color="auto"/>
              <w:left w:val="single" w:sz="4" w:space="0" w:color="auto"/>
              <w:bottom w:val="single" w:sz="4" w:space="0" w:color="auto"/>
              <w:right w:val="single" w:sz="12" w:space="0" w:color="auto"/>
            </w:tcBorders>
            <w:vAlign w:val="center"/>
          </w:tcPr>
          <w:p w14:paraId="7D5EE643" w14:textId="6B40A65A" w:rsidR="00C93B99" w:rsidRPr="00FB573E" w:rsidRDefault="00C93B99" w:rsidP="00C93B99">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NdCl</w:t>
            </w:r>
            <w:r w:rsidRPr="00FB573E">
              <w:rPr>
                <w:rFonts w:ascii="Times New Roman" w:hAnsi="Times New Roman"/>
                <w:kern w:val="0"/>
                <w:sz w:val="18"/>
                <w:szCs w:val="18"/>
                <w:vertAlign w:val="subscript"/>
              </w:rPr>
              <w:t>3</w:t>
            </w:r>
            <w:r w:rsidRPr="00FB573E">
              <w:rPr>
                <w:rFonts w:ascii="Times New Roman" w:hAnsi="Times New Roman"/>
                <w:kern w:val="0"/>
                <w:sz w:val="18"/>
                <w:szCs w:val="18"/>
              </w:rPr>
              <w:t>-2N5</w:t>
            </w:r>
            <w:r w:rsidR="00462E8F" w:rsidRPr="00FB573E">
              <w:rPr>
                <w:rFonts w:ascii="Times New Roman" w:hAnsi="Times New Roman"/>
                <w:kern w:val="0"/>
                <w:sz w:val="18"/>
                <w:szCs w:val="18"/>
              </w:rPr>
              <w:t>-</w:t>
            </w:r>
            <w:r w:rsidRPr="00FB573E">
              <w:rPr>
                <w:rFonts w:ascii="Times New Roman" w:hAnsi="Times New Roman"/>
                <w:kern w:val="0"/>
                <w:sz w:val="18"/>
                <w:szCs w:val="18"/>
              </w:rPr>
              <w:t>AH</w:t>
            </w:r>
          </w:p>
        </w:tc>
      </w:tr>
      <w:tr w:rsidR="002426B6" w:rsidRPr="00FB573E" w14:paraId="7A518C3F" w14:textId="77777777" w:rsidTr="004E0FB2">
        <w:trPr>
          <w:trHeight w:val="369"/>
          <w:jc w:val="center"/>
        </w:trPr>
        <w:tc>
          <w:tcPr>
            <w:tcW w:w="296" w:type="pct"/>
            <w:vMerge w:val="restart"/>
            <w:tcBorders>
              <w:top w:val="single" w:sz="4" w:space="0" w:color="auto"/>
              <w:left w:val="single" w:sz="12" w:space="0" w:color="auto"/>
              <w:right w:val="single" w:sz="4" w:space="0" w:color="auto"/>
            </w:tcBorders>
            <w:vAlign w:val="center"/>
          </w:tcPr>
          <w:p w14:paraId="751F4E42" w14:textId="77777777" w:rsidR="002426B6" w:rsidRPr="00FB573E" w:rsidRDefault="002426B6" w:rsidP="00CE70C3">
            <w:pPr>
              <w:snapToGrid w:val="0"/>
              <w:spacing w:line="240" w:lineRule="exact"/>
              <w:jc w:val="center"/>
              <w:rPr>
                <w:rFonts w:ascii="Times New Roman" w:hAnsi="Times New Roman"/>
                <w:sz w:val="18"/>
                <w:szCs w:val="18"/>
              </w:rPr>
            </w:pPr>
          </w:p>
          <w:p w14:paraId="4D0A2A85"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化</w:t>
            </w:r>
          </w:p>
          <w:p w14:paraId="1A0E0390"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学</w:t>
            </w:r>
          </w:p>
          <w:p w14:paraId="26AB7D96"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成</w:t>
            </w:r>
          </w:p>
          <w:p w14:paraId="1BFDA7E7"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分</w:t>
            </w:r>
          </w:p>
          <w:p w14:paraId="6D1F1C89"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质</w:t>
            </w:r>
          </w:p>
          <w:p w14:paraId="5D96A8E2"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量</w:t>
            </w:r>
          </w:p>
          <w:p w14:paraId="77D9BC57"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分</w:t>
            </w:r>
          </w:p>
          <w:p w14:paraId="771B586D"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数</w:t>
            </w:r>
          </w:p>
          <w:p w14:paraId="6F1C537E"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w:t>
            </w:r>
          </w:p>
        </w:tc>
        <w:tc>
          <w:tcPr>
            <w:tcW w:w="1666" w:type="pct"/>
            <w:gridSpan w:val="3"/>
            <w:tcBorders>
              <w:top w:val="single" w:sz="4" w:space="0" w:color="auto"/>
              <w:left w:val="single" w:sz="4" w:space="0" w:color="auto"/>
              <w:right w:val="single" w:sz="12" w:space="0" w:color="auto"/>
            </w:tcBorders>
            <w:vAlign w:val="center"/>
          </w:tcPr>
          <w:p w14:paraId="2CBBF964" w14:textId="77151234" w:rsidR="002426B6" w:rsidRPr="00FB573E" w:rsidRDefault="002426B6"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Nd</w:t>
            </w:r>
            <w:r w:rsidR="00B5772F" w:rsidRPr="00FB573E">
              <w:rPr>
                <w:rFonts w:ascii="Times New Roman" w:hAnsi="Times New Roman"/>
                <w:kern w:val="0"/>
                <w:sz w:val="18"/>
                <w:szCs w:val="18"/>
                <w:vertAlign w:val="subscript"/>
              </w:rPr>
              <w:t>2</w:t>
            </w:r>
            <w:r w:rsidRPr="00FB573E">
              <w:rPr>
                <w:rFonts w:ascii="Times New Roman" w:hAnsi="Times New Roman"/>
                <w:kern w:val="0"/>
                <w:sz w:val="18"/>
                <w:szCs w:val="18"/>
              </w:rPr>
              <w:t>O</w:t>
            </w:r>
            <w:r w:rsidR="00B5772F" w:rsidRPr="00FB573E">
              <w:rPr>
                <w:rFonts w:ascii="Times New Roman" w:hAnsi="Times New Roman"/>
                <w:kern w:val="0"/>
                <w:sz w:val="18"/>
                <w:szCs w:val="18"/>
                <w:vertAlign w:val="subscript"/>
              </w:rPr>
              <w:t>3</w:t>
            </w:r>
            <w:r w:rsidRPr="00FB573E">
              <w:rPr>
                <w:rFonts w:ascii="Times New Roman" w:hAnsi="Times New Roman"/>
                <w:kern w:val="0"/>
                <w:sz w:val="18"/>
                <w:szCs w:val="18"/>
              </w:rPr>
              <w:t xml:space="preserve">/REO, </w:t>
            </w:r>
            <w:r w:rsidRPr="00FB573E">
              <w:rPr>
                <w:rFonts w:ascii="Times New Roman" w:hAnsi="Times New Roman"/>
                <w:kern w:val="0"/>
                <w:sz w:val="18"/>
                <w:szCs w:val="18"/>
              </w:rPr>
              <w:t>不小于</w:t>
            </w:r>
          </w:p>
        </w:tc>
        <w:tc>
          <w:tcPr>
            <w:tcW w:w="1020" w:type="pct"/>
            <w:tcBorders>
              <w:top w:val="single" w:sz="4" w:space="0" w:color="auto"/>
              <w:left w:val="single" w:sz="12" w:space="0" w:color="auto"/>
            </w:tcBorders>
            <w:vAlign w:val="center"/>
          </w:tcPr>
          <w:p w14:paraId="425B4B78" w14:textId="77777777" w:rsidR="002426B6" w:rsidRPr="00FB573E" w:rsidRDefault="002426B6"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99.99</w:t>
            </w:r>
          </w:p>
        </w:tc>
        <w:tc>
          <w:tcPr>
            <w:tcW w:w="1020" w:type="pct"/>
            <w:tcBorders>
              <w:top w:val="single" w:sz="4" w:space="0" w:color="auto"/>
            </w:tcBorders>
            <w:vAlign w:val="center"/>
          </w:tcPr>
          <w:p w14:paraId="436B01C7" w14:textId="77777777" w:rsidR="002426B6" w:rsidRPr="00FB573E" w:rsidRDefault="002426B6"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99.90</w:t>
            </w:r>
          </w:p>
        </w:tc>
        <w:tc>
          <w:tcPr>
            <w:tcW w:w="998" w:type="pct"/>
            <w:tcBorders>
              <w:top w:val="single" w:sz="4" w:space="0" w:color="auto"/>
              <w:right w:val="single" w:sz="12" w:space="0" w:color="auto"/>
            </w:tcBorders>
            <w:vAlign w:val="center"/>
          </w:tcPr>
          <w:p w14:paraId="7B2FF832" w14:textId="1228DE6B" w:rsidR="002426B6" w:rsidRPr="00FB573E" w:rsidRDefault="002426B6"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99.</w:t>
            </w:r>
            <w:r w:rsidR="00915249" w:rsidRPr="00FB573E">
              <w:rPr>
                <w:rFonts w:ascii="Times New Roman" w:hAnsi="Times New Roman"/>
                <w:kern w:val="0"/>
                <w:sz w:val="18"/>
                <w:szCs w:val="18"/>
              </w:rPr>
              <w:t>5</w:t>
            </w:r>
          </w:p>
        </w:tc>
      </w:tr>
      <w:tr w:rsidR="002426B6" w:rsidRPr="00FB573E" w14:paraId="6A096DB9" w14:textId="77777777" w:rsidTr="004E0FB2">
        <w:trPr>
          <w:trHeight w:val="369"/>
          <w:jc w:val="center"/>
        </w:trPr>
        <w:tc>
          <w:tcPr>
            <w:tcW w:w="296" w:type="pct"/>
            <w:vMerge/>
            <w:tcBorders>
              <w:left w:val="single" w:sz="12" w:space="0" w:color="auto"/>
              <w:right w:val="single" w:sz="4" w:space="0" w:color="auto"/>
            </w:tcBorders>
            <w:vAlign w:val="center"/>
          </w:tcPr>
          <w:p w14:paraId="257E5748" w14:textId="77777777" w:rsidR="002426B6" w:rsidRPr="00FB573E" w:rsidRDefault="002426B6" w:rsidP="00CE70C3">
            <w:pPr>
              <w:snapToGrid w:val="0"/>
              <w:spacing w:line="240" w:lineRule="exact"/>
              <w:jc w:val="center"/>
              <w:rPr>
                <w:rFonts w:ascii="Times New Roman" w:hAnsi="Times New Roman"/>
                <w:sz w:val="18"/>
                <w:szCs w:val="18"/>
              </w:rPr>
            </w:pPr>
          </w:p>
        </w:tc>
        <w:tc>
          <w:tcPr>
            <w:tcW w:w="1666" w:type="pct"/>
            <w:gridSpan w:val="3"/>
            <w:tcBorders>
              <w:left w:val="single" w:sz="4" w:space="0" w:color="auto"/>
              <w:right w:val="single" w:sz="12" w:space="0" w:color="auto"/>
            </w:tcBorders>
            <w:vAlign w:val="center"/>
          </w:tcPr>
          <w:p w14:paraId="7AE72B83" w14:textId="6DDC42C5" w:rsidR="002426B6" w:rsidRPr="00FB573E" w:rsidRDefault="00D03EE1"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REO</w:t>
            </w:r>
            <w:r w:rsidR="002426B6" w:rsidRPr="00FB573E">
              <w:rPr>
                <w:rFonts w:ascii="Times New Roman" w:hAnsi="Times New Roman"/>
                <w:kern w:val="0"/>
                <w:sz w:val="18"/>
                <w:szCs w:val="18"/>
              </w:rPr>
              <w:t>，不小于</w:t>
            </w:r>
          </w:p>
        </w:tc>
        <w:tc>
          <w:tcPr>
            <w:tcW w:w="1020" w:type="pct"/>
            <w:tcBorders>
              <w:left w:val="single" w:sz="12" w:space="0" w:color="auto"/>
            </w:tcBorders>
            <w:vAlign w:val="center"/>
          </w:tcPr>
          <w:p w14:paraId="117D2FF0" w14:textId="677F46EB" w:rsidR="002426B6" w:rsidRPr="00FB573E" w:rsidRDefault="00B3693D"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66.4</w:t>
            </w:r>
            <w:r w:rsidR="00E0546D" w:rsidRPr="00FB573E">
              <w:rPr>
                <w:rFonts w:ascii="Times New Roman" w:hAnsi="Times New Roman"/>
                <w:kern w:val="0"/>
                <w:sz w:val="18"/>
                <w:szCs w:val="18"/>
              </w:rPr>
              <w:t>6</w:t>
            </w:r>
          </w:p>
        </w:tc>
        <w:tc>
          <w:tcPr>
            <w:tcW w:w="1020" w:type="pct"/>
            <w:vAlign w:val="center"/>
          </w:tcPr>
          <w:p w14:paraId="0AA4BAAB" w14:textId="63A1D031" w:rsidR="002426B6" w:rsidRPr="00FB573E" w:rsidRDefault="00B3693D"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66.1</w:t>
            </w:r>
            <w:r w:rsidR="00E0546D" w:rsidRPr="00FB573E">
              <w:rPr>
                <w:rFonts w:ascii="Times New Roman" w:hAnsi="Times New Roman"/>
                <w:kern w:val="0"/>
                <w:sz w:val="18"/>
                <w:szCs w:val="18"/>
              </w:rPr>
              <w:t>3</w:t>
            </w:r>
          </w:p>
        </w:tc>
        <w:tc>
          <w:tcPr>
            <w:tcW w:w="998" w:type="pct"/>
            <w:tcBorders>
              <w:right w:val="single" w:sz="12" w:space="0" w:color="auto"/>
            </w:tcBorders>
            <w:vAlign w:val="center"/>
          </w:tcPr>
          <w:p w14:paraId="6C99F99A" w14:textId="03B8BC03" w:rsidR="002426B6" w:rsidRPr="00FB573E" w:rsidRDefault="00B3693D"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65.8</w:t>
            </w:r>
            <w:r w:rsidR="00E0546D" w:rsidRPr="00FB573E">
              <w:rPr>
                <w:rFonts w:ascii="Times New Roman" w:hAnsi="Times New Roman"/>
                <w:kern w:val="0"/>
                <w:sz w:val="18"/>
                <w:szCs w:val="18"/>
              </w:rPr>
              <w:t>0</w:t>
            </w:r>
          </w:p>
        </w:tc>
      </w:tr>
      <w:tr w:rsidR="006638ED" w:rsidRPr="00FB573E" w14:paraId="18613CB1" w14:textId="77777777" w:rsidTr="004E0FB2">
        <w:trPr>
          <w:trHeight w:val="369"/>
          <w:jc w:val="center"/>
        </w:trPr>
        <w:tc>
          <w:tcPr>
            <w:tcW w:w="296" w:type="pct"/>
            <w:vMerge/>
            <w:tcBorders>
              <w:left w:val="single" w:sz="12" w:space="0" w:color="auto"/>
              <w:right w:val="single" w:sz="4" w:space="0" w:color="auto"/>
            </w:tcBorders>
            <w:vAlign w:val="center"/>
          </w:tcPr>
          <w:p w14:paraId="06C337E3" w14:textId="77777777" w:rsidR="006638ED" w:rsidRPr="00FB573E" w:rsidRDefault="006638ED" w:rsidP="00CE70C3">
            <w:pPr>
              <w:snapToGrid w:val="0"/>
              <w:spacing w:line="240" w:lineRule="exact"/>
              <w:jc w:val="center"/>
              <w:rPr>
                <w:rFonts w:ascii="Times New Roman" w:hAnsi="Times New Roman"/>
                <w:sz w:val="18"/>
                <w:szCs w:val="18"/>
              </w:rPr>
            </w:pPr>
          </w:p>
        </w:tc>
        <w:tc>
          <w:tcPr>
            <w:tcW w:w="253" w:type="pct"/>
            <w:vMerge w:val="restart"/>
            <w:tcBorders>
              <w:left w:val="single" w:sz="4" w:space="0" w:color="auto"/>
            </w:tcBorders>
            <w:vAlign w:val="center"/>
          </w:tcPr>
          <w:p w14:paraId="0A43C59A" w14:textId="77777777" w:rsidR="006638ED" w:rsidRPr="00FB573E" w:rsidRDefault="006638ED"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杂</w:t>
            </w:r>
          </w:p>
          <w:p w14:paraId="65005905" w14:textId="77777777" w:rsidR="006638ED" w:rsidRPr="00FB573E" w:rsidRDefault="006638ED"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质</w:t>
            </w:r>
          </w:p>
          <w:p w14:paraId="5963F7DF" w14:textId="77777777" w:rsidR="006638ED" w:rsidRPr="00FB573E" w:rsidRDefault="006638ED"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含</w:t>
            </w:r>
          </w:p>
          <w:p w14:paraId="1FA9D755" w14:textId="73B9307E" w:rsidR="006638ED" w:rsidRPr="00FB573E" w:rsidRDefault="006638ED"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量</w:t>
            </w:r>
            <w:r w:rsidRPr="00FB573E">
              <w:rPr>
                <w:rFonts w:ascii="Times New Roman" w:hAnsi="Times New Roman"/>
                <w:sz w:val="18"/>
                <w:szCs w:val="18"/>
              </w:rPr>
              <w:t xml:space="preserve"> </w:t>
            </w:r>
            <w:r w:rsidRPr="00FB573E">
              <w:rPr>
                <w:rFonts w:ascii="Times New Roman" w:hAnsi="Times New Roman"/>
                <w:sz w:val="18"/>
                <w:szCs w:val="18"/>
              </w:rPr>
              <w:t>，</w:t>
            </w:r>
          </w:p>
          <w:p w14:paraId="51B6ADD2" w14:textId="77777777" w:rsidR="006638ED" w:rsidRPr="00FB573E" w:rsidRDefault="006638ED"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不</w:t>
            </w:r>
          </w:p>
          <w:p w14:paraId="6837383D" w14:textId="77777777" w:rsidR="006638ED" w:rsidRPr="00FB573E" w:rsidRDefault="006638ED"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大</w:t>
            </w:r>
          </w:p>
          <w:p w14:paraId="29756C08" w14:textId="77777777" w:rsidR="006638ED" w:rsidRPr="00FB573E" w:rsidRDefault="006638ED"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于</w:t>
            </w:r>
          </w:p>
        </w:tc>
        <w:tc>
          <w:tcPr>
            <w:tcW w:w="706" w:type="pct"/>
            <w:vMerge w:val="restart"/>
            <w:vAlign w:val="center"/>
          </w:tcPr>
          <w:p w14:paraId="18BE29A7" w14:textId="77777777" w:rsidR="006638ED" w:rsidRPr="00FB573E" w:rsidRDefault="006638ED"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稀土杂质</w:t>
            </w:r>
          </w:p>
          <w:p w14:paraId="5250AEBA" w14:textId="77777777" w:rsidR="006638ED" w:rsidRPr="00FB573E" w:rsidRDefault="006638ED"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/REO</w:t>
            </w:r>
          </w:p>
        </w:tc>
        <w:tc>
          <w:tcPr>
            <w:tcW w:w="707" w:type="pct"/>
            <w:tcBorders>
              <w:right w:val="single" w:sz="12" w:space="0" w:color="auto"/>
            </w:tcBorders>
            <w:vAlign w:val="center"/>
          </w:tcPr>
          <w:p w14:paraId="7C4C0536" w14:textId="77777777" w:rsidR="006638ED" w:rsidRPr="00FB573E" w:rsidRDefault="006638ED"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La</w:t>
            </w:r>
            <w:r w:rsidRPr="00FB573E">
              <w:rPr>
                <w:rFonts w:ascii="Times New Roman" w:hAnsi="Times New Roman"/>
                <w:kern w:val="0"/>
                <w:sz w:val="18"/>
                <w:szCs w:val="18"/>
                <w:vertAlign w:val="subscript"/>
              </w:rPr>
              <w:t>2</w:t>
            </w:r>
            <w:r w:rsidRPr="00FB573E">
              <w:rPr>
                <w:rFonts w:ascii="Times New Roman" w:hAnsi="Times New Roman"/>
                <w:kern w:val="0"/>
                <w:sz w:val="18"/>
                <w:szCs w:val="18"/>
              </w:rPr>
              <w:t>O</w:t>
            </w:r>
            <w:r w:rsidRPr="00FB573E">
              <w:rPr>
                <w:rFonts w:ascii="Times New Roman" w:hAnsi="Times New Roman"/>
                <w:kern w:val="0"/>
                <w:sz w:val="18"/>
                <w:szCs w:val="18"/>
                <w:vertAlign w:val="subscript"/>
              </w:rPr>
              <w:t>3</w:t>
            </w:r>
          </w:p>
        </w:tc>
        <w:tc>
          <w:tcPr>
            <w:tcW w:w="1020" w:type="pct"/>
            <w:tcBorders>
              <w:left w:val="single" w:sz="12" w:space="0" w:color="auto"/>
            </w:tcBorders>
            <w:vAlign w:val="center"/>
          </w:tcPr>
          <w:p w14:paraId="0B70DB30" w14:textId="77777777" w:rsidR="006638ED" w:rsidRPr="00FB573E" w:rsidRDefault="006638ED"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0.001</w:t>
            </w:r>
          </w:p>
        </w:tc>
        <w:tc>
          <w:tcPr>
            <w:tcW w:w="1020" w:type="pct"/>
            <w:vAlign w:val="center"/>
          </w:tcPr>
          <w:p w14:paraId="03956994" w14:textId="77777777" w:rsidR="006638ED" w:rsidRPr="00FB573E" w:rsidRDefault="006638ED"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0.005</w:t>
            </w:r>
          </w:p>
        </w:tc>
        <w:tc>
          <w:tcPr>
            <w:tcW w:w="998" w:type="pct"/>
            <w:tcBorders>
              <w:right w:val="single" w:sz="12" w:space="0" w:color="auto"/>
            </w:tcBorders>
            <w:vAlign w:val="center"/>
          </w:tcPr>
          <w:p w14:paraId="15FFFB88" w14:textId="5692389B" w:rsidR="006638ED" w:rsidRPr="00FB573E" w:rsidRDefault="006638ED"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0.02</w:t>
            </w:r>
          </w:p>
        </w:tc>
      </w:tr>
      <w:tr w:rsidR="006638ED" w:rsidRPr="00FB573E" w14:paraId="2938F8F8" w14:textId="77777777" w:rsidTr="004E0FB2">
        <w:trPr>
          <w:trHeight w:val="369"/>
          <w:jc w:val="center"/>
        </w:trPr>
        <w:tc>
          <w:tcPr>
            <w:tcW w:w="296" w:type="pct"/>
            <w:vMerge/>
            <w:tcBorders>
              <w:left w:val="single" w:sz="12" w:space="0" w:color="auto"/>
              <w:right w:val="single" w:sz="4" w:space="0" w:color="auto"/>
            </w:tcBorders>
            <w:vAlign w:val="center"/>
          </w:tcPr>
          <w:p w14:paraId="65621330" w14:textId="77777777" w:rsidR="006638ED" w:rsidRPr="00FB573E" w:rsidRDefault="006638ED" w:rsidP="00CE70C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7E86FDD0" w14:textId="77777777" w:rsidR="006638ED" w:rsidRPr="00FB573E" w:rsidRDefault="006638ED" w:rsidP="00CE70C3">
            <w:pPr>
              <w:snapToGrid w:val="0"/>
              <w:spacing w:line="240" w:lineRule="exact"/>
              <w:jc w:val="center"/>
              <w:rPr>
                <w:rFonts w:ascii="Times New Roman" w:hAnsi="Times New Roman"/>
                <w:sz w:val="18"/>
                <w:szCs w:val="18"/>
              </w:rPr>
            </w:pPr>
          </w:p>
        </w:tc>
        <w:tc>
          <w:tcPr>
            <w:tcW w:w="706" w:type="pct"/>
            <w:vMerge/>
            <w:vAlign w:val="center"/>
          </w:tcPr>
          <w:p w14:paraId="1BC40B8D" w14:textId="77777777" w:rsidR="006638ED" w:rsidRPr="00FB573E" w:rsidRDefault="006638ED" w:rsidP="00CE70C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4AFBE4C8" w14:textId="77777777" w:rsidR="006638ED" w:rsidRPr="00FB573E" w:rsidRDefault="006638ED"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CeO</w:t>
            </w:r>
            <w:r w:rsidRPr="00FB573E">
              <w:rPr>
                <w:rFonts w:ascii="Times New Roman" w:hAnsi="Times New Roman"/>
                <w:kern w:val="0"/>
                <w:sz w:val="18"/>
                <w:szCs w:val="18"/>
                <w:vertAlign w:val="subscript"/>
              </w:rPr>
              <w:t>2</w:t>
            </w:r>
          </w:p>
        </w:tc>
        <w:tc>
          <w:tcPr>
            <w:tcW w:w="1020" w:type="pct"/>
            <w:tcBorders>
              <w:left w:val="single" w:sz="12" w:space="0" w:color="auto"/>
            </w:tcBorders>
            <w:vAlign w:val="center"/>
          </w:tcPr>
          <w:p w14:paraId="3C84AE37" w14:textId="77777777" w:rsidR="006638ED" w:rsidRPr="00FB573E" w:rsidRDefault="006638ED"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0.001</w:t>
            </w:r>
          </w:p>
        </w:tc>
        <w:tc>
          <w:tcPr>
            <w:tcW w:w="1020" w:type="pct"/>
            <w:vAlign w:val="center"/>
          </w:tcPr>
          <w:p w14:paraId="491C3A7D" w14:textId="77777777" w:rsidR="006638ED" w:rsidRPr="00FB573E" w:rsidRDefault="006638ED" w:rsidP="00E52991">
            <w:pPr>
              <w:keepNext/>
              <w:keepLines/>
              <w:widowControl/>
              <w:snapToGrid w:val="0"/>
              <w:spacing w:line="240" w:lineRule="exact"/>
              <w:jc w:val="center"/>
              <w:outlineLvl w:val="0"/>
              <w:rPr>
                <w:rFonts w:ascii="Times New Roman" w:hAnsi="Times New Roman"/>
                <w:kern w:val="0"/>
                <w:sz w:val="18"/>
                <w:szCs w:val="18"/>
              </w:rPr>
            </w:pPr>
            <w:r w:rsidRPr="00FB573E">
              <w:rPr>
                <w:rFonts w:ascii="Times New Roman" w:hAnsi="Times New Roman"/>
                <w:kern w:val="0"/>
                <w:sz w:val="18"/>
                <w:szCs w:val="18"/>
              </w:rPr>
              <w:t>0.01</w:t>
            </w:r>
          </w:p>
        </w:tc>
        <w:tc>
          <w:tcPr>
            <w:tcW w:w="998" w:type="pct"/>
            <w:tcBorders>
              <w:right w:val="single" w:sz="12" w:space="0" w:color="auto"/>
            </w:tcBorders>
            <w:vAlign w:val="center"/>
          </w:tcPr>
          <w:p w14:paraId="5AFCA453" w14:textId="38D4665F" w:rsidR="006638ED" w:rsidRPr="00FB573E" w:rsidRDefault="006638ED" w:rsidP="00E52991">
            <w:pPr>
              <w:keepNext/>
              <w:keepLines/>
              <w:widowControl/>
              <w:snapToGrid w:val="0"/>
              <w:spacing w:line="240" w:lineRule="exact"/>
              <w:jc w:val="center"/>
              <w:outlineLvl w:val="0"/>
              <w:rPr>
                <w:rFonts w:ascii="Times New Roman" w:hAnsi="Times New Roman"/>
                <w:kern w:val="0"/>
                <w:sz w:val="18"/>
                <w:szCs w:val="18"/>
              </w:rPr>
            </w:pPr>
            <w:r w:rsidRPr="00FB573E">
              <w:rPr>
                <w:rFonts w:ascii="Times New Roman" w:hAnsi="Times New Roman"/>
                <w:kern w:val="0"/>
                <w:sz w:val="18"/>
                <w:szCs w:val="18"/>
              </w:rPr>
              <w:t>0.05</w:t>
            </w:r>
          </w:p>
        </w:tc>
      </w:tr>
      <w:tr w:rsidR="006638ED" w:rsidRPr="00FB573E" w14:paraId="0810B842" w14:textId="77777777" w:rsidTr="004E0FB2">
        <w:trPr>
          <w:trHeight w:val="369"/>
          <w:jc w:val="center"/>
        </w:trPr>
        <w:tc>
          <w:tcPr>
            <w:tcW w:w="296" w:type="pct"/>
            <w:vMerge/>
            <w:tcBorders>
              <w:left w:val="single" w:sz="12" w:space="0" w:color="auto"/>
              <w:right w:val="single" w:sz="4" w:space="0" w:color="auto"/>
            </w:tcBorders>
            <w:vAlign w:val="center"/>
          </w:tcPr>
          <w:p w14:paraId="09B3FC64" w14:textId="77777777" w:rsidR="006638ED" w:rsidRPr="00FB573E" w:rsidRDefault="006638ED" w:rsidP="00CE70C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58E647F1" w14:textId="77777777" w:rsidR="006638ED" w:rsidRPr="00FB573E" w:rsidRDefault="006638ED" w:rsidP="00CE70C3">
            <w:pPr>
              <w:snapToGrid w:val="0"/>
              <w:spacing w:line="240" w:lineRule="exact"/>
              <w:jc w:val="center"/>
              <w:rPr>
                <w:rFonts w:ascii="Times New Roman" w:hAnsi="Times New Roman"/>
                <w:sz w:val="18"/>
                <w:szCs w:val="18"/>
              </w:rPr>
            </w:pPr>
          </w:p>
        </w:tc>
        <w:tc>
          <w:tcPr>
            <w:tcW w:w="706" w:type="pct"/>
            <w:vMerge/>
            <w:vAlign w:val="center"/>
          </w:tcPr>
          <w:p w14:paraId="1562CA8F" w14:textId="77777777" w:rsidR="006638ED" w:rsidRPr="00FB573E" w:rsidRDefault="006638ED" w:rsidP="00CE70C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0A0199E8" w14:textId="77777777" w:rsidR="006638ED" w:rsidRPr="00FB573E" w:rsidRDefault="006638ED"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Pr</w:t>
            </w:r>
            <w:r w:rsidRPr="00FB573E">
              <w:rPr>
                <w:rFonts w:ascii="Times New Roman" w:hAnsi="Times New Roman"/>
                <w:kern w:val="0"/>
                <w:sz w:val="18"/>
                <w:szCs w:val="18"/>
                <w:vertAlign w:val="subscript"/>
              </w:rPr>
              <w:t>6</w:t>
            </w:r>
            <w:r w:rsidRPr="00FB573E">
              <w:rPr>
                <w:rFonts w:ascii="Times New Roman" w:hAnsi="Times New Roman"/>
                <w:kern w:val="0"/>
                <w:sz w:val="18"/>
                <w:szCs w:val="18"/>
              </w:rPr>
              <w:t>O</w:t>
            </w:r>
            <w:r w:rsidRPr="00FB573E">
              <w:rPr>
                <w:rFonts w:ascii="Times New Roman" w:hAnsi="Times New Roman"/>
                <w:kern w:val="0"/>
                <w:sz w:val="18"/>
                <w:szCs w:val="18"/>
                <w:vertAlign w:val="subscript"/>
              </w:rPr>
              <w:t>11</w:t>
            </w:r>
          </w:p>
        </w:tc>
        <w:tc>
          <w:tcPr>
            <w:tcW w:w="1020" w:type="pct"/>
            <w:tcBorders>
              <w:left w:val="single" w:sz="12" w:space="0" w:color="auto"/>
            </w:tcBorders>
            <w:vAlign w:val="center"/>
          </w:tcPr>
          <w:p w14:paraId="7A7A1778" w14:textId="77777777" w:rsidR="006638ED" w:rsidRPr="00FB573E" w:rsidRDefault="006638ED"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0.003</w:t>
            </w:r>
          </w:p>
        </w:tc>
        <w:tc>
          <w:tcPr>
            <w:tcW w:w="1020" w:type="pct"/>
            <w:vAlign w:val="center"/>
          </w:tcPr>
          <w:p w14:paraId="38E34DA8" w14:textId="77777777" w:rsidR="006638ED" w:rsidRPr="00FB573E" w:rsidRDefault="006638ED" w:rsidP="00E52991">
            <w:pPr>
              <w:keepNext/>
              <w:keepLines/>
              <w:widowControl/>
              <w:snapToGrid w:val="0"/>
              <w:spacing w:line="240" w:lineRule="exact"/>
              <w:jc w:val="center"/>
              <w:outlineLvl w:val="0"/>
              <w:rPr>
                <w:rFonts w:ascii="Times New Roman" w:hAnsi="Times New Roman"/>
                <w:kern w:val="0"/>
                <w:sz w:val="18"/>
                <w:szCs w:val="18"/>
              </w:rPr>
            </w:pPr>
            <w:r w:rsidRPr="00FB573E">
              <w:rPr>
                <w:rFonts w:ascii="Times New Roman" w:hAnsi="Times New Roman"/>
                <w:kern w:val="0"/>
                <w:sz w:val="18"/>
                <w:szCs w:val="18"/>
              </w:rPr>
              <w:t>0.05</w:t>
            </w:r>
          </w:p>
        </w:tc>
        <w:tc>
          <w:tcPr>
            <w:tcW w:w="998" w:type="pct"/>
            <w:tcBorders>
              <w:right w:val="single" w:sz="12" w:space="0" w:color="auto"/>
            </w:tcBorders>
            <w:vAlign w:val="center"/>
          </w:tcPr>
          <w:p w14:paraId="0326F1A3" w14:textId="39508FEB" w:rsidR="006638ED" w:rsidRPr="00FB573E" w:rsidRDefault="006638ED" w:rsidP="00E52991">
            <w:pPr>
              <w:keepNext/>
              <w:keepLines/>
              <w:widowControl/>
              <w:snapToGrid w:val="0"/>
              <w:spacing w:line="240" w:lineRule="exact"/>
              <w:jc w:val="center"/>
              <w:outlineLvl w:val="0"/>
              <w:rPr>
                <w:rFonts w:ascii="Times New Roman" w:hAnsi="Times New Roman"/>
                <w:kern w:val="0"/>
                <w:sz w:val="18"/>
                <w:szCs w:val="18"/>
              </w:rPr>
            </w:pPr>
            <w:r w:rsidRPr="00FB573E">
              <w:rPr>
                <w:rFonts w:ascii="Times New Roman" w:hAnsi="Times New Roman"/>
                <w:kern w:val="0"/>
                <w:sz w:val="18"/>
                <w:szCs w:val="18"/>
              </w:rPr>
              <w:t>0.30</w:t>
            </w:r>
          </w:p>
        </w:tc>
      </w:tr>
      <w:tr w:rsidR="006638ED" w:rsidRPr="00FB573E" w14:paraId="7B1CDC8D" w14:textId="77777777" w:rsidTr="004E0FB2">
        <w:trPr>
          <w:trHeight w:val="369"/>
          <w:jc w:val="center"/>
        </w:trPr>
        <w:tc>
          <w:tcPr>
            <w:tcW w:w="296" w:type="pct"/>
            <w:vMerge/>
            <w:tcBorders>
              <w:left w:val="single" w:sz="12" w:space="0" w:color="auto"/>
              <w:right w:val="single" w:sz="4" w:space="0" w:color="auto"/>
            </w:tcBorders>
            <w:vAlign w:val="center"/>
          </w:tcPr>
          <w:p w14:paraId="04797EBE" w14:textId="77777777" w:rsidR="006638ED" w:rsidRPr="00FB573E" w:rsidRDefault="006638ED" w:rsidP="00CE70C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4400036C" w14:textId="77777777" w:rsidR="006638ED" w:rsidRPr="00FB573E" w:rsidRDefault="006638ED" w:rsidP="00CE70C3">
            <w:pPr>
              <w:snapToGrid w:val="0"/>
              <w:spacing w:line="240" w:lineRule="exact"/>
              <w:jc w:val="center"/>
              <w:rPr>
                <w:rFonts w:ascii="Times New Roman" w:hAnsi="Times New Roman"/>
                <w:sz w:val="18"/>
                <w:szCs w:val="18"/>
              </w:rPr>
            </w:pPr>
          </w:p>
        </w:tc>
        <w:tc>
          <w:tcPr>
            <w:tcW w:w="706" w:type="pct"/>
            <w:vMerge/>
            <w:vAlign w:val="center"/>
          </w:tcPr>
          <w:p w14:paraId="4F9030F6" w14:textId="77777777" w:rsidR="006638ED" w:rsidRPr="00FB573E" w:rsidRDefault="006638ED" w:rsidP="00CE70C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69B3216F" w14:textId="77777777" w:rsidR="006638ED" w:rsidRPr="00FB573E" w:rsidRDefault="006638ED"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Sm</w:t>
            </w:r>
            <w:r w:rsidRPr="00FB573E">
              <w:rPr>
                <w:rFonts w:ascii="Times New Roman" w:hAnsi="Times New Roman"/>
                <w:kern w:val="0"/>
                <w:sz w:val="18"/>
                <w:szCs w:val="18"/>
                <w:vertAlign w:val="subscript"/>
              </w:rPr>
              <w:t>2</w:t>
            </w:r>
            <w:r w:rsidRPr="00FB573E">
              <w:rPr>
                <w:rFonts w:ascii="Times New Roman" w:hAnsi="Times New Roman"/>
                <w:kern w:val="0"/>
                <w:sz w:val="18"/>
                <w:szCs w:val="18"/>
              </w:rPr>
              <w:t>O</w:t>
            </w:r>
            <w:r w:rsidRPr="00FB573E">
              <w:rPr>
                <w:rFonts w:ascii="Times New Roman" w:hAnsi="Times New Roman"/>
                <w:kern w:val="0"/>
                <w:sz w:val="18"/>
                <w:szCs w:val="18"/>
                <w:vertAlign w:val="subscript"/>
              </w:rPr>
              <w:t>3</w:t>
            </w:r>
          </w:p>
        </w:tc>
        <w:tc>
          <w:tcPr>
            <w:tcW w:w="1020" w:type="pct"/>
            <w:tcBorders>
              <w:left w:val="single" w:sz="12" w:space="0" w:color="auto"/>
            </w:tcBorders>
            <w:vAlign w:val="center"/>
          </w:tcPr>
          <w:p w14:paraId="181697E3" w14:textId="77777777" w:rsidR="006638ED" w:rsidRPr="00FB573E" w:rsidRDefault="006638ED" w:rsidP="00E52991">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0.003</w:t>
            </w:r>
          </w:p>
        </w:tc>
        <w:tc>
          <w:tcPr>
            <w:tcW w:w="1020" w:type="pct"/>
            <w:vAlign w:val="center"/>
          </w:tcPr>
          <w:p w14:paraId="35CD9CE8" w14:textId="77777777" w:rsidR="006638ED" w:rsidRPr="00FB573E" w:rsidRDefault="006638ED" w:rsidP="00E52991">
            <w:pPr>
              <w:keepNext/>
              <w:keepLines/>
              <w:widowControl/>
              <w:snapToGrid w:val="0"/>
              <w:spacing w:line="240" w:lineRule="exact"/>
              <w:jc w:val="center"/>
              <w:outlineLvl w:val="0"/>
              <w:rPr>
                <w:rFonts w:ascii="Times New Roman" w:hAnsi="Times New Roman"/>
                <w:kern w:val="0"/>
                <w:sz w:val="18"/>
                <w:szCs w:val="18"/>
              </w:rPr>
            </w:pPr>
            <w:r w:rsidRPr="00FB573E">
              <w:rPr>
                <w:rFonts w:ascii="Times New Roman" w:hAnsi="Times New Roman"/>
                <w:kern w:val="0"/>
                <w:sz w:val="18"/>
                <w:szCs w:val="18"/>
              </w:rPr>
              <w:t>0.02</w:t>
            </w:r>
          </w:p>
        </w:tc>
        <w:tc>
          <w:tcPr>
            <w:tcW w:w="998" w:type="pct"/>
            <w:tcBorders>
              <w:right w:val="single" w:sz="12" w:space="0" w:color="auto"/>
            </w:tcBorders>
            <w:vAlign w:val="center"/>
          </w:tcPr>
          <w:p w14:paraId="2C094806" w14:textId="77777777" w:rsidR="006638ED" w:rsidRPr="00FB573E" w:rsidRDefault="006638ED" w:rsidP="00E52991">
            <w:pPr>
              <w:keepNext/>
              <w:keepLines/>
              <w:widowControl/>
              <w:snapToGrid w:val="0"/>
              <w:spacing w:line="240" w:lineRule="exact"/>
              <w:jc w:val="center"/>
              <w:outlineLvl w:val="0"/>
              <w:rPr>
                <w:rFonts w:ascii="Times New Roman" w:hAnsi="Times New Roman"/>
                <w:kern w:val="0"/>
                <w:sz w:val="18"/>
                <w:szCs w:val="18"/>
              </w:rPr>
            </w:pPr>
            <w:r w:rsidRPr="00FB573E">
              <w:rPr>
                <w:rFonts w:ascii="Times New Roman" w:hAnsi="Times New Roman"/>
                <w:kern w:val="0"/>
                <w:sz w:val="18"/>
                <w:szCs w:val="18"/>
              </w:rPr>
              <w:t>0.03</w:t>
            </w:r>
          </w:p>
        </w:tc>
      </w:tr>
      <w:tr w:rsidR="006638ED" w:rsidRPr="00FB573E" w14:paraId="1AD4E577" w14:textId="77777777" w:rsidTr="004E0FB2">
        <w:trPr>
          <w:trHeight w:val="369"/>
          <w:jc w:val="center"/>
        </w:trPr>
        <w:tc>
          <w:tcPr>
            <w:tcW w:w="296" w:type="pct"/>
            <w:vMerge/>
            <w:tcBorders>
              <w:left w:val="single" w:sz="12" w:space="0" w:color="auto"/>
              <w:right w:val="single" w:sz="4" w:space="0" w:color="auto"/>
            </w:tcBorders>
            <w:vAlign w:val="center"/>
          </w:tcPr>
          <w:p w14:paraId="5881BFEA" w14:textId="77777777" w:rsidR="006638ED" w:rsidRPr="00FB573E" w:rsidRDefault="006638ED" w:rsidP="006638ED">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04AC478F" w14:textId="77777777" w:rsidR="006638ED" w:rsidRPr="00FB573E" w:rsidRDefault="006638ED" w:rsidP="006638ED">
            <w:pPr>
              <w:snapToGrid w:val="0"/>
              <w:spacing w:line="240" w:lineRule="exact"/>
              <w:jc w:val="center"/>
              <w:rPr>
                <w:rFonts w:ascii="Times New Roman" w:hAnsi="Times New Roman"/>
                <w:sz w:val="18"/>
                <w:szCs w:val="18"/>
              </w:rPr>
            </w:pPr>
          </w:p>
        </w:tc>
        <w:tc>
          <w:tcPr>
            <w:tcW w:w="706" w:type="pct"/>
            <w:vMerge/>
            <w:vAlign w:val="center"/>
          </w:tcPr>
          <w:p w14:paraId="6041DA5E" w14:textId="77777777" w:rsidR="006638ED" w:rsidRPr="00FB573E" w:rsidRDefault="006638ED" w:rsidP="006638ED">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59632270" w14:textId="10752CE8" w:rsidR="006638ED" w:rsidRPr="00FB573E" w:rsidRDefault="006638ED" w:rsidP="006638ED">
            <w:pPr>
              <w:snapToGrid w:val="0"/>
              <w:spacing w:line="240" w:lineRule="exact"/>
              <w:jc w:val="center"/>
              <w:rPr>
                <w:rFonts w:ascii="Times New Roman" w:hAnsi="Times New Roman"/>
                <w:sz w:val="18"/>
                <w:szCs w:val="18"/>
              </w:rPr>
            </w:pPr>
            <w:r w:rsidRPr="00FB573E">
              <w:rPr>
                <w:rFonts w:ascii="Times New Roman" w:hAnsi="Times New Roman"/>
                <w:sz w:val="18"/>
                <w:szCs w:val="18"/>
              </w:rPr>
              <w:t>Eu</w:t>
            </w:r>
            <w:r w:rsidRPr="00FB573E">
              <w:rPr>
                <w:rFonts w:ascii="Times New Roman" w:hAnsi="Times New Roman"/>
                <w:sz w:val="18"/>
                <w:szCs w:val="18"/>
                <w:vertAlign w:val="subscript"/>
              </w:rPr>
              <w:t>2</w:t>
            </w:r>
            <w:r w:rsidRPr="00FB573E">
              <w:rPr>
                <w:rFonts w:ascii="Times New Roman" w:hAnsi="Times New Roman"/>
                <w:sz w:val="18"/>
                <w:szCs w:val="18"/>
              </w:rPr>
              <w:t>O</w:t>
            </w:r>
            <w:r w:rsidRPr="00FB573E">
              <w:rPr>
                <w:rFonts w:ascii="Times New Roman" w:hAnsi="Times New Roman"/>
                <w:sz w:val="18"/>
                <w:szCs w:val="18"/>
                <w:vertAlign w:val="subscript"/>
              </w:rPr>
              <w:t>3</w:t>
            </w:r>
          </w:p>
        </w:tc>
        <w:tc>
          <w:tcPr>
            <w:tcW w:w="1020" w:type="pct"/>
            <w:vMerge w:val="restart"/>
            <w:tcBorders>
              <w:left w:val="single" w:sz="12" w:space="0" w:color="auto"/>
            </w:tcBorders>
            <w:vAlign w:val="center"/>
          </w:tcPr>
          <w:p w14:paraId="4B2CF7CE" w14:textId="3F66355B" w:rsidR="006638ED" w:rsidRPr="00FB573E" w:rsidRDefault="006638ED" w:rsidP="006638ED">
            <w:pPr>
              <w:snapToGrid w:val="0"/>
              <w:jc w:val="center"/>
              <w:rPr>
                <w:rFonts w:ascii="Times New Roman" w:hAnsi="Times New Roman"/>
                <w:sz w:val="18"/>
                <w:szCs w:val="18"/>
              </w:rPr>
            </w:pPr>
            <w:r w:rsidRPr="00FB573E">
              <w:rPr>
                <w:rFonts w:ascii="Times New Roman" w:hAnsi="Times New Roman"/>
                <w:sz w:val="18"/>
                <w:szCs w:val="18"/>
              </w:rPr>
              <w:t>合量为</w:t>
            </w:r>
            <w:r w:rsidRPr="00FB573E">
              <w:rPr>
                <w:rFonts w:ascii="Times New Roman" w:hAnsi="Times New Roman"/>
                <w:sz w:val="18"/>
                <w:szCs w:val="18"/>
              </w:rPr>
              <w:t>0.002</w:t>
            </w:r>
          </w:p>
        </w:tc>
        <w:tc>
          <w:tcPr>
            <w:tcW w:w="1020" w:type="pct"/>
            <w:vMerge w:val="restart"/>
            <w:vAlign w:val="center"/>
          </w:tcPr>
          <w:p w14:paraId="172B80DD" w14:textId="32D6FD4F" w:rsidR="006638ED" w:rsidRPr="00FB573E" w:rsidRDefault="006638ED" w:rsidP="006638ED">
            <w:pPr>
              <w:snapToGrid w:val="0"/>
              <w:jc w:val="center"/>
              <w:rPr>
                <w:rFonts w:ascii="Times New Roman" w:hAnsi="Times New Roman"/>
                <w:sz w:val="18"/>
                <w:szCs w:val="18"/>
              </w:rPr>
            </w:pPr>
            <w:r w:rsidRPr="00FB573E">
              <w:rPr>
                <w:rFonts w:ascii="Times New Roman" w:hAnsi="Times New Roman"/>
                <w:sz w:val="18"/>
                <w:szCs w:val="18"/>
              </w:rPr>
              <w:t>合量为</w:t>
            </w:r>
            <w:r w:rsidRPr="00FB573E">
              <w:rPr>
                <w:rFonts w:ascii="Times New Roman" w:hAnsi="Times New Roman"/>
                <w:sz w:val="18"/>
                <w:szCs w:val="18"/>
              </w:rPr>
              <w:t>0.015</w:t>
            </w:r>
          </w:p>
        </w:tc>
        <w:tc>
          <w:tcPr>
            <w:tcW w:w="998" w:type="pct"/>
            <w:vMerge w:val="restart"/>
            <w:tcBorders>
              <w:right w:val="single" w:sz="12" w:space="0" w:color="auto"/>
            </w:tcBorders>
            <w:vAlign w:val="center"/>
          </w:tcPr>
          <w:p w14:paraId="7AFB6EC1" w14:textId="0D89087A" w:rsidR="006638ED" w:rsidRPr="00FB573E" w:rsidRDefault="006638ED" w:rsidP="006638ED">
            <w:pPr>
              <w:snapToGrid w:val="0"/>
              <w:jc w:val="center"/>
              <w:rPr>
                <w:rFonts w:ascii="Times New Roman" w:hAnsi="Times New Roman"/>
                <w:sz w:val="18"/>
                <w:szCs w:val="18"/>
              </w:rPr>
            </w:pPr>
            <w:r w:rsidRPr="00FB573E">
              <w:rPr>
                <w:rFonts w:ascii="Times New Roman" w:hAnsi="Times New Roman"/>
                <w:sz w:val="18"/>
                <w:szCs w:val="18"/>
              </w:rPr>
              <w:t>合量为</w:t>
            </w:r>
            <w:r w:rsidRPr="00FB573E">
              <w:rPr>
                <w:rFonts w:ascii="Times New Roman" w:hAnsi="Times New Roman"/>
                <w:sz w:val="18"/>
                <w:szCs w:val="18"/>
              </w:rPr>
              <w:t>0.10</w:t>
            </w:r>
          </w:p>
        </w:tc>
      </w:tr>
      <w:tr w:rsidR="006638ED" w:rsidRPr="00FB573E" w14:paraId="288AE14F" w14:textId="77777777" w:rsidTr="004E0FB2">
        <w:trPr>
          <w:trHeight w:val="369"/>
          <w:jc w:val="center"/>
        </w:trPr>
        <w:tc>
          <w:tcPr>
            <w:tcW w:w="296" w:type="pct"/>
            <w:vMerge/>
            <w:tcBorders>
              <w:left w:val="single" w:sz="12" w:space="0" w:color="auto"/>
              <w:right w:val="single" w:sz="4" w:space="0" w:color="auto"/>
            </w:tcBorders>
            <w:vAlign w:val="center"/>
          </w:tcPr>
          <w:p w14:paraId="03679017" w14:textId="77777777" w:rsidR="006638ED" w:rsidRPr="00FB573E" w:rsidRDefault="006638ED" w:rsidP="006638ED">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370F795B" w14:textId="77777777" w:rsidR="006638ED" w:rsidRPr="00FB573E" w:rsidRDefault="006638ED" w:rsidP="006638ED">
            <w:pPr>
              <w:snapToGrid w:val="0"/>
              <w:spacing w:line="240" w:lineRule="exact"/>
              <w:jc w:val="center"/>
              <w:rPr>
                <w:rFonts w:ascii="Times New Roman" w:hAnsi="Times New Roman"/>
                <w:sz w:val="18"/>
                <w:szCs w:val="18"/>
              </w:rPr>
            </w:pPr>
          </w:p>
        </w:tc>
        <w:tc>
          <w:tcPr>
            <w:tcW w:w="706" w:type="pct"/>
            <w:vMerge/>
            <w:vAlign w:val="center"/>
          </w:tcPr>
          <w:p w14:paraId="67AF57F8" w14:textId="77777777" w:rsidR="006638ED" w:rsidRPr="00FB573E" w:rsidRDefault="006638ED" w:rsidP="006638ED">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4CCEC2F9" w14:textId="7A487614" w:rsidR="006638ED" w:rsidRPr="00FB573E" w:rsidRDefault="006638ED" w:rsidP="006638ED">
            <w:pPr>
              <w:snapToGrid w:val="0"/>
              <w:spacing w:line="240" w:lineRule="exact"/>
              <w:jc w:val="center"/>
              <w:rPr>
                <w:rFonts w:ascii="Times New Roman" w:hAnsi="Times New Roman"/>
                <w:sz w:val="18"/>
                <w:szCs w:val="18"/>
              </w:rPr>
            </w:pPr>
            <w:r w:rsidRPr="00FB573E">
              <w:rPr>
                <w:rFonts w:ascii="Times New Roman" w:hAnsi="Times New Roman"/>
                <w:sz w:val="18"/>
                <w:szCs w:val="18"/>
              </w:rPr>
              <w:t>Gd</w:t>
            </w:r>
            <w:r w:rsidRPr="00FB573E">
              <w:rPr>
                <w:rFonts w:ascii="Times New Roman" w:hAnsi="Times New Roman"/>
                <w:sz w:val="18"/>
                <w:szCs w:val="18"/>
                <w:vertAlign w:val="subscript"/>
              </w:rPr>
              <w:t>2</w:t>
            </w:r>
            <w:r w:rsidRPr="00FB573E">
              <w:rPr>
                <w:rFonts w:ascii="Times New Roman" w:hAnsi="Times New Roman"/>
                <w:sz w:val="18"/>
                <w:szCs w:val="18"/>
              </w:rPr>
              <w:t>O</w:t>
            </w:r>
            <w:r w:rsidRPr="00FB573E">
              <w:rPr>
                <w:rFonts w:ascii="Times New Roman" w:hAnsi="Times New Roman"/>
                <w:sz w:val="18"/>
                <w:szCs w:val="18"/>
                <w:vertAlign w:val="subscript"/>
              </w:rPr>
              <w:t>3</w:t>
            </w:r>
          </w:p>
        </w:tc>
        <w:tc>
          <w:tcPr>
            <w:tcW w:w="1020" w:type="pct"/>
            <w:vMerge/>
            <w:tcBorders>
              <w:left w:val="single" w:sz="12" w:space="0" w:color="auto"/>
            </w:tcBorders>
            <w:vAlign w:val="center"/>
          </w:tcPr>
          <w:p w14:paraId="331AAA4B" w14:textId="77777777" w:rsidR="006638ED" w:rsidRPr="00FB573E" w:rsidRDefault="006638ED" w:rsidP="006638ED">
            <w:pPr>
              <w:snapToGrid w:val="0"/>
              <w:jc w:val="center"/>
              <w:rPr>
                <w:rFonts w:ascii="Times New Roman" w:hAnsi="Times New Roman"/>
                <w:sz w:val="18"/>
                <w:szCs w:val="18"/>
              </w:rPr>
            </w:pPr>
          </w:p>
        </w:tc>
        <w:tc>
          <w:tcPr>
            <w:tcW w:w="1020" w:type="pct"/>
            <w:vMerge/>
            <w:vAlign w:val="center"/>
          </w:tcPr>
          <w:p w14:paraId="2103BEF0" w14:textId="77777777" w:rsidR="006638ED" w:rsidRPr="00FB573E" w:rsidRDefault="006638ED" w:rsidP="006638ED">
            <w:pPr>
              <w:snapToGrid w:val="0"/>
              <w:jc w:val="center"/>
              <w:rPr>
                <w:rFonts w:ascii="Times New Roman" w:hAnsi="Times New Roman"/>
                <w:sz w:val="18"/>
                <w:szCs w:val="18"/>
              </w:rPr>
            </w:pPr>
          </w:p>
        </w:tc>
        <w:tc>
          <w:tcPr>
            <w:tcW w:w="998" w:type="pct"/>
            <w:vMerge/>
            <w:tcBorders>
              <w:right w:val="single" w:sz="12" w:space="0" w:color="auto"/>
            </w:tcBorders>
            <w:vAlign w:val="center"/>
          </w:tcPr>
          <w:p w14:paraId="27C0BFCD" w14:textId="77777777" w:rsidR="006638ED" w:rsidRPr="00FB573E" w:rsidRDefault="006638ED" w:rsidP="006638ED">
            <w:pPr>
              <w:snapToGrid w:val="0"/>
              <w:jc w:val="center"/>
              <w:rPr>
                <w:rFonts w:ascii="Times New Roman" w:hAnsi="Times New Roman"/>
                <w:sz w:val="18"/>
                <w:szCs w:val="18"/>
              </w:rPr>
            </w:pPr>
          </w:p>
        </w:tc>
      </w:tr>
      <w:tr w:rsidR="006638ED" w:rsidRPr="00FB573E" w14:paraId="654CFC4D" w14:textId="77777777" w:rsidTr="004E0FB2">
        <w:trPr>
          <w:trHeight w:val="369"/>
          <w:jc w:val="center"/>
        </w:trPr>
        <w:tc>
          <w:tcPr>
            <w:tcW w:w="296" w:type="pct"/>
            <w:vMerge/>
            <w:tcBorders>
              <w:left w:val="single" w:sz="12" w:space="0" w:color="auto"/>
              <w:right w:val="single" w:sz="4" w:space="0" w:color="auto"/>
            </w:tcBorders>
            <w:vAlign w:val="center"/>
          </w:tcPr>
          <w:p w14:paraId="749B8A48" w14:textId="77777777" w:rsidR="006638ED" w:rsidRPr="00FB573E" w:rsidRDefault="006638ED" w:rsidP="006638ED">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0E14DAFB" w14:textId="77777777" w:rsidR="006638ED" w:rsidRPr="00FB573E" w:rsidRDefault="006638ED" w:rsidP="006638ED">
            <w:pPr>
              <w:snapToGrid w:val="0"/>
              <w:spacing w:line="240" w:lineRule="exact"/>
              <w:jc w:val="center"/>
              <w:rPr>
                <w:rFonts w:ascii="Times New Roman" w:hAnsi="Times New Roman"/>
                <w:sz w:val="18"/>
                <w:szCs w:val="18"/>
              </w:rPr>
            </w:pPr>
          </w:p>
        </w:tc>
        <w:tc>
          <w:tcPr>
            <w:tcW w:w="706" w:type="pct"/>
            <w:vMerge/>
            <w:vAlign w:val="center"/>
          </w:tcPr>
          <w:p w14:paraId="5121752C" w14:textId="77777777" w:rsidR="006638ED" w:rsidRPr="00FB573E" w:rsidRDefault="006638ED" w:rsidP="006638ED">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0B98F659" w14:textId="48E6C724" w:rsidR="006638ED" w:rsidRPr="00FB573E" w:rsidRDefault="006638ED" w:rsidP="006638ED">
            <w:pPr>
              <w:snapToGrid w:val="0"/>
              <w:spacing w:line="240" w:lineRule="exact"/>
              <w:jc w:val="center"/>
              <w:rPr>
                <w:rFonts w:ascii="Times New Roman" w:hAnsi="Times New Roman"/>
                <w:sz w:val="18"/>
                <w:szCs w:val="18"/>
              </w:rPr>
            </w:pPr>
            <w:r w:rsidRPr="00FB573E">
              <w:rPr>
                <w:rFonts w:ascii="Times New Roman" w:hAnsi="Times New Roman"/>
                <w:sz w:val="18"/>
                <w:szCs w:val="18"/>
              </w:rPr>
              <w:t>Tb</w:t>
            </w:r>
            <w:r w:rsidRPr="00FB573E">
              <w:rPr>
                <w:rFonts w:ascii="Times New Roman" w:hAnsi="Times New Roman"/>
                <w:sz w:val="18"/>
                <w:szCs w:val="18"/>
                <w:vertAlign w:val="subscript"/>
              </w:rPr>
              <w:t>4</w:t>
            </w:r>
            <w:r w:rsidRPr="00FB573E">
              <w:rPr>
                <w:rFonts w:ascii="Times New Roman" w:hAnsi="Times New Roman"/>
                <w:sz w:val="18"/>
                <w:szCs w:val="18"/>
              </w:rPr>
              <w:t>O</w:t>
            </w:r>
            <w:r w:rsidRPr="00FB573E">
              <w:rPr>
                <w:rFonts w:ascii="Times New Roman" w:hAnsi="Times New Roman"/>
                <w:sz w:val="18"/>
                <w:szCs w:val="18"/>
                <w:vertAlign w:val="subscript"/>
              </w:rPr>
              <w:t>7</w:t>
            </w:r>
          </w:p>
        </w:tc>
        <w:tc>
          <w:tcPr>
            <w:tcW w:w="1020" w:type="pct"/>
            <w:vMerge/>
            <w:tcBorders>
              <w:left w:val="single" w:sz="12" w:space="0" w:color="auto"/>
            </w:tcBorders>
            <w:vAlign w:val="center"/>
          </w:tcPr>
          <w:p w14:paraId="062F7440" w14:textId="77777777" w:rsidR="006638ED" w:rsidRPr="00FB573E" w:rsidRDefault="006638ED" w:rsidP="006638ED">
            <w:pPr>
              <w:snapToGrid w:val="0"/>
              <w:jc w:val="center"/>
              <w:rPr>
                <w:rFonts w:ascii="Times New Roman" w:hAnsi="Times New Roman"/>
                <w:sz w:val="18"/>
                <w:szCs w:val="18"/>
              </w:rPr>
            </w:pPr>
          </w:p>
        </w:tc>
        <w:tc>
          <w:tcPr>
            <w:tcW w:w="1020" w:type="pct"/>
            <w:vMerge/>
            <w:vAlign w:val="center"/>
          </w:tcPr>
          <w:p w14:paraId="658B6C67" w14:textId="77777777" w:rsidR="006638ED" w:rsidRPr="00FB573E" w:rsidRDefault="006638ED" w:rsidP="006638ED">
            <w:pPr>
              <w:snapToGrid w:val="0"/>
              <w:jc w:val="center"/>
              <w:rPr>
                <w:rFonts w:ascii="Times New Roman" w:hAnsi="Times New Roman"/>
                <w:sz w:val="18"/>
                <w:szCs w:val="18"/>
              </w:rPr>
            </w:pPr>
          </w:p>
        </w:tc>
        <w:tc>
          <w:tcPr>
            <w:tcW w:w="998" w:type="pct"/>
            <w:vMerge/>
            <w:tcBorders>
              <w:right w:val="single" w:sz="12" w:space="0" w:color="auto"/>
            </w:tcBorders>
            <w:vAlign w:val="center"/>
          </w:tcPr>
          <w:p w14:paraId="30CA8B41" w14:textId="77777777" w:rsidR="006638ED" w:rsidRPr="00FB573E" w:rsidRDefault="006638ED" w:rsidP="006638ED">
            <w:pPr>
              <w:snapToGrid w:val="0"/>
              <w:jc w:val="center"/>
              <w:rPr>
                <w:rFonts w:ascii="Times New Roman" w:hAnsi="Times New Roman"/>
                <w:sz w:val="18"/>
                <w:szCs w:val="18"/>
              </w:rPr>
            </w:pPr>
          </w:p>
        </w:tc>
      </w:tr>
      <w:tr w:rsidR="006638ED" w:rsidRPr="00FB573E" w14:paraId="77B4382D" w14:textId="77777777" w:rsidTr="004E0FB2">
        <w:trPr>
          <w:trHeight w:val="369"/>
          <w:jc w:val="center"/>
        </w:trPr>
        <w:tc>
          <w:tcPr>
            <w:tcW w:w="296" w:type="pct"/>
            <w:vMerge/>
            <w:tcBorders>
              <w:left w:val="single" w:sz="12" w:space="0" w:color="auto"/>
              <w:right w:val="single" w:sz="4" w:space="0" w:color="auto"/>
            </w:tcBorders>
            <w:vAlign w:val="center"/>
          </w:tcPr>
          <w:p w14:paraId="229D0A69" w14:textId="77777777" w:rsidR="006638ED" w:rsidRPr="00FB573E" w:rsidRDefault="006638ED" w:rsidP="006638ED">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7DA528EB" w14:textId="77777777" w:rsidR="006638ED" w:rsidRPr="00FB573E" w:rsidRDefault="006638ED" w:rsidP="006638ED">
            <w:pPr>
              <w:snapToGrid w:val="0"/>
              <w:spacing w:line="240" w:lineRule="exact"/>
              <w:jc w:val="center"/>
              <w:rPr>
                <w:rFonts w:ascii="Times New Roman" w:hAnsi="Times New Roman"/>
                <w:sz w:val="18"/>
                <w:szCs w:val="18"/>
              </w:rPr>
            </w:pPr>
          </w:p>
        </w:tc>
        <w:tc>
          <w:tcPr>
            <w:tcW w:w="706" w:type="pct"/>
            <w:vMerge/>
            <w:vAlign w:val="center"/>
          </w:tcPr>
          <w:p w14:paraId="441FCA37" w14:textId="77777777" w:rsidR="006638ED" w:rsidRPr="00FB573E" w:rsidRDefault="006638ED" w:rsidP="006638ED">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129D69CA" w14:textId="58727CE1" w:rsidR="006638ED" w:rsidRPr="00FB573E" w:rsidRDefault="006638ED" w:rsidP="006638ED">
            <w:pPr>
              <w:snapToGrid w:val="0"/>
              <w:spacing w:line="240" w:lineRule="exact"/>
              <w:jc w:val="center"/>
              <w:rPr>
                <w:rFonts w:ascii="Times New Roman" w:hAnsi="Times New Roman"/>
                <w:sz w:val="18"/>
                <w:szCs w:val="18"/>
              </w:rPr>
            </w:pPr>
            <w:r w:rsidRPr="00FB573E">
              <w:rPr>
                <w:rFonts w:ascii="Times New Roman" w:hAnsi="Times New Roman"/>
                <w:sz w:val="18"/>
                <w:szCs w:val="18"/>
              </w:rPr>
              <w:t>Dy</w:t>
            </w:r>
            <w:r w:rsidRPr="00FB573E">
              <w:rPr>
                <w:rFonts w:ascii="Times New Roman" w:hAnsi="Times New Roman"/>
                <w:sz w:val="18"/>
                <w:szCs w:val="18"/>
                <w:vertAlign w:val="subscript"/>
              </w:rPr>
              <w:t>2</w:t>
            </w:r>
            <w:r w:rsidRPr="00FB573E">
              <w:rPr>
                <w:rFonts w:ascii="Times New Roman" w:hAnsi="Times New Roman"/>
                <w:sz w:val="18"/>
                <w:szCs w:val="18"/>
              </w:rPr>
              <w:t>O</w:t>
            </w:r>
            <w:r w:rsidRPr="00FB573E">
              <w:rPr>
                <w:rFonts w:ascii="Times New Roman" w:hAnsi="Times New Roman"/>
                <w:sz w:val="18"/>
                <w:szCs w:val="18"/>
                <w:vertAlign w:val="subscript"/>
              </w:rPr>
              <w:t>3</w:t>
            </w:r>
          </w:p>
        </w:tc>
        <w:tc>
          <w:tcPr>
            <w:tcW w:w="1020" w:type="pct"/>
            <w:vMerge/>
            <w:tcBorders>
              <w:left w:val="single" w:sz="12" w:space="0" w:color="auto"/>
            </w:tcBorders>
            <w:vAlign w:val="center"/>
          </w:tcPr>
          <w:p w14:paraId="3BF01AA3" w14:textId="77777777" w:rsidR="006638ED" w:rsidRPr="00FB573E" w:rsidRDefault="006638ED" w:rsidP="006638ED">
            <w:pPr>
              <w:snapToGrid w:val="0"/>
              <w:jc w:val="center"/>
              <w:rPr>
                <w:rFonts w:ascii="Times New Roman" w:hAnsi="Times New Roman"/>
                <w:sz w:val="18"/>
                <w:szCs w:val="18"/>
              </w:rPr>
            </w:pPr>
          </w:p>
        </w:tc>
        <w:tc>
          <w:tcPr>
            <w:tcW w:w="1020" w:type="pct"/>
            <w:vMerge/>
            <w:vAlign w:val="center"/>
          </w:tcPr>
          <w:p w14:paraId="053AB829" w14:textId="77777777" w:rsidR="006638ED" w:rsidRPr="00FB573E" w:rsidRDefault="006638ED" w:rsidP="006638ED">
            <w:pPr>
              <w:snapToGrid w:val="0"/>
              <w:jc w:val="center"/>
              <w:rPr>
                <w:rFonts w:ascii="Times New Roman" w:hAnsi="Times New Roman"/>
                <w:sz w:val="18"/>
                <w:szCs w:val="18"/>
              </w:rPr>
            </w:pPr>
          </w:p>
        </w:tc>
        <w:tc>
          <w:tcPr>
            <w:tcW w:w="998" w:type="pct"/>
            <w:vMerge/>
            <w:tcBorders>
              <w:right w:val="single" w:sz="12" w:space="0" w:color="auto"/>
            </w:tcBorders>
            <w:vAlign w:val="center"/>
          </w:tcPr>
          <w:p w14:paraId="38B7A14F" w14:textId="77777777" w:rsidR="006638ED" w:rsidRPr="00FB573E" w:rsidRDefault="006638ED" w:rsidP="006638ED">
            <w:pPr>
              <w:snapToGrid w:val="0"/>
              <w:jc w:val="center"/>
              <w:rPr>
                <w:rFonts w:ascii="Times New Roman" w:hAnsi="Times New Roman"/>
                <w:sz w:val="18"/>
                <w:szCs w:val="18"/>
              </w:rPr>
            </w:pPr>
          </w:p>
        </w:tc>
      </w:tr>
      <w:tr w:rsidR="006638ED" w:rsidRPr="00FB573E" w14:paraId="5F0F0CF2" w14:textId="77777777" w:rsidTr="004E0FB2">
        <w:trPr>
          <w:trHeight w:val="369"/>
          <w:jc w:val="center"/>
        </w:trPr>
        <w:tc>
          <w:tcPr>
            <w:tcW w:w="296" w:type="pct"/>
            <w:vMerge/>
            <w:tcBorders>
              <w:left w:val="single" w:sz="12" w:space="0" w:color="auto"/>
              <w:right w:val="single" w:sz="4" w:space="0" w:color="auto"/>
            </w:tcBorders>
            <w:vAlign w:val="center"/>
          </w:tcPr>
          <w:p w14:paraId="6614D69C" w14:textId="77777777" w:rsidR="006638ED" w:rsidRPr="00FB573E" w:rsidRDefault="006638ED" w:rsidP="006638ED">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487A003A" w14:textId="77777777" w:rsidR="006638ED" w:rsidRPr="00FB573E" w:rsidRDefault="006638ED" w:rsidP="006638ED">
            <w:pPr>
              <w:snapToGrid w:val="0"/>
              <w:spacing w:line="240" w:lineRule="exact"/>
              <w:jc w:val="center"/>
              <w:rPr>
                <w:rFonts w:ascii="Times New Roman" w:hAnsi="Times New Roman"/>
                <w:sz w:val="18"/>
                <w:szCs w:val="18"/>
              </w:rPr>
            </w:pPr>
          </w:p>
        </w:tc>
        <w:tc>
          <w:tcPr>
            <w:tcW w:w="706" w:type="pct"/>
            <w:vMerge/>
            <w:vAlign w:val="center"/>
          </w:tcPr>
          <w:p w14:paraId="0B679DF2" w14:textId="77777777" w:rsidR="006638ED" w:rsidRPr="00FB573E" w:rsidRDefault="006638ED" w:rsidP="006638ED">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2122FD78" w14:textId="3B2DA48C" w:rsidR="006638ED" w:rsidRPr="00FB573E" w:rsidRDefault="006638ED" w:rsidP="006638ED">
            <w:pPr>
              <w:snapToGrid w:val="0"/>
              <w:spacing w:line="240" w:lineRule="exact"/>
              <w:jc w:val="center"/>
              <w:rPr>
                <w:rFonts w:ascii="Times New Roman" w:hAnsi="Times New Roman"/>
                <w:sz w:val="18"/>
                <w:szCs w:val="18"/>
              </w:rPr>
            </w:pPr>
            <w:r w:rsidRPr="00FB573E">
              <w:rPr>
                <w:rFonts w:ascii="Times New Roman" w:hAnsi="Times New Roman"/>
                <w:sz w:val="18"/>
                <w:szCs w:val="18"/>
              </w:rPr>
              <w:t>Ho</w:t>
            </w:r>
            <w:r w:rsidRPr="00FB573E">
              <w:rPr>
                <w:rFonts w:ascii="Times New Roman" w:hAnsi="Times New Roman"/>
                <w:sz w:val="18"/>
                <w:szCs w:val="18"/>
                <w:vertAlign w:val="subscript"/>
              </w:rPr>
              <w:t>2</w:t>
            </w:r>
            <w:r w:rsidRPr="00FB573E">
              <w:rPr>
                <w:rFonts w:ascii="Times New Roman" w:hAnsi="Times New Roman"/>
                <w:sz w:val="18"/>
                <w:szCs w:val="18"/>
              </w:rPr>
              <w:t>O</w:t>
            </w:r>
            <w:r w:rsidRPr="00FB573E">
              <w:rPr>
                <w:rFonts w:ascii="Times New Roman" w:hAnsi="Times New Roman"/>
                <w:sz w:val="18"/>
                <w:szCs w:val="18"/>
                <w:vertAlign w:val="subscript"/>
              </w:rPr>
              <w:t>3</w:t>
            </w:r>
          </w:p>
        </w:tc>
        <w:tc>
          <w:tcPr>
            <w:tcW w:w="1020" w:type="pct"/>
            <w:vMerge/>
            <w:tcBorders>
              <w:left w:val="single" w:sz="12" w:space="0" w:color="auto"/>
            </w:tcBorders>
            <w:vAlign w:val="center"/>
          </w:tcPr>
          <w:p w14:paraId="5662B30B" w14:textId="77777777" w:rsidR="006638ED" w:rsidRPr="00FB573E" w:rsidRDefault="006638ED" w:rsidP="006638ED">
            <w:pPr>
              <w:snapToGrid w:val="0"/>
              <w:jc w:val="center"/>
              <w:rPr>
                <w:rFonts w:ascii="Times New Roman" w:hAnsi="Times New Roman"/>
                <w:sz w:val="18"/>
                <w:szCs w:val="18"/>
              </w:rPr>
            </w:pPr>
          </w:p>
        </w:tc>
        <w:tc>
          <w:tcPr>
            <w:tcW w:w="1020" w:type="pct"/>
            <w:vMerge/>
            <w:vAlign w:val="center"/>
          </w:tcPr>
          <w:p w14:paraId="237B8DA8" w14:textId="77777777" w:rsidR="006638ED" w:rsidRPr="00FB573E" w:rsidRDefault="006638ED" w:rsidP="006638ED">
            <w:pPr>
              <w:snapToGrid w:val="0"/>
              <w:jc w:val="center"/>
              <w:rPr>
                <w:rFonts w:ascii="Times New Roman" w:hAnsi="Times New Roman"/>
                <w:sz w:val="18"/>
                <w:szCs w:val="18"/>
              </w:rPr>
            </w:pPr>
          </w:p>
        </w:tc>
        <w:tc>
          <w:tcPr>
            <w:tcW w:w="998" w:type="pct"/>
            <w:vMerge/>
            <w:tcBorders>
              <w:right w:val="single" w:sz="12" w:space="0" w:color="auto"/>
            </w:tcBorders>
            <w:vAlign w:val="center"/>
          </w:tcPr>
          <w:p w14:paraId="55F625A5" w14:textId="77777777" w:rsidR="006638ED" w:rsidRPr="00FB573E" w:rsidRDefault="006638ED" w:rsidP="006638ED">
            <w:pPr>
              <w:snapToGrid w:val="0"/>
              <w:jc w:val="center"/>
              <w:rPr>
                <w:rFonts w:ascii="Times New Roman" w:hAnsi="Times New Roman"/>
                <w:sz w:val="18"/>
                <w:szCs w:val="18"/>
              </w:rPr>
            </w:pPr>
          </w:p>
        </w:tc>
      </w:tr>
      <w:tr w:rsidR="006638ED" w:rsidRPr="00FB573E" w14:paraId="12C22AC8" w14:textId="77777777" w:rsidTr="004E0FB2">
        <w:trPr>
          <w:trHeight w:val="369"/>
          <w:jc w:val="center"/>
        </w:trPr>
        <w:tc>
          <w:tcPr>
            <w:tcW w:w="296" w:type="pct"/>
            <w:vMerge/>
            <w:tcBorders>
              <w:left w:val="single" w:sz="12" w:space="0" w:color="auto"/>
              <w:right w:val="single" w:sz="4" w:space="0" w:color="auto"/>
            </w:tcBorders>
            <w:vAlign w:val="center"/>
          </w:tcPr>
          <w:p w14:paraId="79CD2142" w14:textId="77777777" w:rsidR="006638ED" w:rsidRPr="00FB573E" w:rsidRDefault="006638ED" w:rsidP="006638ED">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4D81E0CE" w14:textId="77777777" w:rsidR="006638ED" w:rsidRPr="00FB573E" w:rsidRDefault="006638ED" w:rsidP="006638ED">
            <w:pPr>
              <w:snapToGrid w:val="0"/>
              <w:spacing w:line="240" w:lineRule="exact"/>
              <w:jc w:val="center"/>
              <w:rPr>
                <w:rFonts w:ascii="Times New Roman" w:hAnsi="Times New Roman"/>
                <w:sz w:val="18"/>
                <w:szCs w:val="18"/>
              </w:rPr>
            </w:pPr>
          </w:p>
        </w:tc>
        <w:tc>
          <w:tcPr>
            <w:tcW w:w="706" w:type="pct"/>
            <w:vMerge/>
            <w:vAlign w:val="center"/>
          </w:tcPr>
          <w:p w14:paraId="0A9A142F" w14:textId="77777777" w:rsidR="006638ED" w:rsidRPr="00FB573E" w:rsidRDefault="006638ED" w:rsidP="006638ED">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5404FE47" w14:textId="610E5C69" w:rsidR="006638ED" w:rsidRPr="00FB573E" w:rsidRDefault="006638ED" w:rsidP="006638ED">
            <w:pPr>
              <w:snapToGrid w:val="0"/>
              <w:spacing w:line="240" w:lineRule="exact"/>
              <w:jc w:val="center"/>
              <w:rPr>
                <w:rFonts w:ascii="Times New Roman" w:hAnsi="Times New Roman"/>
                <w:sz w:val="18"/>
                <w:szCs w:val="18"/>
              </w:rPr>
            </w:pPr>
            <w:r w:rsidRPr="00FB573E">
              <w:rPr>
                <w:rFonts w:ascii="Times New Roman" w:hAnsi="Times New Roman"/>
                <w:sz w:val="18"/>
                <w:szCs w:val="18"/>
              </w:rPr>
              <w:t>Er</w:t>
            </w:r>
            <w:r w:rsidRPr="00FB573E">
              <w:rPr>
                <w:rFonts w:ascii="Times New Roman" w:hAnsi="Times New Roman"/>
                <w:sz w:val="18"/>
                <w:szCs w:val="18"/>
                <w:vertAlign w:val="subscript"/>
              </w:rPr>
              <w:t>2</w:t>
            </w:r>
            <w:r w:rsidRPr="00FB573E">
              <w:rPr>
                <w:rFonts w:ascii="Times New Roman" w:hAnsi="Times New Roman"/>
                <w:sz w:val="18"/>
                <w:szCs w:val="18"/>
              </w:rPr>
              <w:t>O</w:t>
            </w:r>
            <w:r w:rsidRPr="00FB573E">
              <w:rPr>
                <w:rFonts w:ascii="Times New Roman" w:hAnsi="Times New Roman"/>
                <w:sz w:val="18"/>
                <w:szCs w:val="18"/>
                <w:vertAlign w:val="subscript"/>
              </w:rPr>
              <w:t>3</w:t>
            </w:r>
          </w:p>
        </w:tc>
        <w:tc>
          <w:tcPr>
            <w:tcW w:w="1020" w:type="pct"/>
            <w:vMerge/>
            <w:tcBorders>
              <w:left w:val="single" w:sz="12" w:space="0" w:color="auto"/>
            </w:tcBorders>
            <w:vAlign w:val="center"/>
          </w:tcPr>
          <w:p w14:paraId="5E9BD444" w14:textId="77777777" w:rsidR="006638ED" w:rsidRPr="00FB573E" w:rsidRDefault="006638ED" w:rsidP="006638ED">
            <w:pPr>
              <w:snapToGrid w:val="0"/>
              <w:jc w:val="center"/>
              <w:rPr>
                <w:rFonts w:ascii="Times New Roman" w:hAnsi="Times New Roman"/>
                <w:sz w:val="18"/>
                <w:szCs w:val="18"/>
              </w:rPr>
            </w:pPr>
          </w:p>
        </w:tc>
        <w:tc>
          <w:tcPr>
            <w:tcW w:w="1020" w:type="pct"/>
            <w:vMerge/>
            <w:vAlign w:val="center"/>
          </w:tcPr>
          <w:p w14:paraId="1B2B12D1" w14:textId="77777777" w:rsidR="006638ED" w:rsidRPr="00FB573E" w:rsidRDefault="006638ED" w:rsidP="006638ED">
            <w:pPr>
              <w:snapToGrid w:val="0"/>
              <w:jc w:val="center"/>
              <w:rPr>
                <w:rFonts w:ascii="Times New Roman" w:hAnsi="Times New Roman"/>
                <w:sz w:val="18"/>
                <w:szCs w:val="18"/>
              </w:rPr>
            </w:pPr>
          </w:p>
        </w:tc>
        <w:tc>
          <w:tcPr>
            <w:tcW w:w="998" w:type="pct"/>
            <w:vMerge/>
            <w:tcBorders>
              <w:right w:val="single" w:sz="12" w:space="0" w:color="auto"/>
            </w:tcBorders>
            <w:vAlign w:val="center"/>
          </w:tcPr>
          <w:p w14:paraId="5E7D94CB" w14:textId="77777777" w:rsidR="006638ED" w:rsidRPr="00FB573E" w:rsidRDefault="006638ED" w:rsidP="006638ED">
            <w:pPr>
              <w:snapToGrid w:val="0"/>
              <w:jc w:val="center"/>
              <w:rPr>
                <w:rFonts w:ascii="Times New Roman" w:hAnsi="Times New Roman"/>
                <w:sz w:val="18"/>
                <w:szCs w:val="18"/>
              </w:rPr>
            </w:pPr>
          </w:p>
        </w:tc>
      </w:tr>
      <w:tr w:rsidR="006638ED" w:rsidRPr="00FB573E" w14:paraId="10967AB9" w14:textId="77777777" w:rsidTr="004E0FB2">
        <w:trPr>
          <w:trHeight w:val="369"/>
          <w:jc w:val="center"/>
        </w:trPr>
        <w:tc>
          <w:tcPr>
            <w:tcW w:w="296" w:type="pct"/>
            <w:vMerge/>
            <w:tcBorders>
              <w:left w:val="single" w:sz="12" w:space="0" w:color="auto"/>
              <w:right w:val="single" w:sz="4" w:space="0" w:color="auto"/>
            </w:tcBorders>
            <w:vAlign w:val="center"/>
          </w:tcPr>
          <w:p w14:paraId="5F41968C" w14:textId="77777777" w:rsidR="006638ED" w:rsidRPr="00FB573E" w:rsidRDefault="006638ED" w:rsidP="006638ED">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723971DE" w14:textId="77777777" w:rsidR="006638ED" w:rsidRPr="00FB573E" w:rsidRDefault="006638ED" w:rsidP="006638ED">
            <w:pPr>
              <w:snapToGrid w:val="0"/>
              <w:spacing w:line="240" w:lineRule="exact"/>
              <w:jc w:val="center"/>
              <w:rPr>
                <w:rFonts w:ascii="Times New Roman" w:hAnsi="Times New Roman"/>
                <w:sz w:val="18"/>
                <w:szCs w:val="18"/>
              </w:rPr>
            </w:pPr>
          </w:p>
        </w:tc>
        <w:tc>
          <w:tcPr>
            <w:tcW w:w="706" w:type="pct"/>
            <w:vMerge/>
            <w:vAlign w:val="center"/>
          </w:tcPr>
          <w:p w14:paraId="20D238E7" w14:textId="77777777" w:rsidR="006638ED" w:rsidRPr="00FB573E" w:rsidRDefault="006638ED" w:rsidP="006638ED">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3BDDB515" w14:textId="7EFC01E8" w:rsidR="006638ED" w:rsidRPr="00FB573E" w:rsidRDefault="006638ED" w:rsidP="006638ED">
            <w:pPr>
              <w:snapToGrid w:val="0"/>
              <w:spacing w:line="240" w:lineRule="exact"/>
              <w:jc w:val="center"/>
              <w:rPr>
                <w:rFonts w:ascii="Times New Roman" w:hAnsi="Times New Roman"/>
                <w:sz w:val="18"/>
                <w:szCs w:val="18"/>
              </w:rPr>
            </w:pPr>
            <w:r w:rsidRPr="00FB573E">
              <w:rPr>
                <w:rFonts w:ascii="Times New Roman" w:hAnsi="Times New Roman"/>
                <w:sz w:val="18"/>
                <w:szCs w:val="18"/>
              </w:rPr>
              <w:t>Tm</w:t>
            </w:r>
            <w:r w:rsidRPr="00FB573E">
              <w:rPr>
                <w:rFonts w:ascii="Times New Roman" w:hAnsi="Times New Roman"/>
                <w:sz w:val="18"/>
                <w:szCs w:val="18"/>
                <w:vertAlign w:val="subscript"/>
              </w:rPr>
              <w:t>2</w:t>
            </w:r>
            <w:r w:rsidRPr="00FB573E">
              <w:rPr>
                <w:rFonts w:ascii="Times New Roman" w:hAnsi="Times New Roman"/>
                <w:sz w:val="18"/>
                <w:szCs w:val="18"/>
              </w:rPr>
              <w:t>O</w:t>
            </w:r>
            <w:r w:rsidRPr="00FB573E">
              <w:rPr>
                <w:rFonts w:ascii="Times New Roman" w:hAnsi="Times New Roman"/>
                <w:sz w:val="18"/>
                <w:szCs w:val="18"/>
                <w:vertAlign w:val="subscript"/>
              </w:rPr>
              <w:t>3</w:t>
            </w:r>
          </w:p>
        </w:tc>
        <w:tc>
          <w:tcPr>
            <w:tcW w:w="1020" w:type="pct"/>
            <w:vMerge/>
            <w:tcBorders>
              <w:left w:val="single" w:sz="12" w:space="0" w:color="auto"/>
            </w:tcBorders>
            <w:vAlign w:val="center"/>
          </w:tcPr>
          <w:p w14:paraId="4378C530" w14:textId="77777777" w:rsidR="006638ED" w:rsidRPr="00FB573E" w:rsidRDefault="006638ED" w:rsidP="006638ED">
            <w:pPr>
              <w:snapToGrid w:val="0"/>
              <w:jc w:val="center"/>
              <w:rPr>
                <w:rFonts w:ascii="Times New Roman" w:hAnsi="Times New Roman"/>
                <w:sz w:val="18"/>
                <w:szCs w:val="18"/>
              </w:rPr>
            </w:pPr>
          </w:p>
        </w:tc>
        <w:tc>
          <w:tcPr>
            <w:tcW w:w="1020" w:type="pct"/>
            <w:vMerge/>
            <w:vAlign w:val="center"/>
          </w:tcPr>
          <w:p w14:paraId="0B31A51F" w14:textId="77777777" w:rsidR="006638ED" w:rsidRPr="00FB573E" w:rsidRDefault="006638ED" w:rsidP="006638ED">
            <w:pPr>
              <w:snapToGrid w:val="0"/>
              <w:jc w:val="center"/>
              <w:rPr>
                <w:rFonts w:ascii="Times New Roman" w:hAnsi="Times New Roman"/>
                <w:sz w:val="18"/>
                <w:szCs w:val="18"/>
              </w:rPr>
            </w:pPr>
          </w:p>
        </w:tc>
        <w:tc>
          <w:tcPr>
            <w:tcW w:w="998" w:type="pct"/>
            <w:vMerge/>
            <w:tcBorders>
              <w:right w:val="single" w:sz="12" w:space="0" w:color="auto"/>
            </w:tcBorders>
            <w:vAlign w:val="center"/>
          </w:tcPr>
          <w:p w14:paraId="0A985235" w14:textId="77777777" w:rsidR="006638ED" w:rsidRPr="00FB573E" w:rsidRDefault="006638ED" w:rsidP="006638ED">
            <w:pPr>
              <w:snapToGrid w:val="0"/>
              <w:jc w:val="center"/>
              <w:rPr>
                <w:rFonts w:ascii="Times New Roman" w:hAnsi="Times New Roman"/>
                <w:sz w:val="18"/>
                <w:szCs w:val="18"/>
              </w:rPr>
            </w:pPr>
          </w:p>
        </w:tc>
      </w:tr>
      <w:tr w:rsidR="006638ED" w:rsidRPr="00FB573E" w14:paraId="73E91388" w14:textId="77777777" w:rsidTr="004E0FB2">
        <w:trPr>
          <w:trHeight w:val="369"/>
          <w:jc w:val="center"/>
        </w:trPr>
        <w:tc>
          <w:tcPr>
            <w:tcW w:w="296" w:type="pct"/>
            <w:vMerge/>
            <w:tcBorders>
              <w:left w:val="single" w:sz="12" w:space="0" w:color="auto"/>
              <w:right w:val="single" w:sz="4" w:space="0" w:color="auto"/>
            </w:tcBorders>
            <w:vAlign w:val="center"/>
          </w:tcPr>
          <w:p w14:paraId="0AC770D9" w14:textId="77777777" w:rsidR="006638ED" w:rsidRPr="00FB573E" w:rsidRDefault="006638ED" w:rsidP="006638ED">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2040E144" w14:textId="77777777" w:rsidR="006638ED" w:rsidRPr="00FB573E" w:rsidRDefault="006638ED" w:rsidP="006638ED">
            <w:pPr>
              <w:snapToGrid w:val="0"/>
              <w:spacing w:line="240" w:lineRule="exact"/>
              <w:jc w:val="center"/>
              <w:rPr>
                <w:rFonts w:ascii="Times New Roman" w:hAnsi="Times New Roman"/>
                <w:sz w:val="18"/>
                <w:szCs w:val="18"/>
              </w:rPr>
            </w:pPr>
          </w:p>
        </w:tc>
        <w:tc>
          <w:tcPr>
            <w:tcW w:w="706" w:type="pct"/>
            <w:vMerge/>
            <w:vAlign w:val="center"/>
          </w:tcPr>
          <w:p w14:paraId="740EBC86" w14:textId="77777777" w:rsidR="006638ED" w:rsidRPr="00FB573E" w:rsidRDefault="006638ED" w:rsidP="006638ED">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7463642D" w14:textId="24E2125A" w:rsidR="006638ED" w:rsidRPr="00FB573E" w:rsidRDefault="006638ED" w:rsidP="006638ED">
            <w:pPr>
              <w:snapToGrid w:val="0"/>
              <w:spacing w:line="240" w:lineRule="exact"/>
              <w:jc w:val="center"/>
              <w:rPr>
                <w:rFonts w:ascii="Times New Roman" w:hAnsi="Times New Roman"/>
                <w:sz w:val="18"/>
                <w:szCs w:val="18"/>
              </w:rPr>
            </w:pPr>
            <w:r w:rsidRPr="00FB573E">
              <w:rPr>
                <w:rFonts w:ascii="Times New Roman" w:hAnsi="Times New Roman"/>
                <w:sz w:val="18"/>
                <w:szCs w:val="18"/>
              </w:rPr>
              <w:t>Yb</w:t>
            </w:r>
            <w:r w:rsidRPr="00FB573E">
              <w:rPr>
                <w:rFonts w:ascii="Times New Roman" w:hAnsi="Times New Roman"/>
                <w:sz w:val="18"/>
                <w:szCs w:val="18"/>
                <w:vertAlign w:val="subscript"/>
              </w:rPr>
              <w:t>2</w:t>
            </w:r>
            <w:r w:rsidRPr="00FB573E">
              <w:rPr>
                <w:rFonts w:ascii="Times New Roman" w:hAnsi="Times New Roman"/>
                <w:sz w:val="18"/>
                <w:szCs w:val="18"/>
              </w:rPr>
              <w:t>O</w:t>
            </w:r>
            <w:r w:rsidRPr="00FB573E">
              <w:rPr>
                <w:rFonts w:ascii="Times New Roman" w:hAnsi="Times New Roman"/>
                <w:sz w:val="18"/>
                <w:szCs w:val="18"/>
                <w:vertAlign w:val="subscript"/>
              </w:rPr>
              <w:t>3</w:t>
            </w:r>
          </w:p>
        </w:tc>
        <w:tc>
          <w:tcPr>
            <w:tcW w:w="1020" w:type="pct"/>
            <w:vMerge/>
            <w:tcBorders>
              <w:left w:val="single" w:sz="12" w:space="0" w:color="auto"/>
            </w:tcBorders>
            <w:vAlign w:val="center"/>
          </w:tcPr>
          <w:p w14:paraId="24070A29" w14:textId="77777777" w:rsidR="006638ED" w:rsidRPr="00FB573E" w:rsidRDefault="006638ED" w:rsidP="006638ED">
            <w:pPr>
              <w:snapToGrid w:val="0"/>
              <w:jc w:val="center"/>
              <w:rPr>
                <w:rFonts w:ascii="Times New Roman" w:hAnsi="Times New Roman"/>
                <w:sz w:val="18"/>
                <w:szCs w:val="18"/>
              </w:rPr>
            </w:pPr>
          </w:p>
        </w:tc>
        <w:tc>
          <w:tcPr>
            <w:tcW w:w="1020" w:type="pct"/>
            <w:vMerge/>
            <w:vAlign w:val="center"/>
          </w:tcPr>
          <w:p w14:paraId="3D1D8B74" w14:textId="77777777" w:rsidR="006638ED" w:rsidRPr="00FB573E" w:rsidRDefault="006638ED" w:rsidP="006638ED">
            <w:pPr>
              <w:snapToGrid w:val="0"/>
              <w:jc w:val="center"/>
              <w:rPr>
                <w:rFonts w:ascii="Times New Roman" w:hAnsi="Times New Roman"/>
                <w:sz w:val="18"/>
                <w:szCs w:val="18"/>
              </w:rPr>
            </w:pPr>
          </w:p>
        </w:tc>
        <w:tc>
          <w:tcPr>
            <w:tcW w:w="998" w:type="pct"/>
            <w:vMerge/>
            <w:tcBorders>
              <w:right w:val="single" w:sz="12" w:space="0" w:color="auto"/>
            </w:tcBorders>
            <w:vAlign w:val="center"/>
          </w:tcPr>
          <w:p w14:paraId="317BC2B3" w14:textId="77777777" w:rsidR="006638ED" w:rsidRPr="00FB573E" w:rsidRDefault="006638ED" w:rsidP="006638ED">
            <w:pPr>
              <w:snapToGrid w:val="0"/>
              <w:jc w:val="center"/>
              <w:rPr>
                <w:rFonts w:ascii="Times New Roman" w:hAnsi="Times New Roman"/>
                <w:sz w:val="18"/>
                <w:szCs w:val="18"/>
              </w:rPr>
            </w:pPr>
          </w:p>
        </w:tc>
      </w:tr>
      <w:tr w:rsidR="006638ED" w:rsidRPr="00FB573E" w14:paraId="4C5FE7E5" w14:textId="77777777" w:rsidTr="004E0FB2">
        <w:trPr>
          <w:trHeight w:val="369"/>
          <w:jc w:val="center"/>
        </w:trPr>
        <w:tc>
          <w:tcPr>
            <w:tcW w:w="296" w:type="pct"/>
            <w:vMerge/>
            <w:tcBorders>
              <w:left w:val="single" w:sz="12" w:space="0" w:color="auto"/>
              <w:right w:val="single" w:sz="4" w:space="0" w:color="auto"/>
            </w:tcBorders>
            <w:vAlign w:val="center"/>
          </w:tcPr>
          <w:p w14:paraId="1D460D47" w14:textId="77777777" w:rsidR="006638ED" w:rsidRPr="00FB573E" w:rsidRDefault="006638ED" w:rsidP="00CE70C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2378209B" w14:textId="77777777" w:rsidR="006638ED" w:rsidRPr="00FB573E" w:rsidRDefault="006638ED" w:rsidP="00CE70C3">
            <w:pPr>
              <w:snapToGrid w:val="0"/>
              <w:spacing w:line="240" w:lineRule="exact"/>
              <w:jc w:val="center"/>
              <w:rPr>
                <w:rFonts w:ascii="Times New Roman" w:hAnsi="Times New Roman"/>
                <w:sz w:val="18"/>
                <w:szCs w:val="18"/>
              </w:rPr>
            </w:pPr>
          </w:p>
        </w:tc>
        <w:tc>
          <w:tcPr>
            <w:tcW w:w="706" w:type="pct"/>
            <w:vMerge/>
            <w:vAlign w:val="center"/>
          </w:tcPr>
          <w:p w14:paraId="52879C8B" w14:textId="77777777" w:rsidR="006638ED" w:rsidRPr="00FB573E" w:rsidRDefault="006638ED" w:rsidP="00CE70C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2BFCC079" w14:textId="72CDB6B9" w:rsidR="006638ED" w:rsidRPr="00FB573E" w:rsidRDefault="006638ED"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Lu</w:t>
            </w:r>
            <w:r w:rsidRPr="00FB573E">
              <w:rPr>
                <w:rFonts w:ascii="Times New Roman" w:hAnsi="Times New Roman"/>
                <w:sz w:val="18"/>
                <w:szCs w:val="18"/>
                <w:vertAlign w:val="subscript"/>
              </w:rPr>
              <w:t>2</w:t>
            </w:r>
            <w:r w:rsidRPr="00FB573E">
              <w:rPr>
                <w:rFonts w:ascii="Times New Roman" w:hAnsi="Times New Roman"/>
                <w:sz w:val="18"/>
                <w:szCs w:val="18"/>
              </w:rPr>
              <w:t>O</w:t>
            </w:r>
            <w:r w:rsidRPr="00FB573E">
              <w:rPr>
                <w:rFonts w:ascii="Times New Roman" w:hAnsi="Times New Roman"/>
                <w:sz w:val="18"/>
                <w:szCs w:val="18"/>
                <w:vertAlign w:val="subscript"/>
              </w:rPr>
              <w:t>3</w:t>
            </w:r>
          </w:p>
        </w:tc>
        <w:tc>
          <w:tcPr>
            <w:tcW w:w="1020" w:type="pct"/>
            <w:vMerge/>
            <w:tcBorders>
              <w:left w:val="single" w:sz="12" w:space="0" w:color="auto"/>
            </w:tcBorders>
            <w:vAlign w:val="center"/>
          </w:tcPr>
          <w:p w14:paraId="1A70AA7E" w14:textId="1AE7286C" w:rsidR="006638ED" w:rsidRPr="00FB573E" w:rsidRDefault="006638ED" w:rsidP="00CE70C3">
            <w:pPr>
              <w:snapToGrid w:val="0"/>
              <w:jc w:val="center"/>
              <w:rPr>
                <w:rFonts w:ascii="Times New Roman" w:hAnsi="Times New Roman"/>
                <w:sz w:val="18"/>
                <w:szCs w:val="18"/>
              </w:rPr>
            </w:pPr>
          </w:p>
        </w:tc>
        <w:tc>
          <w:tcPr>
            <w:tcW w:w="1020" w:type="pct"/>
            <w:vMerge/>
            <w:vAlign w:val="center"/>
          </w:tcPr>
          <w:p w14:paraId="6F4950A7" w14:textId="2585D91E" w:rsidR="006638ED" w:rsidRPr="00FB573E" w:rsidRDefault="006638ED" w:rsidP="00E52991">
            <w:pPr>
              <w:snapToGrid w:val="0"/>
              <w:jc w:val="center"/>
              <w:rPr>
                <w:rFonts w:ascii="Times New Roman" w:hAnsi="Times New Roman"/>
                <w:sz w:val="18"/>
                <w:szCs w:val="18"/>
              </w:rPr>
            </w:pPr>
          </w:p>
        </w:tc>
        <w:tc>
          <w:tcPr>
            <w:tcW w:w="998" w:type="pct"/>
            <w:vMerge/>
            <w:tcBorders>
              <w:right w:val="single" w:sz="12" w:space="0" w:color="auto"/>
            </w:tcBorders>
            <w:vAlign w:val="center"/>
          </w:tcPr>
          <w:p w14:paraId="6AA80F4D" w14:textId="14CD5D6D" w:rsidR="006638ED" w:rsidRPr="00FB573E" w:rsidRDefault="006638ED" w:rsidP="0019770F">
            <w:pPr>
              <w:snapToGrid w:val="0"/>
              <w:jc w:val="center"/>
              <w:rPr>
                <w:rFonts w:ascii="Times New Roman" w:hAnsi="Times New Roman"/>
                <w:sz w:val="18"/>
                <w:szCs w:val="18"/>
              </w:rPr>
            </w:pPr>
          </w:p>
        </w:tc>
      </w:tr>
      <w:tr w:rsidR="006638ED" w:rsidRPr="00FB573E" w14:paraId="634CDAAE" w14:textId="77777777" w:rsidTr="004E0FB2">
        <w:trPr>
          <w:trHeight w:val="369"/>
          <w:jc w:val="center"/>
        </w:trPr>
        <w:tc>
          <w:tcPr>
            <w:tcW w:w="296" w:type="pct"/>
            <w:vMerge/>
            <w:tcBorders>
              <w:left w:val="single" w:sz="12" w:space="0" w:color="auto"/>
              <w:right w:val="single" w:sz="4" w:space="0" w:color="auto"/>
            </w:tcBorders>
            <w:vAlign w:val="center"/>
          </w:tcPr>
          <w:p w14:paraId="2932844F" w14:textId="77777777" w:rsidR="006638ED" w:rsidRPr="00FB573E" w:rsidRDefault="006638ED" w:rsidP="00CE70C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120AA2FF" w14:textId="77777777" w:rsidR="006638ED" w:rsidRPr="00FB573E" w:rsidRDefault="006638ED" w:rsidP="00CE70C3">
            <w:pPr>
              <w:snapToGrid w:val="0"/>
              <w:spacing w:line="240" w:lineRule="exact"/>
              <w:jc w:val="center"/>
              <w:rPr>
                <w:rFonts w:ascii="Times New Roman" w:hAnsi="Times New Roman"/>
                <w:sz w:val="18"/>
                <w:szCs w:val="18"/>
              </w:rPr>
            </w:pPr>
          </w:p>
        </w:tc>
        <w:tc>
          <w:tcPr>
            <w:tcW w:w="706" w:type="pct"/>
            <w:vMerge/>
            <w:vAlign w:val="center"/>
          </w:tcPr>
          <w:p w14:paraId="3D1BCA7B" w14:textId="77777777" w:rsidR="006638ED" w:rsidRPr="00FB573E" w:rsidRDefault="006638ED" w:rsidP="00CE70C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6E33B336" w14:textId="1BEA3D84" w:rsidR="006638ED" w:rsidRPr="00FB573E" w:rsidRDefault="006638ED"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Y</w:t>
            </w:r>
            <w:r w:rsidRPr="00FB573E">
              <w:rPr>
                <w:rFonts w:ascii="Times New Roman" w:hAnsi="Times New Roman"/>
                <w:sz w:val="18"/>
                <w:szCs w:val="18"/>
                <w:vertAlign w:val="subscript"/>
              </w:rPr>
              <w:t>2</w:t>
            </w:r>
            <w:r w:rsidRPr="00FB573E">
              <w:rPr>
                <w:rFonts w:ascii="Times New Roman" w:hAnsi="Times New Roman"/>
                <w:sz w:val="18"/>
                <w:szCs w:val="18"/>
              </w:rPr>
              <w:t>O</w:t>
            </w:r>
            <w:r w:rsidRPr="00FB573E">
              <w:rPr>
                <w:rFonts w:ascii="Times New Roman" w:hAnsi="Times New Roman"/>
                <w:sz w:val="18"/>
                <w:szCs w:val="18"/>
                <w:vertAlign w:val="subscript"/>
              </w:rPr>
              <w:t>3</w:t>
            </w:r>
          </w:p>
        </w:tc>
        <w:tc>
          <w:tcPr>
            <w:tcW w:w="1020" w:type="pct"/>
            <w:vMerge/>
            <w:tcBorders>
              <w:left w:val="single" w:sz="12" w:space="0" w:color="auto"/>
            </w:tcBorders>
            <w:vAlign w:val="center"/>
          </w:tcPr>
          <w:p w14:paraId="506F1959" w14:textId="77777777" w:rsidR="006638ED" w:rsidRPr="00FB573E" w:rsidRDefault="006638ED" w:rsidP="00CE70C3">
            <w:pPr>
              <w:snapToGrid w:val="0"/>
              <w:jc w:val="center"/>
              <w:rPr>
                <w:rFonts w:ascii="Times New Roman" w:hAnsi="Times New Roman"/>
                <w:sz w:val="18"/>
                <w:szCs w:val="18"/>
              </w:rPr>
            </w:pPr>
          </w:p>
        </w:tc>
        <w:tc>
          <w:tcPr>
            <w:tcW w:w="1020" w:type="pct"/>
            <w:vMerge/>
            <w:vAlign w:val="center"/>
          </w:tcPr>
          <w:p w14:paraId="512C598D" w14:textId="77777777" w:rsidR="006638ED" w:rsidRPr="00FB573E" w:rsidRDefault="006638ED" w:rsidP="00E52991">
            <w:pPr>
              <w:snapToGrid w:val="0"/>
              <w:jc w:val="center"/>
              <w:rPr>
                <w:rFonts w:ascii="Times New Roman" w:hAnsi="Times New Roman"/>
                <w:sz w:val="18"/>
                <w:szCs w:val="18"/>
              </w:rPr>
            </w:pPr>
          </w:p>
        </w:tc>
        <w:tc>
          <w:tcPr>
            <w:tcW w:w="998" w:type="pct"/>
            <w:vMerge/>
            <w:tcBorders>
              <w:right w:val="single" w:sz="12" w:space="0" w:color="auto"/>
            </w:tcBorders>
            <w:vAlign w:val="center"/>
          </w:tcPr>
          <w:p w14:paraId="2D74577B" w14:textId="77777777" w:rsidR="006638ED" w:rsidRPr="00FB573E" w:rsidRDefault="006638ED" w:rsidP="0019770F">
            <w:pPr>
              <w:snapToGrid w:val="0"/>
              <w:jc w:val="center"/>
              <w:rPr>
                <w:rFonts w:ascii="Times New Roman" w:hAnsi="Times New Roman"/>
                <w:sz w:val="18"/>
                <w:szCs w:val="18"/>
              </w:rPr>
            </w:pPr>
          </w:p>
        </w:tc>
      </w:tr>
      <w:tr w:rsidR="002426B6" w:rsidRPr="00FB573E" w14:paraId="67E9576B" w14:textId="77777777" w:rsidTr="004E0FB2">
        <w:trPr>
          <w:trHeight w:val="369"/>
          <w:jc w:val="center"/>
        </w:trPr>
        <w:tc>
          <w:tcPr>
            <w:tcW w:w="296" w:type="pct"/>
            <w:vMerge/>
            <w:tcBorders>
              <w:left w:val="single" w:sz="12" w:space="0" w:color="auto"/>
              <w:right w:val="single" w:sz="4" w:space="0" w:color="auto"/>
            </w:tcBorders>
            <w:vAlign w:val="center"/>
          </w:tcPr>
          <w:p w14:paraId="16501DC0" w14:textId="77777777" w:rsidR="002426B6" w:rsidRPr="00FB573E" w:rsidRDefault="002426B6" w:rsidP="00CE70C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1A921543" w14:textId="77777777" w:rsidR="002426B6" w:rsidRPr="00FB573E" w:rsidRDefault="002426B6" w:rsidP="00CE70C3">
            <w:pPr>
              <w:snapToGrid w:val="0"/>
              <w:spacing w:line="240" w:lineRule="exact"/>
              <w:jc w:val="center"/>
              <w:rPr>
                <w:rFonts w:ascii="Times New Roman" w:hAnsi="Times New Roman"/>
                <w:sz w:val="18"/>
                <w:szCs w:val="18"/>
              </w:rPr>
            </w:pPr>
          </w:p>
        </w:tc>
        <w:tc>
          <w:tcPr>
            <w:tcW w:w="706" w:type="pct"/>
            <w:vMerge w:val="restart"/>
            <w:vAlign w:val="center"/>
          </w:tcPr>
          <w:p w14:paraId="71465BE4"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非稀土杂质</w:t>
            </w:r>
          </w:p>
        </w:tc>
        <w:tc>
          <w:tcPr>
            <w:tcW w:w="707" w:type="pct"/>
            <w:tcBorders>
              <w:right w:val="single" w:sz="12" w:space="0" w:color="auto"/>
            </w:tcBorders>
            <w:vAlign w:val="center"/>
          </w:tcPr>
          <w:p w14:paraId="33402EA4" w14:textId="77777777" w:rsidR="002426B6" w:rsidRPr="00FB573E" w:rsidRDefault="002426B6" w:rsidP="00CE70C3">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Fe</w:t>
            </w:r>
            <w:r w:rsidRPr="00FB573E">
              <w:rPr>
                <w:rFonts w:ascii="Times New Roman" w:hAnsi="Times New Roman"/>
                <w:kern w:val="0"/>
                <w:sz w:val="18"/>
                <w:szCs w:val="18"/>
                <w:vertAlign w:val="subscript"/>
              </w:rPr>
              <w:t>2</w:t>
            </w:r>
            <w:r w:rsidRPr="00FB573E">
              <w:rPr>
                <w:rFonts w:ascii="Times New Roman" w:hAnsi="Times New Roman"/>
                <w:kern w:val="0"/>
                <w:sz w:val="18"/>
                <w:szCs w:val="18"/>
              </w:rPr>
              <w:t>O</w:t>
            </w:r>
            <w:r w:rsidRPr="00FB573E">
              <w:rPr>
                <w:rFonts w:ascii="Times New Roman" w:hAnsi="Times New Roman"/>
                <w:kern w:val="0"/>
                <w:sz w:val="18"/>
                <w:szCs w:val="18"/>
                <w:vertAlign w:val="subscript"/>
              </w:rPr>
              <w:t>3</w:t>
            </w:r>
          </w:p>
        </w:tc>
        <w:tc>
          <w:tcPr>
            <w:tcW w:w="1020" w:type="pct"/>
            <w:tcBorders>
              <w:left w:val="single" w:sz="12" w:space="0" w:color="auto"/>
            </w:tcBorders>
            <w:vAlign w:val="center"/>
          </w:tcPr>
          <w:p w14:paraId="404A2A50" w14:textId="53CCB04B"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0.00</w:t>
            </w:r>
            <w:r w:rsidR="00BB7644" w:rsidRPr="00FB573E">
              <w:rPr>
                <w:rFonts w:ascii="Times New Roman" w:hAnsi="Times New Roman"/>
                <w:sz w:val="18"/>
                <w:szCs w:val="18"/>
              </w:rPr>
              <w:t>3</w:t>
            </w:r>
          </w:p>
        </w:tc>
        <w:tc>
          <w:tcPr>
            <w:tcW w:w="1020" w:type="pct"/>
            <w:vAlign w:val="center"/>
          </w:tcPr>
          <w:p w14:paraId="784605A4"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0.005</w:t>
            </w:r>
          </w:p>
        </w:tc>
        <w:tc>
          <w:tcPr>
            <w:tcW w:w="998" w:type="pct"/>
            <w:tcBorders>
              <w:right w:val="single" w:sz="12" w:space="0" w:color="auto"/>
            </w:tcBorders>
            <w:vAlign w:val="center"/>
          </w:tcPr>
          <w:p w14:paraId="315368D4"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0.01</w:t>
            </w:r>
          </w:p>
        </w:tc>
      </w:tr>
      <w:tr w:rsidR="002426B6" w:rsidRPr="00FB573E" w14:paraId="2B6594B6" w14:textId="77777777" w:rsidTr="004E0FB2">
        <w:trPr>
          <w:trHeight w:val="369"/>
          <w:jc w:val="center"/>
        </w:trPr>
        <w:tc>
          <w:tcPr>
            <w:tcW w:w="296" w:type="pct"/>
            <w:vMerge/>
            <w:tcBorders>
              <w:left w:val="single" w:sz="12" w:space="0" w:color="auto"/>
              <w:right w:val="single" w:sz="4" w:space="0" w:color="auto"/>
            </w:tcBorders>
            <w:vAlign w:val="center"/>
          </w:tcPr>
          <w:p w14:paraId="7DCB8BDE" w14:textId="77777777" w:rsidR="002426B6" w:rsidRPr="00FB573E" w:rsidRDefault="002426B6" w:rsidP="00CE70C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04C1C85A" w14:textId="77777777" w:rsidR="002426B6" w:rsidRPr="00FB573E" w:rsidRDefault="002426B6" w:rsidP="00CE70C3">
            <w:pPr>
              <w:snapToGrid w:val="0"/>
              <w:spacing w:line="240" w:lineRule="exact"/>
              <w:jc w:val="center"/>
              <w:rPr>
                <w:rFonts w:ascii="Times New Roman" w:hAnsi="Times New Roman"/>
                <w:sz w:val="18"/>
                <w:szCs w:val="18"/>
              </w:rPr>
            </w:pPr>
          </w:p>
        </w:tc>
        <w:tc>
          <w:tcPr>
            <w:tcW w:w="706" w:type="pct"/>
            <w:vMerge/>
            <w:vAlign w:val="center"/>
          </w:tcPr>
          <w:p w14:paraId="192FCC2F" w14:textId="77777777" w:rsidR="002426B6" w:rsidRPr="00FB573E" w:rsidRDefault="002426B6" w:rsidP="00CE70C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59B8F659" w14:textId="77777777" w:rsidR="002426B6" w:rsidRPr="00FB573E" w:rsidRDefault="002426B6" w:rsidP="00CE70C3">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SiO</w:t>
            </w:r>
            <w:r w:rsidRPr="00FB573E">
              <w:rPr>
                <w:rFonts w:ascii="Times New Roman" w:hAnsi="Times New Roman"/>
                <w:kern w:val="0"/>
                <w:sz w:val="18"/>
                <w:szCs w:val="18"/>
                <w:vertAlign w:val="subscript"/>
              </w:rPr>
              <w:t>2</w:t>
            </w:r>
          </w:p>
        </w:tc>
        <w:tc>
          <w:tcPr>
            <w:tcW w:w="1020" w:type="pct"/>
            <w:tcBorders>
              <w:left w:val="single" w:sz="12" w:space="0" w:color="auto"/>
            </w:tcBorders>
            <w:vAlign w:val="center"/>
          </w:tcPr>
          <w:p w14:paraId="27CF94EB"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0.005</w:t>
            </w:r>
          </w:p>
        </w:tc>
        <w:tc>
          <w:tcPr>
            <w:tcW w:w="1020" w:type="pct"/>
            <w:vAlign w:val="center"/>
          </w:tcPr>
          <w:p w14:paraId="6190B404"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0.01</w:t>
            </w:r>
          </w:p>
        </w:tc>
        <w:tc>
          <w:tcPr>
            <w:tcW w:w="998" w:type="pct"/>
            <w:tcBorders>
              <w:right w:val="single" w:sz="12" w:space="0" w:color="auto"/>
            </w:tcBorders>
            <w:vAlign w:val="center"/>
          </w:tcPr>
          <w:p w14:paraId="0756E396"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0.02</w:t>
            </w:r>
          </w:p>
        </w:tc>
      </w:tr>
      <w:tr w:rsidR="002426B6" w:rsidRPr="00FB573E" w14:paraId="37A1FA57" w14:textId="77777777" w:rsidTr="004E0FB2">
        <w:trPr>
          <w:trHeight w:val="369"/>
          <w:jc w:val="center"/>
        </w:trPr>
        <w:tc>
          <w:tcPr>
            <w:tcW w:w="296" w:type="pct"/>
            <w:vMerge/>
            <w:tcBorders>
              <w:left w:val="single" w:sz="12" w:space="0" w:color="auto"/>
              <w:right w:val="single" w:sz="4" w:space="0" w:color="auto"/>
            </w:tcBorders>
            <w:vAlign w:val="center"/>
          </w:tcPr>
          <w:p w14:paraId="7306CBD4" w14:textId="77777777" w:rsidR="002426B6" w:rsidRPr="00FB573E" w:rsidRDefault="002426B6" w:rsidP="00CE70C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66C66951" w14:textId="77777777" w:rsidR="002426B6" w:rsidRPr="00FB573E" w:rsidRDefault="002426B6" w:rsidP="00CE70C3">
            <w:pPr>
              <w:snapToGrid w:val="0"/>
              <w:spacing w:line="240" w:lineRule="exact"/>
              <w:jc w:val="center"/>
              <w:rPr>
                <w:rFonts w:ascii="Times New Roman" w:hAnsi="Times New Roman"/>
                <w:sz w:val="18"/>
                <w:szCs w:val="18"/>
              </w:rPr>
            </w:pPr>
          </w:p>
        </w:tc>
        <w:tc>
          <w:tcPr>
            <w:tcW w:w="706" w:type="pct"/>
            <w:vMerge/>
            <w:vAlign w:val="center"/>
          </w:tcPr>
          <w:p w14:paraId="64C33871" w14:textId="77777777" w:rsidR="002426B6" w:rsidRPr="00FB573E" w:rsidRDefault="002426B6" w:rsidP="00CE70C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30593619" w14:textId="77777777" w:rsidR="002426B6" w:rsidRPr="00FB573E" w:rsidRDefault="002426B6" w:rsidP="00CE70C3">
            <w:pPr>
              <w:widowControl/>
              <w:snapToGrid w:val="0"/>
              <w:spacing w:line="240" w:lineRule="exact"/>
              <w:jc w:val="center"/>
              <w:rPr>
                <w:rFonts w:ascii="Times New Roman" w:hAnsi="Times New Roman"/>
                <w:kern w:val="0"/>
                <w:sz w:val="18"/>
                <w:szCs w:val="18"/>
              </w:rPr>
            </w:pPr>
            <w:proofErr w:type="spellStart"/>
            <w:r w:rsidRPr="00FB573E">
              <w:rPr>
                <w:rFonts w:ascii="Times New Roman" w:hAnsi="Times New Roman"/>
                <w:kern w:val="0"/>
                <w:sz w:val="18"/>
                <w:szCs w:val="18"/>
              </w:rPr>
              <w:t>CaO</w:t>
            </w:r>
            <w:proofErr w:type="spellEnd"/>
          </w:p>
        </w:tc>
        <w:tc>
          <w:tcPr>
            <w:tcW w:w="1020" w:type="pct"/>
            <w:tcBorders>
              <w:left w:val="single" w:sz="12" w:space="0" w:color="auto"/>
            </w:tcBorders>
            <w:vAlign w:val="center"/>
          </w:tcPr>
          <w:p w14:paraId="697D17E6"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0.002</w:t>
            </w:r>
          </w:p>
        </w:tc>
        <w:tc>
          <w:tcPr>
            <w:tcW w:w="1020" w:type="pct"/>
            <w:vAlign w:val="center"/>
          </w:tcPr>
          <w:p w14:paraId="7F0AC2F2"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0.01</w:t>
            </w:r>
          </w:p>
        </w:tc>
        <w:tc>
          <w:tcPr>
            <w:tcW w:w="998" w:type="pct"/>
            <w:tcBorders>
              <w:right w:val="single" w:sz="12" w:space="0" w:color="auto"/>
            </w:tcBorders>
            <w:vAlign w:val="center"/>
          </w:tcPr>
          <w:p w14:paraId="5AE5A96F"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0.02</w:t>
            </w:r>
          </w:p>
        </w:tc>
      </w:tr>
      <w:tr w:rsidR="002426B6" w:rsidRPr="00FB573E" w14:paraId="585F4BC7" w14:textId="77777777" w:rsidTr="004E0FB2">
        <w:trPr>
          <w:trHeight w:val="369"/>
          <w:jc w:val="center"/>
        </w:trPr>
        <w:tc>
          <w:tcPr>
            <w:tcW w:w="296" w:type="pct"/>
            <w:vMerge/>
            <w:tcBorders>
              <w:left w:val="single" w:sz="12" w:space="0" w:color="auto"/>
              <w:right w:val="single" w:sz="4" w:space="0" w:color="auto"/>
            </w:tcBorders>
            <w:vAlign w:val="center"/>
          </w:tcPr>
          <w:p w14:paraId="5C0DAE7A" w14:textId="77777777" w:rsidR="002426B6" w:rsidRPr="00FB573E" w:rsidRDefault="002426B6" w:rsidP="00CE70C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13EB541E" w14:textId="77777777" w:rsidR="002426B6" w:rsidRPr="00FB573E" w:rsidRDefault="002426B6" w:rsidP="00CE70C3">
            <w:pPr>
              <w:snapToGrid w:val="0"/>
              <w:spacing w:line="240" w:lineRule="exact"/>
              <w:jc w:val="center"/>
              <w:rPr>
                <w:rFonts w:ascii="Times New Roman" w:hAnsi="Times New Roman"/>
                <w:sz w:val="18"/>
                <w:szCs w:val="18"/>
              </w:rPr>
            </w:pPr>
          </w:p>
        </w:tc>
        <w:tc>
          <w:tcPr>
            <w:tcW w:w="706" w:type="pct"/>
            <w:vMerge/>
            <w:vAlign w:val="center"/>
          </w:tcPr>
          <w:p w14:paraId="4606B58D" w14:textId="77777777" w:rsidR="002426B6" w:rsidRPr="00FB573E" w:rsidRDefault="002426B6" w:rsidP="00CE70C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0A6FB3F9" w14:textId="77777777" w:rsidR="002426B6" w:rsidRPr="00FB573E" w:rsidRDefault="002426B6" w:rsidP="00CE70C3">
            <w:pPr>
              <w:widowControl/>
              <w:snapToGrid w:val="0"/>
              <w:spacing w:line="240" w:lineRule="exact"/>
              <w:jc w:val="center"/>
              <w:rPr>
                <w:rFonts w:ascii="Times New Roman" w:hAnsi="Times New Roman"/>
                <w:kern w:val="0"/>
                <w:sz w:val="18"/>
                <w:szCs w:val="18"/>
              </w:rPr>
            </w:pPr>
            <w:proofErr w:type="spellStart"/>
            <w:r w:rsidRPr="00FB573E">
              <w:rPr>
                <w:rFonts w:ascii="Times New Roman" w:hAnsi="Times New Roman"/>
                <w:kern w:val="0"/>
                <w:sz w:val="18"/>
                <w:szCs w:val="18"/>
              </w:rPr>
              <w:t>NiO</w:t>
            </w:r>
            <w:proofErr w:type="spellEnd"/>
          </w:p>
        </w:tc>
        <w:tc>
          <w:tcPr>
            <w:tcW w:w="1020" w:type="pct"/>
            <w:tcBorders>
              <w:left w:val="single" w:sz="12" w:space="0" w:color="auto"/>
            </w:tcBorders>
            <w:vAlign w:val="center"/>
          </w:tcPr>
          <w:p w14:paraId="7A581173"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0.002</w:t>
            </w:r>
          </w:p>
        </w:tc>
        <w:tc>
          <w:tcPr>
            <w:tcW w:w="1020" w:type="pct"/>
            <w:vAlign w:val="center"/>
          </w:tcPr>
          <w:p w14:paraId="1FA2593F"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w:t>
            </w:r>
          </w:p>
        </w:tc>
        <w:tc>
          <w:tcPr>
            <w:tcW w:w="998" w:type="pct"/>
            <w:tcBorders>
              <w:right w:val="single" w:sz="12" w:space="0" w:color="auto"/>
            </w:tcBorders>
            <w:vAlign w:val="center"/>
          </w:tcPr>
          <w:p w14:paraId="32469217"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w:t>
            </w:r>
          </w:p>
        </w:tc>
      </w:tr>
      <w:tr w:rsidR="002426B6" w:rsidRPr="00FB573E" w14:paraId="2C2E1B11" w14:textId="77777777" w:rsidTr="004E0FB2">
        <w:trPr>
          <w:trHeight w:val="369"/>
          <w:jc w:val="center"/>
        </w:trPr>
        <w:tc>
          <w:tcPr>
            <w:tcW w:w="296" w:type="pct"/>
            <w:vMerge/>
            <w:tcBorders>
              <w:left w:val="single" w:sz="12" w:space="0" w:color="auto"/>
              <w:right w:val="single" w:sz="4" w:space="0" w:color="auto"/>
            </w:tcBorders>
            <w:vAlign w:val="center"/>
          </w:tcPr>
          <w:p w14:paraId="73271501" w14:textId="77777777" w:rsidR="002426B6" w:rsidRPr="00FB573E" w:rsidRDefault="002426B6" w:rsidP="00CE70C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3D5DC77E" w14:textId="77777777" w:rsidR="002426B6" w:rsidRPr="00FB573E" w:rsidRDefault="002426B6" w:rsidP="00CE70C3">
            <w:pPr>
              <w:snapToGrid w:val="0"/>
              <w:spacing w:line="240" w:lineRule="exact"/>
              <w:jc w:val="center"/>
              <w:rPr>
                <w:rFonts w:ascii="Times New Roman" w:hAnsi="Times New Roman"/>
                <w:sz w:val="18"/>
                <w:szCs w:val="18"/>
              </w:rPr>
            </w:pPr>
          </w:p>
        </w:tc>
        <w:tc>
          <w:tcPr>
            <w:tcW w:w="706" w:type="pct"/>
            <w:vMerge/>
            <w:vAlign w:val="center"/>
          </w:tcPr>
          <w:p w14:paraId="51BAF7A0" w14:textId="77777777" w:rsidR="002426B6" w:rsidRPr="00FB573E" w:rsidRDefault="002426B6" w:rsidP="00CE70C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0CBAA093" w14:textId="77777777" w:rsidR="002426B6" w:rsidRPr="00FB573E" w:rsidRDefault="002426B6" w:rsidP="00CE70C3">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Al</w:t>
            </w:r>
            <w:r w:rsidRPr="00FB573E">
              <w:rPr>
                <w:rFonts w:ascii="Times New Roman" w:hAnsi="Times New Roman"/>
                <w:kern w:val="0"/>
                <w:sz w:val="18"/>
                <w:szCs w:val="18"/>
                <w:vertAlign w:val="subscript"/>
              </w:rPr>
              <w:t>2</w:t>
            </w:r>
            <w:r w:rsidRPr="00FB573E">
              <w:rPr>
                <w:rFonts w:ascii="Times New Roman" w:hAnsi="Times New Roman"/>
                <w:kern w:val="0"/>
                <w:sz w:val="18"/>
                <w:szCs w:val="18"/>
              </w:rPr>
              <w:t>O</w:t>
            </w:r>
            <w:r w:rsidRPr="00FB573E">
              <w:rPr>
                <w:rFonts w:ascii="Times New Roman" w:hAnsi="Times New Roman"/>
                <w:kern w:val="0"/>
                <w:sz w:val="18"/>
                <w:szCs w:val="18"/>
                <w:vertAlign w:val="subscript"/>
              </w:rPr>
              <w:t>3</w:t>
            </w:r>
          </w:p>
        </w:tc>
        <w:tc>
          <w:tcPr>
            <w:tcW w:w="1020" w:type="pct"/>
            <w:tcBorders>
              <w:left w:val="single" w:sz="12" w:space="0" w:color="auto"/>
            </w:tcBorders>
            <w:vAlign w:val="center"/>
          </w:tcPr>
          <w:p w14:paraId="6EAEED02"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0.005</w:t>
            </w:r>
          </w:p>
        </w:tc>
        <w:tc>
          <w:tcPr>
            <w:tcW w:w="1020" w:type="pct"/>
            <w:vAlign w:val="center"/>
          </w:tcPr>
          <w:p w14:paraId="47C75C1D"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w:t>
            </w:r>
          </w:p>
        </w:tc>
        <w:tc>
          <w:tcPr>
            <w:tcW w:w="998" w:type="pct"/>
            <w:tcBorders>
              <w:right w:val="single" w:sz="12" w:space="0" w:color="auto"/>
            </w:tcBorders>
            <w:vAlign w:val="center"/>
          </w:tcPr>
          <w:p w14:paraId="46259E13" w14:textId="77777777" w:rsidR="002426B6" w:rsidRPr="00FB573E" w:rsidRDefault="002426B6"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w:t>
            </w:r>
          </w:p>
        </w:tc>
      </w:tr>
      <w:tr w:rsidR="002426B6" w:rsidRPr="00FB573E" w14:paraId="2B3677A7" w14:textId="77777777" w:rsidTr="004E0FB2">
        <w:trPr>
          <w:trHeight w:val="369"/>
          <w:jc w:val="center"/>
        </w:trPr>
        <w:tc>
          <w:tcPr>
            <w:tcW w:w="296" w:type="pct"/>
            <w:vMerge/>
            <w:tcBorders>
              <w:left w:val="single" w:sz="12" w:space="0" w:color="auto"/>
              <w:right w:val="single" w:sz="4" w:space="0" w:color="auto"/>
            </w:tcBorders>
            <w:vAlign w:val="center"/>
          </w:tcPr>
          <w:p w14:paraId="7FD11EAF" w14:textId="77777777" w:rsidR="002426B6" w:rsidRPr="00FB573E" w:rsidRDefault="002426B6" w:rsidP="00CE70C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149312AB" w14:textId="77777777" w:rsidR="002426B6" w:rsidRPr="00FB573E" w:rsidRDefault="002426B6" w:rsidP="00CE70C3">
            <w:pPr>
              <w:snapToGrid w:val="0"/>
              <w:spacing w:line="240" w:lineRule="exact"/>
              <w:jc w:val="center"/>
              <w:rPr>
                <w:rFonts w:ascii="Times New Roman" w:hAnsi="Times New Roman"/>
                <w:sz w:val="18"/>
                <w:szCs w:val="18"/>
              </w:rPr>
            </w:pPr>
          </w:p>
        </w:tc>
        <w:tc>
          <w:tcPr>
            <w:tcW w:w="706" w:type="pct"/>
            <w:vMerge/>
            <w:vAlign w:val="center"/>
          </w:tcPr>
          <w:p w14:paraId="693FDD98" w14:textId="77777777" w:rsidR="002426B6" w:rsidRPr="00FB573E" w:rsidRDefault="002426B6" w:rsidP="00CE70C3">
            <w:pPr>
              <w:snapToGrid w:val="0"/>
              <w:spacing w:line="240" w:lineRule="exact"/>
              <w:jc w:val="center"/>
              <w:rPr>
                <w:rFonts w:ascii="Times New Roman" w:hAnsi="Times New Roman"/>
                <w:sz w:val="18"/>
                <w:szCs w:val="18"/>
              </w:rPr>
            </w:pPr>
          </w:p>
        </w:tc>
        <w:tc>
          <w:tcPr>
            <w:tcW w:w="707" w:type="pct"/>
            <w:tcBorders>
              <w:bottom w:val="single" w:sz="4" w:space="0" w:color="auto"/>
              <w:right w:val="single" w:sz="12" w:space="0" w:color="auto"/>
            </w:tcBorders>
            <w:vAlign w:val="center"/>
          </w:tcPr>
          <w:p w14:paraId="52250841" w14:textId="77777777" w:rsidR="002426B6" w:rsidRPr="00FB573E" w:rsidRDefault="002426B6" w:rsidP="00CE70C3">
            <w:pPr>
              <w:widowControl/>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MnO</w:t>
            </w:r>
            <w:r w:rsidRPr="00FB573E">
              <w:rPr>
                <w:rFonts w:ascii="Times New Roman" w:hAnsi="Times New Roman"/>
                <w:kern w:val="0"/>
                <w:sz w:val="18"/>
                <w:szCs w:val="18"/>
                <w:vertAlign w:val="subscript"/>
              </w:rPr>
              <w:t>2</w:t>
            </w:r>
          </w:p>
        </w:tc>
        <w:tc>
          <w:tcPr>
            <w:tcW w:w="1020" w:type="pct"/>
            <w:tcBorders>
              <w:left w:val="single" w:sz="12" w:space="0" w:color="auto"/>
              <w:bottom w:val="single" w:sz="4" w:space="0" w:color="auto"/>
            </w:tcBorders>
            <w:vAlign w:val="center"/>
          </w:tcPr>
          <w:p w14:paraId="71BA7F00" w14:textId="77777777" w:rsidR="002426B6" w:rsidRPr="00FB573E" w:rsidRDefault="002426B6" w:rsidP="00B5772F">
            <w:pPr>
              <w:snapToGrid w:val="0"/>
              <w:spacing w:line="240" w:lineRule="exact"/>
              <w:jc w:val="center"/>
              <w:rPr>
                <w:rFonts w:ascii="Times New Roman" w:hAnsi="Times New Roman"/>
                <w:sz w:val="18"/>
                <w:szCs w:val="18"/>
              </w:rPr>
            </w:pPr>
            <w:r w:rsidRPr="00FB573E">
              <w:rPr>
                <w:rFonts w:ascii="Times New Roman" w:hAnsi="Times New Roman"/>
                <w:sz w:val="18"/>
                <w:szCs w:val="18"/>
              </w:rPr>
              <w:t>0.002</w:t>
            </w:r>
          </w:p>
        </w:tc>
        <w:tc>
          <w:tcPr>
            <w:tcW w:w="1020" w:type="pct"/>
            <w:tcBorders>
              <w:bottom w:val="single" w:sz="4" w:space="0" w:color="auto"/>
            </w:tcBorders>
            <w:vAlign w:val="center"/>
          </w:tcPr>
          <w:p w14:paraId="1AA71797" w14:textId="77777777" w:rsidR="002426B6" w:rsidRPr="00FB573E" w:rsidRDefault="002426B6" w:rsidP="00B5772F">
            <w:pPr>
              <w:snapToGrid w:val="0"/>
              <w:spacing w:line="240" w:lineRule="exact"/>
              <w:jc w:val="center"/>
              <w:rPr>
                <w:rFonts w:ascii="Times New Roman" w:hAnsi="Times New Roman"/>
                <w:sz w:val="18"/>
                <w:szCs w:val="18"/>
              </w:rPr>
            </w:pPr>
            <w:r w:rsidRPr="00FB573E">
              <w:rPr>
                <w:rFonts w:ascii="Times New Roman" w:hAnsi="Times New Roman"/>
                <w:sz w:val="18"/>
                <w:szCs w:val="18"/>
              </w:rPr>
              <w:t>-</w:t>
            </w:r>
          </w:p>
        </w:tc>
        <w:tc>
          <w:tcPr>
            <w:tcW w:w="998" w:type="pct"/>
            <w:tcBorders>
              <w:bottom w:val="single" w:sz="4" w:space="0" w:color="auto"/>
              <w:right w:val="single" w:sz="12" w:space="0" w:color="auto"/>
            </w:tcBorders>
            <w:vAlign w:val="center"/>
          </w:tcPr>
          <w:p w14:paraId="1740C79C" w14:textId="77777777" w:rsidR="002426B6" w:rsidRPr="00FB573E" w:rsidRDefault="002426B6" w:rsidP="00B5772F">
            <w:pPr>
              <w:widowControl/>
              <w:snapToGrid w:val="0"/>
              <w:spacing w:line="240" w:lineRule="exact"/>
              <w:jc w:val="center"/>
              <w:rPr>
                <w:rFonts w:ascii="Times New Roman" w:hAnsi="Times New Roman"/>
                <w:sz w:val="18"/>
                <w:szCs w:val="18"/>
              </w:rPr>
            </w:pPr>
            <w:r w:rsidRPr="00FB573E">
              <w:rPr>
                <w:rFonts w:ascii="Times New Roman" w:hAnsi="Times New Roman"/>
                <w:sz w:val="18"/>
                <w:szCs w:val="18"/>
              </w:rPr>
              <w:t>-</w:t>
            </w:r>
          </w:p>
        </w:tc>
      </w:tr>
      <w:tr w:rsidR="002426B6" w:rsidRPr="00FB573E" w14:paraId="4F050A95" w14:textId="77777777" w:rsidTr="004E0FB2">
        <w:trPr>
          <w:trHeight w:val="369"/>
          <w:jc w:val="center"/>
        </w:trPr>
        <w:tc>
          <w:tcPr>
            <w:tcW w:w="296" w:type="pct"/>
            <w:vMerge/>
            <w:tcBorders>
              <w:left w:val="single" w:sz="12" w:space="0" w:color="auto"/>
              <w:right w:val="single" w:sz="4" w:space="0" w:color="auto"/>
            </w:tcBorders>
            <w:vAlign w:val="center"/>
          </w:tcPr>
          <w:p w14:paraId="6398FC2F" w14:textId="77777777" w:rsidR="002426B6" w:rsidRPr="00FB573E" w:rsidRDefault="002426B6" w:rsidP="00CE70C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7F0F91F4" w14:textId="77777777" w:rsidR="002426B6" w:rsidRPr="00FB573E" w:rsidRDefault="002426B6" w:rsidP="00CE70C3">
            <w:pPr>
              <w:snapToGrid w:val="0"/>
              <w:spacing w:line="240" w:lineRule="exact"/>
              <w:jc w:val="center"/>
              <w:rPr>
                <w:rFonts w:ascii="Times New Roman" w:hAnsi="Times New Roman"/>
                <w:sz w:val="18"/>
                <w:szCs w:val="18"/>
              </w:rPr>
            </w:pPr>
          </w:p>
        </w:tc>
        <w:tc>
          <w:tcPr>
            <w:tcW w:w="706" w:type="pct"/>
            <w:vMerge/>
            <w:vAlign w:val="center"/>
          </w:tcPr>
          <w:p w14:paraId="135F39A6" w14:textId="77777777" w:rsidR="002426B6" w:rsidRPr="00FB573E" w:rsidRDefault="002426B6" w:rsidP="00CE70C3">
            <w:pPr>
              <w:snapToGrid w:val="0"/>
              <w:spacing w:line="240" w:lineRule="exact"/>
              <w:jc w:val="center"/>
              <w:rPr>
                <w:rFonts w:ascii="Times New Roman" w:hAnsi="Times New Roman"/>
                <w:sz w:val="18"/>
                <w:szCs w:val="18"/>
              </w:rPr>
            </w:pPr>
          </w:p>
        </w:tc>
        <w:tc>
          <w:tcPr>
            <w:tcW w:w="707" w:type="pct"/>
            <w:tcBorders>
              <w:top w:val="single" w:sz="4" w:space="0" w:color="auto"/>
              <w:bottom w:val="single" w:sz="4" w:space="0" w:color="auto"/>
              <w:right w:val="single" w:sz="12" w:space="0" w:color="auto"/>
            </w:tcBorders>
            <w:vAlign w:val="center"/>
          </w:tcPr>
          <w:p w14:paraId="47336075" w14:textId="77777777" w:rsidR="002426B6" w:rsidRPr="00FB573E" w:rsidRDefault="002426B6" w:rsidP="00CE70C3">
            <w:pPr>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Na</w:t>
            </w:r>
            <w:r w:rsidRPr="00FB573E">
              <w:rPr>
                <w:rFonts w:ascii="Times New Roman" w:hAnsi="Times New Roman"/>
                <w:kern w:val="0"/>
                <w:sz w:val="18"/>
                <w:szCs w:val="18"/>
                <w:vertAlign w:val="subscript"/>
              </w:rPr>
              <w:t>2</w:t>
            </w:r>
            <w:r w:rsidRPr="00FB573E">
              <w:rPr>
                <w:rFonts w:ascii="Times New Roman" w:hAnsi="Times New Roman"/>
                <w:kern w:val="0"/>
                <w:sz w:val="18"/>
                <w:szCs w:val="18"/>
              </w:rPr>
              <w:t>O</w:t>
            </w:r>
          </w:p>
        </w:tc>
        <w:tc>
          <w:tcPr>
            <w:tcW w:w="1020" w:type="pct"/>
            <w:tcBorders>
              <w:top w:val="single" w:sz="4" w:space="0" w:color="auto"/>
              <w:left w:val="single" w:sz="12" w:space="0" w:color="auto"/>
              <w:bottom w:val="single" w:sz="4" w:space="0" w:color="auto"/>
            </w:tcBorders>
            <w:vAlign w:val="center"/>
          </w:tcPr>
          <w:p w14:paraId="19084977" w14:textId="77777777" w:rsidR="002426B6" w:rsidRPr="00FB573E" w:rsidRDefault="002426B6" w:rsidP="00B5772F">
            <w:pPr>
              <w:snapToGrid w:val="0"/>
              <w:spacing w:line="240" w:lineRule="exact"/>
              <w:jc w:val="center"/>
              <w:rPr>
                <w:rFonts w:ascii="Times New Roman" w:hAnsi="Times New Roman"/>
                <w:sz w:val="18"/>
                <w:szCs w:val="18"/>
              </w:rPr>
            </w:pPr>
            <w:r w:rsidRPr="00FB573E">
              <w:rPr>
                <w:rFonts w:ascii="Times New Roman" w:hAnsi="Times New Roman"/>
                <w:sz w:val="18"/>
                <w:szCs w:val="18"/>
              </w:rPr>
              <w:t>0.002</w:t>
            </w:r>
          </w:p>
        </w:tc>
        <w:tc>
          <w:tcPr>
            <w:tcW w:w="1020" w:type="pct"/>
            <w:tcBorders>
              <w:top w:val="single" w:sz="4" w:space="0" w:color="auto"/>
              <w:bottom w:val="single" w:sz="4" w:space="0" w:color="auto"/>
            </w:tcBorders>
            <w:vAlign w:val="center"/>
          </w:tcPr>
          <w:p w14:paraId="6DF70F5A" w14:textId="77777777" w:rsidR="002426B6" w:rsidRPr="00FB573E" w:rsidRDefault="002426B6" w:rsidP="00B5772F">
            <w:pPr>
              <w:snapToGrid w:val="0"/>
              <w:spacing w:line="240" w:lineRule="exact"/>
              <w:jc w:val="center"/>
              <w:rPr>
                <w:rFonts w:ascii="Times New Roman" w:hAnsi="Times New Roman"/>
                <w:sz w:val="18"/>
                <w:szCs w:val="18"/>
              </w:rPr>
            </w:pPr>
            <w:r w:rsidRPr="00FB573E">
              <w:rPr>
                <w:rFonts w:ascii="Times New Roman" w:hAnsi="Times New Roman"/>
                <w:sz w:val="18"/>
                <w:szCs w:val="18"/>
              </w:rPr>
              <w:t>-</w:t>
            </w:r>
          </w:p>
        </w:tc>
        <w:tc>
          <w:tcPr>
            <w:tcW w:w="998" w:type="pct"/>
            <w:tcBorders>
              <w:top w:val="single" w:sz="4" w:space="0" w:color="auto"/>
              <w:bottom w:val="single" w:sz="4" w:space="0" w:color="auto"/>
              <w:right w:val="single" w:sz="12" w:space="0" w:color="auto"/>
            </w:tcBorders>
            <w:vAlign w:val="center"/>
          </w:tcPr>
          <w:p w14:paraId="3A14E795" w14:textId="77777777" w:rsidR="002426B6" w:rsidRPr="00FB573E" w:rsidRDefault="002426B6" w:rsidP="00B5772F">
            <w:pPr>
              <w:snapToGrid w:val="0"/>
              <w:spacing w:line="240" w:lineRule="exact"/>
              <w:jc w:val="center"/>
              <w:rPr>
                <w:rFonts w:ascii="Times New Roman" w:hAnsi="Times New Roman"/>
                <w:sz w:val="18"/>
                <w:szCs w:val="18"/>
              </w:rPr>
            </w:pPr>
            <w:r w:rsidRPr="00FB573E">
              <w:rPr>
                <w:rFonts w:ascii="Times New Roman" w:hAnsi="Times New Roman"/>
                <w:sz w:val="18"/>
                <w:szCs w:val="18"/>
              </w:rPr>
              <w:t>-</w:t>
            </w:r>
          </w:p>
        </w:tc>
      </w:tr>
      <w:tr w:rsidR="002426B6" w:rsidRPr="00FB573E" w14:paraId="1F7FED63" w14:textId="77777777" w:rsidTr="004E0FB2">
        <w:trPr>
          <w:trHeight w:val="369"/>
          <w:jc w:val="center"/>
        </w:trPr>
        <w:tc>
          <w:tcPr>
            <w:tcW w:w="296" w:type="pct"/>
            <w:vMerge/>
            <w:tcBorders>
              <w:left w:val="single" w:sz="12" w:space="0" w:color="auto"/>
              <w:bottom w:val="single" w:sz="4" w:space="0" w:color="auto"/>
              <w:right w:val="single" w:sz="4" w:space="0" w:color="auto"/>
            </w:tcBorders>
            <w:vAlign w:val="center"/>
          </w:tcPr>
          <w:p w14:paraId="6A3D6A7D" w14:textId="77777777" w:rsidR="002426B6" w:rsidRPr="00FB573E" w:rsidRDefault="002426B6" w:rsidP="00CE70C3">
            <w:pPr>
              <w:snapToGrid w:val="0"/>
              <w:spacing w:line="240" w:lineRule="exact"/>
              <w:jc w:val="center"/>
              <w:rPr>
                <w:rFonts w:ascii="Times New Roman" w:hAnsi="Times New Roman"/>
                <w:sz w:val="18"/>
                <w:szCs w:val="18"/>
              </w:rPr>
            </w:pPr>
          </w:p>
        </w:tc>
        <w:tc>
          <w:tcPr>
            <w:tcW w:w="253" w:type="pct"/>
            <w:vMerge/>
            <w:tcBorders>
              <w:left w:val="single" w:sz="4" w:space="0" w:color="auto"/>
              <w:bottom w:val="single" w:sz="4" w:space="0" w:color="auto"/>
            </w:tcBorders>
            <w:vAlign w:val="center"/>
          </w:tcPr>
          <w:p w14:paraId="512B2F60" w14:textId="77777777" w:rsidR="002426B6" w:rsidRPr="00FB573E" w:rsidRDefault="002426B6" w:rsidP="00CE70C3">
            <w:pPr>
              <w:snapToGrid w:val="0"/>
              <w:spacing w:line="240" w:lineRule="exact"/>
              <w:jc w:val="center"/>
              <w:rPr>
                <w:rFonts w:ascii="Times New Roman" w:hAnsi="Times New Roman"/>
                <w:sz w:val="18"/>
                <w:szCs w:val="18"/>
              </w:rPr>
            </w:pPr>
          </w:p>
        </w:tc>
        <w:tc>
          <w:tcPr>
            <w:tcW w:w="706" w:type="pct"/>
            <w:vMerge/>
            <w:tcBorders>
              <w:bottom w:val="single" w:sz="4" w:space="0" w:color="auto"/>
            </w:tcBorders>
            <w:vAlign w:val="center"/>
          </w:tcPr>
          <w:p w14:paraId="00C55A48" w14:textId="77777777" w:rsidR="002426B6" w:rsidRPr="00FB573E" w:rsidRDefault="002426B6" w:rsidP="00CE70C3">
            <w:pPr>
              <w:snapToGrid w:val="0"/>
              <w:spacing w:line="240" w:lineRule="exact"/>
              <w:jc w:val="center"/>
              <w:rPr>
                <w:rFonts w:ascii="Times New Roman" w:hAnsi="Times New Roman"/>
                <w:sz w:val="18"/>
                <w:szCs w:val="18"/>
              </w:rPr>
            </w:pPr>
          </w:p>
        </w:tc>
        <w:tc>
          <w:tcPr>
            <w:tcW w:w="707" w:type="pct"/>
            <w:tcBorders>
              <w:top w:val="single" w:sz="4" w:space="0" w:color="auto"/>
              <w:bottom w:val="single" w:sz="4" w:space="0" w:color="auto"/>
              <w:right w:val="single" w:sz="12" w:space="0" w:color="auto"/>
            </w:tcBorders>
            <w:vAlign w:val="center"/>
          </w:tcPr>
          <w:p w14:paraId="2E253EEB" w14:textId="490E94F5" w:rsidR="002426B6" w:rsidRPr="00FB573E" w:rsidRDefault="002426B6" w:rsidP="00CE70C3">
            <w:pPr>
              <w:snapToGrid w:val="0"/>
              <w:spacing w:line="240" w:lineRule="exact"/>
              <w:jc w:val="center"/>
              <w:rPr>
                <w:rFonts w:ascii="Times New Roman" w:hAnsi="Times New Roman"/>
                <w:kern w:val="0"/>
                <w:sz w:val="18"/>
                <w:szCs w:val="18"/>
              </w:rPr>
            </w:pPr>
            <w:r w:rsidRPr="00FB573E">
              <w:rPr>
                <w:rFonts w:ascii="Times New Roman" w:hAnsi="Times New Roman"/>
                <w:kern w:val="0"/>
                <w:sz w:val="18"/>
                <w:szCs w:val="18"/>
              </w:rPr>
              <w:t>NH</w:t>
            </w:r>
            <w:r w:rsidRPr="00FB573E">
              <w:rPr>
                <w:rFonts w:ascii="Times New Roman" w:hAnsi="Times New Roman"/>
                <w:kern w:val="0"/>
                <w:sz w:val="18"/>
                <w:szCs w:val="18"/>
                <w:vertAlign w:val="subscript"/>
              </w:rPr>
              <w:t>4</w:t>
            </w:r>
            <w:r w:rsidR="00D03EE1" w:rsidRPr="00FB573E">
              <w:rPr>
                <w:rFonts w:ascii="Times New Roman" w:hAnsi="Times New Roman"/>
                <w:kern w:val="0"/>
                <w:sz w:val="18"/>
                <w:szCs w:val="18"/>
              </w:rPr>
              <w:t>Cl</w:t>
            </w:r>
          </w:p>
        </w:tc>
        <w:tc>
          <w:tcPr>
            <w:tcW w:w="1020" w:type="pct"/>
            <w:tcBorders>
              <w:top w:val="single" w:sz="4" w:space="0" w:color="auto"/>
              <w:left w:val="single" w:sz="12" w:space="0" w:color="auto"/>
              <w:bottom w:val="single" w:sz="4" w:space="0" w:color="auto"/>
            </w:tcBorders>
            <w:vAlign w:val="center"/>
          </w:tcPr>
          <w:p w14:paraId="65EB9124" w14:textId="764442C7" w:rsidR="002426B6" w:rsidRPr="00FB573E" w:rsidRDefault="00133A10" w:rsidP="00B5772F">
            <w:pPr>
              <w:snapToGrid w:val="0"/>
              <w:spacing w:line="240" w:lineRule="exact"/>
              <w:jc w:val="center"/>
              <w:rPr>
                <w:rFonts w:ascii="Times New Roman" w:hAnsi="Times New Roman"/>
                <w:sz w:val="18"/>
                <w:szCs w:val="18"/>
              </w:rPr>
            </w:pPr>
            <w:r w:rsidRPr="00FB573E">
              <w:rPr>
                <w:rFonts w:ascii="Times New Roman" w:hAnsi="Times New Roman"/>
                <w:sz w:val="18"/>
                <w:szCs w:val="18"/>
              </w:rPr>
              <w:t>0.5</w:t>
            </w:r>
          </w:p>
        </w:tc>
        <w:tc>
          <w:tcPr>
            <w:tcW w:w="1020" w:type="pct"/>
            <w:tcBorders>
              <w:top w:val="single" w:sz="4" w:space="0" w:color="auto"/>
              <w:bottom w:val="single" w:sz="4" w:space="0" w:color="auto"/>
            </w:tcBorders>
            <w:vAlign w:val="center"/>
          </w:tcPr>
          <w:p w14:paraId="192BFA45" w14:textId="06EDDB67" w:rsidR="002426B6" w:rsidRPr="00FB573E" w:rsidRDefault="00133A10" w:rsidP="00B5772F">
            <w:pPr>
              <w:snapToGrid w:val="0"/>
              <w:spacing w:line="240" w:lineRule="exact"/>
              <w:jc w:val="center"/>
              <w:rPr>
                <w:rFonts w:ascii="Times New Roman" w:hAnsi="Times New Roman"/>
                <w:sz w:val="18"/>
                <w:szCs w:val="18"/>
              </w:rPr>
            </w:pPr>
            <w:r w:rsidRPr="00FB573E">
              <w:rPr>
                <w:rFonts w:ascii="Times New Roman" w:hAnsi="Times New Roman"/>
                <w:sz w:val="18"/>
                <w:szCs w:val="18"/>
              </w:rPr>
              <w:t>1</w:t>
            </w:r>
            <w:r w:rsidR="00EE1284" w:rsidRPr="00FB573E">
              <w:rPr>
                <w:rFonts w:ascii="Times New Roman" w:hAnsi="Times New Roman"/>
                <w:sz w:val="18"/>
                <w:szCs w:val="18"/>
              </w:rPr>
              <w:t>.0</w:t>
            </w:r>
          </w:p>
        </w:tc>
        <w:tc>
          <w:tcPr>
            <w:tcW w:w="998" w:type="pct"/>
            <w:tcBorders>
              <w:top w:val="single" w:sz="4" w:space="0" w:color="auto"/>
              <w:bottom w:val="single" w:sz="4" w:space="0" w:color="auto"/>
              <w:right w:val="single" w:sz="12" w:space="0" w:color="auto"/>
            </w:tcBorders>
            <w:vAlign w:val="center"/>
          </w:tcPr>
          <w:p w14:paraId="472CDF50" w14:textId="1B20DDF6" w:rsidR="002426B6" w:rsidRPr="00FB573E" w:rsidRDefault="00133A10" w:rsidP="00B5772F">
            <w:pPr>
              <w:widowControl/>
              <w:snapToGrid w:val="0"/>
              <w:spacing w:line="240" w:lineRule="exact"/>
              <w:jc w:val="center"/>
              <w:rPr>
                <w:rFonts w:ascii="Times New Roman" w:hAnsi="Times New Roman"/>
                <w:sz w:val="18"/>
                <w:szCs w:val="18"/>
              </w:rPr>
            </w:pPr>
            <w:r w:rsidRPr="00FB573E">
              <w:rPr>
                <w:rFonts w:ascii="Times New Roman" w:hAnsi="Times New Roman"/>
                <w:sz w:val="18"/>
                <w:szCs w:val="18"/>
              </w:rPr>
              <w:t>1</w:t>
            </w:r>
            <w:r w:rsidR="00EE1284" w:rsidRPr="00FB573E">
              <w:rPr>
                <w:rFonts w:ascii="Times New Roman" w:hAnsi="Times New Roman"/>
                <w:sz w:val="18"/>
                <w:szCs w:val="18"/>
              </w:rPr>
              <w:t>.0</w:t>
            </w:r>
          </w:p>
        </w:tc>
      </w:tr>
      <w:tr w:rsidR="00B54FF8" w:rsidRPr="00FB573E" w14:paraId="6A289D3A" w14:textId="77777777" w:rsidTr="004E0FB2">
        <w:trPr>
          <w:trHeight w:val="369"/>
          <w:jc w:val="center"/>
        </w:trPr>
        <w:tc>
          <w:tcPr>
            <w:tcW w:w="1962" w:type="pct"/>
            <w:gridSpan w:val="4"/>
            <w:tcBorders>
              <w:top w:val="single" w:sz="4" w:space="0" w:color="auto"/>
              <w:left w:val="single" w:sz="12" w:space="0" w:color="auto"/>
              <w:bottom w:val="single" w:sz="4" w:space="0" w:color="auto"/>
              <w:right w:val="single" w:sz="12" w:space="0" w:color="auto"/>
            </w:tcBorders>
            <w:vAlign w:val="center"/>
          </w:tcPr>
          <w:p w14:paraId="1216F65D" w14:textId="23752A94" w:rsidR="00B54FF8" w:rsidRPr="00FB573E" w:rsidRDefault="00B54FF8" w:rsidP="00CE70C3">
            <w:pPr>
              <w:snapToGrid w:val="0"/>
              <w:spacing w:line="240" w:lineRule="exact"/>
              <w:jc w:val="center"/>
              <w:rPr>
                <w:rFonts w:ascii="Times New Roman" w:hAnsi="Times New Roman"/>
                <w:kern w:val="0"/>
                <w:sz w:val="18"/>
                <w:szCs w:val="18"/>
              </w:rPr>
            </w:pPr>
            <w:r w:rsidRPr="00FB573E">
              <w:rPr>
                <w:rFonts w:ascii="Times New Roman" w:hAnsi="Times New Roman"/>
                <w:sz w:val="18"/>
                <w:szCs w:val="18"/>
              </w:rPr>
              <w:t>水不溶物</w:t>
            </w:r>
            <w:r w:rsidRPr="00FB573E">
              <w:rPr>
                <w:rFonts w:ascii="Times New Roman" w:hAnsi="Times New Roman"/>
                <w:sz w:val="18"/>
                <w:szCs w:val="18"/>
              </w:rPr>
              <w:t>(</w:t>
            </w:r>
            <w:r w:rsidRPr="00FB573E">
              <w:rPr>
                <w:rFonts w:ascii="Times New Roman" w:hAnsi="Times New Roman"/>
                <w:sz w:val="18"/>
                <w:szCs w:val="18"/>
              </w:rPr>
              <w:t>质量分数</w:t>
            </w:r>
            <w:r w:rsidRPr="00FB573E">
              <w:rPr>
                <w:rFonts w:ascii="Times New Roman" w:hAnsi="Times New Roman"/>
                <w:sz w:val="18"/>
                <w:szCs w:val="18"/>
              </w:rPr>
              <w:t>)/%</w:t>
            </w:r>
            <w:r w:rsidRPr="00FB573E">
              <w:rPr>
                <w:rFonts w:ascii="Times New Roman" w:hAnsi="Times New Roman"/>
                <w:sz w:val="18"/>
                <w:szCs w:val="18"/>
              </w:rPr>
              <w:t>，不大于</w:t>
            </w:r>
          </w:p>
        </w:tc>
        <w:tc>
          <w:tcPr>
            <w:tcW w:w="3038" w:type="pct"/>
            <w:gridSpan w:val="3"/>
            <w:tcBorders>
              <w:top w:val="single" w:sz="4" w:space="0" w:color="auto"/>
              <w:left w:val="single" w:sz="12" w:space="0" w:color="auto"/>
              <w:bottom w:val="single" w:sz="4" w:space="0" w:color="auto"/>
              <w:right w:val="single" w:sz="12" w:space="0" w:color="auto"/>
            </w:tcBorders>
            <w:vAlign w:val="center"/>
          </w:tcPr>
          <w:p w14:paraId="7638552D" w14:textId="540824AF" w:rsidR="00B54FF8" w:rsidRPr="00FB573E" w:rsidRDefault="00B54FF8" w:rsidP="00E52991">
            <w:pPr>
              <w:widowControl/>
              <w:snapToGrid w:val="0"/>
              <w:spacing w:line="240" w:lineRule="exact"/>
              <w:jc w:val="center"/>
              <w:rPr>
                <w:rFonts w:ascii="Times New Roman" w:hAnsi="Times New Roman"/>
                <w:sz w:val="18"/>
                <w:szCs w:val="18"/>
              </w:rPr>
            </w:pPr>
            <w:r w:rsidRPr="00FB573E">
              <w:rPr>
                <w:rFonts w:ascii="Times New Roman" w:hAnsi="Times New Roman"/>
                <w:sz w:val="18"/>
                <w:szCs w:val="18"/>
              </w:rPr>
              <w:t>0.10</w:t>
            </w:r>
          </w:p>
        </w:tc>
      </w:tr>
      <w:tr w:rsidR="00B54FF8" w:rsidRPr="00FB573E" w14:paraId="74971C70" w14:textId="77777777" w:rsidTr="004E0FB2">
        <w:trPr>
          <w:trHeight w:val="369"/>
          <w:jc w:val="center"/>
        </w:trPr>
        <w:tc>
          <w:tcPr>
            <w:tcW w:w="1962" w:type="pct"/>
            <w:gridSpan w:val="4"/>
            <w:tcBorders>
              <w:left w:val="single" w:sz="12" w:space="0" w:color="auto"/>
              <w:bottom w:val="single" w:sz="12" w:space="0" w:color="auto"/>
              <w:right w:val="single" w:sz="12" w:space="0" w:color="auto"/>
            </w:tcBorders>
            <w:vAlign w:val="center"/>
          </w:tcPr>
          <w:p w14:paraId="332499E8" w14:textId="3873F63B" w:rsidR="00B54FF8" w:rsidRPr="00FB573E" w:rsidRDefault="00B54FF8" w:rsidP="00CE70C3">
            <w:pPr>
              <w:snapToGrid w:val="0"/>
              <w:spacing w:line="240" w:lineRule="exact"/>
              <w:jc w:val="center"/>
              <w:rPr>
                <w:rFonts w:ascii="Times New Roman" w:hAnsi="Times New Roman"/>
                <w:sz w:val="18"/>
                <w:szCs w:val="18"/>
              </w:rPr>
            </w:pPr>
            <w:r w:rsidRPr="00FB573E">
              <w:rPr>
                <w:rFonts w:ascii="Times New Roman" w:hAnsi="Times New Roman"/>
                <w:sz w:val="18"/>
                <w:szCs w:val="18"/>
              </w:rPr>
              <w:t>水分</w:t>
            </w:r>
            <w:r w:rsidRPr="00FB573E">
              <w:rPr>
                <w:rFonts w:ascii="Times New Roman" w:hAnsi="Times New Roman"/>
                <w:sz w:val="18"/>
                <w:szCs w:val="18"/>
              </w:rPr>
              <w:t>(</w:t>
            </w:r>
            <w:r w:rsidRPr="00FB573E">
              <w:rPr>
                <w:rFonts w:ascii="Times New Roman" w:hAnsi="Times New Roman"/>
                <w:sz w:val="18"/>
                <w:szCs w:val="18"/>
              </w:rPr>
              <w:t>质量分数</w:t>
            </w:r>
            <w:r w:rsidRPr="00FB573E">
              <w:rPr>
                <w:rFonts w:ascii="Times New Roman" w:hAnsi="Times New Roman"/>
                <w:sz w:val="18"/>
                <w:szCs w:val="18"/>
              </w:rPr>
              <w:t>)/%</w:t>
            </w:r>
            <w:r w:rsidRPr="00FB573E">
              <w:rPr>
                <w:rFonts w:ascii="Times New Roman" w:hAnsi="Times New Roman"/>
                <w:sz w:val="18"/>
                <w:szCs w:val="18"/>
              </w:rPr>
              <w:t>，不大于</w:t>
            </w:r>
          </w:p>
        </w:tc>
        <w:tc>
          <w:tcPr>
            <w:tcW w:w="3038" w:type="pct"/>
            <w:gridSpan w:val="3"/>
            <w:tcBorders>
              <w:left w:val="single" w:sz="12" w:space="0" w:color="auto"/>
              <w:bottom w:val="single" w:sz="12" w:space="0" w:color="auto"/>
              <w:right w:val="single" w:sz="12" w:space="0" w:color="auto"/>
            </w:tcBorders>
            <w:vAlign w:val="center"/>
          </w:tcPr>
          <w:p w14:paraId="4656375F" w14:textId="7D460B8D" w:rsidR="00B54FF8" w:rsidRPr="00FB573E" w:rsidRDefault="00B54FF8" w:rsidP="00E52991">
            <w:pPr>
              <w:widowControl/>
              <w:snapToGrid w:val="0"/>
              <w:spacing w:line="240" w:lineRule="exact"/>
              <w:jc w:val="center"/>
              <w:rPr>
                <w:rFonts w:ascii="Times New Roman" w:hAnsi="Times New Roman"/>
                <w:sz w:val="18"/>
                <w:szCs w:val="18"/>
              </w:rPr>
            </w:pPr>
            <w:r w:rsidRPr="00FB573E">
              <w:rPr>
                <w:rFonts w:ascii="Times New Roman" w:hAnsi="Times New Roman"/>
                <w:sz w:val="18"/>
                <w:szCs w:val="18"/>
              </w:rPr>
              <w:t>1.0</w:t>
            </w:r>
          </w:p>
        </w:tc>
      </w:tr>
    </w:tbl>
    <w:p w14:paraId="69B906DD" w14:textId="25CEB100" w:rsidR="002426B6" w:rsidRPr="00FB573E" w:rsidRDefault="002426B6" w:rsidP="002426B6">
      <w:pPr>
        <w:pStyle w:val="affd"/>
        <w:spacing w:before="156" w:after="156"/>
        <w:rPr>
          <w:rFonts w:ascii="Times New Roman"/>
        </w:rPr>
      </w:pPr>
      <w:r w:rsidRPr="00FB573E">
        <w:rPr>
          <w:rFonts w:ascii="Times New Roman"/>
        </w:rPr>
        <w:lastRenderedPageBreak/>
        <w:t>外观质量</w:t>
      </w:r>
    </w:p>
    <w:p w14:paraId="056914A3" w14:textId="073FCE9C" w:rsidR="002426B6" w:rsidRPr="00FB573E" w:rsidRDefault="002426B6" w:rsidP="002426B6">
      <w:pPr>
        <w:pStyle w:val="affe"/>
        <w:spacing w:before="156" w:after="156"/>
        <w:rPr>
          <w:rFonts w:ascii="Times New Roman" w:eastAsia="宋体"/>
        </w:rPr>
      </w:pPr>
      <w:r w:rsidRPr="00FB573E">
        <w:rPr>
          <w:rFonts w:ascii="Times New Roman" w:eastAsia="宋体"/>
        </w:rPr>
        <w:t>产品为紫灰色粉末或颗粒状。随纯度不同，颜色略有变化。</w:t>
      </w:r>
    </w:p>
    <w:p w14:paraId="35E5F264" w14:textId="3533AC67" w:rsidR="002426B6" w:rsidRPr="00FB573E" w:rsidRDefault="00F00E1C" w:rsidP="002426B6">
      <w:pPr>
        <w:pStyle w:val="affe"/>
        <w:spacing w:before="156" w:after="156"/>
        <w:rPr>
          <w:rFonts w:ascii="Times New Roman" w:eastAsia="宋体"/>
        </w:rPr>
      </w:pPr>
      <w:r w:rsidRPr="00FB573E">
        <w:rPr>
          <w:rFonts w:ascii="Times New Roman" w:eastAsia="宋体"/>
        </w:rPr>
        <w:t>产品应洁净，无目视可见的夹杂物。</w:t>
      </w:r>
    </w:p>
    <w:p w14:paraId="1A69C20A" w14:textId="4E8B521C" w:rsidR="00F00E1C" w:rsidRPr="00FB573E" w:rsidRDefault="00F00E1C" w:rsidP="00F00E1C">
      <w:pPr>
        <w:pStyle w:val="affc"/>
        <w:spacing w:before="312" w:after="312"/>
        <w:rPr>
          <w:rFonts w:ascii="Times New Roman"/>
        </w:rPr>
      </w:pPr>
      <w:r w:rsidRPr="00FB573E">
        <w:rPr>
          <w:rFonts w:ascii="Times New Roman"/>
        </w:rPr>
        <w:t>试验方法</w:t>
      </w:r>
    </w:p>
    <w:p w14:paraId="599F855D" w14:textId="495CE2B7" w:rsidR="0019770F" w:rsidRPr="00FB573E" w:rsidRDefault="0019770F" w:rsidP="0019770F">
      <w:pPr>
        <w:pStyle w:val="affd"/>
        <w:spacing w:before="156" w:after="156"/>
        <w:rPr>
          <w:rFonts w:ascii="Times New Roman"/>
        </w:rPr>
      </w:pPr>
      <w:r w:rsidRPr="00FB573E">
        <w:rPr>
          <w:rFonts w:ascii="Times New Roman"/>
        </w:rPr>
        <w:t>化学成分</w:t>
      </w:r>
    </w:p>
    <w:p w14:paraId="51D9D749" w14:textId="2DB55D04" w:rsidR="00F00E1C" w:rsidRPr="00FB573E" w:rsidRDefault="00F00E1C" w:rsidP="00F00E1C">
      <w:pPr>
        <w:pStyle w:val="affe"/>
        <w:spacing w:before="156" w:after="156"/>
        <w:rPr>
          <w:rFonts w:ascii="Times New Roman" w:eastAsia="宋体"/>
        </w:rPr>
      </w:pPr>
      <w:r w:rsidRPr="00FB573E">
        <w:rPr>
          <w:rFonts w:ascii="Times New Roman" w:eastAsia="宋体"/>
        </w:rPr>
        <w:t>稀土氧化物（</w:t>
      </w:r>
      <w:r w:rsidRPr="00FB573E">
        <w:rPr>
          <w:rFonts w:ascii="Times New Roman" w:eastAsia="宋体"/>
        </w:rPr>
        <w:t>REO</w:t>
      </w:r>
      <w:r w:rsidRPr="00FB573E">
        <w:rPr>
          <w:rFonts w:ascii="Times New Roman" w:eastAsia="宋体"/>
        </w:rPr>
        <w:t>）总量的分析方法</w:t>
      </w:r>
      <w:r w:rsidR="00957DD6" w:rsidRPr="00FB573E">
        <w:rPr>
          <w:rFonts w:ascii="Times New Roman" w:eastAsia="宋体"/>
        </w:rPr>
        <w:t>按照</w:t>
      </w:r>
      <w:r w:rsidRPr="00FB573E">
        <w:rPr>
          <w:rFonts w:ascii="Times New Roman" w:eastAsia="宋体"/>
        </w:rPr>
        <w:t>GB/T 14635</w:t>
      </w:r>
      <w:r w:rsidRPr="00FB573E">
        <w:rPr>
          <w:rFonts w:ascii="Times New Roman" w:eastAsia="宋体"/>
        </w:rPr>
        <w:t>的规定进行。</w:t>
      </w:r>
    </w:p>
    <w:p w14:paraId="15509357" w14:textId="4BABCC44" w:rsidR="00F00E1C" w:rsidRPr="00FB573E" w:rsidRDefault="00F00E1C" w:rsidP="00F00E1C">
      <w:pPr>
        <w:pStyle w:val="affe"/>
        <w:spacing w:before="156" w:after="156"/>
        <w:rPr>
          <w:rFonts w:ascii="Times New Roman" w:eastAsia="宋体"/>
        </w:rPr>
      </w:pPr>
      <w:r w:rsidRPr="00FB573E">
        <w:rPr>
          <w:rFonts w:ascii="Times New Roman" w:eastAsia="宋体"/>
        </w:rPr>
        <w:t>稀土杂质含量的分析方法</w:t>
      </w:r>
      <w:r w:rsidR="00957DD6" w:rsidRPr="00FB573E">
        <w:rPr>
          <w:rFonts w:ascii="Times New Roman" w:eastAsia="宋体"/>
        </w:rPr>
        <w:t>按照</w:t>
      </w:r>
      <w:r w:rsidRPr="00FB573E">
        <w:rPr>
          <w:rFonts w:ascii="Times New Roman" w:eastAsia="宋体"/>
        </w:rPr>
        <w:t>GB/T 18115.</w:t>
      </w:r>
      <w:r w:rsidR="00442F5A" w:rsidRPr="00FB573E">
        <w:rPr>
          <w:rFonts w:ascii="Times New Roman" w:eastAsia="宋体"/>
        </w:rPr>
        <w:t>4</w:t>
      </w:r>
      <w:r w:rsidRPr="00FB573E">
        <w:rPr>
          <w:rFonts w:ascii="Times New Roman" w:eastAsia="宋体"/>
        </w:rPr>
        <w:t>的规定进行。</w:t>
      </w:r>
      <w:proofErr w:type="gramStart"/>
      <w:r w:rsidR="007649EE" w:rsidRPr="00FB573E">
        <w:rPr>
          <w:rFonts w:ascii="Times New Roman" w:eastAsia="宋体"/>
        </w:rPr>
        <w:t>称样量以</w:t>
      </w:r>
      <w:proofErr w:type="gramEnd"/>
      <w:r w:rsidR="007649EE" w:rsidRPr="00FB573E">
        <w:rPr>
          <w:rFonts w:ascii="Times New Roman" w:eastAsia="宋体"/>
        </w:rPr>
        <w:t>稀土总量（</w:t>
      </w:r>
      <w:r w:rsidR="007649EE" w:rsidRPr="00FB573E">
        <w:rPr>
          <w:rFonts w:ascii="Times New Roman" w:eastAsia="宋体"/>
        </w:rPr>
        <w:t>REO</w:t>
      </w:r>
      <w:r w:rsidR="007649EE" w:rsidRPr="00FB573E">
        <w:rPr>
          <w:rFonts w:ascii="Times New Roman" w:eastAsia="宋体"/>
        </w:rPr>
        <w:t>）为基准折算后准确</w:t>
      </w:r>
      <w:proofErr w:type="gramStart"/>
      <w:r w:rsidR="007649EE" w:rsidRPr="00FB573E">
        <w:rPr>
          <w:rFonts w:ascii="Times New Roman" w:eastAsia="宋体"/>
        </w:rPr>
        <w:t>称取并溶解</w:t>
      </w:r>
      <w:proofErr w:type="gramEnd"/>
      <w:r w:rsidR="007649EE" w:rsidRPr="00FB573E">
        <w:rPr>
          <w:rFonts w:ascii="Times New Roman" w:eastAsia="宋体"/>
        </w:rPr>
        <w:t>定容。</w:t>
      </w:r>
    </w:p>
    <w:p w14:paraId="3A5187E8" w14:textId="5BD27196" w:rsidR="00AF3702" w:rsidRPr="00FB573E" w:rsidRDefault="00AF3702" w:rsidP="00F00E1C">
      <w:pPr>
        <w:pStyle w:val="affe"/>
        <w:spacing w:before="156" w:after="156"/>
        <w:rPr>
          <w:rFonts w:ascii="Times New Roman" w:eastAsia="宋体"/>
        </w:rPr>
      </w:pPr>
      <w:r w:rsidRPr="00FB573E">
        <w:rPr>
          <w:rFonts w:ascii="Times New Roman" w:eastAsia="宋体"/>
        </w:rPr>
        <w:t>Na</w:t>
      </w:r>
      <w:r w:rsidRPr="00FB573E">
        <w:rPr>
          <w:rFonts w:ascii="Times New Roman" w:eastAsia="宋体"/>
          <w:vertAlign w:val="subscript"/>
        </w:rPr>
        <w:t>2</w:t>
      </w:r>
      <w:r w:rsidRPr="00FB573E">
        <w:rPr>
          <w:rFonts w:ascii="Times New Roman" w:eastAsia="宋体"/>
        </w:rPr>
        <w:t>O</w:t>
      </w:r>
      <w:r w:rsidRPr="00FB573E">
        <w:rPr>
          <w:rFonts w:ascii="Times New Roman" w:eastAsia="宋体"/>
        </w:rPr>
        <w:t>含量的分析方法按照</w:t>
      </w:r>
      <w:r w:rsidRPr="00FB573E">
        <w:rPr>
          <w:rFonts w:ascii="Times New Roman" w:eastAsia="宋体"/>
        </w:rPr>
        <w:t>GB/T 12690.8</w:t>
      </w:r>
      <w:r w:rsidRPr="00FB573E">
        <w:rPr>
          <w:rFonts w:ascii="Times New Roman" w:eastAsia="宋体"/>
        </w:rPr>
        <w:t>规定进行。</w:t>
      </w:r>
      <w:proofErr w:type="gramStart"/>
      <w:r w:rsidRPr="00FB573E">
        <w:rPr>
          <w:rFonts w:ascii="Times New Roman" w:eastAsia="宋体"/>
        </w:rPr>
        <w:t>称样量以</w:t>
      </w:r>
      <w:proofErr w:type="gramEnd"/>
      <w:r w:rsidRPr="00FB573E">
        <w:rPr>
          <w:rFonts w:ascii="Times New Roman" w:eastAsia="宋体"/>
        </w:rPr>
        <w:t>GB/T 12690.7</w:t>
      </w:r>
      <w:r w:rsidRPr="00FB573E">
        <w:rPr>
          <w:rFonts w:ascii="Times New Roman" w:eastAsia="宋体"/>
        </w:rPr>
        <w:t>表</w:t>
      </w:r>
      <w:r w:rsidRPr="00FB573E">
        <w:rPr>
          <w:rFonts w:ascii="Times New Roman" w:eastAsia="宋体"/>
        </w:rPr>
        <w:t>1</w:t>
      </w:r>
      <w:r w:rsidR="00D37988" w:rsidRPr="00FB573E">
        <w:rPr>
          <w:rFonts w:ascii="Times New Roman" w:eastAsia="宋体"/>
        </w:rPr>
        <w:t>规定</w:t>
      </w:r>
      <w:r w:rsidRPr="00FB573E">
        <w:rPr>
          <w:rFonts w:ascii="Times New Roman" w:eastAsia="宋体"/>
        </w:rPr>
        <w:t>准确</w:t>
      </w:r>
      <w:proofErr w:type="gramStart"/>
      <w:r w:rsidRPr="00FB573E">
        <w:rPr>
          <w:rFonts w:ascii="Times New Roman" w:eastAsia="宋体"/>
        </w:rPr>
        <w:t>称取并溶解</w:t>
      </w:r>
      <w:proofErr w:type="gramEnd"/>
      <w:r w:rsidRPr="00FB573E">
        <w:rPr>
          <w:rFonts w:ascii="Times New Roman" w:eastAsia="宋体"/>
        </w:rPr>
        <w:t>定容。</w:t>
      </w:r>
    </w:p>
    <w:p w14:paraId="64636930" w14:textId="43A27BA7" w:rsidR="00AF3702" w:rsidRPr="00FB573E" w:rsidRDefault="00AF3702" w:rsidP="00F00E1C">
      <w:pPr>
        <w:pStyle w:val="affe"/>
        <w:spacing w:before="156" w:after="156"/>
        <w:rPr>
          <w:rFonts w:ascii="Times New Roman" w:eastAsia="宋体"/>
        </w:rPr>
      </w:pPr>
      <w:r w:rsidRPr="00FB573E">
        <w:rPr>
          <w:rFonts w:ascii="Times New Roman" w:eastAsia="宋体"/>
        </w:rPr>
        <w:t>SiO</w:t>
      </w:r>
      <w:r w:rsidRPr="00FB573E">
        <w:rPr>
          <w:rFonts w:ascii="Times New Roman" w:eastAsia="宋体"/>
          <w:vertAlign w:val="subscript"/>
        </w:rPr>
        <w:t>2</w:t>
      </w:r>
      <w:r w:rsidRPr="00FB573E">
        <w:rPr>
          <w:rFonts w:ascii="Times New Roman" w:eastAsia="宋体"/>
        </w:rPr>
        <w:t>含量的分析方法按照</w:t>
      </w:r>
      <w:r w:rsidRPr="00FB573E">
        <w:rPr>
          <w:rFonts w:ascii="Times New Roman" w:eastAsia="宋体"/>
        </w:rPr>
        <w:t>GB/T 12690.7</w:t>
      </w:r>
      <w:r w:rsidRPr="00FB573E">
        <w:rPr>
          <w:rFonts w:ascii="Times New Roman" w:eastAsia="宋体"/>
        </w:rPr>
        <w:t>规定进行。</w:t>
      </w:r>
      <w:proofErr w:type="gramStart"/>
      <w:r w:rsidRPr="00FB573E">
        <w:rPr>
          <w:rFonts w:ascii="Times New Roman" w:eastAsia="宋体"/>
        </w:rPr>
        <w:t>称样量以</w:t>
      </w:r>
      <w:proofErr w:type="gramEnd"/>
      <w:r w:rsidRPr="00FB573E">
        <w:rPr>
          <w:rFonts w:ascii="Times New Roman" w:eastAsia="宋体"/>
        </w:rPr>
        <w:t>GB/T 12690.7</w:t>
      </w:r>
      <w:r w:rsidRPr="00FB573E">
        <w:rPr>
          <w:rFonts w:ascii="Times New Roman" w:eastAsia="宋体"/>
        </w:rPr>
        <w:t>表</w:t>
      </w:r>
      <w:r w:rsidR="00D37988" w:rsidRPr="00FB573E">
        <w:rPr>
          <w:rFonts w:ascii="Times New Roman" w:eastAsia="宋体"/>
        </w:rPr>
        <w:t>1</w:t>
      </w:r>
      <w:r w:rsidR="00D37988" w:rsidRPr="00FB573E">
        <w:rPr>
          <w:rFonts w:ascii="Times New Roman" w:eastAsia="宋体"/>
        </w:rPr>
        <w:t>规定</w:t>
      </w:r>
      <w:r w:rsidRPr="00FB573E">
        <w:rPr>
          <w:rFonts w:ascii="Times New Roman" w:eastAsia="宋体"/>
        </w:rPr>
        <w:t>准确</w:t>
      </w:r>
      <w:proofErr w:type="gramStart"/>
      <w:r w:rsidRPr="00FB573E">
        <w:rPr>
          <w:rFonts w:ascii="Times New Roman" w:eastAsia="宋体"/>
        </w:rPr>
        <w:t>称取并溶解</w:t>
      </w:r>
      <w:proofErr w:type="gramEnd"/>
      <w:r w:rsidRPr="00FB573E">
        <w:rPr>
          <w:rFonts w:ascii="Times New Roman" w:eastAsia="宋体"/>
        </w:rPr>
        <w:t>定容。</w:t>
      </w:r>
    </w:p>
    <w:p w14:paraId="55EDC2A6" w14:textId="294EEF8A" w:rsidR="00F3685E" w:rsidRPr="00FB573E" w:rsidRDefault="00AF3702" w:rsidP="00AF3702">
      <w:pPr>
        <w:pStyle w:val="affe"/>
        <w:spacing w:before="156" w:after="156"/>
        <w:rPr>
          <w:rFonts w:ascii="Times New Roman" w:eastAsia="宋体"/>
        </w:rPr>
      </w:pPr>
      <w:r w:rsidRPr="00FB573E">
        <w:rPr>
          <w:rFonts w:ascii="Times New Roman" w:eastAsia="宋体"/>
        </w:rPr>
        <w:t>其余非稀土杂质含量及水不溶物等分析方法按</w:t>
      </w:r>
      <w:r w:rsidRPr="00FB573E">
        <w:rPr>
          <w:rFonts w:ascii="Times New Roman" w:eastAsia="宋体"/>
        </w:rPr>
        <w:t>GB/T 16484</w:t>
      </w:r>
      <w:r w:rsidRPr="00FB573E">
        <w:rPr>
          <w:rFonts w:ascii="Times New Roman" w:eastAsia="宋体"/>
        </w:rPr>
        <w:t>的规定进行。</w:t>
      </w:r>
    </w:p>
    <w:p w14:paraId="17415010" w14:textId="261B3F5D" w:rsidR="00F00E1C" w:rsidRPr="00FB573E" w:rsidRDefault="00F00E1C" w:rsidP="00F00E1C">
      <w:pPr>
        <w:pStyle w:val="affe"/>
        <w:spacing w:before="156" w:after="156"/>
        <w:rPr>
          <w:rFonts w:ascii="Times New Roman" w:eastAsia="宋体"/>
        </w:rPr>
      </w:pPr>
      <w:r w:rsidRPr="00FB573E">
        <w:rPr>
          <w:rFonts w:ascii="Times New Roman" w:eastAsia="宋体"/>
        </w:rPr>
        <w:t>水分的</w:t>
      </w:r>
      <w:proofErr w:type="gramStart"/>
      <w:r w:rsidR="00312806" w:rsidRPr="00FB573E">
        <w:rPr>
          <w:rFonts w:ascii="Times New Roman" w:eastAsia="宋体"/>
        </w:rPr>
        <w:t>析方法</w:t>
      </w:r>
      <w:proofErr w:type="gramEnd"/>
      <w:r w:rsidR="00312806" w:rsidRPr="00FB573E">
        <w:rPr>
          <w:rFonts w:ascii="Times New Roman" w:eastAsia="宋体"/>
        </w:rPr>
        <w:t>按照</w:t>
      </w:r>
      <w:r w:rsidRPr="00FB573E">
        <w:rPr>
          <w:rFonts w:ascii="Times New Roman" w:eastAsia="宋体"/>
        </w:rPr>
        <w:t xml:space="preserve">GB/T </w:t>
      </w:r>
      <w:r w:rsidR="007649EE" w:rsidRPr="00FB573E">
        <w:rPr>
          <w:rFonts w:ascii="Times New Roman"/>
          <w:color w:val="000000"/>
        </w:rPr>
        <w:t>6283</w:t>
      </w:r>
      <w:r w:rsidRPr="00FB573E">
        <w:rPr>
          <w:rFonts w:ascii="Times New Roman" w:eastAsia="宋体"/>
        </w:rPr>
        <w:t>的规定进行。</w:t>
      </w:r>
    </w:p>
    <w:p w14:paraId="2E2E1011" w14:textId="3A32EA75" w:rsidR="00F00E1C" w:rsidRPr="00FB573E" w:rsidRDefault="00F00E1C" w:rsidP="00F00E1C">
      <w:pPr>
        <w:pStyle w:val="affd"/>
        <w:spacing w:before="156" w:after="156"/>
        <w:rPr>
          <w:rFonts w:ascii="Times New Roman"/>
        </w:rPr>
      </w:pPr>
      <w:r w:rsidRPr="00FB573E">
        <w:rPr>
          <w:rFonts w:ascii="Times New Roman"/>
        </w:rPr>
        <w:t>数值修约</w:t>
      </w:r>
    </w:p>
    <w:p w14:paraId="4E596132" w14:textId="07B0022F" w:rsidR="00F00E1C" w:rsidRPr="00FB573E" w:rsidRDefault="00F00E1C" w:rsidP="00F00E1C">
      <w:pPr>
        <w:pStyle w:val="affffb"/>
        <w:ind w:firstLine="420"/>
        <w:rPr>
          <w:rFonts w:ascii="Times New Roman"/>
        </w:rPr>
      </w:pPr>
      <w:r w:rsidRPr="00FB573E">
        <w:rPr>
          <w:rFonts w:ascii="Times New Roman"/>
        </w:rPr>
        <w:t>按</w:t>
      </w:r>
      <w:r w:rsidRPr="00FB573E">
        <w:rPr>
          <w:rFonts w:ascii="Times New Roman"/>
        </w:rPr>
        <w:t>GB/T 8170</w:t>
      </w:r>
      <w:r w:rsidRPr="00FB573E">
        <w:rPr>
          <w:rFonts w:ascii="Times New Roman"/>
        </w:rPr>
        <w:t>的规定进行。</w:t>
      </w:r>
    </w:p>
    <w:p w14:paraId="06507A94" w14:textId="3671C2BA" w:rsidR="00F00E1C" w:rsidRPr="00FB573E" w:rsidRDefault="00F00E1C" w:rsidP="00F00E1C">
      <w:pPr>
        <w:pStyle w:val="affd"/>
        <w:spacing w:before="156" w:after="156"/>
        <w:rPr>
          <w:rFonts w:ascii="Times New Roman"/>
        </w:rPr>
      </w:pPr>
      <w:r w:rsidRPr="00FB573E">
        <w:rPr>
          <w:rFonts w:ascii="Times New Roman"/>
        </w:rPr>
        <w:t>外观质量</w:t>
      </w:r>
    </w:p>
    <w:p w14:paraId="45483864" w14:textId="48F73DC7" w:rsidR="00F00E1C" w:rsidRPr="00FB573E" w:rsidRDefault="00827DEB" w:rsidP="00F00E1C">
      <w:pPr>
        <w:pStyle w:val="affffb"/>
        <w:ind w:firstLine="420"/>
        <w:rPr>
          <w:rFonts w:ascii="Times New Roman"/>
        </w:rPr>
      </w:pPr>
      <w:r w:rsidRPr="00FB573E">
        <w:rPr>
          <w:rFonts w:ascii="Times New Roman"/>
        </w:rPr>
        <w:t>自然</w:t>
      </w:r>
      <w:r w:rsidR="006F4DA0" w:rsidRPr="00FB573E">
        <w:rPr>
          <w:rFonts w:ascii="Times New Roman"/>
        </w:rPr>
        <w:t>散射</w:t>
      </w:r>
      <w:r w:rsidRPr="00FB573E">
        <w:rPr>
          <w:rFonts w:ascii="Times New Roman"/>
        </w:rPr>
        <w:t>光下，目视检查。</w:t>
      </w:r>
    </w:p>
    <w:p w14:paraId="2FB09EFB" w14:textId="5E362CE5" w:rsidR="00827DEB" w:rsidRPr="00FB573E" w:rsidRDefault="00827DEB" w:rsidP="00827DEB">
      <w:pPr>
        <w:pStyle w:val="affc"/>
        <w:spacing w:before="312" w:after="312"/>
        <w:rPr>
          <w:rFonts w:ascii="Times New Roman"/>
        </w:rPr>
      </w:pPr>
      <w:r w:rsidRPr="00FB573E">
        <w:rPr>
          <w:rFonts w:ascii="Times New Roman"/>
        </w:rPr>
        <w:t>检验规则</w:t>
      </w:r>
    </w:p>
    <w:p w14:paraId="5F65381D" w14:textId="65B760C5" w:rsidR="00827DEB" w:rsidRPr="00FB573E" w:rsidRDefault="00827DEB" w:rsidP="00827DEB">
      <w:pPr>
        <w:pStyle w:val="affd"/>
        <w:spacing w:before="156" w:after="156"/>
        <w:rPr>
          <w:rFonts w:ascii="Times New Roman"/>
        </w:rPr>
      </w:pPr>
      <w:r w:rsidRPr="00FB573E">
        <w:rPr>
          <w:rFonts w:ascii="Times New Roman"/>
        </w:rPr>
        <w:t>检查与验收</w:t>
      </w:r>
    </w:p>
    <w:p w14:paraId="4708519D" w14:textId="3889ACEB" w:rsidR="00827DEB" w:rsidRPr="00FB573E" w:rsidRDefault="00FA7DC9" w:rsidP="00827DEB">
      <w:pPr>
        <w:pStyle w:val="affe"/>
        <w:spacing w:before="156" w:after="156"/>
        <w:rPr>
          <w:rFonts w:ascii="Times New Roman" w:eastAsia="宋体"/>
        </w:rPr>
      </w:pPr>
      <w:r w:rsidRPr="00FB573E">
        <w:rPr>
          <w:rFonts w:ascii="Times New Roman" w:eastAsia="宋体"/>
        </w:rPr>
        <w:t>产品由供方质量检验部门或第三方检测机构进行检验，保证产品质量符合本文件规定，并填写质量证明书。</w:t>
      </w:r>
    </w:p>
    <w:p w14:paraId="668079EE" w14:textId="5CB3F466" w:rsidR="00827DEB" w:rsidRPr="00FB573E" w:rsidRDefault="00827DEB" w:rsidP="00827DEB">
      <w:pPr>
        <w:pStyle w:val="affe"/>
        <w:spacing w:before="156" w:after="156"/>
        <w:rPr>
          <w:rFonts w:ascii="Times New Roman" w:eastAsia="宋体"/>
        </w:rPr>
      </w:pPr>
      <w:r w:rsidRPr="00FB573E">
        <w:rPr>
          <w:rFonts w:ascii="Times New Roman" w:eastAsia="宋体"/>
        </w:rPr>
        <w:t>需方应对收到的产品进行检验</w:t>
      </w:r>
      <w:r w:rsidR="00CD4BEF" w:rsidRPr="00FB573E">
        <w:rPr>
          <w:rFonts w:ascii="Times New Roman" w:eastAsia="宋体"/>
        </w:rPr>
        <w:t>，</w:t>
      </w:r>
      <w:r w:rsidRPr="00FB573E">
        <w:rPr>
          <w:rFonts w:ascii="Times New Roman" w:eastAsia="宋体"/>
        </w:rPr>
        <w:t>如检验结果与本文件规定不符时，应在收到产品之日起</w:t>
      </w:r>
      <w:r w:rsidRPr="00FB573E">
        <w:rPr>
          <w:rFonts w:ascii="Times New Roman" w:eastAsia="宋体"/>
        </w:rPr>
        <w:t>1</w:t>
      </w:r>
      <w:r w:rsidRPr="00FB573E">
        <w:rPr>
          <w:rFonts w:ascii="Times New Roman" w:eastAsia="宋体"/>
        </w:rPr>
        <w:t>个月内向供方提出，由供需双方协商解决。如需仲裁，可委托双方认可的单位进行，并在需方共同取样。</w:t>
      </w:r>
    </w:p>
    <w:p w14:paraId="6E36357E" w14:textId="78A9E520" w:rsidR="00827DEB" w:rsidRPr="00FB573E" w:rsidRDefault="00827DEB" w:rsidP="00827DEB">
      <w:pPr>
        <w:pStyle w:val="affd"/>
        <w:spacing w:before="156" w:after="156"/>
        <w:rPr>
          <w:rFonts w:ascii="Times New Roman"/>
        </w:rPr>
      </w:pPr>
      <w:r w:rsidRPr="00FB573E">
        <w:rPr>
          <w:rFonts w:ascii="Times New Roman"/>
        </w:rPr>
        <w:t>组批</w:t>
      </w:r>
    </w:p>
    <w:p w14:paraId="28C7EE85" w14:textId="2266154E" w:rsidR="00827DEB" w:rsidRPr="00FB573E" w:rsidRDefault="00827DEB" w:rsidP="00827DEB">
      <w:pPr>
        <w:pStyle w:val="affffb"/>
        <w:ind w:firstLine="420"/>
        <w:rPr>
          <w:rFonts w:ascii="Times New Roman"/>
        </w:rPr>
      </w:pPr>
      <w:r w:rsidRPr="00FB573E">
        <w:rPr>
          <w:rFonts w:ascii="Times New Roman"/>
        </w:rPr>
        <w:t>产品应成批提交</w:t>
      </w:r>
      <w:r w:rsidR="00ED258B" w:rsidRPr="00FB573E">
        <w:rPr>
          <w:rFonts w:ascii="Times New Roman"/>
        </w:rPr>
        <w:t>检验</w:t>
      </w:r>
      <w:r w:rsidRPr="00FB573E">
        <w:rPr>
          <w:rFonts w:ascii="Times New Roman"/>
        </w:rPr>
        <w:t>，每批应由同一牌号的产品组成。</w:t>
      </w:r>
    </w:p>
    <w:p w14:paraId="4D2C8FE4" w14:textId="344856ED" w:rsidR="00827DEB" w:rsidRPr="00FB573E" w:rsidRDefault="00827DEB" w:rsidP="00827DEB">
      <w:pPr>
        <w:pStyle w:val="affd"/>
        <w:spacing w:before="156" w:after="156"/>
        <w:rPr>
          <w:rFonts w:ascii="Times New Roman"/>
        </w:rPr>
      </w:pPr>
      <w:r w:rsidRPr="00FB573E">
        <w:rPr>
          <w:rFonts w:ascii="Times New Roman"/>
        </w:rPr>
        <w:t>检验项目</w:t>
      </w:r>
    </w:p>
    <w:p w14:paraId="563B8203" w14:textId="0514CF65" w:rsidR="00827DEB" w:rsidRPr="00FB573E" w:rsidRDefault="00C47068" w:rsidP="00827DEB">
      <w:pPr>
        <w:pStyle w:val="affffb"/>
        <w:ind w:firstLine="420"/>
        <w:rPr>
          <w:rFonts w:ascii="Times New Roman"/>
        </w:rPr>
      </w:pPr>
      <w:r w:rsidRPr="00FB573E">
        <w:rPr>
          <w:rFonts w:ascii="Times New Roman"/>
        </w:rPr>
        <w:t>每批产品应进行化学成分和外观质量的检验。</w:t>
      </w:r>
    </w:p>
    <w:p w14:paraId="0A650101" w14:textId="25FE45BF" w:rsidR="00C47068" w:rsidRPr="00FB573E" w:rsidRDefault="00C47068" w:rsidP="00C47068">
      <w:pPr>
        <w:pStyle w:val="affd"/>
        <w:spacing w:before="156" w:after="156"/>
        <w:rPr>
          <w:rFonts w:ascii="Times New Roman"/>
        </w:rPr>
      </w:pPr>
      <w:r w:rsidRPr="00FB573E">
        <w:rPr>
          <w:rFonts w:ascii="Times New Roman"/>
        </w:rPr>
        <w:t>取样与制样</w:t>
      </w:r>
    </w:p>
    <w:p w14:paraId="26C68522" w14:textId="0EBAE005" w:rsidR="00C47068" w:rsidRPr="00FB573E" w:rsidRDefault="00ED258B" w:rsidP="00C47068">
      <w:pPr>
        <w:pStyle w:val="affe"/>
        <w:spacing w:before="156" w:after="156"/>
        <w:rPr>
          <w:rFonts w:ascii="Times New Roman" w:eastAsia="宋体"/>
        </w:rPr>
      </w:pPr>
      <w:r w:rsidRPr="00FB573E">
        <w:rPr>
          <w:rFonts w:ascii="Times New Roman" w:eastAsia="宋体"/>
        </w:rPr>
        <w:lastRenderedPageBreak/>
        <w:t>化学成分和外观质量检测的取样件数按表</w:t>
      </w:r>
      <w:r w:rsidRPr="00FB573E">
        <w:rPr>
          <w:rFonts w:ascii="Times New Roman" w:eastAsia="宋体"/>
        </w:rPr>
        <w:t>2</w:t>
      </w:r>
      <w:r w:rsidRPr="00FB573E">
        <w:rPr>
          <w:rFonts w:ascii="Times New Roman" w:eastAsia="宋体"/>
        </w:rPr>
        <w:t>的规定进行。</w:t>
      </w:r>
    </w:p>
    <w:p w14:paraId="0726260E" w14:textId="255D0D48" w:rsidR="00C47068" w:rsidRPr="00FB573E" w:rsidRDefault="00C47068" w:rsidP="000876BC">
      <w:pPr>
        <w:pStyle w:val="affffb"/>
        <w:ind w:firstLine="420"/>
        <w:jc w:val="center"/>
        <w:rPr>
          <w:rFonts w:ascii="Times New Roman" w:eastAsia="黑体"/>
        </w:rPr>
      </w:pPr>
      <w:r w:rsidRPr="00FB573E">
        <w:rPr>
          <w:rFonts w:ascii="Times New Roman" w:eastAsia="黑体"/>
        </w:rPr>
        <w:t>表</w:t>
      </w:r>
      <w:r w:rsidRPr="00FB573E">
        <w:rPr>
          <w:rFonts w:ascii="Times New Roman" w:eastAsia="黑体"/>
        </w:rPr>
        <w:t>2</w:t>
      </w:r>
      <w:r w:rsidR="00CD4BEF" w:rsidRPr="00FB573E">
        <w:rPr>
          <w:rFonts w:ascii="Times New Roman" w:eastAsia="黑体"/>
        </w:rPr>
        <w:t xml:space="preserve"> </w:t>
      </w:r>
      <w:r w:rsidR="00ED258B" w:rsidRPr="00861B29">
        <w:rPr>
          <w:rFonts w:hAnsi="宋体"/>
        </w:rPr>
        <w:t>化学成分和外观质量检测的取样件数</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701"/>
        <w:gridCol w:w="850"/>
        <w:gridCol w:w="2126"/>
        <w:gridCol w:w="2977"/>
      </w:tblGrid>
      <w:tr w:rsidR="00C47068" w:rsidRPr="00FB573E" w14:paraId="39AE2B5A" w14:textId="77777777" w:rsidTr="00CE70C3">
        <w:trPr>
          <w:trHeight w:val="361"/>
          <w:jc w:val="center"/>
        </w:trPr>
        <w:tc>
          <w:tcPr>
            <w:tcW w:w="1668" w:type="dxa"/>
            <w:tcBorders>
              <w:top w:val="single" w:sz="12" w:space="0" w:color="auto"/>
              <w:left w:val="single" w:sz="12" w:space="0" w:color="auto"/>
              <w:bottom w:val="single" w:sz="4" w:space="0" w:color="auto"/>
              <w:right w:val="single" w:sz="4" w:space="0" w:color="auto"/>
            </w:tcBorders>
            <w:vAlign w:val="center"/>
          </w:tcPr>
          <w:p w14:paraId="3E70660A" w14:textId="77777777" w:rsidR="00C47068" w:rsidRPr="00861B29" w:rsidRDefault="00C47068" w:rsidP="00CE70C3">
            <w:pPr>
              <w:pStyle w:val="afffffffffffa"/>
              <w:adjustRightInd w:val="0"/>
              <w:snapToGrid w:val="0"/>
              <w:ind w:firstLineChars="0" w:firstLine="0"/>
              <w:jc w:val="center"/>
              <w:rPr>
                <w:rFonts w:ascii="Times New Roman"/>
                <w:szCs w:val="21"/>
              </w:rPr>
            </w:pPr>
            <w:r w:rsidRPr="00861B29">
              <w:rPr>
                <w:rFonts w:ascii="Times New Roman"/>
                <w:szCs w:val="21"/>
              </w:rPr>
              <w:t>件（袋）数</w:t>
            </w:r>
          </w:p>
        </w:tc>
        <w:tc>
          <w:tcPr>
            <w:tcW w:w="1701" w:type="dxa"/>
            <w:tcBorders>
              <w:top w:val="single" w:sz="12" w:space="0" w:color="auto"/>
              <w:left w:val="single" w:sz="4" w:space="0" w:color="auto"/>
              <w:bottom w:val="single" w:sz="4" w:space="0" w:color="auto"/>
              <w:right w:val="single" w:sz="4" w:space="0" w:color="auto"/>
            </w:tcBorders>
            <w:vAlign w:val="center"/>
          </w:tcPr>
          <w:p w14:paraId="790772DC" w14:textId="77777777" w:rsidR="00C47068" w:rsidRPr="00861B29" w:rsidRDefault="00C47068" w:rsidP="00CE70C3">
            <w:pPr>
              <w:pStyle w:val="afffffffffffa"/>
              <w:adjustRightInd w:val="0"/>
              <w:snapToGrid w:val="0"/>
              <w:ind w:firstLineChars="0" w:firstLine="0"/>
              <w:jc w:val="center"/>
              <w:rPr>
                <w:rFonts w:ascii="Times New Roman"/>
                <w:szCs w:val="21"/>
              </w:rPr>
            </w:pPr>
            <w:r w:rsidRPr="00861B29">
              <w:rPr>
                <w:rFonts w:ascii="Times New Roman"/>
                <w:szCs w:val="21"/>
              </w:rPr>
              <w:t>1</w:t>
            </w:r>
            <w:r w:rsidRPr="00861B29">
              <w:rPr>
                <w:rFonts w:ascii="Times New Roman"/>
                <w:szCs w:val="21"/>
              </w:rPr>
              <w:t>～</w:t>
            </w:r>
            <w:r w:rsidRPr="00861B29">
              <w:rPr>
                <w:rFonts w:ascii="Times New Roman"/>
                <w:szCs w:val="21"/>
              </w:rPr>
              <w:t>5</w:t>
            </w:r>
          </w:p>
        </w:tc>
        <w:tc>
          <w:tcPr>
            <w:tcW w:w="850" w:type="dxa"/>
            <w:tcBorders>
              <w:top w:val="single" w:sz="12" w:space="0" w:color="auto"/>
              <w:left w:val="single" w:sz="4" w:space="0" w:color="auto"/>
              <w:bottom w:val="single" w:sz="4" w:space="0" w:color="auto"/>
              <w:right w:val="single" w:sz="4" w:space="0" w:color="auto"/>
            </w:tcBorders>
            <w:vAlign w:val="center"/>
          </w:tcPr>
          <w:p w14:paraId="2DCE4AF9" w14:textId="77777777" w:rsidR="00C47068" w:rsidRPr="00861B29" w:rsidRDefault="00C47068" w:rsidP="00CE70C3">
            <w:pPr>
              <w:pStyle w:val="afffffffffffa"/>
              <w:adjustRightInd w:val="0"/>
              <w:snapToGrid w:val="0"/>
              <w:ind w:firstLineChars="0" w:firstLine="0"/>
              <w:jc w:val="center"/>
              <w:rPr>
                <w:rFonts w:ascii="Times New Roman"/>
                <w:szCs w:val="21"/>
              </w:rPr>
            </w:pPr>
            <w:r w:rsidRPr="00861B29">
              <w:rPr>
                <w:rFonts w:ascii="Times New Roman"/>
                <w:szCs w:val="21"/>
              </w:rPr>
              <w:t>6</w:t>
            </w:r>
            <w:r w:rsidRPr="00861B29">
              <w:rPr>
                <w:rFonts w:ascii="Times New Roman"/>
                <w:szCs w:val="21"/>
              </w:rPr>
              <w:t>～</w:t>
            </w:r>
            <w:r w:rsidRPr="00861B29">
              <w:rPr>
                <w:rFonts w:ascii="Times New Roman"/>
                <w:szCs w:val="21"/>
              </w:rPr>
              <w:t>49</w:t>
            </w:r>
          </w:p>
        </w:tc>
        <w:tc>
          <w:tcPr>
            <w:tcW w:w="2126" w:type="dxa"/>
            <w:tcBorders>
              <w:top w:val="single" w:sz="12" w:space="0" w:color="auto"/>
              <w:left w:val="single" w:sz="4" w:space="0" w:color="auto"/>
              <w:bottom w:val="single" w:sz="4" w:space="0" w:color="auto"/>
              <w:right w:val="single" w:sz="4" w:space="0" w:color="auto"/>
            </w:tcBorders>
            <w:vAlign w:val="center"/>
          </w:tcPr>
          <w:p w14:paraId="5E1EFF68" w14:textId="77777777" w:rsidR="00C47068" w:rsidRPr="00861B29" w:rsidRDefault="00C47068" w:rsidP="00CE70C3">
            <w:pPr>
              <w:pStyle w:val="afffffffffffa"/>
              <w:adjustRightInd w:val="0"/>
              <w:snapToGrid w:val="0"/>
              <w:ind w:firstLineChars="0" w:firstLine="0"/>
              <w:jc w:val="center"/>
              <w:rPr>
                <w:rFonts w:ascii="Times New Roman"/>
                <w:szCs w:val="21"/>
              </w:rPr>
            </w:pPr>
            <w:r w:rsidRPr="00861B29">
              <w:rPr>
                <w:rFonts w:ascii="Times New Roman"/>
                <w:szCs w:val="21"/>
              </w:rPr>
              <w:t>50</w:t>
            </w:r>
            <w:r w:rsidRPr="00861B29">
              <w:rPr>
                <w:rFonts w:ascii="Times New Roman"/>
                <w:szCs w:val="21"/>
              </w:rPr>
              <w:t>～</w:t>
            </w:r>
            <w:r w:rsidRPr="00861B29">
              <w:rPr>
                <w:rFonts w:ascii="Times New Roman"/>
                <w:szCs w:val="21"/>
              </w:rPr>
              <w:t>100</w:t>
            </w:r>
          </w:p>
        </w:tc>
        <w:tc>
          <w:tcPr>
            <w:tcW w:w="2977" w:type="dxa"/>
            <w:tcBorders>
              <w:top w:val="single" w:sz="12" w:space="0" w:color="auto"/>
              <w:left w:val="single" w:sz="4" w:space="0" w:color="auto"/>
              <w:bottom w:val="single" w:sz="4" w:space="0" w:color="auto"/>
              <w:right w:val="single" w:sz="12" w:space="0" w:color="auto"/>
            </w:tcBorders>
            <w:vAlign w:val="center"/>
          </w:tcPr>
          <w:p w14:paraId="66392786" w14:textId="77777777" w:rsidR="00C47068" w:rsidRPr="00861B29" w:rsidRDefault="00C47068" w:rsidP="00CE70C3">
            <w:pPr>
              <w:pStyle w:val="afffffffffffa"/>
              <w:adjustRightInd w:val="0"/>
              <w:snapToGrid w:val="0"/>
              <w:ind w:firstLineChars="0" w:firstLine="0"/>
              <w:jc w:val="center"/>
              <w:rPr>
                <w:rFonts w:ascii="Times New Roman"/>
                <w:szCs w:val="21"/>
              </w:rPr>
            </w:pPr>
            <w:r w:rsidRPr="00861B29">
              <w:rPr>
                <w:rFonts w:ascii="Times New Roman"/>
                <w:szCs w:val="21"/>
              </w:rPr>
              <w:t>＞</w:t>
            </w:r>
            <w:r w:rsidRPr="00861B29">
              <w:rPr>
                <w:rFonts w:ascii="Times New Roman"/>
                <w:szCs w:val="21"/>
              </w:rPr>
              <w:t>100</w:t>
            </w:r>
          </w:p>
        </w:tc>
      </w:tr>
      <w:tr w:rsidR="00C47068" w:rsidRPr="00FB573E" w14:paraId="3AABAD1A" w14:textId="77777777" w:rsidTr="00CE70C3">
        <w:trPr>
          <w:trHeight w:val="415"/>
          <w:jc w:val="center"/>
        </w:trPr>
        <w:tc>
          <w:tcPr>
            <w:tcW w:w="1668" w:type="dxa"/>
            <w:tcBorders>
              <w:top w:val="single" w:sz="4" w:space="0" w:color="auto"/>
              <w:left w:val="single" w:sz="12" w:space="0" w:color="auto"/>
              <w:bottom w:val="single" w:sz="12" w:space="0" w:color="auto"/>
              <w:right w:val="single" w:sz="4" w:space="0" w:color="auto"/>
            </w:tcBorders>
            <w:vAlign w:val="center"/>
          </w:tcPr>
          <w:p w14:paraId="69C1F635" w14:textId="77777777" w:rsidR="00C47068" w:rsidRPr="00861B29" w:rsidRDefault="00C47068" w:rsidP="00CE70C3">
            <w:pPr>
              <w:pStyle w:val="afffffffffffa"/>
              <w:adjustRightInd w:val="0"/>
              <w:snapToGrid w:val="0"/>
              <w:ind w:firstLineChars="0" w:firstLine="0"/>
              <w:jc w:val="center"/>
              <w:rPr>
                <w:rFonts w:ascii="Times New Roman"/>
                <w:szCs w:val="21"/>
              </w:rPr>
            </w:pPr>
            <w:r w:rsidRPr="00861B29">
              <w:rPr>
                <w:rFonts w:ascii="Times New Roman"/>
                <w:szCs w:val="21"/>
              </w:rPr>
              <w:t>取样件（袋）数</w:t>
            </w:r>
          </w:p>
        </w:tc>
        <w:tc>
          <w:tcPr>
            <w:tcW w:w="1701" w:type="dxa"/>
            <w:tcBorders>
              <w:top w:val="single" w:sz="4" w:space="0" w:color="auto"/>
              <w:left w:val="single" w:sz="4" w:space="0" w:color="auto"/>
              <w:bottom w:val="single" w:sz="12" w:space="0" w:color="auto"/>
              <w:right w:val="single" w:sz="4" w:space="0" w:color="auto"/>
            </w:tcBorders>
            <w:vAlign w:val="center"/>
          </w:tcPr>
          <w:p w14:paraId="510F3947" w14:textId="77777777" w:rsidR="00C47068" w:rsidRPr="00861B29" w:rsidRDefault="00C47068" w:rsidP="00CE70C3">
            <w:pPr>
              <w:pStyle w:val="afffffffffffa"/>
              <w:adjustRightInd w:val="0"/>
              <w:snapToGrid w:val="0"/>
              <w:ind w:firstLineChars="0" w:firstLine="0"/>
              <w:jc w:val="center"/>
              <w:rPr>
                <w:rFonts w:ascii="Times New Roman"/>
                <w:szCs w:val="21"/>
              </w:rPr>
            </w:pPr>
            <w:r w:rsidRPr="00861B29">
              <w:rPr>
                <w:rFonts w:ascii="Times New Roman"/>
                <w:szCs w:val="21"/>
              </w:rPr>
              <w:t>件（袋）数的</w:t>
            </w:r>
            <w:r w:rsidRPr="00861B29">
              <w:rPr>
                <w:rFonts w:ascii="Times New Roman"/>
                <w:szCs w:val="21"/>
              </w:rPr>
              <w:t>100%</w:t>
            </w:r>
          </w:p>
        </w:tc>
        <w:tc>
          <w:tcPr>
            <w:tcW w:w="850" w:type="dxa"/>
            <w:tcBorders>
              <w:top w:val="single" w:sz="4" w:space="0" w:color="auto"/>
              <w:left w:val="single" w:sz="4" w:space="0" w:color="auto"/>
              <w:bottom w:val="single" w:sz="12" w:space="0" w:color="auto"/>
              <w:right w:val="single" w:sz="4" w:space="0" w:color="auto"/>
            </w:tcBorders>
            <w:vAlign w:val="center"/>
          </w:tcPr>
          <w:p w14:paraId="50153375" w14:textId="77777777" w:rsidR="00C47068" w:rsidRPr="00861B29" w:rsidRDefault="00C47068" w:rsidP="00CE70C3">
            <w:pPr>
              <w:pStyle w:val="afffffffffffa"/>
              <w:adjustRightInd w:val="0"/>
              <w:snapToGrid w:val="0"/>
              <w:ind w:firstLineChars="0" w:firstLine="0"/>
              <w:jc w:val="center"/>
              <w:rPr>
                <w:rFonts w:ascii="Times New Roman"/>
                <w:szCs w:val="21"/>
              </w:rPr>
            </w:pPr>
            <w:r w:rsidRPr="00861B29">
              <w:rPr>
                <w:rFonts w:ascii="Times New Roman"/>
                <w:szCs w:val="21"/>
              </w:rPr>
              <w:t>5</w:t>
            </w:r>
          </w:p>
        </w:tc>
        <w:tc>
          <w:tcPr>
            <w:tcW w:w="2126" w:type="dxa"/>
            <w:tcBorders>
              <w:top w:val="single" w:sz="4" w:space="0" w:color="auto"/>
              <w:left w:val="single" w:sz="4" w:space="0" w:color="auto"/>
              <w:bottom w:val="single" w:sz="12" w:space="0" w:color="auto"/>
              <w:right w:val="single" w:sz="4" w:space="0" w:color="auto"/>
            </w:tcBorders>
            <w:vAlign w:val="center"/>
          </w:tcPr>
          <w:p w14:paraId="5863E11A" w14:textId="77777777" w:rsidR="00C47068" w:rsidRPr="00861B29" w:rsidRDefault="00C47068" w:rsidP="00CE70C3">
            <w:pPr>
              <w:pStyle w:val="afffffffffffa"/>
              <w:adjustRightInd w:val="0"/>
              <w:snapToGrid w:val="0"/>
              <w:ind w:firstLineChars="0" w:firstLine="0"/>
              <w:jc w:val="center"/>
              <w:rPr>
                <w:rFonts w:ascii="Times New Roman"/>
                <w:szCs w:val="21"/>
              </w:rPr>
            </w:pPr>
            <w:r w:rsidRPr="00861B29">
              <w:rPr>
                <w:rFonts w:ascii="Times New Roman"/>
                <w:szCs w:val="21"/>
              </w:rPr>
              <w:t>件（袋）数的</w:t>
            </w:r>
            <w:r w:rsidRPr="00861B29">
              <w:rPr>
                <w:rFonts w:ascii="Times New Roman"/>
                <w:szCs w:val="21"/>
              </w:rPr>
              <w:t>10%</w:t>
            </w:r>
          </w:p>
          <w:p w14:paraId="0ABF74DF" w14:textId="6B52515A" w:rsidR="00C47068" w:rsidRPr="00861B29" w:rsidRDefault="00CD4BEF" w:rsidP="00CE70C3">
            <w:pPr>
              <w:pStyle w:val="afffffffffffa"/>
              <w:adjustRightInd w:val="0"/>
              <w:snapToGrid w:val="0"/>
              <w:ind w:firstLineChars="0" w:firstLine="0"/>
              <w:jc w:val="center"/>
              <w:rPr>
                <w:rFonts w:ascii="Times New Roman"/>
                <w:szCs w:val="21"/>
              </w:rPr>
            </w:pPr>
            <w:r w:rsidRPr="00861B29">
              <w:rPr>
                <w:rFonts w:ascii="Times New Roman"/>
                <w:szCs w:val="21"/>
              </w:rPr>
              <w:t>向上取整数</w:t>
            </w:r>
          </w:p>
        </w:tc>
        <w:tc>
          <w:tcPr>
            <w:tcW w:w="2977" w:type="dxa"/>
            <w:tcBorders>
              <w:top w:val="single" w:sz="4" w:space="0" w:color="auto"/>
              <w:left w:val="single" w:sz="4" w:space="0" w:color="auto"/>
              <w:bottom w:val="single" w:sz="12" w:space="0" w:color="auto"/>
              <w:right w:val="single" w:sz="12" w:space="0" w:color="auto"/>
            </w:tcBorders>
            <w:vAlign w:val="center"/>
          </w:tcPr>
          <w:p w14:paraId="6DF33AFE" w14:textId="77777777" w:rsidR="00C47068" w:rsidRPr="00861B29" w:rsidRDefault="00C47068" w:rsidP="00CE70C3">
            <w:pPr>
              <w:pStyle w:val="afffffffffffa"/>
              <w:adjustRightInd w:val="0"/>
              <w:snapToGrid w:val="0"/>
              <w:ind w:firstLineChars="0" w:firstLine="0"/>
              <w:jc w:val="center"/>
              <w:rPr>
                <w:rFonts w:ascii="Times New Roman"/>
                <w:szCs w:val="21"/>
              </w:rPr>
            </w:pPr>
            <w:r w:rsidRPr="00861B29">
              <w:rPr>
                <w:rFonts w:ascii="Times New Roman"/>
                <w:szCs w:val="21"/>
              </w:rPr>
              <w:t>件（袋）数的平方根</w:t>
            </w:r>
          </w:p>
          <w:p w14:paraId="272B1404" w14:textId="0FBF9CD4" w:rsidR="00C47068" w:rsidRPr="00861B29" w:rsidRDefault="00CD4BEF" w:rsidP="00CE70C3">
            <w:pPr>
              <w:pStyle w:val="afffffffffffa"/>
              <w:adjustRightInd w:val="0"/>
              <w:snapToGrid w:val="0"/>
              <w:ind w:firstLineChars="0" w:firstLine="0"/>
              <w:jc w:val="center"/>
              <w:rPr>
                <w:rFonts w:ascii="Times New Roman"/>
                <w:szCs w:val="21"/>
              </w:rPr>
            </w:pPr>
            <w:r w:rsidRPr="00861B29">
              <w:rPr>
                <w:rFonts w:ascii="Times New Roman"/>
                <w:szCs w:val="21"/>
              </w:rPr>
              <w:t>向上取整数</w:t>
            </w:r>
          </w:p>
        </w:tc>
      </w:tr>
    </w:tbl>
    <w:p w14:paraId="124609DB" w14:textId="50B175D6" w:rsidR="00C47068" w:rsidRPr="00FB573E" w:rsidRDefault="000876BC" w:rsidP="000876BC">
      <w:pPr>
        <w:pStyle w:val="affe"/>
        <w:spacing w:before="156" w:after="156"/>
        <w:rPr>
          <w:rFonts w:ascii="Times New Roman"/>
        </w:rPr>
      </w:pPr>
      <w:r w:rsidRPr="00FB573E">
        <w:rPr>
          <w:rFonts w:ascii="Times New Roman"/>
        </w:rPr>
        <w:t>化学成份分析的取样方法：</w:t>
      </w:r>
    </w:p>
    <w:p w14:paraId="43027E57" w14:textId="2E6AA4BF" w:rsidR="000876BC" w:rsidRPr="00FB573E" w:rsidRDefault="000876BC" w:rsidP="000876BC">
      <w:pPr>
        <w:pStyle w:val="affffb"/>
        <w:ind w:firstLine="420"/>
        <w:rPr>
          <w:rFonts w:ascii="Times New Roman"/>
        </w:rPr>
      </w:pPr>
      <w:r w:rsidRPr="00FB573E">
        <w:rPr>
          <w:rFonts w:ascii="Times New Roman"/>
        </w:rPr>
        <w:t>无水氯化钕产品为真空包装，取样前应准备好真空包装设备，以备取样后快速二次封口。在干燥惰性气体保护手套箱内将产品包装打开，用</w:t>
      </w:r>
      <w:r w:rsidR="00F03F52" w:rsidRPr="00FB573E">
        <w:rPr>
          <w:rFonts w:ascii="Times New Roman"/>
        </w:rPr>
        <w:t>取样器</w:t>
      </w:r>
      <w:r w:rsidRPr="00FB573E">
        <w:rPr>
          <w:rFonts w:ascii="Times New Roman"/>
        </w:rPr>
        <w:t>在每件（袋）中心及周围等距离处取三点，每件（袋）取样量不少于</w:t>
      </w:r>
      <w:r w:rsidRPr="00FB573E">
        <w:rPr>
          <w:rFonts w:ascii="Times New Roman"/>
        </w:rPr>
        <w:t>10g</w:t>
      </w:r>
      <w:r w:rsidRPr="00FB573E">
        <w:rPr>
          <w:rFonts w:ascii="Times New Roman"/>
        </w:rPr>
        <w:t>，将试样混匀后，用四分法迅速缩分至试样所需数量，装入清洁干燥的真空包装袋中，快速抽真空热塑封口包装。</w:t>
      </w:r>
      <w:r w:rsidR="00B84E57" w:rsidRPr="00FB573E">
        <w:rPr>
          <w:rFonts w:ascii="Times New Roman"/>
        </w:rPr>
        <w:t>取样后的产品包装袋应立即进行二次真空热塑封口。</w:t>
      </w:r>
      <w:r w:rsidRPr="00FB573E">
        <w:rPr>
          <w:rFonts w:ascii="Times New Roman"/>
        </w:rPr>
        <w:t>如现场无真空包装设备，可将样品装入清洁干燥、密封性好的塑料瓶中，再将塑料</w:t>
      </w:r>
      <w:r w:rsidR="00F03F52" w:rsidRPr="00FB573E">
        <w:rPr>
          <w:rFonts w:ascii="Times New Roman"/>
        </w:rPr>
        <w:t>瓶</w:t>
      </w:r>
      <w:r w:rsidRPr="00FB573E">
        <w:rPr>
          <w:rFonts w:ascii="Times New Roman"/>
        </w:rPr>
        <w:t>置于干燥的塑料袋中，并将塑料袋热塑封口。样品应置于干燥器中存放。</w:t>
      </w:r>
    </w:p>
    <w:p w14:paraId="225DE1D6" w14:textId="39AC12C4" w:rsidR="000876BC" w:rsidRPr="00FB573E" w:rsidRDefault="000876BC" w:rsidP="000876BC">
      <w:pPr>
        <w:pStyle w:val="affe"/>
        <w:spacing w:before="156" w:after="156"/>
        <w:rPr>
          <w:rFonts w:ascii="Times New Roman" w:eastAsia="宋体"/>
        </w:rPr>
      </w:pPr>
      <w:r w:rsidRPr="00FB573E">
        <w:rPr>
          <w:rFonts w:ascii="Times New Roman" w:eastAsia="宋体"/>
        </w:rPr>
        <w:t>需方与供方可协商在供方提供的产品包装桶</w:t>
      </w:r>
      <w:r w:rsidRPr="00FB573E">
        <w:rPr>
          <w:rFonts w:ascii="Times New Roman" w:eastAsia="宋体"/>
        </w:rPr>
        <w:t>(</w:t>
      </w:r>
      <w:r w:rsidRPr="00FB573E">
        <w:rPr>
          <w:rFonts w:ascii="Times New Roman" w:eastAsia="宋体"/>
        </w:rPr>
        <w:t>箱</w:t>
      </w:r>
      <w:r w:rsidRPr="00FB573E">
        <w:rPr>
          <w:rFonts w:ascii="Times New Roman" w:eastAsia="宋体"/>
        </w:rPr>
        <w:t>)</w:t>
      </w:r>
      <w:r w:rsidRPr="00FB573E">
        <w:rPr>
          <w:rFonts w:ascii="Times New Roman" w:eastAsia="宋体"/>
        </w:rPr>
        <w:t>内附带同质样品，并在产品包装桶（箱）外做明显标识。</w:t>
      </w:r>
    </w:p>
    <w:p w14:paraId="1958CA63" w14:textId="15C3D823" w:rsidR="000876BC" w:rsidRPr="00FB573E" w:rsidRDefault="000876BC" w:rsidP="000876BC">
      <w:pPr>
        <w:pStyle w:val="affd"/>
        <w:spacing w:before="156" w:after="156"/>
        <w:rPr>
          <w:rFonts w:ascii="Times New Roman"/>
        </w:rPr>
      </w:pPr>
      <w:r w:rsidRPr="00FB573E">
        <w:rPr>
          <w:rFonts w:ascii="Times New Roman"/>
        </w:rPr>
        <w:t>检验结果判定</w:t>
      </w:r>
    </w:p>
    <w:p w14:paraId="154774E9" w14:textId="2034DD87" w:rsidR="000876BC" w:rsidRPr="00FB573E" w:rsidRDefault="000876BC" w:rsidP="000876BC">
      <w:pPr>
        <w:pStyle w:val="affe"/>
        <w:spacing w:before="156" w:after="156"/>
        <w:rPr>
          <w:rFonts w:ascii="Times New Roman" w:eastAsia="宋体"/>
        </w:rPr>
      </w:pPr>
      <w:r w:rsidRPr="00FB573E">
        <w:rPr>
          <w:rFonts w:ascii="Times New Roman" w:eastAsia="宋体"/>
        </w:rPr>
        <w:t>化学成分分析结果不符合本文件规定时，则从该批产品中取双倍试样对不合格项目进行重复试验，如仍有不合格项，则判该批产品为不合格。</w:t>
      </w:r>
    </w:p>
    <w:p w14:paraId="27234E39" w14:textId="78FAB15D" w:rsidR="00C40BC8" w:rsidRPr="00FB573E" w:rsidRDefault="00C40BC8" w:rsidP="00C40BC8">
      <w:pPr>
        <w:pStyle w:val="affe"/>
        <w:spacing w:before="156" w:after="156"/>
        <w:rPr>
          <w:rFonts w:ascii="Times New Roman" w:eastAsia="宋体"/>
        </w:rPr>
      </w:pPr>
      <w:r w:rsidRPr="00FB573E">
        <w:rPr>
          <w:rFonts w:ascii="Times New Roman" w:eastAsia="宋体"/>
        </w:rPr>
        <w:t>外观质量检验结果不符合本文件规定时，则直接判该批产品为不合格。</w:t>
      </w:r>
    </w:p>
    <w:p w14:paraId="1870D3AA" w14:textId="48FBEDEF" w:rsidR="00C40BC8" w:rsidRDefault="00D14222" w:rsidP="00E81746">
      <w:pPr>
        <w:pStyle w:val="affc"/>
        <w:spacing w:before="312" w:after="312"/>
        <w:rPr>
          <w:rFonts w:ascii="Times New Roman"/>
        </w:rPr>
      </w:pPr>
      <w:r>
        <w:rPr>
          <w:rFonts w:ascii="Times New Roman" w:hint="eastAsia"/>
        </w:rPr>
        <w:t>包装、</w:t>
      </w:r>
      <w:r w:rsidR="004F54CE" w:rsidRPr="00FB573E">
        <w:rPr>
          <w:rFonts w:ascii="Times New Roman"/>
        </w:rPr>
        <w:t>标志、运输、贮存及随行文件</w:t>
      </w:r>
    </w:p>
    <w:p w14:paraId="70366705" w14:textId="77777777" w:rsidR="00D14222" w:rsidRPr="00D14222" w:rsidRDefault="00D14222" w:rsidP="00D14222">
      <w:pPr>
        <w:pStyle w:val="affd"/>
        <w:spacing w:before="156" w:after="156"/>
        <w:rPr>
          <w:rFonts w:ascii="Times New Roman"/>
        </w:rPr>
      </w:pPr>
      <w:r w:rsidRPr="00FB573E">
        <w:rPr>
          <w:rFonts w:ascii="Times New Roman"/>
        </w:rPr>
        <w:t>包装</w:t>
      </w:r>
    </w:p>
    <w:p w14:paraId="721B17D6" w14:textId="32A8808C" w:rsidR="00D14222" w:rsidRPr="00FB573E" w:rsidRDefault="00D14222" w:rsidP="00D14222">
      <w:pPr>
        <w:pStyle w:val="affffb"/>
        <w:ind w:firstLine="420"/>
        <w:rPr>
          <w:rFonts w:ascii="Times New Roman"/>
        </w:rPr>
      </w:pPr>
      <w:r w:rsidRPr="00FB573E">
        <w:rPr>
          <w:rFonts w:ascii="Times New Roman"/>
        </w:rPr>
        <w:t>产品包装最小单元采用真空铝箔袋包装，经抽真空热压封口后放入单层塑料袋中，再集装时采用铁桶包装</w:t>
      </w:r>
      <w:r w:rsidRPr="00FB573E">
        <w:rPr>
          <w:rFonts w:ascii="Times New Roman"/>
        </w:rPr>
        <w:t xml:space="preserve">, </w:t>
      </w:r>
      <w:r w:rsidRPr="00FB573E">
        <w:rPr>
          <w:rFonts w:ascii="Times New Roman"/>
        </w:rPr>
        <w:t>铁桶内壁需衬减震材料，同时用减震材料将真空包装产品分隔和固定</w:t>
      </w:r>
      <w:r>
        <w:rPr>
          <w:rFonts w:ascii="Times New Roman" w:hint="eastAsia"/>
        </w:rPr>
        <w:t>。</w:t>
      </w:r>
      <w:r w:rsidRPr="00FB573E">
        <w:rPr>
          <w:rFonts w:ascii="Times New Roman"/>
        </w:rPr>
        <w:t>产品包装最小单元的净重为</w:t>
      </w:r>
      <w:r w:rsidRPr="00FB573E">
        <w:rPr>
          <w:rFonts w:ascii="Times New Roman"/>
        </w:rPr>
        <w:t>5kg</w:t>
      </w:r>
      <w:r w:rsidRPr="00FB573E">
        <w:rPr>
          <w:rFonts w:ascii="Times New Roman"/>
        </w:rPr>
        <w:t>；集装每件净重</w:t>
      </w:r>
      <w:r w:rsidRPr="00FB573E">
        <w:rPr>
          <w:rFonts w:ascii="Times New Roman"/>
        </w:rPr>
        <w:t>25kg</w:t>
      </w:r>
      <w:r w:rsidRPr="00FB573E">
        <w:rPr>
          <w:rFonts w:ascii="Times New Roman"/>
        </w:rPr>
        <w:t>、</w:t>
      </w:r>
      <w:r w:rsidRPr="00FB573E">
        <w:rPr>
          <w:rFonts w:ascii="Times New Roman"/>
        </w:rPr>
        <w:t>50kg</w:t>
      </w:r>
      <w:r w:rsidRPr="00FB573E">
        <w:rPr>
          <w:rFonts w:ascii="Times New Roman"/>
        </w:rPr>
        <w:t>。如需方对包装有特殊要求，可由供需双方协商确定。</w:t>
      </w:r>
    </w:p>
    <w:p w14:paraId="0602EA2A" w14:textId="2BB866E4" w:rsidR="00D14222" w:rsidRPr="00D14222" w:rsidRDefault="00B91E2A" w:rsidP="00D14222">
      <w:pPr>
        <w:pStyle w:val="affd"/>
        <w:spacing w:before="156" w:after="156"/>
        <w:rPr>
          <w:rFonts w:ascii="Times New Roman"/>
        </w:rPr>
      </w:pPr>
      <w:r w:rsidRPr="00FB573E">
        <w:rPr>
          <w:rFonts w:ascii="Times New Roman"/>
        </w:rPr>
        <w:t>标志、</w:t>
      </w:r>
      <w:r w:rsidR="00E81746" w:rsidRPr="00FB573E">
        <w:rPr>
          <w:rFonts w:ascii="Times New Roman"/>
        </w:rPr>
        <w:t>运输</w:t>
      </w:r>
      <w:r w:rsidRPr="00FB573E">
        <w:rPr>
          <w:rFonts w:ascii="Times New Roman"/>
        </w:rPr>
        <w:t>、贮存</w:t>
      </w:r>
    </w:p>
    <w:p w14:paraId="569AD4B0" w14:textId="4FEAF2B7" w:rsidR="00B91E2A" w:rsidRPr="00FB573E" w:rsidRDefault="00B91E2A" w:rsidP="00B91E2A">
      <w:pPr>
        <w:pStyle w:val="affffb"/>
        <w:ind w:firstLine="420"/>
        <w:rPr>
          <w:rFonts w:ascii="Times New Roman"/>
        </w:rPr>
      </w:pPr>
      <w:r w:rsidRPr="00FB573E">
        <w:rPr>
          <w:rFonts w:ascii="Times New Roman"/>
        </w:rPr>
        <w:t>产品的标志、运输、贮存应符合</w:t>
      </w:r>
      <w:r w:rsidRPr="00FB573E">
        <w:rPr>
          <w:rFonts w:ascii="Times New Roman"/>
        </w:rPr>
        <w:t>GB 39176</w:t>
      </w:r>
      <w:r w:rsidRPr="00FB573E">
        <w:rPr>
          <w:rFonts w:ascii="Times New Roman"/>
        </w:rPr>
        <w:t>的规定。</w:t>
      </w:r>
    </w:p>
    <w:p w14:paraId="303491D8" w14:textId="1DAD7DE2" w:rsidR="00E81746" w:rsidRPr="00FB573E" w:rsidRDefault="00E81746" w:rsidP="00E81746">
      <w:pPr>
        <w:pStyle w:val="affd"/>
        <w:spacing w:before="156" w:after="156"/>
        <w:rPr>
          <w:rFonts w:ascii="Times New Roman"/>
        </w:rPr>
      </w:pPr>
      <w:r w:rsidRPr="00FB573E">
        <w:rPr>
          <w:rFonts w:ascii="Times New Roman"/>
        </w:rPr>
        <w:t>随行文件</w:t>
      </w:r>
    </w:p>
    <w:p w14:paraId="12D0369C" w14:textId="77777777" w:rsidR="00F63D96" w:rsidRPr="00FB573E" w:rsidRDefault="00F63D96" w:rsidP="00F63D96">
      <w:pPr>
        <w:pStyle w:val="affffb"/>
        <w:ind w:firstLine="420"/>
        <w:rPr>
          <w:rFonts w:ascii="Times New Roman"/>
        </w:rPr>
      </w:pPr>
      <w:r w:rsidRPr="00FB573E">
        <w:rPr>
          <w:rFonts w:ascii="Times New Roman"/>
        </w:rPr>
        <w:t>每批产品应附有随行文件，其中应包括质量证明书，质量证明书应符合</w:t>
      </w:r>
      <w:r w:rsidRPr="00FB573E">
        <w:rPr>
          <w:rFonts w:ascii="Times New Roman"/>
        </w:rPr>
        <w:t>GB 39176</w:t>
      </w:r>
      <w:r w:rsidRPr="00FB573E">
        <w:rPr>
          <w:rFonts w:ascii="Times New Roman"/>
        </w:rPr>
        <w:t>。此外还宜包括：</w:t>
      </w:r>
    </w:p>
    <w:p w14:paraId="58CBB24C" w14:textId="77777777" w:rsidR="00F63D96" w:rsidRPr="00FB573E" w:rsidRDefault="00F63D96" w:rsidP="00F63D96">
      <w:pPr>
        <w:pStyle w:val="affffb"/>
        <w:ind w:firstLine="420"/>
        <w:rPr>
          <w:rFonts w:ascii="Times New Roman"/>
        </w:rPr>
      </w:pPr>
      <w:r w:rsidRPr="00FB573E">
        <w:rPr>
          <w:rFonts w:ascii="Times New Roman"/>
        </w:rPr>
        <w:t xml:space="preserve">a) </w:t>
      </w:r>
      <w:r w:rsidRPr="00FB573E">
        <w:rPr>
          <w:rFonts w:ascii="Times New Roman"/>
        </w:rPr>
        <w:t>产品合格证；</w:t>
      </w:r>
      <w:r w:rsidRPr="00FB573E">
        <w:rPr>
          <w:rFonts w:ascii="Times New Roman"/>
        </w:rPr>
        <w:t xml:space="preserve"> </w:t>
      </w:r>
    </w:p>
    <w:p w14:paraId="1983ED38" w14:textId="77777777" w:rsidR="00F63D96" w:rsidRPr="00FB573E" w:rsidRDefault="00F63D96" w:rsidP="00F63D96">
      <w:pPr>
        <w:pStyle w:val="affffb"/>
        <w:ind w:firstLine="420"/>
        <w:rPr>
          <w:rFonts w:ascii="Times New Roman"/>
        </w:rPr>
      </w:pPr>
      <w:r w:rsidRPr="00FB573E">
        <w:rPr>
          <w:rFonts w:ascii="Times New Roman"/>
        </w:rPr>
        <w:t xml:space="preserve">b) </w:t>
      </w:r>
      <w:r w:rsidRPr="00FB573E">
        <w:rPr>
          <w:rFonts w:ascii="Times New Roman"/>
        </w:rPr>
        <w:t>产品质量控制过程中的检验报告及成品检验报告；</w:t>
      </w:r>
      <w:r w:rsidRPr="00FB573E">
        <w:rPr>
          <w:rFonts w:ascii="Times New Roman"/>
        </w:rPr>
        <w:t xml:space="preserve"> </w:t>
      </w:r>
    </w:p>
    <w:p w14:paraId="75304E7D" w14:textId="77777777" w:rsidR="00F63D96" w:rsidRPr="00FB573E" w:rsidRDefault="00F63D96" w:rsidP="00F63D96">
      <w:pPr>
        <w:pStyle w:val="affffb"/>
        <w:ind w:firstLine="420"/>
        <w:rPr>
          <w:rFonts w:ascii="Times New Roman"/>
        </w:rPr>
      </w:pPr>
      <w:r w:rsidRPr="00FB573E">
        <w:rPr>
          <w:rFonts w:ascii="Times New Roman"/>
        </w:rPr>
        <w:t xml:space="preserve">c) </w:t>
      </w:r>
      <w:r w:rsidRPr="00FB573E">
        <w:rPr>
          <w:rFonts w:ascii="Times New Roman"/>
        </w:rPr>
        <w:t>产品使用说明书；</w:t>
      </w:r>
      <w:r w:rsidRPr="00FB573E">
        <w:rPr>
          <w:rFonts w:ascii="Times New Roman"/>
        </w:rPr>
        <w:t xml:space="preserve"> </w:t>
      </w:r>
    </w:p>
    <w:p w14:paraId="5010EEAF" w14:textId="594006BF" w:rsidR="004F54CE" w:rsidRPr="00FB573E" w:rsidRDefault="00F63D96" w:rsidP="00F63D96">
      <w:pPr>
        <w:pStyle w:val="affffb"/>
        <w:ind w:firstLine="420"/>
        <w:rPr>
          <w:rFonts w:ascii="Times New Roman"/>
        </w:rPr>
      </w:pPr>
      <w:r w:rsidRPr="00FB573E">
        <w:rPr>
          <w:rFonts w:ascii="Times New Roman"/>
        </w:rPr>
        <w:t xml:space="preserve">d) </w:t>
      </w:r>
      <w:r w:rsidRPr="00FB573E">
        <w:rPr>
          <w:rFonts w:ascii="Times New Roman"/>
        </w:rPr>
        <w:t>其他。</w:t>
      </w:r>
    </w:p>
    <w:p w14:paraId="2796CE60" w14:textId="77777777" w:rsidR="004F54CE" w:rsidRPr="00FB573E" w:rsidRDefault="004F54CE" w:rsidP="004F54CE">
      <w:pPr>
        <w:pStyle w:val="affffb"/>
        <w:ind w:firstLine="420"/>
        <w:rPr>
          <w:rFonts w:ascii="Times New Roman"/>
        </w:rPr>
      </w:pPr>
    </w:p>
    <w:bookmarkEnd w:id="20"/>
    <w:p w14:paraId="1C5E1AA7" w14:textId="0A0C66D7" w:rsidR="00C40BC8" w:rsidRPr="00FB573E" w:rsidRDefault="00C40BC8" w:rsidP="00C40BC8">
      <w:pPr>
        <w:pStyle w:val="affffb"/>
        <w:ind w:firstLine="420"/>
        <w:rPr>
          <w:rFonts w:ascii="Times New Roman"/>
        </w:rPr>
      </w:pPr>
      <w:r w:rsidRPr="00FB573E">
        <w:rPr>
          <w:rFonts w:ascii="Times New Roman"/>
        </w:rPr>
        <mc:AlternateContent>
          <mc:Choice Requires="wps">
            <w:drawing>
              <wp:anchor distT="0" distB="0" distL="114300" distR="114300" simplePos="0" relativeHeight="251671552" behindDoc="0" locked="0" layoutInCell="1" allowOverlap="1" wp14:anchorId="67551AEE" wp14:editId="68A4CBA1">
                <wp:simplePos x="0" y="0"/>
                <wp:positionH relativeFrom="column">
                  <wp:posOffset>1725404</wp:posOffset>
                </wp:positionH>
                <wp:positionV relativeFrom="paragraph">
                  <wp:posOffset>8890</wp:posOffset>
                </wp:positionV>
                <wp:extent cx="2097405" cy="0"/>
                <wp:effectExtent l="0" t="0" r="0" b="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74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2389A" id="Line 1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5pt,.7pt" to="30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" strokeweight="1pt"/>
            </w:pict>
          </mc:Fallback>
        </mc:AlternateContent>
      </w:r>
    </w:p>
    <w:sectPr w:rsidR="00C40BC8" w:rsidRPr="00FB573E" w:rsidSect="00F63D96">
      <w:pgSz w:w="11906" w:h="16838" w:code="9"/>
      <w:pgMar w:top="1440" w:right="1418" w:bottom="1440" w:left="1418"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FAC7" w14:textId="77777777" w:rsidR="006427B9" w:rsidRDefault="006427B9" w:rsidP="00D86DB7">
      <w:r>
        <w:separator/>
      </w:r>
    </w:p>
    <w:p w14:paraId="67929176" w14:textId="77777777" w:rsidR="006427B9" w:rsidRDefault="006427B9"/>
    <w:p w14:paraId="7CE34EA7" w14:textId="77777777" w:rsidR="006427B9" w:rsidRDefault="006427B9"/>
  </w:endnote>
  <w:endnote w:type="continuationSeparator" w:id="0">
    <w:p w14:paraId="2F8316A7" w14:textId="77777777" w:rsidR="006427B9" w:rsidRDefault="006427B9" w:rsidP="00D86DB7">
      <w:r>
        <w:continuationSeparator/>
      </w:r>
    </w:p>
    <w:p w14:paraId="5308E387" w14:textId="77777777" w:rsidR="006427B9" w:rsidRDefault="006427B9"/>
    <w:p w14:paraId="170D8A3D" w14:textId="77777777" w:rsidR="006427B9" w:rsidRDefault="00642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3163"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910D"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93B1" w14:textId="77777777" w:rsidR="000C57D6" w:rsidRDefault="000C57D6" w:rsidP="00D63276">
    <w:pPr>
      <w:pStyle w:val="affff8"/>
    </w:pPr>
    <w:r>
      <w:fldChar w:fldCharType="begin"/>
    </w:r>
    <w:r>
      <w:instrText>PAGE   \* MERGEFORMAT</w:instrText>
    </w:r>
    <w:r>
      <w:fldChar w:fldCharType="separate"/>
    </w:r>
    <w:r w:rsidR="00392C1E" w:rsidRPr="00392C1E">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53D9" w14:textId="77777777" w:rsidR="006427B9" w:rsidRDefault="006427B9" w:rsidP="00D86DB7">
      <w:r>
        <w:separator/>
      </w:r>
    </w:p>
  </w:footnote>
  <w:footnote w:type="continuationSeparator" w:id="0">
    <w:p w14:paraId="22B0A294" w14:textId="77777777" w:rsidR="006427B9" w:rsidRDefault="006427B9" w:rsidP="00D86DB7">
      <w:r>
        <w:continuationSeparator/>
      </w:r>
    </w:p>
    <w:p w14:paraId="6D59D577" w14:textId="77777777" w:rsidR="006427B9" w:rsidRDefault="006427B9"/>
    <w:p w14:paraId="2A5F1DEF" w14:textId="77777777" w:rsidR="006427B9" w:rsidRDefault="00642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939A"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688B"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F463" w14:textId="449DB8C1"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80A65">
      <w:rPr>
        <w:noProof/>
      </w:rPr>
      <w:t>GB/T XXXXX—202X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15C0" w14:textId="47DF7D59" w:rsidR="00D84FA1" w:rsidRPr="00D84FA1" w:rsidRDefault="00D84FA1" w:rsidP="007C19E8">
    <w:pPr>
      <w:pStyle w:val="afffff0"/>
      <w:spacing w:after="0"/>
    </w:pPr>
    <w:r>
      <w:fldChar w:fldCharType="begin"/>
    </w:r>
    <w:r>
      <w:instrText xml:space="preserve"> STYLEREF  标准文件_文件编号  \* MERGEFORMAT </w:instrText>
    </w:r>
    <w:r>
      <w:fldChar w:fldCharType="separate"/>
    </w:r>
    <w:r w:rsidR="00504320">
      <w:t>GB/T XXXXX</w:t>
    </w:r>
    <w:r w:rsidR="00504320">
      <w:t>—</w:t>
    </w:r>
    <w:r w:rsidR="00504320">
      <w:t>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C0AE71F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986"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27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68506023">
    <w:abstractNumId w:val="0"/>
  </w:num>
  <w:num w:numId="2" w16cid:durableId="1770925024">
    <w:abstractNumId w:val="31"/>
  </w:num>
  <w:num w:numId="3" w16cid:durableId="2002854200">
    <w:abstractNumId w:val="5"/>
  </w:num>
  <w:num w:numId="4" w16cid:durableId="760103155">
    <w:abstractNumId w:val="8"/>
  </w:num>
  <w:num w:numId="5" w16cid:durableId="773130605">
    <w:abstractNumId w:val="27"/>
  </w:num>
  <w:num w:numId="6" w16cid:durableId="2026441956">
    <w:abstractNumId w:val="9"/>
  </w:num>
  <w:num w:numId="7" w16cid:durableId="1314874879">
    <w:abstractNumId w:val="20"/>
  </w:num>
  <w:num w:numId="8" w16cid:durableId="764690796">
    <w:abstractNumId w:val="7"/>
  </w:num>
  <w:num w:numId="9" w16cid:durableId="1695888814">
    <w:abstractNumId w:val="23"/>
  </w:num>
  <w:num w:numId="10" w16cid:durableId="1405184648">
    <w:abstractNumId w:val="25"/>
  </w:num>
  <w:num w:numId="11" w16cid:durableId="451443571">
    <w:abstractNumId w:val="21"/>
  </w:num>
  <w:num w:numId="12" w16cid:durableId="2122873617">
    <w:abstractNumId w:val="33"/>
  </w:num>
  <w:num w:numId="13" w16cid:durableId="2109812794">
    <w:abstractNumId w:val="18"/>
  </w:num>
  <w:num w:numId="14" w16cid:durableId="1489515695">
    <w:abstractNumId w:val="34"/>
  </w:num>
  <w:num w:numId="15" w16cid:durableId="1442457585">
    <w:abstractNumId w:val="1"/>
  </w:num>
  <w:num w:numId="16" w16cid:durableId="821776051">
    <w:abstractNumId w:val="24"/>
  </w:num>
  <w:num w:numId="17" w16cid:durableId="161192">
    <w:abstractNumId w:val="6"/>
  </w:num>
  <w:num w:numId="18" w16cid:durableId="1562982777">
    <w:abstractNumId w:val="14"/>
  </w:num>
  <w:num w:numId="19" w16cid:durableId="667906510">
    <w:abstractNumId w:val="19"/>
  </w:num>
  <w:num w:numId="20" w16cid:durableId="1403331385">
    <w:abstractNumId w:val="29"/>
  </w:num>
  <w:num w:numId="21" w16cid:durableId="90703640">
    <w:abstractNumId w:val="30"/>
  </w:num>
  <w:num w:numId="22" w16cid:durableId="348415218">
    <w:abstractNumId w:val="11"/>
  </w:num>
  <w:num w:numId="23" w16cid:durableId="1532840814">
    <w:abstractNumId w:val="13"/>
  </w:num>
  <w:num w:numId="24" w16cid:durableId="164705630">
    <w:abstractNumId w:val="32"/>
  </w:num>
  <w:num w:numId="25" w16cid:durableId="2069961997">
    <w:abstractNumId w:val="2"/>
  </w:num>
  <w:num w:numId="26" w16cid:durableId="620653948">
    <w:abstractNumId w:val="4"/>
  </w:num>
  <w:num w:numId="27" w16cid:durableId="795954396">
    <w:abstractNumId w:val="17"/>
  </w:num>
  <w:num w:numId="28" w16cid:durableId="314378148">
    <w:abstractNumId w:val="15"/>
  </w:num>
  <w:num w:numId="29" w16cid:durableId="122159781">
    <w:abstractNumId w:val="28"/>
  </w:num>
  <w:num w:numId="30" w16cid:durableId="1377706254">
    <w:abstractNumId w:val="10"/>
  </w:num>
  <w:num w:numId="31" w16cid:durableId="27536914">
    <w:abstractNumId w:val="26"/>
  </w:num>
  <w:num w:numId="32" w16cid:durableId="1856992469">
    <w:abstractNumId w:val="22"/>
  </w:num>
  <w:num w:numId="33" w16cid:durableId="18746113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784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1715928">
    <w:abstractNumId w:val="12"/>
  </w:num>
  <w:num w:numId="36" w16cid:durableId="1540972955">
    <w:abstractNumId w:val="3"/>
  </w:num>
  <w:num w:numId="37" w16cid:durableId="3528497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5704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7831711">
    <w:abstractNumId w:val="31"/>
  </w:num>
  <w:num w:numId="40" w16cid:durableId="459150000">
    <w:abstractNumId w:val="16"/>
  </w:num>
  <w:num w:numId="41" w16cid:durableId="155053139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fTK5VC181RhDcgMP39lGOb0kFKp+4BUihz7ckAGJZtTya87oQtbv8usKJQytMJRCcGw6o1w6PTfLbsdpTY4iOA==" w:salt="bYA59Bj3hcdkhgksC8rhK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A9"/>
    <w:rsid w:val="0000040A"/>
    <w:rsid w:val="00000A94"/>
    <w:rsid w:val="00001972"/>
    <w:rsid w:val="00001D9A"/>
    <w:rsid w:val="00007B3A"/>
    <w:rsid w:val="00007B40"/>
    <w:rsid w:val="000107E0"/>
    <w:rsid w:val="00011FDE"/>
    <w:rsid w:val="00012FFD"/>
    <w:rsid w:val="00014162"/>
    <w:rsid w:val="00014340"/>
    <w:rsid w:val="00016A9C"/>
    <w:rsid w:val="00022184"/>
    <w:rsid w:val="00022762"/>
    <w:rsid w:val="000238E0"/>
    <w:rsid w:val="000249DB"/>
    <w:rsid w:val="0002595E"/>
    <w:rsid w:val="000303C3"/>
    <w:rsid w:val="00032EBC"/>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6E8B"/>
    <w:rsid w:val="000772A6"/>
    <w:rsid w:val="00077B64"/>
    <w:rsid w:val="00080A1C"/>
    <w:rsid w:val="00082317"/>
    <w:rsid w:val="00083D2C"/>
    <w:rsid w:val="00086AA1"/>
    <w:rsid w:val="000876BC"/>
    <w:rsid w:val="00087A77"/>
    <w:rsid w:val="00090CA6"/>
    <w:rsid w:val="00092B8A"/>
    <w:rsid w:val="00092FB0"/>
    <w:rsid w:val="000934C5"/>
    <w:rsid w:val="00093D25"/>
    <w:rsid w:val="00094D73"/>
    <w:rsid w:val="00096D26"/>
    <w:rsid w:val="00096D63"/>
    <w:rsid w:val="000A0B60"/>
    <w:rsid w:val="000A0EB8"/>
    <w:rsid w:val="000A19FC"/>
    <w:rsid w:val="000A296B"/>
    <w:rsid w:val="000A7311"/>
    <w:rsid w:val="000B014D"/>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5046"/>
    <w:rsid w:val="000D753B"/>
    <w:rsid w:val="000E4C9E"/>
    <w:rsid w:val="000E6FD7"/>
    <w:rsid w:val="000F06E1"/>
    <w:rsid w:val="000F0E3C"/>
    <w:rsid w:val="000F19D5"/>
    <w:rsid w:val="000F2E41"/>
    <w:rsid w:val="000F4AEA"/>
    <w:rsid w:val="000F6501"/>
    <w:rsid w:val="000F67E9"/>
    <w:rsid w:val="001016A7"/>
    <w:rsid w:val="00104926"/>
    <w:rsid w:val="00105E30"/>
    <w:rsid w:val="00113B1E"/>
    <w:rsid w:val="0011711C"/>
    <w:rsid w:val="00124E4F"/>
    <w:rsid w:val="001260B7"/>
    <w:rsid w:val="001265CB"/>
    <w:rsid w:val="001321C6"/>
    <w:rsid w:val="001325C4"/>
    <w:rsid w:val="00133010"/>
    <w:rsid w:val="001337A1"/>
    <w:rsid w:val="001338EE"/>
    <w:rsid w:val="00133A10"/>
    <w:rsid w:val="00133AAE"/>
    <w:rsid w:val="00135323"/>
    <w:rsid w:val="001356C4"/>
    <w:rsid w:val="00141114"/>
    <w:rsid w:val="00142969"/>
    <w:rsid w:val="00143F35"/>
    <w:rsid w:val="001457E7"/>
    <w:rsid w:val="00145D9D"/>
    <w:rsid w:val="001461BF"/>
    <w:rsid w:val="00146388"/>
    <w:rsid w:val="001529E5"/>
    <w:rsid w:val="00153C7E"/>
    <w:rsid w:val="001543B6"/>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1926"/>
    <w:rsid w:val="0019348F"/>
    <w:rsid w:val="00193A07"/>
    <w:rsid w:val="00194C95"/>
    <w:rsid w:val="00195C34"/>
    <w:rsid w:val="0019770F"/>
    <w:rsid w:val="001A1A53"/>
    <w:rsid w:val="001A234A"/>
    <w:rsid w:val="001A7210"/>
    <w:rsid w:val="001B06E8"/>
    <w:rsid w:val="001B71D0"/>
    <w:rsid w:val="001B71EE"/>
    <w:rsid w:val="001C04A8"/>
    <w:rsid w:val="001C2C03"/>
    <w:rsid w:val="001C42F7"/>
    <w:rsid w:val="001C49E5"/>
    <w:rsid w:val="001C680C"/>
    <w:rsid w:val="001C7FEA"/>
    <w:rsid w:val="001D0499"/>
    <w:rsid w:val="001D09C6"/>
    <w:rsid w:val="001D0BBE"/>
    <w:rsid w:val="001D0BE0"/>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395C"/>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26B6"/>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7448D"/>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42D"/>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806"/>
    <w:rsid w:val="00313B85"/>
    <w:rsid w:val="00314BDF"/>
    <w:rsid w:val="00315BD3"/>
    <w:rsid w:val="00317988"/>
    <w:rsid w:val="003221B4"/>
    <w:rsid w:val="00322E62"/>
    <w:rsid w:val="0032427E"/>
    <w:rsid w:val="00324EDD"/>
    <w:rsid w:val="00336C64"/>
    <w:rsid w:val="00336E75"/>
    <w:rsid w:val="00337162"/>
    <w:rsid w:val="0034194F"/>
    <w:rsid w:val="00344605"/>
    <w:rsid w:val="003474AA"/>
    <w:rsid w:val="00350D1D"/>
    <w:rsid w:val="00352C83"/>
    <w:rsid w:val="003615D2"/>
    <w:rsid w:val="0036429C"/>
    <w:rsid w:val="00364A53"/>
    <w:rsid w:val="00365327"/>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A570A"/>
    <w:rsid w:val="003B09AD"/>
    <w:rsid w:val="003B1F18"/>
    <w:rsid w:val="003B5BF0"/>
    <w:rsid w:val="003B60BF"/>
    <w:rsid w:val="003B6BE3"/>
    <w:rsid w:val="003C010C"/>
    <w:rsid w:val="003C045F"/>
    <w:rsid w:val="003C0A6C"/>
    <w:rsid w:val="003C5A43"/>
    <w:rsid w:val="003D0519"/>
    <w:rsid w:val="003D0FF6"/>
    <w:rsid w:val="003D262C"/>
    <w:rsid w:val="003D3667"/>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1EA9"/>
    <w:rsid w:val="00442F5A"/>
    <w:rsid w:val="00445574"/>
    <w:rsid w:val="004467FB"/>
    <w:rsid w:val="00452D6B"/>
    <w:rsid w:val="00454484"/>
    <w:rsid w:val="0045517B"/>
    <w:rsid w:val="00462E8F"/>
    <w:rsid w:val="00463B77"/>
    <w:rsid w:val="00463C7B"/>
    <w:rsid w:val="004644A6"/>
    <w:rsid w:val="004659BD"/>
    <w:rsid w:val="00470775"/>
    <w:rsid w:val="00470C48"/>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C16"/>
    <w:rsid w:val="004C3F1D"/>
    <w:rsid w:val="004C458D"/>
    <w:rsid w:val="004C7556"/>
    <w:rsid w:val="004C7E9D"/>
    <w:rsid w:val="004C7F67"/>
    <w:rsid w:val="004D076D"/>
    <w:rsid w:val="004D0EF1"/>
    <w:rsid w:val="004D2253"/>
    <w:rsid w:val="004D4406"/>
    <w:rsid w:val="004D5AEF"/>
    <w:rsid w:val="004D7C42"/>
    <w:rsid w:val="004E0465"/>
    <w:rsid w:val="004E0FB2"/>
    <w:rsid w:val="004E127B"/>
    <w:rsid w:val="004E1C0A"/>
    <w:rsid w:val="004E1E59"/>
    <w:rsid w:val="004E2B56"/>
    <w:rsid w:val="004E30C5"/>
    <w:rsid w:val="004E4AA5"/>
    <w:rsid w:val="004E4AEE"/>
    <w:rsid w:val="004E59E3"/>
    <w:rsid w:val="004E67C0"/>
    <w:rsid w:val="004F391A"/>
    <w:rsid w:val="004F3CFB"/>
    <w:rsid w:val="004F54CE"/>
    <w:rsid w:val="004F5BF8"/>
    <w:rsid w:val="004F6456"/>
    <w:rsid w:val="004F696E"/>
    <w:rsid w:val="004F6C71"/>
    <w:rsid w:val="004F753E"/>
    <w:rsid w:val="00501139"/>
    <w:rsid w:val="0050363E"/>
    <w:rsid w:val="005039BC"/>
    <w:rsid w:val="00504320"/>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216C"/>
    <w:rsid w:val="00596160"/>
    <w:rsid w:val="005966E2"/>
    <w:rsid w:val="00597007"/>
    <w:rsid w:val="005A0966"/>
    <w:rsid w:val="005A11B7"/>
    <w:rsid w:val="005A260B"/>
    <w:rsid w:val="005A4A1B"/>
    <w:rsid w:val="005A5AFD"/>
    <w:rsid w:val="005A7830"/>
    <w:rsid w:val="005A7FCE"/>
    <w:rsid w:val="005B0F3F"/>
    <w:rsid w:val="005B4903"/>
    <w:rsid w:val="005B51CE"/>
    <w:rsid w:val="005B5885"/>
    <w:rsid w:val="005B5CD7"/>
    <w:rsid w:val="005B6A30"/>
    <w:rsid w:val="005B6CF6"/>
    <w:rsid w:val="005B7422"/>
    <w:rsid w:val="005C247F"/>
    <w:rsid w:val="005C29B8"/>
    <w:rsid w:val="005C4B32"/>
    <w:rsid w:val="005C5F21"/>
    <w:rsid w:val="005C7156"/>
    <w:rsid w:val="005D0C75"/>
    <w:rsid w:val="005D4171"/>
    <w:rsid w:val="005D6A95"/>
    <w:rsid w:val="005D6B2C"/>
    <w:rsid w:val="005D6D9C"/>
    <w:rsid w:val="005E0789"/>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14BD"/>
    <w:rsid w:val="006252D8"/>
    <w:rsid w:val="006259BC"/>
    <w:rsid w:val="0062636B"/>
    <w:rsid w:val="00626922"/>
    <w:rsid w:val="00632182"/>
    <w:rsid w:val="00632AE0"/>
    <w:rsid w:val="00633C17"/>
    <w:rsid w:val="00636E3E"/>
    <w:rsid w:val="006379F7"/>
    <w:rsid w:val="00637E4D"/>
    <w:rsid w:val="00640620"/>
    <w:rsid w:val="00641A1F"/>
    <w:rsid w:val="006427B9"/>
    <w:rsid w:val="00645904"/>
    <w:rsid w:val="00646E68"/>
    <w:rsid w:val="006508F3"/>
    <w:rsid w:val="00651ACB"/>
    <w:rsid w:val="00651C47"/>
    <w:rsid w:val="00651CE7"/>
    <w:rsid w:val="00652AB2"/>
    <w:rsid w:val="00654EC0"/>
    <w:rsid w:val="0065525B"/>
    <w:rsid w:val="00655D4F"/>
    <w:rsid w:val="006638ED"/>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1A6"/>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4DA0"/>
    <w:rsid w:val="006F6284"/>
    <w:rsid w:val="007002C5"/>
    <w:rsid w:val="00704387"/>
    <w:rsid w:val="00707669"/>
    <w:rsid w:val="00711CBA"/>
    <w:rsid w:val="00711FB5"/>
    <w:rsid w:val="00712A01"/>
    <w:rsid w:val="00714F58"/>
    <w:rsid w:val="00721BD5"/>
    <w:rsid w:val="00722FBF"/>
    <w:rsid w:val="00722FC2"/>
    <w:rsid w:val="00725949"/>
    <w:rsid w:val="00727FA2"/>
    <w:rsid w:val="007321F7"/>
    <w:rsid w:val="007322D9"/>
    <w:rsid w:val="00732BC0"/>
    <w:rsid w:val="00733E13"/>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30FD"/>
    <w:rsid w:val="00755402"/>
    <w:rsid w:val="00756B26"/>
    <w:rsid w:val="00756EDF"/>
    <w:rsid w:val="007609A2"/>
    <w:rsid w:val="007649EE"/>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95FDE"/>
    <w:rsid w:val="007A0521"/>
    <w:rsid w:val="007A061E"/>
    <w:rsid w:val="007A2E12"/>
    <w:rsid w:val="007A3475"/>
    <w:rsid w:val="007A41C8"/>
    <w:rsid w:val="007A54CE"/>
    <w:rsid w:val="007A6118"/>
    <w:rsid w:val="007A7FFA"/>
    <w:rsid w:val="007B04EB"/>
    <w:rsid w:val="007B0D4F"/>
    <w:rsid w:val="007B5A3D"/>
    <w:rsid w:val="007B5B95"/>
    <w:rsid w:val="007B68EA"/>
    <w:rsid w:val="007C0EEE"/>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27DEB"/>
    <w:rsid w:val="00830621"/>
    <w:rsid w:val="0083348C"/>
    <w:rsid w:val="008373D3"/>
    <w:rsid w:val="00840617"/>
    <w:rsid w:val="00842A47"/>
    <w:rsid w:val="00843C13"/>
    <w:rsid w:val="008454F8"/>
    <w:rsid w:val="00851342"/>
    <w:rsid w:val="0085173A"/>
    <w:rsid w:val="00855E28"/>
    <w:rsid w:val="008603CE"/>
    <w:rsid w:val="00861B29"/>
    <w:rsid w:val="008620FC"/>
    <w:rsid w:val="008627A5"/>
    <w:rsid w:val="00863E05"/>
    <w:rsid w:val="00865ACA"/>
    <w:rsid w:val="00865D28"/>
    <w:rsid w:val="00865F85"/>
    <w:rsid w:val="00867C10"/>
    <w:rsid w:val="00870439"/>
    <w:rsid w:val="00870DA1"/>
    <w:rsid w:val="0088303C"/>
    <w:rsid w:val="00883F93"/>
    <w:rsid w:val="00884DB3"/>
    <w:rsid w:val="00885A9D"/>
    <w:rsid w:val="008864F6"/>
    <w:rsid w:val="0089049D"/>
    <w:rsid w:val="008928C9"/>
    <w:rsid w:val="008938DC"/>
    <w:rsid w:val="00893FD1"/>
    <w:rsid w:val="00894836"/>
    <w:rsid w:val="00895172"/>
    <w:rsid w:val="00895680"/>
    <w:rsid w:val="00896DFF"/>
    <w:rsid w:val="0089762C"/>
    <w:rsid w:val="008A15A8"/>
    <w:rsid w:val="008A1893"/>
    <w:rsid w:val="008A769A"/>
    <w:rsid w:val="008B0C9C"/>
    <w:rsid w:val="008B166D"/>
    <w:rsid w:val="008B17F4"/>
    <w:rsid w:val="008B3615"/>
    <w:rsid w:val="008B4AC4"/>
    <w:rsid w:val="008B50C8"/>
    <w:rsid w:val="008B5281"/>
    <w:rsid w:val="008B7E05"/>
    <w:rsid w:val="008C1797"/>
    <w:rsid w:val="008C219C"/>
    <w:rsid w:val="008C475E"/>
    <w:rsid w:val="008C5897"/>
    <w:rsid w:val="008C619A"/>
    <w:rsid w:val="008D0CE8"/>
    <w:rsid w:val="008D2D1D"/>
    <w:rsid w:val="008D453D"/>
    <w:rsid w:val="008D4D5A"/>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249"/>
    <w:rsid w:val="00915C3E"/>
    <w:rsid w:val="009161A8"/>
    <w:rsid w:val="0091673D"/>
    <w:rsid w:val="009245F5"/>
    <w:rsid w:val="009249EC"/>
    <w:rsid w:val="009273B3"/>
    <w:rsid w:val="009305B5"/>
    <w:rsid w:val="00934C12"/>
    <w:rsid w:val="00936484"/>
    <w:rsid w:val="009429D5"/>
    <w:rsid w:val="00942BF1"/>
    <w:rsid w:val="00945180"/>
    <w:rsid w:val="00945428"/>
    <w:rsid w:val="0094607B"/>
    <w:rsid w:val="00952C52"/>
    <w:rsid w:val="00953604"/>
    <w:rsid w:val="00957DD6"/>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4E3A"/>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664"/>
    <w:rsid w:val="00A15F09"/>
    <w:rsid w:val="00A169B6"/>
    <w:rsid w:val="00A2271D"/>
    <w:rsid w:val="00A2362F"/>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5FAA"/>
    <w:rsid w:val="00A57142"/>
    <w:rsid w:val="00A648CD"/>
    <w:rsid w:val="00A6537A"/>
    <w:rsid w:val="00A67866"/>
    <w:rsid w:val="00A70B07"/>
    <w:rsid w:val="00A723F8"/>
    <w:rsid w:val="00A7716B"/>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AD"/>
    <w:rsid w:val="00AC5DF4"/>
    <w:rsid w:val="00AD0AEF"/>
    <w:rsid w:val="00AD11B7"/>
    <w:rsid w:val="00AD136C"/>
    <w:rsid w:val="00AD1A94"/>
    <w:rsid w:val="00AD1C05"/>
    <w:rsid w:val="00AD2278"/>
    <w:rsid w:val="00AD3367"/>
    <w:rsid w:val="00AD4126"/>
    <w:rsid w:val="00AD421C"/>
    <w:rsid w:val="00AD44FA"/>
    <w:rsid w:val="00AE070A"/>
    <w:rsid w:val="00AE101C"/>
    <w:rsid w:val="00AF0C18"/>
    <w:rsid w:val="00AF343F"/>
    <w:rsid w:val="00AF3702"/>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693D"/>
    <w:rsid w:val="00B378E5"/>
    <w:rsid w:val="00B4346D"/>
    <w:rsid w:val="00B440F4"/>
    <w:rsid w:val="00B447A5"/>
    <w:rsid w:val="00B4654C"/>
    <w:rsid w:val="00B47293"/>
    <w:rsid w:val="00B52120"/>
    <w:rsid w:val="00B54ABC"/>
    <w:rsid w:val="00B54FF8"/>
    <w:rsid w:val="00B56FBE"/>
    <w:rsid w:val="00B5772F"/>
    <w:rsid w:val="00B62B58"/>
    <w:rsid w:val="00B65149"/>
    <w:rsid w:val="00B65D1C"/>
    <w:rsid w:val="00B66567"/>
    <w:rsid w:val="00B66F52"/>
    <w:rsid w:val="00B66FE5"/>
    <w:rsid w:val="00B675B7"/>
    <w:rsid w:val="00B72880"/>
    <w:rsid w:val="00B758BF"/>
    <w:rsid w:val="00B80A65"/>
    <w:rsid w:val="00B827A6"/>
    <w:rsid w:val="00B831CE"/>
    <w:rsid w:val="00B84E57"/>
    <w:rsid w:val="00B86677"/>
    <w:rsid w:val="00B87131"/>
    <w:rsid w:val="00B9127B"/>
    <w:rsid w:val="00B91566"/>
    <w:rsid w:val="00B91E2A"/>
    <w:rsid w:val="00B9320C"/>
    <w:rsid w:val="00B939B1"/>
    <w:rsid w:val="00B96D40"/>
    <w:rsid w:val="00B97386"/>
    <w:rsid w:val="00BA263B"/>
    <w:rsid w:val="00BA42B2"/>
    <w:rsid w:val="00BA58D4"/>
    <w:rsid w:val="00BA5B9E"/>
    <w:rsid w:val="00BA7C9A"/>
    <w:rsid w:val="00BB5F8F"/>
    <w:rsid w:val="00BB657A"/>
    <w:rsid w:val="00BB7644"/>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2DF4"/>
    <w:rsid w:val="00BF51E5"/>
    <w:rsid w:val="00BF74A6"/>
    <w:rsid w:val="00C013AD"/>
    <w:rsid w:val="00C04904"/>
    <w:rsid w:val="00C056B3"/>
    <w:rsid w:val="00C103E5"/>
    <w:rsid w:val="00C13319"/>
    <w:rsid w:val="00C13EE9"/>
    <w:rsid w:val="00C146E6"/>
    <w:rsid w:val="00C14D87"/>
    <w:rsid w:val="00C21540"/>
    <w:rsid w:val="00C21906"/>
    <w:rsid w:val="00C21BFA"/>
    <w:rsid w:val="00C24C8D"/>
    <w:rsid w:val="00C25FE2"/>
    <w:rsid w:val="00C26B53"/>
    <w:rsid w:val="00C279B2"/>
    <w:rsid w:val="00C33E50"/>
    <w:rsid w:val="00C34C20"/>
    <w:rsid w:val="00C35A3E"/>
    <w:rsid w:val="00C40BC8"/>
    <w:rsid w:val="00C42130"/>
    <w:rsid w:val="00C423A4"/>
    <w:rsid w:val="00C44BF5"/>
    <w:rsid w:val="00C47068"/>
    <w:rsid w:val="00C51A1A"/>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27AD"/>
    <w:rsid w:val="00C84E33"/>
    <w:rsid w:val="00C86D6F"/>
    <w:rsid w:val="00C90056"/>
    <w:rsid w:val="00C905FC"/>
    <w:rsid w:val="00C92D03"/>
    <w:rsid w:val="00C9319C"/>
    <w:rsid w:val="00C93B99"/>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1FFC"/>
    <w:rsid w:val="00CC39FF"/>
    <w:rsid w:val="00CC3C2F"/>
    <w:rsid w:val="00CC4AC8"/>
    <w:rsid w:val="00CC5233"/>
    <w:rsid w:val="00CC5DE6"/>
    <w:rsid w:val="00CC6E4E"/>
    <w:rsid w:val="00CC6FE8"/>
    <w:rsid w:val="00CC7202"/>
    <w:rsid w:val="00CD10C1"/>
    <w:rsid w:val="00CD2808"/>
    <w:rsid w:val="00CD28BF"/>
    <w:rsid w:val="00CD4092"/>
    <w:rsid w:val="00CD4A20"/>
    <w:rsid w:val="00CD4BEF"/>
    <w:rsid w:val="00CD50A1"/>
    <w:rsid w:val="00CD519E"/>
    <w:rsid w:val="00CE013E"/>
    <w:rsid w:val="00CE0C4F"/>
    <w:rsid w:val="00CE30EA"/>
    <w:rsid w:val="00CE5105"/>
    <w:rsid w:val="00CF048A"/>
    <w:rsid w:val="00CF155A"/>
    <w:rsid w:val="00CF2947"/>
    <w:rsid w:val="00CF44B1"/>
    <w:rsid w:val="00CF686F"/>
    <w:rsid w:val="00CF6E60"/>
    <w:rsid w:val="00CF7BCA"/>
    <w:rsid w:val="00D008FD"/>
    <w:rsid w:val="00D0321C"/>
    <w:rsid w:val="00D035EC"/>
    <w:rsid w:val="00D03EE1"/>
    <w:rsid w:val="00D06AB1"/>
    <w:rsid w:val="00D072ED"/>
    <w:rsid w:val="00D07A16"/>
    <w:rsid w:val="00D1067E"/>
    <w:rsid w:val="00D10F50"/>
    <w:rsid w:val="00D11272"/>
    <w:rsid w:val="00D126F5"/>
    <w:rsid w:val="00D14222"/>
    <w:rsid w:val="00D1489E"/>
    <w:rsid w:val="00D20737"/>
    <w:rsid w:val="00D21E81"/>
    <w:rsid w:val="00D223DE"/>
    <w:rsid w:val="00D25E37"/>
    <w:rsid w:val="00D2661A"/>
    <w:rsid w:val="00D27582"/>
    <w:rsid w:val="00D32719"/>
    <w:rsid w:val="00D33333"/>
    <w:rsid w:val="00D352A2"/>
    <w:rsid w:val="00D37988"/>
    <w:rsid w:val="00D40A83"/>
    <w:rsid w:val="00D4162B"/>
    <w:rsid w:val="00D4514F"/>
    <w:rsid w:val="00D451E2"/>
    <w:rsid w:val="00D4545E"/>
    <w:rsid w:val="00D45E89"/>
    <w:rsid w:val="00D45E8D"/>
    <w:rsid w:val="00D466AE"/>
    <w:rsid w:val="00D4734F"/>
    <w:rsid w:val="00D51BF3"/>
    <w:rsid w:val="00D63276"/>
    <w:rsid w:val="00D6544F"/>
    <w:rsid w:val="00D66846"/>
    <w:rsid w:val="00D675FB"/>
    <w:rsid w:val="00D71F25"/>
    <w:rsid w:val="00D77031"/>
    <w:rsid w:val="00D803C9"/>
    <w:rsid w:val="00D84941"/>
    <w:rsid w:val="00D84FA1"/>
    <w:rsid w:val="00D851F0"/>
    <w:rsid w:val="00D86DB7"/>
    <w:rsid w:val="00D926D0"/>
    <w:rsid w:val="00D93030"/>
    <w:rsid w:val="00D93972"/>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45B4"/>
    <w:rsid w:val="00E0546D"/>
    <w:rsid w:val="00E06404"/>
    <w:rsid w:val="00E11A85"/>
    <w:rsid w:val="00E12495"/>
    <w:rsid w:val="00E15CCD"/>
    <w:rsid w:val="00E202EF"/>
    <w:rsid w:val="00E20878"/>
    <w:rsid w:val="00E210B5"/>
    <w:rsid w:val="00E2552F"/>
    <w:rsid w:val="00E3137A"/>
    <w:rsid w:val="00E32CCF"/>
    <w:rsid w:val="00E33E19"/>
    <w:rsid w:val="00E34A98"/>
    <w:rsid w:val="00E35D1E"/>
    <w:rsid w:val="00E364F9"/>
    <w:rsid w:val="00E365FA"/>
    <w:rsid w:val="00E40C94"/>
    <w:rsid w:val="00E44A83"/>
    <w:rsid w:val="00E502C1"/>
    <w:rsid w:val="00E502DD"/>
    <w:rsid w:val="00E50D3A"/>
    <w:rsid w:val="00E51387"/>
    <w:rsid w:val="00E51E68"/>
    <w:rsid w:val="00E52991"/>
    <w:rsid w:val="00E52EFD"/>
    <w:rsid w:val="00E5408A"/>
    <w:rsid w:val="00E56800"/>
    <w:rsid w:val="00E60CD7"/>
    <w:rsid w:val="00E62FF9"/>
    <w:rsid w:val="00E635D6"/>
    <w:rsid w:val="00E639BC"/>
    <w:rsid w:val="00E664CC"/>
    <w:rsid w:val="00E70388"/>
    <w:rsid w:val="00E70F92"/>
    <w:rsid w:val="00E74C54"/>
    <w:rsid w:val="00E77A03"/>
    <w:rsid w:val="00E81746"/>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68E9"/>
    <w:rsid w:val="00EA735B"/>
    <w:rsid w:val="00EA7A9C"/>
    <w:rsid w:val="00EB1E69"/>
    <w:rsid w:val="00EB2086"/>
    <w:rsid w:val="00EB5EDF"/>
    <w:rsid w:val="00EB60FE"/>
    <w:rsid w:val="00EB74DB"/>
    <w:rsid w:val="00EC1D17"/>
    <w:rsid w:val="00EC5359"/>
    <w:rsid w:val="00EC5504"/>
    <w:rsid w:val="00EC562A"/>
    <w:rsid w:val="00ED067A"/>
    <w:rsid w:val="00ED258B"/>
    <w:rsid w:val="00ED2B50"/>
    <w:rsid w:val="00ED5CB2"/>
    <w:rsid w:val="00EE0350"/>
    <w:rsid w:val="00EE0719"/>
    <w:rsid w:val="00EE0E80"/>
    <w:rsid w:val="00EE1284"/>
    <w:rsid w:val="00EE613F"/>
    <w:rsid w:val="00EE7295"/>
    <w:rsid w:val="00EE7869"/>
    <w:rsid w:val="00EF054A"/>
    <w:rsid w:val="00EF2387"/>
    <w:rsid w:val="00EF3235"/>
    <w:rsid w:val="00EF7E72"/>
    <w:rsid w:val="00F00E1C"/>
    <w:rsid w:val="00F03F52"/>
    <w:rsid w:val="00F06D37"/>
    <w:rsid w:val="00F07B9D"/>
    <w:rsid w:val="00F11586"/>
    <w:rsid w:val="00F1183B"/>
    <w:rsid w:val="00F11C9F"/>
    <w:rsid w:val="00F12263"/>
    <w:rsid w:val="00F1409D"/>
    <w:rsid w:val="00F14214"/>
    <w:rsid w:val="00F146BD"/>
    <w:rsid w:val="00F157A9"/>
    <w:rsid w:val="00F163F5"/>
    <w:rsid w:val="00F25BB6"/>
    <w:rsid w:val="00F26B7E"/>
    <w:rsid w:val="00F27A3B"/>
    <w:rsid w:val="00F33817"/>
    <w:rsid w:val="00F3685E"/>
    <w:rsid w:val="00F420D5"/>
    <w:rsid w:val="00F451EA"/>
    <w:rsid w:val="00F45447"/>
    <w:rsid w:val="00F456C6"/>
    <w:rsid w:val="00F4577B"/>
    <w:rsid w:val="00F46496"/>
    <w:rsid w:val="00F474D0"/>
    <w:rsid w:val="00F50179"/>
    <w:rsid w:val="00F56511"/>
    <w:rsid w:val="00F6194E"/>
    <w:rsid w:val="00F623AC"/>
    <w:rsid w:val="00F63D96"/>
    <w:rsid w:val="00F6412A"/>
    <w:rsid w:val="00F65893"/>
    <w:rsid w:val="00F66A4A"/>
    <w:rsid w:val="00F71E22"/>
    <w:rsid w:val="00F72142"/>
    <w:rsid w:val="00F72AE7"/>
    <w:rsid w:val="00F821B3"/>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A7DC9"/>
    <w:rsid w:val="00FB09A3"/>
    <w:rsid w:val="00FB0CB9"/>
    <w:rsid w:val="00FB45F1"/>
    <w:rsid w:val="00FB4A72"/>
    <w:rsid w:val="00FB54E8"/>
    <w:rsid w:val="00FB573E"/>
    <w:rsid w:val="00FB7054"/>
    <w:rsid w:val="00FC17B7"/>
    <w:rsid w:val="00FC2CB7"/>
    <w:rsid w:val="00FC4090"/>
    <w:rsid w:val="00FC55B4"/>
    <w:rsid w:val="00FC6B22"/>
    <w:rsid w:val="00FD00E6"/>
    <w:rsid w:val="00FD09A1"/>
    <w:rsid w:val="00FD2A7C"/>
    <w:rsid w:val="00FD59EB"/>
    <w:rsid w:val="00FD7299"/>
    <w:rsid w:val="00FE1FBE"/>
    <w:rsid w:val="00FE20F9"/>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56EC1"/>
  <w15:docId w15:val="{AF06B7B4-98D8-44F9-B13F-38E0F37B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5234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6F0ED7"/>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523461"/>
    <w:pPr>
      <w:numPr>
        <w:numId w:val="36"/>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523461"/>
    <w:pPr>
      <w:spacing w:before="480"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6F0ED7"/>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ffffffffffa">
    <w:name w:val="段"/>
    <w:link w:val="Char0"/>
    <w:qFormat/>
    <w:rsid w:val="00C47068"/>
    <w:pPr>
      <w:autoSpaceDE w:val="0"/>
      <w:autoSpaceDN w:val="0"/>
      <w:ind w:firstLineChars="200" w:firstLine="200"/>
      <w:jc w:val="both"/>
    </w:pPr>
    <w:rPr>
      <w:rFonts w:ascii="宋体" w:hAnsi="Times New Roman"/>
      <w:sz w:val="21"/>
    </w:rPr>
  </w:style>
  <w:style w:type="character" w:customStyle="1" w:styleId="Char0">
    <w:name w:val="段 Char"/>
    <w:link w:val="afffffffffffa"/>
    <w:qFormat/>
    <w:rsid w:val="00C47068"/>
    <w:rPr>
      <w:rFonts w:ascii="宋体" w:hAnsi="Times New Roman"/>
      <w:sz w:val="21"/>
    </w:rPr>
  </w:style>
  <w:style w:type="paragraph" w:styleId="afffffffffffb">
    <w:name w:val="table of authorities"/>
    <w:basedOn w:val="afff5"/>
    <w:next w:val="afff5"/>
    <w:uiPriority w:val="99"/>
    <w:qFormat/>
    <w:rsid w:val="001543B6"/>
    <w:pPr>
      <w:adjustRightInd/>
      <w:spacing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22D9E938F74B4E8F6B6B3E4188562F"/>
        <w:category>
          <w:name w:val="常规"/>
          <w:gallery w:val="placeholder"/>
        </w:category>
        <w:types>
          <w:type w:val="bbPlcHdr"/>
        </w:types>
        <w:behaviors>
          <w:behavior w:val="content"/>
        </w:behaviors>
        <w:guid w:val="{BF47AFB7-FFED-4366-B33E-814B9BAA7F21}"/>
      </w:docPartPr>
      <w:docPartBody>
        <w:p w:rsidR="002001A2" w:rsidRDefault="00000000">
          <w:pPr>
            <w:pStyle w:val="A722D9E938F74B4E8F6B6B3E4188562F"/>
          </w:pPr>
          <w:r w:rsidRPr="00751A05">
            <w:rPr>
              <w:rStyle w:val="a3"/>
              <w:rFonts w:hint="eastAsia"/>
            </w:rPr>
            <w:t>单击或点击此处输入文字。</w:t>
          </w:r>
        </w:p>
      </w:docPartBody>
    </w:docPart>
    <w:docPart>
      <w:docPartPr>
        <w:name w:val="0A46430639A84515B9FF665B882755D9"/>
        <w:category>
          <w:name w:val="常规"/>
          <w:gallery w:val="placeholder"/>
        </w:category>
        <w:types>
          <w:type w:val="bbPlcHdr"/>
        </w:types>
        <w:behaviors>
          <w:behavior w:val="content"/>
        </w:behaviors>
        <w:guid w:val="{1E584EF5-730B-4818-95D9-1583BD1CFD8E}"/>
      </w:docPartPr>
      <w:docPartBody>
        <w:p w:rsidR="002001A2" w:rsidRDefault="00000000">
          <w:pPr>
            <w:pStyle w:val="0A46430639A84515B9FF665B882755D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56"/>
    <w:rsid w:val="00147E20"/>
    <w:rsid w:val="001A0E98"/>
    <w:rsid w:val="001A4FEC"/>
    <w:rsid w:val="002001A2"/>
    <w:rsid w:val="00206B15"/>
    <w:rsid w:val="002A6701"/>
    <w:rsid w:val="00320B50"/>
    <w:rsid w:val="00412284"/>
    <w:rsid w:val="004A299A"/>
    <w:rsid w:val="0053729A"/>
    <w:rsid w:val="006C28CF"/>
    <w:rsid w:val="006C5ABC"/>
    <w:rsid w:val="006F1CB5"/>
    <w:rsid w:val="007177F3"/>
    <w:rsid w:val="007875E0"/>
    <w:rsid w:val="007B3D4D"/>
    <w:rsid w:val="007E7083"/>
    <w:rsid w:val="008438BE"/>
    <w:rsid w:val="008918A6"/>
    <w:rsid w:val="0094546F"/>
    <w:rsid w:val="009B5FB9"/>
    <w:rsid w:val="00A7250A"/>
    <w:rsid w:val="00AD497E"/>
    <w:rsid w:val="00C662E7"/>
    <w:rsid w:val="00D05A7A"/>
    <w:rsid w:val="00D61728"/>
    <w:rsid w:val="00D91555"/>
    <w:rsid w:val="00D93A56"/>
    <w:rsid w:val="00E60516"/>
    <w:rsid w:val="00F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E20"/>
    <w:rPr>
      <w:color w:val="808080"/>
    </w:rPr>
  </w:style>
  <w:style w:type="paragraph" w:customStyle="1" w:styleId="A722D9E938F74B4E8F6B6B3E4188562F">
    <w:name w:val="A722D9E938F74B4E8F6B6B3E4188562F"/>
    <w:pPr>
      <w:widowControl w:val="0"/>
      <w:jc w:val="both"/>
    </w:pPr>
  </w:style>
  <w:style w:type="paragraph" w:customStyle="1" w:styleId="0A46430639A84515B9FF665B882755D9">
    <w:name w:val="0A46430639A84515B9FF665B882755D9"/>
    <w:pPr>
      <w:widowControl w:val="0"/>
      <w:jc w:val="both"/>
    </w:pPr>
  </w:style>
  <w:style w:type="paragraph" w:customStyle="1" w:styleId="08178FA50706459AA76ECC6A0064DCFD">
    <w:name w:val="08178FA50706459AA76ECC6A0064DCFD"/>
    <w:rsid w:val="00147E2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905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0EFA-3F40-4753-8853-532FE0C5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1144</TotalTime>
  <Pages>6</Pages>
  <Words>1644</Words>
  <Characters>1908</Characters>
  <Application>Microsoft Office Word</Application>
  <DocSecurity>0</DocSecurity>
  <Lines>272</Lines>
  <Paragraphs>295</Paragraphs>
  <ScaleCrop>false</ScaleCrop>
  <Company>PCMI</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毕力格</dc:creator>
  <cp:keywords/>
  <dc:description>&lt;config cover="true" show_menu="true" version="1.0.0" doctype="SDKXY"&gt;_x000d_
&lt;/config&gt;</dc:description>
  <cp:lastModifiedBy>斯琴 毕力格</cp:lastModifiedBy>
  <cp:revision>68</cp:revision>
  <cp:lastPrinted>2023-04-17T02:01:00Z</cp:lastPrinted>
  <dcterms:created xsi:type="dcterms:W3CDTF">2022-12-19T06:11:00Z</dcterms:created>
  <dcterms:modified xsi:type="dcterms:W3CDTF">2023-04-19T05:39:00Z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