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SectionMark0"/>
    <w:p w14:paraId="088A2D94" w14:textId="77777777" w:rsidR="00835971" w:rsidRPr="00F22C99" w:rsidRDefault="00835971" w:rsidP="00835971">
      <w:pPr>
        <w:pStyle w:val="ad"/>
        <w:sectPr w:rsidR="00835971" w:rsidRPr="00F22C9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pgSz w:w="11907" w:h="16839"/>
          <w:pgMar w:top="567" w:right="851" w:bottom="1361" w:left="1418" w:header="0" w:footer="0" w:gutter="0"/>
          <w:pgNumType w:start="1"/>
          <w:cols w:space="720"/>
          <w:titlePg/>
          <w:docGrid w:type="lines" w:linePitch="312"/>
        </w:sectPr>
      </w:pPr>
      <w:r w:rsidRPr="00F22C99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5B8B061" wp14:editId="29536E47">
                <wp:simplePos x="0" y="0"/>
                <wp:positionH relativeFrom="column">
                  <wp:posOffset>5334000</wp:posOffset>
                </wp:positionH>
                <wp:positionV relativeFrom="paragraph">
                  <wp:posOffset>9014460</wp:posOffset>
                </wp:positionV>
                <wp:extent cx="800100" cy="495300"/>
                <wp:effectExtent l="0" t="1905" r="4445" b="0"/>
                <wp:wrapNone/>
                <wp:docPr id="11" name="文本框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F61276" w14:textId="77777777" w:rsidR="00093268" w:rsidRDefault="00093268" w:rsidP="00835971">
                            <w:pPr>
                              <w:pStyle w:val="ac"/>
                              <w:jc w:val="both"/>
                            </w:pPr>
                            <w:r>
                              <w:rPr>
                                <w:rStyle w:val="aa"/>
                                <w:rFonts w:hint="eastAsia"/>
                              </w:rPr>
                              <w:t xml:space="preserve"> 发布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1" o:spid="_x0000_s1026" type="#_x0000_t202" style="position:absolute;left:0;text-align:left;margin-left:420pt;margin-top:709.8pt;width:63pt;height:3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" stroked="f">
                <v:textbox>
                  <w:txbxContent>
                    <w:p w14:paraId="57F61276" w14:textId="77777777" w:rsidR="00093268" w:rsidRDefault="00093268" w:rsidP="00835971">
                      <w:pPr>
                        <w:pStyle w:val="ac"/>
                        <w:jc w:val="both"/>
                      </w:pPr>
                      <w:r>
                        <w:rPr>
                          <w:rStyle w:val="aa"/>
                          <w:rFonts w:hint="eastAsia"/>
                        </w:rPr>
                        <w:t xml:space="preserve"> 发布</w:t>
                      </w:r>
                    </w:p>
                  </w:txbxContent>
                </v:textbox>
              </v:shape>
            </w:pict>
          </mc:Fallback>
        </mc:AlternateContent>
      </w:r>
      <w:r w:rsidRPr="00F22C99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1" layoutInCell="1" allowOverlap="1" wp14:anchorId="00BA68FF" wp14:editId="0A5AB1E4">
                <wp:simplePos x="0" y="0"/>
                <wp:positionH relativeFrom="margin">
                  <wp:posOffset>-133350</wp:posOffset>
                </wp:positionH>
                <wp:positionV relativeFrom="margin">
                  <wp:posOffset>9005570</wp:posOffset>
                </wp:positionV>
                <wp:extent cx="5467350" cy="747395"/>
                <wp:effectExtent l="0" t="2540" r="4445" b="2540"/>
                <wp:wrapNone/>
                <wp:docPr id="10" name="文本框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0" cy="747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12D9BF" w14:textId="77777777" w:rsidR="00093268" w:rsidRDefault="00093268" w:rsidP="00835971">
                            <w:pPr>
                              <w:pStyle w:val="ac"/>
                              <w:spacing w:line="0" w:lineRule="atLeast"/>
                              <w:jc w:val="distribute"/>
                              <w:rPr>
                                <w:spacing w:val="-20"/>
                              </w:rPr>
                            </w:pPr>
                            <w:r>
                              <w:rPr>
                                <w:rFonts w:hint="eastAsia"/>
                                <w:spacing w:val="-20"/>
                              </w:rPr>
                              <w:t>国家市场监督管理总局</w:t>
                            </w:r>
                          </w:p>
                          <w:p w14:paraId="19383E92" w14:textId="77777777" w:rsidR="00093268" w:rsidRDefault="00093268" w:rsidP="00835971">
                            <w:pPr>
                              <w:pStyle w:val="ac"/>
                              <w:spacing w:line="0" w:lineRule="atLeast"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中国国家标准化管理委员会</w:t>
                            </w:r>
                          </w:p>
                          <w:p w14:paraId="1DC513C6" w14:textId="77777777" w:rsidR="00093268" w:rsidRDefault="00093268" w:rsidP="00835971">
                            <w:pPr>
                              <w:pStyle w:val="ac"/>
                              <w:spacing w:line="0" w:lineRule="atLea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0" o:spid="_x0000_s1027" type="#_x0000_t202" style="position:absolute;left:0;text-align:left;margin-left:-10.5pt;margin-top:709.1pt;width:430.5pt;height:58.85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" stroked="f">
                <v:textbox inset="0,0,0,0">
                  <w:txbxContent>
                    <w:p w14:paraId="2712D9BF" w14:textId="77777777" w:rsidR="00093268" w:rsidRDefault="00093268" w:rsidP="00835971">
                      <w:pPr>
                        <w:pStyle w:val="ac"/>
                        <w:spacing w:line="0" w:lineRule="atLeast"/>
                        <w:jc w:val="distribute"/>
                        <w:rPr>
                          <w:spacing w:val="-20"/>
                        </w:rPr>
                      </w:pPr>
                      <w:r>
                        <w:rPr>
                          <w:rFonts w:hint="eastAsia"/>
                          <w:spacing w:val="-20"/>
                        </w:rPr>
                        <w:t>国家市场监督管理总局</w:t>
                      </w:r>
                    </w:p>
                    <w:p w14:paraId="19383E92" w14:textId="77777777" w:rsidR="00093268" w:rsidRDefault="00093268" w:rsidP="00835971">
                      <w:pPr>
                        <w:pStyle w:val="ac"/>
                        <w:spacing w:line="0" w:lineRule="atLeast"/>
                        <w:jc w:val="distribute"/>
                      </w:pPr>
                      <w:r>
                        <w:rPr>
                          <w:rFonts w:hint="eastAsia"/>
                        </w:rPr>
                        <w:t>中国国家标准化管理委员会</w:t>
                      </w:r>
                    </w:p>
                    <w:p w14:paraId="1DC513C6" w14:textId="77777777" w:rsidR="00093268" w:rsidRDefault="00093268" w:rsidP="00835971">
                      <w:pPr>
                        <w:pStyle w:val="ac"/>
                        <w:spacing w:line="0" w:lineRule="atLeast"/>
                      </w:pP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 w:rsidRPr="00F22C99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4673498" wp14:editId="16599C7A">
                <wp:simplePos x="0" y="0"/>
                <wp:positionH relativeFrom="column">
                  <wp:posOffset>0</wp:posOffset>
                </wp:positionH>
                <wp:positionV relativeFrom="paragraph">
                  <wp:posOffset>8890000</wp:posOffset>
                </wp:positionV>
                <wp:extent cx="6121400" cy="0"/>
                <wp:effectExtent l="14605" t="10795" r="7620" b="8255"/>
                <wp:wrapNone/>
                <wp:docPr id="9" name="直接连接符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000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4B2906D" id="直接连接符 9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00pt" to="482pt,7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" strokecolor="#800008" strokeweight="1pt"/>
            </w:pict>
          </mc:Fallback>
        </mc:AlternateContent>
      </w:r>
      <w:r w:rsidRPr="00F22C99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6D4A9AC" wp14:editId="277DEB8D">
                <wp:simplePos x="0" y="0"/>
                <wp:positionH relativeFrom="column">
                  <wp:posOffset>0</wp:posOffset>
                </wp:positionH>
                <wp:positionV relativeFrom="paragraph">
                  <wp:posOffset>2273300</wp:posOffset>
                </wp:positionV>
                <wp:extent cx="6121400" cy="0"/>
                <wp:effectExtent l="14605" t="13970" r="7620" b="14605"/>
                <wp:wrapNone/>
                <wp:docPr id="8" name="直接连接符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000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55BD690" id="直接连接符 8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9pt" to="482pt,1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" strokecolor="#800008" strokeweight="1pt"/>
            </w:pict>
          </mc:Fallback>
        </mc:AlternateContent>
      </w:r>
      <w:r w:rsidRPr="00F22C99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24C23F50" wp14:editId="4B03B7A7">
                <wp:simplePos x="0" y="0"/>
                <wp:positionH relativeFrom="margin">
                  <wp:posOffset>4100830</wp:posOffset>
                </wp:positionH>
                <wp:positionV relativeFrom="margin">
                  <wp:posOffset>8563610</wp:posOffset>
                </wp:positionV>
                <wp:extent cx="2019300" cy="312420"/>
                <wp:effectExtent l="635" t="0" r="0" b="3175"/>
                <wp:wrapNone/>
                <wp:docPr id="7" name="文本框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E4985B" w14:textId="77777777" w:rsidR="00093268" w:rsidRDefault="00093268" w:rsidP="00835971">
                            <w:pPr>
                              <w:pStyle w:val="af6"/>
                            </w:pPr>
                            <w:r>
                              <w:rPr>
                                <w:rFonts w:hint="eastAsia"/>
                              </w:rPr>
                              <w:t>××××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××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××实施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7" o:spid="_x0000_s1028" type="#_x0000_t202" style="position:absolute;left:0;text-align:left;margin-left:322.9pt;margin-top:674.3pt;width:159pt;height:24.6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" stroked="f">
                <v:textbox inset="0,0,0,0">
                  <w:txbxContent>
                    <w:p w14:paraId="51E4985B" w14:textId="77777777" w:rsidR="00093268" w:rsidRDefault="00093268" w:rsidP="00835971">
                      <w:pPr>
                        <w:pStyle w:val="af6"/>
                      </w:pPr>
                      <w:r>
                        <w:rPr>
                          <w:rFonts w:hint="eastAsia"/>
                        </w:rPr>
                        <w:t>××××</w:t>
                      </w:r>
                      <w:r>
                        <w:rPr>
                          <w:rFonts w:hint="eastAsia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××</w:t>
                      </w:r>
                      <w:r>
                        <w:rPr>
                          <w:rFonts w:hint="eastAsia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××实施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 w:rsidRPr="00F22C99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68A96878" wp14:editId="4619A586">
                <wp:simplePos x="0" y="0"/>
                <wp:positionH relativeFrom="margin">
                  <wp:posOffset>0</wp:posOffset>
                </wp:positionH>
                <wp:positionV relativeFrom="margin">
                  <wp:posOffset>8563610</wp:posOffset>
                </wp:positionV>
                <wp:extent cx="2019300" cy="312420"/>
                <wp:effectExtent l="0" t="0" r="4445" b="3175"/>
                <wp:wrapNone/>
                <wp:docPr id="6" name="文本框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DE5941" w14:textId="77777777" w:rsidR="00093268" w:rsidRDefault="00093268" w:rsidP="00835971">
                            <w:pPr>
                              <w:pStyle w:val="af0"/>
                            </w:pPr>
                            <w:r>
                              <w:rPr>
                                <w:rFonts w:hint="eastAsia"/>
                              </w:rPr>
                              <w:t>××××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××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××发布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6" o:spid="_x0000_s1029" type="#_x0000_t202" style="position:absolute;left:0;text-align:left;margin-left:0;margin-top:674.3pt;width:159pt;height:24.6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" stroked="f">
                <v:textbox inset="0,0,0,0">
                  <w:txbxContent>
                    <w:p w14:paraId="59DE5941" w14:textId="77777777" w:rsidR="00093268" w:rsidRDefault="00093268" w:rsidP="00835971">
                      <w:pPr>
                        <w:pStyle w:val="af0"/>
                      </w:pPr>
                      <w:r>
                        <w:rPr>
                          <w:rFonts w:hint="eastAsia"/>
                        </w:rPr>
                        <w:t>××××</w:t>
                      </w:r>
                      <w:r>
                        <w:rPr>
                          <w:rFonts w:hint="eastAsia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××</w:t>
                      </w:r>
                      <w:r>
                        <w:rPr>
                          <w:rFonts w:hint="eastAsia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××发布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 w:rsidRPr="00F22C99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 wp14:anchorId="60EFEF07" wp14:editId="6FB1C837">
                <wp:simplePos x="0" y="0"/>
                <wp:positionH relativeFrom="margin">
                  <wp:posOffset>0</wp:posOffset>
                </wp:positionH>
                <wp:positionV relativeFrom="margin">
                  <wp:posOffset>3635375</wp:posOffset>
                </wp:positionV>
                <wp:extent cx="5969000" cy="4681220"/>
                <wp:effectExtent l="0" t="4445" r="0" b="635"/>
                <wp:wrapNone/>
                <wp:docPr id="5" name="文本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00" cy="4681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E6513C" w14:textId="77777777" w:rsidR="00093268" w:rsidRDefault="00093268" w:rsidP="00835971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202256"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  <w:t>贵金属合金电镀废水化学分析方法</w:t>
                            </w:r>
                            <w:r w:rsidRPr="00202256"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14:paraId="20C74B28" w14:textId="77777777" w:rsidR="00093268" w:rsidRDefault="00093268" w:rsidP="00835971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202256"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  <w:t>第</w:t>
                            </w:r>
                            <w:r w:rsidRPr="00202256"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  <w:t>1</w:t>
                            </w:r>
                            <w:r w:rsidRPr="00202256"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  <w:t>部分：金、银、铂、钯、铱含量的测定</w:t>
                            </w:r>
                            <w:r w:rsidRPr="00202256"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14:paraId="0DF3263A" w14:textId="77777777" w:rsidR="00093268" w:rsidRDefault="00093268" w:rsidP="00835971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202256"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  <w:t>电感耦合等离子体原子发射光谱法</w:t>
                            </w:r>
                          </w:p>
                          <w:p w14:paraId="49D4393D" w14:textId="44E485F0" w:rsidR="00093268" w:rsidRDefault="00093268" w:rsidP="00835971">
                            <w:pPr>
                              <w:jc w:val="center"/>
                              <w:rPr>
                                <w:rFonts w:eastAsia="Times New Roman"/>
                                <w:sz w:val="44"/>
                                <w:szCs w:val="44"/>
                              </w:rPr>
                            </w:pPr>
                            <w:r w:rsidRPr="00A378F2">
                              <w:rPr>
                                <w:rFonts w:eastAsia="Times New Roman" w:hint="eastAsia"/>
                                <w:sz w:val="44"/>
                                <w:szCs w:val="44"/>
                              </w:rPr>
                              <w:t>Methods for chemical analysis of precious metals alloys electroplating w</w:t>
                            </w:r>
                            <w:r w:rsidRPr="00A378F2">
                              <w:rPr>
                                <w:rFonts w:eastAsia="Times New Roman"/>
                                <w:sz w:val="44"/>
                                <w:szCs w:val="44"/>
                              </w:rPr>
                              <w:t>astewater</w:t>
                            </w:r>
                            <w:r w:rsidRPr="00A378F2">
                              <w:rPr>
                                <w:rFonts w:eastAsia="Times New Roman" w:hint="eastAsia"/>
                                <w:sz w:val="44"/>
                                <w:szCs w:val="44"/>
                              </w:rPr>
                              <w:t>—</w:t>
                            </w:r>
                          </w:p>
                          <w:p w14:paraId="511FFD23" w14:textId="77777777" w:rsidR="00093268" w:rsidRDefault="00093268" w:rsidP="00835971">
                            <w:pPr>
                              <w:jc w:val="center"/>
                              <w:rPr>
                                <w:rFonts w:eastAsiaTheme="minorEastAsia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eastAsia="Times New Roman"/>
                                <w:sz w:val="44"/>
                                <w:szCs w:val="44"/>
                              </w:rPr>
                              <w:t>Part 1</w:t>
                            </w:r>
                            <w:r>
                              <w:rPr>
                                <w:rFonts w:ascii="宋体" w:hAnsi="宋体" w:cs="宋体" w:hint="eastAsia"/>
                                <w:sz w:val="44"/>
                                <w:szCs w:val="44"/>
                              </w:rPr>
                              <w:t>：</w:t>
                            </w:r>
                            <w:r w:rsidRPr="00A378F2">
                              <w:rPr>
                                <w:rFonts w:eastAsia="Times New Roman" w:hint="eastAsia"/>
                                <w:sz w:val="44"/>
                                <w:szCs w:val="44"/>
                              </w:rPr>
                              <w:t xml:space="preserve">Determination of </w:t>
                            </w:r>
                            <w:r w:rsidRPr="00406239">
                              <w:rPr>
                                <w:rFonts w:eastAsia="Times New Roman" w:hint="eastAsia"/>
                                <w:sz w:val="44"/>
                                <w:szCs w:val="44"/>
                              </w:rPr>
                              <w:t>Au</w:t>
                            </w:r>
                            <w:r w:rsidRPr="00A378F2">
                              <w:rPr>
                                <w:rFonts w:eastAsia="Times New Roman" w:hint="eastAsia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hint="eastAsia"/>
                                <w:sz w:val="44"/>
                                <w:szCs w:val="44"/>
                              </w:rPr>
                              <w:t>、</w:t>
                            </w:r>
                            <w:proofErr w:type="spellStart"/>
                            <w:r w:rsidRPr="00406239">
                              <w:rPr>
                                <w:rFonts w:eastAsia="Times New Roman" w:hint="eastAsia"/>
                                <w:sz w:val="44"/>
                                <w:szCs w:val="44"/>
                              </w:rPr>
                              <w:t>Ag、Pt、</w:t>
                            </w:r>
                            <w:r w:rsidRPr="00A378F2">
                              <w:rPr>
                                <w:rFonts w:eastAsia="Times New Roman" w:hint="eastAsia"/>
                                <w:sz w:val="44"/>
                                <w:szCs w:val="44"/>
                              </w:rPr>
                              <w:t>P</w:t>
                            </w:r>
                            <w:r w:rsidRPr="00511577">
                              <w:rPr>
                                <w:rFonts w:ascii="宋体" w:hAnsi="宋体" w:hint="eastAsia"/>
                                <w:sz w:val="44"/>
                                <w:szCs w:val="44"/>
                              </w:rPr>
                              <w:t>d</w:t>
                            </w:r>
                            <w:r w:rsidRPr="00A378F2">
                              <w:rPr>
                                <w:rFonts w:eastAsia="Times New Roman" w:hint="eastAsia"/>
                                <w:sz w:val="44"/>
                                <w:szCs w:val="44"/>
                              </w:rPr>
                              <w:t>、</w:t>
                            </w:r>
                            <w:r w:rsidRPr="00406239">
                              <w:rPr>
                                <w:rFonts w:eastAsia="Times New Roman" w:hint="eastAsia"/>
                                <w:sz w:val="44"/>
                                <w:szCs w:val="44"/>
                              </w:rPr>
                              <w:t>Ir</w:t>
                            </w:r>
                            <w:proofErr w:type="spellEnd"/>
                            <w:r w:rsidRPr="00511577">
                              <w:rPr>
                                <w:rFonts w:ascii="宋体" w:hAnsi="宋体" w:hint="eastAsia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A378F2">
                              <w:rPr>
                                <w:rFonts w:eastAsia="Times New Roman" w:hint="eastAsia"/>
                                <w:sz w:val="44"/>
                                <w:szCs w:val="44"/>
                              </w:rPr>
                              <w:t>contents—</w:t>
                            </w:r>
                          </w:p>
                          <w:p w14:paraId="189B07CA" w14:textId="533EF950" w:rsidR="00093268" w:rsidRDefault="00093268" w:rsidP="00835971">
                            <w:pPr>
                              <w:jc w:val="center"/>
                              <w:rPr>
                                <w:rFonts w:ascii="宋体"/>
                              </w:rPr>
                            </w:pPr>
                            <w:r w:rsidRPr="00A378F2">
                              <w:rPr>
                                <w:rFonts w:eastAsia="Times New Roman" w:hint="eastAsia"/>
                                <w:sz w:val="44"/>
                                <w:szCs w:val="44"/>
                              </w:rPr>
                              <w:t>Inductively coupled plasma-atomic emission spectrometry</w:t>
                            </w:r>
                            <w:r w:rsidRPr="00735085">
                              <w:rPr>
                                <w:rFonts w:eastAsia="Times New Roman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宋体" w:hint="eastAsia"/>
                              </w:rPr>
                              <w:t xml:space="preserve">                            </w:t>
                            </w:r>
                          </w:p>
                          <w:p w14:paraId="0E868416" w14:textId="77777777" w:rsidR="00093268" w:rsidRDefault="00093268" w:rsidP="00835971">
                            <w:pPr>
                              <w:rPr>
                                <w:rFonts w:ascii="宋体"/>
                              </w:rPr>
                            </w:pPr>
                          </w:p>
                          <w:p w14:paraId="59860034" w14:textId="3F63A929" w:rsidR="00093268" w:rsidRDefault="00093268" w:rsidP="00835971">
                            <w:pPr>
                              <w:jc w:val="center"/>
                              <w:rPr>
                                <w:rFonts w:ascii="宋体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宋体"/>
                                <w:b/>
                                <w:sz w:val="36"/>
                              </w:rPr>
                              <w:t>(</w:t>
                            </w:r>
                            <w:r w:rsidR="00166AFA">
                              <w:rPr>
                                <w:rFonts w:ascii="宋体" w:hint="eastAsia"/>
                                <w:b/>
                                <w:sz w:val="36"/>
                              </w:rPr>
                              <w:t>讨论稿</w:t>
                            </w:r>
                            <w:r>
                              <w:rPr>
                                <w:rFonts w:ascii="宋体"/>
                                <w:b/>
                                <w:sz w:val="36"/>
                              </w:rPr>
                              <w:t>)</w:t>
                            </w:r>
                          </w:p>
                          <w:p w14:paraId="04C2BE49" w14:textId="77777777" w:rsidR="00093268" w:rsidRDefault="00093268" w:rsidP="0083597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5" o:spid="_x0000_s1030" type="#_x0000_t202" style="position:absolute;left:0;text-align:left;margin-left:0;margin-top:286.25pt;width:470pt;height:368.6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" stroked="f">
                <v:textbox inset="0,0,0,0">
                  <w:txbxContent>
                    <w:p w14:paraId="6AE6513C" w14:textId="77777777" w:rsidR="00093268" w:rsidRDefault="00093268" w:rsidP="00835971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202256">
                        <w:rPr>
                          <w:rFonts w:hint="eastAsia"/>
                          <w:b/>
                          <w:sz w:val="44"/>
                          <w:szCs w:val="44"/>
                        </w:rPr>
                        <w:t>贵金属合金电镀废水化学分析方法</w:t>
                      </w:r>
                      <w:r w:rsidRPr="00202256">
                        <w:rPr>
                          <w:rFonts w:hint="eastAsia"/>
                          <w:b/>
                          <w:sz w:val="44"/>
                          <w:szCs w:val="44"/>
                        </w:rPr>
                        <w:t xml:space="preserve"> </w:t>
                      </w:r>
                    </w:p>
                    <w:p w14:paraId="20C74B28" w14:textId="77777777" w:rsidR="00093268" w:rsidRDefault="00093268" w:rsidP="00835971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202256">
                        <w:rPr>
                          <w:rFonts w:hint="eastAsia"/>
                          <w:b/>
                          <w:sz w:val="44"/>
                          <w:szCs w:val="44"/>
                        </w:rPr>
                        <w:t>第</w:t>
                      </w:r>
                      <w:r w:rsidRPr="00202256">
                        <w:rPr>
                          <w:rFonts w:hint="eastAsia"/>
                          <w:b/>
                          <w:sz w:val="44"/>
                          <w:szCs w:val="44"/>
                        </w:rPr>
                        <w:t>1</w:t>
                      </w:r>
                      <w:r w:rsidRPr="00202256">
                        <w:rPr>
                          <w:rFonts w:hint="eastAsia"/>
                          <w:b/>
                          <w:sz w:val="44"/>
                          <w:szCs w:val="44"/>
                        </w:rPr>
                        <w:t>部分：金、银、铂、钯、铱含量的测定</w:t>
                      </w:r>
                      <w:r w:rsidRPr="00202256">
                        <w:rPr>
                          <w:rFonts w:hint="eastAsia"/>
                          <w:b/>
                          <w:sz w:val="44"/>
                          <w:szCs w:val="44"/>
                        </w:rPr>
                        <w:t xml:space="preserve"> </w:t>
                      </w:r>
                    </w:p>
                    <w:p w14:paraId="0DF3263A" w14:textId="77777777" w:rsidR="00093268" w:rsidRDefault="00093268" w:rsidP="00835971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202256">
                        <w:rPr>
                          <w:rFonts w:hint="eastAsia"/>
                          <w:b/>
                          <w:sz w:val="44"/>
                          <w:szCs w:val="44"/>
                        </w:rPr>
                        <w:t>电感耦合等离子体原子发射光谱法</w:t>
                      </w:r>
                    </w:p>
                    <w:p w14:paraId="49D4393D" w14:textId="44E485F0" w:rsidR="00093268" w:rsidRDefault="00093268" w:rsidP="00835971">
                      <w:pPr>
                        <w:jc w:val="center"/>
                        <w:rPr>
                          <w:rFonts w:eastAsia="Times New Roman"/>
                          <w:sz w:val="44"/>
                          <w:szCs w:val="44"/>
                        </w:rPr>
                      </w:pPr>
                      <w:r w:rsidRPr="00A378F2">
                        <w:rPr>
                          <w:rFonts w:eastAsia="Times New Roman" w:hint="eastAsia"/>
                          <w:sz w:val="44"/>
                          <w:szCs w:val="44"/>
                        </w:rPr>
                        <w:t>Methods for chemical analysis of precious metals alloys electroplating w</w:t>
                      </w:r>
                      <w:r w:rsidRPr="00A378F2">
                        <w:rPr>
                          <w:rFonts w:eastAsia="Times New Roman"/>
                          <w:sz w:val="44"/>
                          <w:szCs w:val="44"/>
                        </w:rPr>
                        <w:t>astewater</w:t>
                      </w:r>
                      <w:r w:rsidRPr="00A378F2">
                        <w:rPr>
                          <w:rFonts w:eastAsia="Times New Roman" w:hint="eastAsia"/>
                          <w:sz w:val="44"/>
                          <w:szCs w:val="44"/>
                        </w:rPr>
                        <w:t>—</w:t>
                      </w:r>
                    </w:p>
                    <w:p w14:paraId="511FFD23" w14:textId="77777777" w:rsidR="00093268" w:rsidRDefault="00093268" w:rsidP="00835971">
                      <w:pPr>
                        <w:jc w:val="center"/>
                        <w:rPr>
                          <w:rFonts w:eastAsiaTheme="minorEastAsia"/>
                          <w:sz w:val="44"/>
                          <w:szCs w:val="44"/>
                        </w:rPr>
                      </w:pPr>
                      <w:r>
                        <w:rPr>
                          <w:rFonts w:eastAsia="Times New Roman"/>
                          <w:sz w:val="44"/>
                          <w:szCs w:val="44"/>
                        </w:rPr>
                        <w:t>Part 1</w:t>
                      </w:r>
                      <w:r>
                        <w:rPr>
                          <w:rFonts w:ascii="宋体" w:hAnsi="宋体" w:cs="宋体" w:hint="eastAsia"/>
                          <w:sz w:val="44"/>
                          <w:szCs w:val="44"/>
                        </w:rPr>
                        <w:t>：</w:t>
                      </w:r>
                      <w:r w:rsidRPr="00A378F2">
                        <w:rPr>
                          <w:rFonts w:eastAsia="Times New Roman" w:hint="eastAsia"/>
                          <w:sz w:val="44"/>
                          <w:szCs w:val="44"/>
                        </w:rPr>
                        <w:t xml:space="preserve">Determination of </w:t>
                      </w:r>
                      <w:r w:rsidRPr="00406239">
                        <w:rPr>
                          <w:rFonts w:eastAsia="Times New Roman" w:hint="eastAsia"/>
                          <w:sz w:val="44"/>
                          <w:szCs w:val="44"/>
                        </w:rPr>
                        <w:t>Au</w:t>
                      </w:r>
                      <w:r w:rsidRPr="00A378F2">
                        <w:rPr>
                          <w:rFonts w:eastAsia="Times New Roman" w:hint="eastAsia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eastAsia="Times New Roman" w:hint="eastAsia"/>
                          <w:sz w:val="44"/>
                          <w:szCs w:val="44"/>
                        </w:rPr>
                        <w:t>、</w:t>
                      </w:r>
                      <w:proofErr w:type="spellStart"/>
                      <w:r w:rsidRPr="00406239">
                        <w:rPr>
                          <w:rFonts w:eastAsia="Times New Roman" w:hint="eastAsia"/>
                          <w:sz w:val="44"/>
                          <w:szCs w:val="44"/>
                        </w:rPr>
                        <w:t>Ag、Pt、</w:t>
                      </w:r>
                      <w:r w:rsidRPr="00A378F2">
                        <w:rPr>
                          <w:rFonts w:eastAsia="Times New Roman" w:hint="eastAsia"/>
                          <w:sz w:val="44"/>
                          <w:szCs w:val="44"/>
                        </w:rPr>
                        <w:t>P</w:t>
                      </w:r>
                      <w:r w:rsidRPr="00511577">
                        <w:rPr>
                          <w:rFonts w:ascii="宋体" w:hAnsi="宋体" w:hint="eastAsia"/>
                          <w:sz w:val="44"/>
                          <w:szCs w:val="44"/>
                        </w:rPr>
                        <w:t>d</w:t>
                      </w:r>
                      <w:r w:rsidRPr="00A378F2">
                        <w:rPr>
                          <w:rFonts w:eastAsia="Times New Roman" w:hint="eastAsia"/>
                          <w:sz w:val="44"/>
                          <w:szCs w:val="44"/>
                        </w:rPr>
                        <w:t>、</w:t>
                      </w:r>
                      <w:r w:rsidRPr="00406239">
                        <w:rPr>
                          <w:rFonts w:eastAsia="Times New Roman" w:hint="eastAsia"/>
                          <w:sz w:val="44"/>
                          <w:szCs w:val="44"/>
                        </w:rPr>
                        <w:t>Ir</w:t>
                      </w:r>
                      <w:proofErr w:type="spellEnd"/>
                      <w:r w:rsidRPr="00511577">
                        <w:rPr>
                          <w:rFonts w:ascii="宋体" w:hAnsi="宋体" w:hint="eastAsia"/>
                          <w:sz w:val="44"/>
                          <w:szCs w:val="44"/>
                        </w:rPr>
                        <w:t xml:space="preserve"> </w:t>
                      </w:r>
                      <w:r w:rsidRPr="00A378F2">
                        <w:rPr>
                          <w:rFonts w:eastAsia="Times New Roman" w:hint="eastAsia"/>
                          <w:sz w:val="44"/>
                          <w:szCs w:val="44"/>
                        </w:rPr>
                        <w:t>contents—</w:t>
                      </w:r>
                    </w:p>
                    <w:p w14:paraId="189B07CA" w14:textId="533EF950" w:rsidR="00093268" w:rsidRDefault="00093268" w:rsidP="00835971">
                      <w:pPr>
                        <w:jc w:val="center"/>
                        <w:rPr>
                          <w:rFonts w:ascii="宋体"/>
                        </w:rPr>
                      </w:pPr>
                      <w:r w:rsidRPr="00A378F2">
                        <w:rPr>
                          <w:rFonts w:eastAsia="Times New Roman" w:hint="eastAsia"/>
                          <w:sz w:val="44"/>
                          <w:szCs w:val="44"/>
                        </w:rPr>
                        <w:t>Inductively coupled plasma-atomic emission spectrometry</w:t>
                      </w:r>
                      <w:r w:rsidRPr="00735085">
                        <w:rPr>
                          <w:rFonts w:eastAsia="Times New Roman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宋体" w:hint="eastAsia"/>
                        </w:rPr>
                        <w:t xml:space="preserve">                            </w:t>
                      </w:r>
                    </w:p>
                    <w:p w14:paraId="0E868416" w14:textId="77777777" w:rsidR="00093268" w:rsidRDefault="00093268" w:rsidP="00835971">
                      <w:pPr>
                        <w:rPr>
                          <w:rFonts w:ascii="宋体"/>
                        </w:rPr>
                      </w:pPr>
                    </w:p>
                    <w:p w14:paraId="59860034" w14:textId="3F63A929" w:rsidR="00093268" w:rsidRDefault="00093268" w:rsidP="00835971">
                      <w:pPr>
                        <w:jc w:val="center"/>
                        <w:rPr>
                          <w:rFonts w:ascii="宋体"/>
                          <w:b/>
                          <w:sz w:val="36"/>
                        </w:rPr>
                      </w:pPr>
                      <w:r>
                        <w:rPr>
                          <w:rFonts w:ascii="宋体"/>
                          <w:b/>
                          <w:sz w:val="36"/>
                        </w:rPr>
                        <w:t>(</w:t>
                      </w:r>
                      <w:r w:rsidR="00166AFA">
                        <w:rPr>
                          <w:rFonts w:ascii="宋体" w:hint="eastAsia"/>
                          <w:b/>
                          <w:sz w:val="36"/>
                        </w:rPr>
                        <w:t>讨论稿</w:t>
                      </w:r>
                      <w:bookmarkStart w:id="2" w:name="_GoBack"/>
                      <w:bookmarkEnd w:id="2"/>
                      <w:r>
                        <w:rPr>
                          <w:rFonts w:ascii="宋体"/>
                          <w:b/>
                          <w:sz w:val="36"/>
                        </w:rPr>
                        <w:t>)</w:t>
                      </w:r>
                    </w:p>
                    <w:p w14:paraId="04C2BE49" w14:textId="77777777" w:rsidR="00093268" w:rsidRDefault="00093268" w:rsidP="00835971"/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 w:rsidRPr="00F22C99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1" layoutInCell="1" allowOverlap="1" wp14:anchorId="125ADCAC" wp14:editId="42D05B2C">
                <wp:simplePos x="0" y="0"/>
                <wp:positionH relativeFrom="margin">
                  <wp:posOffset>0</wp:posOffset>
                </wp:positionH>
                <wp:positionV relativeFrom="margin">
                  <wp:posOffset>1401445</wp:posOffset>
                </wp:positionV>
                <wp:extent cx="5802630" cy="860425"/>
                <wp:effectExtent l="0" t="0" r="2540" b="0"/>
                <wp:wrapNone/>
                <wp:docPr id="4" name="文本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2630" cy="86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95FF6A" w14:textId="77777777" w:rsidR="00093268" w:rsidRDefault="00093268" w:rsidP="00835971">
                            <w:pPr>
                              <w:pStyle w:val="2"/>
                            </w:pPr>
                            <w:r>
                              <w:t>GB/T ××××—××××</w:t>
                            </w:r>
                          </w:p>
                          <w:p w14:paraId="6D746065" w14:textId="77777777" w:rsidR="00093268" w:rsidRDefault="00093268" w:rsidP="00835971">
                            <w:pPr>
                              <w:pStyle w:val="af"/>
                              <w:rPr>
                                <w:rFonts w:asci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4" o:spid="_x0000_s1031" type="#_x0000_t202" style="position:absolute;left:0;text-align:left;margin-left:0;margin-top:110.35pt;width:456.9pt;height:67.7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" stroked="f">
                <v:textbox inset="0,0,0,0">
                  <w:txbxContent>
                    <w:p w14:paraId="3895FF6A" w14:textId="77777777" w:rsidR="00093268" w:rsidRDefault="00093268" w:rsidP="00835971">
                      <w:pPr>
                        <w:pStyle w:val="2"/>
                      </w:pPr>
                      <w:r>
                        <w:t>GB/T ××××—××××</w:t>
                      </w:r>
                    </w:p>
                    <w:p w14:paraId="6D746065" w14:textId="77777777" w:rsidR="00093268" w:rsidRDefault="00093268" w:rsidP="00835971">
                      <w:pPr>
                        <w:pStyle w:val="af"/>
                        <w:rPr>
                          <w:rFonts w:ascii="Times New Roman"/>
                        </w:rPr>
                      </w:pP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 w:rsidRPr="00F22C99">
        <w:rPr>
          <w:noProof/>
        </w:rPr>
        <w:drawing>
          <wp:anchor distT="0" distB="0" distL="114300" distR="114300" simplePos="0" relativeHeight="251653632" behindDoc="0" locked="1" layoutInCell="1" allowOverlap="1" wp14:anchorId="4E4672A9" wp14:editId="7FA9A8C3">
            <wp:simplePos x="0" y="0"/>
            <wp:positionH relativeFrom="margin">
              <wp:posOffset>4284345</wp:posOffset>
            </wp:positionH>
            <wp:positionV relativeFrom="margin">
              <wp:posOffset>107315</wp:posOffset>
            </wp:positionV>
            <wp:extent cx="1403350" cy="720090"/>
            <wp:effectExtent l="0" t="0" r="6350" b="3810"/>
            <wp:wrapNone/>
            <wp:docPr id="3" name="图片 3" descr="G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BPicture" descr="GB"/>
                    <pic:cNvPicPr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2C99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1" layoutInCell="1" allowOverlap="1" wp14:anchorId="2ABC4C35" wp14:editId="14C46167">
                <wp:simplePos x="0" y="0"/>
                <wp:positionH relativeFrom="margin">
                  <wp:posOffset>0</wp:posOffset>
                </wp:positionH>
                <wp:positionV relativeFrom="margin">
                  <wp:posOffset>1010920</wp:posOffset>
                </wp:positionV>
                <wp:extent cx="6120130" cy="391160"/>
                <wp:effectExtent l="0" t="0" r="0" b="0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39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D8E93A" w14:textId="77777777" w:rsidR="00093268" w:rsidRDefault="00093268" w:rsidP="00835971">
                            <w:pPr>
                              <w:pStyle w:val="af2"/>
                            </w:pPr>
                            <w:r>
                              <w:rPr>
                                <w:rFonts w:hint="eastAsia"/>
                              </w:rPr>
                              <w:t>中华人民共和国国家标准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2" o:spid="_x0000_s1032" type="#_x0000_t202" style="position:absolute;left:0;text-align:left;margin-left:0;margin-top:79.6pt;width:481.9pt;height:30.8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" stroked="f">
                <v:textbox inset="0,0,0,0">
                  <w:txbxContent>
                    <w:p w14:paraId="18D8E93A" w14:textId="77777777" w:rsidR="00093268" w:rsidRDefault="00093268" w:rsidP="00835971">
                      <w:pPr>
                        <w:pStyle w:val="af2"/>
                      </w:pPr>
                      <w:r>
                        <w:rPr>
                          <w:rFonts w:hint="eastAsia"/>
                        </w:rPr>
                        <w:t>中华人民共和国国家标准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 w:rsidRPr="00F22C99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1" layoutInCell="1" allowOverlap="1" wp14:anchorId="4CD95F38" wp14:editId="4A26C707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2540000" cy="657860"/>
                <wp:effectExtent l="0" t="0" r="0" b="127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0" cy="657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1EBC87" w14:textId="77777777" w:rsidR="00093268" w:rsidRDefault="00093268" w:rsidP="00835971">
                            <w:pPr>
                              <w:pStyle w:val="ab"/>
                            </w:pPr>
                            <w:r>
                              <w:t xml:space="preserve">ICS </w:t>
                            </w:r>
                            <w:r>
                              <w:rPr>
                                <w:rFonts w:hint="eastAsia"/>
                              </w:rPr>
                              <w:t>13.060.99</w:t>
                            </w:r>
                          </w:p>
                          <w:p w14:paraId="05333F18" w14:textId="77777777" w:rsidR="00093268" w:rsidRDefault="00093268" w:rsidP="00DF014C">
                            <w:pPr>
                              <w:pStyle w:val="ab"/>
                            </w:pPr>
                            <w:r>
                              <w:rPr>
                                <w:rFonts w:hint="eastAsia"/>
                              </w:rPr>
                              <w:t>CCS Z 23</w:t>
                            </w:r>
                          </w:p>
                          <w:p w14:paraId="1A082A1A" w14:textId="77777777" w:rsidR="00093268" w:rsidRDefault="00093268" w:rsidP="00835971">
                            <w:pPr>
                              <w:pStyle w:val="ab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" o:spid="_x0000_s1033" type="#_x0000_t202" style="position:absolute;left:0;text-align:left;margin-left:0;margin-top:0;width:200pt;height:51.8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" stroked="f">
                <v:textbox inset="0,0,0,0">
                  <w:txbxContent>
                    <w:p w14:paraId="1B1EBC87" w14:textId="77777777" w:rsidR="00093268" w:rsidRDefault="00093268" w:rsidP="00835971">
                      <w:pPr>
                        <w:pStyle w:val="ab"/>
                      </w:pPr>
                      <w:r>
                        <w:t xml:space="preserve">ICS </w:t>
                      </w:r>
                      <w:r>
                        <w:rPr>
                          <w:rFonts w:hint="eastAsia"/>
                        </w:rPr>
                        <w:t>13.060.99</w:t>
                      </w:r>
                    </w:p>
                    <w:p w14:paraId="05333F18" w14:textId="77777777" w:rsidR="00093268" w:rsidRDefault="00093268" w:rsidP="00DF014C">
                      <w:pPr>
                        <w:pStyle w:val="ab"/>
                      </w:pPr>
                      <w:r>
                        <w:rPr>
                          <w:rFonts w:hint="eastAsia"/>
                        </w:rPr>
                        <w:t>CCS Z 23</w:t>
                      </w:r>
                    </w:p>
                    <w:p w14:paraId="1A082A1A" w14:textId="77777777" w:rsidR="00093268" w:rsidRDefault="00093268" w:rsidP="00835971">
                      <w:pPr>
                        <w:pStyle w:val="ab"/>
                      </w:pP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</w:p>
    <w:bookmarkEnd w:id="0"/>
    <w:p w14:paraId="51F85E49" w14:textId="77777777" w:rsidR="00305F97" w:rsidRPr="00AE235F" w:rsidRDefault="00305F97" w:rsidP="00305F97">
      <w:pPr>
        <w:numPr>
          <w:ilvl w:val="0"/>
          <w:numId w:val="1"/>
        </w:numPr>
        <w:jc w:val="center"/>
        <w:rPr>
          <w:rFonts w:ascii="黑体" w:eastAsia="黑体" w:hAnsi="黑体"/>
          <w:sz w:val="32"/>
          <w:szCs w:val="32"/>
        </w:rPr>
      </w:pPr>
      <w:r w:rsidRPr="00AE235F">
        <w:rPr>
          <w:rFonts w:ascii="黑体" w:eastAsia="黑体" w:hAnsi="黑体" w:hint="eastAsia"/>
          <w:sz w:val="32"/>
          <w:szCs w:val="32"/>
        </w:rPr>
        <w:lastRenderedPageBreak/>
        <w:t>前    言</w:t>
      </w:r>
    </w:p>
    <w:p w14:paraId="40460484" w14:textId="77777777" w:rsidR="00305F97" w:rsidRPr="00AE235F" w:rsidRDefault="00305F97" w:rsidP="00305F97">
      <w:pPr>
        <w:ind w:firstLineChars="200" w:firstLine="420"/>
        <w:rPr>
          <w:rFonts w:ascii="宋体" w:hAnsi="宋体"/>
        </w:rPr>
      </w:pPr>
      <w:r w:rsidRPr="00AE235F">
        <w:rPr>
          <w:rFonts w:ascii="宋体" w:hAnsi="宋体" w:hint="eastAsia"/>
        </w:rPr>
        <w:t>本文件按照GB/T 1.1-2020《标准化工作导则第1 部分：标准化文件的结构和起草规则》的规定起草。</w:t>
      </w:r>
    </w:p>
    <w:p w14:paraId="5928084E" w14:textId="199F32FE" w:rsidR="00305F97" w:rsidRPr="00AE235F" w:rsidRDefault="00305F97" w:rsidP="00305F97">
      <w:pPr>
        <w:ind w:firstLineChars="200" w:firstLine="420"/>
        <w:rPr>
          <w:rFonts w:ascii="宋体" w:hAnsi="宋体"/>
        </w:rPr>
      </w:pPr>
      <w:r w:rsidRPr="00AE235F">
        <w:rPr>
          <w:rFonts w:ascii="宋体" w:hAnsi="宋体" w:hint="eastAsia"/>
        </w:rPr>
        <w:t>本文件是GB/T ××××《贵金属合金电镀废水化学分析方法》的第</w:t>
      </w:r>
      <w:r w:rsidR="007F5537">
        <w:rPr>
          <w:rFonts w:ascii="宋体" w:hAnsi="宋体" w:hint="eastAsia"/>
        </w:rPr>
        <w:t>1</w:t>
      </w:r>
      <w:r w:rsidRPr="00AE235F">
        <w:rPr>
          <w:rFonts w:ascii="宋体" w:hAnsi="宋体" w:hint="eastAsia"/>
        </w:rPr>
        <w:t>部分：</w:t>
      </w:r>
    </w:p>
    <w:p w14:paraId="6FD375B2" w14:textId="77777777" w:rsidR="00305F97" w:rsidRPr="00AE235F" w:rsidRDefault="00305F97" w:rsidP="00305F97">
      <w:pPr>
        <w:ind w:firstLineChars="200" w:firstLine="420"/>
        <w:rPr>
          <w:rFonts w:ascii="宋体" w:hAnsi="宋体"/>
        </w:rPr>
      </w:pPr>
      <w:r w:rsidRPr="00AE235F">
        <w:rPr>
          <w:rFonts w:ascii="宋体" w:hAnsi="宋体" w:hint="eastAsia"/>
        </w:rPr>
        <w:t>——第1部分：金、银、铂、钯、铱含量的测定 电感耦合等离子体原子发射光谱法</w:t>
      </w:r>
      <w:r>
        <w:rPr>
          <w:rFonts w:ascii="宋体" w:hAnsi="宋体" w:hint="eastAsia"/>
        </w:rPr>
        <w:t>；</w:t>
      </w:r>
    </w:p>
    <w:p w14:paraId="1E5713F2" w14:textId="77777777" w:rsidR="00305F97" w:rsidRDefault="00305F97" w:rsidP="00305F97">
      <w:pPr>
        <w:ind w:leftChars="200" w:left="420"/>
        <w:rPr>
          <w:rFonts w:ascii="宋体" w:hAnsi="宋体"/>
        </w:rPr>
      </w:pPr>
      <w:r w:rsidRPr="00AE235F">
        <w:rPr>
          <w:rFonts w:ascii="宋体" w:hAnsi="宋体" w:hint="eastAsia"/>
        </w:rPr>
        <w:t>——第2部分：锌、锰、铬、镉、铅、铁、铝、镍、铜、铍含量的测定 电感耦合等离子体原子发射光谱法</w:t>
      </w:r>
      <w:r>
        <w:rPr>
          <w:rFonts w:ascii="宋体" w:hAnsi="宋体" w:hint="eastAsia"/>
        </w:rPr>
        <w:t>；</w:t>
      </w:r>
    </w:p>
    <w:p w14:paraId="0DA4DC25" w14:textId="77777777" w:rsidR="00305F97" w:rsidRPr="00AE235F" w:rsidRDefault="00305F97" w:rsidP="00305F97">
      <w:pPr>
        <w:ind w:firstLineChars="200" w:firstLine="420"/>
        <w:rPr>
          <w:rFonts w:ascii="宋体" w:hAnsi="宋体"/>
        </w:rPr>
      </w:pPr>
      <w:r w:rsidRPr="00AE235F">
        <w:rPr>
          <w:rFonts w:ascii="宋体" w:hAnsi="宋体" w:hint="eastAsia"/>
        </w:rPr>
        <w:t>——第3部分：硫酸盐含量的测定 硫酸钡重量法</w:t>
      </w:r>
      <w:r>
        <w:rPr>
          <w:rFonts w:ascii="宋体" w:hAnsi="宋体" w:hint="eastAsia"/>
        </w:rPr>
        <w:t>；</w:t>
      </w:r>
    </w:p>
    <w:p w14:paraId="089E37E2" w14:textId="77777777" w:rsidR="00305F97" w:rsidRDefault="00305F97" w:rsidP="00305F97">
      <w:pPr>
        <w:ind w:firstLineChars="200" w:firstLine="420"/>
        <w:rPr>
          <w:rFonts w:ascii="宋体" w:hAnsi="宋体"/>
        </w:rPr>
      </w:pPr>
      <w:r w:rsidRPr="00AE235F">
        <w:rPr>
          <w:rFonts w:ascii="宋体" w:hAnsi="宋体" w:hint="eastAsia"/>
        </w:rPr>
        <w:t>——第4部分：氯离子含量的测定</w:t>
      </w:r>
      <w:r>
        <w:rPr>
          <w:rFonts w:ascii="宋体" w:hAnsi="宋体" w:hint="eastAsia"/>
        </w:rPr>
        <w:t xml:space="preserve"> </w:t>
      </w:r>
      <w:r w:rsidRPr="00AE235F">
        <w:rPr>
          <w:rFonts w:ascii="宋体" w:hAnsi="宋体" w:hint="eastAsia"/>
        </w:rPr>
        <w:t>氯化银浊度法</w:t>
      </w:r>
      <w:r>
        <w:rPr>
          <w:rFonts w:ascii="宋体" w:hAnsi="宋体" w:hint="eastAsia"/>
        </w:rPr>
        <w:t>。</w:t>
      </w:r>
    </w:p>
    <w:p w14:paraId="38D294AC" w14:textId="77777777" w:rsidR="00305F97" w:rsidRPr="00AE235F" w:rsidRDefault="00305F97" w:rsidP="00305F97">
      <w:pPr>
        <w:ind w:firstLineChars="200" w:firstLine="420"/>
        <w:rPr>
          <w:rFonts w:ascii="宋体" w:hAnsi="宋体"/>
        </w:rPr>
      </w:pPr>
      <w:r w:rsidRPr="00AE235F">
        <w:rPr>
          <w:rFonts w:ascii="宋体" w:hAnsi="宋体" w:hint="eastAsia"/>
        </w:rPr>
        <w:t>请注意本文件的某些内容可能涉及专利。本文件的发布机构不承担识别专利的责任。</w:t>
      </w:r>
    </w:p>
    <w:p w14:paraId="019E4D79" w14:textId="77777777" w:rsidR="00305F97" w:rsidRPr="00AE235F" w:rsidRDefault="00305F97" w:rsidP="00305F97">
      <w:pPr>
        <w:ind w:firstLineChars="200" w:firstLine="420"/>
        <w:rPr>
          <w:rFonts w:ascii="宋体" w:hAnsi="宋体"/>
        </w:rPr>
      </w:pPr>
      <w:r w:rsidRPr="00AE235F">
        <w:rPr>
          <w:rFonts w:ascii="宋体" w:hAnsi="宋体" w:hint="eastAsia"/>
        </w:rPr>
        <w:t>本文件由中国有色金属工业协会提出。</w:t>
      </w:r>
    </w:p>
    <w:p w14:paraId="310EDD45" w14:textId="77777777" w:rsidR="00305F97" w:rsidRPr="00AE235F" w:rsidRDefault="00305F97" w:rsidP="00305F97">
      <w:pPr>
        <w:ind w:firstLineChars="200" w:firstLine="420"/>
        <w:rPr>
          <w:rFonts w:ascii="宋体" w:hAnsi="宋体"/>
        </w:rPr>
      </w:pPr>
      <w:r w:rsidRPr="00AE235F">
        <w:rPr>
          <w:rFonts w:ascii="宋体" w:hAnsi="宋体" w:hint="eastAsia"/>
        </w:rPr>
        <w:t>本文件由全国有色金属标准化技术委员会（SAC/TC 243）归口。</w:t>
      </w:r>
    </w:p>
    <w:p w14:paraId="224B7065" w14:textId="77777777" w:rsidR="00305F97" w:rsidRPr="00AE235F" w:rsidRDefault="00305F97" w:rsidP="00305F97">
      <w:pPr>
        <w:ind w:firstLineChars="200" w:firstLine="420"/>
        <w:rPr>
          <w:rFonts w:ascii="宋体" w:hAnsi="宋体"/>
        </w:rPr>
      </w:pPr>
      <w:r w:rsidRPr="00AE235F">
        <w:rPr>
          <w:rFonts w:ascii="宋体" w:hAnsi="宋体" w:hint="eastAsia"/>
        </w:rPr>
        <w:t>本文件起草单位：</w:t>
      </w:r>
      <w:proofErr w:type="gramStart"/>
      <w:r w:rsidRPr="00AE235F">
        <w:rPr>
          <w:rFonts w:ascii="宋体" w:hAnsi="宋体" w:hint="eastAsia"/>
        </w:rPr>
        <w:t>山东辰远检测</w:t>
      </w:r>
      <w:proofErr w:type="gramEnd"/>
      <w:r w:rsidRPr="00AE235F">
        <w:rPr>
          <w:rFonts w:ascii="宋体" w:hAnsi="宋体" w:hint="eastAsia"/>
        </w:rPr>
        <w:t>服务有限公司、山东梦金园珠宝首饰有限公司….</w:t>
      </w:r>
    </w:p>
    <w:p w14:paraId="432386E1" w14:textId="77777777" w:rsidR="00305F97" w:rsidRPr="00AE235F" w:rsidRDefault="00305F97" w:rsidP="00305F97">
      <w:pPr>
        <w:ind w:firstLineChars="200" w:firstLine="420"/>
        <w:rPr>
          <w:color w:val="0000FF"/>
        </w:rPr>
      </w:pPr>
      <w:r w:rsidRPr="00AE235F">
        <w:rPr>
          <w:rFonts w:ascii="宋体" w:hAnsi="宋体" w:hint="eastAsia"/>
        </w:rPr>
        <w:t>本部分主要起草人：XXX、XXX、XXX。</w:t>
      </w:r>
    </w:p>
    <w:p w14:paraId="2F8253E3" w14:textId="77777777" w:rsidR="00835971" w:rsidRPr="00305F97" w:rsidRDefault="00835971" w:rsidP="00835971">
      <w:pPr>
        <w:rPr>
          <w:color w:val="0000FF"/>
        </w:rPr>
      </w:pPr>
    </w:p>
    <w:p w14:paraId="35D8E922" w14:textId="77777777" w:rsidR="00835971" w:rsidRDefault="00835971" w:rsidP="00835971">
      <w:pPr>
        <w:rPr>
          <w:color w:val="0000FF"/>
        </w:rPr>
      </w:pPr>
    </w:p>
    <w:p w14:paraId="5D7483A2" w14:textId="77777777" w:rsidR="00835971" w:rsidRDefault="00835971" w:rsidP="00835971">
      <w:pPr>
        <w:rPr>
          <w:color w:val="0000FF"/>
        </w:rPr>
      </w:pPr>
    </w:p>
    <w:p w14:paraId="59EAC63A" w14:textId="77777777" w:rsidR="00835971" w:rsidRDefault="00835971" w:rsidP="00835971"/>
    <w:p w14:paraId="1EC379E3" w14:textId="77777777" w:rsidR="00835971" w:rsidRDefault="00835971" w:rsidP="00835971"/>
    <w:p w14:paraId="4C27B2A2" w14:textId="77777777" w:rsidR="00835971" w:rsidRDefault="00835971" w:rsidP="00835971"/>
    <w:p w14:paraId="29FCE165" w14:textId="77777777" w:rsidR="00835971" w:rsidRDefault="00835971" w:rsidP="00835971"/>
    <w:p w14:paraId="655FB2C9" w14:textId="77777777" w:rsidR="00835971" w:rsidRDefault="00835971" w:rsidP="00835971"/>
    <w:p w14:paraId="235AB3B8" w14:textId="77777777" w:rsidR="00835971" w:rsidRDefault="00835971" w:rsidP="00835971"/>
    <w:p w14:paraId="69AD667E" w14:textId="77777777" w:rsidR="00835971" w:rsidRDefault="00835971" w:rsidP="00835971"/>
    <w:p w14:paraId="3C41E902" w14:textId="77777777" w:rsidR="00835971" w:rsidRDefault="00835971" w:rsidP="00835971"/>
    <w:p w14:paraId="4794C785" w14:textId="77777777" w:rsidR="00835971" w:rsidRDefault="00835971" w:rsidP="00835971"/>
    <w:p w14:paraId="31B71255" w14:textId="77777777" w:rsidR="00835971" w:rsidRDefault="00835971" w:rsidP="00835971"/>
    <w:p w14:paraId="574718A0" w14:textId="77777777" w:rsidR="00835971" w:rsidRDefault="00835971" w:rsidP="00835971"/>
    <w:p w14:paraId="5D88927B" w14:textId="77777777" w:rsidR="00835971" w:rsidRDefault="00835971" w:rsidP="00835971"/>
    <w:p w14:paraId="5B686926" w14:textId="77777777" w:rsidR="00835971" w:rsidRDefault="00835971" w:rsidP="00835971"/>
    <w:p w14:paraId="4F96C94B" w14:textId="77777777" w:rsidR="00835971" w:rsidRDefault="00835971" w:rsidP="00835971"/>
    <w:p w14:paraId="66B53110" w14:textId="77777777" w:rsidR="00835971" w:rsidRDefault="00835971" w:rsidP="00835971"/>
    <w:p w14:paraId="50282574" w14:textId="77777777" w:rsidR="00835971" w:rsidRDefault="00835971" w:rsidP="00835971"/>
    <w:p w14:paraId="2F31A989" w14:textId="77777777" w:rsidR="00835971" w:rsidRDefault="00835971" w:rsidP="00835971"/>
    <w:p w14:paraId="1F41B0CF" w14:textId="77777777" w:rsidR="00835971" w:rsidRDefault="00835971" w:rsidP="00835971"/>
    <w:p w14:paraId="3628A5FA" w14:textId="77777777" w:rsidR="00835971" w:rsidRDefault="00835971" w:rsidP="00835971"/>
    <w:p w14:paraId="50744B2D" w14:textId="77777777" w:rsidR="00835971" w:rsidRDefault="00835971" w:rsidP="00835971"/>
    <w:p w14:paraId="1874D1A5" w14:textId="77777777" w:rsidR="00835971" w:rsidRDefault="00835971" w:rsidP="00835971"/>
    <w:p w14:paraId="549B67AE" w14:textId="77777777" w:rsidR="00835971" w:rsidRDefault="00835971" w:rsidP="00835971"/>
    <w:p w14:paraId="68E555A6" w14:textId="77777777" w:rsidR="00835971" w:rsidRDefault="00835971" w:rsidP="00835971"/>
    <w:p w14:paraId="7F65A808" w14:textId="77777777" w:rsidR="00835971" w:rsidRDefault="00835971" w:rsidP="00835971"/>
    <w:p w14:paraId="0C6DC709" w14:textId="77777777" w:rsidR="003817B8" w:rsidRPr="003817B8" w:rsidRDefault="003817B8" w:rsidP="00835971"/>
    <w:p w14:paraId="20ED3D25" w14:textId="7FB6BB45" w:rsidR="00230EE8" w:rsidRPr="00230EE8" w:rsidRDefault="00230EE8" w:rsidP="00230EE8">
      <w:pPr>
        <w:tabs>
          <w:tab w:val="left" w:pos="315"/>
        </w:tabs>
        <w:autoSpaceDE w:val="0"/>
        <w:autoSpaceDN w:val="0"/>
        <w:adjustRightInd w:val="0"/>
        <w:spacing w:before="88" w:line="360" w:lineRule="auto"/>
        <w:ind w:leftChars="-270" w:left="-567" w:right="-99" w:firstLineChars="200" w:firstLine="562"/>
        <w:jc w:val="center"/>
        <w:rPr>
          <w:b/>
          <w:sz w:val="28"/>
          <w:szCs w:val="28"/>
        </w:rPr>
      </w:pPr>
      <w:r w:rsidRPr="00230EE8">
        <w:rPr>
          <w:rFonts w:hint="eastAsia"/>
          <w:b/>
          <w:sz w:val="28"/>
          <w:szCs w:val="28"/>
        </w:rPr>
        <w:lastRenderedPageBreak/>
        <w:t>贵金属合金电镀废水化学分析方法</w:t>
      </w:r>
    </w:p>
    <w:p w14:paraId="484F733B" w14:textId="203B3470" w:rsidR="00230EE8" w:rsidRPr="00230EE8" w:rsidRDefault="00230EE8" w:rsidP="00230EE8">
      <w:pPr>
        <w:tabs>
          <w:tab w:val="left" w:pos="315"/>
        </w:tabs>
        <w:autoSpaceDE w:val="0"/>
        <w:autoSpaceDN w:val="0"/>
        <w:adjustRightInd w:val="0"/>
        <w:spacing w:before="88" w:line="360" w:lineRule="auto"/>
        <w:ind w:leftChars="-270" w:left="-567" w:right="-99" w:firstLineChars="200" w:firstLine="562"/>
        <w:jc w:val="center"/>
        <w:rPr>
          <w:b/>
          <w:sz w:val="28"/>
          <w:szCs w:val="28"/>
        </w:rPr>
      </w:pPr>
      <w:r w:rsidRPr="00230EE8">
        <w:rPr>
          <w:rFonts w:hint="eastAsia"/>
          <w:b/>
          <w:sz w:val="28"/>
          <w:szCs w:val="28"/>
        </w:rPr>
        <w:t>第</w:t>
      </w:r>
      <w:r w:rsidRPr="00230EE8">
        <w:rPr>
          <w:rFonts w:hint="eastAsia"/>
          <w:b/>
          <w:sz w:val="28"/>
          <w:szCs w:val="28"/>
        </w:rPr>
        <w:t>1</w:t>
      </w:r>
      <w:r w:rsidRPr="00230EE8">
        <w:rPr>
          <w:rFonts w:hint="eastAsia"/>
          <w:b/>
          <w:sz w:val="28"/>
          <w:szCs w:val="28"/>
        </w:rPr>
        <w:t>部分：金、银、铂、钯、铱含量的测定</w:t>
      </w:r>
    </w:p>
    <w:p w14:paraId="66C318E0" w14:textId="77777777" w:rsidR="00230EE8" w:rsidRDefault="00230EE8" w:rsidP="00230EE8">
      <w:pPr>
        <w:tabs>
          <w:tab w:val="left" w:pos="315"/>
        </w:tabs>
        <w:autoSpaceDE w:val="0"/>
        <w:autoSpaceDN w:val="0"/>
        <w:adjustRightInd w:val="0"/>
        <w:spacing w:before="88" w:line="360" w:lineRule="auto"/>
        <w:ind w:leftChars="-270" w:left="-567" w:right="-99" w:firstLineChars="200" w:firstLine="562"/>
        <w:jc w:val="center"/>
        <w:rPr>
          <w:b/>
          <w:sz w:val="28"/>
          <w:szCs w:val="28"/>
        </w:rPr>
      </w:pPr>
      <w:r w:rsidRPr="00230EE8">
        <w:rPr>
          <w:rFonts w:hint="eastAsia"/>
          <w:b/>
          <w:sz w:val="28"/>
          <w:szCs w:val="28"/>
        </w:rPr>
        <w:t>电感耦合等离子体原子发射光谱法</w:t>
      </w:r>
    </w:p>
    <w:p w14:paraId="4319660D" w14:textId="659E29CE" w:rsidR="00835971" w:rsidRPr="009F5AC0" w:rsidRDefault="00835971" w:rsidP="00230EE8">
      <w:pPr>
        <w:tabs>
          <w:tab w:val="left" w:pos="315"/>
        </w:tabs>
        <w:autoSpaceDE w:val="0"/>
        <w:autoSpaceDN w:val="0"/>
        <w:adjustRightInd w:val="0"/>
        <w:spacing w:before="88" w:line="360" w:lineRule="auto"/>
        <w:ind w:leftChars="-270" w:left="-567" w:right="-99" w:firstLineChars="200" w:firstLine="422"/>
        <w:jc w:val="left"/>
        <w:rPr>
          <w:b/>
          <w:kern w:val="0"/>
          <w:szCs w:val="21"/>
        </w:rPr>
      </w:pPr>
      <w:r w:rsidRPr="00670814">
        <w:rPr>
          <w:rFonts w:hint="eastAsia"/>
          <w:b/>
          <w:kern w:val="0"/>
          <w:szCs w:val="21"/>
        </w:rPr>
        <w:t>警示</w:t>
      </w:r>
      <w:r>
        <w:rPr>
          <w:rFonts w:hint="eastAsia"/>
          <w:b/>
          <w:kern w:val="0"/>
          <w:szCs w:val="21"/>
        </w:rPr>
        <w:t>——使用本文件的人员应当有正规实验室工作的实践经验。本文件并未指出所有可能的安全问题。使用者有责任采取适当的安全和健康措施，并保证符合国家有关法规规定的条件。</w:t>
      </w:r>
    </w:p>
    <w:p w14:paraId="406CE7AD" w14:textId="77777777" w:rsidR="00835971" w:rsidRPr="0032745A" w:rsidRDefault="00835971" w:rsidP="0032745A">
      <w:pPr>
        <w:spacing w:beforeLines="50" w:before="156" w:afterLines="50" w:after="156" w:line="360" w:lineRule="auto"/>
        <w:rPr>
          <w:rFonts w:ascii="黑体" w:eastAsia="黑体" w:hAnsi="黑体"/>
          <w:szCs w:val="21"/>
        </w:rPr>
      </w:pPr>
      <w:r w:rsidRPr="0032745A">
        <w:rPr>
          <w:rFonts w:ascii="黑体" w:eastAsia="黑体" w:hAnsi="黑体"/>
          <w:szCs w:val="21"/>
        </w:rPr>
        <w:t>1  范围</w:t>
      </w:r>
    </w:p>
    <w:p w14:paraId="2D00A15B" w14:textId="77777777" w:rsidR="00835971" w:rsidRDefault="00835971" w:rsidP="00835971">
      <w:pPr>
        <w:ind w:leftChars="150" w:left="315"/>
        <w:rPr>
          <w:szCs w:val="21"/>
        </w:rPr>
      </w:pPr>
      <w:r>
        <w:t xml:space="preserve"> </w:t>
      </w:r>
      <w:r w:rsidR="004F7DA9">
        <w:rPr>
          <w:rFonts w:hint="eastAsia"/>
        </w:rPr>
        <w:t xml:space="preserve">   </w:t>
      </w:r>
      <w:r>
        <w:rPr>
          <w:szCs w:val="21"/>
        </w:rPr>
        <w:t>本</w:t>
      </w:r>
      <w:r>
        <w:rPr>
          <w:rFonts w:hint="eastAsia"/>
          <w:szCs w:val="21"/>
        </w:rPr>
        <w:t>文件</w:t>
      </w:r>
      <w:r w:rsidRPr="00796717">
        <w:rPr>
          <w:rFonts w:hint="eastAsia"/>
          <w:color w:val="000000"/>
          <w:szCs w:val="21"/>
        </w:rPr>
        <w:t>规定了以黄金电镀以及首饰加工产生的废水（如镀件漂洗水、废槽液、设备冷却水和冲洗首饰、地面水等混合水的贵金属废水）中金、</w:t>
      </w:r>
      <w:r w:rsidR="00C53856">
        <w:rPr>
          <w:rFonts w:hint="eastAsia"/>
          <w:color w:val="000000"/>
          <w:szCs w:val="21"/>
        </w:rPr>
        <w:t>银、铂、钯、</w:t>
      </w:r>
      <w:proofErr w:type="gramStart"/>
      <w:r w:rsidR="00C53856">
        <w:rPr>
          <w:rFonts w:hint="eastAsia"/>
          <w:color w:val="000000"/>
          <w:szCs w:val="21"/>
        </w:rPr>
        <w:t>铱</w:t>
      </w:r>
      <w:r w:rsidRPr="00796717">
        <w:rPr>
          <w:rFonts w:hint="eastAsia"/>
          <w:color w:val="000000"/>
          <w:szCs w:val="21"/>
        </w:rPr>
        <w:t>的质量</w:t>
      </w:r>
      <w:proofErr w:type="gramEnd"/>
      <w:r w:rsidRPr="00796717">
        <w:rPr>
          <w:rFonts w:hint="eastAsia"/>
          <w:color w:val="000000"/>
          <w:szCs w:val="21"/>
        </w:rPr>
        <w:t>浓度的测定方法。</w:t>
      </w:r>
    </w:p>
    <w:p w14:paraId="48E8D3E6" w14:textId="243AE735" w:rsidR="00835971" w:rsidRDefault="00835971" w:rsidP="00E50EFD">
      <w:pPr>
        <w:ind w:leftChars="150" w:left="315" w:firstLineChars="200" w:firstLine="420"/>
        <w:rPr>
          <w:szCs w:val="21"/>
        </w:rPr>
      </w:pPr>
      <w:r>
        <w:rPr>
          <w:szCs w:val="21"/>
        </w:rPr>
        <w:t>本</w:t>
      </w:r>
      <w:r>
        <w:rPr>
          <w:rFonts w:hint="eastAsia"/>
          <w:szCs w:val="21"/>
        </w:rPr>
        <w:t>文件</w:t>
      </w:r>
      <w:r w:rsidRPr="0099178E">
        <w:rPr>
          <w:rFonts w:hint="eastAsia"/>
          <w:szCs w:val="21"/>
        </w:rPr>
        <w:t>适用于以黄金电镀以及首饰加工产生的废水（如镀件漂洗水、废槽液、设备冷却水和冲洗首饰、地面水等混合水的贵金属废水）中金、</w:t>
      </w:r>
      <w:r w:rsidR="00C53856">
        <w:rPr>
          <w:rFonts w:hint="eastAsia"/>
          <w:color w:val="000000"/>
          <w:szCs w:val="21"/>
        </w:rPr>
        <w:t>银、铂、钯、</w:t>
      </w:r>
      <w:proofErr w:type="gramStart"/>
      <w:r w:rsidR="00C53856">
        <w:rPr>
          <w:rFonts w:hint="eastAsia"/>
          <w:color w:val="000000"/>
          <w:szCs w:val="21"/>
        </w:rPr>
        <w:t>铱</w:t>
      </w:r>
      <w:r w:rsidRPr="0099178E">
        <w:rPr>
          <w:rFonts w:hint="eastAsia"/>
          <w:szCs w:val="21"/>
        </w:rPr>
        <w:t>的质量</w:t>
      </w:r>
      <w:proofErr w:type="gramEnd"/>
      <w:r w:rsidRPr="0099178E">
        <w:rPr>
          <w:rFonts w:hint="eastAsia"/>
          <w:szCs w:val="21"/>
        </w:rPr>
        <w:t>浓度的测定方法。</w:t>
      </w:r>
      <w:r>
        <w:rPr>
          <w:rFonts w:hint="eastAsia"/>
          <w:szCs w:val="21"/>
        </w:rPr>
        <w:t>各元素测定范围见表</w:t>
      </w:r>
      <w:r>
        <w:rPr>
          <w:rFonts w:hint="eastAsia"/>
          <w:szCs w:val="21"/>
        </w:rPr>
        <w:t xml:space="preserve"> 1 </w:t>
      </w:r>
      <w:r>
        <w:rPr>
          <w:rFonts w:hint="eastAsia"/>
          <w:szCs w:val="21"/>
        </w:rPr>
        <w:t>。</w:t>
      </w:r>
    </w:p>
    <w:p w14:paraId="2715E7D6" w14:textId="77777777" w:rsidR="00835971" w:rsidRPr="00230EE8" w:rsidRDefault="00835971" w:rsidP="00835971">
      <w:pPr>
        <w:ind w:leftChars="150" w:left="315" w:firstLineChars="50" w:firstLine="105"/>
        <w:jc w:val="center"/>
        <w:rPr>
          <w:rFonts w:ascii="黑体" w:eastAsia="黑体" w:hAnsi="黑体"/>
          <w:szCs w:val="21"/>
        </w:rPr>
      </w:pPr>
      <w:r w:rsidRPr="00230EE8">
        <w:rPr>
          <w:rFonts w:ascii="黑体" w:eastAsia="黑体" w:hAnsi="黑体" w:hint="eastAsia"/>
          <w:szCs w:val="21"/>
        </w:rPr>
        <w:t>表 1    各元素测定范围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"/>
        <w:gridCol w:w="1808"/>
        <w:gridCol w:w="1027"/>
        <w:gridCol w:w="1709"/>
        <w:gridCol w:w="985"/>
        <w:gridCol w:w="1751"/>
      </w:tblGrid>
      <w:tr w:rsidR="00835971" w:rsidRPr="000F7C9E" w14:paraId="695C70AF" w14:textId="77777777" w:rsidTr="00230EE8">
        <w:tc>
          <w:tcPr>
            <w:tcW w:w="927" w:type="dxa"/>
            <w:shd w:val="clear" w:color="auto" w:fill="auto"/>
            <w:vAlign w:val="center"/>
          </w:tcPr>
          <w:p w14:paraId="0E6BC8F3" w14:textId="77777777" w:rsidR="00835971" w:rsidRPr="000F7C9E" w:rsidRDefault="00835971" w:rsidP="00230EE8">
            <w:pPr>
              <w:jc w:val="center"/>
              <w:rPr>
                <w:szCs w:val="21"/>
              </w:rPr>
            </w:pPr>
            <w:r w:rsidRPr="000F7C9E">
              <w:rPr>
                <w:rFonts w:hint="eastAsia"/>
                <w:szCs w:val="21"/>
              </w:rPr>
              <w:t>元素</w:t>
            </w:r>
          </w:p>
        </w:tc>
        <w:tc>
          <w:tcPr>
            <w:tcW w:w="1808" w:type="dxa"/>
            <w:shd w:val="clear" w:color="auto" w:fill="auto"/>
            <w:vAlign w:val="center"/>
          </w:tcPr>
          <w:p w14:paraId="4A6E5C94" w14:textId="77777777" w:rsidR="00230EE8" w:rsidRDefault="00835971" w:rsidP="00230EE8">
            <w:pPr>
              <w:jc w:val="center"/>
              <w:rPr>
                <w:szCs w:val="21"/>
              </w:rPr>
            </w:pPr>
            <w:r w:rsidRPr="000F7C9E">
              <w:rPr>
                <w:rFonts w:hint="eastAsia"/>
                <w:szCs w:val="21"/>
              </w:rPr>
              <w:t>测定范围</w:t>
            </w:r>
          </w:p>
          <w:p w14:paraId="5808BB56" w14:textId="06E2866A" w:rsidR="00835971" w:rsidRPr="000F7C9E" w:rsidRDefault="00835971" w:rsidP="00230EE8">
            <w:pPr>
              <w:jc w:val="center"/>
              <w:rPr>
                <w:szCs w:val="21"/>
              </w:rPr>
            </w:pPr>
            <w:r w:rsidRPr="000F7C9E">
              <w:rPr>
                <w:rFonts w:ascii="宋体" w:hAnsi="宋体" w:cs="Tahoma" w:hint="eastAsia"/>
                <w:color w:val="000000"/>
                <w:szCs w:val="21"/>
              </w:rPr>
              <w:t>mg/mL</w:t>
            </w:r>
          </w:p>
        </w:tc>
        <w:tc>
          <w:tcPr>
            <w:tcW w:w="1027" w:type="dxa"/>
            <w:shd w:val="clear" w:color="auto" w:fill="auto"/>
            <w:vAlign w:val="center"/>
          </w:tcPr>
          <w:p w14:paraId="6207C0C2" w14:textId="77777777" w:rsidR="00835971" w:rsidRPr="000F7C9E" w:rsidRDefault="00835971" w:rsidP="00230EE8">
            <w:pPr>
              <w:jc w:val="center"/>
              <w:rPr>
                <w:szCs w:val="21"/>
              </w:rPr>
            </w:pPr>
            <w:r w:rsidRPr="000F7C9E">
              <w:rPr>
                <w:rFonts w:hint="eastAsia"/>
                <w:szCs w:val="21"/>
              </w:rPr>
              <w:t>元素</w:t>
            </w:r>
          </w:p>
        </w:tc>
        <w:tc>
          <w:tcPr>
            <w:tcW w:w="1709" w:type="dxa"/>
            <w:shd w:val="clear" w:color="auto" w:fill="auto"/>
            <w:vAlign w:val="center"/>
          </w:tcPr>
          <w:p w14:paraId="53A99321" w14:textId="77777777" w:rsidR="00230EE8" w:rsidRDefault="00835971" w:rsidP="00230EE8">
            <w:pPr>
              <w:jc w:val="center"/>
              <w:rPr>
                <w:szCs w:val="21"/>
              </w:rPr>
            </w:pPr>
            <w:r w:rsidRPr="000F7C9E">
              <w:rPr>
                <w:rFonts w:hint="eastAsia"/>
                <w:szCs w:val="21"/>
              </w:rPr>
              <w:t>测定范围</w:t>
            </w:r>
          </w:p>
          <w:p w14:paraId="5E7ACF9B" w14:textId="2B7E3886" w:rsidR="00835971" w:rsidRPr="000F7C9E" w:rsidRDefault="00835971" w:rsidP="00230EE8">
            <w:pPr>
              <w:jc w:val="center"/>
              <w:rPr>
                <w:szCs w:val="21"/>
              </w:rPr>
            </w:pPr>
            <w:r w:rsidRPr="000F7C9E">
              <w:rPr>
                <w:rFonts w:ascii="宋体" w:hAnsi="宋体" w:cs="Tahoma" w:hint="eastAsia"/>
                <w:color w:val="000000"/>
                <w:szCs w:val="21"/>
              </w:rPr>
              <w:t>mg/mL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287B5430" w14:textId="77777777" w:rsidR="00835971" w:rsidRPr="000F7C9E" w:rsidRDefault="00835971" w:rsidP="00230EE8">
            <w:pPr>
              <w:jc w:val="center"/>
              <w:rPr>
                <w:szCs w:val="21"/>
              </w:rPr>
            </w:pPr>
            <w:r w:rsidRPr="000F7C9E">
              <w:rPr>
                <w:rFonts w:hint="eastAsia"/>
                <w:szCs w:val="21"/>
              </w:rPr>
              <w:t>元素</w:t>
            </w:r>
          </w:p>
        </w:tc>
        <w:tc>
          <w:tcPr>
            <w:tcW w:w="1751" w:type="dxa"/>
            <w:shd w:val="clear" w:color="auto" w:fill="auto"/>
            <w:vAlign w:val="center"/>
          </w:tcPr>
          <w:p w14:paraId="74846904" w14:textId="77777777" w:rsidR="00230EE8" w:rsidRDefault="00835971" w:rsidP="00230EE8">
            <w:pPr>
              <w:jc w:val="center"/>
              <w:rPr>
                <w:szCs w:val="21"/>
              </w:rPr>
            </w:pPr>
            <w:r w:rsidRPr="000F7C9E">
              <w:rPr>
                <w:rFonts w:hint="eastAsia"/>
                <w:szCs w:val="21"/>
              </w:rPr>
              <w:t>测定范围</w:t>
            </w:r>
          </w:p>
          <w:p w14:paraId="1E5977FA" w14:textId="16BDA927" w:rsidR="00835971" w:rsidRPr="000F7C9E" w:rsidRDefault="00835971" w:rsidP="00230EE8">
            <w:pPr>
              <w:jc w:val="center"/>
              <w:rPr>
                <w:szCs w:val="21"/>
              </w:rPr>
            </w:pPr>
            <w:r w:rsidRPr="000F7C9E">
              <w:rPr>
                <w:rFonts w:ascii="宋体" w:hAnsi="宋体" w:cs="Tahoma" w:hint="eastAsia"/>
                <w:color w:val="000000"/>
                <w:szCs w:val="21"/>
              </w:rPr>
              <w:t>mg/mL</w:t>
            </w:r>
          </w:p>
        </w:tc>
      </w:tr>
      <w:tr w:rsidR="00C53856" w:rsidRPr="000F7C9E" w14:paraId="65159CF3" w14:textId="77777777" w:rsidTr="00C53856">
        <w:tc>
          <w:tcPr>
            <w:tcW w:w="927" w:type="dxa"/>
            <w:shd w:val="clear" w:color="auto" w:fill="auto"/>
          </w:tcPr>
          <w:p w14:paraId="1A5BD2A0" w14:textId="77777777" w:rsidR="00C53856" w:rsidRPr="000F7C9E" w:rsidRDefault="00C53856" w:rsidP="00C53856">
            <w:pPr>
              <w:jc w:val="center"/>
              <w:rPr>
                <w:szCs w:val="21"/>
              </w:rPr>
            </w:pPr>
            <w:r w:rsidRPr="000F7C9E">
              <w:rPr>
                <w:rFonts w:hint="eastAsia"/>
                <w:szCs w:val="21"/>
              </w:rPr>
              <w:t>Ag</w:t>
            </w:r>
          </w:p>
        </w:tc>
        <w:tc>
          <w:tcPr>
            <w:tcW w:w="1808" w:type="dxa"/>
            <w:shd w:val="clear" w:color="auto" w:fill="auto"/>
          </w:tcPr>
          <w:p w14:paraId="4FAC10ED" w14:textId="25019CC6" w:rsidR="00C53856" w:rsidRPr="000F7C9E" w:rsidRDefault="00C53856" w:rsidP="00093268">
            <w:pPr>
              <w:jc w:val="center"/>
              <w:rPr>
                <w:szCs w:val="21"/>
              </w:rPr>
            </w:pPr>
            <w:r w:rsidRPr="00093268">
              <w:rPr>
                <w:rFonts w:hint="eastAsia"/>
                <w:szCs w:val="21"/>
              </w:rPr>
              <w:t>0.00</w:t>
            </w:r>
            <w:r w:rsidR="00557071" w:rsidRPr="00093268">
              <w:rPr>
                <w:rFonts w:hint="eastAsia"/>
                <w:szCs w:val="21"/>
              </w:rPr>
              <w:t>0</w:t>
            </w:r>
            <w:r w:rsidRPr="00093268">
              <w:rPr>
                <w:rFonts w:hint="eastAsia"/>
                <w:szCs w:val="21"/>
              </w:rPr>
              <w:t>1~0.</w:t>
            </w:r>
            <w:r w:rsidR="00093268">
              <w:rPr>
                <w:rFonts w:hint="eastAsia"/>
                <w:szCs w:val="21"/>
              </w:rPr>
              <w:t>1000</w:t>
            </w:r>
          </w:p>
        </w:tc>
        <w:tc>
          <w:tcPr>
            <w:tcW w:w="1027" w:type="dxa"/>
            <w:shd w:val="clear" w:color="auto" w:fill="auto"/>
          </w:tcPr>
          <w:p w14:paraId="171234E8" w14:textId="77777777" w:rsidR="00C53856" w:rsidRPr="000F7C9E" w:rsidRDefault="00C53856" w:rsidP="00C53856">
            <w:pPr>
              <w:jc w:val="center"/>
              <w:rPr>
                <w:szCs w:val="21"/>
              </w:rPr>
            </w:pPr>
            <w:proofErr w:type="spellStart"/>
            <w:r w:rsidRPr="000F7C9E">
              <w:rPr>
                <w:rFonts w:hint="eastAsia"/>
                <w:szCs w:val="21"/>
              </w:rPr>
              <w:t>Ir</w:t>
            </w:r>
            <w:proofErr w:type="spellEnd"/>
          </w:p>
        </w:tc>
        <w:tc>
          <w:tcPr>
            <w:tcW w:w="1709" w:type="dxa"/>
            <w:shd w:val="clear" w:color="auto" w:fill="auto"/>
          </w:tcPr>
          <w:p w14:paraId="308475D5" w14:textId="518BE669" w:rsidR="00C53856" w:rsidRPr="000F7C9E" w:rsidRDefault="00093268" w:rsidP="00C53856">
            <w:pPr>
              <w:jc w:val="center"/>
              <w:rPr>
                <w:szCs w:val="21"/>
              </w:rPr>
            </w:pPr>
            <w:r w:rsidRPr="00093268">
              <w:rPr>
                <w:rFonts w:hint="eastAsia"/>
                <w:szCs w:val="21"/>
              </w:rPr>
              <w:t>0.0001~0.</w:t>
            </w:r>
            <w:r>
              <w:rPr>
                <w:rFonts w:hint="eastAsia"/>
                <w:szCs w:val="21"/>
              </w:rPr>
              <w:t>1000</w:t>
            </w:r>
          </w:p>
        </w:tc>
        <w:tc>
          <w:tcPr>
            <w:tcW w:w="985" w:type="dxa"/>
            <w:shd w:val="clear" w:color="auto" w:fill="auto"/>
          </w:tcPr>
          <w:p w14:paraId="64A94624" w14:textId="77777777" w:rsidR="00C53856" w:rsidRPr="000F7C9E" w:rsidRDefault="00C53856" w:rsidP="00C53856">
            <w:pPr>
              <w:jc w:val="center"/>
              <w:rPr>
                <w:szCs w:val="21"/>
              </w:rPr>
            </w:pPr>
            <w:r w:rsidRPr="000F7C9E">
              <w:rPr>
                <w:rFonts w:hint="eastAsia"/>
                <w:szCs w:val="21"/>
              </w:rPr>
              <w:t>Pt</w:t>
            </w:r>
          </w:p>
        </w:tc>
        <w:tc>
          <w:tcPr>
            <w:tcW w:w="1751" w:type="dxa"/>
            <w:shd w:val="clear" w:color="auto" w:fill="auto"/>
          </w:tcPr>
          <w:p w14:paraId="4CF4C425" w14:textId="1DDA8C9D" w:rsidR="00C53856" w:rsidRPr="000F7C9E" w:rsidRDefault="00093268" w:rsidP="00C53856">
            <w:pPr>
              <w:jc w:val="center"/>
              <w:rPr>
                <w:szCs w:val="21"/>
              </w:rPr>
            </w:pPr>
            <w:r w:rsidRPr="00093268">
              <w:rPr>
                <w:rFonts w:hint="eastAsia"/>
                <w:szCs w:val="21"/>
              </w:rPr>
              <w:t>0.0001~0.</w:t>
            </w:r>
            <w:r>
              <w:rPr>
                <w:rFonts w:hint="eastAsia"/>
                <w:szCs w:val="21"/>
              </w:rPr>
              <w:t>1000</w:t>
            </w:r>
          </w:p>
        </w:tc>
      </w:tr>
      <w:tr w:rsidR="00C53856" w:rsidRPr="000F7C9E" w14:paraId="5903118B" w14:textId="77777777" w:rsidTr="00C53856">
        <w:tc>
          <w:tcPr>
            <w:tcW w:w="927" w:type="dxa"/>
            <w:shd w:val="clear" w:color="auto" w:fill="auto"/>
          </w:tcPr>
          <w:p w14:paraId="09330A7F" w14:textId="77777777" w:rsidR="00C53856" w:rsidRPr="000F7C9E" w:rsidRDefault="00C53856" w:rsidP="00C53856">
            <w:pPr>
              <w:jc w:val="center"/>
              <w:rPr>
                <w:szCs w:val="21"/>
              </w:rPr>
            </w:pPr>
            <w:r w:rsidRPr="000F7C9E">
              <w:rPr>
                <w:rFonts w:hint="eastAsia"/>
                <w:szCs w:val="21"/>
              </w:rPr>
              <w:t>Au</w:t>
            </w:r>
          </w:p>
        </w:tc>
        <w:tc>
          <w:tcPr>
            <w:tcW w:w="1808" w:type="dxa"/>
            <w:shd w:val="clear" w:color="auto" w:fill="auto"/>
          </w:tcPr>
          <w:p w14:paraId="0626530D" w14:textId="76F28D66" w:rsidR="00C53856" w:rsidRPr="000F7C9E" w:rsidRDefault="00093268" w:rsidP="00A524F8">
            <w:pPr>
              <w:jc w:val="center"/>
              <w:rPr>
                <w:szCs w:val="21"/>
              </w:rPr>
            </w:pPr>
            <w:r w:rsidRPr="00093268">
              <w:rPr>
                <w:rFonts w:hint="eastAsia"/>
                <w:szCs w:val="21"/>
              </w:rPr>
              <w:t>0.0001~0.</w:t>
            </w:r>
            <w:r>
              <w:rPr>
                <w:rFonts w:hint="eastAsia"/>
                <w:szCs w:val="21"/>
              </w:rPr>
              <w:t>1000</w:t>
            </w:r>
          </w:p>
        </w:tc>
        <w:tc>
          <w:tcPr>
            <w:tcW w:w="1027" w:type="dxa"/>
            <w:shd w:val="clear" w:color="auto" w:fill="auto"/>
          </w:tcPr>
          <w:p w14:paraId="074CD3F2" w14:textId="77777777" w:rsidR="00C53856" w:rsidRPr="000F7C9E" w:rsidRDefault="00C53856" w:rsidP="00C53856">
            <w:pPr>
              <w:jc w:val="center"/>
              <w:rPr>
                <w:szCs w:val="21"/>
              </w:rPr>
            </w:pPr>
            <w:r w:rsidRPr="000F7C9E">
              <w:rPr>
                <w:rFonts w:hint="eastAsia"/>
                <w:szCs w:val="21"/>
              </w:rPr>
              <w:t>Pd</w:t>
            </w:r>
          </w:p>
        </w:tc>
        <w:tc>
          <w:tcPr>
            <w:tcW w:w="1709" w:type="dxa"/>
            <w:shd w:val="clear" w:color="auto" w:fill="auto"/>
          </w:tcPr>
          <w:p w14:paraId="296BA390" w14:textId="1ED94F62" w:rsidR="00C53856" w:rsidRPr="000F7C9E" w:rsidRDefault="00093268" w:rsidP="00C53856">
            <w:pPr>
              <w:jc w:val="center"/>
              <w:rPr>
                <w:szCs w:val="21"/>
              </w:rPr>
            </w:pPr>
            <w:r w:rsidRPr="00093268">
              <w:rPr>
                <w:rFonts w:hint="eastAsia"/>
                <w:szCs w:val="21"/>
              </w:rPr>
              <w:t>0.0001~0.</w:t>
            </w:r>
            <w:r>
              <w:rPr>
                <w:rFonts w:hint="eastAsia"/>
                <w:szCs w:val="21"/>
              </w:rPr>
              <w:t>1000</w:t>
            </w:r>
          </w:p>
        </w:tc>
        <w:tc>
          <w:tcPr>
            <w:tcW w:w="985" w:type="dxa"/>
            <w:shd w:val="clear" w:color="auto" w:fill="auto"/>
          </w:tcPr>
          <w:p w14:paraId="216E8B14" w14:textId="1E6C040A" w:rsidR="00C53856" w:rsidRPr="000F7C9E" w:rsidRDefault="00C44D1D" w:rsidP="00C5385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—</w:t>
            </w:r>
          </w:p>
        </w:tc>
        <w:tc>
          <w:tcPr>
            <w:tcW w:w="1751" w:type="dxa"/>
            <w:shd w:val="clear" w:color="auto" w:fill="auto"/>
          </w:tcPr>
          <w:p w14:paraId="28DA47D9" w14:textId="0B70F7AC" w:rsidR="00C53856" w:rsidRPr="000F7C9E" w:rsidRDefault="00C44D1D" w:rsidP="00C53856"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—</w:t>
            </w:r>
          </w:p>
        </w:tc>
      </w:tr>
    </w:tbl>
    <w:p w14:paraId="65C4E6CC" w14:textId="77777777" w:rsidR="00835971" w:rsidRPr="0032745A" w:rsidRDefault="00FB12B5" w:rsidP="0032745A">
      <w:pPr>
        <w:spacing w:beforeLines="50" w:before="156" w:afterLines="50" w:after="156" w:line="360" w:lineRule="auto"/>
        <w:rPr>
          <w:rFonts w:ascii="黑体" w:eastAsia="黑体" w:hAnsi="黑体"/>
          <w:szCs w:val="21"/>
        </w:rPr>
      </w:pPr>
      <w:r w:rsidRPr="0032745A">
        <w:rPr>
          <w:rFonts w:ascii="黑体" w:eastAsia="黑体" w:hAnsi="黑体" w:hint="eastAsia"/>
          <w:szCs w:val="21"/>
        </w:rPr>
        <w:t xml:space="preserve">2  </w:t>
      </w:r>
      <w:r w:rsidR="00835971" w:rsidRPr="0032745A">
        <w:rPr>
          <w:rFonts w:ascii="黑体" w:eastAsia="黑体" w:hAnsi="黑体" w:hint="eastAsia"/>
          <w:szCs w:val="21"/>
        </w:rPr>
        <w:t>规范性引用文件</w:t>
      </w:r>
    </w:p>
    <w:p w14:paraId="4DD71020" w14:textId="77777777" w:rsidR="004F7DA9" w:rsidRPr="004F7DA9" w:rsidRDefault="004F7DA9" w:rsidP="004F7DA9">
      <w:pPr>
        <w:ind w:firstLineChars="100" w:firstLine="252"/>
        <w:jc w:val="left"/>
        <w:rPr>
          <w:rFonts w:ascii="宋体" w:hAnsi="宋体" w:cs="宋体"/>
          <w:spacing w:val="21"/>
          <w:szCs w:val="21"/>
        </w:rPr>
      </w:pPr>
      <w:r w:rsidRPr="00FB7D08">
        <w:rPr>
          <w:rFonts w:ascii="宋体" w:hAnsi="宋体" w:cs="宋体" w:hint="eastAsia"/>
          <w:spacing w:val="21"/>
          <w:szCs w:val="21"/>
        </w:rPr>
        <w:t>本文件没有规范性引用文件。</w:t>
      </w:r>
    </w:p>
    <w:p w14:paraId="4E928AAB" w14:textId="77777777" w:rsidR="00835971" w:rsidRPr="0032745A" w:rsidRDefault="00FB12B5" w:rsidP="0032745A">
      <w:pPr>
        <w:spacing w:beforeLines="50" w:before="156" w:afterLines="50" w:after="156" w:line="360" w:lineRule="auto"/>
        <w:rPr>
          <w:rFonts w:ascii="黑体" w:eastAsia="黑体" w:hAnsi="黑体"/>
          <w:szCs w:val="21"/>
        </w:rPr>
      </w:pPr>
      <w:r w:rsidRPr="0032745A">
        <w:rPr>
          <w:rFonts w:ascii="黑体" w:eastAsia="黑体" w:hAnsi="黑体" w:hint="eastAsia"/>
          <w:szCs w:val="21"/>
        </w:rPr>
        <w:t xml:space="preserve">3  </w:t>
      </w:r>
      <w:r w:rsidR="00835971" w:rsidRPr="0032745A">
        <w:rPr>
          <w:rFonts w:ascii="黑体" w:eastAsia="黑体" w:hAnsi="黑体" w:hint="eastAsia"/>
          <w:szCs w:val="21"/>
        </w:rPr>
        <w:t>术语和定义</w:t>
      </w:r>
    </w:p>
    <w:p w14:paraId="66DEA34D" w14:textId="77777777" w:rsidR="004F7DA9" w:rsidRPr="004F7DA9" w:rsidRDefault="004F7DA9" w:rsidP="004F7DA9">
      <w:pPr>
        <w:ind w:firstLineChars="100" w:firstLine="252"/>
        <w:jc w:val="left"/>
        <w:rPr>
          <w:rFonts w:ascii="宋体" w:hAnsi="宋体" w:cs="宋体"/>
          <w:spacing w:val="21"/>
          <w:szCs w:val="21"/>
        </w:rPr>
      </w:pPr>
      <w:r w:rsidRPr="00FB7D08">
        <w:rPr>
          <w:rFonts w:ascii="宋体" w:hAnsi="宋体" w:cs="宋体" w:hint="eastAsia"/>
          <w:spacing w:val="21"/>
          <w:szCs w:val="21"/>
        </w:rPr>
        <w:t>本文件没有需要界定的术语和定义。</w:t>
      </w:r>
    </w:p>
    <w:p w14:paraId="062BB15E" w14:textId="2B2C77CE" w:rsidR="00835971" w:rsidRPr="0032745A" w:rsidRDefault="00FB12B5" w:rsidP="0032745A">
      <w:pPr>
        <w:spacing w:beforeLines="50" w:before="156" w:afterLines="50" w:after="156" w:line="360" w:lineRule="auto"/>
        <w:rPr>
          <w:rFonts w:ascii="黑体" w:eastAsia="黑体" w:hAnsi="黑体"/>
          <w:szCs w:val="21"/>
        </w:rPr>
      </w:pPr>
      <w:r w:rsidRPr="0032745A">
        <w:rPr>
          <w:rFonts w:ascii="黑体" w:eastAsia="黑体" w:hAnsi="黑体"/>
          <w:szCs w:val="21"/>
        </w:rPr>
        <w:t>4</w:t>
      </w:r>
      <w:r w:rsidR="00C44D1D" w:rsidRPr="0032745A">
        <w:rPr>
          <w:rFonts w:ascii="黑体" w:eastAsia="黑体" w:hAnsi="黑体"/>
          <w:szCs w:val="21"/>
        </w:rPr>
        <w:t xml:space="preserve">  </w:t>
      </w:r>
      <w:r w:rsidR="00835971" w:rsidRPr="0032745A">
        <w:rPr>
          <w:rFonts w:ascii="黑体" w:eastAsia="黑体" w:hAnsi="黑体"/>
          <w:szCs w:val="21"/>
        </w:rPr>
        <w:t>原理</w:t>
      </w:r>
    </w:p>
    <w:p w14:paraId="5540284E" w14:textId="392C204C" w:rsidR="00835971" w:rsidRDefault="00835971" w:rsidP="00835971">
      <w:pPr>
        <w:ind w:firstLineChars="234" w:firstLine="491"/>
        <w:rPr>
          <w:szCs w:val="21"/>
        </w:rPr>
      </w:pPr>
      <w:r w:rsidRPr="0029434F">
        <w:rPr>
          <w:rFonts w:hint="eastAsia"/>
          <w:szCs w:val="21"/>
        </w:rPr>
        <w:t>准确移取适量电镀废水，经</w:t>
      </w:r>
      <w:r w:rsidR="007C5A23">
        <w:rPr>
          <w:rFonts w:hint="eastAsia"/>
          <w:szCs w:val="21"/>
        </w:rPr>
        <w:t>高氯酸分解有机物后</w:t>
      </w:r>
      <w:r w:rsidRPr="0029434F">
        <w:rPr>
          <w:rFonts w:hint="eastAsia"/>
          <w:szCs w:val="21"/>
        </w:rPr>
        <w:t>，</w:t>
      </w:r>
      <w:bookmarkStart w:id="1" w:name="_Hlk35863712"/>
      <w:r w:rsidRPr="0029434F">
        <w:rPr>
          <w:rFonts w:hint="eastAsia"/>
          <w:szCs w:val="21"/>
        </w:rPr>
        <w:t>用新配制的</w:t>
      </w:r>
      <w:r w:rsidRPr="0029434F">
        <w:rPr>
          <w:rFonts w:hint="eastAsia"/>
          <w:szCs w:val="21"/>
        </w:rPr>
        <w:t>1+1</w:t>
      </w:r>
      <w:r w:rsidRPr="0029434F">
        <w:rPr>
          <w:rFonts w:hint="eastAsia"/>
          <w:szCs w:val="21"/>
        </w:rPr>
        <w:t>王水溶解</w:t>
      </w:r>
      <w:bookmarkStart w:id="2" w:name="_GoBack"/>
      <w:bookmarkEnd w:id="2"/>
      <w:r w:rsidRPr="0029434F">
        <w:rPr>
          <w:rFonts w:hint="eastAsia"/>
          <w:szCs w:val="21"/>
        </w:rPr>
        <w:t>，</w:t>
      </w:r>
      <w:bookmarkEnd w:id="1"/>
      <w:r w:rsidRPr="00EE4E16">
        <w:rPr>
          <w:rFonts w:hint="eastAsia"/>
          <w:szCs w:val="21"/>
        </w:rPr>
        <w:t>在盐酸、硝酸介质中，用电感耦合等离子体光谱法测定贵金属合金电镀</w:t>
      </w:r>
      <w:r>
        <w:rPr>
          <w:rFonts w:hint="eastAsia"/>
          <w:szCs w:val="21"/>
        </w:rPr>
        <w:t>废水</w:t>
      </w:r>
      <w:r w:rsidRPr="00EE4E16">
        <w:rPr>
          <w:rFonts w:hint="eastAsia"/>
          <w:szCs w:val="21"/>
        </w:rPr>
        <w:t>中</w:t>
      </w:r>
      <w:r w:rsidRPr="00740CF9">
        <w:rPr>
          <w:rFonts w:hint="eastAsia"/>
          <w:szCs w:val="21"/>
        </w:rPr>
        <w:t>金、银、铂、钯、铱</w:t>
      </w:r>
      <w:r w:rsidRPr="00EE4E16">
        <w:rPr>
          <w:rFonts w:hint="eastAsia"/>
          <w:szCs w:val="21"/>
        </w:rPr>
        <w:t>量的质量浓度。</w:t>
      </w:r>
    </w:p>
    <w:p w14:paraId="19572B47" w14:textId="4BB779C1" w:rsidR="00835971" w:rsidRPr="006E46A6" w:rsidRDefault="00835971" w:rsidP="0032745A">
      <w:pPr>
        <w:spacing w:beforeLines="50" w:before="156" w:afterLines="50" w:after="156" w:line="360" w:lineRule="auto"/>
        <w:rPr>
          <w:rFonts w:hAnsi="黑体"/>
          <w:szCs w:val="21"/>
        </w:rPr>
      </w:pPr>
      <w:r w:rsidRPr="0032745A">
        <w:rPr>
          <w:rFonts w:ascii="黑体" w:eastAsia="黑体" w:hAnsi="黑体" w:hint="eastAsia"/>
          <w:szCs w:val="21"/>
        </w:rPr>
        <w:t>5</w:t>
      </w:r>
      <w:r w:rsidR="00C44D1D" w:rsidRPr="0032745A">
        <w:rPr>
          <w:rFonts w:ascii="黑体" w:eastAsia="黑体" w:hAnsi="黑体"/>
          <w:szCs w:val="21"/>
        </w:rPr>
        <w:t xml:space="preserve">  </w:t>
      </w:r>
      <w:r w:rsidRPr="0032745A">
        <w:rPr>
          <w:rFonts w:ascii="黑体" w:eastAsia="黑体" w:hAnsi="黑体"/>
          <w:szCs w:val="21"/>
        </w:rPr>
        <w:t>试剂</w:t>
      </w:r>
      <w:r w:rsidRPr="0032745A">
        <w:rPr>
          <w:rFonts w:ascii="黑体" w:eastAsia="黑体" w:hAnsi="黑体" w:hint="eastAsia"/>
          <w:szCs w:val="21"/>
        </w:rPr>
        <w:t>或材料</w:t>
      </w:r>
      <w:r w:rsidRPr="0032745A">
        <w:rPr>
          <w:rFonts w:ascii="黑体" w:eastAsia="黑体" w:hAnsi="黑体"/>
          <w:szCs w:val="21"/>
        </w:rPr>
        <w:t xml:space="preserve">    </w:t>
      </w:r>
      <w:r w:rsidRPr="006E46A6">
        <w:rPr>
          <w:rFonts w:hAnsi="黑体"/>
          <w:szCs w:val="2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0240EB2" w14:textId="77777777" w:rsidR="00835971" w:rsidRDefault="00835971" w:rsidP="00835971">
      <w:pPr>
        <w:ind w:firstLineChars="200" w:firstLine="420"/>
        <w:rPr>
          <w:szCs w:val="21"/>
        </w:rPr>
      </w:pPr>
      <w:r>
        <w:rPr>
          <w:szCs w:val="21"/>
        </w:rPr>
        <w:t>除非另有说明，在分析中仅使用确认为分析纯的试剂和</w:t>
      </w:r>
      <w:r>
        <w:rPr>
          <w:rFonts w:hint="eastAsia"/>
          <w:szCs w:val="21"/>
        </w:rPr>
        <w:t>实验室二级水。</w:t>
      </w:r>
    </w:p>
    <w:p w14:paraId="1954150D" w14:textId="614A27B1" w:rsidR="00835971" w:rsidRDefault="00835971" w:rsidP="00835971">
      <w:pPr>
        <w:rPr>
          <w:szCs w:val="21"/>
        </w:rPr>
      </w:pPr>
      <w:r>
        <w:rPr>
          <w:rFonts w:hint="eastAsia"/>
          <w:szCs w:val="21"/>
        </w:rPr>
        <w:t>5.</w:t>
      </w:r>
      <w:r w:rsidR="00FF3E07">
        <w:rPr>
          <w:rFonts w:hint="eastAsia"/>
          <w:szCs w:val="21"/>
        </w:rPr>
        <w:t>1</w:t>
      </w: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氯化钠。</w:t>
      </w:r>
    </w:p>
    <w:p w14:paraId="4C96BB39" w14:textId="656FE251" w:rsidR="006D47AF" w:rsidRDefault="006D47AF" w:rsidP="00835971">
      <w:pPr>
        <w:rPr>
          <w:szCs w:val="21"/>
        </w:rPr>
      </w:pPr>
      <w:r>
        <w:rPr>
          <w:rFonts w:hint="eastAsia"/>
          <w:szCs w:val="21"/>
        </w:rPr>
        <w:t xml:space="preserve">5.2  </w:t>
      </w:r>
      <w:r>
        <w:rPr>
          <w:rFonts w:hint="eastAsia"/>
          <w:szCs w:val="21"/>
        </w:rPr>
        <w:t>高氯酸</w:t>
      </w:r>
    </w:p>
    <w:p w14:paraId="49B86252" w14:textId="1539E7B8" w:rsidR="00835971" w:rsidRPr="00831821" w:rsidRDefault="00835971" w:rsidP="00835971">
      <w:pPr>
        <w:rPr>
          <w:kern w:val="0"/>
          <w:szCs w:val="21"/>
        </w:rPr>
      </w:pPr>
      <w:r>
        <w:rPr>
          <w:rFonts w:hint="eastAsia"/>
          <w:szCs w:val="21"/>
        </w:rPr>
        <w:t>5.</w:t>
      </w:r>
      <w:r w:rsidR="004A0B02">
        <w:rPr>
          <w:rFonts w:hint="eastAsia"/>
          <w:szCs w:val="21"/>
        </w:rPr>
        <w:t>3</w:t>
      </w: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硝酸：</w:t>
      </w:r>
      <w:r w:rsidRPr="00BA0677">
        <w:rPr>
          <w:rFonts w:hint="eastAsia"/>
          <w:kern w:val="0"/>
          <w:szCs w:val="21"/>
        </w:rPr>
        <w:t>质量分数为</w:t>
      </w:r>
      <w:r>
        <w:rPr>
          <w:rFonts w:hint="eastAsia"/>
          <w:kern w:val="0"/>
          <w:szCs w:val="21"/>
        </w:rPr>
        <w:t>6</w:t>
      </w:r>
      <w:r>
        <w:rPr>
          <w:kern w:val="0"/>
          <w:szCs w:val="21"/>
        </w:rPr>
        <w:t>8</w:t>
      </w:r>
      <w:r w:rsidRPr="00BA0677">
        <w:rPr>
          <w:rFonts w:hint="eastAsia"/>
          <w:kern w:val="0"/>
          <w:szCs w:val="21"/>
        </w:rPr>
        <w:t>%</w:t>
      </w:r>
      <w:r w:rsidRPr="00380DC8">
        <w:rPr>
          <w:rFonts w:hint="eastAsia"/>
          <w:kern w:val="0"/>
          <w:szCs w:val="21"/>
        </w:rPr>
        <w:t>～</w:t>
      </w:r>
      <w:r>
        <w:rPr>
          <w:kern w:val="0"/>
          <w:szCs w:val="21"/>
        </w:rPr>
        <w:t>70</w:t>
      </w:r>
      <w:r>
        <w:rPr>
          <w:rFonts w:hint="eastAsia"/>
          <w:kern w:val="0"/>
          <w:szCs w:val="21"/>
        </w:rPr>
        <w:t>%</w:t>
      </w:r>
      <w:r>
        <w:rPr>
          <w:rFonts w:hint="eastAsia"/>
          <w:kern w:val="0"/>
          <w:szCs w:val="21"/>
        </w:rPr>
        <w:t>，ρ</w:t>
      </w:r>
      <w:r>
        <w:rPr>
          <w:rFonts w:hint="eastAsia"/>
          <w:kern w:val="0"/>
          <w:szCs w:val="21"/>
        </w:rPr>
        <w:t>=</w:t>
      </w:r>
      <w:r>
        <w:rPr>
          <w:kern w:val="0"/>
          <w:szCs w:val="21"/>
        </w:rPr>
        <w:t>1.43</w:t>
      </w:r>
      <w:r>
        <w:rPr>
          <w:rFonts w:hint="eastAsia"/>
          <w:kern w:val="0"/>
          <w:szCs w:val="21"/>
        </w:rPr>
        <w:t>g</w:t>
      </w:r>
      <w:r>
        <w:rPr>
          <w:kern w:val="0"/>
          <w:szCs w:val="21"/>
        </w:rPr>
        <w:t>/mL</w:t>
      </w:r>
      <w:r>
        <w:rPr>
          <w:rFonts w:hint="eastAsia"/>
          <w:kern w:val="0"/>
          <w:szCs w:val="21"/>
        </w:rPr>
        <w:t>。</w:t>
      </w:r>
    </w:p>
    <w:p w14:paraId="41A0D262" w14:textId="5CA53D5F" w:rsidR="00835971" w:rsidRDefault="00835971" w:rsidP="00835971">
      <w:pPr>
        <w:rPr>
          <w:kern w:val="0"/>
          <w:szCs w:val="21"/>
        </w:rPr>
      </w:pPr>
      <w:r>
        <w:rPr>
          <w:rFonts w:hint="eastAsia"/>
          <w:szCs w:val="21"/>
        </w:rPr>
        <w:t>5.</w:t>
      </w:r>
      <w:r w:rsidR="004A0B02">
        <w:rPr>
          <w:rFonts w:hint="eastAsia"/>
          <w:szCs w:val="21"/>
        </w:rPr>
        <w:t>4</w:t>
      </w: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盐酸：</w:t>
      </w:r>
      <w:r w:rsidRPr="00BA0677">
        <w:rPr>
          <w:rFonts w:hint="eastAsia"/>
          <w:kern w:val="0"/>
          <w:szCs w:val="21"/>
        </w:rPr>
        <w:t>质量分数为</w:t>
      </w:r>
      <w:r w:rsidRPr="00BA0677">
        <w:rPr>
          <w:rFonts w:hint="eastAsia"/>
          <w:kern w:val="0"/>
          <w:szCs w:val="21"/>
        </w:rPr>
        <w:t>3</w:t>
      </w:r>
      <w:r w:rsidRPr="00BA0677">
        <w:rPr>
          <w:kern w:val="0"/>
          <w:szCs w:val="21"/>
        </w:rPr>
        <w:t>6</w:t>
      </w:r>
      <w:r w:rsidRPr="00BA0677">
        <w:rPr>
          <w:rFonts w:hint="eastAsia"/>
          <w:kern w:val="0"/>
          <w:szCs w:val="21"/>
        </w:rPr>
        <w:t>%</w:t>
      </w:r>
      <w:r w:rsidRPr="00380DC8">
        <w:rPr>
          <w:rFonts w:hint="eastAsia"/>
          <w:kern w:val="0"/>
          <w:szCs w:val="21"/>
        </w:rPr>
        <w:t>～</w:t>
      </w:r>
      <w:r>
        <w:rPr>
          <w:rFonts w:hint="eastAsia"/>
          <w:kern w:val="0"/>
          <w:szCs w:val="21"/>
        </w:rPr>
        <w:t>3</w:t>
      </w:r>
      <w:r>
        <w:rPr>
          <w:kern w:val="0"/>
          <w:szCs w:val="21"/>
        </w:rPr>
        <w:t>8</w:t>
      </w:r>
      <w:r>
        <w:rPr>
          <w:rFonts w:hint="eastAsia"/>
          <w:kern w:val="0"/>
          <w:szCs w:val="21"/>
        </w:rPr>
        <w:t>%</w:t>
      </w:r>
      <w:r>
        <w:rPr>
          <w:rFonts w:hint="eastAsia"/>
          <w:kern w:val="0"/>
          <w:szCs w:val="21"/>
        </w:rPr>
        <w:t>，ρ</w:t>
      </w:r>
      <w:r>
        <w:rPr>
          <w:rFonts w:hint="eastAsia"/>
          <w:kern w:val="0"/>
          <w:szCs w:val="21"/>
        </w:rPr>
        <w:t>=</w:t>
      </w:r>
      <w:r>
        <w:rPr>
          <w:kern w:val="0"/>
          <w:szCs w:val="21"/>
        </w:rPr>
        <w:t>1.19</w:t>
      </w:r>
      <w:r>
        <w:rPr>
          <w:rFonts w:hint="eastAsia"/>
          <w:kern w:val="0"/>
          <w:szCs w:val="21"/>
        </w:rPr>
        <w:t>g</w:t>
      </w:r>
      <w:r>
        <w:rPr>
          <w:kern w:val="0"/>
          <w:szCs w:val="21"/>
        </w:rPr>
        <w:t>/mL</w:t>
      </w:r>
      <w:r>
        <w:rPr>
          <w:rFonts w:hint="eastAsia"/>
          <w:kern w:val="0"/>
          <w:szCs w:val="21"/>
        </w:rPr>
        <w:t>。</w:t>
      </w:r>
    </w:p>
    <w:p w14:paraId="2983EF6D" w14:textId="66D5B0DD" w:rsidR="00835971" w:rsidRPr="00831821" w:rsidRDefault="00835971" w:rsidP="00835971">
      <w:pPr>
        <w:rPr>
          <w:szCs w:val="21"/>
        </w:rPr>
      </w:pPr>
      <w:r>
        <w:rPr>
          <w:rFonts w:hint="eastAsia"/>
          <w:szCs w:val="21"/>
        </w:rPr>
        <w:t>5.</w:t>
      </w:r>
      <w:r w:rsidR="004A0B02">
        <w:rPr>
          <w:rFonts w:hint="eastAsia"/>
          <w:szCs w:val="21"/>
        </w:rPr>
        <w:t>5</w:t>
      </w:r>
      <w:r w:rsidR="00C44D1D">
        <w:rPr>
          <w:szCs w:val="21"/>
        </w:rPr>
        <w:t xml:space="preserve">  </w:t>
      </w:r>
      <w:r>
        <w:rPr>
          <w:rFonts w:hint="eastAsia"/>
          <w:szCs w:val="21"/>
        </w:rPr>
        <w:t>硝酸（</w:t>
      </w:r>
      <w:r>
        <w:rPr>
          <w:rFonts w:hint="eastAsia"/>
          <w:szCs w:val="21"/>
        </w:rPr>
        <w:t>1+2</w:t>
      </w:r>
      <w:r>
        <w:rPr>
          <w:rFonts w:hint="eastAsia"/>
          <w:szCs w:val="21"/>
        </w:rPr>
        <w:t>）：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体积硝酸（</w:t>
      </w:r>
      <w:r>
        <w:rPr>
          <w:rFonts w:hint="eastAsia"/>
          <w:szCs w:val="21"/>
        </w:rPr>
        <w:t>5.</w:t>
      </w:r>
      <w:r w:rsidR="004A0B02">
        <w:rPr>
          <w:rFonts w:hint="eastAsia"/>
          <w:szCs w:val="21"/>
        </w:rPr>
        <w:t>3</w:t>
      </w:r>
      <w:r>
        <w:rPr>
          <w:rFonts w:hint="eastAsia"/>
          <w:szCs w:val="21"/>
        </w:rPr>
        <w:t>）和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体积水混匀，用时现配。</w:t>
      </w:r>
    </w:p>
    <w:p w14:paraId="2B66D684" w14:textId="221D3954" w:rsidR="00835971" w:rsidRDefault="00835971" w:rsidP="00835971">
      <w:pPr>
        <w:rPr>
          <w:szCs w:val="21"/>
        </w:rPr>
      </w:pPr>
      <w:r>
        <w:rPr>
          <w:rFonts w:hint="eastAsia"/>
          <w:szCs w:val="21"/>
        </w:rPr>
        <w:lastRenderedPageBreak/>
        <w:t>5</w:t>
      </w:r>
      <w:r w:rsidR="0011010A">
        <w:rPr>
          <w:rFonts w:hint="eastAsia"/>
          <w:szCs w:val="21"/>
        </w:rPr>
        <w:t>.</w:t>
      </w:r>
      <w:r w:rsidR="004A0B02">
        <w:rPr>
          <w:rFonts w:hint="eastAsia"/>
          <w:szCs w:val="21"/>
        </w:rPr>
        <w:t>6</w:t>
      </w: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盐酸（</w:t>
      </w:r>
      <w:r>
        <w:rPr>
          <w:rFonts w:hint="eastAsia"/>
          <w:szCs w:val="21"/>
        </w:rPr>
        <w:t>1+9</w:t>
      </w:r>
      <w:r>
        <w:rPr>
          <w:rFonts w:hint="eastAsia"/>
          <w:szCs w:val="21"/>
        </w:rPr>
        <w:t>）：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体积盐酸（</w:t>
      </w:r>
      <w:r>
        <w:rPr>
          <w:rFonts w:hint="eastAsia"/>
          <w:szCs w:val="21"/>
        </w:rPr>
        <w:t>5.</w:t>
      </w:r>
      <w:r w:rsidR="004A0B02">
        <w:rPr>
          <w:rFonts w:hint="eastAsia"/>
          <w:szCs w:val="21"/>
        </w:rPr>
        <w:t>4</w:t>
      </w:r>
      <w:r>
        <w:rPr>
          <w:rFonts w:hint="eastAsia"/>
          <w:szCs w:val="21"/>
        </w:rPr>
        <w:t>）和</w:t>
      </w:r>
      <w:r>
        <w:rPr>
          <w:rFonts w:hint="eastAsia"/>
          <w:szCs w:val="21"/>
        </w:rPr>
        <w:t>9</w:t>
      </w:r>
      <w:r>
        <w:rPr>
          <w:rFonts w:hint="eastAsia"/>
          <w:szCs w:val="21"/>
        </w:rPr>
        <w:t>体积水混匀，用时现配。</w:t>
      </w:r>
    </w:p>
    <w:p w14:paraId="771806E2" w14:textId="5EDB3C31" w:rsidR="00835971" w:rsidRDefault="00835971" w:rsidP="00835971">
      <w:pPr>
        <w:rPr>
          <w:szCs w:val="21"/>
        </w:rPr>
      </w:pPr>
      <w:r>
        <w:rPr>
          <w:rFonts w:hint="eastAsia"/>
          <w:szCs w:val="21"/>
        </w:rPr>
        <w:t>5.</w:t>
      </w:r>
      <w:r w:rsidR="004A0B02">
        <w:rPr>
          <w:rFonts w:hint="eastAsia"/>
          <w:szCs w:val="21"/>
        </w:rPr>
        <w:t>7</w:t>
      </w: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混合酸</w:t>
      </w:r>
      <w:r w:rsidR="0094414B">
        <w:rPr>
          <w:rFonts w:hint="eastAsia"/>
          <w:szCs w:val="21"/>
        </w:rPr>
        <w:t>1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体积硝酸（</w:t>
      </w:r>
      <w:r>
        <w:rPr>
          <w:rFonts w:hint="eastAsia"/>
          <w:szCs w:val="21"/>
        </w:rPr>
        <w:t>5.</w:t>
      </w:r>
      <w:r w:rsidR="004A0B02">
        <w:rPr>
          <w:rFonts w:hint="eastAsia"/>
          <w:szCs w:val="21"/>
        </w:rPr>
        <w:t>3</w:t>
      </w:r>
      <w:r>
        <w:rPr>
          <w:rFonts w:hint="eastAsia"/>
          <w:szCs w:val="21"/>
        </w:rPr>
        <w:t>）和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体积盐酸（</w:t>
      </w:r>
      <w:r>
        <w:rPr>
          <w:rFonts w:hint="eastAsia"/>
          <w:szCs w:val="21"/>
        </w:rPr>
        <w:t>5.</w:t>
      </w:r>
      <w:r w:rsidR="004A0B02">
        <w:rPr>
          <w:rFonts w:hint="eastAsia"/>
          <w:szCs w:val="21"/>
        </w:rPr>
        <w:t>4</w:t>
      </w:r>
      <w:r>
        <w:rPr>
          <w:rFonts w:hint="eastAsia"/>
          <w:szCs w:val="21"/>
        </w:rPr>
        <w:t>）混匀，用时现配。</w:t>
      </w:r>
    </w:p>
    <w:p w14:paraId="2968D736" w14:textId="788A418A" w:rsidR="0094414B" w:rsidRDefault="0094414B" w:rsidP="00835971">
      <w:pPr>
        <w:rPr>
          <w:szCs w:val="21"/>
        </w:rPr>
      </w:pPr>
      <w:r>
        <w:rPr>
          <w:rFonts w:hint="eastAsia"/>
          <w:szCs w:val="21"/>
        </w:rPr>
        <w:t xml:space="preserve">5.8  </w:t>
      </w:r>
      <w:r>
        <w:rPr>
          <w:rFonts w:hint="eastAsia"/>
          <w:szCs w:val="21"/>
        </w:rPr>
        <w:t>混合酸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体积混合酸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5.7</w:t>
      </w:r>
      <w:r>
        <w:rPr>
          <w:rFonts w:hint="eastAsia"/>
          <w:szCs w:val="21"/>
        </w:rPr>
        <w:t>）和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体积水混匀，用时现配。</w:t>
      </w:r>
    </w:p>
    <w:p w14:paraId="6FCCF3BA" w14:textId="63FE7A5C" w:rsidR="00835971" w:rsidRDefault="00835971" w:rsidP="00835971">
      <w:pPr>
        <w:rPr>
          <w:szCs w:val="21"/>
        </w:rPr>
      </w:pPr>
      <w:r>
        <w:rPr>
          <w:rFonts w:hint="eastAsia"/>
          <w:szCs w:val="21"/>
        </w:rPr>
        <w:t>5.</w:t>
      </w:r>
      <w:r w:rsidR="0094414B">
        <w:rPr>
          <w:rFonts w:hint="eastAsia"/>
          <w:szCs w:val="21"/>
        </w:rPr>
        <w:t>9</w:t>
      </w:r>
      <w:r w:rsidR="00C44D1D">
        <w:rPr>
          <w:szCs w:val="21"/>
        </w:rPr>
        <w:t xml:space="preserve">  </w:t>
      </w:r>
      <w:r>
        <w:rPr>
          <w:rFonts w:hint="eastAsia"/>
          <w:szCs w:val="21"/>
        </w:rPr>
        <w:t>金标准贮存溶液：称取</w:t>
      </w:r>
      <w:r>
        <w:rPr>
          <w:rFonts w:hint="eastAsia"/>
          <w:szCs w:val="21"/>
        </w:rPr>
        <w:t>0.1000g</w:t>
      </w:r>
      <w:r>
        <w:rPr>
          <w:rFonts w:hint="eastAsia"/>
          <w:szCs w:val="21"/>
        </w:rPr>
        <w:t>金属金（</w:t>
      </w:r>
      <w:proofErr w:type="spellStart"/>
      <w:r w:rsidRPr="00B22320">
        <w:rPr>
          <w:rFonts w:ascii="宋体" w:hAnsi="宋体"/>
          <w:sz w:val="24"/>
          <w:szCs w:val="21"/>
        </w:rPr>
        <w:t>ω</w:t>
      </w:r>
      <w:r w:rsidRPr="00790F17">
        <w:rPr>
          <w:rFonts w:ascii="Georgia" w:hAnsi="Georgia" w:hint="eastAsia"/>
          <w:szCs w:val="21"/>
          <w:vertAlign w:val="subscript"/>
        </w:rPr>
        <w:t>Au</w:t>
      </w:r>
      <w:proofErr w:type="spellEnd"/>
      <w:r>
        <w:rPr>
          <w:rFonts w:ascii="Georgia" w:hAnsi="Georgia" w:hint="eastAsia"/>
          <w:szCs w:val="21"/>
        </w:rPr>
        <w:t>≥</w:t>
      </w:r>
      <w:r w:rsidRPr="00790F17">
        <w:rPr>
          <w:rFonts w:hint="eastAsia"/>
          <w:szCs w:val="21"/>
        </w:rPr>
        <w:t>99.99%</w:t>
      </w:r>
      <w:r>
        <w:rPr>
          <w:rFonts w:hint="eastAsia"/>
          <w:szCs w:val="21"/>
        </w:rPr>
        <w:t>）于</w:t>
      </w:r>
      <w:r>
        <w:rPr>
          <w:rFonts w:hint="eastAsia"/>
          <w:szCs w:val="21"/>
        </w:rPr>
        <w:t>100mL</w:t>
      </w:r>
      <w:r>
        <w:rPr>
          <w:rFonts w:hint="eastAsia"/>
          <w:szCs w:val="21"/>
        </w:rPr>
        <w:t>烧杯中，加入</w:t>
      </w:r>
      <w:r>
        <w:rPr>
          <w:rFonts w:hint="eastAsia"/>
          <w:szCs w:val="21"/>
        </w:rPr>
        <w:t>10mL</w:t>
      </w:r>
      <w:r>
        <w:rPr>
          <w:rFonts w:hint="eastAsia"/>
          <w:szCs w:val="21"/>
        </w:rPr>
        <w:t>混合酸</w:t>
      </w:r>
      <w:r w:rsidR="0094414B">
        <w:rPr>
          <w:rFonts w:hint="eastAsia"/>
          <w:szCs w:val="21"/>
        </w:rPr>
        <w:t>1</w:t>
      </w: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5.</w:t>
      </w:r>
      <w:r w:rsidR="004A0B02">
        <w:rPr>
          <w:rFonts w:hint="eastAsia"/>
          <w:szCs w:val="21"/>
        </w:rPr>
        <w:t>7</w:t>
      </w:r>
      <w:r>
        <w:rPr>
          <w:rFonts w:hint="eastAsia"/>
          <w:szCs w:val="21"/>
        </w:rPr>
        <w:t>），盖上表面皿，在电热板上加热至全部溶解后，冲洗并移去表面皿，冷却后移入</w:t>
      </w:r>
      <w:r>
        <w:rPr>
          <w:rFonts w:hint="eastAsia"/>
          <w:szCs w:val="21"/>
        </w:rPr>
        <w:t>100mL</w:t>
      </w:r>
      <w:r>
        <w:rPr>
          <w:rFonts w:hint="eastAsia"/>
          <w:szCs w:val="21"/>
        </w:rPr>
        <w:t>容量瓶中，用水稀释至刻度，混匀，此溶液</w:t>
      </w:r>
      <w:r>
        <w:rPr>
          <w:rFonts w:hint="eastAsia"/>
          <w:szCs w:val="21"/>
        </w:rPr>
        <w:t>1mL</w:t>
      </w:r>
      <w:r>
        <w:rPr>
          <w:rFonts w:hint="eastAsia"/>
          <w:szCs w:val="21"/>
        </w:rPr>
        <w:t>含</w:t>
      </w:r>
      <w:r>
        <w:rPr>
          <w:rFonts w:hint="eastAsia"/>
          <w:szCs w:val="21"/>
        </w:rPr>
        <w:t>1mg</w:t>
      </w:r>
      <w:r>
        <w:rPr>
          <w:rFonts w:hint="eastAsia"/>
          <w:szCs w:val="21"/>
        </w:rPr>
        <w:t>金。</w:t>
      </w:r>
    </w:p>
    <w:p w14:paraId="24AF0881" w14:textId="585E2EFE" w:rsidR="00835971" w:rsidRDefault="00835971" w:rsidP="00835971">
      <w:pPr>
        <w:rPr>
          <w:szCs w:val="21"/>
        </w:rPr>
      </w:pPr>
      <w:r>
        <w:rPr>
          <w:rFonts w:hint="eastAsia"/>
          <w:szCs w:val="21"/>
        </w:rPr>
        <w:t>5.</w:t>
      </w:r>
      <w:r w:rsidR="0094414B">
        <w:rPr>
          <w:rFonts w:hint="eastAsia"/>
          <w:szCs w:val="21"/>
        </w:rPr>
        <w:t>10</w:t>
      </w:r>
      <w:r>
        <w:rPr>
          <w:rFonts w:hint="eastAsia"/>
          <w:szCs w:val="21"/>
        </w:rPr>
        <w:t xml:space="preserve">  </w:t>
      </w:r>
      <w:proofErr w:type="gramStart"/>
      <w:r>
        <w:rPr>
          <w:rFonts w:hint="eastAsia"/>
          <w:szCs w:val="21"/>
        </w:rPr>
        <w:t>银标准</w:t>
      </w:r>
      <w:proofErr w:type="gramEnd"/>
      <w:r>
        <w:rPr>
          <w:rFonts w:hint="eastAsia"/>
          <w:szCs w:val="21"/>
        </w:rPr>
        <w:t>贮存溶液：称取</w:t>
      </w:r>
      <w:r>
        <w:rPr>
          <w:rFonts w:hint="eastAsia"/>
          <w:szCs w:val="21"/>
        </w:rPr>
        <w:t>1.0000g</w:t>
      </w:r>
      <w:r>
        <w:rPr>
          <w:rFonts w:hint="eastAsia"/>
          <w:szCs w:val="21"/>
        </w:rPr>
        <w:t>金属银（</w:t>
      </w:r>
      <w:proofErr w:type="spellStart"/>
      <w:r w:rsidRPr="00B22320">
        <w:rPr>
          <w:rFonts w:ascii="宋体" w:hAnsi="宋体"/>
          <w:sz w:val="24"/>
          <w:szCs w:val="21"/>
        </w:rPr>
        <w:t>ω</w:t>
      </w:r>
      <w:r w:rsidRPr="00790F17">
        <w:rPr>
          <w:rFonts w:ascii="Georgia" w:hAnsi="Georgia" w:hint="eastAsia"/>
          <w:szCs w:val="21"/>
          <w:vertAlign w:val="subscript"/>
        </w:rPr>
        <w:t>A</w:t>
      </w:r>
      <w:r>
        <w:rPr>
          <w:rFonts w:ascii="Georgia" w:hAnsi="Georgia" w:hint="eastAsia"/>
          <w:szCs w:val="21"/>
          <w:vertAlign w:val="subscript"/>
        </w:rPr>
        <w:t>g</w:t>
      </w:r>
      <w:proofErr w:type="spellEnd"/>
      <w:r>
        <w:rPr>
          <w:rFonts w:ascii="Georgia" w:hAnsi="Georgia" w:hint="eastAsia"/>
          <w:szCs w:val="21"/>
        </w:rPr>
        <w:t>≥</w:t>
      </w:r>
      <w:r w:rsidRPr="00790F17">
        <w:rPr>
          <w:rFonts w:hint="eastAsia"/>
          <w:szCs w:val="21"/>
        </w:rPr>
        <w:t>99.99%</w:t>
      </w:r>
      <w:r>
        <w:rPr>
          <w:rFonts w:hint="eastAsia"/>
          <w:szCs w:val="21"/>
        </w:rPr>
        <w:t>）于</w:t>
      </w:r>
      <w:r>
        <w:rPr>
          <w:rFonts w:hint="eastAsia"/>
          <w:szCs w:val="21"/>
        </w:rPr>
        <w:t>1</w:t>
      </w:r>
      <w:r w:rsidR="00E34C82">
        <w:rPr>
          <w:rFonts w:hint="eastAsia"/>
          <w:szCs w:val="21"/>
        </w:rPr>
        <w:t>5</w:t>
      </w:r>
      <w:r>
        <w:rPr>
          <w:rFonts w:hint="eastAsia"/>
          <w:szCs w:val="21"/>
        </w:rPr>
        <w:t>0mL</w:t>
      </w:r>
      <w:r>
        <w:rPr>
          <w:rFonts w:hint="eastAsia"/>
          <w:szCs w:val="21"/>
        </w:rPr>
        <w:t>烧杯中，加入</w:t>
      </w:r>
      <w:r>
        <w:rPr>
          <w:rFonts w:hint="eastAsia"/>
          <w:szCs w:val="21"/>
        </w:rPr>
        <w:t>60mL</w:t>
      </w:r>
      <w:r>
        <w:rPr>
          <w:rFonts w:hint="eastAsia"/>
          <w:szCs w:val="21"/>
        </w:rPr>
        <w:t>硝酸（</w:t>
      </w:r>
      <w:r>
        <w:rPr>
          <w:rFonts w:hint="eastAsia"/>
          <w:szCs w:val="21"/>
        </w:rPr>
        <w:t>5.</w:t>
      </w:r>
      <w:r w:rsidR="004A0B02">
        <w:rPr>
          <w:rFonts w:hint="eastAsia"/>
          <w:szCs w:val="21"/>
        </w:rPr>
        <w:t>5</w:t>
      </w:r>
      <w:r>
        <w:rPr>
          <w:rFonts w:hint="eastAsia"/>
          <w:szCs w:val="21"/>
        </w:rPr>
        <w:t>），盖上表面皿，加热溶解，冷却，移入</w:t>
      </w:r>
      <w:r>
        <w:rPr>
          <w:rFonts w:hint="eastAsia"/>
          <w:szCs w:val="21"/>
        </w:rPr>
        <w:t>1000mL</w:t>
      </w:r>
      <w:r>
        <w:rPr>
          <w:rFonts w:hint="eastAsia"/>
          <w:szCs w:val="21"/>
        </w:rPr>
        <w:t>棕色容量瓶中，用水稀释至刻度，混匀，此溶液</w:t>
      </w:r>
      <w:r>
        <w:rPr>
          <w:rFonts w:hint="eastAsia"/>
          <w:szCs w:val="21"/>
        </w:rPr>
        <w:t>1mL</w:t>
      </w:r>
      <w:r>
        <w:rPr>
          <w:rFonts w:hint="eastAsia"/>
          <w:szCs w:val="21"/>
        </w:rPr>
        <w:t>含</w:t>
      </w:r>
      <w:r>
        <w:rPr>
          <w:rFonts w:hint="eastAsia"/>
          <w:szCs w:val="21"/>
        </w:rPr>
        <w:t>1mg</w:t>
      </w:r>
      <w:r>
        <w:rPr>
          <w:rFonts w:hint="eastAsia"/>
          <w:szCs w:val="21"/>
        </w:rPr>
        <w:t>银。</w:t>
      </w:r>
    </w:p>
    <w:p w14:paraId="69E5FFEC" w14:textId="750A3719" w:rsidR="00835971" w:rsidRDefault="00835971" w:rsidP="00835971">
      <w:pPr>
        <w:rPr>
          <w:szCs w:val="21"/>
        </w:rPr>
      </w:pPr>
      <w:r>
        <w:rPr>
          <w:rFonts w:hint="eastAsia"/>
          <w:szCs w:val="21"/>
        </w:rPr>
        <w:t>5.</w:t>
      </w:r>
      <w:r w:rsidR="0094414B">
        <w:rPr>
          <w:rFonts w:hint="eastAsia"/>
          <w:szCs w:val="21"/>
        </w:rPr>
        <w:t>11</w:t>
      </w:r>
      <w:r>
        <w:rPr>
          <w:rFonts w:hint="eastAsia"/>
          <w:szCs w:val="21"/>
        </w:rPr>
        <w:t xml:space="preserve">  </w:t>
      </w:r>
      <w:proofErr w:type="gramStart"/>
      <w:r>
        <w:rPr>
          <w:rFonts w:hint="eastAsia"/>
          <w:szCs w:val="21"/>
        </w:rPr>
        <w:t>铂</w:t>
      </w:r>
      <w:proofErr w:type="gramEnd"/>
      <w:r>
        <w:rPr>
          <w:rFonts w:hint="eastAsia"/>
          <w:szCs w:val="21"/>
        </w:rPr>
        <w:t>标准贮存溶液：称取</w:t>
      </w:r>
      <w:r>
        <w:rPr>
          <w:rFonts w:hint="eastAsia"/>
          <w:szCs w:val="21"/>
        </w:rPr>
        <w:t>0.1000g</w:t>
      </w:r>
      <w:r>
        <w:rPr>
          <w:rFonts w:hint="eastAsia"/>
          <w:szCs w:val="21"/>
        </w:rPr>
        <w:t>金属铂（</w:t>
      </w:r>
      <w:proofErr w:type="spellStart"/>
      <w:r w:rsidRPr="00B22320">
        <w:rPr>
          <w:rFonts w:ascii="宋体" w:hAnsi="宋体"/>
          <w:sz w:val="24"/>
          <w:szCs w:val="21"/>
        </w:rPr>
        <w:t>ω</w:t>
      </w:r>
      <w:r>
        <w:rPr>
          <w:rFonts w:ascii="Georgia" w:hAnsi="Georgia" w:hint="eastAsia"/>
          <w:szCs w:val="21"/>
          <w:vertAlign w:val="subscript"/>
        </w:rPr>
        <w:t>Pt</w:t>
      </w:r>
      <w:proofErr w:type="spellEnd"/>
      <w:r>
        <w:rPr>
          <w:rFonts w:ascii="Georgia" w:hAnsi="Georgia" w:hint="eastAsia"/>
          <w:szCs w:val="21"/>
        </w:rPr>
        <w:t>≥</w:t>
      </w:r>
      <w:r w:rsidRPr="00790F17">
        <w:rPr>
          <w:rFonts w:hint="eastAsia"/>
          <w:szCs w:val="21"/>
        </w:rPr>
        <w:t>99.99%</w:t>
      </w:r>
      <w:r>
        <w:rPr>
          <w:rFonts w:hint="eastAsia"/>
          <w:szCs w:val="21"/>
        </w:rPr>
        <w:t>）于</w:t>
      </w:r>
      <w:r>
        <w:rPr>
          <w:rFonts w:hint="eastAsia"/>
          <w:szCs w:val="21"/>
        </w:rPr>
        <w:t>100mL</w:t>
      </w:r>
      <w:r>
        <w:rPr>
          <w:rFonts w:hint="eastAsia"/>
          <w:szCs w:val="21"/>
        </w:rPr>
        <w:t>烧杯中，加入</w:t>
      </w:r>
      <w:r>
        <w:rPr>
          <w:rFonts w:hint="eastAsia"/>
          <w:szCs w:val="21"/>
        </w:rPr>
        <w:t>10mL</w:t>
      </w:r>
      <w:r>
        <w:rPr>
          <w:rFonts w:hint="eastAsia"/>
          <w:szCs w:val="21"/>
        </w:rPr>
        <w:t>混合酸</w:t>
      </w:r>
      <w:r w:rsidR="0094414B">
        <w:rPr>
          <w:rFonts w:hint="eastAsia"/>
          <w:szCs w:val="21"/>
        </w:rPr>
        <w:t>1</w:t>
      </w:r>
      <w:r>
        <w:rPr>
          <w:rFonts w:hint="eastAsia"/>
          <w:szCs w:val="21"/>
        </w:rPr>
        <w:t>（</w:t>
      </w:r>
      <w:r w:rsidR="004730C3">
        <w:rPr>
          <w:rFonts w:hint="eastAsia"/>
          <w:szCs w:val="21"/>
        </w:rPr>
        <w:t>5.</w:t>
      </w:r>
      <w:r w:rsidR="004A0B02">
        <w:rPr>
          <w:rFonts w:hint="eastAsia"/>
          <w:szCs w:val="21"/>
        </w:rPr>
        <w:t>7</w:t>
      </w:r>
      <w:r>
        <w:rPr>
          <w:rFonts w:hint="eastAsia"/>
          <w:szCs w:val="21"/>
        </w:rPr>
        <w:t>），盖上表面皿，在电热板上加热至全部溶解后，冲洗并移去表面皿，</w:t>
      </w:r>
      <w:r w:rsidRPr="00451EA2">
        <w:rPr>
          <w:rFonts w:hint="eastAsia"/>
          <w:szCs w:val="21"/>
        </w:rPr>
        <w:t>加入</w:t>
      </w:r>
      <w:r w:rsidRPr="00451EA2">
        <w:rPr>
          <w:rFonts w:hint="eastAsia"/>
          <w:szCs w:val="21"/>
        </w:rPr>
        <w:t>0.1g</w:t>
      </w:r>
      <w:r w:rsidRPr="00451EA2">
        <w:rPr>
          <w:rFonts w:hint="eastAsia"/>
          <w:szCs w:val="21"/>
        </w:rPr>
        <w:t>氯化钠（</w:t>
      </w:r>
      <w:r>
        <w:rPr>
          <w:rFonts w:hint="eastAsia"/>
          <w:szCs w:val="21"/>
        </w:rPr>
        <w:t>5</w:t>
      </w:r>
      <w:r w:rsidRPr="00451EA2">
        <w:rPr>
          <w:rFonts w:hint="eastAsia"/>
          <w:szCs w:val="21"/>
        </w:rPr>
        <w:t>.</w:t>
      </w:r>
      <w:r w:rsidR="004730C3">
        <w:rPr>
          <w:rFonts w:hint="eastAsia"/>
          <w:szCs w:val="21"/>
        </w:rPr>
        <w:t>1</w:t>
      </w:r>
      <w:r w:rsidRPr="00451EA2">
        <w:rPr>
          <w:rFonts w:hint="eastAsia"/>
          <w:szCs w:val="21"/>
        </w:rPr>
        <w:t>），在水浴</w:t>
      </w:r>
      <w:r>
        <w:rPr>
          <w:rFonts w:hint="eastAsia"/>
          <w:szCs w:val="21"/>
        </w:rPr>
        <w:t>上蒸干。加入</w:t>
      </w:r>
      <w:r>
        <w:rPr>
          <w:rFonts w:hint="eastAsia"/>
          <w:szCs w:val="21"/>
        </w:rPr>
        <w:t>10mL</w:t>
      </w:r>
      <w:r>
        <w:rPr>
          <w:rFonts w:hint="eastAsia"/>
          <w:szCs w:val="21"/>
        </w:rPr>
        <w:t>盐酸（</w:t>
      </w:r>
      <w:r w:rsidR="00FF3E07">
        <w:rPr>
          <w:rFonts w:hint="eastAsia"/>
          <w:szCs w:val="21"/>
        </w:rPr>
        <w:t>5.</w:t>
      </w:r>
      <w:r w:rsidR="004A0B02">
        <w:rPr>
          <w:rFonts w:hint="eastAsia"/>
          <w:szCs w:val="21"/>
        </w:rPr>
        <w:t>4</w:t>
      </w:r>
      <w:r>
        <w:rPr>
          <w:rFonts w:hint="eastAsia"/>
          <w:szCs w:val="21"/>
        </w:rPr>
        <w:t>）和</w:t>
      </w:r>
      <w:r>
        <w:rPr>
          <w:rFonts w:hint="eastAsia"/>
          <w:szCs w:val="21"/>
        </w:rPr>
        <w:t>20mL</w:t>
      </w:r>
      <w:r>
        <w:rPr>
          <w:rFonts w:hint="eastAsia"/>
          <w:szCs w:val="21"/>
        </w:rPr>
        <w:t>水，加热溶解，冷却后移入</w:t>
      </w:r>
      <w:r>
        <w:rPr>
          <w:rFonts w:hint="eastAsia"/>
          <w:szCs w:val="21"/>
        </w:rPr>
        <w:t>100mL</w:t>
      </w:r>
      <w:r>
        <w:rPr>
          <w:rFonts w:hint="eastAsia"/>
          <w:szCs w:val="21"/>
        </w:rPr>
        <w:t>容量瓶中，用水稀释至刻度，混匀，此溶液</w:t>
      </w:r>
      <w:r>
        <w:rPr>
          <w:rFonts w:hint="eastAsia"/>
          <w:szCs w:val="21"/>
        </w:rPr>
        <w:t>1mL</w:t>
      </w:r>
      <w:r>
        <w:rPr>
          <w:rFonts w:hint="eastAsia"/>
          <w:szCs w:val="21"/>
        </w:rPr>
        <w:t>含</w:t>
      </w:r>
      <w:r>
        <w:rPr>
          <w:rFonts w:hint="eastAsia"/>
          <w:szCs w:val="21"/>
        </w:rPr>
        <w:t>1mg</w:t>
      </w:r>
      <w:proofErr w:type="gramStart"/>
      <w:r>
        <w:rPr>
          <w:rFonts w:hint="eastAsia"/>
          <w:szCs w:val="21"/>
        </w:rPr>
        <w:t>铂</w:t>
      </w:r>
      <w:proofErr w:type="gramEnd"/>
      <w:r>
        <w:rPr>
          <w:rFonts w:hint="eastAsia"/>
          <w:szCs w:val="21"/>
        </w:rPr>
        <w:t>。</w:t>
      </w:r>
    </w:p>
    <w:p w14:paraId="3797F061" w14:textId="6189BDE8" w:rsidR="00835971" w:rsidRDefault="00835971" w:rsidP="00835971">
      <w:pPr>
        <w:rPr>
          <w:szCs w:val="21"/>
        </w:rPr>
      </w:pPr>
      <w:r>
        <w:rPr>
          <w:rFonts w:hint="eastAsia"/>
          <w:szCs w:val="21"/>
        </w:rPr>
        <w:t>5.</w:t>
      </w:r>
      <w:r w:rsidR="004730C3">
        <w:rPr>
          <w:rFonts w:hint="eastAsia"/>
          <w:szCs w:val="21"/>
        </w:rPr>
        <w:t>1</w:t>
      </w:r>
      <w:r w:rsidR="0094414B">
        <w:rPr>
          <w:rFonts w:hint="eastAsia"/>
          <w:szCs w:val="21"/>
        </w:rPr>
        <w:t>2</w:t>
      </w:r>
      <w:r>
        <w:rPr>
          <w:rFonts w:hint="eastAsia"/>
          <w:szCs w:val="21"/>
        </w:rPr>
        <w:t xml:space="preserve">  </w:t>
      </w:r>
      <w:proofErr w:type="gramStart"/>
      <w:r>
        <w:rPr>
          <w:rFonts w:hint="eastAsia"/>
          <w:szCs w:val="21"/>
        </w:rPr>
        <w:t>钯</w:t>
      </w:r>
      <w:proofErr w:type="gramEnd"/>
      <w:r>
        <w:rPr>
          <w:rFonts w:hint="eastAsia"/>
          <w:szCs w:val="21"/>
        </w:rPr>
        <w:t>标准贮存溶液：称取</w:t>
      </w:r>
      <w:r>
        <w:rPr>
          <w:rFonts w:hint="eastAsia"/>
          <w:szCs w:val="21"/>
        </w:rPr>
        <w:t>0.1000g</w:t>
      </w:r>
      <w:r>
        <w:rPr>
          <w:rFonts w:hint="eastAsia"/>
          <w:szCs w:val="21"/>
        </w:rPr>
        <w:t>金属钯（</w:t>
      </w:r>
      <w:proofErr w:type="spellStart"/>
      <w:r w:rsidRPr="00B22320">
        <w:rPr>
          <w:rFonts w:ascii="宋体" w:hAnsi="宋体"/>
          <w:sz w:val="24"/>
          <w:szCs w:val="21"/>
        </w:rPr>
        <w:t>ω</w:t>
      </w:r>
      <w:r>
        <w:rPr>
          <w:rFonts w:ascii="Georgia" w:hAnsi="Georgia" w:hint="eastAsia"/>
          <w:szCs w:val="21"/>
          <w:vertAlign w:val="subscript"/>
        </w:rPr>
        <w:t>Pd</w:t>
      </w:r>
      <w:proofErr w:type="spellEnd"/>
      <w:r>
        <w:rPr>
          <w:rFonts w:ascii="Georgia" w:hAnsi="Georgia" w:hint="eastAsia"/>
          <w:szCs w:val="21"/>
        </w:rPr>
        <w:t>≥</w:t>
      </w:r>
      <w:r w:rsidRPr="00790F17">
        <w:rPr>
          <w:rFonts w:hint="eastAsia"/>
          <w:szCs w:val="21"/>
        </w:rPr>
        <w:t>99.99%</w:t>
      </w:r>
      <w:r>
        <w:rPr>
          <w:rFonts w:hint="eastAsia"/>
          <w:szCs w:val="21"/>
        </w:rPr>
        <w:t>）于</w:t>
      </w:r>
      <w:r>
        <w:rPr>
          <w:rFonts w:hint="eastAsia"/>
          <w:szCs w:val="21"/>
        </w:rPr>
        <w:t>100mL</w:t>
      </w:r>
      <w:r>
        <w:rPr>
          <w:rFonts w:hint="eastAsia"/>
          <w:szCs w:val="21"/>
        </w:rPr>
        <w:t>烧杯中，加入</w:t>
      </w:r>
      <w:r>
        <w:rPr>
          <w:rFonts w:hint="eastAsia"/>
          <w:szCs w:val="21"/>
        </w:rPr>
        <w:t>10mL</w:t>
      </w:r>
      <w:r>
        <w:rPr>
          <w:rFonts w:hint="eastAsia"/>
          <w:szCs w:val="21"/>
        </w:rPr>
        <w:t>混合酸</w:t>
      </w:r>
      <w:r w:rsidR="0094414B">
        <w:rPr>
          <w:rFonts w:hint="eastAsia"/>
          <w:szCs w:val="21"/>
        </w:rPr>
        <w:t>1</w:t>
      </w: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5.</w:t>
      </w:r>
      <w:r w:rsidR="004A0B02">
        <w:rPr>
          <w:rFonts w:hint="eastAsia"/>
          <w:szCs w:val="21"/>
        </w:rPr>
        <w:t>7</w:t>
      </w:r>
      <w:r>
        <w:rPr>
          <w:rFonts w:hint="eastAsia"/>
          <w:szCs w:val="21"/>
        </w:rPr>
        <w:t>），盖上表面皿，在电热板上加热至全部溶解后，冲洗并移去表面皿，</w:t>
      </w:r>
      <w:r w:rsidRPr="00451EA2">
        <w:rPr>
          <w:rFonts w:hint="eastAsia"/>
          <w:szCs w:val="21"/>
        </w:rPr>
        <w:t>加入</w:t>
      </w:r>
      <w:r w:rsidRPr="00451EA2">
        <w:rPr>
          <w:rFonts w:hint="eastAsia"/>
          <w:szCs w:val="21"/>
        </w:rPr>
        <w:t>0.1g</w:t>
      </w:r>
      <w:r w:rsidRPr="00451EA2">
        <w:rPr>
          <w:rFonts w:hint="eastAsia"/>
          <w:szCs w:val="21"/>
        </w:rPr>
        <w:t>氯化钠（</w:t>
      </w:r>
      <w:r>
        <w:rPr>
          <w:rFonts w:hint="eastAsia"/>
          <w:szCs w:val="21"/>
        </w:rPr>
        <w:t>5</w:t>
      </w:r>
      <w:r w:rsidRPr="00451EA2">
        <w:rPr>
          <w:rFonts w:hint="eastAsia"/>
          <w:szCs w:val="21"/>
        </w:rPr>
        <w:t>.</w:t>
      </w:r>
      <w:r w:rsidR="000F7FE0">
        <w:rPr>
          <w:rFonts w:hint="eastAsia"/>
          <w:szCs w:val="21"/>
        </w:rPr>
        <w:t>1</w:t>
      </w:r>
      <w:r w:rsidRPr="00451EA2">
        <w:rPr>
          <w:rFonts w:hint="eastAsia"/>
          <w:szCs w:val="21"/>
        </w:rPr>
        <w:t>），在水浴</w:t>
      </w:r>
      <w:r>
        <w:rPr>
          <w:rFonts w:hint="eastAsia"/>
          <w:szCs w:val="21"/>
        </w:rPr>
        <w:t>上蒸干。加入</w:t>
      </w:r>
      <w:r>
        <w:rPr>
          <w:rFonts w:hint="eastAsia"/>
          <w:szCs w:val="21"/>
        </w:rPr>
        <w:t>10mL</w:t>
      </w:r>
      <w:r>
        <w:rPr>
          <w:rFonts w:hint="eastAsia"/>
          <w:szCs w:val="21"/>
        </w:rPr>
        <w:t>盐酸（</w:t>
      </w:r>
      <w:r w:rsidR="000F7FE0">
        <w:rPr>
          <w:rFonts w:hint="eastAsia"/>
          <w:szCs w:val="21"/>
        </w:rPr>
        <w:t>5.</w:t>
      </w:r>
      <w:r w:rsidR="004A0B02">
        <w:rPr>
          <w:rFonts w:hint="eastAsia"/>
          <w:szCs w:val="21"/>
        </w:rPr>
        <w:t>4</w:t>
      </w:r>
      <w:r>
        <w:rPr>
          <w:rFonts w:hint="eastAsia"/>
          <w:szCs w:val="21"/>
        </w:rPr>
        <w:t>）和</w:t>
      </w:r>
      <w:r>
        <w:rPr>
          <w:rFonts w:hint="eastAsia"/>
          <w:szCs w:val="21"/>
        </w:rPr>
        <w:t>20mL</w:t>
      </w:r>
      <w:r>
        <w:rPr>
          <w:rFonts w:hint="eastAsia"/>
          <w:szCs w:val="21"/>
        </w:rPr>
        <w:t>水，加热溶解，冷却后移入</w:t>
      </w:r>
      <w:r>
        <w:rPr>
          <w:rFonts w:hint="eastAsia"/>
          <w:szCs w:val="21"/>
        </w:rPr>
        <w:t>100mL</w:t>
      </w:r>
      <w:r>
        <w:rPr>
          <w:rFonts w:hint="eastAsia"/>
          <w:szCs w:val="21"/>
        </w:rPr>
        <w:t>容量瓶中，用水稀释至刻度，混匀，此溶液</w:t>
      </w:r>
      <w:r>
        <w:rPr>
          <w:rFonts w:hint="eastAsia"/>
          <w:szCs w:val="21"/>
        </w:rPr>
        <w:t>1mL</w:t>
      </w:r>
      <w:r>
        <w:rPr>
          <w:rFonts w:hint="eastAsia"/>
          <w:szCs w:val="21"/>
        </w:rPr>
        <w:t>含</w:t>
      </w:r>
      <w:r>
        <w:rPr>
          <w:rFonts w:hint="eastAsia"/>
          <w:szCs w:val="21"/>
        </w:rPr>
        <w:t>1mg</w:t>
      </w:r>
      <w:proofErr w:type="gramStart"/>
      <w:r>
        <w:rPr>
          <w:rFonts w:hint="eastAsia"/>
          <w:szCs w:val="21"/>
        </w:rPr>
        <w:t>钯</w:t>
      </w:r>
      <w:proofErr w:type="gramEnd"/>
      <w:r>
        <w:rPr>
          <w:rFonts w:hint="eastAsia"/>
          <w:szCs w:val="21"/>
        </w:rPr>
        <w:t>。</w:t>
      </w:r>
    </w:p>
    <w:p w14:paraId="5AED8570" w14:textId="59DE6FA0" w:rsidR="00835971" w:rsidRDefault="00835971" w:rsidP="00835971">
      <w:pPr>
        <w:rPr>
          <w:szCs w:val="21"/>
        </w:rPr>
      </w:pPr>
      <w:r>
        <w:rPr>
          <w:rFonts w:hint="eastAsia"/>
          <w:szCs w:val="21"/>
        </w:rPr>
        <w:t>5.1</w:t>
      </w:r>
      <w:r w:rsidR="0094414B">
        <w:rPr>
          <w:rFonts w:hint="eastAsia"/>
          <w:szCs w:val="21"/>
        </w:rPr>
        <w:t>3</w:t>
      </w:r>
      <w:r>
        <w:rPr>
          <w:rFonts w:hint="eastAsia"/>
          <w:szCs w:val="21"/>
        </w:rPr>
        <w:t xml:space="preserve">  </w:t>
      </w:r>
      <w:proofErr w:type="gramStart"/>
      <w:r w:rsidRPr="007230B9">
        <w:rPr>
          <w:rFonts w:hint="eastAsia"/>
          <w:szCs w:val="21"/>
        </w:rPr>
        <w:t>铱</w:t>
      </w:r>
      <w:r>
        <w:rPr>
          <w:rFonts w:hint="eastAsia"/>
          <w:szCs w:val="21"/>
        </w:rPr>
        <w:t>标准</w:t>
      </w:r>
      <w:proofErr w:type="gramEnd"/>
      <w:r>
        <w:rPr>
          <w:rFonts w:hint="eastAsia"/>
          <w:szCs w:val="21"/>
        </w:rPr>
        <w:t>贮存溶液：称取</w:t>
      </w:r>
      <w:r>
        <w:rPr>
          <w:rFonts w:hint="eastAsia"/>
          <w:szCs w:val="21"/>
        </w:rPr>
        <w:t>0.</w:t>
      </w:r>
      <w:r w:rsidR="00077A60">
        <w:rPr>
          <w:rFonts w:hint="eastAsia"/>
          <w:szCs w:val="21"/>
        </w:rPr>
        <w:t>2294</w:t>
      </w:r>
      <w:r>
        <w:rPr>
          <w:rFonts w:hint="eastAsia"/>
          <w:szCs w:val="21"/>
        </w:rPr>
        <w:t>g</w:t>
      </w:r>
      <w:proofErr w:type="gramStart"/>
      <w:r w:rsidR="00077A60">
        <w:rPr>
          <w:rFonts w:hint="eastAsia"/>
          <w:szCs w:val="21"/>
        </w:rPr>
        <w:t>氯铱酸铵</w:t>
      </w:r>
      <w:proofErr w:type="gramEnd"/>
      <w:r>
        <w:rPr>
          <w:rFonts w:hint="eastAsia"/>
          <w:szCs w:val="21"/>
        </w:rPr>
        <w:t>（</w:t>
      </w:r>
      <w:r w:rsidR="00B22AA7">
        <w:rPr>
          <w:rFonts w:ascii="宋体" w:hAnsi="宋体" w:hint="eastAsia"/>
          <w:sz w:val="24"/>
          <w:szCs w:val="21"/>
        </w:rPr>
        <w:t>光谱纯</w:t>
      </w:r>
      <w:r>
        <w:rPr>
          <w:rFonts w:hint="eastAsia"/>
          <w:szCs w:val="21"/>
        </w:rPr>
        <w:t>）于</w:t>
      </w:r>
      <w:r>
        <w:rPr>
          <w:rFonts w:hint="eastAsia"/>
          <w:szCs w:val="21"/>
        </w:rPr>
        <w:t>100mL</w:t>
      </w:r>
      <w:r w:rsidR="00B22AA7">
        <w:rPr>
          <w:rFonts w:hint="eastAsia"/>
          <w:szCs w:val="21"/>
        </w:rPr>
        <w:t>烧杯</w:t>
      </w:r>
      <w:r>
        <w:rPr>
          <w:rFonts w:hint="eastAsia"/>
          <w:szCs w:val="21"/>
        </w:rPr>
        <w:t>中，加入</w:t>
      </w:r>
      <w:r w:rsidR="00B22AA7">
        <w:rPr>
          <w:rFonts w:hint="eastAsia"/>
          <w:szCs w:val="21"/>
        </w:rPr>
        <w:t>20mL</w:t>
      </w:r>
      <w:r w:rsidR="00B22AA7">
        <w:rPr>
          <w:rFonts w:hint="eastAsia"/>
          <w:szCs w:val="21"/>
        </w:rPr>
        <w:t>盐酸溶液（</w:t>
      </w:r>
      <w:r w:rsidR="00B22AA7">
        <w:rPr>
          <w:rFonts w:hint="eastAsia"/>
          <w:szCs w:val="21"/>
        </w:rPr>
        <w:t>5.</w:t>
      </w:r>
      <w:r w:rsidR="004A0B02">
        <w:rPr>
          <w:rFonts w:hint="eastAsia"/>
          <w:szCs w:val="21"/>
        </w:rPr>
        <w:t>6</w:t>
      </w:r>
      <w:r w:rsidR="00B22AA7">
        <w:rPr>
          <w:rFonts w:hint="eastAsia"/>
          <w:szCs w:val="21"/>
        </w:rPr>
        <w:t>），低温加热溶解，冷却至室温，移入</w:t>
      </w:r>
      <w:r w:rsidR="00B22AA7">
        <w:rPr>
          <w:rFonts w:hint="eastAsia"/>
          <w:szCs w:val="21"/>
        </w:rPr>
        <w:t>100mL</w:t>
      </w:r>
      <w:r w:rsidR="00B22AA7">
        <w:rPr>
          <w:rFonts w:hint="eastAsia"/>
          <w:szCs w:val="21"/>
        </w:rPr>
        <w:t>容量瓶中，用盐酸溶液（</w:t>
      </w:r>
      <w:r w:rsidR="004A0B02">
        <w:rPr>
          <w:rFonts w:hint="eastAsia"/>
          <w:szCs w:val="21"/>
        </w:rPr>
        <w:t>5.6</w:t>
      </w:r>
      <w:r w:rsidR="00B22AA7">
        <w:rPr>
          <w:rFonts w:hint="eastAsia"/>
          <w:szCs w:val="21"/>
        </w:rPr>
        <w:t>）稀释至刻度线，</w:t>
      </w:r>
      <w:r>
        <w:rPr>
          <w:rFonts w:hint="eastAsia"/>
          <w:szCs w:val="21"/>
        </w:rPr>
        <w:t>混匀。此溶液</w:t>
      </w:r>
      <w:r>
        <w:rPr>
          <w:rFonts w:hint="eastAsia"/>
          <w:szCs w:val="21"/>
        </w:rPr>
        <w:t>1mL</w:t>
      </w:r>
      <w:r>
        <w:rPr>
          <w:rFonts w:hint="eastAsia"/>
          <w:szCs w:val="21"/>
        </w:rPr>
        <w:t>含</w:t>
      </w:r>
      <w:r>
        <w:rPr>
          <w:rFonts w:hint="eastAsia"/>
          <w:szCs w:val="21"/>
        </w:rPr>
        <w:t>1mg</w:t>
      </w:r>
      <w:r w:rsidRPr="007230B9">
        <w:rPr>
          <w:rFonts w:hint="eastAsia"/>
          <w:szCs w:val="21"/>
        </w:rPr>
        <w:t>铱</w:t>
      </w:r>
      <w:r>
        <w:rPr>
          <w:rFonts w:hint="eastAsia"/>
          <w:szCs w:val="21"/>
        </w:rPr>
        <w:t>。</w:t>
      </w:r>
    </w:p>
    <w:p w14:paraId="65250F79" w14:textId="45F0BFD7" w:rsidR="00835971" w:rsidRPr="0003656F" w:rsidRDefault="00835971" w:rsidP="00835971">
      <w:pPr>
        <w:rPr>
          <w:szCs w:val="21"/>
        </w:rPr>
      </w:pPr>
      <w:r w:rsidRPr="0003656F">
        <w:rPr>
          <w:rFonts w:hint="eastAsia"/>
          <w:szCs w:val="21"/>
        </w:rPr>
        <w:t>5.</w:t>
      </w:r>
      <w:r w:rsidR="004730C3">
        <w:rPr>
          <w:rFonts w:hint="eastAsia"/>
          <w:szCs w:val="21"/>
        </w:rPr>
        <w:t>1</w:t>
      </w:r>
      <w:r w:rsidR="0094414B">
        <w:rPr>
          <w:rFonts w:hint="eastAsia"/>
          <w:szCs w:val="21"/>
        </w:rPr>
        <w:t>4</w:t>
      </w:r>
      <w:r w:rsidR="00C44D1D">
        <w:rPr>
          <w:szCs w:val="21"/>
        </w:rPr>
        <w:t xml:space="preserve">  </w:t>
      </w:r>
      <w:r w:rsidRPr="0003656F">
        <w:rPr>
          <w:rFonts w:hint="eastAsia"/>
          <w:szCs w:val="21"/>
        </w:rPr>
        <w:t>混合标准溶液</w:t>
      </w:r>
      <w:r w:rsidRPr="0003656F">
        <w:rPr>
          <w:rFonts w:hint="eastAsia"/>
          <w:szCs w:val="21"/>
        </w:rPr>
        <w:t>1:10</w:t>
      </w:r>
      <w:r w:rsidR="0094414B">
        <w:rPr>
          <w:rFonts w:hint="eastAsia"/>
          <w:szCs w:val="21"/>
        </w:rPr>
        <w:t>mg/L</w:t>
      </w:r>
      <w:r w:rsidRPr="0003656F">
        <w:rPr>
          <w:rFonts w:hint="eastAsia"/>
          <w:szCs w:val="21"/>
        </w:rPr>
        <w:t xml:space="preserve"> </w:t>
      </w:r>
      <w:r w:rsidRPr="0003656F">
        <w:rPr>
          <w:rFonts w:hint="eastAsia"/>
          <w:szCs w:val="21"/>
        </w:rPr>
        <w:t>：分别移取</w:t>
      </w:r>
      <w:r w:rsidR="00E26D52">
        <w:rPr>
          <w:szCs w:val="21"/>
        </w:rPr>
        <w:t>5.</w:t>
      </w:r>
      <w:r w:rsidR="0094414B">
        <w:rPr>
          <w:rFonts w:hint="eastAsia"/>
          <w:szCs w:val="21"/>
        </w:rPr>
        <w:t>9</w:t>
      </w:r>
      <w:r w:rsidR="00FB12B5">
        <w:rPr>
          <w:szCs w:val="21"/>
        </w:rPr>
        <w:t>-5.1</w:t>
      </w:r>
      <w:r w:rsidR="0094414B">
        <w:rPr>
          <w:rFonts w:hint="eastAsia"/>
          <w:szCs w:val="21"/>
        </w:rPr>
        <w:t>3</w:t>
      </w:r>
      <w:r w:rsidRPr="0003656F">
        <w:rPr>
          <w:rFonts w:hint="eastAsia"/>
          <w:szCs w:val="21"/>
        </w:rPr>
        <w:t>标准溶液</w:t>
      </w:r>
      <w:r w:rsidRPr="0003656F">
        <w:rPr>
          <w:rFonts w:hint="eastAsia"/>
          <w:szCs w:val="21"/>
        </w:rPr>
        <w:t>1mL</w:t>
      </w:r>
      <w:r w:rsidRPr="0003656F">
        <w:rPr>
          <w:rFonts w:hint="eastAsia"/>
          <w:szCs w:val="21"/>
        </w:rPr>
        <w:t>，以水定容到</w:t>
      </w:r>
      <w:r w:rsidRPr="0003656F">
        <w:rPr>
          <w:rFonts w:hint="eastAsia"/>
          <w:szCs w:val="21"/>
        </w:rPr>
        <w:t>100mL</w:t>
      </w:r>
      <w:r w:rsidRPr="0003656F">
        <w:rPr>
          <w:rFonts w:hint="eastAsia"/>
          <w:szCs w:val="21"/>
        </w:rPr>
        <w:t>。</w:t>
      </w:r>
    </w:p>
    <w:p w14:paraId="59CF837A" w14:textId="00558B84" w:rsidR="00835971" w:rsidRDefault="007B78F7" w:rsidP="007B78F7">
      <w:pPr>
        <w:rPr>
          <w:szCs w:val="21"/>
        </w:rPr>
      </w:pPr>
      <w:r>
        <w:rPr>
          <w:rFonts w:hint="eastAsia"/>
          <w:szCs w:val="21"/>
        </w:rPr>
        <w:t>5.</w:t>
      </w:r>
      <w:r w:rsidR="004730C3">
        <w:rPr>
          <w:rFonts w:hint="eastAsia"/>
          <w:szCs w:val="21"/>
        </w:rPr>
        <w:t>1</w:t>
      </w:r>
      <w:r w:rsidR="0094414B">
        <w:rPr>
          <w:rFonts w:hint="eastAsia"/>
          <w:szCs w:val="21"/>
        </w:rPr>
        <w:t>5</w:t>
      </w:r>
      <w:r w:rsidR="00C44D1D">
        <w:rPr>
          <w:szCs w:val="21"/>
        </w:rPr>
        <w:t xml:space="preserve">  </w:t>
      </w:r>
      <w:r w:rsidR="00835971" w:rsidRPr="0003656F">
        <w:rPr>
          <w:rFonts w:hint="eastAsia"/>
          <w:szCs w:val="21"/>
        </w:rPr>
        <w:t>氩气（体积分数≥</w:t>
      </w:r>
      <w:r w:rsidR="00835971" w:rsidRPr="0003656F">
        <w:rPr>
          <w:rFonts w:hint="eastAsia"/>
          <w:szCs w:val="21"/>
        </w:rPr>
        <w:t>99.999%</w:t>
      </w:r>
      <w:r w:rsidR="00835971" w:rsidRPr="0003656F">
        <w:rPr>
          <w:rFonts w:hint="eastAsia"/>
          <w:szCs w:val="21"/>
        </w:rPr>
        <w:t>）</w:t>
      </w:r>
    </w:p>
    <w:p w14:paraId="08F3B617" w14:textId="77777777" w:rsidR="00835971" w:rsidRPr="0032745A" w:rsidRDefault="00835971" w:rsidP="0032745A">
      <w:pPr>
        <w:spacing w:beforeLines="50" w:before="156" w:afterLines="50" w:after="156" w:line="360" w:lineRule="auto"/>
        <w:rPr>
          <w:rFonts w:ascii="黑体" w:eastAsia="黑体" w:hAnsi="黑体"/>
          <w:szCs w:val="21"/>
        </w:rPr>
      </w:pPr>
      <w:r w:rsidRPr="0032745A">
        <w:rPr>
          <w:rFonts w:ascii="黑体" w:eastAsia="黑体" w:hAnsi="黑体" w:hint="eastAsia"/>
          <w:szCs w:val="21"/>
        </w:rPr>
        <w:t>6   仪器设备</w:t>
      </w:r>
    </w:p>
    <w:p w14:paraId="089D50DF" w14:textId="2C0F571D" w:rsidR="00835971" w:rsidRDefault="00835971" w:rsidP="00835971">
      <w:pPr>
        <w:rPr>
          <w:szCs w:val="21"/>
        </w:rPr>
      </w:pPr>
      <w:r w:rsidRPr="00E1044F">
        <w:rPr>
          <w:rFonts w:hint="eastAsia"/>
          <w:szCs w:val="21"/>
        </w:rPr>
        <w:t>电感耦合等离子体原子发射光谱仪</w:t>
      </w: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ICP</w:t>
      </w:r>
      <w:r>
        <w:rPr>
          <w:rFonts w:hint="eastAsia"/>
          <w:szCs w:val="21"/>
        </w:rPr>
        <w:t>光谱仪）：</w:t>
      </w:r>
    </w:p>
    <w:p w14:paraId="283D91EC" w14:textId="738E68F7" w:rsidR="009E4F3A" w:rsidRDefault="00835971" w:rsidP="00835971">
      <w:pPr>
        <w:rPr>
          <w:szCs w:val="21"/>
        </w:rPr>
      </w:pPr>
      <w:r>
        <w:rPr>
          <w:rFonts w:hint="eastAsia"/>
          <w:szCs w:val="21"/>
        </w:rPr>
        <w:t>——具有固定或扫描通道，相关元素的光学分辨率为</w:t>
      </w:r>
      <w:r>
        <w:rPr>
          <w:rFonts w:hint="eastAsia"/>
          <w:szCs w:val="21"/>
        </w:rPr>
        <w:t>0.02nm</w:t>
      </w:r>
      <w:r>
        <w:rPr>
          <w:rFonts w:hint="eastAsia"/>
          <w:szCs w:val="21"/>
        </w:rPr>
        <w:t>检测限不低于</w:t>
      </w:r>
      <w:r>
        <w:rPr>
          <w:rFonts w:hint="eastAsia"/>
          <w:szCs w:val="21"/>
        </w:rPr>
        <w:t>0.05mg/L</w:t>
      </w:r>
      <w:r>
        <w:rPr>
          <w:rFonts w:hint="eastAsia"/>
          <w:szCs w:val="21"/>
        </w:rPr>
        <w:t>，具有背景校正功能。仪器在的最佳工作条件下，用</w:t>
      </w:r>
      <w:r>
        <w:rPr>
          <w:rFonts w:hint="eastAsia"/>
          <w:szCs w:val="21"/>
        </w:rPr>
        <w:t>1.0</w:t>
      </w:r>
      <w:r w:rsidR="0094414B">
        <w:rPr>
          <w:rFonts w:hint="eastAsia"/>
          <w:szCs w:val="21"/>
        </w:rPr>
        <w:t>mg/L</w:t>
      </w:r>
      <w:r>
        <w:rPr>
          <w:rFonts w:hint="eastAsia"/>
          <w:szCs w:val="21"/>
        </w:rPr>
        <w:t>的铜标准溶液测量</w:t>
      </w:r>
      <w:r>
        <w:rPr>
          <w:rFonts w:hint="eastAsia"/>
          <w:szCs w:val="21"/>
        </w:rPr>
        <w:t>11</w:t>
      </w:r>
      <w:r>
        <w:rPr>
          <w:rFonts w:hint="eastAsia"/>
          <w:szCs w:val="21"/>
        </w:rPr>
        <w:t>次，其光强度的相对标准偏差不超过</w:t>
      </w:r>
      <w:r>
        <w:rPr>
          <w:rFonts w:hint="eastAsia"/>
          <w:szCs w:val="21"/>
        </w:rPr>
        <w:t>2.5%</w:t>
      </w:r>
      <w:r>
        <w:rPr>
          <w:rFonts w:hint="eastAsia"/>
          <w:szCs w:val="21"/>
        </w:rPr>
        <w:t>。</w:t>
      </w:r>
    </w:p>
    <w:p w14:paraId="16343D8D" w14:textId="5D13CD6B" w:rsidR="00835971" w:rsidRPr="00F22C99" w:rsidRDefault="00F22C99" w:rsidP="00835971">
      <w:pPr>
        <w:rPr>
          <w:szCs w:val="21"/>
        </w:rPr>
      </w:pPr>
      <w:r w:rsidRPr="00F22C99">
        <w:rPr>
          <w:rFonts w:hint="eastAsia"/>
          <w:szCs w:val="21"/>
        </w:rPr>
        <w:t>贵金属合金电镀废水中测试元素推荐分析谱线波长</w:t>
      </w:r>
      <w:r>
        <w:rPr>
          <w:rFonts w:hint="eastAsia"/>
          <w:szCs w:val="21"/>
        </w:rPr>
        <w:t>见表</w:t>
      </w:r>
      <w:r>
        <w:rPr>
          <w:szCs w:val="21"/>
        </w:rPr>
        <w:t>2</w:t>
      </w:r>
      <w:r>
        <w:rPr>
          <w:rFonts w:hint="eastAsia"/>
          <w:szCs w:val="21"/>
        </w:rPr>
        <w:t>。</w:t>
      </w:r>
    </w:p>
    <w:p w14:paraId="45585F76" w14:textId="6C29190C" w:rsidR="000520EF" w:rsidRPr="00230EE8" w:rsidRDefault="00230EE8" w:rsidP="00E8398F">
      <w:pPr>
        <w:jc w:val="center"/>
        <w:rPr>
          <w:rFonts w:ascii="黑体" w:eastAsia="黑体" w:hAnsi="黑体"/>
          <w:szCs w:val="21"/>
        </w:rPr>
      </w:pPr>
      <w:r w:rsidRPr="00230EE8">
        <w:rPr>
          <w:rFonts w:ascii="黑体" w:eastAsia="黑体" w:hAnsi="黑体" w:hint="eastAsia"/>
        </w:rPr>
        <w:t xml:space="preserve">表 </w:t>
      </w:r>
      <w:r w:rsidRPr="00230EE8">
        <w:rPr>
          <w:rFonts w:eastAsia="黑体"/>
        </w:rPr>
        <w:t>2</w:t>
      </w:r>
      <w:r w:rsidRPr="00230EE8">
        <w:rPr>
          <w:rFonts w:ascii="黑体" w:eastAsia="黑体" w:hAnsi="黑体" w:hint="eastAsia"/>
        </w:rPr>
        <w:t xml:space="preserve"> </w:t>
      </w:r>
      <w:bookmarkStart w:id="3" w:name="_Hlk65651038"/>
      <w:r w:rsidR="000520EF" w:rsidRPr="00230EE8">
        <w:rPr>
          <w:rFonts w:ascii="黑体" w:eastAsia="黑体" w:hAnsi="黑体" w:hint="eastAsia"/>
        </w:rPr>
        <w:t>贵金属合金电镀废水中</w:t>
      </w:r>
      <w:r>
        <w:rPr>
          <w:rFonts w:ascii="黑体" w:eastAsia="黑体" w:hAnsi="黑体" w:hint="eastAsia"/>
        </w:rPr>
        <w:t>测试</w:t>
      </w:r>
      <w:r w:rsidR="000520EF" w:rsidRPr="00230EE8">
        <w:rPr>
          <w:rFonts w:ascii="黑体" w:eastAsia="黑体" w:hAnsi="黑体" w:hint="eastAsia"/>
        </w:rPr>
        <w:t>元素推荐</w:t>
      </w:r>
      <w:r w:rsidRPr="005A0433">
        <w:rPr>
          <w:rFonts w:ascii="黑体" w:eastAsia="黑体" w:hAnsi="黑体" w:hint="eastAsia"/>
          <w:szCs w:val="21"/>
        </w:rPr>
        <w:t>分析谱线</w:t>
      </w:r>
      <w:r w:rsidR="000520EF" w:rsidRPr="00230EE8">
        <w:rPr>
          <w:rFonts w:ascii="黑体" w:eastAsia="黑体" w:hAnsi="黑体" w:hint="eastAsia"/>
        </w:rPr>
        <w:t>波长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1"/>
        <w:gridCol w:w="1421"/>
      </w:tblGrid>
      <w:tr w:rsidR="000520EF" w14:paraId="49F0856B" w14:textId="77777777" w:rsidTr="00DF79D2">
        <w:tc>
          <w:tcPr>
            <w:tcW w:w="1420" w:type="dxa"/>
            <w:vAlign w:val="center"/>
          </w:tcPr>
          <w:bookmarkEnd w:id="3"/>
          <w:p w14:paraId="6A530FD3" w14:textId="77777777" w:rsidR="000520EF" w:rsidRDefault="000520EF" w:rsidP="00DF79D2">
            <w:pPr>
              <w:spacing w:line="360" w:lineRule="auto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元素</w:t>
            </w:r>
          </w:p>
        </w:tc>
        <w:tc>
          <w:tcPr>
            <w:tcW w:w="1420" w:type="dxa"/>
            <w:vAlign w:val="center"/>
          </w:tcPr>
          <w:p w14:paraId="0F930951" w14:textId="77777777" w:rsidR="000520EF" w:rsidRPr="000520EF" w:rsidRDefault="000520EF" w:rsidP="00DF79D2">
            <w:pPr>
              <w:spacing w:line="360" w:lineRule="auto"/>
              <w:jc w:val="center"/>
              <w:rPr>
                <w:szCs w:val="21"/>
              </w:rPr>
            </w:pPr>
            <w:r w:rsidRPr="000520EF">
              <w:rPr>
                <w:szCs w:val="21"/>
              </w:rPr>
              <w:t>Ag</w:t>
            </w:r>
          </w:p>
        </w:tc>
        <w:tc>
          <w:tcPr>
            <w:tcW w:w="1420" w:type="dxa"/>
            <w:vAlign w:val="center"/>
          </w:tcPr>
          <w:p w14:paraId="16D91EFA" w14:textId="77777777" w:rsidR="000520EF" w:rsidRPr="000520EF" w:rsidRDefault="000520EF" w:rsidP="00DF79D2">
            <w:pPr>
              <w:spacing w:line="360" w:lineRule="auto"/>
              <w:jc w:val="center"/>
              <w:rPr>
                <w:szCs w:val="21"/>
              </w:rPr>
            </w:pPr>
            <w:r w:rsidRPr="000520EF">
              <w:rPr>
                <w:szCs w:val="21"/>
              </w:rPr>
              <w:t>Au</w:t>
            </w:r>
          </w:p>
        </w:tc>
        <w:tc>
          <w:tcPr>
            <w:tcW w:w="1420" w:type="dxa"/>
            <w:vAlign w:val="center"/>
          </w:tcPr>
          <w:p w14:paraId="2286194A" w14:textId="77777777" w:rsidR="000520EF" w:rsidRPr="000520EF" w:rsidRDefault="000520EF" w:rsidP="00DF79D2">
            <w:pPr>
              <w:spacing w:line="360" w:lineRule="auto"/>
              <w:jc w:val="center"/>
              <w:rPr>
                <w:szCs w:val="21"/>
              </w:rPr>
            </w:pPr>
            <w:proofErr w:type="spellStart"/>
            <w:r w:rsidRPr="000520EF">
              <w:rPr>
                <w:szCs w:val="21"/>
              </w:rPr>
              <w:t>Ir</w:t>
            </w:r>
            <w:proofErr w:type="spellEnd"/>
          </w:p>
        </w:tc>
        <w:tc>
          <w:tcPr>
            <w:tcW w:w="1421" w:type="dxa"/>
            <w:vAlign w:val="center"/>
          </w:tcPr>
          <w:p w14:paraId="0D84F5C4" w14:textId="181A3BFA" w:rsidR="000520EF" w:rsidRPr="000520EF" w:rsidRDefault="000520EF" w:rsidP="00DF79D2">
            <w:pPr>
              <w:spacing w:line="360" w:lineRule="auto"/>
              <w:jc w:val="center"/>
              <w:rPr>
                <w:szCs w:val="21"/>
              </w:rPr>
            </w:pPr>
            <w:proofErr w:type="spellStart"/>
            <w:r w:rsidRPr="000520EF">
              <w:rPr>
                <w:szCs w:val="21"/>
              </w:rPr>
              <w:t>P</w:t>
            </w:r>
            <w:r w:rsidR="005E57A6">
              <w:rPr>
                <w:rFonts w:hint="eastAsia"/>
                <w:szCs w:val="21"/>
              </w:rPr>
              <w:t>d</w:t>
            </w:r>
            <w:proofErr w:type="spellEnd"/>
          </w:p>
        </w:tc>
        <w:tc>
          <w:tcPr>
            <w:tcW w:w="1421" w:type="dxa"/>
            <w:vAlign w:val="center"/>
          </w:tcPr>
          <w:p w14:paraId="40D5176D" w14:textId="77777777" w:rsidR="000520EF" w:rsidRPr="000520EF" w:rsidRDefault="000520EF" w:rsidP="00DF79D2">
            <w:pPr>
              <w:spacing w:line="360" w:lineRule="auto"/>
              <w:jc w:val="center"/>
              <w:rPr>
                <w:szCs w:val="21"/>
              </w:rPr>
            </w:pPr>
            <w:r w:rsidRPr="000520EF">
              <w:rPr>
                <w:szCs w:val="21"/>
              </w:rPr>
              <w:t>Pt</w:t>
            </w:r>
          </w:p>
        </w:tc>
      </w:tr>
      <w:tr w:rsidR="0081764B" w14:paraId="2849D6BF" w14:textId="77777777" w:rsidTr="00230EE8">
        <w:tc>
          <w:tcPr>
            <w:tcW w:w="1420" w:type="dxa"/>
            <w:vMerge w:val="restart"/>
            <w:vAlign w:val="center"/>
          </w:tcPr>
          <w:p w14:paraId="5CCF314D" w14:textId="7CF07B8E" w:rsidR="0081764B" w:rsidRDefault="0081764B" w:rsidP="00230EE8">
            <w:pPr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推荐波长</w:t>
            </w:r>
          </w:p>
          <w:p w14:paraId="2B3B2507" w14:textId="13A341E6" w:rsidR="0081764B" w:rsidRDefault="0081764B" w:rsidP="00230EE8">
            <w:pPr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/>
                <w:szCs w:val="21"/>
              </w:rPr>
              <w:t>nm</w:t>
            </w:r>
          </w:p>
        </w:tc>
        <w:tc>
          <w:tcPr>
            <w:tcW w:w="1420" w:type="dxa"/>
            <w:vAlign w:val="center"/>
          </w:tcPr>
          <w:p w14:paraId="17083824" w14:textId="77777777" w:rsidR="0081764B" w:rsidRPr="000520EF" w:rsidRDefault="0081764B" w:rsidP="00DF79D2">
            <w:pPr>
              <w:spacing w:line="360" w:lineRule="auto"/>
              <w:jc w:val="center"/>
              <w:rPr>
                <w:szCs w:val="21"/>
              </w:rPr>
            </w:pPr>
            <w:r w:rsidRPr="000520EF">
              <w:rPr>
                <w:szCs w:val="21"/>
              </w:rPr>
              <w:t>328.068</w:t>
            </w:r>
          </w:p>
        </w:tc>
        <w:tc>
          <w:tcPr>
            <w:tcW w:w="1420" w:type="dxa"/>
            <w:vAlign w:val="center"/>
          </w:tcPr>
          <w:p w14:paraId="315E7234" w14:textId="1B7816A9" w:rsidR="0081764B" w:rsidRPr="000520EF" w:rsidRDefault="0081764B" w:rsidP="005E57A6">
            <w:pPr>
              <w:spacing w:line="360" w:lineRule="auto"/>
              <w:jc w:val="center"/>
              <w:rPr>
                <w:szCs w:val="21"/>
              </w:rPr>
            </w:pPr>
            <w:r w:rsidRPr="000520EF">
              <w:rPr>
                <w:szCs w:val="21"/>
              </w:rPr>
              <w:t>242.79</w:t>
            </w:r>
            <w:r w:rsidR="005E57A6">
              <w:rPr>
                <w:rFonts w:hint="eastAsia"/>
                <w:szCs w:val="21"/>
              </w:rPr>
              <w:t>4</w:t>
            </w:r>
          </w:p>
        </w:tc>
        <w:tc>
          <w:tcPr>
            <w:tcW w:w="1420" w:type="dxa"/>
            <w:vAlign w:val="center"/>
          </w:tcPr>
          <w:p w14:paraId="0F50066A" w14:textId="78EB8758" w:rsidR="0081764B" w:rsidRPr="000520EF" w:rsidRDefault="0081764B" w:rsidP="005E57A6">
            <w:pPr>
              <w:spacing w:line="360" w:lineRule="auto"/>
              <w:jc w:val="center"/>
              <w:rPr>
                <w:szCs w:val="21"/>
              </w:rPr>
            </w:pPr>
            <w:r w:rsidRPr="000520EF">
              <w:rPr>
                <w:szCs w:val="21"/>
              </w:rPr>
              <w:t>212.68</w:t>
            </w:r>
            <w:r w:rsidR="005E57A6">
              <w:rPr>
                <w:rFonts w:hint="eastAsia"/>
                <w:szCs w:val="21"/>
              </w:rPr>
              <w:t>1</w:t>
            </w:r>
          </w:p>
        </w:tc>
        <w:tc>
          <w:tcPr>
            <w:tcW w:w="1421" w:type="dxa"/>
            <w:vAlign w:val="center"/>
          </w:tcPr>
          <w:p w14:paraId="0C12DBF7" w14:textId="77777777" w:rsidR="0081764B" w:rsidRPr="000520EF" w:rsidRDefault="0081764B" w:rsidP="00DF79D2">
            <w:pPr>
              <w:spacing w:line="360" w:lineRule="auto"/>
              <w:jc w:val="center"/>
              <w:rPr>
                <w:szCs w:val="21"/>
              </w:rPr>
            </w:pPr>
            <w:r w:rsidRPr="000520EF">
              <w:rPr>
                <w:szCs w:val="21"/>
              </w:rPr>
              <w:t>340.458</w:t>
            </w:r>
          </w:p>
        </w:tc>
        <w:tc>
          <w:tcPr>
            <w:tcW w:w="1421" w:type="dxa"/>
            <w:vAlign w:val="center"/>
          </w:tcPr>
          <w:p w14:paraId="4A8D42D6" w14:textId="257DE34F" w:rsidR="0081764B" w:rsidRPr="000520EF" w:rsidRDefault="005E57A6" w:rsidP="005E57A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214.4</w:t>
            </w:r>
            <w:r>
              <w:rPr>
                <w:rFonts w:hint="eastAsia"/>
                <w:szCs w:val="21"/>
              </w:rPr>
              <w:t>24</w:t>
            </w:r>
          </w:p>
        </w:tc>
      </w:tr>
      <w:tr w:rsidR="0081764B" w14:paraId="0BFB7284" w14:textId="77777777" w:rsidTr="00230EE8">
        <w:tc>
          <w:tcPr>
            <w:tcW w:w="1420" w:type="dxa"/>
            <w:vMerge/>
            <w:vAlign w:val="center"/>
          </w:tcPr>
          <w:p w14:paraId="740A1AE2" w14:textId="77777777" w:rsidR="0081764B" w:rsidRDefault="0081764B" w:rsidP="00230EE8">
            <w:pPr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1420" w:type="dxa"/>
            <w:vAlign w:val="center"/>
          </w:tcPr>
          <w:p w14:paraId="42B64D28" w14:textId="5EE9BBFB" w:rsidR="0081764B" w:rsidRPr="000520EF" w:rsidRDefault="005E57A6" w:rsidP="00DF79D2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338.289</w:t>
            </w:r>
          </w:p>
        </w:tc>
        <w:tc>
          <w:tcPr>
            <w:tcW w:w="1420" w:type="dxa"/>
            <w:vAlign w:val="center"/>
          </w:tcPr>
          <w:p w14:paraId="66BAD783" w14:textId="4DFC0ED1" w:rsidR="0081764B" w:rsidRPr="000520EF" w:rsidRDefault="005E57A6" w:rsidP="00DF79D2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267.594</w:t>
            </w:r>
          </w:p>
        </w:tc>
        <w:tc>
          <w:tcPr>
            <w:tcW w:w="1420" w:type="dxa"/>
            <w:vAlign w:val="center"/>
          </w:tcPr>
          <w:p w14:paraId="28EAB095" w14:textId="1CD633B8" w:rsidR="0081764B" w:rsidRPr="000520EF" w:rsidRDefault="005E57A6" w:rsidP="00DF79D2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236.804</w:t>
            </w:r>
          </w:p>
        </w:tc>
        <w:tc>
          <w:tcPr>
            <w:tcW w:w="1421" w:type="dxa"/>
            <w:vAlign w:val="center"/>
          </w:tcPr>
          <w:p w14:paraId="4E84FE7F" w14:textId="77128298" w:rsidR="0081764B" w:rsidRPr="000520EF" w:rsidRDefault="005E57A6" w:rsidP="00DF79D2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360.955</w:t>
            </w:r>
          </w:p>
        </w:tc>
        <w:tc>
          <w:tcPr>
            <w:tcW w:w="1421" w:type="dxa"/>
            <w:vAlign w:val="center"/>
          </w:tcPr>
          <w:p w14:paraId="5F243B15" w14:textId="534A9252" w:rsidR="0081764B" w:rsidRPr="000520EF" w:rsidRDefault="005E57A6" w:rsidP="00DF79D2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299.796</w:t>
            </w:r>
          </w:p>
        </w:tc>
      </w:tr>
    </w:tbl>
    <w:p w14:paraId="35F5BF2C" w14:textId="77777777" w:rsidR="0081764B" w:rsidRDefault="0081764B" w:rsidP="00835971">
      <w:pPr>
        <w:rPr>
          <w:color w:val="000000" w:themeColor="text1"/>
          <w:szCs w:val="21"/>
        </w:rPr>
      </w:pPr>
    </w:p>
    <w:p w14:paraId="2B3D6E1E" w14:textId="77777777" w:rsidR="00835971" w:rsidRPr="0032745A" w:rsidRDefault="00835971" w:rsidP="0032745A">
      <w:pPr>
        <w:spacing w:beforeLines="50" w:before="156" w:afterLines="50" w:after="156" w:line="360" w:lineRule="auto"/>
        <w:rPr>
          <w:rFonts w:ascii="黑体" w:eastAsia="黑体" w:hAnsi="黑体"/>
          <w:szCs w:val="21"/>
        </w:rPr>
      </w:pPr>
      <w:r w:rsidRPr="0032745A">
        <w:rPr>
          <w:rFonts w:ascii="黑体" w:eastAsia="黑体" w:hAnsi="黑体"/>
          <w:szCs w:val="21"/>
        </w:rPr>
        <w:t>7</w:t>
      </w:r>
      <w:r w:rsidRPr="0032745A">
        <w:rPr>
          <w:rFonts w:ascii="黑体" w:eastAsia="黑体" w:hAnsi="黑体" w:hint="eastAsia"/>
          <w:szCs w:val="21"/>
        </w:rPr>
        <w:t xml:space="preserve">   样品</w:t>
      </w:r>
    </w:p>
    <w:p w14:paraId="6EB64E36" w14:textId="77777777" w:rsidR="00835971" w:rsidRDefault="00835971" w:rsidP="00835971">
      <w:pPr>
        <w:tabs>
          <w:tab w:val="left" w:pos="315"/>
        </w:tabs>
        <w:autoSpaceDE w:val="0"/>
        <w:autoSpaceDN w:val="0"/>
        <w:adjustRightInd w:val="0"/>
        <w:spacing w:before="88" w:line="360" w:lineRule="auto"/>
        <w:ind w:right="-3277"/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>样品</w:t>
      </w:r>
      <w:r w:rsidRPr="007230B9">
        <w:rPr>
          <w:rFonts w:hint="eastAsia"/>
          <w:kern w:val="0"/>
          <w:szCs w:val="21"/>
        </w:rPr>
        <w:t>储存于塑料瓶中备用</w:t>
      </w:r>
      <w:r w:rsidRPr="007230B9">
        <w:rPr>
          <w:kern w:val="0"/>
          <w:szCs w:val="21"/>
        </w:rPr>
        <w:t>。</w:t>
      </w:r>
    </w:p>
    <w:p w14:paraId="62E35B3C" w14:textId="77777777" w:rsidR="00835971" w:rsidRPr="0032745A" w:rsidRDefault="00835971" w:rsidP="0032745A">
      <w:pPr>
        <w:spacing w:beforeLines="50" w:before="156" w:afterLines="50" w:after="156" w:line="360" w:lineRule="auto"/>
        <w:rPr>
          <w:rFonts w:ascii="黑体" w:eastAsia="黑体" w:hAnsi="黑体"/>
          <w:szCs w:val="21"/>
        </w:rPr>
      </w:pPr>
      <w:r w:rsidRPr="0032745A">
        <w:rPr>
          <w:rFonts w:ascii="黑体" w:eastAsia="黑体" w:hAnsi="黑体"/>
          <w:szCs w:val="21"/>
        </w:rPr>
        <w:t>8</w:t>
      </w:r>
      <w:r w:rsidRPr="0032745A">
        <w:rPr>
          <w:rFonts w:ascii="黑体" w:eastAsia="黑体" w:hAnsi="黑体" w:hint="eastAsia"/>
          <w:szCs w:val="21"/>
        </w:rPr>
        <w:t xml:space="preserve">  试验步骤</w:t>
      </w:r>
    </w:p>
    <w:p w14:paraId="4730031C" w14:textId="77777777" w:rsidR="00835971" w:rsidRPr="00B92D5B" w:rsidRDefault="00835971" w:rsidP="00835971">
      <w:pPr>
        <w:pStyle w:val="a8"/>
        <w:ind w:firstLine="422"/>
        <w:rPr>
          <w:b/>
        </w:rPr>
      </w:pPr>
      <w:r w:rsidRPr="00B92D5B">
        <w:rPr>
          <w:rFonts w:hint="eastAsia"/>
          <w:b/>
        </w:rPr>
        <w:t>警示——</w:t>
      </w:r>
      <w:r>
        <w:rPr>
          <w:rFonts w:hint="eastAsia"/>
          <w:b/>
        </w:rPr>
        <w:t>试料处理过程中使用高温设备，谨防烫伤，注意安全。</w:t>
      </w:r>
    </w:p>
    <w:p w14:paraId="17F41BBF" w14:textId="3AEBCC70" w:rsidR="00835971" w:rsidRPr="0032745A" w:rsidRDefault="00835971" w:rsidP="0032745A">
      <w:pPr>
        <w:spacing w:beforeLines="50" w:before="156" w:afterLines="50" w:after="156" w:line="360" w:lineRule="auto"/>
        <w:rPr>
          <w:rFonts w:ascii="黑体" w:eastAsia="黑体" w:hAnsi="黑体"/>
          <w:szCs w:val="21"/>
        </w:rPr>
      </w:pPr>
      <w:r w:rsidRPr="0032745A">
        <w:rPr>
          <w:rFonts w:ascii="黑体" w:eastAsia="黑体" w:hAnsi="黑体" w:hint="eastAsia"/>
          <w:szCs w:val="21"/>
        </w:rPr>
        <w:lastRenderedPageBreak/>
        <w:t>8.</w:t>
      </w:r>
      <w:r w:rsidR="006E46A6" w:rsidRPr="0032745A">
        <w:rPr>
          <w:rFonts w:ascii="黑体" w:eastAsia="黑体" w:hAnsi="黑体" w:hint="eastAsia"/>
          <w:szCs w:val="21"/>
        </w:rPr>
        <w:t>1</w:t>
      </w:r>
      <w:r w:rsidR="006E46A6" w:rsidRPr="0032745A">
        <w:rPr>
          <w:rFonts w:ascii="黑体" w:eastAsia="黑体" w:hAnsi="黑体"/>
          <w:szCs w:val="21"/>
        </w:rPr>
        <w:t xml:space="preserve">  </w:t>
      </w:r>
      <w:r w:rsidRPr="0032745A">
        <w:rPr>
          <w:rFonts w:ascii="黑体" w:eastAsia="黑体" w:hAnsi="黑体" w:hint="eastAsia"/>
          <w:szCs w:val="21"/>
        </w:rPr>
        <w:t>试料</w:t>
      </w:r>
    </w:p>
    <w:p w14:paraId="6215395A" w14:textId="4229896E" w:rsidR="00B9716E" w:rsidRPr="00682D42" w:rsidRDefault="00B9716E" w:rsidP="00B9716E">
      <w:pPr>
        <w:pStyle w:val="a8"/>
        <w:ind w:firstLineChars="0" w:firstLine="0"/>
        <w:rPr>
          <w:color w:val="000000" w:themeColor="text1"/>
        </w:rPr>
      </w:pPr>
      <w:bookmarkStart w:id="4" w:name="_Hlk65651228"/>
      <w:proofErr w:type="gramStart"/>
      <w:r w:rsidRPr="00334F0C">
        <w:rPr>
          <w:rFonts w:ascii="Times New Roman" w:hint="eastAsia"/>
          <w:szCs w:val="21"/>
        </w:rPr>
        <w:t>用</w:t>
      </w:r>
      <w:r>
        <w:rPr>
          <w:rFonts w:hint="eastAsia"/>
          <w:szCs w:val="21"/>
        </w:rPr>
        <w:t>移液枪</w:t>
      </w:r>
      <w:proofErr w:type="gramEnd"/>
      <w:r w:rsidR="00F41481" w:rsidRPr="00682D42">
        <w:rPr>
          <w:rFonts w:ascii="Times New Roman" w:hint="eastAsia"/>
          <w:color w:val="000000" w:themeColor="text1"/>
          <w:szCs w:val="21"/>
        </w:rPr>
        <w:t>按表</w:t>
      </w:r>
      <w:r w:rsidR="00F56081" w:rsidRPr="00682D42">
        <w:rPr>
          <w:rFonts w:ascii="Times New Roman" w:hint="eastAsia"/>
          <w:color w:val="000000" w:themeColor="text1"/>
          <w:szCs w:val="21"/>
        </w:rPr>
        <w:t>3</w:t>
      </w:r>
      <w:r w:rsidR="00F41481" w:rsidRPr="00682D42">
        <w:rPr>
          <w:rFonts w:ascii="Times New Roman" w:hint="eastAsia"/>
          <w:color w:val="000000" w:themeColor="text1"/>
          <w:szCs w:val="21"/>
        </w:rPr>
        <w:t>所示</w:t>
      </w:r>
      <w:r w:rsidR="00F56081" w:rsidRPr="00682D42">
        <w:rPr>
          <w:rFonts w:ascii="Times New Roman" w:hint="eastAsia"/>
          <w:color w:val="000000" w:themeColor="text1"/>
          <w:szCs w:val="21"/>
        </w:rPr>
        <w:t>分档</w:t>
      </w:r>
      <w:r w:rsidR="00623719" w:rsidRPr="00682D42">
        <w:rPr>
          <w:rFonts w:ascii="Times New Roman" w:hint="eastAsia"/>
          <w:color w:val="000000" w:themeColor="text1"/>
          <w:szCs w:val="21"/>
        </w:rPr>
        <w:t>准确</w:t>
      </w:r>
      <w:r w:rsidR="00F56081" w:rsidRPr="00682D42">
        <w:rPr>
          <w:rFonts w:ascii="Times New Roman" w:hint="eastAsia"/>
          <w:color w:val="000000" w:themeColor="text1"/>
          <w:szCs w:val="21"/>
        </w:rPr>
        <w:t>移取试料</w:t>
      </w:r>
      <w:r w:rsidR="00F41481" w:rsidRPr="00682D42">
        <w:rPr>
          <w:rFonts w:ascii="Times New Roman" w:hint="eastAsia"/>
          <w:color w:val="000000" w:themeColor="text1"/>
          <w:szCs w:val="21"/>
        </w:rPr>
        <w:t>，</w:t>
      </w:r>
      <w:r w:rsidRPr="00682D42">
        <w:rPr>
          <w:rFonts w:ascii="Times New Roman" w:hint="eastAsia"/>
          <w:color w:val="000000" w:themeColor="text1"/>
          <w:szCs w:val="21"/>
        </w:rPr>
        <w:t>精确到</w:t>
      </w:r>
      <w:r w:rsidR="00412829">
        <w:rPr>
          <w:rFonts w:ascii="Times New Roman" w:hint="eastAsia"/>
          <w:color w:val="000000" w:themeColor="text1"/>
          <w:szCs w:val="21"/>
        </w:rPr>
        <w:t>0.00</w:t>
      </w:r>
      <w:r w:rsidRPr="00682D42">
        <w:rPr>
          <w:rFonts w:ascii="Times New Roman" w:hint="eastAsia"/>
          <w:color w:val="000000" w:themeColor="text1"/>
          <w:szCs w:val="21"/>
        </w:rPr>
        <w:t>5</w:t>
      </w:r>
      <w:r w:rsidR="00412829">
        <w:rPr>
          <w:rFonts w:ascii="Times New Roman" w:hint="eastAsia"/>
          <w:color w:val="000000" w:themeColor="text1"/>
          <w:szCs w:val="21"/>
        </w:rPr>
        <w:t>m</w:t>
      </w:r>
      <w:r w:rsidRPr="00682D42">
        <w:rPr>
          <w:rFonts w:ascii="Times New Roman" w:hint="eastAsia"/>
          <w:color w:val="000000" w:themeColor="text1"/>
          <w:szCs w:val="21"/>
        </w:rPr>
        <w:t>L</w:t>
      </w:r>
      <w:bookmarkEnd w:id="4"/>
      <w:r w:rsidR="00F854C9" w:rsidRPr="00682D42">
        <w:rPr>
          <w:rFonts w:hint="eastAsia"/>
          <w:color w:val="000000" w:themeColor="text1"/>
        </w:rPr>
        <w:t>。</w:t>
      </w:r>
      <w:r w:rsidR="00F854C9" w:rsidRPr="00682D42">
        <w:rPr>
          <w:color w:val="000000" w:themeColor="text1"/>
        </w:rPr>
        <w:t xml:space="preserve"> </w:t>
      </w:r>
    </w:p>
    <w:p w14:paraId="49B7673E" w14:textId="4059D230" w:rsidR="00122720" w:rsidRPr="00682D42" w:rsidRDefault="00122720" w:rsidP="00122720">
      <w:pPr>
        <w:widowControl/>
        <w:autoSpaceDE w:val="0"/>
        <w:autoSpaceDN w:val="0"/>
        <w:jc w:val="center"/>
        <w:rPr>
          <w:rFonts w:ascii="黑体" w:eastAsia="黑体" w:hAnsi="黑体" w:cs="Tahoma"/>
          <w:color w:val="000000" w:themeColor="text1"/>
          <w:szCs w:val="21"/>
        </w:rPr>
      </w:pPr>
      <w:r w:rsidRPr="00682D42">
        <w:rPr>
          <w:rFonts w:ascii="黑体" w:eastAsia="黑体" w:hAnsi="黑体" w:cs="Tahoma" w:hint="eastAsia"/>
          <w:color w:val="000000" w:themeColor="text1"/>
          <w:szCs w:val="21"/>
        </w:rPr>
        <w:t xml:space="preserve">表 </w:t>
      </w:r>
      <w:r w:rsidR="00F56081" w:rsidRPr="00682D42">
        <w:rPr>
          <w:rFonts w:ascii="黑体" w:eastAsia="黑体" w:hAnsi="黑体" w:cs="Tahoma" w:hint="eastAsia"/>
          <w:color w:val="000000" w:themeColor="text1"/>
          <w:szCs w:val="21"/>
        </w:rPr>
        <w:t>3</w:t>
      </w:r>
      <w:r w:rsidR="00377FBC" w:rsidRPr="00682D42">
        <w:rPr>
          <w:rFonts w:ascii="黑体" w:eastAsia="黑体" w:hAnsi="黑体" w:cs="Tahoma" w:hint="eastAsia"/>
          <w:color w:val="000000" w:themeColor="text1"/>
          <w:szCs w:val="21"/>
        </w:rPr>
        <w:t xml:space="preserve"> 试料</w:t>
      </w:r>
      <w:r w:rsidR="00833A3C">
        <w:rPr>
          <w:rFonts w:ascii="黑体" w:eastAsia="黑体" w:hAnsi="黑体" w:cs="Tahoma" w:hint="eastAsia"/>
          <w:color w:val="000000" w:themeColor="text1"/>
          <w:szCs w:val="21"/>
        </w:rPr>
        <w:t>分取</w:t>
      </w:r>
      <w:r w:rsidR="00377FBC" w:rsidRPr="00682D42">
        <w:rPr>
          <w:rFonts w:ascii="黑体" w:eastAsia="黑体" w:hAnsi="黑体" w:cs="Tahoma" w:hint="eastAsia"/>
          <w:color w:val="000000" w:themeColor="text1"/>
          <w:szCs w:val="21"/>
        </w:rPr>
        <w:t>表</w:t>
      </w:r>
    </w:p>
    <w:tbl>
      <w:tblPr>
        <w:tblStyle w:val="af7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2976"/>
        <w:gridCol w:w="1418"/>
        <w:gridCol w:w="1468"/>
      </w:tblGrid>
      <w:tr w:rsidR="00682D42" w:rsidRPr="00682D42" w14:paraId="084874F0" w14:textId="77777777" w:rsidTr="00D93CDC">
        <w:trPr>
          <w:jc w:val="center"/>
        </w:trPr>
        <w:tc>
          <w:tcPr>
            <w:tcW w:w="1101" w:type="dxa"/>
            <w:vAlign w:val="center"/>
          </w:tcPr>
          <w:p w14:paraId="19F5052D" w14:textId="487A0E1C" w:rsidR="00C7517B" w:rsidRPr="00682D42" w:rsidRDefault="00C7517B" w:rsidP="00D93CDC">
            <w:pPr>
              <w:pStyle w:val="a8"/>
              <w:ind w:firstLineChars="0" w:firstLine="0"/>
              <w:jc w:val="center"/>
              <w:rPr>
                <w:color w:val="000000" w:themeColor="text1"/>
              </w:rPr>
            </w:pPr>
            <w:r w:rsidRPr="00682D42">
              <w:rPr>
                <w:rFonts w:hint="eastAsia"/>
                <w:color w:val="000000" w:themeColor="text1"/>
              </w:rPr>
              <w:t>元素</w:t>
            </w:r>
          </w:p>
        </w:tc>
        <w:tc>
          <w:tcPr>
            <w:tcW w:w="2976" w:type="dxa"/>
            <w:vAlign w:val="center"/>
          </w:tcPr>
          <w:p w14:paraId="64AFBBFF" w14:textId="77777777" w:rsidR="00C7517B" w:rsidRPr="00682D42" w:rsidRDefault="00C7517B" w:rsidP="00D93CDC">
            <w:pPr>
              <w:pStyle w:val="a8"/>
              <w:ind w:firstLineChars="0" w:firstLine="0"/>
              <w:jc w:val="center"/>
              <w:rPr>
                <w:color w:val="000000" w:themeColor="text1"/>
              </w:rPr>
            </w:pPr>
            <w:r w:rsidRPr="00682D42">
              <w:rPr>
                <w:rFonts w:hint="eastAsia"/>
                <w:color w:val="000000" w:themeColor="text1"/>
              </w:rPr>
              <w:t>浓度范围</w:t>
            </w:r>
          </w:p>
          <w:p w14:paraId="67D44645" w14:textId="44CC189D" w:rsidR="00C7517B" w:rsidRPr="00682D42" w:rsidRDefault="00C7517B" w:rsidP="00D93CDC">
            <w:pPr>
              <w:pStyle w:val="a8"/>
              <w:ind w:firstLineChars="0" w:firstLine="0"/>
              <w:jc w:val="center"/>
              <w:rPr>
                <w:color w:val="000000" w:themeColor="text1"/>
              </w:rPr>
            </w:pPr>
            <w:r w:rsidRPr="00682D42">
              <w:rPr>
                <w:rFonts w:hAnsi="宋体" w:cs="Tahoma" w:hint="eastAsia"/>
                <w:color w:val="000000" w:themeColor="text1"/>
                <w:szCs w:val="21"/>
              </w:rPr>
              <w:t>mg/mL</w:t>
            </w:r>
          </w:p>
        </w:tc>
        <w:tc>
          <w:tcPr>
            <w:tcW w:w="1418" w:type="dxa"/>
            <w:vAlign w:val="center"/>
          </w:tcPr>
          <w:p w14:paraId="7AF84FAE" w14:textId="77777777" w:rsidR="00C7517B" w:rsidRPr="00682D42" w:rsidRDefault="00C7517B" w:rsidP="00D93CDC">
            <w:pPr>
              <w:pStyle w:val="a8"/>
              <w:ind w:firstLineChars="0" w:firstLine="0"/>
              <w:jc w:val="center"/>
              <w:rPr>
                <w:color w:val="000000" w:themeColor="text1"/>
              </w:rPr>
            </w:pPr>
            <w:r w:rsidRPr="00682D42">
              <w:rPr>
                <w:rFonts w:hint="eastAsia"/>
                <w:color w:val="000000" w:themeColor="text1"/>
              </w:rPr>
              <w:t>取样体积</w:t>
            </w:r>
          </w:p>
          <w:p w14:paraId="5598A460" w14:textId="11044856" w:rsidR="00C7517B" w:rsidRPr="00682D42" w:rsidRDefault="00412829" w:rsidP="00D93CDC">
            <w:pPr>
              <w:pStyle w:val="a8"/>
              <w:ind w:firstLineChars="0" w:firstLine="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m</w:t>
            </w:r>
            <w:r w:rsidR="006321D3" w:rsidRPr="00682D42">
              <w:rPr>
                <w:color w:val="000000" w:themeColor="text1"/>
              </w:rPr>
              <w:t>L</w:t>
            </w:r>
          </w:p>
        </w:tc>
        <w:tc>
          <w:tcPr>
            <w:tcW w:w="1468" w:type="dxa"/>
            <w:vAlign w:val="center"/>
          </w:tcPr>
          <w:p w14:paraId="4126CB0C" w14:textId="4AB573A3" w:rsidR="00C7517B" w:rsidRPr="00682D42" w:rsidRDefault="00C7517B" w:rsidP="00D93CDC">
            <w:pPr>
              <w:pStyle w:val="a8"/>
              <w:ind w:firstLineChars="0" w:firstLine="0"/>
              <w:jc w:val="center"/>
              <w:rPr>
                <w:color w:val="000000" w:themeColor="text1"/>
              </w:rPr>
            </w:pPr>
            <w:r w:rsidRPr="00682D42">
              <w:rPr>
                <w:rFonts w:hint="eastAsia"/>
                <w:color w:val="000000" w:themeColor="text1"/>
              </w:rPr>
              <w:t>总稀释倍数</w:t>
            </w:r>
          </w:p>
        </w:tc>
      </w:tr>
      <w:tr w:rsidR="00682D42" w:rsidRPr="00682D42" w14:paraId="7BA2FAA9" w14:textId="77777777" w:rsidTr="00D93CDC">
        <w:trPr>
          <w:jc w:val="center"/>
        </w:trPr>
        <w:tc>
          <w:tcPr>
            <w:tcW w:w="1101" w:type="dxa"/>
            <w:vAlign w:val="center"/>
          </w:tcPr>
          <w:p w14:paraId="5EBACC0A" w14:textId="32EDEC4C" w:rsidR="00C7517B" w:rsidRPr="00682D42" w:rsidRDefault="00772C55" w:rsidP="00D93CDC">
            <w:pPr>
              <w:pStyle w:val="a8"/>
              <w:ind w:firstLineChars="0" w:firstLine="0"/>
              <w:jc w:val="center"/>
              <w:rPr>
                <w:color w:val="000000" w:themeColor="text1"/>
              </w:rPr>
            </w:pPr>
            <w:r w:rsidRPr="00682D42">
              <w:rPr>
                <w:color w:val="000000" w:themeColor="text1"/>
                <w:szCs w:val="21"/>
              </w:rPr>
              <w:t>Au</w:t>
            </w:r>
          </w:p>
        </w:tc>
        <w:tc>
          <w:tcPr>
            <w:tcW w:w="2976" w:type="dxa"/>
            <w:vMerge w:val="restart"/>
            <w:vAlign w:val="center"/>
          </w:tcPr>
          <w:p w14:paraId="3F3285F5" w14:textId="2E109D2E" w:rsidR="00C7517B" w:rsidRPr="00682D42" w:rsidRDefault="00C7517B" w:rsidP="00501629">
            <w:pPr>
              <w:pStyle w:val="a8"/>
              <w:ind w:firstLineChars="0" w:firstLine="0"/>
              <w:jc w:val="center"/>
              <w:rPr>
                <w:color w:val="000000" w:themeColor="text1"/>
              </w:rPr>
            </w:pPr>
            <w:r w:rsidRPr="00682D42">
              <w:rPr>
                <w:rFonts w:hint="eastAsia"/>
                <w:color w:val="000000" w:themeColor="text1"/>
                <w:szCs w:val="21"/>
              </w:rPr>
              <w:t>0.0001</w:t>
            </w:r>
            <w:r w:rsidRPr="009D354B">
              <w:rPr>
                <w:rFonts w:asciiTheme="majorHAnsi" w:eastAsia="黑体" w:hAnsiTheme="majorHAnsi" w:hint="eastAsia"/>
                <w:color w:val="000000" w:themeColor="text1"/>
                <w:szCs w:val="21"/>
              </w:rPr>
              <w:t>~</w:t>
            </w:r>
            <w:r w:rsidRPr="00682D42">
              <w:rPr>
                <w:rFonts w:hint="eastAsia"/>
                <w:color w:val="000000" w:themeColor="text1"/>
                <w:szCs w:val="21"/>
              </w:rPr>
              <w:t>0.</w:t>
            </w:r>
            <w:r w:rsidRPr="00682D42">
              <w:rPr>
                <w:color w:val="000000" w:themeColor="text1"/>
                <w:szCs w:val="21"/>
              </w:rPr>
              <w:t>0</w:t>
            </w:r>
            <w:r w:rsidR="00501629">
              <w:rPr>
                <w:rFonts w:hint="eastAsia"/>
                <w:color w:val="000000" w:themeColor="text1"/>
                <w:szCs w:val="21"/>
              </w:rPr>
              <w:t>05</w:t>
            </w:r>
            <w:r w:rsidRPr="00682D42">
              <w:rPr>
                <w:rFonts w:hint="eastAsia"/>
                <w:color w:val="000000" w:themeColor="text1"/>
                <w:szCs w:val="21"/>
              </w:rPr>
              <w:t>0</w:t>
            </w:r>
          </w:p>
        </w:tc>
        <w:tc>
          <w:tcPr>
            <w:tcW w:w="1418" w:type="dxa"/>
            <w:vMerge w:val="restart"/>
            <w:vAlign w:val="center"/>
          </w:tcPr>
          <w:p w14:paraId="1049D82E" w14:textId="4E6AB3D8" w:rsidR="00C7517B" w:rsidRPr="00682D42" w:rsidRDefault="00501629" w:rsidP="00412829">
            <w:pPr>
              <w:pStyle w:val="a8"/>
              <w:ind w:firstLineChars="0" w:firstLine="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</w:t>
            </w:r>
          </w:p>
        </w:tc>
        <w:tc>
          <w:tcPr>
            <w:tcW w:w="1468" w:type="dxa"/>
            <w:vMerge w:val="restart"/>
            <w:vAlign w:val="center"/>
          </w:tcPr>
          <w:p w14:paraId="523FFB92" w14:textId="1DB7F4AD" w:rsidR="00C7517B" w:rsidRPr="00682D42" w:rsidRDefault="007C1F3C" w:rsidP="00D93CDC">
            <w:pPr>
              <w:pStyle w:val="a8"/>
              <w:ind w:firstLineChars="0" w:firstLine="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</w:p>
        </w:tc>
      </w:tr>
      <w:tr w:rsidR="00682D42" w:rsidRPr="00682D42" w14:paraId="1CCFD1D2" w14:textId="77777777" w:rsidTr="00D93CDC">
        <w:trPr>
          <w:jc w:val="center"/>
        </w:trPr>
        <w:tc>
          <w:tcPr>
            <w:tcW w:w="1101" w:type="dxa"/>
            <w:vAlign w:val="center"/>
          </w:tcPr>
          <w:p w14:paraId="36771171" w14:textId="4A3B1E48" w:rsidR="00C7517B" w:rsidRPr="00682D42" w:rsidRDefault="00C7517B" w:rsidP="00D93CDC">
            <w:pPr>
              <w:pStyle w:val="a8"/>
              <w:ind w:firstLineChars="0" w:firstLine="0"/>
              <w:jc w:val="center"/>
              <w:rPr>
                <w:color w:val="000000" w:themeColor="text1"/>
              </w:rPr>
            </w:pPr>
            <w:r w:rsidRPr="00682D42">
              <w:rPr>
                <w:rFonts w:hint="eastAsia"/>
                <w:color w:val="000000" w:themeColor="text1"/>
                <w:szCs w:val="21"/>
              </w:rPr>
              <w:t>Ag</w:t>
            </w:r>
          </w:p>
        </w:tc>
        <w:tc>
          <w:tcPr>
            <w:tcW w:w="2976" w:type="dxa"/>
            <w:vMerge/>
            <w:vAlign w:val="center"/>
          </w:tcPr>
          <w:p w14:paraId="10E4F30C" w14:textId="77777777" w:rsidR="00C7517B" w:rsidRPr="00682D42" w:rsidRDefault="00C7517B" w:rsidP="00D93CDC">
            <w:pPr>
              <w:pStyle w:val="a8"/>
              <w:ind w:firstLineChars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vAlign w:val="center"/>
          </w:tcPr>
          <w:p w14:paraId="3A4CC26A" w14:textId="77777777" w:rsidR="00C7517B" w:rsidRPr="00682D42" w:rsidRDefault="00C7517B" w:rsidP="00D93CDC">
            <w:pPr>
              <w:pStyle w:val="a8"/>
              <w:ind w:firstLineChars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1468" w:type="dxa"/>
            <w:vMerge/>
            <w:vAlign w:val="center"/>
          </w:tcPr>
          <w:p w14:paraId="68584159" w14:textId="77777777" w:rsidR="00C7517B" w:rsidRPr="00682D42" w:rsidRDefault="00C7517B" w:rsidP="00D93CDC">
            <w:pPr>
              <w:pStyle w:val="a8"/>
              <w:ind w:firstLineChars="0" w:firstLine="0"/>
              <w:jc w:val="center"/>
              <w:rPr>
                <w:color w:val="000000" w:themeColor="text1"/>
              </w:rPr>
            </w:pPr>
          </w:p>
        </w:tc>
      </w:tr>
      <w:tr w:rsidR="00682D42" w:rsidRPr="00682D42" w14:paraId="4D00AB52" w14:textId="77777777" w:rsidTr="00D93CDC">
        <w:trPr>
          <w:jc w:val="center"/>
        </w:trPr>
        <w:tc>
          <w:tcPr>
            <w:tcW w:w="1101" w:type="dxa"/>
            <w:vAlign w:val="center"/>
          </w:tcPr>
          <w:p w14:paraId="6BB11AA3" w14:textId="41E4C867" w:rsidR="00C7517B" w:rsidRPr="00682D42" w:rsidRDefault="00C7517B" w:rsidP="00D93CDC">
            <w:pPr>
              <w:pStyle w:val="a8"/>
              <w:ind w:firstLineChars="0" w:firstLine="0"/>
              <w:jc w:val="center"/>
              <w:rPr>
                <w:color w:val="000000" w:themeColor="text1"/>
              </w:rPr>
            </w:pPr>
            <w:r w:rsidRPr="00682D42">
              <w:rPr>
                <w:rFonts w:hint="eastAsia"/>
                <w:color w:val="000000" w:themeColor="text1"/>
              </w:rPr>
              <w:t>Pt</w:t>
            </w:r>
          </w:p>
        </w:tc>
        <w:tc>
          <w:tcPr>
            <w:tcW w:w="2976" w:type="dxa"/>
            <w:vMerge/>
            <w:vAlign w:val="center"/>
          </w:tcPr>
          <w:p w14:paraId="0457C5A5" w14:textId="77777777" w:rsidR="00C7517B" w:rsidRPr="00682D42" w:rsidRDefault="00C7517B" w:rsidP="00D93CDC">
            <w:pPr>
              <w:pStyle w:val="a8"/>
              <w:ind w:firstLineChars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vAlign w:val="center"/>
          </w:tcPr>
          <w:p w14:paraId="36460A1B" w14:textId="77777777" w:rsidR="00C7517B" w:rsidRPr="00682D42" w:rsidRDefault="00C7517B" w:rsidP="00D93CDC">
            <w:pPr>
              <w:pStyle w:val="a8"/>
              <w:ind w:firstLineChars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1468" w:type="dxa"/>
            <w:vMerge/>
            <w:vAlign w:val="center"/>
          </w:tcPr>
          <w:p w14:paraId="3B5BD4D4" w14:textId="77777777" w:rsidR="00C7517B" w:rsidRPr="00682D42" w:rsidRDefault="00C7517B" w:rsidP="00D93CDC">
            <w:pPr>
              <w:pStyle w:val="a8"/>
              <w:ind w:firstLineChars="0" w:firstLine="0"/>
              <w:jc w:val="center"/>
              <w:rPr>
                <w:color w:val="000000" w:themeColor="text1"/>
              </w:rPr>
            </w:pPr>
          </w:p>
        </w:tc>
      </w:tr>
      <w:tr w:rsidR="00682D42" w:rsidRPr="00682D42" w14:paraId="2924B12A" w14:textId="77777777" w:rsidTr="00D93CDC">
        <w:trPr>
          <w:jc w:val="center"/>
        </w:trPr>
        <w:tc>
          <w:tcPr>
            <w:tcW w:w="1101" w:type="dxa"/>
            <w:vAlign w:val="center"/>
          </w:tcPr>
          <w:p w14:paraId="2DB94E9E" w14:textId="24EE952F" w:rsidR="00C7517B" w:rsidRPr="00682D42" w:rsidRDefault="00C7517B" w:rsidP="00D93CDC">
            <w:pPr>
              <w:pStyle w:val="a8"/>
              <w:ind w:firstLineChars="0" w:firstLine="0"/>
              <w:jc w:val="center"/>
              <w:rPr>
                <w:color w:val="000000" w:themeColor="text1"/>
              </w:rPr>
            </w:pPr>
            <w:proofErr w:type="spellStart"/>
            <w:r w:rsidRPr="00682D42">
              <w:rPr>
                <w:rFonts w:hint="eastAsia"/>
                <w:color w:val="000000" w:themeColor="text1"/>
              </w:rPr>
              <w:t>Pd</w:t>
            </w:r>
            <w:proofErr w:type="spellEnd"/>
          </w:p>
        </w:tc>
        <w:tc>
          <w:tcPr>
            <w:tcW w:w="2976" w:type="dxa"/>
            <w:vMerge/>
            <w:vAlign w:val="center"/>
          </w:tcPr>
          <w:p w14:paraId="3909D778" w14:textId="77777777" w:rsidR="00C7517B" w:rsidRPr="00682D42" w:rsidRDefault="00C7517B" w:rsidP="00D93CDC">
            <w:pPr>
              <w:pStyle w:val="a8"/>
              <w:ind w:firstLineChars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vAlign w:val="center"/>
          </w:tcPr>
          <w:p w14:paraId="499BE8CA" w14:textId="77777777" w:rsidR="00C7517B" w:rsidRPr="00682D42" w:rsidRDefault="00C7517B" w:rsidP="00D93CDC">
            <w:pPr>
              <w:pStyle w:val="a8"/>
              <w:ind w:firstLineChars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1468" w:type="dxa"/>
            <w:vMerge/>
            <w:vAlign w:val="center"/>
          </w:tcPr>
          <w:p w14:paraId="5F89162D" w14:textId="77777777" w:rsidR="00C7517B" w:rsidRPr="00682D42" w:rsidRDefault="00C7517B" w:rsidP="00D93CDC">
            <w:pPr>
              <w:pStyle w:val="a8"/>
              <w:ind w:firstLineChars="0" w:firstLine="0"/>
              <w:jc w:val="center"/>
              <w:rPr>
                <w:color w:val="000000" w:themeColor="text1"/>
              </w:rPr>
            </w:pPr>
          </w:p>
        </w:tc>
      </w:tr>
      <w:tr w:rsidR="00682D42" w:rsidRPr="00682D42" w14:paraId="49D73ABD" w14:textId="77777777" w:rsidTr="00D93CDC">
        <w:trPr>
          <w:jc w:val="center"/>
        </w:trPr>
        <w:tc>
          <w:tcPr>
            <w:tcW w:w="1101" w:type="dxa"/>
            <w:vAlign w:val="center"/>
          </w:tcPr>
          <w:p w14:paraId="7FAD528C" w14:textId="2E7F8E44" w:rsidR="00C7517B" w:rsidRPr="00682D42" w:rsidRDefault="00C7517B" w:rsidP="00D93CDC">
            <w:pPr>
              <w:pStyle w:val="a8"/>
              <w:ind w:firstLineChars="0" w:firstLine="0"/>
              <w:jc w:val="center"/>
              <w:rPr>
                <w:color w:val="000000" w:themeColor="text1"/>
              </w:rPr>
            </w:pPr>
            <w:proofErr w:type="spellStart"/>
            <w:r w:rsidRPr="00682D42">
              <w:rPr>
                <w:rFonts w:hint="eastAsia"/>
                <w:color w:val="000000" w:themeColor="text1"/>
              </w:rPr>
              <w:t>Ir</w:t>
            </w:r>
            <w:proofErr w:type="spellEnd"/>
          </w:p>
        </w:tc>
        <w:tc>
          <w:tcPr>
            <w:tcW w:w="2976" w:type="dxa"/>
            <w:vMerge/>
            <w:vAlign w:val="center"/>
          </w:tcPr>
          <w:p w14:paraId="3744D133" w14:textId="77777777" w:rsidR="00C7517B" w:rsidRPr="00682D42" w:rsidRDefault="00C7517B" w:rsidP="00D93CDC">
            <w:pPr>
              <w:pStyle w:val="a8"/>
              <w:ind w:firstLineChars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vAlign w:val="center"/>
          </w:tcPr>
          <w:p w14:paraId="661A739B" w14:textId="77777777" w:rsidR="00C7517B" w:rsidRPr="00682D42" w:rsidRDefault="00C7517B" w:rsidP="00D93CDC">
            <w:pPr>
              <w:pStyle w:val="a8"/>
              <w:ind w:firstLineChars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1468" w:type="dxa"/>
            <w:vMerge/>
            <w:vAlign w:val="center"/>
          </w:tcPr>
          <w:p w14:paraId="553ABFA7" w14:textId="77777777" w:rsidR="00C7517B" w:rsidRPr="00682D42" w:rsidRDefault="00C7517B" w:rsidP="00D93CDC">
            <w:pPr>
              <w:pStyle w:val="a8"/>
              <w:ind w:firstLineChars="0" w:firstLine="0"/>
              <w:jc w:val="center"/>
              <w:rPr>
                <w:color w:val="000000" w:themeColor="text1"/>
              </w:rPr>
            </w:pPr>
          </w:p>
        </w:tc>
      </w:tr>
      <w:tr w:rsidR="00501629" w:rsidRPr="00682D42" w14:paraId="3A2FB2B7" w14:textId="77777777" w:rsidTr="00D93CDC">
        <w:trPr>
          <w:jc w:val="center"/>
        </w:trPr>
        <w:tc>
          <w:tcPr>
            <w:tcW w:w="1101" w:type="dxa"/>
            <w:vAlign w:val="center"/>
          </w:tcPr>
          <w:p w14:paraId="0C5FA9F4" w14:textId="22D5AAF9" w:rsidR="00501629" w:rsidRPr="00682D42" w:rsidRDefault="00501629" w:rsidP="00D93CDC">
            <w:pPr>
              <w:pStyle w:val="a8"/>
              <w:ind w:firstLineChars="0" w:firstLine="0"/>
              <w:jc w:val="center"/>
              <w:rPr>
                <w:color w:val="000000" w:themeColor="text1"/>
              </w:rPr>
            </w:pPr>
            <w:r w:rsidRPr="00682D42">
              <w:rPr>
                <w:color w:val="000000" w:themeColor="text1"/>
                <w:szCs w:val="21"/>
              </w:rPr>
              <w:t>Au</w:t>
            </w:r>
          </w:p>
        </w:tc>
        <w:tc>
          <w:tcPr>
            <w:tcW w:w="2976" w:type="dxa"/>
            <w:vMerge w:val="restart"/>
            <w:vAlign w:val="center"/>
          </w:tcPr>
          <w:p w14:paraId="4D07ACA3" w14:textId="77DC7BD5" w:rsidR="00501629" w:rsidRPr="00682D42" w:rsidRDefault="00501629" w:rsidP="00094AAE">
            <w:pPr>
              <w:pStyle w:val="a8"/>
              <w:ind w:firstLineChars="0" w:firstLine="0"/>
              <w:jc w:val="center"/>
              <w:rPr>
                <w:color w:val="000000" w:themeColor="text1"/>
              </w:rPr>
            </w:pPr>
            <w:r w:rsidRPr="00682D42">
              <w:rPr>
                <w:rFonts w:hint="eastAsia"/>
                <w:color w:val="000000" w:themeColor="text1"/>
                <w:szCs w:val="21"/>
              </w:rPr>
              <w:t>0.00</w:t>
            </w:r>
            <w:r w:rsidR="00094AAE">
              <w:rPr>
                <w:rFonts w:hint="eastAsia"/>
                <w:color w:val="000000" w:themeColor="text1"/>
                <w:szCs w:val="21"/>
              </w:rPr>
              <w:t>50</w:t>
            </w:r>
            <w:r w:rsidRPr="009D354B">
              <w:rPr>
                <w:rFonts w:asciiTheme="majorHAnsi" w:eastAsia="黑体" w:hAnsiTheme="majorHAnsi" w:hint="eastAsia"/>
                <w:color w:val="000000" w:themeColor="text1"/>
                <w:szCs w:val="21"/>
              </w:rPr>
              <w:t>~</w:t>
            </w:r>
            <w:r w:rsidRPr="00682D42">
              <w:rPr>
                <w:rFonts w:hint="eastAsia"/>
                <w:color w:val="000000" w:themeColor="text1"/>
                <w:szCs w:val="21"/>
              </w:rPr>
              <w:t>0.</w:t>
            </w:r>
            <w:r w:rsidRPr="00682D42">
              <w:rPr>
                <w:color w:val="000000" w:themeColor="text1"/>
                <w:szCs w:val="21"/>
              </w:rPr>
              <w:t>0</w:t>
            </w:r>
            <w:r w:rsidR="00094AAE">
              <w:rPr>
                <w:rFonts w:hint="eastAsia"/>
                <w:color w:val="000000" w:themeColor="text1"/>
                <w:szCs w:val="21"/>
              </w:rPr>
              <w:t>50</w:t>
            </w:r>
            <w:r w:rsidRPr="00682D42">
              <w:rPr>
                <w:rFonts w:hint="eastAsia"/>
                <w:color w:val="000000" w:themeColor="text1"/>
                <w:szCs w:val="21"/>
              </w:rPr>
              <w:t>0</w:t>
            </w:r>
          </w:p>
        </w:tc>
        <w:tc>
          <w:tcPr>
            <w:tcW w:w="1418" w:type="dxa"/>
            <w:vMerge w:val="restart"/>
            <w:vAlign w:val="center"/>
          </w:tcPr>
          <w:p w14:paraId="3A76CF7E" w14:textId="677788B4" w:rsidR="00501629" w:rsidRPr="00682D42" w:rsidRDefault="00094AAE" w:rsidP="00D93CDC">
            <w:pPr>
              <w:pStyle w:val="a8"/>
              <w:ind w:firstLineChars="0" w:firstLine="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</w:t>
            </w:r>
          </w:p>
        </w:tc>
        <w:tc>
          <w:tcPr>
            <w:tcW w:w="1468" w:type="dxa"/>
            <w:vMerge w:val="restart"/>
            <w:vAlign w:val="center"/>
          </w:tcPr>
          <w:p w14:paraId="7B02EC49" w14:textId="4E7E49A6" w:rsidR="00501629" w:rsidRPr="00682D42" w:rsidRDefault="00094AAE" w:rsidP="00D93CDC">
            <w:pPr>
              <w:pStyle w:val="a8"/>
              <w:ind w:firstLineChars="0" w:firstLine="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</w:t>
            </w:r>
          </w:p>
        </w:tc>
      </w:tr>
      <w:tr w:rsidR="00501629" w:rsidRPr="00682D42" w14:paraId="4F88C48E" w14:textId="77777777" w:rsidTr="00D93CDC">
        <w:trPr>
          <w:jc w:val="center"/>
        </w:trPr>
        <w:tc>
          <w:tcPr>
            <w:tcW w:w="1101" w:type="dxa"/>
            <w:vAlign w:val="center"/>
          </w:tcPr>
          <w:p w14:paraId="68C2410E" w14:textId="7A0CD9A3" w:rsidR="00501629" w:rsidRPr="00682D42" w:rsidRDefault="00501629" w:rsidP="00D93CDC">
            <w:pPr>
              <w:pStyle w:val="a8"/>
              <w:ind w:firstLineChars="0" w:firstLine="0"/>
              <w:jc w:val="center"/>
              <w:rPr>
                <w:color w:val="000000" w:themeColor="text1"/>
              </w:rPr>
            </w:pPr>
            <w:r w:rsidRPr="00682D42">
              <w:rPr>
                <w:rFonts w:hint="eastAsia"/>
                <w:color w:val="000000" w:themeColor="text1"/>
                <w:szCs w:val="21"/>
              </w:rPr>
              <w:t>Ag</w:t>
            </w:r>
          </w:p>
        </w:tc>
        <w:tc>
          <w:tcPr>
            <w:tcW w:w="2976" w:type="dxa"/>
            <w:vMerge/>
            <w:vAlign w:val="center"/>
          </w:tcPr>
          <w:p w14:paraId="7F469C49" w14:textId="77777777" w:rsidR="00501629" w:rsidRPr="00682D42" w:rsidRDefault="00501629" w:rsidP="00D93CDC">
            <w:pPr>
              <w:pStyle w:val="a8"/>
              <w:ind w:firstLineChars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vAlign w:val="center"/>
          </w:tcPr>
          <w:p w14:paraId="52E6936E" w14:textId="77777777" w:rsidR="00501629" w:rsidRPr="00682D42" w:rsidRDefault="00501629" w:rsidP="00D93CDC">
            <w:pPr>
              <w:pStyle w:val="a8"/>
              <w:ind w:firstLineChars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1468" w:type="dxa"/>
            <w:vMerge/>
            <w:vAlign w:val="center"/>
          </w:tcPr>
          <w:p w14:paraId="72B2C6FD" w14:textId="77777777" w:rsidR="00501629" w:rsidRPr="00682D42" w:rsidRDefault="00501629" w:rsidP="00D93CDC">
            <w:pPr>
              <w:pStyle w:val="a8"/>
              <w:ind w:firstLineChars="0" w:firstLine="0"/>
              <w:jc w:val="center"/>
              <w:rPr>
                <w:color w:val="000000" w:themeColor="text1"/>
              </w:rPr>
            </w:pPr>
          </w:p>
        </w:tc>
      </w:tr>
      <w:tr w:rsidR="00501629" w:rsidRPr="00682D42" w14:paraId="5AB62EB5" w14:textId="77777777" w:rsidTr="00D93CDC">
        <w:trPr>
          <w:jc w:val="center"/>
        </w:trPr>
        <w:tc>
          <w:tcPr>
            <w:tcW w:w="1101" w:type="dxa"/>
            <w:vAlign w:val="center"/>
          </w:tcPr>
          <w:p w14:paraId="43AA7829" w14:textId="5A06317B" w:rsidR="00501629" w:rsidRPr="00682D42" w:rsidRDefault="00501629" w:rsidP="00D93CDC">
            <w:pPr>
              <w:pStyle w:val="a8"/>
              <w:ind w:firstLineChars="0" w:firstLine="0"/>
              <w:jc w:val="center"/>
              <w:rPr>
                <w:color w:val="000000" w:themeColor="text1"/>
              </w:rPr>
            </w:pPr>
            <w:r w:rsidRPr="00682D42">
              <w:rPr>
                <w:rFonts w:hint="eastAsia"/>
                <w:color w:val="000000" w:themeColor="text1"/>
              </w:rPr>
              <w:t>Pt</w:t>
            </w:r>
          </w:p>
        </w:tc>
        <w:tc>
          <w:tcPr>
            <w:tcW w:w="2976" w:type="dxa"/>
            <w:vMerge/>
            <w:vAlign w:val="center"/>
          </w:tcPr>
          <w:p w14:paraId="7DD08592" w14:textId="77777777" w:rsidR="00501629" w:rsidRPr="00682D42" w:rsidRDefault="00501629" w:rsidP="00D93CDC">
            <w:pPr>
              <w:pStyle w:val="a8"/>
              <w:ind w:firstLineChars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vAlign w:val="center"/>
          </w:tcPr>
          <w:p w14:paraId="43A13996" w14:textId="77777777" w:rsidR="00501629" w:rsidRPr="00682D42" w:rsidRDefault="00501629" w:rsidP="00D93CDC">
            <w:pPr>
              <w:pStyle w:val="a8"/>
              <w:ind w:firstLineChars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1468" w:type="dxa"/>
            <w:vMerge/>
            <w:vAlign w:val="center"/>
          </w:tcPr>
          <w:p w14:paraId="1B2AF999" w14:textId="77777777" w:rsidR="00501629" w:rsidRPr="00682D42" w:rsidRDefault="00501629" w:rsidP="00D93CDC">
            <w:pPr>
              <w:pStyle w:val="a8"/>
              <w:ind w:firstLineChars="0" w:firstLine="0"/>
              <w:jc w:val="center"/>
              <w:rPr>
                <w:color w:val="000000" w:themeColor="text1"/>
              </w:rPr>
            </w:pPr>
          </w:p>
        </w:tc>
      </w:tr>
      <w:tr w:rsidR="00501629" w:rsidRPr="00682D42" w14:paraId="094D0EE6" w14:textId="77777777" w:rsidTr="00D93CDC">
        <w:trPr>
          <w:jc w:val="center"/>
        </w:trPr>
        <w:tc>
          <w:tcPr>
            <w:tcW w:w="1101" w:type="dxa"/>
            <w:vAlign w:val="center"/>
          </w:tcPr>
          <w:p w14:paraId="5F2305B8" w14:textId="3AA531D9" w:rsidR="00501629" w:rsidRPr="00682D42" w:rsidRDefault="00501629" w:rsidP="00D93CDC">
            <w:pPr>
              <w:pStyle w:val="a8"/>
              <w:ind w:firstLineChars="0" w:firstLine="0"/>
              <w:jc w:val="center"/>
              <w:rPr>
                <w:color w:val="000000" w:themeColor="text1"/>
              </w:rPr>
            </w:pPr>
            <w:proofErr w:type="spellStart"/>
            <w:r w:rsidRPr="00682D42">
              <w:rPr>
                <w:rFonts w:hint="eastAsia"/>
                <w:color w:val="000000" w:themeColor="text1"/>
              </w:rPr>
              <w:t>Pd</w:t>
            </w:r>
            <w:proofErr w:type="spellEnd"/>
          </w:p>
        </w:tc>
        <w:tc>
          <w:tcPr>
            <w:tcW w:w="2976" w:type="dxa"/>
            <w:vMerge/>
            <w:vAlign w:val="center"/>
          </w:tcPr>
          <w:p w14:paraId="5D9F3A4F" w14:textId="77777777" w:rsidR="00501629" w:rsidRPr="00682D42" w:rsidRDefault="00501629" w:rsidP="00D93CDC">
            <w:pPr>
              <w:pStyle w:val="a8"/>
              <w:ind w:firstLineChars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vAlign w:val="center"/>
          </w:tcPr>
          <w:p w14:paraId="408CDA11" w14:textId="77777777" w:rsidR="00501629" w:rsidRPr="00682D42" w:rsidRDefault="00501629" w:rsidP="00D93CDC">
            <w:pPr>
              <w:pStyle w:val="a8"/>
              <w:ind w:firstLineChars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1468" w:type="dxa"/>
            <w:vMerge/>
            <w:vAlign w:val="center"/>
          </w:tcPr>
          <w:p w14:paraId="76969131" w14:textId="77777777" w:rsidR="00501629" w:rsidRPr="00682D42" w:rsidRDefault="00501629" w:rsidP="00D93CDC">
            <w:pPr>
              <w:pStyle w:val="a8"/>
              <w:ind w:firstLineChars="0" w:firstLine="0"/>
              <w:jc w:val="center"/>
              <w:rPr>
                <w:color w:val="000000" w:themeColor="text1"/>
              </w:rPr>
            </w:pPr>
          </w:p>
        </w:tc>
      </w:tr>
      <w:tr w:rsidR="00501629" w:rsidRPr="00682D42" w14:paraId="1CCFDFF5" w14:textId="77777777" w:rsidTr="00D93CDC">
        <w:trPr>
          <w:jc w:val="center"/>
        </w:trPr>
        <w:tc>
          <w:tcPr>
            <w:tcW w:w="1101" w:type="dxa"/>
            <w:vAlign w:val="center"/>
          </w:tcPr>
          <w:p w14:paraId="20798FEE" w14:textId="6E761677" w:rsidR="00501629" w:rsidRPr="00682D42" w:rsidRDefault="00501629" w:rsidP="00D93CDC">
            <w:pPr>
              <w:pStyle w:val="a8"/>
              <w:ind w:firstLineChars="0" w:firstLine="0"/>
              <w:jc w:val="center"/>
              <w:rPr>
                <w:color w:val="000000" w:themeColor="text1"/>
              </w:rPr>
            </w:pPr>
            <w:proofErr w:type="spellStart"/>
            <w:r w:rsidRPr="00682D42">
              <w:rPr>
                <w:rFonts w:hint="eastAsia"/>
                <w:color w:val="000000" w:themeColor="text1"/>
              </w:rPr>
              <w:t>Ir</w:t>
            </w:r>
            <w:proofErr w:type="spellEnd"/>
          </w:p>
        </w:tc>
        <w:tc>
          <w:tcPr>
            <w:tcW w:w="2976" w:type="dxa"/>
            <w:vMerge/>
            <w:vAlign w:val="center"/>
          </w:tcPr>
          <w:p w14:paraId="729350DC" w14:textId="77777777" w:rsidR="00501629" w:rsidRPr="00682D42" w:rsidRDefault="00501629" w:rsidP="00D93CDC">
            <w:pPr>
              <w:pStyle w:val="a8"/>
              <w:ind w:firstLineChars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vAlign w:val="center"/>
          </w:tcPr>
          <w:p w14:paraId="1891F8FE" w14:textId="77777777" w:rsidR="00501629" w:rsidRPr="00682D42" w:rsidRDefault="00501629" w:rsidP="00D93CDC">
            <w:pPr>
              <w:pStyle w:val="a8"/>
              <w:ind w:firstLineChars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1468" w:type="dxa"/>
            <w:vMerge/>
            <w:vAlign w:val="center"/>
          </w:tcPr>
          <w:p w14:paraId="3309DF7F" w14:textId="77777777" w:rsidR="00501629" w:rsidRPr="00682D42" w:rsidRDefault="00501629" w:rsidP="00D93CDC">
            <w:pPr>
              <w:pStyle w:val="a8"/>
              <w:ind w:firstLineChars="0" w:firstLine="0"/>
              <w:jc w:val="center"/>
              <w:rPr>
                <w:color w:val="000000" w:themeColor="text1"/>
              </w:rPr>
            </w:pPr>
          </w:p>
        </w:tc>
      </w:tr>
      <w:tr w:rsidR="00501629" w:rsidRPr="00682D42" w14:paraId="064DA821" w14:textId="77777777" w:rsidTr="00D93CDC">
        <w:trPr>
          <w:jc w:val="center"/>
        </w:trPr>
        <w:tc>
          <w:tcPr>
            <w:tcW w:w="1101" w:type="dxa"/>
            <w:vAlign w:val="center"/>
          </w:tcPr>
          <w:p w14:paraId="7F41CBD2" w14:textId="1F4A51B3" w:rsidR="00501629" w:rsidRPr="00682D42" w:rsidRDefault="00501629" w:rsidP="00D93CDC">
            <w:pPr>
              <w:pStyle w:val="a8"/>
              <w:ind w:firstLineChars="0" w:firstLine="0"/>
              <w:jc w:val="center"/>
              <w:rPr>
                <w:color w:val="000000" w:themeColor="text1"/>
              </w:rPr>
            </w:pPr>
            <w:r w:rsidRPr="00682D42">
              <w:rPr>
                <w:color w:val="000000" w:themeColor="text1"/>
                <w:szCs w:val="21"/>
              </w:rPr>
              <w:t>Au</w:t>
            </w:r>
          </w:p>
        </w:tc>
        <w:tc>
          <w:tcPr>
            <w:tcW w:w="2976" w:type="dxa"/>
            <w:vMerge w:val="restart"/>
            <w:vAlign w:val="center"/>
          </w:tcPr>
          <w:p w14:paraId="1A353938" w14:textId="08B5601F" w:rsidR="00501629" w:rsidRPr="00682D42" w:rsidRDefault="00501629" w:rsidP="00501629">
            <w:pPr>
              <w:pStyle w:val="a8"/>
              <w:ind w:firstLineChars="0" w:firstLine="0"/>
              <w:jc w:val="center"/>
              <w:rPr>
                <w:color w:val="000000" w:themeColor="text1"/>
              </w:rPr>
            </w:pPr>
            <w:r w:rsidRPr="00682D42">
              <w:rPr>
                <w:rFonts w:hint="eastAsia"/>
                <w:color w:val="000000" w:themeColor="text1"/>
                <w:szCs w:val="21"/>
              </w:rPr>
              <w:t>0.0</w:t>
            </w:r>
            <w:r>
              <w:rPr>
                <w:rFonts w:hint="eastAsia"/>
                <w:color w:val="000000" w:themeColor="text1"/>
                <w:szCs w:val="21"/>
              </w:rPr>
              <w:t>50</w:t>
            </w:r>
            <w:r w:rsidRPr="00682D42">
              <w:rPr>
                <w:rFonts w:hint="eastAsia"/>
                <w:color w:val="000000" w:themeColor="text1"/>
                <w:szCs w:val="21"/>
              </w:rPr>
              <w:t>0</w:t>
            </w:r>
            <w:r w:rsidRPr="009D354B">
              <w:rPr>
                <w:rFonts w:asciiTheme="majorHAnsi" w:eastAsia="黑体" w:hAnsiTheme="majorHAnsi" w:hint="eastAsia"/>
                <w:color w:val="000000" w:themeColor="text1"/>
                <w:szCs w:val="21"/>
              </w:rPr>
              <w:t>~</w:t>
            </w:r>
            <w:r w:rsidRPr="00682D42">
              <w:rPr>
                <w:rFonts w:hint="eastAsia"/>
                <w:color w:val="000000" w:themeColor="text1"/>
                <w:szCs w:val="21"/>
              </w:rPr>
              <w:t>0.</w:t>
            </w:r>
            <w:r>
              <w:rPr>
                <w:rFonts w:hint="eastAsia"/>
                <w:color w:val="000000" w:themeColor="text1"/>
                <w:szCs w:val="21"/>
              </w:rPr>
              <w:t>100</w:t>
            </w:r>
            <w:r w:rsidRPr="00682D42">
              <w:rPr>
                <w:rFonts w:hint="eastAsia"/>
                <w:color w:val="000000" w:themeColor="text1"/>
                <w:szCs w:val="21"/>
              </w:rPr>
              <w:t>0</w:t>
            </w:r>
          </w:p>
        </w:tc>
        <w:tc>
          <w:tcPr>
            <w:tcW w:w="1418" w:type="dxa"/>
            <w:vMerge w:val="restart"/>
            <w:vAlign w:val="center"/>
          </w:tcPr>
          <w:p w14:paraId="06E0CB79" w14:textId="73298B8C" w:rsidR="00501629" w:rsidRPr="00682D42" w:rsidRDefault="00501629" w:rsidP="00412829">
            <w:pPr>
              <w:pStyle w:val="a8"/>
              <w:ind w:firstLineChars="0" w:firstLine="0"/>
              <w:jc w:val="center"/>
              <w:rPr>
                <w:color w:val="000000" w:themeColor="text1"/>
              </w:rPr>
            </w:pPr>
            <w:r w:rsidRPr="00682D42">
              <w:rPr>
                <w:color w:val="000000" w:themeColor="text1"/>
              </w:rPr>
              <w:t>5</w:t>
            </w:r>
          </w:p>
        </w:tc>
        <w:tc>
          <w:tcPr>
            <w:tcW w:w="1468" w:type="dxa"/>
            <w:vMerge w:val="restart"/>
            <w:vAlign w:val="center"/>
          </w:tcPr>
          <w:p w14:paraId="5D46F5B9" w14:textId="681EAC47" w:rsidR="00501629" w:rsidRPr="00682D42" w:rsidRDefault="00501629" w:rsidP="00D93CDC">
            <w:pPr>
              <w:pStyle w:val="a8"/>
              <w:ind w:firstLineChars="0" w:firstLine="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  <w:r w:rsidRPr="00682D42">
              <w:rPr>
                <w:color w:val="000000" w:themeColor="text1"/>
              </w:rPr>
              <w:t>0</w:t>
            </w:r>
          </w:p>
        </w:tc>
      </w:tr>
      <w:tr w:rsidR="00501629" w:rsidRPr="00682D42" w14:paraId="5A1663E9" w14:textId="77777777" w:rsidTr="00D93CDC">
        <w:trPr>
          <w:jc w:val="center"/>
        </w:trPr>
        <w:tc>
          <w:tcPr>
            <w:tcW w:w="1101" w:type="dxa"/>
            <w:vAlign w:val="center"/>
          </w:tcPr>
          <w:p w14:paraId="28F1B704" w14:textId="3649C4BC" w:rsidR="00501629" w:rsidRPr="00682D42" w:rsidRDefault="00501629" w:rsidP="00D93CDC">
            <w:pPr>
              <w:pStyle w:val="a8"/>
              <w:ind w:firstLineChars="0" w:firstLine="0"/>
              <w:jc w:val="center"/>
              <w:rPr>
                <w:color w:val="000000" w:themeColor="text1"/>
              </w:rPr>
            </w:pPr>
            <w:r w:rsidRPr="00682D42">
              <w:rPr>
                <w:rFonts w:hint="eastAsia"/>
                <w:color w:val="000000" w:themeColor="text1"/>
                <w:szCs w:val="21"/>
              </w:rPr>
              <w:t>Ag</w:t>
            </w:r>
          </w:p>
        </w:tc>
        <w:tc>
          <w:tcPr>
            <w:tcW w:w="2976" w:type="dxa"/>
            <w:vMerge/>
            <w:vAlign w:val="center"/>
          </w:tcPr>
          <w:p w14:paraId="5C06E526" w14:textId="77777777" w:rsidR="00501629" w:rsidRPr="00682D42" w:rsidRDefault="00501629" w:rsidP="00D93CDC">
            <w:pPr>
              <w:pStyle w:val="a8"/>
              <w:ind w:firstLineChars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vAlign w:val="center"/>
          </w:tcPr>
          <w:p w14:paraId="0F91D4B3" w14:textId="77777777" w:rsidR="00501629" w:rsidRPr="00682D42" w:rsidRDefault="00501629" w:rsidP="00D93CDC">
            <w:pPr>
              <w:pStyle w:val="a8"/>
              <w:ind w:firstLineChars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1468" w:type="dxa"/>
            <w:vMerge/>
            <w:vAlign w:val="center"/>
          </w:tcPr>
          <w:p w14:paraId="65ED4253" w14:textId="77777777" w:rsidR="00501629" w:rsidRPr="00682D42" w:rsidRDefault="00501629" w:rsidP="00D93CDC">
            <w:pPr>
              <w:pStyle w:val="a8"/>
              <w:ind w:firstLineChars="0" w:firstLine="0"/>
              <w:jc w:val="center"/>
              <w:rPr>
                <w:color w:val="000000" w:themeColor="text1"/>
              </w:rPr>
            </w:pPr>
          </w:p>
        </w:tc>
      </w:tr>
      <w:tr w:rsidR="00501629" w:rsidRPr="00682D42" w14:paraId="0E497548" w14:textId="77777777" w:rsidTr="00D93CDC">
        <w:trPr>
          <w:jc w:val="center"/>
        </w:trPr>
        <w:tc>
          <w:tcPr>
            <w:tcW w:w="1101" w:type="dxa"/>
            <w:vAlign w:val="center"/>
          </w:tcPr>
          <w:p w14:paraId="1ABEADCC" w14:textId="5EA37EAC" w:rsidR="00501629" w:rsidRPr="00682D42" w:rsidRDefault="00501629" w:rsidP="00D93CDC">
            <w:pPr>
              <w:pStyle w:val="a8"/>
              <w:ind w:firstLineChars="0" w:firstLine="0"/>
              <w:jc w:val="center"/>
              <w:rPr>
                <w:color w:val="000000" w:themeColor="text1"/>
              </w:rPr>
            </w:pPr>
            <w:r w:rsidRPr="00682D42">
              <w:rPr>
                <w:rFonts w:hint="eastAsia"/>
                <w:color w:val="000000" w:themeColor="text1"/>
              </w:rPr>
              <w:t>Pt</w:t>
            </w:r>
          </w:p>
        </w:tc>
        <w:tc>
          <w:tcPr>
            <w:tcW w:w="2976" w:type="dxa"/>
            <w:vMerge/>
            <w:vAlign w:val="center"/>
          </w:tcPr>
          <w:p w14:paraId="201E2E3F" w14:textId="77777777" w:rsidR="00501629" w:rsidRPr="00682D42" w:rsidRDefault="00501629" w:rsidP="00D93CDC">
            <w:pPr>
              <w:pStyle w:val="a8"/>
              <w:ind w:firstLineChars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vAlign w:val="center"/>
          </w:tcPr>
          <w:p w14:paraId="40E0F723" w14:textId="77777777" w:rsidR="00501629" w:rsidRPr="00682D42" w:rsidRDefault="00501629" w:rsidP="00D93CDC">
            <w:pPr>
              <w:pStyle w:val="a8"/>
              <w:ind w:firstLineChars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1468" w:type="dxa"/>
            <w:vMerge/>
            <w:vAlign w:val="center"/>
          </w:tcPr>
          <w:p w14:paraId="6D987EE8" w14:textId="77777777" w:rsidR="00501629" w:rsidRPr="00682D42" w:rsidRDefault="00501629" w:rsidP="00D93CDC">
            <w:pPr>
              <w:pStyle w:val="a8"/>
              <w:ind w:firstLineChars="0" w:firstLine="0"/>
              <w:jc w:val="center"/>
              <w:rPr>
                <w:color w:val="000000" w:themeColor="text1"/>
              </w:rPr>
            </w:pPr>
          </w:p>
        </w:tc>
      </w:tr>
      <w:tr w:rsidR="00501629" w:rsidRPr="00682D42" w14:paraId="7603A67C" w14:textId="77777777" w:rsidTr="00D93CDC">
        <w:trPr>
          <w:jc w:val="center"/>
        </w:trPr>
        <w:tc>
          <w:tcPr>
            <w:tcW w:w="1101" w:type="dxa"/>
            <w:vAlign w:val="center"/>
          </w:tcPr>
          <w:p w14:paraId="0401E2A6" w14:textId="38DAC91A" w:rsidR="00501629" w:rsidRPr="00682D42" w:rsidRDefault="00501629" w:rsidP="00D93CDC">
            <w:pPr>
              <w:pStyle w:val="a8"/>
              <w:ind w:firstLineChars="0" w:firstLine="0"/>
              <w:jc w:val="center"/>
              <w:rPr>
                <w:color w:val="000000" w:themeColor="text1"/>
              </w:rPr>
            </w:pPr>
            <w:proofErr w:type="spellStart"/>
            <w:r w:rsidRPr="00682D42">
              <w:rPr>
                <w:rFonts w:hint="eastAsia"/>
                <w:color w:val="000000" w:themeColor="text1"/>
              </w:rPr>
              <w:t>Pd</w:t>
            </w:r>
            <w:proofErr w:type="spellEnd"/>
          </w:p>
        </w:tc>
        <w:tc>
          <w:tcPr>
            <w:tcW w:w="2976" w:type="dxa"/>
            <w:vMerge/>
            <w:vAlign w:val="center"/>
          </w:tcPr>
          <w:p w14:paraId="5760A457" w14:textId="77777777" w:rsidR="00501629" w:rsidRPr="00682D42" w:rsidRDefault="00501629" w:rsidP="00D93CDC">
            <w:pPr>
              <w:pStyle w:val="a8"/>
              <w:ind w:firstLineChars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vAlign w:val="center"/>
          </w:tcPr>
          <w:p w14:paraId="318D73A0" w14:textId="77777777" w:rsidR="00501629" w:rsidRPr="00682D42" w:rsidRDefault="00501629" w:rsidP="00D93CDC">
            <w:pPr>
              <w:pStyle w:val="a8"/>
              <w:ind w:firstLineChars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1468" w:type="dxa"/>
            <w:vMerge/>
            <w:vAlign w:val="center"/>
          </w:tcPr>
          <w:p w14:paraId="0F1D66F6" w14:textId="77777777" w:rsidR="00501629" w:rsidRPr="00682D42" w:rsidRDefault="00501629" w:rsidP="00D93CDC">
            <w:pPr>
              <w:pStyle w:val="a8"/>
              <w:ind w:firstLineChars="0" w:firstLine="0"/>
              <w:jc w:val="center"/>
              <w:rPr>
                <w:color w:val="000000" w:themeColor="text1"/>
              </w:rPr>
            </w:pPr>
          </w:p>
        </w:tc>
      </w:tr>
      <w:tr w:rsidR="00501629" w:rsidRPr="00682D42" w14:paraId="21F60E4D" w14:textId="77777777" w:rsidTr="00D93CDC">
        <w:trPr>
          <w:jc w:val="center"/>
        </w:trPr>
        <w:tc>
          <w:tcPr>
            <w:tcW w:w="1101" w:type="dxa"/>
            <w:vAlign w:val="center"/>
          </w:tcPr>
          <w:p w14:paraId="53B99B18" w14:textId="0A445DC5" w:rsidR="00501629" w:rsidRPr="00682D42" w:rsidRDefault="00501629" w:rsidP="00D93CDC">
            <w:pPr>
              <w:pStyle w:val="a8"/>
              <w:ind w:firstLineChars="0" w:firstLine="0"/>
              <w:jc w:val="center"/>
              <w:rPr>
                <w:color w:val="000000" w:themeColor="text1"/>
              </w:rPr>
            </w:pPr>
            <w:proofErr w:type="spellStart"/>
            <w:r w:rsidRPr="00682D42">
              <w:rPr>
                <w:rFonts w:hint="eastAsia"/>
                <w:color w:val="000000" w:themeColor="text1"/>
              </w:rPr>
              <w:t>Ir</w:t>
            </w:r>
            <w:proofErr w:type="spellEnd"/>
          </w:p>
        </w:tc>
        <w:tc>
          <w:tcPr>
            <w:tcW w:w="2976" w:type="dxa"/>
            <w:vMerge/>
            <w:vAlign w:val="center"/>
          </w:tcPr>
          <w:p w14:paraId="127FC35C" w14:textId="77777777" w:rsidR="00501629" w:rsidRPr="00682D42" w:rsidRDefault="00501629" w:rsidP="00D93CDC">
            <w:pPr>
              <w:pStyle w:val="a8"/>
              <w:ind w:firstLineChars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vAlign w:val="center"/>
          </w:tcPr>
          <w:p w14:paraId="4A765984" w14:textId="77777777" w:rsidR="00501629" w:rsidRPr="00682D42" w:rsidRDefault="00501629" w:rsidP="00D93CDC">
            <w:pPr>
              <w:pStyle w:val="a8"/>
              <w:ind w:firstLineChars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1468" w:type="dxa"/>
            <w:vMerge/>
            <w:vAlign w:val="center"/>
          </w:tcPr>
          <w:p w14:paraId="0DE84043" w14:textId="77777777" w:rsidR="00501629" w:rsidRPr="00682D42" w:rsidRDefault="00501629" w:rsidP="00D93CDC">
            <w:pPr>
              <w:pStyle w:val="a8"/>
              <w:ind w:firstLineChars="0" w:firstLine="0"/>
              <w:jc w:val="center"/>
              <w:rPr>
                <w:color w:val="000000" w:themeColor="text1"/>
              </w:rPr>
            </w:pPr>
          </w:p>
        </w:tc>
      </w:tr>
    </w:tbl>
    <w:p w14:paraId="47EC21D6" w14:textId="7D6FDAE2" w:rsidR="00835971" w:rsidRPr="00682D42" w:rsidRDefault="00835971" w:rsidP="0032745A">
      <w:pPr>
        <w:spacing w:beforeLines="50" w:before="156" w:afterLines="50" w:after="156" w:line="360" w:lineRule="auto"/>
        <w:rPr>
          <w:rFonts w:ascii="黑体" w:eastAsia="黑体" w:hAnsi="黑体"/>
          <w:color w:val="000000" w:themeColor="text1"/>
          <w:szCs w:val="21"/>
        </w:rPr>
      </w:pPr>
      <w:r w:rsidRPr="00682D42">
        <w:rPr>
          <w:rFonts w:ascii="黑体" w:eastAsia="黑体" w:hAnsi="黑体" w:hint="eastAsia"/>
          <w:color w:val="000000" w:themeColor="text1"/>
          <w:szCs w:val="21"/>
        </w:rPr>
        <w:t>8.</w:t>
      </w:r>
      <w:r w:rsidR="006E46A6" w:rsidRPr="00682D42">
        <w:rPr>
          <w:rFonts w:ascii="黑体" w:eastAsia="黑体" w:hAnsi="黑体" w:hint="eastAsia"/>
          <w:color w:val="000000" w:themeColor="text1"/>
          <w:szCs w:val="21"/>
        </w:rPr>
        <w:t>2</w:t>
      </w:r>
      <w:r w:rsidR="006E46A6" w:rsidRPr="00682D42">
        <w:rPr>
          <w:rFonts w:ascii="黑体" w:eastAsia="黑体" w:hAnsi="黑体"/>
          <w:color w:val="000000" w:themeColor="text1"/>
          <w:szCs w:val="21"/>
        </w:rPr>
        <w:t xml:space="preserve">  </w:t>
      </w:r>
      <w:r w:rsidRPr="00682D42">
        <w:rPr>
          <w:rFonts w:ascii="黑体" w:eastAsia="黑体" w:hAnsi="黑体" w:hint="eastAsia"/>
          <w:color w:val="000000" w:themeColor="text1"/>
          <w:szCs w:val="21"/>
        </w:rPr>
        <w:t>平行实验</w:t>
      </w:r>
    </w:p>
    <w:p w14:paraId="48DADEFD" w14:textId="3C65D4B8" w:rsidR="00835971" w:rsidRPr="00682D42" w:rsidRDefault="00501629" w:rsidP="00FB12B5">
      <w:pPr>
        <w:rPr>
          <w:color w:val="000000" w:themeColor="text1"/>
          <w:kern w:val="0"/>
          <w:szCs w:val="21"/>
        </w:rPr>
      </w:pPr>
      <w:r>
        <w:rPr>
          <w:rFonts w:hint="eastAsia"/>
          <w:color w:val="000000" w:themeColor="text1"/>
          <w:kern w:val="0"/>
          <w:szCs w:val="21"/>
        </w:rPr>
        <w:t>独立进行两次测定，取其平均值</w:t>
      </w:r>
      <w:r w:rsidR="00835971" w:rsidRPr="00682D42">
        <w:rPr>
          <w:rFonts w:hint="eastAsia"/>
          <w:color w:val="000000" w:themeColor="text1"/>
          <w:kern w:val="0"/>
          <w:szCs w:val="21"/>
        </w:rPr>
        <w:t>。</w:t>
      </w:r>
    </w:p>
    <w:p w14:paraId="0FA97E5C" w14:textId="5BB12EEA" w:rsidR="00835971" w:rsidRPr="00682D42" w:rsidRDefault="00835971" w:rsidP="0032745A">
      <w:pPr>
        <w:spacing w:beforeLines="50" w:before="156" w:afterLines="50" w:after="156" w:line="360" w:lineRule="auto"/>
        <w:rPr>
          <w:rFonts w:ascii="黑体" w:eastAsia="黑体" w:hAnsi="黑体"/>
          <w:color w:val="000000" w:themeColor="text1"/>
          <w:szCs w:val="21"/>
        </w:rPr>
      </w:pPr>
      <w:r w:rsidRPr="00682D42">
        <w:rPr>
          <w:rFonts w:ascii="黑体" w:eastAsia="黑体" w:hAnsi="黑体" w:hint="eastAsia"/>
          <w:color w:val="000000" w:themeColor="text1"/>
          <w:szCs w:val="21"/>
        </w:rPr>
        <w:t xml:space="preserve">8.3 </w:t>
      </w:r>
      <w:r w:rsidR="006E46A6" w:rsidRPr="00682D42">
        <w:rPr>
          <w:rFonts w:ascii="黑体" w:eastAsia="黑体" w:hAnsi="黑体"/>
          <w:color w:val="000000" w:themeColor="text1"/>
          <w:szCs w:val="21"/>
        </w:rPr>
        <w:t xml:space="preserve"> </w:t>
      </w:r>
      <w:r w:rsidRPr="00682D42">
        <w:rPr>
          <w:rFonts w:ascii="黑体" w:eastAsia="黑体" w:hAnsi="黑体" w:hint="eastAsia"/>
          <w:color w:val="000000" w:themeColor="text1"/>
          <w:szCs w:val="21"/>
        </w:rPr>
        <w:t>空白实验</w:t>
      </w:r>
    </w:p>
    <w:p w14:paraId="746138DB" w14:textId="77777777" w:rsidR="00835971" w:rsidRPr="00682D42" w:rsidRDefault="00835971" w:rsidP="00FB12B5">
      <w:pPr>
        <w:rPr>
          <w:color w:val="000000" w:themeColor="text1"/>
          <w:kern w:val="0"/>
          <w:szCs w:val="21"/>
        </w:rPr>
      </w:pPr>
      <w:r w:rsidRPr="00682D42">
        <w:rPr>
          <w:rFonts w:hint="eastAsia"/>
          <w:color w:val="000000" w:themeColor="text1"/>
          <w:kern w:val="0"/>
          <w:szCs w:val="21"/>
        </w:rPr>
        <w:t>随同试料做空白试验。</w:t>
      </w:r>
    </w:p>
    <w:p w14:paraId="50CF148E" w14:textId="373DDF6D" w:rsidR="00835971" w:rsidRPr="00682D42" w:rsidRDefault="00835971" w:rsidP="0032745A">
      <w:pPr>
        <w:spacing w:beforeLines="50" w:before="156" w:afterLines="50" w:after="156" w:line="360" w:lineRule="auto"/>
        <w:rPr>
          <w:rFonts w:ascii="黑体" w:eastAsia="黑体" w:hAnsi="黑体"/>
          <w:color w:val="000000" w:themeColor="text1"/>
          <w:szCs w:val="21"/>
        </w:rPr>
      </w:pPr>
      <w:r w:rsidRPr="00682D42">
        <w:rPr>
          <w:rFonts w:ascii="黑体" w:eastAsia="黑体" w:hAnsi="黑体"/>
          <w:color w:val="000000" w:themeColor="text1"/>
          <w:szCs w:val="21"/>
        </w:rPr>
        <w:t>8.4</w:t>
      </w:r>
      <w:r w:rsidR="006E46A6" w:rsidRPr="00682D42">
        <w:rPr>
          <w:rFonts w:ascii="黑体" w:eastAsia="黑体" w:hAnsi="黑体"/>
          <w:color w:val="000000" w:themeColor="text1"/>
          <w:szCs w:val="21"/>
        </w:rPr>
        <w:t xml:space="preserve">  </w:t>
      </w:r>
      <w:r w:rsidRPr="00682D42">
        <w:rPr>
          <w:rFonts w:ascii="黑体" w:eastAsia="黑体" w:hAnsi="黑体" w:hint="eastAsia"/>
          <w:color w:val="000000" w:themeColor="text1"/>
          <w:szCs w:val="21"/>
        </w:rPr>
        <w:t>标准曲线</w:t>
      </w:r>
    </w:p>
    <w:p w14:paraId="3354741D" w14:textId="0D8A6B64" w:rsidR="00835971" w:rsidRPr="00682D42" w:rsidRDefault="009B6ED7" w:rsidP="00FB12B5">
      <w:pPr>
        <w:rPr>
          <w:color w:val="000000" w:themeColor="text1"/>
          <w:szCs w:val="21"/>
        </w:rPr>
      </w:pPr>
      <w:r w:rsidRPr="00682D42">
        <w:rPr>
          <w:rFonts w:hint="eastAsia"/>
          <w:color w:val="000000" w:themeColor="text1"/>
          <w:kern w:val="0"/>
          <w:szCs w:val="21"/>
        </w:rPr>
        <w:t>8.4.</w:t>
      </w:r>
      <w:r w:rsidR="006E46A6" w:rsidRPr="00682D42">
        <w:rPr>
          <w:rFonts w:hint="eastAsia"/>
          <w:color w:val="000000" w:themeColor="text1"/>
          <w:kern w:val="0"/>
          <w:szCs w:val="21"/>
        </w:rPr>
        <w:t>1</w:t>
      </w:r>
      <w:r w:rsidR="006E46A6" w:rsidRPr="00682D42">
        <w:rPr>
          <w:color w:val="000000" w:themeColor="text1"/>
          <w:kern w:val="0"/>
          <w:szCs w:val="21"/>
        </w:rPr>
        <w:t xml:space="preserve">  </w:t>
      </w:r>
      <w:r w:rsidRPr="00682D42">
        <w:rPr>
          <w:rFonts w:hint="eastAsia"/>
          <w:color w:val="000000" w:themeColor="text1"/>
          <w:szCs w:val="21"/>
        </w:rPr>
        <w:t>从</w:t>
      </w:r>
      <w:r w:rsidRPr="00682D42">
        <w:rPr>
          <w:color w:val="000000" w:themeColor="text1"/>
          <w:szCs w:val="21"/>
        </w:rPr>
        <w:t>5.</w:t>
      </w:r>
      <w:r w:rsidR="008D2E23">
        <w:rPr>
          <w:rFonts w:hint="eastAsia"/>
          <w:color w:val="000000" w:themeColor="text1"/>
          <w:szCs w:val="21"/>
        </w:rPr>
        <w:t>13</w:t>
      </w:r>
      <w:r w:rsidRPr="00682D42">
        <w:rPr>
          <w:rFonts w:hint="eastAsia"/>
          <w:color w:val="000000" w:themeColor="text1"/>
          <w:szCs w:val="21"/>
        </w:rPr>
        <w:t>溶液中</w:t>
      </w:r>
      <w:proofErr w:type="gramStart"/>
      <w:r w:rsidRPr="00682D42">
        <w:rPr>
          <w:rFonts w:hint="eastAsia"/>
          <w:color w:val="000000" w:themeColor="text1"/>
          <w:szCs w:val="21"/>
        </w:rPr>
        <w:t>用移液枪分别</w:t>
      </w:r>
      <w:proofErr w:type="gramEnd"/>
      <w:r w:rsidRPr="00682D42">
        <w:rPr>
          <w:rFonts w:hint="eastAsia"/>
          <w:color w:val="000000" w:themeColor="text1"/>
          <w:szCs w:val="21"/>
        </w:rPr>
        <w:t>移取</w:t>
      </w:r>
      <w:r w:rsidRPr="00682D42">
        <w:rPr>
          <w:rFonts w:hint="eastAsia"/>
          <w:color w:val="000000" w:themeColor="text1"/>
          <w:szCs w:val="21"/>
        </w:rPr>
        <w:t>0</w:t>
      </w:r>
      <w:r w:rsidR="00D33BB0">
        <w:rPr>
          <w:rFonts w:hint="eastAsia"/>
          <w:color w:val="000000" w:themeColor="text1"/>
          <w:szCs w:val="21"/>
        </w:rPr>
        <w:t>m</w:t>
      </w:r>
      <w:r w:rsidRPr="00682D42">
        <w:rPr>
          <w:rFonts w:hint="eastAsia"/>
          <w:color w:val="000000" w:themeColor="text1"/>
          <w:szCs w:val="21"/>
        </w:rPr>
        <w:t>L</w:t>
      </w:r>
      <w:r w:rsidRPr="00682D42">
        <w:rPr>
          <w:rFonts w:hint="eastAsia"/>
          <w:color w:val="000000" w:themeColor="text1"/>
          <w:szCs w:val="21"/>
        </w:rPr>
        <w:t>、</w:t>
      </w:r>
      <w:r w:rsidRPr="00682D42">
        <w:rPr>
          <w:rFonts w:hint="eastAsia"/>
          <w:color w:val="000000" w:themeColor="text1"/>
          <w:szCs w:val="21"/>
        </w:rPr>
        <w:t>1</w:t>
      </w:r>
      <w:r w:rsidR="00D33BB0" w:rsidRPr="00D33BB0">
        <w:rPr>
          <w:rFonts w:hint="eastAsia"/>
          <w:color w:val="000000" w:themeColor="text1"/>
          <w:szCs w:val="21"/>
        </w:rPr>
        <w:t xml:space="preserve"> </w:t>
      </w:r>
      <w:r w:rsidR="00D33BB0">
        <w:rPr>
          <w:rFonts w:hint="eastAsia"/>
          <w:color w:val="000000" w:themeColor="text1"/>
          <w:szCs w:val="21"/>
        </w:rPr>
        <w:t>m</w:t>
      </w:r>
      <w:r w:rsidR="00D33BB0" w:rsidRPr="00682D42">
        <w:rPr>
          <w:rFonts w:hint="eastAsia"/>
          <w:color w:val="000000" w:themeColor="text1"/>
          <w:szCs w:val="21"/>
        </w:rPr>
        <w:t>L</w:t>
      </w:r>
      <w:r w:rsidRPr="00682D42">
        <w:rPr>
          <w:rFonts w:hint="eastAsia"/>
          <w:color w:val="000000" w:themeColor="text1"/>
          <w:szCs w:val="21"/>
        </w:rPr>
        <w:t>、</w:t>
      </w:r>
      <w:r w:rsidRPr="00682D42">
        <w:rPr>
          <w:rFonts w:hint="eastAsia"/>
          <w:color w:val="000000" w:themeColor="text1"/>
          <w:szCs w:val="21"/>
        </w:rPr>
        <w:t>2</w:t>
      </w:r>
      <w:r w:rsidR="00D33BB0" w:rsidRPr="00D33BB0">
        <w:rPr>
          <w:rFonts w:hint="eastAsia"/>
          <w:color w:val="000000" w:themeColor="text1"/>
          <w:szCs w:val="21"/>
        </w:rPr>
        <w:t xml:space="preserve"> </w:t>
      </w:r>
      <w:r w:rsidR="00D33BB0">
        <w:rPr>
          <w:rFonts w:hint="eastAsia"/>
          <w:color w:val="000000" w:themeColor="text1"/>
          <w:szCs w:val="21"/>
        </w:rPr>
        <w:t>m</w:t>
      </w:r>
      <w:r w:rsidR="00D33BB0" w:rsidRPr="00682D42">
        <w:rPr>
          <w:rFonts w:hint="eastAsia"/>
          <w:color w:val="000000" w:themeColor="text1"/>
          <w:szCs w:val="21"/>
        </w:rPr>
        <w:t>L</w:t>
      </w:r>
      <w:r w:rsidRPr="00682D42">
        <w:rPr>
          <w:rFonts w:hint="eastAsia"/>
          <w:color w:val="000000" w:themeColor="text1"/>
          <w:szCs w:val="21"/>
        </w:rPr>
        <w:t>、</w:t>
      </w:r>
      <w:r w:rsidRPr="00682D42">
        <w:rPr>
          <w:rFonts w:hint="eastAsia"/>
          <w:color w:val="000000" w:themeColor="text1"/>
          <w:szCs w:val="21"/>
        </w:rPr>
        <w:t>5</w:t>
      </w:r>
      <w:r w:rsidR="00D33BB0" w:rsidRPr="00D33BB0">
        <w:rPr>
          <w:rFonts w:hint="eastAsia"/>
          <w:color w:val="000000" w:themeColor="text1"/>
          <w:szCs w:val="21"/>
        </w:rPr>
        <w:t xml:space="preserve"> </w:t>
      </w:r>
      <w:r w:rsidR="00D33BB0">
        <w:rPr>
          <w:rFonts w:hint="eastAsia"/>
          <w:color w:val="000000" w:themeColor="text1"/>
          <w:szCs w:val="21"/>
        </w:rPr>
        <w:t>m</w:t>
      </w:r>
      <w:r w:rsidR="00D33BB0" w:rsidRPr="00682D42">
        <w:rPr>
          <w:rFonts w:hint="eastAsia"/>
          <w:color w:val="000000" w:themeColor="text1"/>
          <w:szCs w:val="21"/>
        </w:rPr>
        <w:t>L</w:t>
      </w:r>
      <w:r w:rsidRPr="00682D42">
        <w:rPr>
          <w:rFonts w:hint="eastAsia"/>
          <w:color w:val="000000" w:themeColor="text1"/>
          <w:szCs w:val="21"/>
        </w:rPr>
        <w:t>、</w:t>
      </w:r>
      <w:r w:rsidRPr="00682D42">
        <w:rPr>
          <w:rFonts w:hint="eastAsia"/>
          <w:color w:val="000000" w:themeColor="text1"/>
          <w:szCs w:val="21"/>
        </w:rPr>
        <w:t>10</w:t>
      </w:r>
      <w:r w:rsidR="00D33BB0" w:rsidRPr="00D33BB0">
        <w:rPr>
          <w:rFonts w:hint="eastAsia"/>
          <w:color w:val="000000" w:themeColor="text1"/>
          <w:szCs w:val="21"/>
        </w:rPr>
        <w:t xml:space="preserve"> </w:t>
      </w:r>
      <w:r w:rsidR="00D33BB0">
        <w:rPr>
          <w:rFonts w:hint="eastAsia"/>
          <w:color w:val="000000" w:themeColor="text1"/>
          <w:szCs w:val="21"/>
        </w:rPr>
        <w:t>m</w:t>
      </w:r>
      <w:r w:rsidR="00D33BB0" w:rsidRPr="00682D42">
        <w:rPr>
          <w:rFonts w:hint="eastAsia"/>
          <w:color w:val="000000" w:themeColor="text1"/>
          <w:szCs w:val="21"/>
        </w:rPr>
        <w:t>L</w:t>
      </w:r>
      <w:r w:rsidRPr="00682D42">
        <w:rPr>
          <w:rFonts w:hint="eastAsia"/>
          <w:color w:val="000000" w:themeColor="text1"/>
          <w:szCs w:val="21"/>
        </w:rPr>
        <w:t xml:space="preserve"> </w:t>
      </w:r>
      <w:r w:rsidRPr="00682D42">
        <w:rPr>
          <w:rFonts w:hint="eastAsia"/>
          <w:color w:val="000000" w:themeColor="text1"/>
          <w:szCs w:val="21"/>
        </w:rPr>
        <w:t>、</w:t>
      </w:r>
      <w:r w:rsidRPr="00682D42">
        <w:rPr>
          <w:rFonts w:hint="eastAsia"/>
          <w:color w:val="000000" w:themeColor="text1"/>
          <w:szCs w:val="21"/>
        </w:rPr>
        <w:t>2</w:t>
      </w:r>
      <w:r w:rsidR="008922B4">
        <w:rPr>
          <w:rFonts w:hint="eastAsia"/>
          <w:color w:val="000000" w:themeColor="text1"/>
          <w:szCs w:val="21"/>
        </w:rPr>
        <w:t>0</w:t>
      </w:r>
      <w:r w:rsidR="00D33BB0" w:rsidRPr="00D33BB0">
        <w:rPr>
          <w:rFonts w:hint="eastAsia"/>
          <w:color w:val="000000" w:themeColor="text1"/>
          <w:szCs w:val="21"/>
        </w:rPr>
        <w:t xml:space="preserve"> </w:t>
      </w:r>
      <w:r w:rsidR="00D33BB0">
        <w:rPr>
          <w:rFonts w:hint="eastAsia"/>
          <w:color w:val="000000" w:themeColor="text1"/>
          <w:szCs w:val="21"/>
        </w:rPr>
        <w:t>m</w:t>
      </w:r>
      <w:r w:rsidR="00D33BB0" w:rsidRPr="00682D42">
        <w:rPr>
          <w:rFonts w:hint="eastAsia"/>
          <w:color w:val="000000" w:themeColor="text1"/>
          <w:szCs w:val="21"/>
        </w:rPr>
        <w:t>L</w:t>
      </w:r>
      <w:r w:rsidR="008922B4">
        <w:rPr>
          <w:rFonts w:hint="eastAsia"/>
          <w:color w:val="000000" w:themeColor="text1"/>
          <w:szCs w:val="21"/>
        </w:rPr>
        <w:t>、</w:t>
      </w:r>
      <w:r w:rsidR="008922B4">
        <w:rPr>
          <w:rFonts w:hint="eastAsia"/>
          <w:color w:val="000000" w:themeColor="text1"/>
          <w:szCs w:val="21"/>
        </w:rPr>
        <w:t>50</w:t>
      </w:r>
      <w:r w:rsidR="00D33BB0" w:rsidRPr="00D33BB0">
        <w:rPr>
          <w:rFonts w:hint="eastAsia"/>
          <w:color w:val="000000" w:themeColor="text1"/>
          <w:szCs w:val="21"/>
        </w:rPr>
        <w:t xml:space="preserve"> </w:t>
      </w:r>
      <w:r w:rsidR="00D33BB0">
        <w:rPr>
          <w:rFonts w:hint="eastAsia"/>
          <w:color w:val="000000" w:themeColor="text1"/>
          <w:szCs w:val="21"/>
        </w:rPr>
        <w:t>m</w:t>
      </w:r>
      <w:r w:rsidR="00D33BB0" w:rsidRPr="00682D42">
        <w:rPr>
          <w:rFonts w:hint="eastAsia"/>
          <w:color w:val="000000" w:themeColor="text1"/>
          <w:szCs w:val="21"/>
        </w:rPr>
        <w:t>L</w:t>
      </w:r>
      <w:r w:rsidRPr="00682D42">
        <w:rPr>
          <w:rFonts w:hint="eastAsia"/>
          <w:color w:val="000000" w:themeColor="text1"/>
          <w:szCs w:val="21"/>
        </w:rPr>
        <w:t>依次加入到</w:t>
      </w:r>
      <w:r w:rsidR="008922B4">
        <w:rPr>
          <w:rFonts w:hint="eastAsia"/>
          <w:color w:val="000000" w:themeColor="text1"/>
          <w:szCs w:val="21"/>
        </w:rPr>
        <w:t>7</w:t>
      </w:r>
      <w:r w:rsidRPr="00682D42">
        <w:rPr>
          <w:rFonts w:hint="eastAsia"/>
          <w:color w:val="000000" w:themeColor="text1"/>
          <w:szCs w:val="21"/>
        </w:rPr>
        <w:t>个</w:t>
      </w:r>
      <w:r w:rsidR="008922B4">
        <w:rPr>
          <w:rFonts w:hint="eastAsia"/>
          <w:color w:val="000000" w:themeColor="text1"/>
          <w:szCs w:val="21"/>
        </w:rPr>
        <w:t>10</w:t>
      </w:r>
      <w:r w:rsidRPr="00682D42">
        <w:rPr>
          <w:rFonts w:hint="eastAsia"/>
          <w:color w:val="000000" w:themeColor="text1"/>
          <w:szCs w:val="21"/>
        </w:rPr>
        <w:t>0mL</w:t>
      </w:r>
      <w:r w:rsidRPr="00682D42">
        <w:rPr>
          <w:rFonts w:hint="eastAsia"/>
          <w:color w:val="000000" w:themeColor="text1"/>
          <w:szCs w:val="21"/>
        </w:rPr>
        <w:t>容量瓶中，以水定容，摇匀。对应浓度分别为</w:t>
      </w:r>
      <w:r w:rsidRPr="00682D42">
        <w:rPr>
          <w:rFonts w:hint="eastAsia"/>
          <w:color w:val="000000" w:themeColor="text1"/>
          <w:szCs w:val="21"/>
        </w:rPr>
        <w:t>0.0</w:t>
      </w:r>
      <w:r w:rsidR="0094414B">
        <w:rPr>
          <w:rFonts w:hint="eastAsia"/>
          <w:color w:val="000000" w:themeColor="text1"/>
          <w:szCs w:val="21"/>
        </w:rPr>
        <w:t>mg/L</w:t>
      </w:r>
      <w:r w:rsidRPr="00682D42">
        <w:rPr>
          <w:rFonts w:hint="eastAsia"/>
          <w:color w:val="000000" w:themeColor="text1"/>
          <w:szCs w:val="21"/>
        </w:rPr>
        <w:t>、</w:t>
      </w:r>
      <w:r w:rsidRPr="00682D42">
        <w:rPr>
          <w:rFonts w:hint="eastAsia"/>
          <w:color w:val="000000" w:themeColor="text1"/>
          <w:szCs w:val="21"/>
        </w:rPr>
        <w:t>0.</w:t>
      </w:r>
      <w:r w:rsidR="008922B4">
        <w:rPr>
          <w:rFonts w:hint="eastAsia"/>
          <w:color w:val="000000" w:themeColor="text1"/>
          <w:szCs w:val="21"/>
        </w:rPr>
        <w:t>1</w:t>
      </w:r>
      <w:r w:rsidR="0094414B">
        <w:rPr>
          <w:rFonts w:hint="eastAsia"/>
          <w:color w:val="000000" w:themeColor="text1"/>
          <w:szCs w:val="21"/>
        </w:rPr>
        <w:t>mg/L</w:t>
      </w:r>
      <w:r w:rsidRPr="00682D42">
        <w:rPr>
          <w:rFonts w:hint="eastAsia"/>
          <w:color w:val="000000" w:themeColor="text1"/>
          <w:szCs w:val="21"/>
        </w:rPr>
        <w:t>、</w:t>
      </w:r>
      <w:r w:rsidRPr="00682D42">
        <w:rPr>
          <w:rFonts w:hint="eastAsia"/>
          <w:color w:val="000000" w:themeColor="text1"/>
          <w:szCs w:val="21"/>
        </w:rPr>
        <w:t>0.2</w:t>
      </w:r>
      <w:r w:rsidR="0094414B">
        <w:rPr>
          <w:rFonts w:hint="eastAsia"/>
          <w:color w:val="000000" w:themeColor="text1"/>
          <w:szCs w:val="21"/>
        </w:rPr>
        <w:t>mg/L</w:t>
      </w:r>
      <w:r w:rsidRPr="00682D42">
        <w:rPr>
          <w:rFonts w:hint="eastAsia"/>
          <w:color w:val="000000" w:themeColor="text1"/>
          <w:szCs w:val="21"/>
        </w:rPr>
        <w:t>、</w:t>
      </w:r>
      <w:r w:rsidRPr="00682D42">
        <w:rPr>
          <w:rFonts w:hint="eastAsia"/>
          <w:color w:val="000000" w:themeColor="text1"/>
          <w:szCs w:val="21"/>
        </w:rPr>
        <w:t>0.5</w:t>
      </w:r>
      <w:r w:rsidR="0094414B">
        <w:rPr>
          <w:rFonts w:hint="eastAsia"/>
          <w:color w:val="000000" w:themeColor="text1"/>
          <w:szCs w:val="21"/>
        </w:rPr>
        <w:t>mg/L</w:t>
      </w:r>
      <w:r w:rsidRPr="00682D42">
        <w:rPr>
          <w:rFonts w:hint="eastAsia"/>
          <w:color w:val="000000" w:themeColor="text1"/>
          <w:szCs w:val="21"/>
        </w:rPr>
        <w:t>、</w:t>
      </w:r>
      <w:r w:rsidRPr="00682D42">
        <w:rPr>
          <w:rFonts w:hint="eastAsia"/>
          <w:color w:val="000000" w:themeColor="text1"/>
          <w:szCs w:val="21"/>
        </w:rPr>
        <w:t>1</w:t>
      </w:r>
      <w:r w:rsidR="0094414B">
        <w:rPr>
          <w:rFonts w:hint="eastAsia"/>
          <w:color w:val="000000" w:themeColor="text1"/>
          <w:szCs w:val="21"/>
        </w:rPr>
        <w:t>mg/L</w:t>
      </w:r>
      <w:r w:rsidRPr="00682D42">
        <w:rPr>
          <w:rFonts w:hint="eastAsia"/>
          <w:color w:val="000000" w:themeColor="text1"/>
          <w:szCs w:val="21"/>
        </w:rPr>
        <w:t>、</w:t>
      </w:r>
      <w:r w:rsidRPr="00682D42">
        <w:rPr>
          <w:rFonts w:hint="eastAsia"/>
          <w:color w:val="000000" w:themeColor="text1"/>
          <w:szCs w:val="21"/>
        </w:rPr>
        <w:t>2</w:t>
      </w:r>
      <w:r w:rsidR="0094414B">
        <w:rPr>
          <w:rFonts w:hint="eastAsia"/>
          <w:color w:val="000000" w:themeColor="text1"/>
          <w:szCs w:val="21"/>
        </w:rPr>
        <w:t>mg/L</w:t>
      </w:r>
      <w:r w:rsidRPr="00682D42">
        <w:rPr>
          <w:rFonts w:hint="eastAsia"/>
          <w:color w:val="000000" w:themeColor="text1"/>
          <w:szCs w:val="21"/>
        </w:rPr>
        <w:t>、</w:t>
      </w:r>
      <w:r w:rsidRPr="00682D42">
        <w:rPr>
          <w:rFonts w:hint="eastAsia"/>
          <w:color w:val="000000" w:themeColor="text1"/>
          <w:szCs w:val="21"/>
        </w:rPr>
        <w:t>5</w:t>
      </w:r>
      <w:r w:rsidR="0094414B">
        <w:rPr>
          <w:rFonts w:hint="eastAsia"/>
          <w:color w:val="000000" w:themeColor="text1"/>
          <w:szCs w:val="21"/>
        </w:rPr>
        <w:t>mg/L</w:t>
      </w:r>
      <w:r w:rsidRPr="00682D42">
        <w:rPr>
          <w:rFonts w:hint="eastAsia"/>
          <w:color w:val="000000" w:themeColor="text1"/>
          <w:szCs w:val="21"/>
        </w:rPr>
        <w:t>。</w:t>
      </w:r>
    </w:p>
    <w:p w14:paraId="49F73EEC" w14:textId="5A3B7D96" w:rsidR="00835971" w:rsidRPr="00FB12B5" w:rsidRDefault="00835971" w:rsidP="00FB12B5">
      <w:pPr>
        <w:rPr>
          <w:kern w:val="0"/>
          <w:szCs w:val="21"/>
        </w:rPr>
      </w:pPr>
      <w:r w:rsidRPr="00682D42">
        <w:rPr>
          <w:rFonts w:hint="eastAsia"/>
          <w:color w:val="000000" w:themeColor="text1"/>
          <w:kern w:val="0"/>
          <w:szCs w:val="21"/>
        </w:rPr>
        <w:t>8.4.</w:t>
      </w:r>
      <w:r w:rsidR="006E46A6" w:rsidRPr="00682D42">
        <w:rPr>
          <w:rFonts w:hint="eastAsia"/>
          <w:color w:val="000000" w:themeColor="text1"/>
          <w:kern w:val="0"/>
          <w:szCs w:val="21"/>
        </w:rPr>
        <w:t>2</w:t>
      </w:r>
      <w:r w:rsidR="006E46A6" w:rsidRPr="00682D42">
        <w:rPr>
          <w:color w:val="000000" w:themeColor="text1"/>
          <w:kern w:val="0"/>
          <w:szCs w:val="21"/>
        </w:rPr>
        <w:t xml:space="preserve">  </w:t>
      </w:r>
      <w:r w:rsidRPr="00682D42">
        <w:rPr>
          <w:rFonts w:hint="eastAsia"/>
          <w:color w:val="000000" w:themeColor="text1"/>
          <w:kern w:val="0"/>
          <w:szCs w:val="21"/>
        </w:rPr>
        <w:t>于电感耦合等离子体发射光谱仪上，在仪器运行稳定后，在选定的仪器工作条件下进</w:t>
      </w:r>
      <w:r w:rsidRPr="00FB12B5">
        <w:rPr>
          <w:rFonts w:hint="eastAsia"/>
          <w:kern w:val="0"/>
          <w:szCs w:val="21"/>
        </w:rPr>
        <w:t>行测定。</w:t>
      </w:r>
      <w:r w:rsidR="00F63277">
        <w:rPr>
          <w:rFonts w:hint="eastAsia"/>
          <w:kern w:val="0"/>
          <w:szCs w:val="21"/>
        </w:rPr>
        <w:t>以被测元素的强度为纵坐标，以被测元素的质量浓度为横坐标，</w:t>
      </w:r>
      <w:r w:rsidRPr="00FB12B5">
        <w:rPr>
          <w:rFonts w:hint="eastAsia"/>
          <w:kern w:val="0"/>
          <w:szCs w:val="21"/>
        </w:rPr>
        <w:t>绘制标准工作曲线。</w:t>
      </w:r>
    </w:p>
    <w:p w14:paraId="2D35BB07" w14:textId="28D949DD" w:rsidR="00835971" w:rsidRPr="0032745A" w:rsidRDefault="00835971" w:rsidP="0032745A">
      <w:pPr>
        <w:spacing w:beforeLines="50" w:before="156" w:afterLines="50" w:after="156" w:line="360" w:lineRule="auto"/>
        <w:rPr>
          <w:rFonts w:ascii="黑体" w:eastAsia="黑体" w:hAnsi="黑体"/>
          <w:szCs w:val="21"/>
        </w:rPr>
      </w:pPr>
      <w:r w:rsidRPr="0032745A">
        <w:rPr>
          <w:rFonts w:ascii="黑体" w:eastAsia="黑体" w:hAnsi="黑体" w:hint="eastAsia"/>
          <w:szCs w:val="21"/>
        </w:rPr>
        <w:t>8.</w:t>
      </w:r>
      <w:r w:rsidR="006E46A6" w:rsidRPr="0032745A">
        <w:rPr>
          <w:rFonts w:ascii="黑体" w:eastAsia="黑体" w:hAnsi="黑体" w:hint="eastAsia"/>
          <w:szCs w:val="21"/>
        </w:rPr>
        <w:t>5</w:t>
      </w:r>
      <w:r w:rsidR="006E46A6" w:rsidRPr="0032745A">
        <w:rPr>
          <w:rFonts w:ascii="黑体" w:eastAsia="黑体" w:hAnsi="黑体"/>
          <w:szCs w:val="21"/>
        </w:rPr>
        <w:t xml:space="preserve">  </w:t>
      </w:r>
      <w:r w:rsidRPr="0032745A">
        <w:rPr>
          <w:rFonts w:ascii="黑体" w:eastAsia="黑体" w:hAnsi="黑体" w:hint="eastAsia"/>
          <w:szCs w:val="21"/>
        </w:rPr>
        <w:t xml:space="preserve">测定 </w:t>
      </w:r>
    </w:p>
    <w:p w14:paraId="24B94629" w14:textId="3651B87C" w:rsidR="002A0C43" w:rsidRDefault="00466D7F" w:rsidP="00FB12B5">
      <w:pPr>
        <w:rPr>
          <w:color w:val="000000" w:themeColor="text1"/>
          <w:kern w:val="0"/>
          <w:szCs w:val="21"/>
          <w:highlight w:val="yellow"/>
        </w:rPr>
      </w:pPr>
      <w:r w:rsidRPr="0094414B">
        <w:rPr>
          <w:rFonts w:hint="eastAsia"/>
          <w:color w:val="000000" w:themeColor="text1"/>
          <w:kern w:val="0"/>
          <w:szCs w:val="21"/>
        </w:rPr>
        <w:t>8.5.1</w:t>
      </w:r>
      <w:r w:rsidRPr="00466D7F">
        <w:rPr>
          <w:rFonts w:hint="eastAsia"/>
          <w:color w:val="000000" w:themeColor="text1"/>
          <w:szCs w:val="21"/>
        </w:rPr>
        <w:t>按表</w:t>
      </w:r>
      <w:r w:rsidRPr="00466D7F">
        <w:rPr>
          <w:rFonts w:hint="eastAsia"/>
          <w:color w:val="000000" w:themeColor="text1"/>
          <w:szCs w:val="21"/>
        </w:rPr>
        <w:t>3</w:t>
      </w:r>
      <w:r w:rsidRPr="00466D7F">
        <w:rPr>
          <w:rFonts w:hint="eastAsia"/>
          <w:color w:val="000000" w:themeColor="text1"/>
          <w:szCs w:val="21"/>
        </w:rPr>
        <w:t>所示</w:t>
      </w:r>
      <w:r w:rsidR="002A0C43" w:rsidRPr="00466D7F">
        <w:rPr>
          <w:rFonts w:hint="eastAsia"/>
          <w:color w:val="000000" w:themeColor="text1"/>
          <w:kern w:val="0"/>
          <w:szCs w:val="21"/>
        </w:rPr>
        <w:t>移取样品，加入</w:t>
      </w:r>
      <w:r w:rsidR="002A0C43" w:rsidRPr="00466D7F">
        <w:rPr>
          <w:rFonts w:hint="eastAsia"/>
          <w:color w:val="000000" w:themeColor="text1"/>
          <w:kern w:val="0"/>
          <w:szCs w:val="21"/>
        </w:rPr>
        <w:t>5mL</w:t>
      </w:r>
      <w:r w:rsidR="002A0C43" w:rsidRPr="00466D7F">
        <w:rPr>
          <w:rFonts w:hint="eastAsia"/>
          <w:color w:val="000000" w:themeColor="text1"/>
          <w:kern w:val="0"/>
          <w:szCs w:val="21"/>
        </w:rPr>
        <w:t>高氯酸</w:t>
      </w:r>
      <w:r>
        <w:rPr>
          <w:rFonts w:hint="eastAsia"/>
          <w:color w:val="000000" w:themeColor="text1"/>
          <w:kern w:val="0"/>
          <w:szCs w:val="21"/>
        </w:rPr>
        <w:t>（</w:t>
      </w:r>
      <w:r>
        <w:rPr>
          <w:rFonts w:hint="eastAsia"/>
          <w:color w:val="000000" w:themeColor="text1"/>
          <w:kern w:val="0"/>
          <w:szCs w:val="21"/>
        </w:rPr>
        <w:t>5.2</w:t>
      </w:r>
      <w:r>
        <w:rPr>
          <w:rFonts w:hint="eastAsia"/>
          <w:color w:val="000000" w:themeColor="text1"/>
          <w:kern w:val="0"/>
          <w:szCs w:val="21"/>
        </w:rPr>
        <w:t>）</w:t>
      </w:r>
      <w:r w:rsidR="002A0C43" w:rsidRPr="00466D7F">
        <w:rPr>
          <w:rFonts w:hint="eastAsia"/>
          <w:color w:val="000000" w:themeColor="text1"/>
          <w:kern w:val="0"/>
          <w:szCs w:val="21"/>
        </w:rPr>
        <w:t>，蒸至冒高氯酸烟</w:t>
      </w:r>
      <w:r w:rsidR="0094414B">
        <w:rPr>
          <w:rFonts w:hint="eastAsia"/>
          <w:color w:val="000000" w:themeColor="text1"/>
          <w:kern w:val="0"/>
          <w:szCs w:val="21"/>
        </w:rPr>
        <w:t>，</w:t>
      </w:r>
      <w:r w:rsidR="00D33BB0">
        <w:rPr>
          <w:rFonts w:hint="eastAsia"/>
          <w:color w:val="000000" w:themeColor="text1"/>
          <w:kern w:val="0"/>
          <w:szCs w:val="21"/>
        </w:rPr>
        <w:t>待</w:t>
      </w:r>
      <w:r w:rsidR="0094414B" w:rsidRPr="005618A1">
        <w:rPr>
          <w:rFonts w:hint="eastAsia"/>
          <w:sz w:val="22"/>
        </w:rPr>
        <w:t>高氯酸冒烟彻底冒干净</w:t>
      </w:r>
      <w:r w:rsidR="0094414B">
        <w:rPr>
          <w:rFonts w:hint="eastAsia"/>
          <w:sz w:val="22"/>
        </w:rPr>
        <w:t>后</w:t>
      </w:r>
      <w:r w:rsidR="002A0C43" w:rsidRPr="00466D7F">
        <w:rPr>
          <w:rFonts w:hint="eastAsia"/>
          <w:color w:val="000000" w:themeColor="text1"/>
          <w:kern w:val="0"/>
          <w:szCs w:val="21"/>
        </w:rPr>
        <w:t>，取下稍冷，</w:t>
      </w:r>
      <w:r w:rsidR="008922B4" w:rsidRPr="00466D7F">
        <w:rPr>
          <w:rFonts w:hint="eastAsia"/>
          <w:color w:val="000000" w:themeColor="text1"/>
          <w:kern w:val="0"/>
          <w:szCs w:val="21"/>
        </w:rPr>
        <w:t>加入</w:t>
      </w:r>
      <w:r w:rsidR="008922B4" w:rsidRPr="00466D7F">
        <w:rPr>
          <w:rFonts w:hint="eastAsia"/>
          <w:color w:val="000000" w:themeColor="text1"/>
          <w:kern w:val="0"/>
          <w:szCs w:val="21"/>
        </w:rPr>
        <w:t>20mL</w:t>
      </w:r>
      <w:r w:rsidR="008922B4" w:rsidRPr="00466D7F">
        <w:rPr>
          <w:rFonts w:hint="eastAsia"/>
          <w:color w:val="000000" w:themeColor="text1"/>
          <w:kern w:val="0"/>
          <w:szCs w:val="21"/>
        </w:rPr>
        <w:t>水，</w:t>
      </w:r>
      <w:r w:rsidR="002A0C43" w:rsidRPr="00466D7F">
        <w:rPr>
          <w:rFonts w:hint="eastAsia"/>
          <w:color w:val="000000" w:themeColor="text1"/>
          <w:kern w:val="0"/>
          <w:szCs w:val="21"/>
        </w:rPr>
        <w:t>加入</w:t>
      </w:r>
      <w:r w:rsidR="002A0C43" w:rsidRPr="00466D7F">
        <w:rPr>
          <w:rFonts w:hint="eastAsia"/>
          <w:color w:val="000000" w:themeColor="text1"/>
          <w:kern w:val="0"/>
          <w:szCs w:val="21"/>
        </w:rPr>
        <w:t>10mL</w:t>
      </w:r>
      <w:r w:rsidR="0094414B">
        <w:rPr>
          <w:rFonts w:hint="eastAsia"/>
          <w:color w:val="000000" w:themeColor="text1"/>
          <w:kern w:val="0"/>
          <w:szCs w:val="21"/>
        </w:rPr>
        <w:t>混合酸</w:t>
      </w:r>
      <w:r w:rsidR="0094414B">
        <w:rPr>
          <w:rFonts w:hint="eastAsia"/>
          <w:color w:val="000000" w:themeColor="text1"/>
          <w:kern w:val="0"/>
          <w:szCs w:val="21"/>
        </w:rPr>
        <w:t>2</w:t>
      </w:r>
      <w:r w:rsidR="0094414B">
        <w:rPr>
          <w:rFonts w:hint="eastAsia"/>
          <w:color w:val="000000" w:themeColor="text1"/>
          <w:kern w:val="0"/>
          <w:szCs w:val="21"/>
        </w:rPr>
        <w:t>（</w:t>
      </w:r>
      <w:r w:rsidR="0094414B">
        <w:rPr>
          <w:rFonts w:hint="eastAsia"/>
          <w:color w:val="000000" w:themeColor="text1"/>
          <w:kern w:val="0"/>
          <w:szCs w:val="21"/>
        </w:rPr>
        <w:t>5.9</w:t>
      </w:r>
      <w:r w:rsidR="0094414B">
        <w:rPr>
          <w:rFonts w:hint="eastAsia"/>
          <w:color w:val="000000" w:themeColor="text1"/>
          <w:kern w:val="0"/>
          <w:szCs w:val="21"/>
        </w:rPr>
        <w:t>）</w:t>
      </w:r>
      <w:r w:rsidR="002A0C43" w:rsidRPr="00466D7F">
        <w:rPr>
          <w:rFonts w:hint="eastAsia"/>
          <w:color w:val="000000" w:themeColor="text1"/>
          <w:kern w:val="0"/>
          <w:szCs w:val="21"/>
        </w:rPr>
        <w:t>，加热溶解样品，</w:t>
      </w:r>
      <w:r w:rsidR="004A0B02" w:rsidRPr="00466D7F">
        <w:rPr>
          <w:rFonts w:hint="eastAsia"/>
          <w:color w:val="000000" w:themeColor="text1"/>
          <w:kern w:val="0"/>
          <w:szCs w:val="21"/>
        </w:rPr>
        <w:t>至盐类完全溶解，取下以水定容。</w:t>
      </w:r>
    </w:p>
    <w:p w14:paraId="6DC8BE93" w14:textId="3B5C9C0F" w:rsidR="00DB1082" w:rsidRPr="0081764B" w:rsidRDefault="00DB1082" w:rsidP="00FF59A2">
      <w:pPr>
        <w:rPr>
          <w:color w:val="000000" w:themeColor="text1"/>
          <w:kern w:val="0"/>
          <w:sz w:val="20"/>
          <w:szCs w:val="21"/>
        </w:rPr>
      </w:pPr>
      <w:r w:rsidRPr="00290F83">
        <w:rPr>
          <w:rFonts w:hint="eastAsia"/>
          <w:color w:val="000000" w:themeColor="text1"/>
          <w:kern w:val="0"/>
          <w:szCs w:val="21"/>
        </w:rPr>
        <w:t xml:space="preserve">     </w:t>
      </w:r>
      <w:r w:rsidRPr="0081764B">
        <w:rPr>
          <w:rFonts w:hint="eastAsia"/>
          <w:color w:val="000000" w:themeColor="text1"/>
          <w:kern w:val="0"/>
          <w:sz w:val="20"/>
          <w:szCs w:val="21"/>
        </w:rPr>
        <w:t>注：在试样溶液制备过程中若出现氯化银沉淀，可提高盐酸的浓度，直至无沉淀产生。同时也应该提高相应的标准系列</w:t>
      </w:r>
      <w:r w:rsidR="00616055" w:rsidRPr="0081764B">
        <w:rPr>
          <w:rFonts w:hint="eastAsia"/>
          <w:color w:val="000000" w:themeColor="text1"/>
          <w:kern w:val="0"/>
          <w:sz w:val="20"/>
          <w:szCs w:val="21"/>
        </w:rPr>
        <w:t>的酸度，使其与</w:t>
      </w:r>
      <w:r w:rsidR="004E0F94" w:rsidRPr="0081764B">
        <w:rPr>
          <w:rFonts w:hint="eastAsia"/>
          <w:color w:val="000000" w:themeColor="text1"/>
          <w:kern w:val="0"/>
          <w:sz w:val="20"/>
          <w:szCs w:val="21"/>
        </w:rPr>
        <w:t>试样保持试验一致性。</w:t>
      </w:r>
    </w:p>
    <w:p w14:paraId="685B2094" w14:textId="3F4367B3" w:rsidR="00835971" w:rsidRDefault="00835971" w:rsidP="00FB12B5">
      <w:pPr>
        <w:rPr>
          <w:color w:val="000000" w:themeColor="text1"/>
          <w:kern w:val="0"/>
          <w:szCs w:val="21"/>
        </w:rPr>
      </w:pPr>
      <w:r w:rsidRPr="00290F83">
        <w:rPr>
          <w:rFonts w:hint="eastAsia"/>
          <w:color w:val="000000" w:themeColor="text1"/>
          <w:kern w:val="0"/>
          <w:szCs w:val="21"/>
        </w:rPr>
        <w:t>8.5.</w:t>
      </w:r>
      <w:r w:rsidR="00466D7F">
        <w:rPr>
          <w:rFonts w:hint="eastAsia"/>
          <w:color w:val="000000" w:themeColor="text1"/>
          <w:kern w:val="0"/>
          <w:szCs w:val="21"/>
        </w:rPr>
        <w:t>2</w:t>
      </w:r>
      <w:r w:rsidRPr="00290F83">
        <w:rPr>
          <w:rFonts w:hint="eastAsia"/>
          <w:color w:val="000000" w:themeColor="text1"/>
          <w:kern w:val="0"/>
          <w:szCs w:val="21"/>
        </w:rPr>
        <w:t>使用于电感耦合等离子体发射光谱仪上，在仪器运行稳定后，在选定的仪器工作条件</w:t>
      </w:r>
      <w:r w:rsidRPr="00290F83">
        <w:rPr>
          <w:rFonts w:hint="eastAsia"/>
          <w:color w:val="000000" w:themeColor="text1"/>
          <w:kern w:val="0"/>
          <w:szCs w:val="21"/>
        </w:rPr>
        <w:lastRenderedPageBreak/>
        <w:t>下进行测定。</w:t>
      </w:r>
    </w:p>
    <w:p w14:paraId="42FCAFEB" w14:textId="049C1B0C" w:rsidR="002B70B9" w:rsidRPr="00290F83" w:rsidRDefault="002B70B9" w:rsidP="00FB12B5">
      <w:pPr>
        <w:rPr>
          <w:color w:val="000000" w:themeColor="text1"/>
          <w:kern w:val="0"/>
          <w:szCs w:val="21"/>
        </w:rPr>
      </w:pPr>
      <w:r>
        <w:rPr>
          <w:rFonts w:hint="eastAsia"/>
          <w:color w:val="000000" w:themeColor="text1"/>
          <w:kern w:val="0"/>
          <w:szCs w:val="21"/>
        </w:rPr>
        <w:t>8.5.</w:t>
      </w:r>
      <w:r w:rsidR="00466D7F">
        <w:rPr>
          <w:rFonts w:hint="eastAsia"/>
          <w:color w:val="000000" w:themeColor="text1"/>
          <w:kern w:val="0"/>
          <w:szCs w:val="21"/>
        </w:rPr>
        <w:t>3</w:t>
      </w:r>
      <w:proofErr w:type="gramStart"/>
      <w:r>
        <w:rPr>
          <w:rFonts w:hint="eastAsia"/>
          <w:color w:val="000000" w:themeColor="text1"/>
          <w:kern w:val="0"/>
          <w:szCs w:val="21"/>
        </w:rPr>
        <w:t>两</w:t>
      </w:r>
      <w:proofErr w:type="gramEnd"/>
      <w:r>
        <w:rPr>
          <w:rFonts w:hint="eastAsia"/>
          <w:color w:val="000000" w:themeColor="text1"/>
          <w:kern w:val="0"/>
          <w:szCs w:val="21"/>
        </w:rPr>
        <w:t>次测试之间的冲洗时间应足够长，以保证每个元素的信号回到基线；测试时应保证每个溶液的稳定时间</w:t>
      </w:r>
      <w:r>
        <w:rPr>
          <w:rFonts w:hint="eastAsia"/>
          <w:color w:val="000000" w:themeColor="text1"/>
          <w:kern w:val="0"/>
          <w:szCs w:val="21"/>
        </w:rPr>
        <w:t>30s</w:t>
      </w:r>
      <w:r>
        <w:rPr>
          <w:rFonts w:hint="eastAsia"/>
          <w:color w:val="000000" w:themeColor="text1"/>
          <w:kern w:val="0"/>
          <w:szCs w:val="21"/>
        </w:rPr>
        <w:t>，积分时间</w:t>
      </w:r>
      <w:r>
        <w:rPr>
          <w:rFonts w:hint="eastAsia"/>
          <w:color w:val="000000" w:themeColor="text1"/>
          <w:kern w:val="0"/>
          <w:szCs w:val="21"/>
        </w:rPr>
        <w:t>5s</w:t>
      </w:r>
      <w:r>
        <w:rPr>
          <w:rFonts w:hint="eastAsia"/>
          <w:color w:val="000000" w:themeColor="text1"/>
          <w:kern w:val="0"/>
          <w:szCs w:val="21"/>
        </w:rPr>
        <w:t>，积分次数</w:t>
      </w:r>
      <w:r>
        <w:rPr>
          <w:rFonts w:hint="eastAsia"/>
          <w:color w:val="000000" w:themeColor="text1"/>
          <w:kern w:val="0"/>
          <w:szCs w:val="21"/>
        </w:rPr>
        <w:t>5</w:t>
      </w:r>
      <w:r>
        <w:rPr>
          <w:rFonts w:hint="eastAsia"/>
          <w:color w:val="000000" w:themeColor="text1"/>
          <w:kern w:val="0"/>
          <w:szCs w:val="21"/>
        </w:rPr>
        <w:t>次，计算</w:t>
      </w:r>
      <w:r w:rsidR="00765826">
        <w:rPr>
          <w:rFonts w:hint="eastAsia"/>
          <w:color w:val="000000" w:themeColor="text1"/>
          <w:kern w:val="0"/>
          <w:szCs w:val="21"/>
        </w:rPr>
        <w:t>净</w:t>
      </w:r>
      <w:r>
        <w:rPr>
          <w:rFonts w:hint="eastAsia"/>
          <w:color w:val="000000" w:themeColor="text1"/>
          <w:kern w:val="0"/>
          <w:szCs w:val="21"/>
        </w:rPr>
        <w:t>强度（背景校正）</w:t>
      </w:r>
    </w:p>
    <w:p w14:paraId="0AFDA9AB" w14:textId="11DFF15A" w:rsidR="00835971" w:rsidRPr="00290F83" w:rsidRDefault="00835971" w:rsidP="00FB12B5">
      <w:pPr>
        <w:rPr>
          <w:color w:val="000000" w:themeColor="text1"/>
          <w:kern w:val="0"/>
          <w:szCs w:val="21"/>
        </w:rPr>
      </w:pPr>
      <w:r w:rsidRPr="00290F83">
        <w:rPr>
          <w:rFonts w:hint="eastAsia"/>
          <w:color w:val="000000" w:themeColor="text1"/>
          <w:kern w:val="0"/>
          <w:szCs w:val="21"/>
        </w:rPr>
        <w:t>8.5.</w:t>
      </w:r>
      <w:r w:rsidR="00466D7F">
        <w:rPr>
          <w:rFonts w:hint="eastAsia"/>
          <w:color w:val="000000" w:themeColor="text1"/>
          <w:kern w:val="0"/>
          <w:szCs w:val="21"/>
        </w:rPr>
        <w:t>4</w:t>
      </w:r>
      <w:r w:rsidRPr="00290F83">
        <w:rPr>
          <w:rFonts w:hint="eastAsia"/>
          <w:color w:val="000000" w:themeColor="text1"/>
          <w:kern w:val="0"/>
          <w:szCs w:val="21"/>
        </w:rPr>
        <w:t>当试样中某元素的含量大于</w:t>
      </w:r>
      <w:r w:rsidR="0081764B">
        <w:rPr>
          <w:rFonts w:hint="eastAsia"/>
          <w:color w:val="000000" w:themeColor="text1"/>
          <w:kern w:val="0"/>
          <w:szCs w:val="21"/>
        </w:rPr>
        <w:t>5.5</w:t>
      </w:r>
      <w:r w:rsidR="0094414B">
        <w:rPr>
          <w:rFonts w:hint="eastAsia"/>
          <w:color w:val="000000" w:themeColor="text1"/>
          <w:kern w:val="0"/>
          <w:szCs w:val="21"/>
        </w:rPr>
        <w:t>m</w:t>
      </w:r>
      <w:r w:rsidRPr="00290F83">
        <w:rPr>
          <w:rFonts w:hint="eastAsia"/>
          <w:color w:val="000000" w:themeColor="text1"/>
          <w:kern w:val="0"/>
          <w:szCs w:val="21"/>
        </w:rPr>
        <w:t>g/L</w:t>
      </w:r>
      <w:r w:rsidRPr="00290F83">
        <w:rPr>
          <w:rFonts w:hint="eastAsia"/>
          <w:color w:val="000000" w:themeColor="text1"/>
          <w:kern w:val="0"/>
          <w:szCs w:val="21"/>
        </w:rPr>
        <w:t>时，</w:t>
      </w:r>
      <w:r w:rsidR="00D93CDC" w:rsidRPr="00290F83">
        <w:rPr>
          <w:rFonts w:hint="eastAsia"/>
          <w:color w:val="000000" w:themeColor="text1"/>
          <w:kern w:val="0"/>
          <w:szCs w:val="21"/>
        </w:rPr>
        <w:t>建议</w:t>
      </w:r>
      <w:r w:rsidRPr="00290F83">
        <w:rPr>
          <w:rFonts w:hint="eastAsia"/>
          <w:color w:val="000000" w:themeColor="text1"/>
          <w:kern w:val="0"/>
          <w:szCs w:val="21"/>
        </w:rPr>
        <w:t>当稀释一定倍数再次进行</w:t>
      </w:r>
      <w:r w:rsidRPr="00290F83">
        <w:rPr>
          <w:rFonts w:hint="eastAsia"/>
          <w:color w:val="000000" w:themeColor="text1"/>
          <w:kern w:val="0"/>
          <w:szCs w:val="21"/>
        </w:rPr>
        <w:t>ICP</w:t>
      </w:r>
      <w:r w:rsidRPr="00290F83">
        <w:rPr>
          <w:rFonts w:hint="eastAsia"/>
          <w:color w:val="000000" w:themeColor="text1"/>
          <w:kern w:val="0"/>
          <w:szCs w:val="21"/>
        </w:rPr>
        <w:t>光谱法进行检测</w:t>
      </w:r>
      <w:r w:rsidR="001B6213">
        <w:rPr>
          <w:rFonts w:hint="eastAsia"/>
          <w:color w:val="000000" w:themeColor="text1"/>
          <w:kern w:val="0"/>
          <w:szCs w:val="21"/>
        </w:rPr>
        <w:t>。</w:t>
      </w:r>
    </w:p>
    <w:p w14:paraId="4062C376" w14:textId="48745EB6" w:rsidR="00835971" w:rsidRDefault="006E46A6" w:rsidP="0032745A">
      <w:pPr>
        <w:spacing w:beforeLines="50" w:before="156" w:afterLines="50" w:after="156" w:line="360" w:lineRule="auto"/>
        <w:rPr>
          <w:rFonts w:ascii="黑体" w:eastAsia="黑体" w:hAnsi="黑体"/>
          <w:szCs w:val="21"/>
        </w:rPr>
      </w:pPr>
      <w:r w:rsidRPr="0032745A">
        <w:rPr>
          <w:rFonts w:ascii="黑体" w:eastAsia="黑体" w:hAnsi="黑体" w:hint="eastAsia"/>
          <w:szCs w:val="21"/>
        </w:rPr>
        <w:t>9</w:t>
      </w:r>
      <w:r w:rsidRPr="0032745A">
        <w:rPr>
          <w:rFonts w:ascii="黑体" w:eastAsia="黑体" w:hAnsi="黑体"/>
          <w:szCs w:val="21"/>
        </w:rPr>
        <w:t xml:space="preserve"> </w:t>
      </w:r>
      <w:r w:rsidR="00835971" w:rsidRPr="0032745A">
        <w:rPr>
          <w:rFonts w:ascii="黑体" w:eastAsia="黑体" w:hAnsi="黑体" w:hint="eastAsia"/>
          <w:szCs w:val="21"/>
        </w:rPr>
        <w:t xml:space="preserve"> 实验数据处理</w:t>
      </w:r>
    </w:p>
    <w:p w14:paraId="0D4C4085" w14:textId="304C595D" w:rsidR="00A5208E" w:rsidRDefault="00A5208E" w:rsidP="006C36AC">
      <w:pPr>
        <w:rPr>
          <w:rFonts w:ascii="宋体" w:hAnsi="宋体" w:cs="仿宋"/>
          <w:szCs w:val="21"/>
        </w:rPr>
      </w:pPr>
      <w:bookmarkStart w:id="5" w:name="_Hlk22881974"/>
      <w:r>
        <w:rPr>
          <w:rFonts w:ascii="宋体" w:hAnsi="宋体" w:cs="仿宋" w:hint="eastAsia"/>
          <w:szCs w:val="21"/>
        </w:rPr>
        <w:t>按式（1）计算被测元素的质量浓度</w:t>
      </w:r>
      <m:oMath>
        <m:sSub>
          <m:sSubPr>
            <m:ctrlPr>
              <w:rPr>
                <w:rFonts w:ascii="Cambria Math" w:eastAsia="黑体" w:hAnsi="Cambria Math"/>
                <w:szCs w:val="21"/>
              </w:rPr>
            </m:ctrlPr>
          </m:sSubPr>
          <m:e>
            <m:r>
              <w:rPr>
                <w:rFonts w:ascii="Cambria Math" w:eastAsia="黑体" w:hAnsi="Cambria Math" w:hint="eastAsia"/>
                <w:szCs w:val="21"/>
              </w:rPr>
              <m:t>C</m:t>
            </m:r>
          </m:e>
          <m:sub>
            <m:r>
              <w:rPr>
                <w:rFonts w:ascii="Cambria Math" w:eastAsia="黑体" w:hAnsi="Cambria Math"/>
                <w:szCs w:val="21"/>
              </w:rPr>
              <m:t>i</m:t>
            </m:r>
          </m:sub>
        </m:sSub>
      </m:oMath>
      <w:r w:rsidR="009B6996">
        <w:rPr>
          <w:rFonts w:ascii="宋体" w:hAnsi="宋体" w:cs="仿宋" w:hint="eastAsia"/>
          <w:szCs w:val="21"/>
        </w:rPr>
        <w:t>，数值以mg/mL表示：</w:t>
      </w:r>
      <w:r w:rsidR="008076F1">
        <w:rPr>
          <w:rFonts w:ascii="宋体" w:hAnsi="宋体" w:cs="仿宋" w:hint="eastAsia"/>
          <w:szCs w:val="21"/>
        </w:rPr>
        <w:t xml:space="preserve">          </w:t>
      </w:r>
    </w:p>
    <w:p w14:paraId="723722D5" w14:textId="1C0F80F4" w:rsidR="00A5208E" w:rsidRPr="00DD5348" w:rsidRDefault="00DE1823" w:rsidP="007C1F3C">
      <w:pPr>
        <w:spacing w:beforeLines="50" w:before="156" w:afterLines="50" w:after="156" w:line="360" w:lineRule="auto"/>
        <w:jc w:val="right"/>
        <w:rPr>
          <w:rFonts w:ascii="黑体" w:eastAsia="黑体" w:hAnsi="黑体"/>
          <w:szCs w:val="21"/>
        </w:rPr>
      </w:pPr>
      <m:oMath>
        <m:sSub>
          <m:sSubPr>
            <m:ctrlPr>
              <w:rPr>
                <w:rFonts w:ascii="Cambria Math" w:eastAsia="黑体" w:hAnsi="Cambria Math"/>
                <w:szCs w:val="21"/>
              </w:rPr>
            </m:ctrlPr>
          </m:sSubPr>
          <m:e>
            <m:r>
              <w:rPr>
                <w:rFonts w:ascii="Cambria Math" w:eastAsia="黑体" w:hAnsi="Cambria Math"/>
                <w:szCs w:val="21"/>
              </w:rPr>
              <m:t xml:space="preserve"> </m:t>
            </m:r>
            <m:r>
              <w:rPr>
                <w:rFonts w:ascii="Cambria Math" w:eastAsia="黑体" w:hAnsi="Cambria Math" w:hint="eastAsia"/>
                <w:szCs w:val="21"/>
              </w:rPr>
              <m:t>C</m:t>
            </m:r>
          </m:e>
          <m:sub>
            <m:r>
              <w:rPr>
                <w:rFonts w:ascii="Cambria Math" w:eastAsia="黑体" w:hAnsi="Cambria Math"/>
                <w:szCs w:val="21"/>
              </w:rPr>
              <m:t>i</m:t>
            </m:r>
          </m:sub>
        </m:sSub>
        <m:r>
          <w:rPr>
            <w:rFonts w:ascii="Cambria Math" w:eastAsia="黑体" w:hAnsi="Cambria Math"/>
            <w:szCs w:val="21"/>
          </w:rPr>
          <m:t>=</m:t>
        </m:r>
        <m:f>
          <m:fPr>
            <m:ctrlPr>
              <w:rPr>
                <w:rFonts w:ascii="Cambria Math" w:eastAsia="黑体" w:hAnsi="Cambria Math"/>
                <w:i/>
                <w:szCs w:val="21"/>
              </w:rPr>
            </m:ctrlPr>
          </m:fPr>
          <m:num>
            <m:r>
              <w:rPr>
                <w:rFonts w:ascii="Cambria Math" w:eastAsia="黑体" w:hAnsi="Cambria Math" w:hint="eastAsia"/>
                <w:szCs w:val="21"/>
              </w:rPr>
              <m:t>C</m:t>
            </m:r>
            <m:r>
              <w:rPr>
                <w:rFonts w:ascii="Cambria Math" w:eastAsia="黑体" w:hAnsi="Cambria Math"/>
                <w:szCs w:val="21"/>
              </w:rPr>
              <m:t>*</m:t>
            </m:r>
            <m:sSub>
              <m:sSubPr>
                <m:ctrlPr>
                  <w:rPr>
                    <w:rFonts w:ascii="Cambria Math" w:eastAsia="黑体" w:hAnsi="Cambria Math"/>
                    <w:i/>
                    <w:szCs w:val="21"/>
                  </w:rPr>
                </m:ctrlPr>
              </m:sSubPr>
              <m:e>
                <m:r>
                  <w:rPr>
                    <w:rFonts w:ascii="Cambria Math" w:eastAsia="黑体" w:hAnsi="Cambria Math" w:hint="eastAsia"/>
                    <w:szCs w:val="21"/>
                  </w:rPr>
                  <m:t>V</m:t>
                </m:r>
              </m:e>
              <m:sub>
                <m:r>
                  <w:rPr>
                    <w:rFonts w:ascii="Cambria Math" w:eastAsia="黑体" w:hAnsi="Cambria Math"/>
                    <w:szCs w:val="21"/>
                  </w:rPr>
                  <m:t>1</m:t>
                </m:r>
              </m:sub>
            </m:sSub>
          </m:num>
          <m:den>
            <m:r>
              <w:rPr>
                <w:rFonts w:ascii="Cambria Math" w:eastAsia="黑体" w:hAnsi="Cambria Math"/>
                <w:szCs w:val="21"/>
              </w:rPr>
              <m:t>1000</m:t>
            </m:r>
            <m:r>
              <w:rPr>
                <w:rFonts w:ascii="MS Gothic" w:eastAsia="MS Gothic" w:hAnsi="MS Gothic" w:cs="MS Gothic" w:hint="eastAsia"/>
                <w:szCs w:val="21"/>
              </w:rPr>
              <m:t>*</m:t>
            </m:r>
            <m:sSub>
              <m:sSubPr>
                <m:ctrlPr>
                  <w:rPr>
                    <w:rFonts w:ascii="Cambria Math" w:eastAsia="黑体" w:hAnsi="Cambria Math"/>
                    <w:i/>
                    <w:szCs w:val="21"/>
                  </w:rPr>
                </m:ctrlPr>
              </m:sSubPr>
              <m:e>
                <m:r>
                  <w:rPr>
                    <w:rFonts w:ascii="Cambria Math" w:eastAsia="黑体" w:hAnsi="Cambria Math"/>
                    <w:szCs w:val="21"/>
                  </w:rPr>
                  <m:t>V</m:t>
                </m:r>
              </m:e>
              <m:sub>
                <m:r>
                  <w:rPr>
                    <w:rFonts w:ascii="Cambria Math" w:eastAsia="黑体" w:hAnsi="Cambria Math"/>
                    <w:szCs w:val="21"/>
                  </w:rPr>
                  <m:t>0</m:t>
                </m:r>
              </m:sub>
            </m:sSub>
          </m:den>
        </m:f>
      </m:oMath>
      <w:r w:rsidR="007C1F3C">
        <w:rPr>
          <w:rFonts w:ascii="黑体" w:eastAsia="黑体" w:hAnsi="黑体" w:hint="eastAsia"/>
          <w:szCs w:val="21"/>
        </w:rPr>
        <w:t>… … … … … … … … … … … … … … … …（1）</w:t>
      </w:r>
      <w:r w:rsidR="00867BEA">
        <w:rPr>
          <w:rFonts w:ascii="黑体" w:eastAsia="黑体" w:hAnsi="黑体" w:hint="eastAsia"/>
          <w:szCs w:val="21"/>
        </w:rPr>
        <w:t xml:space="preserve"> </w:t>
      </w:r>
    </w:p>
    <w:p w14:paraId="72A96C25" w14:textId="77777777" w:rsidR="00835971" w:rsidRPr="000D470B" w:rsidRDefault="00835971" w:rsidP="006C36AC">
      <w:pPr>
        <w:rPr>
          <w:rFonts w:ascii="宋体" w:hAnsi="宋体" w:cs="仿宋"/>
          <w:szCs w:val="21"/>
        </w:rPr>
      </w:pPr>
      <w:r w:rsidRPr="000D470B">
        <w:rPr>
          <w:rFonts w:ascii="宋体" w:hAnsi="宋体" w:cs="仿宋" w:hint="eastAsia"/>
          <w:szCs w:val="21"/>
        </w:rPr>
        <w:t>式中：</w:t>
      </w:r>
    </w:p>
    <w:bookmarkEnd w:id="5"/>
    <w:p w14:paraId="11EFABAB" w14:textId="2F85179A" w:rsidR="00823AE2" w:rsidRDefault="00DE1823" w:rsidP="006C36AC">
      <w:pPr>
        <w:rPr>
          <w:rFonts w:ascii="宋体" w:hAnsi="宋体" w:cs="仿宋"/>
          <w:szCs w:val="21"/>
        </w:rPr>
      </w:pPr>
      <m:oMath>
        <m:sSub>
          <m:sSubPr>
            <m:ctrlPr>
              <w:rPr>
                <w:rFonts w:ascii="Cambria Math" w:eastAsia="黑体" w:hAnsi="Cambria Math"/>
                <w:i/>
                <w:szCs w:val="21"/>
              </w:rPr>
            </m:ctrlPr>
          </m:sSubPr>
          <m:e>
            <m:r>
              <w:rPr>
                <w:rFonts w:ascii="Cambria Math" w:eastAsia="黑体" w:hAnsi="Cambria Math" w:hint="eastAsia"/>
                <w:szCs w:val="21"/>
              </w:rPr>
              <m:t>C</m:t>
            </m:r>
          </m:e>
          <m:sub>
            <m:r>
              <w:rPr>
                <w:rFonts w:ascii="Cambria Math" w:eastAsia="黑体" w:hAnsi="Cambria Math"/>
                <w:szCs w:val="21"/>
              </w:rPr>
              <m:t>i</m:t>
            </m:r>
          </m:sub>
        </m:sSub>
      </m:oMath>
      <w:r w:rsidR="00823AE2">
        <w:rPr>
          <w:rFonts w:ascii="宋体" w:hAnsi="宋体" w:cs="仿宋" w:hint="eastAsia"/>
          <w:szCs w:val="21"/>
        </w:rPr>
        <w:t>——元素</w:t>
      </w:r>
      <w:proofErr w:type="spellStart"/>
      <w:r w:rsidR="00823AE2">
        <w:rPr>
          <w:rFonts w:ascii="宋体" w:hAnsi="宋体" w:cs="仿宋" w:hint="eastAsia"/>
          <w:szCs w:val="21"/>
        </w:rPr>
        <w:t>i</w:t>
      </w:r>
      <w:proofErr w:type="spellEnd"/>
      <w:r w:rsidR="00823AE2">
        <w:rPr>
          <w:rFonts w:ascii="宋体" w:hAnsi="宋体" w:cs="仿宋" w:hint="eastAsia"/>
          <w:szCs w:val="21"/>
        </w:rPr>
        <w:t>的浓度或元素</w:t>
      </w:r>
      <w:proofErr w:type="spellStart"/>
      <w:r w:rsidR="00823AE2">
        <w:rPr>
          <w:rFonts w:ascii="宋体" w:hAnsi="宋体" w:cs="仿宋" w:hint="eastAsia"/>
          <w:szCs w:val="21"/>
        </w:rPr>
        <w:t>i</w:t>
      </w:r>
      <w:proofErr w:type="spellEnd"/>
      <w:r w:rsidR="00823AE2">
        <w:rPr>
          <w:rFonts w:ascii="宋体" w:hAnsi="宋体" w:cs="仿宋" w:hint="eastAsia"/>
          <w:szCs w:val="21"/>
        </w:rPr>
        <w:t>的检出限，单位为毫克每升</w:t>
      </w:r>
      <w:r w:rsidR="007971E6">
        <w:rPr>
          <w:rFonts w:ascii="宋体" w:hAnsi="宋体" w:cs="仿宋" w:hint="eastAsia"/>
          <w:szCs w:val="21"/>
        </w:rPr>
        <w:t>mg/</w:t>
      </w:r>
      <w:r w:rsidR="007971E6" w:rsidRPr="000D470B">
        <w:rPr>
          <w:rFonts w:ascii="宋体" w:hAnsi="宋体" w:cs="仿宋" w:hint="eastAsia"/>
          <w:szCs w:val="21"/>
        </w:rPr>
        <w:t>L</w:t>
      </w:r>
      <w:r w:rsidR="006116E5">
        <w:rPr>
          <w:rFonts w:ascii="宋体" w:hAnsi="宋体" w:cs="仿宋" w:hint="eastAsia"/>
          <w:szCs w:val="21"/>
        </w:rPr>
        <w:t>；</w:t>
      </w:r>
    </w:p>
    <w:p w14:paraId="5F193831" w14:textId="4993DB9F" w:rsidR="008A6BE9" w:rsidRDefault="00DE1823" w:rsidP="006C36AC">
      <w:pPr>
        <w:rPr>
          <w:rFonts w:ascii="宋体" w:hAnsi="宋体" w:cs="仿宋"/>
          <w:szCs w:val="21"/>
        </w:rPr>
      </w:pPr>
      <m:oMath>
        <m:sSub>
          <m:sSubPr>
            <m:ctrlPr>
              <w:rPr>
                <w:rFonts w:ascii="Cambria Math" w:eastAsia="黑体" w:hAnsi="Cambria Math"/>
                <w:i/>
                <w:szCs w:val="21"/>
              </w:rPr>
            </m:ctrlPr>
          </m:sSubPr>
          <m:e>
            <m:r>
              <w:rPr>
                <w:rFonts w:ascii="Cambria Math" w:eastAsia="黑体" w:hAnsi="Cambria Math" w:hint="eastAsia"/>
                <w:szCs w:val="21"/>
              </w:rPr>
              <m:t>V</m:t>
            </m:r>
          </m:e>
          <m:sub>
            <m:r>
              <w:rPr>
                <w:rFonts w:ascii="Cambria Math" w:eastAsia="黑体" w:hAnsi="Cambria Math"/>
                <w:szCs w:val="21"/>
              </w:rPr>
              <m:t>1</m:t>
            </m:r>
          </m:sub>
        </m:sSub>
      </m:oMath>
      <w:r w:rsidR="008A6BE9">
        <w:rPr>
          <w:rFonts w:ascii="宋体" w:hAnsi="宋体" w:cs="仿宋" w:hint="eastAsia"/>
          <w:szCs w:val="21"/>
        </w:rPr>
        <w:t>——样品定容体积</w:t>
      </w:r>
      <w:r w:rsidR="006116E5">
        <w:rPr>
          <w:rFonts w:ascii="宋体" w:hAnsi="宋体" w:cs="仿宋" w:hint="eastAsia"/>
          <w:szCs w:val="21"/>
        </w:rPr>
        <w:t>，单位为毫升m</w:t>
      </w:r>
      <w:r w:rsidR="006116E5" w:rsidRPr="000D470B">
        <w:rPr>
          <w:rFonts w:ascii="宋体" w:hAnsi="宋体" w:cs="仿宋" w:hint="eastAsia"/>
          <w:szCs w:val="21"/>
        </w:rPr>
        <w:t>L</w:t>
      </w:r>
      <w:r w:rsidR="006116E5">
        <w:rPr>
          <w:rFonts w:ascii="宋体" w:hAnsi="宋体" w:cs="仿宋" w:hint="eastAsia"/>
          <w:szCs w:val="21"/>
        </w:rPr>
        <w:t>；</w:t>
      </w:r>
    </w:p>
    <w:p w14:paraId="27AE6513" w14:textId="42FD103C" w:rsidR="006116E5" w:rsidRDefault="00DE1823" w:rsidP="006116E5">
      <w:pPr>
        <w:rPr>
          <w:rFonts w:ascii="宋体" w:hAnsi="宋体" w:cs="仿宋"/>
          <w:szCs w:val="21"/>
        </w:rPr>
      </w:pPr>
      <m:oMath>
        <m:sSub>
          <m:sSubPr>
            <m:ctrlPr>
              <w:rPr>
                <w:rFonts w:ascii="Cambria Math" w:eastAsia="黑体" w:hAnsi="Cambria Math"/>
                <w:i/>
                <w:szCs w:val="21"/>
              </w:rPr>
            </m:ctrlPr>
          </m:sSubPr>
          <m:e>
            <m:r>
              <w:rPr>
                <w:rFonts w:ascii="Cambria Math" w:eastAsia="黑体" w:hAnsi="Cambria Math" w:hint="eastAsia"/>
                <w:szCs w:val="21"/>
              </w:rPr>
              <m:t>V</m:t>
            </m:r>
          </m:e>
          <m:sub>
            <m:r>
              <w:rPr>
                <w:rFonts w:ascii="Cambria Math" w:eastAsia="黑体" w:hAnsi="Cambria Math"/>
                <w:szCs w:val="21"/>
              </w:rPr>
              <m:t>0</m:t>
            </m:r>
          </m:sub>
        </m:sSub>
      </m:oMath>
      <w:r w:rsidR="006116E5">
        <w:rPr>
          <w:rFonts w:ascii="宋体" w:hAnsi="宋体" w:cs="仿宋" w:hint="eastAsia"/>
          <w:szCs w:val="21"/>
        </w:rPr>
        <w:t>——样品取样体积，单位为毫升m</w:t>
      </w:r>
      <w:r w:rsidR="006116E5" w:rsidRPr="000D470B">
        <w:rPr>
          <w:rFonts w:ascii="宋体" w:hAnsi="宋体" w:cs="仿宋" w:hint="eastAsia"/>
          <w:szCs w:val="21"/>
        </w:rPr>
        <w:t>L</w:t>
      </w:r>
      <w:r w:rsidR="006116E5">
        <w:rPr>
          <w:rFonts w:ascii="宋体" w:hAnsi="宋体" w:cs="仿宋" w:hint="eastAsia"/>
          <w:szCs w:val="21"/>
        </w:rPr>
        <w:t>；</w:t>
      </w:r>
    </w:p>
    <w:p w14:paraId="72B8083C" w14:textId="6E6EEA1D" w:rsidR="007834DB" w:rsidRDefault="007834DB" w:rsidP="006C36AC">
      <w:pPr>
        <w:rPr>
          <w:rFonts w:ascii="宋体" w:hAnsi="宋体" w:cs="Tahoma"/>
          <w:color w:val="000000"/>
          <w:szCs w:val="21"/>
        </w:rPr>
      </w:pPr>
      <w:r>
        <w:rPr>
          <w:rFonts w:ascii="宋体" w:hAnsi="宋体" w:cs="Tahoma" w:hint="eastAsia"/>
          <w:color w:val="000000"/>
          <w:szCs w:val="21"/>
        </w:rPr>
        <w:t>计算结果保留至小数点后</w:t>
      </w:r>
      <w:r w:rsidR="006116E5">
        <w:rPr>
          <w:rFonts w:ascii="宋体" w:hAnsi="宋体" w:cs="Tahoma" w:hint="eastAsia"/>
          <w:color w:val="000000"/>
          <w:szCs w:val="21"/>
        </w:rPr>
        <w:t>四</w:t>
      </w:r>
      <w:r>
        <w:rPr>
          <w:rFonts w:ascii="宋体" w:hAnsi="宋体" w:cs="Tahoma" w:hint="eastAsia"/>
          <w:color w:val="000000"/>
          <w:szCs w:val="21"/>
        </w:rPr>
        <w:t>位。</w:t>
      </w:r>
    </w:p>
    <w:p w14:paraId="23F79F7A" w14:textId="5D0E4F12" w:rsidR="00835971" w:rsidRPr="0032745A" w:rsidRDefault="00835971" w:rsidP="0032745A">
      <w:pPr>
        <w:spacing w:beforeLines="50" w:before="156" w:afterLines="50" w:after="156" w:line="360" w:lineRule="auto"/>
        <w:rPr>
          <w:rFonts w:ascii="黑体" w:eastAsia="黑体" w:hAnsi="黑体"/>
          <w:szCs w:val="21"/>
        </w:rPr>
      </w:pPr>
      <w:r w:rsidRPr="0032745A">
        <w:rPr>
          <w:rFonts w:ascii="黑体" w:eastAsia="黑体" w:hAnsi="黑体" w:hint="eastAsia"/>
          <w:szCs w:val="21"/>
        </w:rPr>
        <w:t>10</w:t>
      </w:r>
      <w:r w:rsidR="006E46A6" w:rsidRPr="0032745A">
        <w:rPr>
          <w:rFonts w:ascii="黑体" w:eastAsia="黑体" w:hAnsi="黑体"/>
          <w:szCs w:val="21"/>
        </w:rPr>
        <w:t xml:space="preserve">  </w:t>
      </w:r>
      <w:r w:rsidRPr="0032745A">
        <w:rPr>
          <w:rFonts w:ascii="黑体" w:eastAsia="黑体" w:hAnsi="黑体" w:hint="eastAsia"/>
          <w:szCs w:val="21"/>
        </w:rPr>
        <w:t>精密度</w:t>
      </w:r>
    </w:p>
    <w:p w14:paraId="6DADCB02" w14:textId="194972CC" w:rsidR="00835971" w:rsidRPr="0032745A" w:rsidRDefault="00835971" w:rsidP="0032745A">
      <w:pPr>
        <w:spacing w:beforeLines="50" w:before="156" w:afterLines="50" w:after="156" w:line="360" w:lineRule="auto"/>
        <w:rPr>
          <w:rFonts w:ascii="黑体" w:eastAsia="黑体" w:hAnsi="黑体"/>
          <w:szCs w:val="21"/>
        </w:rPr>
      </w:pPr>
      <w:r w:rsidRPr="0032745A">
        <w:rPr>
          <w:rFonts w:ascii="黑体" w:eastAsia="黑体" w:hAnsi="黑体" w:hint="eastAsia"/>
          <w:szCs w:val="21"/>
        </w:rPr>
        <w:t>10.</w:t>
      </w:r>
      <w:r w:rsidR="006E46A6" w:rsidRPr="0032745A">
        <w:rPr>
          <w:rFonts w:ascii="黑体" w:eastAsia="黑体" w:hAnsi="黑体" w:hint="eastAsia"/>
          <w:szCs w:val="21"/>
        </w:rPr>
        <w:t>1</w:t>
      </w:r>
      <w:r w:rsidR="006E46A6" w:rsidRPr="0032745A">
        <w:rPr>
          <w:rFonts w:ascii="黑体" w:eastAsia="黑体" w:hAnsi="黑体"/>
          <w:szCs w:val="21"/>
        </w:rPr>
        <w:t xml:space="preserve">  </w:t>
      </w:r>
      <w:r w:rsidRPr="0032745A">
        <w:rPr>
          <w:rFonts w:ascii="黑体" w:eastAsia="黑体" w:hAnsi="黑体" w:hint="eastAsia"/>
          <w:szCs w:val="21"/>
        </w:rPr>
        <w:t>重复性</w:t>
      </w:r>
    </w:p>
    <w:p w14:paraId="5BE06110" w14:textId="581C19E9" w:rsidR="00EF3162" w:rsidRDefault="00EF3162" w:rsidP="006C36AC">
      <w:pPr>
        <w:tabs>
          <w:tab w:val="left" w:pos="3080"/>
          <w:tab w:val="left" w:pos="3760"/>
        </w:tabs>
        <w:autoSpaceDE w:val="0"/>
        <w:autoSpaceDN w:val="0"/>
        <w:adjustRightInd w:val="0"/>
        <w:spacing w:before="17" w:line="340" w:lineRule="exact"/>
        <w:ind w:right="40" w:firstLineChars="200" w:firstLine="420"/>
        <w:jc w:val="left"/>
        <w:rPr>
          <w:kern w:val="0"/>
          <w:position w:val="-2"/>
          <w:szCs w:val="21"/>
        </w:rPr>
      </w:pPr>
      <w:r w:rsidRPr="00BD078A">
        <w:rPr>
          <w:rFonts w:hint="eastAsia"/>
          <w:szCs w:val="21"/>
        </w:rPr>
        <w:t>精密度数据是在</w:t>
      </w:r>
      <w:r w:rsidRPr="00BD078A">
        <w:rPr>
          <w:rFonts w:hint="eastAsia"/>
          <w:szCs w:val="21"/>
        </w:rPr>
        <w:t>2019</w:t>
      </w:r>
      <w:r w:rsidRPr="00BD078A">
        <w:rPr>
          <w:rFonts w:hint="eastAsia"/>
          <w:szCs w:val="21"/>
        </w:rPr>
        <w:t>年</w:t>
      </w:r>
      <w:r w:rsidRPr="00BD078A">
        <w:rPr>
          <w:rFonts w:hint="eastAsia"/>
          <w:szCs w:val="21"/>
        </w:rPr>
        <w:t>10</w:t>
      </w:r>
      <w:r w:rsidRPr="00BD078A">
        <w:rPr>
          <w:rFonts w:hint="eastAsia"/>
          <w:szCs w:val="21"/>
        </w:rPr>
        <w:t>月至</w:t>
      </w:r>
      <w:r w:rsidRPr="00BD078A">
        <w:rPr>
          <w:rFonts w:hint="eastAsia"/>
          <w:szCs w:val="21"/>
        </w:rPr>
        <w:t>2020</w:t>
      </w:r>
      <w:r w:rsidRPr="00BD078A">
        <w:rPr>
          <w:rFonts w:hint="eastAsia"/>
          <w:szCs w:val="21"/>
        </w:rPr>
        <w:t>年</w:t>
      </w:r>
      <w:r w:rsidRPr="00BD078A">
        <w:rPr>
          <w:rFonts w:hint="eastAsia"/>
          <w:szCs w:val="21"/>
        </w:rPr>
        <w:t>10</w:t>
      </w:r>
      <w:r w:rsidRPr="00BD078A">
        <w:rPr>
          <w:rFonts w:hint="eastAsia"/>
          <w:szCs w:val="21"/>
        </w:rPr>
        <w:t>月由</w:t>
      </w:r>
      <w:r w:rsidRPr="00BD078A">
        <w:rPr>
          <w:rFonts w:hint="eastAsia"/>
          <w:szCs w:val="21"/>
        </w:rPr>
        <w:t>3</w:t>
      </w:r>
      <w:r w:rsidRPr="00BD078A">
        <w:rPr>
          <w:rFonts w:hint="eastAsia"/>
          <w:szCs w:val="21"/>
        </w:rPr>
        <w:t>家实验室对各元素含量的</w:t>
      </w:r>
      <w:r w:rsidRPr="00BD078A">
        <w:rPr>
          <w:rFonts w:hint="eastAsia"/>
          <w:szCs w:val="21"/>
        </w:rPr>
        <w:t>3</w:t>
      </w:r>
      <w:r w:rsidRPr="00BD078A">
        <w:rPr>
          <w:rFonts w:hint="eastAsia"/>
          <w:szCs w:val="21"/>
        </w:rPr>
        <w:t>个不同水平样品进行共同试验确定的。每个实验室对每个水平的各元素含量在重复性条件下独立测定</w:t>
      </w:r>
      <w:r w:rsidRPr="00BD078A">
        <w:rPr>
          <w:rFonts w:hint="eastAsia"/>
          <w:szCs w:val="21"/>
        </w:rPr>
        <w:t>7</w:t>
      </w:r>
      <w:r w:rsidRPr="00BD078A">
        <w:rPr>
          <w:rFonts w:hint="eastAsia"/>
          <w:szCs w:val="21"/>
        </w:rPr>
        <w:t>次。测量的原始数据见表</w:t>
      </w:r>
      <w:r w:rsidRPr="00BD078A">
        <w:rPr>
          <w:rFonts w:hint="eastAsia"/>
          <w:szCs w:val="21"/>
        </w:rPr>
        <w:t>A.1</w:t>
      </w:r>
      <w:r w:rsidRPr="00BD078A">
        <w:rPr>
          <w:rFonts w:hint="eastAsia"/>
          <w:szCs w:val="21"/>
        </w:rPr>
        <w:t>。在重复性条件下获得的两次独立测试结果的测定值，在表</w:t>
      </w:r>
      <w:r w:rsidRPr="00BD078A">
        <w:rPr>
          <w:rFonts w:hint="eastAsia"/>
          <w:szCs w:val="21"/>
        </w:rPr>
        <w:t>3</w:t>
      </w:r>
      <w:r w:rsidRPr="00BD078A">
        <w:rPr>
          <w:rFonts w:hint="eastAsia"/>
          <w:szCs w:val="21"/>
        </w:rPr>
        <w:t>给出的平均值范围内，这两个测试结果的绝对差值不超过重复性限</w:t>
      </w:r>
      <w:r w:rsidRPr="00BD078A">
        <w:rPr>
          <w:rFonts w:hint="eastAsia"/>
          <w:szCs w:val="21"/>
        </w:rPr>
        <w:t>(r)</w:t>
      </w:r>
      <w:r w:rsidRPr="00BD078A">
        <w:rPr>
          <w:rFonts w:hint="eastAsia"/>
          <w:szCs w:val="21"/>
        </w:rPr>
        <w:t>，超过重复性限</w:t>
      </w:r>
      <w:r w:rsidRPr="00BD078A">
        <w:rPr>
          <w:rFonts w:hint="eastAsia"/>
          <w:szCs w:val="21"/>
        </w:rPr>
        <w:t>(r)</w:t>
      </w:r>
      <w:r w:rsidRPr="00BD078A">
        <w:rPr>
          <w:rFonts w:hint="eastAsia"/>
          <w:szCs w:val="21"/>
        </w:rPr>
        <w:t>的情况不超过</w:t>
      </w:r>
      <w:r w:rsidRPr="00BD078A">
        <w:rPr>
          <w:rFonts w:hint="eastAsia"/>
          <w:szCs w:val="21"/>
        </w:rPr>
        <w:t>5%</w:t>
      </w:r>
      <w:r w:rsidRPr="00BD078A">
        <w:rPr>
          <w:rFonts w:hint="eastAsia"/>
          <w:szCs w:val="21"/>
        </w:rPr>
        <w:t>。重复性限</w:t>
      </w:r>
      <w:r w:rsidRPr="00BD078A">
        <w:rPr>
          <w:rFonts w:hint="eastAsia"/>
          <w:szCs w:val="21"/>
        </w:rPr>
        <w:t>(r)</w:t>
      </w:r>
      <w:r w:rsidRPr="00BD078A">
        <w:rPr>
          <w:rFonts w:hint="eastAsia"/>
          <w:szCs w:val="21"/>
        </w:rPr>
        <w:t>按表</w:t>
      </w:r>
      <w:r w:rsidR="00377FBC">
        <w:rPr>
          <w:rFonts w:hint="eastAsia"/>
          <w:szCs w:val="21"/>
        </w:rPr>
        <w:t>4</w:t>
      </w:r>
      <w:r>
        <w:rPr>
          <w:rFonts w:hint="eastAsia"/>
          <w:szCs w:val="21"/>
        </w:rPr>
        <w:t>数据</w:t>
      </w:r>
      <w:r w:rsidRPr="00BD078A">
        <w:rPr>
          <w:rFonts w:hint="eastAsia"/>
          <w:szCs w:val="21"/>
        </w:rPr>
        <w:t>采用内插法或外延法求得。</w:t>
      </w:r>
    </w:p>
    <w:p w14:paraId="61F65FAE" w14:textId="280A6538" w:rsidR="000520EF" w:rsidRPr="000520EF" w:rsidRDefault="000520EF" w:rsidP="00E8398F">
      <w:pPr>
        <w:widowControl/>
        <w:autoSpaceDE w:val="0"/>
        <w:autoSpaceDN w:val="0"/>
        <w:jc w:val="center"/>
        <w:rPr>
          <w:rFonts w:ascii="黑体" w:eastAsia="黑体" w:hAnsi="黑体" w:cs="Tahoma"/>
          <w:color w:val="000000"/>
          <w:szCs w:val="21"/>
        </w:rPr>
      </w:pPr>
      <w:r w:rsidRPr="000520EF">
        <w:rPr>
          <w:rFonts w:ascii="黑体" w:eastAsia="黑体" w:hAnsi="黑体" w:cs="Tahoma" w:hint="eastAsia"/>
          <w:color w:val="000000"/>
          <w:szCs w:val="21"/>
        </w:rPr>
        <w:t xml:space="preserve">表 </w:t>
      </w:r>
      <w:r w:rsidR="00377FBC">
        <w:rPr>
          <w:rFonts w:ascii="黑体" w:eastAsia="黑体" w:hAnsi="黑体" w:cs="Tahoma" w:hint="eastAsia"/>
          <w:color w:val="000000"/>
          <w:szCs w:val="21"/>
        </w:rPr>
        <w:t>4</w:t>
      </w:r>
      <w:r w:rsidRPr="000520EF">
        <w:rPr>
          <w:rFonts w:ascii="黑体" w:eastAsia="黑体" w:hAnsi="黑体" w:cs="Tahoma" w:hint="eastAsia"/>
          <w:color w:val="000000"/>
          <w:szCs w:val="21"/>
        </w:rPr>
        <w:t xml:space="preserve"> 重复性限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1"/>
        <w:gridCol w:w="1421"/>
      </w:tblGrid>
      <w:tr w:rsidR="000520EF" w:rsidRPr="000520EF" w14:paraId="2A41A127" w14:textId="77777777" w:rsidTr="00F22C99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192AB" w14:textId="77777777" w:rsidR="000520EF" w:rsidRPr="000520EF" w:rsidRDefault="000520EF" w:rsidP="00983243">
            <w:pPr>
              <w:autoSpaceDE w:val="0"/>
              <w:autoSpaceDN w:val="0"/>
              <w:adjustRightInd w:val="0"/>
              <w:spacing w:before="17" w:line="340" w:lineRule="exact"/>
              <w:ind w:right="40" w:firstLineChars="200" w:firstLine="400"/>
              <w:rPr>
                <w:szCs w:val="21"/>
              </w:rPr>
            </w:pPr>
            <w:r w:rsidRPr="000520EF">
              <w:rPr>
                <w:szCs w:val="21"/>
              </w:rPr>
              <w:t>元素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3261E" w14:textId="77777777" w:rsidR="000520EF" w:rsidRDefault="000520EF" w:rsidP="00983243">
            <w:pPr>
              <w:autoSpaceDE w:val="0"/>
              <w:autoSpaceDN w:val="0"/>
              <w:adjustRightInd w:val="0"/>
              <w:spacing w:before="17" w:line="340" w:lineRule="exact"/>
              <w:ind w:right="40" w:firstLineChars="200" w:firstLine="400"/>
              <w:rPr>
                <w:szCs w:val="21"/>
              </w:rPr>
            </w:pPr>
            <w:r w:rsidRPr="000520EF">
              <w:rPr>
                <w:szCs w:val="21"/>
              </w:rPr>
              <w:t>浓度</w:t>
            </w:r>
          </w:p>
          <w:p w14:paraId="742478A5" w14:textId="08CFB3D7" w:rsidR="00983243" w:rsidRPr="000520EF" w:rsidRDefault="00983243" w:rsidP="00983243">
            <w:pPr>
              <w:autoSpaceDE w:val="0"/>
              <w:autoSpaceDN w:val="0"/>
              <w:adjustRightInd w:val="0"/>
              <w:spacing w:before="17" w:line="340" w:lineRule="exact"/>
              <w:ind w:right="40" w:firstLineChars="200" w:firstLine="400"/>
              <w:rPr>
                <w:szCs w:val="21"/>
              </w:rPr>
            </w:pPr>
            <w:r w:rsidRPr="000F7C9E">
              <w:rPr>
                <w:rFonts w:hAnsi="宋体" w:cs="Tahoma" w:hint="eastAsia"/>
                <w:color w:val="000000"/>
                <w:szCs w:val="21"/>
              </w:rPr>
              <w:t>mg/mL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E0277" w14:textId="77777777" w:rsidR="00F22C99" w:rsidRDefault="000520EF" w:rsidP="00983243">
            <w:pPr>
              <w:autoSpaceDE w:val="0"/>
              <w:autoSpaceDN w:val="0"/>
              <w:adjustRightInd w:val="0"/>
              <w:spacing w:before="17" w:line="340" w:lineRule="exact"/>
              <w:ind w:right="40"/>
              <w:jc w:val="center"/>
              <w:rPr>
                <w:szCs w:val="21"/>
              </w:rPr>
            </w:pPr>
            <w:r w:rsidRPr="000520EF">
              <w:rPr>
                <w:szCs w:val="21"/>
              </w:rPr>
              <w:t>重复性</w:t>
            </w:r>
            <w:r w:rsidRPr="000520EF">
              <w:rPr>
                <w:szCs w:val="21"/>
              </w:rPr>
              <w:t>(r)</w:t>
            </w:r>
          </w:p>
          <w:p w14:paraId="36353991" w14:textId="234B6D54" w:rsidR="000520EF" w:rsidRPr="000520EF" w:rsidRDefault="00983243" w:rsidP="00983243">
            <w:pPr>
              <w:autoSpaceDE w:val="0"/>
              <w:autoSpaceDN w:val="0"/>
              <w:adjustRightInd w:val="0"/>
              <w:spacing w:before="17" w:line="340" w:lineRule="exact"/>
              <w:ind w:right="4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E519C" w14:textId="77777777" w:rsidR="000520EF" w:rsidRPr="000520EF" w:rsidRDefault="000520EF" w:rsidP="00983243">
            <w:pPr>
              <w:autoSpaceDE w:val="0"/>
              <w:autoSpaceDN w:val="0"/>
              <w:adjustRightInd w:val="0"/>
              <w:spacing w:before="17" w:line="340" w:lineRule="exact"/>
              <w:ind w:right="40" w:firstLineChars="200" w:firstLine="400"/>
              <w:rPr>
                <w:szCs w:val="21"/>
              </w:rPr>
            </w:pPr>
            <w:r w:rsidRPr="000520EF">
              <w:rPr>
                <w:szCs w:val="21"/>
              </w:rPr>
              <w:t>元素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E7780" w14:textId="77777777" w:rsidR="000520EF" w:rsidRDefault="000520EF" w:rsidP="00983243">
            <w:pPr>
              <w:autoSpaceDE w:val="0"/>
              <w:autoSpaceDN w:val="0"/>
              <w:adjustRightInd w:val="0"/>
              <w:spacing w:before="17" w:line="340" w:lineRule="exact"/>
              <w:ind w:right="40" w:firstLineChars="200" w:firstLine="400"/>
              <w:rPr>
                <w:szCs w:val="21"/>
              </w:rPr>
            </w:pPr>
            <w:r w:rsidRPr="000520EF">
              <w:rPr>
                <w:szCs w:val="21"/>
              </w:rPr>
              <w:t>浓度</w:t>
            </w:r>
          </w:p>
          <w:p w14:paraId="7BBD90A8" w14:textId="2FB19BD3" w:rsidR="00983243" w:rsidRPr="000520EF" w:rsidRDefault="00983243" w:rsidP="00983243">
            <w:pPr>
              <w:autoSpaceDE w:val="0"/>
              <w:autoSpaceDN w:val="0"/>
              <w:adjustRightInd w:val="0"/>
              <w:spacing w:before="17" w:line="340" w:lineRule="exact"/>
              <w:ind w:right="40" w:firstLineChars="200" w:firstLine="400"/>
              <w:rPr>
                <w:szCs w:val="21"/>
              </w:rPr>
            </w:pPr>
            <w:r>
              <w:rPr>
                <w:szCs w:val="21"/>
              </w:rPr>
              <w:t>mg/ml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6AFCC" w14:textId="77777777" w:rsidR="00F22C99" w:rsidRDefault="000520EF" w:rsidP="00983243">
            <w:pPr>
              <w:autoSpaceDE w:val="0"/>
              <w:autoSpaceDN w:val="0"/>
              <w:adjustRightInd w:val="0"/>
              <w:spacing w:before="17" w:line="340" w:lineRule="exact"/>
              <w:ind w:right="40"/>
              <w:jc w:val="center"/>
              <w:rPr>
                <w:szCs w:val="21"/>
              </w:rPr>
            </w:pPr>
            <w:r w:rsidRPr="000520EF">
              <w:rPr>
                <w:szCs w:val="21"/>
              </w:rPr>
              <w:t>重复性</w:t>
            </w:r>
            <w:r w:rsidRPr="000520EF">
              <w:rPr>
                <w:szCs w:val="21"/>
              </w:rPr>
              <w:t>(r)</w:t>
            </w:r>
          </w:p>
          <w:p w14:paraId="326365B5" w14:textId="52F90662" w:rsidR="000520EF" w:rsidRPr="000520EF" w:rsidRDefault="00983243" w:rsidP="00983243">
            <w:pPr>
              <w:autoSpaceDE w:val="0"/>
              <w:autoSpaceDN w:val="0"/>
              <w:adjustRightInd w:val="0"/>
              <w:spacing w:before="17" w:line="340" w:lineRule="exact"/>
              <w:ind w:right="4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/%</w:t>
            </w:r>
          </w:p>
        </w:tc>
      </w:tr>
      <w:tr w:rsidR="00FA5AB7" w:rsidRPr="000520EF" w14:paraId="4DD997F8" w14:textId="77777777" w:rsidTr="00DF79D2">
        <w:trPr>
          <w:trHeight w:val="190"/>
        </w:trPr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02B30" w14:textId="24C01A98" w:rsidR="00FA5AB7" w:rsidRPr="000520EF" w:rsidRDefault="00FA5AB7" w:rsidP="00FA5A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Ag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597FE" w14:textId="7FC0E0FF" w:rsidR="00FA5AB7" w:rsidRPr="000520EF" w:rsidRDefault="00FA5AB7" w:rsidP="00FA5AB7">
            <w:pPr>
              <w:jc w:val="center"/>
              <w:rPr>
                <w:szCs w:val="21"/>
              </w:rPr>
            </w:pPr>
            <w:r w:rsidRPr="000520EF">
              <w:rPr>
                <w:szCs w:val="21"/>
              </w:rPr>
              <w:t>0.000</w:t>
            </w:r>
            <w:r>
              <w:rPr>
                <w:szCs w:val="21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4D706" w14:textId="138865F4" w:rsidR="00FA5AB7" w:rsidRPr="000520EF" w:rsidRDefault="00EC77FC" w:rsidP="00FA5AB7">
            <w:pPr>
              <w:jc w:val="center"/>
              <w:rPr>
                <w:szCs w:val="21"/>
              </w:rPr>
            </w:pPr>
            <w:r w:rsidRPr="00EC77FC">
              <w:rPr>
                <w:szCs w:val="21"/>
              </w:rPr>
              <w:t>0.000864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9BC73" w14:textId="4DC6F115" w:rsidR="00FA5AB7" w:rsidRPr="000520EF" w:rsidRDefault="00FA5AB7" w:rsidP="00FA5AB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Pb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F5541" w14:textId="20CE6CB2" w:rsidR="00FA5AB7" w:rsidRPr="000520EF" w:rsidRDefault="00FA5AB7" w:rsidP="00FA5AB7">
            <w:pPr>
              <w:jc w:val="center"/>
              <w:rPr>
                <w:szCs w:val="21"/>
              </w:rPr>
            </w:pPr>
            <w:r w:rsidRPr="000520EF">
              <w:rPr>
                <w:szCs w:val="21"/>
              </w:rPr>
              <w:t>0.000</w:t>
            </w:r>
            <w:r>
              <w:rPr>
                <w:szCs w:val="21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67169" w14:textId="3A77F1E7" w:rsidR="00FA5AB7" w:rsidRPr="000520EF" w:rsidRDefault="00DF79D2" w:rsidP="00FA5AB7">
            <w:pPr>
              <w:jc w:val="center"/>
              <w:rPr>
                <w:szCs w:val="21"/>
              </w:rPr>
            </w:pPr>
            <w:r w:rsidRPr="00DF79D2">
              <w:rPr>
                <w:szCs w:val="21"/>
              </w:rPr>
              <w:t>0.000020</w:t>
            </w:r>
          </w:p>
        </w:tc>
      </w:tr>
      <w:tr w:rsidR="00FA5AB7" w:rsidRPr="000520EF" w14:paraId="2618E454" w14:textId="77777777" w:rsidTr="00DF79D2">
        <w:trPr>
          <w:trHeight w:val="1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7E23B" w14:textId="77777777" w:rsidR="00FA5AB7" w:rsidRPr="000520EF" w:rsidRDefault="00FA5AB7" w:rsidP="00FA5AB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EC2CE" w14:textId="6CF16CF3" w:rsidR="00FA5AB7" w:rsidRPr="000520EF" w:rsidRDefault="00FA5AB7" w:rsidP="00FA5AB7">
            <w:pPr>
              <w:jc w:val="center"/>
              <w:rPr>
                <w:szCs w:val="21"/>
              </w:rPr>
            </w:pPr>
            <w:r w:rsidRPr="000520EF">
              <w:rPr>
                <w:szCs w:val="21"/>
              </w:rPr>
              <w:t>0.00</w:t>
            </w:r>
            <w:r>
              <w:rPr>
                <w:szCs w:val="21"/>
              </w:rPr>
              <w:t>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43CB8" w14:textId="1670B016" w:rsidR="00FA5AB7" w:rsidRPr="000520EF" w:rsidRDefault="00EC77FC" w:rsidP="00FA5AB7">
            <w:pPr>
              <w:jc w:val="center"/>
              <w:rPr>
                <w:szCs w:val="21"/>
              </w:rPr>
            </w:pPr>
            <w:r w:rsidRPr="00EC77FC">
              <w:rPr>
                <w:szCs w:val="21"/>
              </w:rPr>
              <w:t>0.000087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A1730" w14:textId="77777777" w:rsidR="00FA5AB7" w:rsidRPr="000520EF" w:rsidRDefault="00FA5AB7" w:rsidP="00FA5AB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87D0D" w14:textId="0FD8BB70" w:rsidR="00FA5AB7" w:rsidRPr="000520EF" w:rsidRDefault="00FA5AB7" w:rsidP="00FA5AB7">
            <w:pPr>
              <w:jc w:val="center"/>
              <w:rPr>
                <w:szCs w:val="21"/>
              </w:rPr>
            </w:pPr>
            <w:r w:rsidRPr="000520EF">
              <w:rPr>
                <w:szCs w:val="21"/>
              </w:rPr>
              <w:t>0.00</w:t>
            </w:r>
            <w:r>
              <w:rPr>
                <w:szCs w:val="21"/>
              </w:rP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25C39" w14:textId="695B4CA5" w:rsidR="00FA5AB7" w:rsidRPr="000520EF" w:rsidRDefault="00DF79D2" w:rsidP="00FA5AB7">
            <w:pPr>
              <w:jc w:val="center"/>
              <w:rPr>
                <w:szCs w:val="21"/>
              </w:rPr>
            </w:pPr>
            <w:r w:rsidRPr="00DF79D2">
              <w:rPr>
                <w:szCs w:val="21"/>
              </w:rPr>
              <w:t>0.000072</w:t>
            </w:r>
          </w:p>
        </w:tc>
      </w:tr>
      <w:tr w:rsidR="00FA5AB7" w:rsidRPr="000520EF" w14:paraId="3C7ED097" w14:textId="77777777" w:rsidTr="00DF79D2">
        <w:trPr>
          <w:trHeight w:val="1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C3A64" w14:textId="77777777" w:rsidR="00FA5AB7" w:rsidRPr="000520EF" w:rsidRDefault="00FA5AB7" w:rsidP="00FA5AB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8D9EF" w14:textId="2B18BA04" w:rsidR="00FA5AB7" w:rsidRPr="000520EF" w:rsidRDefault="00FA5AB7" w:rsidP="00FA5AB7">
            <w:pPr>
              <w:jc w:val="center"/>
              <w:rPr>
                <w:szCs w:val="21"/>
              </w:rPr>
            </w:pPr>
            <w:r w:rsidRPr="000520EF">
              <w:rPr>
                <w:szCs w:val="21"/>
              </w:rPr>
              <w:t>0.</w:t>
            </w:r>
            <w:r>
              <w:rPr>
                <w:szCs w:val="21"/>
              </w:rPr>
              <w:t>0150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D63DD" w14:textId="2EF3F667" w:rsidR="00FA5AB7" w:rsidRPr="000520EF" w:rsidRDefault="00EC77FC" w:rsidP="00FA5AB7">
            <w:pPr>
              <w:jc w:val="center"/>
              <w:rPr>
                <w:szCs w:val="21"/>
              </w:rPr>
            </w:pPr>
            <w:r w:rsidRPr="00EC77FC">
              <w:rPr>
                <w:szCs w:val="21"/>
              </w:rPr>
              <w:t>0.000254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CFE6A" w14:textId="77777777" w:rsidR="00FA5AB7" w:rsidRPr="000520EF" w:rsidRDefault="00FA5AB7" w:rsidP="00FA5AB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8D5EA" w14:textId="4F53A5F2" w:rsidR="00FA5AB7" w:rsidRPr="000520EF" w:rsidRDefault="00FA5AB7" w:rsidP="00FA5AB7">
            <w:pPr>
              <w:jc w:val="center"/>
              <w:rPr>
                <w:szCs w:val="21"/>
              </w:rPr>
            </w:pPr>
            <w:r w:rsidRPr="000520EF">
              <w:rPr>
                <w:szCs w:val="21"/>
              </w:rPr>
              <w:t>0.</w:t>
            </w:r>
            <w:r>
              <w:rPr>
                <w:szCs w:val="21"/>
              </w:rPr>
              <w:t>0150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34EB1" w14:textId="541DC341" w:rsidR="00FA5AB7" w:rsidRPr="000520EF" w:rsidRDefault="00DF79D2" w:rsidP="00FA5AB7">
            <w:pPr>
              <w:jc w:val="center"/>
              <w:rPr>
                <w:szCs w:val="21"/>
              </w:rPr>
            </w:pPr>
            <w:r w:rsidRPr="00DF79D2">
              <w:rPr>
                <w:szCs w:val="21"/>
              </w:rPr>
              <w:t>0.000267</w:t>
            </w:r>
          </w:p>
        </w:tc>
      </w:tr>
      <w:tr w:rsidR="00FA5AB7" w:rsidRPr="000520EF" w14:paraId="4127AC37" w14:textId="77777777" w:rsidTr="00DF79D2">
        <w:trPr>
          <w:trHeight w:val="160"/>
        </w:trPr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50719" w14:textId="3EF9CDAC" w:rsidR="00FA5AB7" w:rsidRPr="000520EF" w:rsidRDefault="00FA5AB7" w:rsidP="00FA5AB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Au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E268C" w14:textId="69517CD9" w:rsidR="00FA5AB7" w:rsidRPr="000520EF" w:rsidRDefault="00FA5AB7" w:rsidP="00FA5AB7">
            <w:pPr>
              <w:jc w:val="center"/>
              <w:rPr>
                <w:szCs w:val="21"/>
              </w:rPr>
            </w:pPr>
            <w:r w:rsidRPr="000520EF">
              <w:rPr>
                <w:szCs w:val="21"/>
              </w:rPr>
              <w:t>0.000</w:t>
            </w:r>
            <w:r>
              <w:rPr>
                <w:szCs w:val="21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981E1" w14:textId="182EC1D6" w:rsidR="00FA5AB7" w:rsidRPr="000520EF" w:rsidRDefault="00EC77FC" w:rsidP="00FA5AB7">
            <w:pPr>
              <w:jc w:val="center"/>
              <w:rPr>
                <w:szCs w:val="21"/>
              </w:rPr>
            </w:pPr>
            <w:r w:rsidRPr="00EC77FC">
              <w:rPr>
                <w:szCs w:val="21"/>
              </w:rPr>
              <w:t>0.000022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87758" w14:textId="50AEBBAA" w:rsidR="00FA5AB7" w:rsidRPr="000520EF" w:rsidRDefault="00FA5AB7" w:rsidP="00FA5AB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Pt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7464F" w14:textId="2C2AD128" w:rsidR="00FA5AB7" w:rsidRPr="000520EF" w:rsidRDefault="00FA5AB7" w:rsidP="00FA5AB7">
            <w:pPr>
              <w:jc w:val="center"/>
              <w:rPr>
                <w:szCs w:val="21"/>
              </w:rPr>
            </w:pPr>
            <w:r w:rsidRPr="000520EF">
              <w:rPr>
                <w:szCs w:val="21"/>
              </w:rPr>
              <w:t>0.000</w:t>
            </w:r>
            <w:r>
              <w:rPr>
                <w:szCs w:val="21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1084A" w14:textId="55336617" w:rsidR="00FA5AB7" w:rsidRPr="000520EF" w:rsidRDefault="00DF79D2" w:rsidP="00FA5AB7">
            <w:pPr>
              <w:jc w:val="center"/>
              <w:rPr>
                <w:szCs w:val="21"/>
              </w:rPr>
            </w:pPr>
            <w:r w:rsidRPr="00DF79D2">
              <w:rPr>
                <w:szCs w:val="21"/>
              </w:rPr>
              <w:t>0.000023</w:t>
            </w:r>
          </w:p>
        </w:tc>
      </w:tr>
      <w:tr w:rsidR="00FA5AB7" w:rsidRPr="000520EF" w14:paraId="5136CF42" w14:textId="77777777" w:rsidTr="00DF79D2">
        <w:trPr>
          <w:trHeight w:val="1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68FB3" w14:textId="77777777" w:rsidR="00FA5AB7" w:rsidRPr="000520EF" w:rsidRDefault="00FA5AB7" w:rsidP="00FA5AB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39813" w14:textId="19465EAB" w:rsidR="00FA5AB7" w:rsidRPr="000520EF" w:rsidRDefault="00FA5AB7" w:rsidP="00FA5AB7">
            <w:pPr>
              <w:jc w:val="center"/>
              <w:rPr>
                <w:szCs w:val="21"/>
              </w:rPr>
            </w:pPr>
            <w:r w:rsidRPr="000520EF">
              <w:rPr>
                <w:szCs w:val="21"/>
              </w:rPr>
              <w:t>0.00</w:t>
            </w:r>
            <w:r>
              <w:rPr>
                <w:szCs w:val="21"/>
              </w:rPr>
              <w:t>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DE6C5" w14:textId="1E3C07C5" w:rsidR="00FA5AB7" w:rsidRPr="000520EF" w:rsidRDefault="00EC77FC" w:rsidP="00FA5AB7">
            <w:pPr>
              <w:jc w:val="center"/>
              <w:rPr>
                <w:szCs w:val="21"/>
              </w:rPr>
            </w:pPr>
            <w:r w:rsidRPr="00EC77FC">
              <w:rPr>
                <w:szCs w:val="21"/>
              </w:rPr>
              <w:t>0.000080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AF38D" w14:textId="77777777" w:rsidR="00FA5AB7" w:rsidRPr="000520EF" w:rsidRDefault="00FA5AB7" w:rsidP="00FA5AB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E35D9" w14:textId="74ED5AC1" w:rsidR="00FA5AB7" w:rsidRPr="000520EF" w:rsidRDefault="00FA5AB7" w:rsidP="00FA5AB7">
            <w:pPr>
              <w:jc w:val="center"/>
              <w:rPr>
                <w:szCs w:val="21"/>
              </w:rPr>
            </w:pPr>
            <w:r w:rsidRPr="000520EF">
              <w:rPr>
                <w:szCs w:val="21"/>
              </w:rPr>
              <w:t>0.00</w:t>
            </w:r>
            <w:r>
              <w:rPr>
                <w:szCs w:val="21"/>
              </w:rP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4A690" w14:textId="7C67D5FE" w:rsidR="00FA5AB7" w:rsidRPr="000520EF" w:rsidRDefault="00DF79D2" w:rsidP="00FA5AB7">
            <w:pPr>
              <w:jc w:val="center"/>
              <w:rPr>
                <w:szCs w:val="21"/>
              </w:rPr>
            </w:pPr>
            <w:r w:rsidRPr="00DF79D2">
              <w:rPr>
                <w:szCs w:val="21"/>
              </w:rPr>
              <w:t>0.000087</w:t>
            </w:r>
          </w:p>
        </w:tc>
      </w:tr>
      <w:tr w:rsidR="00FA5AB7" w:rsidRPr="000520EF" w14:paraId="01E73534" w14:textId="77777777" w:rsidTr="00DF79D2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9F4DD" w14:textId="77777777" w:rsidR="00FA5AB7" w:rsidRPr="000520EF" w:rsidRDefault="00FA5AB7" w:rsidP="00FA5AB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38C9C" w14:textId="195A8DFA" w:rsidR="00FA5AB7" w:rsidRPr="000520EF" w:rsidRDefault="00FA5AB7" w:rsidP="00FA5AB7">
            <w:pPr>
              <w:jc w:val="center"/>
              <w:rPr>
                <w:szCs w:val="21"/>
              </w:rPr>
            </w:pPr>
            <w:r w:rsidRPr="000520EF">
              <w:rPr>
                <w:szCs w:val="21"/>
              </w:rPr>
              <w:t>0.</w:t>
            </w:r>
            <w:r>
              <w:rPr>
                <w:szCs w:val="21"/>
              </w:rPr>
              <w:t>0150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64411" w14:textId="004008A3" w:rsidR="00FA5AB7" w:rsidRPr="000520EF" w:rsidRDefault="00EC77FC" w:rsidP="00FA5AB7">
            <w:pPr>
              <w:jc w:val="center"/>
              <w:rPr>
                <w:szCs w:val="21"/>
              </w:rPr>
            </w:pPr>
            <w:r w:rsidRPr="00EC77FC">
              <w:rPr>
                <w:szCs w:val="21"/>
              </w:rPr>
              <w:t>0.000292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E22B5" w14:textId="77777777" w:rsidR="00FA5AB7" w:rsidRPr="000520EF" w:rsidRDefault="00FA5AB7" w:rsidP="00FA5AB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64E20" w14:textId="62C04FE2" w:rsidR="00FA5AB7" w:rsidRPr="000520EF" w:rsidRDefault="00FA5AB7" w:rsidP="00FA5AB7">
            <w:pPr>
              <w:jc w:val="center"/>
              <w:rPr>
                <w:szCs w:val="21"/>
              </w:rPr>
            </w:pPr>
            <w:r w:rsidRPr="000520EF">
              <w:rPr>
                <w:szCs w:val="21"/>
              </w:rPr>
              <w:t>0.</w:t>
            </w:r>
            <w:r>
              <w:rPr>
                <w:szCs w:val="21"/>
              </w:rPr>
              <w:t>0150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FE954" w14:textId="0D9A5A6D" w:rsidR="00FA5AB7" w:rsidRPr="000520EF" w:rsidRDefault="00DF79D2" w:rsidP="00FA5AB7">
            <w:pPr>
              <w:jc w:val="center"/>
              <w:rPr>
                <w:szCs w:val="21"/>
              </w:rPr>
            </w:pPr>
            <w:r w:rsidRPr="00DF79D2">
              <w:rPr>
                <w:szCs w:val="21"/>
              </w:rPr>
              <w:t>0.000235</w:t>
            </w:r>
          </w:p>
        </w:tc>
      </w:tr>
      <w:tr w:rsidR="00FA5AB7" w:rsidRPr="000520EF" w14:paraId="21E45D79" w14:textId="77777777" w:rsidTr="00E8398F">
        <w:trPr>
          <w:trHeight w:val="140"/>
        </w:trPr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0BEC5" w14:textId="6FC74383" w:rsidR="00FA5AB7" w:rsidRPr="000520EF" w:rsidRDefault="00FA5AB7" w:rsidP="00FA5AB7">
            <w:pPr>
              <w:jc w:val="center"/>
              <w:rPr>
                <w:szCs w:val="21"/>
              </w:rPr>
            </w:pPr>
            <w:proofErr w:type="spellStart"/>
            <w:r>
              <w:rPr>
                <w:szCs w:val="21"/>
              </w:rPr>
              <w:t>Ir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34BDC" w14:textId="72180EEF" w:rsidR="00FA5AB7" w:rsidRPr="000520EF" w:rsidRDefault="00FA5AB7" w:rsidP="00FA5AB7">
            <w:pPr>
              <w:jc w:val="center"/>
              <w:rPr>
                <w:szCs w:val="21"/>
              </w:rPr>
            </w:pPr>
            <w:r w:rsidRPr="000520EF">
              <w:rPr>
                <w:szCs w:val="21"/>
              </w:rPr>
              <w:t>0.000</w:t>
            </w:r>
            <w:r>
              <w:rPr>
                <w:szCs w:val="21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1FB8E" w14:textId="5377B50D" w:rsidR="00FA5AB7" w:rsidRPr="000520EF" w:rsidRDefault="00DF79D2" w:rsidP="00FA5AB7">
            <w:pPr>
              <w:jc w:val="center"/>
              <w:rPr>
                <w:szCs w:val="21"/>
              </w:rPr>
            </w:pPr>
            <w:r w:rsidRPr="00DF79D2">
              <w:rPr>
                <w:szCs w:val="21"/>
              </w:rPr>
              <w:t>0.000020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C5F1D" w14:textId="43614C73" w:rsidR="00FA5AB7" w:rsidRPr="000520EF" w:rsidRDefault="00FA5AB7" w:rsidP="00FA5AB7">
            <w:pPr>
              <w:jc w:val="center"/>
              <w:rPr>
                <w:szCs w:val="21"/>
              </w:rPr>
            </w:pPr>
            <w:r w:rsidRPr="000520EF">
              <w:rPr>
                <w:rFonts w:hint="eastAsia"/>
                <w:szCs w:val="21"/>
              </w:rPr>
              <w:t>—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99DEB" w14:textId="7580BBAB" w:rsidR="00FA5AB7" w:rsidRPr="000520EF" w:rsidRDefault="00FA5AB7" w:rsidP="00FA5AB7">
            <w:pPr>
              <w:jc w:val="center"/>
              <w:rPr>
                <w:szCs w:val="21"/>
              </w:rPr>
            </w:pPr>
            <w:r w:rsidRPr="000520EF">
              <w:rPr>
                <w:rFonts w:hint="eastAsia"/>
                <w:szCs w:val="21"/>
              </w:rPr>
              <w:t>—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C3E08" w14:textId="3872F186" w:rsidR="00FA5AB7" w:rsidRPr="000520EF" w:rsidRDefault="00FA5AB7" w:rsidP="00FA5AB7">
            <w:pPr>
              <w:jc w:val="center"/>
              <w:rPr>
                <w:szCs w:val="21"/>
              </w:rPr>
            </w:pPr>
            <w:r w:rsidRPr="000520EF">
              <w:rPr>
                <w:rFonts w:hint="eastAsia"/>
                <w:szCs w:val="21"/>
              </w:rPr>
              <w:t>—</w:t>
            </w:r>
          </w:p>
        </w:tc>
      </w:tr>
      <w:tr w:rsidR="00FA5AB7" w:rsidRPr="000520EF" w14:paraId="7B922005" w14:textId="77777777" w:rsidTr="00E8398F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2B703" w14:textId="77777777" w:rsidR="00FA5AB7" w:rsidRPr="000520EF" w:rsidRDefault="00FA5AB7" w:rsidP="00FA5AB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3C695" w14:textId="045665E0" w:rsidR="00FA5AB7" w:rsidRPr="000520EF" w:rsidRDefault="00FA5AB7" w:rsidP="00FA5AB7">
            <w:pPr>
              <w:jc w:val="center"/>
              <w:rPr>
                <w:szCs w:val="21"/>
              </w:rPr>
            </w:pPr>
            <w:r w:rsidRPr="000520EF">
              <w:rPr>
                <w:szCs w:val="21"/>
              </w:rPr>
              <w:t>0.00</w:t>
            </w:r>
            <w:r>
              <w:rPr>
                <w:szCs w:val="21"/>
              </w:rPr>
              <w:t>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60976" w14:textId="0D6C3C71" w:rsidR="00FA5AB7" w:rsidRPr="000520EF" w:rsidRDefault="00DF79D2" w:rsidP="00FA5AB7">
            <w:pPr>
              <w:jc w:val="center"/>
              <w:rPr>
                <w:szCs w:val="21"/>
              </w:rPr>
            </w:pPr>
            <w:r w:rsidRPr="00DF79D2">
              <w:rPr>
                <w:szCs w:val="21"/>
              </w:rPr>
              <w:t>0.000069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5CAB6" w14:textId="77777777" w:rsidR="00FA5AB7" w:rsidRPr="000520EF" w:rsidRDefault="00FA5AB7" w:rsidP="00FA5AB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E6F9A" w14:textId="57EAAB31" w:rsidR="00FA5AB7" w:rsidRPr="000520EF" w:rsidRDefault="00FA5AB7" w:rsidP="00FA5AB7">
            <w:pPr>
              <w:jc w:val="center"/>
              <w:rPr>
                <w:szCs w:val="21"/>
              </w:rPr>
            </w:pPr>
            <w:r w:rsidRPr="000520EF">
              <w:rPr>
                <w:rFonts w:hint="eastAsia"/>
                <w:szCs w:val="21"/>
              </w:rPr>
              <w:t>—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C255C" w14:textId="4DD8CE65" w:rsidR="00FA5AB7" w:rsidRPr="000520EF" w:rsidRDefault="00FA5AB7" w:rsidP="00FA5AB7">
            <w:pPr>
              <w:jc w:val="center"/>
              <w:rPr>
                <w:szCs w:val="21"/>
              </w:rPr>
            </w:pPr>
            <w:r w:rsidRPr="000520EF">
              <w:rPr>
                <w:rFonts w:hint="eastAsia"/>
                <w:szCs w:val="21"/>
              </w:rPr>
              <w:t>—</w:t>
            </w:r>
          </w:p>
        </w:tc>
      </w:tr>
      <w:tr w:rsidR="00FA5AB7" w:rsidRPr="000520EF" w14:paraId="3EAFD3BC" w14:textId="77777777" w:rsidTr="00E8398F">
        <w:trPr>
          <w:trHeight w:val="1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36BB5" w14:textId="77777777" w:rsidR="00FA5AB7" w:rsidRPr="000520EF" w:rsidRDefault="00FA5AB7" w:rsidP="00FA5AB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7DD63" w14:textId="67127FFE" w:rsidR="00FA5AB7" w:rsidRPr="000520EF" w:rsidRDefault="00FA5AB7" w:rsidP="00FA5AB7">
            <w:pPr>
              <w:jc w:val="center"/>
              <w:rPr>
                <w:szCs w:val="21"/>
              </w:rPr>
            </w:pPr>
            <w:r w:rsidRPr="000520EF">
              <w:rPr>
                <w:szCs w:val="21"/>
              </w:rPr>
              <w:t>0.</w:t>
            </w:r>
            <w:r>
              <w:rPr>
                <w:szCs w:val="21"/>
              </w:rPr>
              <w:t>0150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5089D" w14:textId="3A91F858" w:rsidR="00FA5AB7" w:rsidRPr="000520EF" w:rsidRDefault="00DF79D2" w:rsidP="00FA5AB7">
            <w:pPr>
              <w:jc w:val="center"/>
              <w:rPr>
                <w:szCs w:val="21"/>
              </w:rPr>
            </w:pPr>
            <w:r w:rsidRPr="00DF79D2">
              <w:rPr>
                <w:szCs w:val="21"/>
              </w:rPr>
              <w:t>0.000219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84D39" w14:textId="77777777" w:rsidR="00FA5AB7" w:rsidRPr="000520EF" w:rsidRDefault="00FA5AB7" w:rsidP="00FA5AB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7438C" w14:textId="10820A80" w:rsidR="00FA5AB7" w:rsidRPr="000520EF" w:rsidRDefault="00FA5AB7" w:rsidP="00FA5AB7">
            <w:pPr>
              <w:jc w:val="center"/>
              <w:rPr>
                <w:szCs w:val="21"/>
              </w:rPr>
            </w:pPr>
            <w:r w:rsidRPr="00A52C05">
              <w:rPr>
                <w:rFonts w:hint="eastAsia"/>
                <w:szCs w:val="21"/>
              </w:rPr>
              <w:t>—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72268" w14:textId="1DABEAE0" w:rsidR="00FA5AB7" w:rsidRPr="000520EF" w:rsidRDefault="00FA5AB7" w:rsidP="00FA5AB7">
            <w:pPr>
              <w:jc w:val="center"/>
              <w:rPr>
                <w:szCs w:val="21"/>
              </w:rPr>
            </w:pPr>
            <w:r w:rsidRPr="00A52C05">
              <w:rPr>
                <w:rFonts w:hint="eastAsia"/>
                <w:szCs w:val="21"/>
              </w:rPr>
              <w:t>—</w:t>
            </w:r>
          </w:p>
        </w:tc>
      </w:tr>
    </w:tbl>
    <w:p w14:paraId="672A96F4" w14:textId="428115DD" w:rsidR="00835971" w:rsidRPr="0032745A" w:rsidRDefault="00835971" w:rsidP="0032745A">
      <w:pPr>
        <w:spacing w:beforeLines="50" w:before="156" w:afterLines="50" w:after="156" w:line="360" w:lineRule="auto"/>
        <w:rPr>
          <w:rFonts w:ascii="黑体" w:eastAsia="黑体" w:hAnsi="黑体"/>
          <w:szCs w:val="21"/>
        </w:rPr>
      </w:pPr>
      <w:r w:rsidRPr="0032745A">
        <w:rPr>
          <w:rFonts w:ascii="黑体" w:eastAsia="黑体" w:hAnsi="黑体" w:hint="eastAsia"/>
          <w:szCs w:val="21"/>
        </w:rPr>
        <w:t>10.</w:t>
      </w:r>
      <w:r w:rsidR="00C44D1D" w:rsidRPr="0032745A">
        <w:rPr>
          <w:rFonts w:ascii="黑体" w:eastAsia="黑体" w:hAnsi="黑体" w:hint="eastAsia"/>
          <w:szCs w:val="21"/>
        </w:rPr>
        <w:t>2</w:t>
      </w:r>
      <w:r w:rsidR="00C44D1D" w:rsidRPr="0032745A">
        <w:rPr>
          <w:rFonts w:ascii="黑体" w:eastAsia="黑体" w:hAnsi="黑体"/>
          <w:szCs w:val="21"/>
        </w:rPr>
        <w:t xml:space="preserve">  </w:t>
      </w:r>
      <w:r w:rsidRPr="0032745A">
        <w:rPr>
          <w:rFonts w:ascii="黑体" w:eastAsia="黑体" w:hAnsi="黑体" w:hint="eastAsia"/>
          <w:szCs w:val="21"/>
        </w:rPr>
        <w:t>再现性</w:t>
      </w:r>
    </w:p>
    <w:p w14:paraId="09EEDD17" w14:textId="46B7D686" w:rsidR="00EF3162" w:rsidRDefault="00EF3162" w:rsidP="00983243">
      <w:pPr>
        <w:pStyle w:val="a8"/>
        <w:ind w:firstLine="420"/>
        <w:jc w:val="center"/>
        <w:rPr>
          <w:rFonts w:asciiTheme="minorEastAsia" w:hAnsiTheme="minorEastAsia" w:cs="Tahoma"/>
          <w:color w:val="000000"/>
          <w:szCs w:val="21"/>
        </w:rPr>
      </w:pPr>
      <w:r w:rsidRPr="00EF3162">
        <w:rPr>
          <w:rFonts w:asciiTheme="minorEastAsia" w:hAnsiTheme="minorEastAsia" w:cs="Tahoma" w:hint="eastAsia"/>
          <w:color w:val="000000"/>
          <w:szCs w:val="21"/>
        </w:rPr>
        <w:t>精密度数据是在2019年10月至2020年10月由3家实验室对各元素含量的3个不同水平样品进行共同试验确定的。每个实验室对每个水平的各元素含量在重复性条件下独立测定7次。</w:t>
      </w:r>
      <w:r w:rsidRPr="00EF3162">
        <w:rPr>
          <w:rFonts w:asciiTheme="minorEastAsia" w:hAnsiTheme="minorEastAsia" w:cs="Tahoma" w:hint="eastAsia"/>
          <w:color w:val="000000"/>
          <w:szCs w:val="21"/>
        </w:rPr>
        <w:lastRenderedPageBreak/>
        <w:t>测量的原始数据见表A.1。在再现性条件下获得的两次独立测试结果的绝对值不大于再现性限（R），超过再现性限（R）的情况不超过5％，再现性限（R）按表</w:t>
      </w:r>
      <w:r w:rsidR="00377FBC">
        <w:rPr>
          <w:rFonts w:asciiTheme="minorEastAsia" w:hAnsiTheme="minorEastAsia" w:cs="Tahoma" w:hint="eastAsia"/>
          <w:color w:val="000000"/>
          <w:szCs w:val="21"/>
        </w:rPr>
        <w:t>5</w:t>
      </w:r>
      <w:r w:rsidRPr="00EF3162">
        <w:rPr>
          <w:rFonts w:asciiTheme="minorEastAsia" w:hAnsiTheme="minorEastAsia" w:cs="Tahoma" w:hint="eastAsia"/>
          <w:color w:val="000000"/>
          <w:szCs w:val="21"/>
        </w:rPr>
        <w:t>数据采用内插法或外延</w:t>
      </w:r>
    </w:p>
    <w:p w14:paraId="1146A894" w14:textId="4464AF17" w:rsidR="00EF3162" w:rsidRPr="00EF3162" w:rsidRDefault="00EF3162" w:rsidP="00EF3162">
      <w:pPr>
        <w:pStyle w:val="a8"/>
        <w:ind w:firstLineChars="0" w:firstLine="0"/>
        <w:rPr>
          <w:rFonts w:asciiTheme="minorEastAsia" w:hAnsiTheme="minorEastAsia" w:cs="Tahoma"/>
          <w:color w:val="000000"/>
          <w:szCs w:val="21"/>
        </w:rPr>
      </w:pPr>
      <w:r w:rsidRPr="00EF3162">
        <w:rPr>
          <w:rFonts w:asciiTheme="minorEastAsia" w:hAnsiTheme="minorEastAsia" w:cs="Tahoma" w:hint="eastAsia"/>
          <w:color w:val="000000"/>
          <w:szCs w:val="21"/>
        </w:rPr>
        <w:t>法求得。</w:t>
      </w:r>
    </w:p>
    <w:p w14:paraId="74BC90A3" w14:textId="0CAEDE4F" w:rsidR="00835971" w:rsidRDefault="00835971" w:rsidP="00983243">
      <w:pPr>
        <w:pStyle w:val="a8"/>
        <w:ind w:firstLine="420"/>
        <w:jc w:val="center"/>
        <w:rPr>
          <w:rFonts w:hAnsi="宋体" w:cs="Tahoma"/>
          <w:color w:val="000000"/>
          <w:szCs w:val="21"/>
        </w:rPr>
      </w:pPr>
      <w:r w:rsidRPr="00983243">
        <w:rPr>
          <w:rFonts w:ascii="黑体" w:eastAsia="黑体" w:hAnsi="黑体" w:cs="Tahoma" w:hint="eastAsia"/>
          <w:color w:val="000000"/>
          <w:szCs w:val="21"/>
        </w:rPr>
        <w:t xml:space="preserve">表 </w:t>
      </w:r>
      <w:r w:rsidR="00377FBC">
        <w:rPr>
          <w:rFonts w:ascii="黑体" w:eastAsia="黑体" w:hAnsi="黑体" w:cs="Tahoma" w:hint="eastAsia"/>
          <w:color w:val="000000"/>
          <w:szCs w:val="21"/>
        </w:rPr>
        <w:t>5</w:t>
      </w:r>
      <w:r w:rsidRPr="00983243">
        <w:rPr>
          <w:rFonts w:ascii="黑体" w:eastAsia="黑体" w:hAnsi="黑体" w:cs="Tahoma" w:hint="eastAsia"/>
          <w:color w:val="000000"/>
          <w:szCs w:val="21"/>
        </w:rPr>
        <w:t xml:space="preserve"> 再现性限</w:t>
      </w:r>
      <w:r w:rsidR="00100127" w:rsidRPr="00983243">
        <w:rPr>
          <w:rFonts w:ascii="黑体" w:eastAsia="黑体" w:hAnsi="黑体" w:cs="Tahoma" w:hint="eastAsia"/>
          <w:color w:val="000000"/>
          <w:szCs w:val="21"/>
        </w:rPr>
        <w:t xml:space="preserve">     </w:t>
      </w:r>
      <w:r w:rsidR="00100127">
        <w:rPr>
          <w:rFonts w:hAnsi="宋体" w:cs="Tahoma" w:hint="eastAsia"/>
          <w:color w:val="000000"/>
          <w:szCs w:val="21"/>
        </w:rPr>
        <w:t xml:space="preserve"> </w:t>
      </w:r>
      <w:r>
        <w:rPr>
          <w:rFonts w:hAnsi="宋体" w:cs="Tahoma" w:hint="eastAsia"/>
          <w:color w:val="000000"/>
          <w:szCs w:val="21"/>
        </w:rPr>
        <w:t xml:space="preserve">            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1"/>
        <w:gridCol w:w="1421"/>
      </w:tblGrid>
      <w:tr w:rsidR="00983243" w:rsidRPr="000520EF" w14:paraId="7D4101F9" w14:textId="77777777" w:rsidTr="00DF79D2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8A33A" w14:textId="77777777" w:rsidR="00983243" w:rsidRPr="000520EF" w:rsidRDefault="00983243" w:rsidP="00DF79D2">
            <w:pPr>
              <w:autoSpaceDE w:val="0"/>
              <w:autoSpaceDN w:val="0"/>
              <w:adjustRightInd w:val="0"/>
              <w:spacing w:before="17" w:line="340" w:lineRule="exact"/>
              <w:ind w:right="40" w:firstLineChars="200" w:firstLine="400"/>
              <w:rPr>
                <w:szCs w:val="21"/>
              </w:rPr>
            </w:pPr>
            <w:r w:rsidRPr="000520EF">
              <w:rPr>
                <w:szCs w:val="21"/>
              </w:rPr>
              <w:t>元素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ABEFE" w14:textId="77777777" w:rsidR="00983243" w:rsidRDefault="00983243" w:rsidP="00DF79D2">
            <w:pPr>
              <w:autoSpaceDE w:val="0"/>
              <w:autoSpaceDN w:val="0"/>
              <w:adjustRightInd w:val="0"/>
              <w:spacing w:before="17" w:line="340" w:lineRule="exact"/>
              <w:ind w:right="40" w:firstLineChars="200" w:firstLine="400"/>
              <w:rPr>
                <w:szCs w:val="21"/>
              </w:rPr>
            </w:pPr>
            <w:r w:rsidRPr="000520EF">
              <w:rPr>
                <w:szCs w:val="21"/>
              </w:rPr>
              <w:t>浓度</w:t>
            </w:r>
          </w:p>
          <w:p w14:paraId="15FDBE5D" w14:textId="77777777" w:rsidR="00983243" w:rsidRPr="000520EF" w:rsidRDefault="00983243" w:rsidP="00DF79D2">
            <w:pPr>
              <w:autoSpaceDE w:val="0"/>
              <w:autoSpaceDN w:val="0"/>
              <w:adjustRightInd w:val="0"/>
              <w:spacing w:before="17" w:line="340" w:lineRule="exact"/>
              <w:ind w:right="40" w:firstLineChars="200" w:firstLine="400"/>
              <w:rPr>
                <w:szCs w:val="21"/>
              </w:rPr>
            </w:pPr>
            <w:r w:rsidRPr="000F7C9E">
              <w:rPr>
                <w:rFonts w:hAnsi="宋体" w:cs="Tahoma" w:hint="eastAsia"/>
                <w:color w:val="000000"/>
                <w:szCs w:val="21"/>
              </w:rPr>
              <w:t>mg/mL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C9DE9" w14:textId="77777777" w:rsidR="00F22C99" w:rsidRDefault="00A6599C" w:rsidP="00DF79D2">
            <w:pPr>
              <w:autoSpaceDE w:val="0"/>
              <w:autoSpaceDN w:val="0"/>
              <w:adjustRightInd w:val="0"/>
              <w:spacing w:before="17" w:line="340" w:lineRule="exact"/>
              <w:ind w:right="40"/>
              <w:jc w:val="center"/>
              <w:rPr>
                <w:szCs w:val="21"/>
              </w:rPr>
            </w:pPr>
            <w:r w:rsidRPr="00983243">
              <w:rPr>
                <w:rFonts w:ascii="黑体" w:eastAsia="黑体" w:hAnsi="黑体" w:cs="Tahoma" w:hint="eastAsia"/>
                <w:color w:val="000000"/>
                <w:szCs w:val="21"/>
              </w:rPr>
              <w:t>再现性</w:t>
            </w:r>
            <w:r w:rsidR="00983243" w:rsidRPr="000520EF"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R</w:t>
            </w:r>
            <w:r w:rsidR="00983243" w:rsidRPr="000520EF">
              <w:rPr>
                <w:szCs w:val="21"/>
              </w:rPr>
              <w:t>)</w:t>
            </w:r>
          </w:p>
          <w:p w14:paraId="427CB014" w14:textId="112C5A9B" w:rsidR="00983243" w:rsidRPr="000520EF" w:rsidRDefault="00983243" w:rsidP="00DF79D2">
            <w:pPr>
              <w:autoSpaceDE w:val="0"/>
              <w:autoSpaceDN w:val="0"/>
              <w:adjustRightInd w:val="0"/>
              <w:spacing w:before="17" w:line="340" w:lineRule="exact"/>
              <w:ind w:right="40"/>
              <w:jc w:val="center"/>
              <w:rPr>
                <w:szCs w:val="21"/>
              </w:rPr>
            </w:pPr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BD53E" w14:textId="77777777" w:rsidR="00983243" w:rsidRPr="000520EF" w:rsidRDefault="00983243" w:rsidP="00DF79D2">
            <w:pPr>
              <w:autoSpaceDE w:val="0"/>
              <w:autoSpaceDN w:val="0"/>
              <w:adjustRightInd w:val="0"/>
              <w:spacing w:before="17" w:line="340" w:lineRule="exact"/>
              <w:ind w:right="40" w:firstLineChars="200" w:firstLine="400"/>
              <w:rPr>
                <w:szCs w:val="21"/>
              </w:rPr>
            </w:pPr>
            <w:r w:rsidRPr="000520EF">
              <w:rPr>
                <w:szCs w:val="21"/>
              </w:rPr>
              <w:t>元素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8FBC1" w14:textId="77777777" w:rsidR="00983243" w:rsidRDefault="00983243" w:rsidP="00DF79D2">
            <w:pPr>
              <w:autoSpaceDE w:val="0"/>
              <w:autoSpaceDN w:val="0"/>
              <w:adjustRightInd w:val="0"/>
              <w:spacing w:before="17" w:line="340" w:lineRule="exact"/>
              <w:ind w:right="40" w:firstLineChars="200" w:firstLine="400"/>
              <w:rPr>
                <w:szCs w:val="21"/>
              </w:rPr>
            </w:pPr>
            <w:r w:rsidRPr="000520EF">
              <w:rPr>
                <w:szCs w:val="21"/>
              </w:rPr>
              <w:t>浓度</w:t>
            </w:r>
          </w:p>
          <w:p w14:paraId="5DB08D87" w14:textId="74BF0C2D" w:rsidR="00983243" w:rsidRPr="000520EF" w:rsidRDefault="00983243" w:rsidP="00DF79D2">
            <w:pPr>
              <w:autoSpaceDE w:val="0"/>
              <w:autoSpaceDN w:val="0"/>
              <w:adjustRightInd w:val="0"/>
              <w:spacing w:before="17" w:line="340" w:lineRule="exact"/>
              <w:ind w:right="40" w:firstLineChars="200" w:firstLine="400"/>
              <w:rPr>
                <w:szCs w:val="21"/>
              </w:rPr>
            </w:pPr>
            <w:r w:rsidRPr="000F7C9E">
              <w:rPr>
                <w:rFonts w:hAnsi="宋体" w:cs="Tahoma" w:hint="eastAsia"/>
                <w:color w:val="000000"/>
                <w:szCs w:val="21"/>
              </w:rPr>
              <w:t>mg/mL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5FD2B" w14:textId="77777777" w:rsidR="00F22C99" w:rsidRDefault="00A6599C" w:rsidP="00DF79D2">
            <w:pPr>
              <w:autoSpaceDE w:val="0"/>
              <w:autoSpaceDN w:val="0"/>
              <w:adjustRightInd w:val="0"/>
              <w:spacing w:before="17" w:line="340" w:lineRule="exact"/>
              <w:ind w:right="40"/>
              <w:jc w:val="center"/>
              <w:rPr>
                <w:szCs w:val="21"/>
              </w:rPr>
            </w:pPr>
            <w:r w:rsidRPr="00983243">
              <w:rPr>
                <w:rFonts w:ascii="黑体" w:eastAsia="黑体" w:hAnsi="黑体" w:cs="Tahoma" w:hint="eastAsia"/>
                <w:color w:val="000000"/>
                <w:szCs w:val="21"/>
              </w:rPr>
              <w:t>再现性</w:t>
            </w:r>
            <w:r w:rsidR="00983243" w:rsidRPr="000520EF"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R</w:t>
            </w:r>
            <w:r w:rsidR="00983243" w:rsidRPr="000520EF">
              <w:rPr>
                <w:szCs w:val="21"/>
              </w:rPr>
              <w:t>)</w:t>
            </w:r>
          </w:p>
          <w:p w14:paraId="5932645C" w14:textId="34E7DC2A" w:rsidR="00983243" w:rsidRPr="000520EF" w:rsidRDefault="00983243" w:rsidP="00DF79D2">
            <w:pPr>
              <w:autoSpaceDE w:val="0"/>
              <w:autoSpaceDN w:val="0"/>
              <w:adjustRightInd w:val="0"/>
              <w:spacing w:before="17" w:line="340" w:lineRule="exact"/>
              <w:ind w:right="4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%</w:t>
            </w:r>
          </w:p>
        </w:tc>
      </w:tr>
      <w:tr w:rsidR="00FA5AB7" w:rsidRPr="000520EF" w14:paraId="3F3FBD8E" w14:textId="77777777" w:rsidTr="00DF79D2">
        <w:trPr>
          <w:trHeight w:val="190"/>
        </w:trPr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5A485" w14:textId="77777777" w:rsidR="00FA5AB7" w:rsidRPr="000520EF" w:rsidRDefault="00FA5AB7" w:rsidP="00FA5A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Ag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54DEC" w14:textId="11DCB375" w:rsidR="00FA5AB7" w:rsidRPr="000520EF" w:rsidRDefault="00FA5AB7" w:rsidP="00FA5AB7">
            <w:pPr>
              <w:jc w:val="center"/>
              <w:rPr>
                <w:szCs w:val="21"/>
              </w:rPr>
            </w:pPr>
            <w:r w:rsidRPr="000520EF">
              <w:rPr>
                <w:szCs w:val="21"/>
              </w:rPr>
              <w:t>0.000</w:t>
            </w:r>
            <w:r>
              <w:rPr>
                <w:szCs w:val="21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B14C6" w14:textId="4C089C67" w:rsidR="00FA5AB7" w:rsidRPr="000520EF" w:rsidRDefault="00FA5AB7" w:rsidP="00FA5AB7">
            <w:pPr>
              <w:jc w:val="center"/>
              <w:rPr>
                <w:szCs w:val="21"/>
              </w:rPr>
            </w:pPr>
            <w:r w:rsidRPr="000520EF">
              <w:rPr>
                <w:szCs w:val="21"/>
              </w:rPr>
              <w:t>0.000</w:t>
            </w:r>
            <w:r>
              <w:rPr>
                <w:szCs w:val="21"/>
              </w:rPr>
              <w:t>10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8D90D" w14:textId="77777777" w:rsidR="00FA5AB7" w:rsidRPr="000520EF" w:rsidRDefault="00FA5AB7" w:rsidP="00FA5AB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Pb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BC1DC" w14:textId="6711EF1D" w:rsidR="00FA5AB7" w:rsidRPr="000520EF" w:rsidRDefault="00FA5AB7" w:rsidP="00FA5AB7">
            <w:pPr>
              <w:jc w:val="center"/>
              <w:rPr>
                <w:szCs w:val="21"/>
              </w:rPr>
            </w:pPr>
            <w:r w:rsidRPr="000520EF">
              <w:rPr>
                <w:szCs w:val="21"/>
              </w:rPr>
              <w:t>0.000</w:t>
            </w:r>
            <w:r>
              <w:rPr>
                <w:szCs w:val="21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18CB65" w14:textId="77777777" w:rsidR="00FA5AB7" w:rsidRPr="000520EF" w:rsidRDefault="00FA5AB7" w:rsidP="00FA5AB7">
            <w:pPr>
              <w:jc w:val="center"/>
              <w:rPr>
                <w:szCs w:val="21"/>
              </w:rPr>
            </w:pPr>
            <w:r w:rsidRPr="000520EF">
              <w:rPr>
                <w:szCs w:val="21"/>
              </w:rPr>
              <w:t>0.00001</w:t>
            </w:r>
          </w:p>
        </w:tc>
      </w:tr>
      <w:tr w:rsidR="00FA5AB7" w:rsidRPr="000520EF" w14:paraId="2BB0C47D" w14:textId="77777777" w:rsidTr="00DF79D2">
        <w:trPr>
          <w:trHeight w:val="1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7BE97" w14:textId="77777777" w:rsidR="00FA5AB7" w:rsidRPr="000520EF" w:rsidRDefault="00FA5AB7" w:rsidP="00FA5AB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75DB4" w14:textId="191264BE" w:rsidR="00FA5AB7" w:rsidRPr="000520EF" w:rsidRDefault="00FA5AB7" w:rsidP="00FA5AB7">
            <w:pPr>
              <w:jc w:val="center"/>
              <w:rPr>
                <w:szCs w:val="21"/>
              </w:rPr>
            </w:pPr>
            <w:r w:rsidRPr="000520EF">
              <w:rPr>
                <w:szCs w:val="21"/>
              </w:rPr>
              <w:t>0.00</w:t>
            </w:r>
            <w:r>
              <w:rPr>
                <w:szCs w:val="21"/>
              </w:rPr>
              <w:t>10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29ABC" w14:textId="77777777" w:rsidR="00FA5AB7" w:rsidRPr="000520EF" w:rsidRDefault="00FA5AB7" w:rsidP="00FA5AB7">
            <w:pPr>
              <w:jc w:val="center"/>
              <w:rPr>
                <w:szCs w:val="21"/>
              </w:rPr>
            </w:pPr>
            <w:r w:rsidRPr="000520EF">
              <w:rPr>
                <w:szCs w:val="21"/>
              </w:rPr>
              <w:t>0.0000</w:t>
            </w:r>
            <w:r>
              <w:rPr>
                <w:szCs w:val="21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6D7B2" w14:textId="77777777" w:rsidR="00FA5AB7" w:rsidRPr="000520EF" w:rsidRDefault="00FA5AB7" w:rsidP="00FA5AB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D8062" w14:textId="7E196E52" w:rsidR="00FA5AB7" w:rsidRPr="000520EF" w:rsidRDefault="00FA5AB7" w:rsidP="00FA5AB7">
            <w:pPr>
              <w:jc w:val="center"/>
              <w:rPr>
                <w:szCs w:val="21"/>
              </w:rPr>
            </w:pPr>
            <w:r w:rsidRPr="000520EF">
              <w:rPr>
                <w:szCs w:val="21"/>
              </w:rPr>
              <w:t>0.00</w:t>
            </w:r>
            <w:r>
              <w:rPr>
                <w:szCs w:val="21"/>
              </w:rP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431CB2" w14:textId="77777777" w:rsidR="00FA5AB7" w:rsidRPr="000520EF" w:rsidRDefault="00FA5AB7" w:rsidP="00FA5AB7">
            <w:pPr>
              <w:jc w:val="center"/>
              <w:rPr>
                <w:szCs w:val="21"/>
              </w:rPr>
            </w:pPr>
            <w:r w:rsidRPr="000520EF">
              <w:rPr>
                <w:szCs w:val="21"/>
              </w:rPr>
              <w:t>0.0000</w:t>
            </w:r>
            <w:r>
              <w:rPr>
                <w:szCs w:val="21"/>
              </w:rPr>
              <w:t>2</w:t>
            </w:r>
          </w:p>
        </w:tc>
      </w:tr>
      <w:tr w:rsidR="00FA5AB7" w:rsidRPr="000520EF" w14:paraId="2CFD286D" w14:textId="77777777" w:rsidTr="00DF79D2">
        <w:trPr>
          <w:trHeight w:val="1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EB17F" w14:textId="77777777" w:rsidR="00FA5AB7" w:rsidRPr="000520EF" w:rsidRDefault="00FA5AB7" w:rsidP="00FA5AB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C36EB" w14:textId="344B1E77" w:rsidR="00FA5AB7" w:rsidRPr="000520EF" w:rsidRDefault="00FA5AB7" w:rsidP="00FA5AB7">
            <w:pPr>
              <w:jc w:val="center"/>
              <w:rPr>
                <w:szCs w:val="21"/>
              </w:rPr>
            </w:pPr>
            <w:r w:rsidRPr="000520EF">
              <w:rPr>
                <w:szCs w:val="21"/>
              </w:rPr>
              <w:t>0.</w:t>
            </w:r>
            <w:r>
              <w:rPr>
                <w:szCs w:val="21"/>
              </w:rPr>
              <w:t>0150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3B0C8" w14:textId="77777777" w:rsidR="00FA5AB7" w:rsidRPr="000520EF" w:rsidRDefault="00FA5AB7" w:rsidP="00FA5AB7">
            <w:pPr>
              <w:jc w:val="center"/>
              <w:rPr>
                <w:szCs w:val="21"/>
              </w:rPr>
            </w:pPr>
            <w:r w:rsidRPr="000520EF">
              <w:rPr>
                <w:szCs w:val="21"/>
              </w:rPr>
              <w:t>0.00005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1D993" w14:textId="77777777" w:rsidR="00FA5AB7" w:rsidRPr="000520EF" w:rsidRDefault="00FA5AB7" w:rsidP="00FA5AB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4AC0E" w14:textId="0F151D0F" w:rsidR="00FA5AB7" w:rsidRPr="000520EF" w:rsidRDefault="00FA5AB7" w:rsidP="00FA5AB7">
            <w:pPr>
              <w:jc w:val="center"/>
              <w:rPr>
                <w:szCs w:val="21"/>
              </w:rPr>
            </w:pPr>
            <w:r w:rsidRPr="000520EF">
              <w:rPr>
                <w:szCs w:val="21"/>
              </w:rPr>
              <w:t>0.</w:t>
            </w:r>
            <w:r>
              <w:rPr>
                <w:szCs w:val="21"/>
              </w:rPr>
              <w:t>0150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994BC8" w14:textId="77777777" w:rsidR="00FA5AB7" w:rsidRPr="000520EF" w:rsidRDefault="00FA5AB7" w:rsidP="00FA5AB7">
            <w:pPr>
              <w:jc w:val="center"/>
              <w:rPr>
                <w:szCs w:val="21"/>
              </w:rPr>
            </w:pPr>
            <w:r w:rsidRPr="000520EF">
              <w:rPr>
                <w:szCs w:val="21"/>
              </w:rPr>
              <w:t>0.00005</w:t>
            </w:r>
          </w:p>
        </w:tc>
      </w:tr>
      <w:tr w:rsidR="00FA5AB7" w:rsidRPr="000520EF" w14:paraId="6D6D2051" w14:textId="77777777" w:rsidTr="00DF79D2">
        <w:trPr>
          <w:trHeight w:val="160"/>
        </w:trPr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49F50" w14:textId="77777777" w:rsidR="00FA5AB7" w:rsidRPr="000520EF" w:rsidRDefault="00FA5AB7" w:rsidP="00FA5AB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Au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07F00" w14:textId="098A5464" w:rsidR="00FA5AB7" w:rsidRPr="000520EF" w:rsidRDefault="00FA5AB7" w:rsidP="00FA5AB7">
            <w:pPr>
              <w:jc w:val="center"/>
              <w:rPr>
                <w:szCs w:val="21"/>
              </w:rPr>
            </w:pPr>
            <w:r w:rsidRPr="000520EF">
              <w:rPr>
                <w:szCs w:val="21"/>
              </w:rPr>
              <w:t>0.000</w:t>
            </w:r>
            <w:r>
              <w:rPr>
                <w:szCs w:val="21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51305" w14:textId="1004BDC3" w:rsidR="00FA5AB7" w:rsidRPr="000520EF" w:rsidRDefault="00FA5AB7" w:rsidP="00FA5AB7">
            <w:pPr>
              <w:jc w:val="center"/>
              <w:rPr>
                <w:szCs w:val="21"/>
              </w:rPr>
            </w:pPr>
            <w:r w:rsidRPr="000520EF">
              <w:rPr>
                <w:szCs w:val="21"/>
              </w:rPr>
              <w:t>0.000</w:t>
            </w:r>
            <w:r>
              <w:rPr>
                <w:szCs w:val="21"/>
              </w:rPr>
              <w:t>10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76F7E" w14:textId="77777777" w:rsidR="00FA5AB7" w:rsidRPr="000520EF" w:rsidRDefault="00FA5AB7" w:rsidP="00FA5AB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Pt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D3C52" w14:textId="7163038C" w:rsidR="00FA5AB7" w:rsidRPr="000520EF" w:rsidRDefault="00FA5AB7" w:rsidP="00FA5AB7">
            <w:pPr>
              <w:jc w:val="center"/>
              <w:rPr>
                <w:szCs w:val="21"/>
              </w:rPr>
            </w:pPr>
            <w:r w:rsidRPr="000520EF">
              <w:rPr>
                <w:szCs w:val="21"/>
              </w:rPr>
              <w:t>0.000</w:t>
            </w:r>
            <w:r>
              <w:rPr>
                <w:szCs w:val="21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EFDFE4" w14:textId="77777777" w:rsidR="00FA5AB7" w:rsidRPr="000520EF" w:rsidRDefault="00FA5AB7" w:rsidP="00FA5AB7">
            <w:pPr>
              <w:jc w:val="center"/>
              <w:rPr>
                <w:szCs w:val="21"/>
              </w:rPr>
            </w:pPr>
            <w:r w:rsidRPr="000520EF">
              <w:rPr>
                <w:szCs w:val="21"/>
              </w:rPr>
              <w:t>0.00001</w:t>
            </w:r>
          </w:p>
        </w:tc>
      </w:tr>
      <w:tr w:rsidR="00FA5AB7" w:rsidRPr="000520EF" w14:paraId="714B121D" w14:textId="77777777" w:rsidTr="00DF79D2">
        <w:trPr>
          <w:trHeight w:val="12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DB240" w14:textId="77777777" w:rsidR="00FA5AB7" w:rsidRPr="000520EF" w:rsidRDefault="00FA5AB7" w:rsidP="00FA5AB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BE73E" w14:textId="5C46DB50" w:rsidR="00FA5AB7" w:rsidRPr="000520EF" w:rsidRDefault="00FA5AB7" w:rsidP="00FA5AB7">
            <w:pPr>
              <w:jc w:val="center"/>
              <w:rPr>
                <w:szCs w:val="21"/>
              </w:rPr>
            </w:pPr>
            <w:r w:rsidRPr="000520EF">
              <w:rPr>
                <w:szCs w:val="21"/>
              </w:rPr>
              <w:t>0.00</w:t>
            </w:r>
            <w:r>
              <w:rPr>
                <w:szCs w:val="21"/>
              </w:rPr>
              <w:t>10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2EC85" w14:textId="77777777" w:rsidR="00FA5AB7" w:rsidRPr="000520EF" w:rsidRDefault="00FA5AB7" w:rsidP="00FA5AB7">
            <w:pPr>
              <w:jc w:val="center"/>
              <w:rPr>
                <w:szCs w:val="21"/>
              </w:rPr>
            </w:pPr>
            <w:r w:rsidRPr="000520EF">
              <w:rPr>
                <w:szCs w:val="21"/>
              </w:rPr>
              <w:t>0.00003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89099" w14:textId="77777777" w:rsidR="00FA5AB7" w:rsidRPr="000520EF" w:rsidRDefault="00FA5AB7" w:rsidP="00FA5AB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FEEBC" w14:textId="5F081CB3" w:rsidR="00FA5AB7" w:rsidRPr="000520EF" w:rsidRDefault="00FA5AB7" w:rsidP="00FA5AB7">
            <w:pPr>
              <w:jc w:val="center"/>
              <w:rPr>
                <w:szCs w:val="21"/>
              </w:rPr>
            </w:pPr>
            <w:r w:rsidRPr="000520EF">
              <w:rPr>
                <w:szCs w:val="21"/>
              </w:rPr>
              <w:t>0.00</w:t>
            </w:r>
            <w:r>
              <w:rPr>
                <w:szCs w:val="21"/>
              </w:rP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D68221" w14:textId="77777777" w:rsidR="00FA5AB7" w:rsidRPr="000520EF" w:rsidRDefault="00FA5AB7" w:rsidP="00FA5AB7">
            <w:pPr>
              <w:jc w:val="center"/>
              <w:rPr>
                <w:szCs w:val="21"/>
              </w:rPr>
            </w:pPr>
            <w:r w:rsidRPr="000520EF">
              <w:rPr>
                <w:szCs w:val="21"/>
              </w:rPr>
              <w:t>0.0000</w:t>
            </w:r>
            <w:r>
              <w:rPr>
                <w:szCs w:val="21"/>
              </w:rPr>
              <w:t>2</w:t>
            </w:r>
          </w:p>
        </w:tc>
      </w:tr>
      <w:tr w:rsidR="00FA5AB7" w:rsidRPr="000520EF" w14:paraId="50BB60FF" w14:textId="77777777" w:rsidTr="00DF79D2">
        <w:trPr>
          <w:trHeight w:val="1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2D27A" w14:textId="77777777" w:rsidR="00FA5AB7" w:rsidRPr="000520EF" w:rsidRDefault="00FA5AB7" w:rsidP="00FA5AB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17A8C" w14:textId="4E917AD3" w:rsidR="00FA5AB7" w:rsidRPr="000520EF" w:rsidRDefault="00FA5AB7" w:rsidP="00FA5AB7">
            <w:pPr>
              <w:jc w:val="center"/>
              <w:rPr>
                <w:szCs w:val="21"/>
              </w:rPr>
            </w:pPr>
            <w:r w:rsidRPr="000520EF">
              <w:rPr>
                <w:szCs w:val="21"/>
              </w:rPr>
              <w:t>0.</w:t>
            </w:r>
            <w:r>
              <w:rPr>
                <w:szCs w:val="21"/>
              </w:rPr>
              <w:t>0150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719BD" w14:textId="77777777" w:rsidR="00FA5AB7" w:rsidRPr="000520EF" w:rsidRDefault="00FA5AB7" w:rsidP="00FA5AB7">
            <w:pPr>
              <w:jc w:val="center"/>
              <w:rPr>
                <w:szCs w:val="21"/>
              </w:rPr>
            </w:pPr>
            <w:r w:rsidRPr="000520EF">
              <w:rPr>
                <w:szCs w:val="21"/>
              </w:rPr>
              <w:t>0.00005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32912" w14:textId="77777777" w:rsidR="00FA5AB7" w:rsidRPr="000520EF" w:rsidRDefault="00FA5AB7" w:rsidP="00FA5AB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B8756" w14:textId="5A408D49" w:rsidR="00FA5AB7" w:rsidRPr="000520EF" w:rsidRDefault="00FA5AB7" w:rsidP="00FA5AB7">
            <w:pPr>
              <w:jc w:val="center"/>
              <w:rPr>
                <w:szCs w:val="21"/>
              </w:rPr>
            </w:pPr>
            <w:r w:rsidRPr="000520EF">
              <w:rPr>
                <w:szCs w:val="21"/>
              </w:rPr>
              <w:t>0.</w:t>
            </w:r>
            <w:r>
              <w:rPr>
                <w:szCs w:val="21"/>
              </w:rPr>
              <w:t>0150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93A205" w14:textId="77777777" w:rsidR="00FA5AB7" w:rsidRPr="000520EF" w:rsidRDefault="00FA5AB7" w:rsidP="00FA5AB7">
            <w:pPr>
              <w:jc w:val="center"/>
              <w:rPr>
                <w:szCs w:val="21"/>
              </w:rPr>
            </w:pPr>
            <w:r w:rsidRPr="000520EF">
              <w:rPr>
                <w:szCs w:val="21"/>
              </w:rPr>
              <w:t>0.00005</w:t>
            </w:r>
          </w:p>
        </w:tc>
      </w:tr>
      <w:tr w:rsidR="00FA5AB7" w:rsidRPr="000520EF" w14:paraId="0F0EA08A" w14:textId="77777777" w:rsidTr="00DF79D2">
        <w:trPr>
          <w:trHeight w:val="140"/>
        </w:trPr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505E8" w14:textId="77777777" w:rsidR="00FA5AB7" w:rsidRPr="000520EF" w:rsidRDefault="00FA5AB7" w:rsidP="00FA5AB7">
            <w:pPr>
              <w:jc w:val="center"/>
              <w:rPr>
                <w:szCs w:val="21"/>
              </w:rPr>
            </w:pPr>
            <w:proofErr w:type="spellStart"/>
            <w:r>
              <w:rPr>
                <w:szCs w:val="21"/>
              </w:rPr>
              <w:t>Ir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06501" w14:textId="42040FE7" w:rsidR="00FA5AB7" w:rsidRPr="000520EF" w:rsidRDefault="00FA5AB7" w:rsidP="00FA5AB7">
            <w:pPr>
              <w:jc w:val="center"/>
              <w:rPr>
                <w:szCs w:val="21"/>
              </w:rPr>
            </w:pPr>
            <w:r w:rsidRPr="000520EF">
              <w:rPr>
                <w:szCs w:val="21"/>
              </w:rPr>
              <w:t>0.000</w:t>
            </w:r>
            <w:r>
              <w:rPr>
                <w:szCs w:val="21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FBB64" w14:textId="77777777" w:rsidR="00FA5AB7" w:rsidRPr="000520EF" w:rsidRDefault="00FA5AB7" w:rsidP="00FA5AB7">
            <w:pPr>
              <w:jc w:val="center"/>
              <w:rPr>
                <w:szCs w:val="21"/>
              </w:rPr>
            </w:pPr>
            <w:r w:rsidRPr="000520EF">
              <w:rPr>
                <w:szCs w:val="21"/>
              </w:rPr>
              <w:t>0.00001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4D80D" w14:textId="77777777" w:rsidR="00FA5AB7" w:rsidRPr="000520EF" w:rsidRDefault="00FA5AB7" w:rsidP="00FA5AB7">
            <w:pPr>
              <w:jc w:val="center"/>
              <w:rPr>
                <w:szCs w:val="21"/>
              </w:rPr>
            </w:pPr>
            <w:r w:rsidRPr="000520EF">
              <w:rPr>
                <w:rFonts w:hint="eastAsia"/>
                <w:szCs w:val="21"/>
              </w:rPr>
              <w:t>—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9133B5" w14:textId="77777777" w:rsidR="00FA5AB7" w:rsidRPr="000520EF" w:rsidRDefault="00FA5AB7" w:rsidP="00FA5AB7">
            <w:pPr>
              <w:jc w:val="center"/>
              <w:rPr>
                <w:szCs w:val="21"/>
              </w:rPr>
            </w:pPr>
            <w:r w:rsidRPr="000520EF">
              <w:rPr>
                <w:rFonts w:hint="eastAsia"/>
                <w:szCs w:val="21"/>
              </w:rPr>
              <w:t>—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795716" w14:textId="77777777" w:rsidR="00FA5AB7" w:rsidRPr="000520EF" w:rsidRDefault="00FA5AB7" w:rsidP="00FA5AB7">
            <w:pPr>
              <w:jc w:val="center"/>
              <w:rPr>
                <w:szCs w:val="21"/>
              </w:rPr>
            </w:pPr>
            <w:r w:rsidRPr="000520EF">
              <w:rPr>
                <w:rFonts w:hint="eastAsia"/>
                <w:szCs w:val="21"/>
              </w:rPr>
              <w:t>—</w:t>
            </w:r>
          </w:p>
        </w:tc>
      </w:tr>
      <w:tr w:rsidR="00FA5AB7" w:rsidRPr="000520EF" w14:paraId="4F0FE839" w14:textId="77777777" w:rsidTr="00DF79D2">
        <w:trPr>
          <w:trHeight w:val="1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194CA" w14:textId="77777777" w:rsidR="00FA5AB7" w:rsidRPr="000520EF" w:rsidRDefault="00FA5AB7" w:rsidP="00FA5AB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5EE3C" w14:textId="0AAB794B" w:rsidR="00FA5AB7" w:rsidRPr="000520EF" w:rsidRDefault="00FA5AB7" w:rsidP="00FA5AB7">
            <w:pPr>
              <w:jc w:val="center"/>
              <w:rPr>
                <w:szCs w:val="21"/>
              </w:rPr>
            </w:pPr>
            <w:r w:rsidRPr="000520EF">
              <w:rPr>
                <w:szCs w:val="21"/>
              </w:rPr>
              <w:t>0.00</w:t>
            </w:r>
            <w:r>
              <w:rPr>
                <w:szCs w:val="21"/>
              </w:rPr>
              <w:t>10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1605F" w14:textId="77777777" w:rsidR="00FA5AB7" w:rsidRPr="000520EF" w:rsidRDefault="00FA5AB7" w:rsidP="00FA5AB7">
            <w:pPr>
              <w:jc w:val="center"/>
              <w:rPr>
                <w:szCs w:val="21"/>
              </w:rPr>
            </w:pPr>
            <w:r w:rsidRPr="000520EF">
              <w:rPr>
                <w:szCs w:val="21"/>
              </w:rPr>
              <w:t>0.0000</w:t>
            </w:r>
            <w:r>
              <w:rPr>
                <w:szCs w:val="21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AD7A2" w14:textId="77777777" w:rsidR="00FA5AB7" w:rsidRPr="000520EF" w:rsidRDefault="00FA5AB7" w:rsidP="00FA5AB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3F2164" w14:textId="77777777" w:rsidR="00FA5AB7" w:rsidRPr="000520EF" w:rsidRDefault="00FA5AB7" w:rsidP="00FA5AB7">
            <w:pPr>
              <w:jc w:val="center"/>
              <w:rPr>
                <w:szCs w:val="21"/>
              </w:rPr>
            </w:pPr>
            <w:r w:rsidRPr="000520EF">
              <w:rPr>
                <w:rFonts w:hint="eastAsia"/>
                <w:szCs w:val="21"/>
              </w:rPr>
              <w:t>—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F0D45E" w14:textId="77777777" w:rsidR="00FA5AB7" w:rsidRPr="000520EF" w:rsidRDefault="00FA5AB7" w:rsidP="00FA5AB7">
            <w:pPr>
              <w:jc w:val="center"/>
              <w:rPr>
                <w:szCs w:val="21"/>
              </w:rPr>
            </w:pPr>
            <w:r w:rsidRPr="000520EF">
              <w:rPr>
                <w:rFonts w:hint="eastAsia"/>
                <w:szCs w:val="21"/>
              </w:rPr>
              <w:t>—</w:t>
            </w:r>
          </w:p>
        </w:tc>
      </w:tr>
      <w:tr w:rsidR="00FA5AB7" w:rsidRPr="000520EF" w14:paraId="3D6D373C" w14:textId="77777777" w:rsidTr="00DF79D2">
        <w:trPr>
          <w:trHeight w:val="12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CB6E3" w14:textId="77777777" w:rsidR="00FA5AB7" w:rsidRPr="000520EF" w:rsidRDefault="00FA5AB7" w:rsidP="00FA5AB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0F6B0" w14:textId="3FCB0361" w:rsidR="00FA5AB7" w:rsidRPr="000520EF" w:rsidRDefault="00FA5AB7" w:rsidP="00FA5AB7">
            <w:pPr>
              <w:jc w:val="center"/>
              <w:rPr>
                <w:szCs w:val="21"/>
              </w:rPr>
            </w:pPr>
            <w:r w:rsidRPr="000520EF">
              <w:rPr>
                <w:szCs w:val="21"/>
              </w:rPr>
              <w:t>0.</w:t>
            </w:r>
            <w:r>
              <w:rPr>
                <w:szCs w:val="21"/>
              </w:rPr>
              <w:t>0150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477B5" w14:textId="77777777" w:rsidR="00FA5AB7" w:rsidRPr="000520EF" w:rsidRDefault="00FA5AB7" w:rsidP="00FA5AB7">
            <w:pPr>
              <w:jc w:val="center"/>
              <w:rPr>
                <w:szCs w:val="21"/>
              </w:rPr>
            </w:pPr>
            <w:r w:rsidRPr="000520EF">
              <w:rPr>
                <w:szCs w:val="21"/>
              </w:rPr>
              <w:t>0.00005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13651" w14:textId="77777777" w:rsidR="00FA5AB7" w:rsidRPr="000520EF" w:rsidRDefault="00FA5AB7" w:rsidP="00FA5AB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8D99EA" w14:textId="77777777" w:rsidR="00FA5AB7" w:rsidRPr="000520EF" w:rsidRDefault="00FA5AB7" w:rsidP="00FA5AB7">
            <w:pPr>
              <w:jc w:val="center"/>
              <w:rPr>
                <w:szCs w:val="21"/>
              </w:rPr>
            </w:pPr>
            <w:r w:rsidRPr="00A52C05">
              <w:rPr>
                <w:rFonts w:hint="eastAsia"/>
                <w:szCs w:val="21"/>
              </w:rPr>
              <w:t>—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5693B4" w14:textId="77777777" w:rsidR="00FA5AB7" w:rsidRPr="000520EF" w:rsidRDefault="00FA5AB7" w:rsidP="00FA5AB7">
            <w:pPr>
              <w:jc w:val="center"/>
              <w:rPr>
                <w:szCs w:val="21"/>
              </w:rPr>
            </w:pPr>
            <w:r w:rsidRPr="00A52C05">
              <w:rPr>
                <w:rFonts w:hint="eastAsia"/>
                <w:szCs w:val="21"/>
              </w:rPr>
              <w:t>—</w:t>
            </w:r>
          </w:p>
        </w:tc>
      </w:tr>
    </w:tbl>
    <w:p w14:paraId="0D0D4552" w14:textId="52D19B74" w:rsidR="00835971" w:rsidRPr="0032745A" w:rsidRDefault="00835971" w:rsidP="0032745A">
      <w:pPr>
        <w:spacing w:beforeLines="50" w:before="156" w:afterLines="50" w:after="156" w:line="360" w:lineRule="auto"/>
        <w:rPr>
          <w:rFonts w:ascii="黑体" w:eastAsia="黑体" w:hAnsi="黑体"/>
          <w:szCs w:val="21"/>
        </w:rPr>
      </w:pPr>
      <w:r w:rsidRPr="0032745A">
        <w:rPr>
          <w:rFonts w:ascii="黑体" w:eastAsia="黑体" w:hAnsi="黑体" w:hint="eastAsia"/>
          <w:szCs w:val="21"/>
        </w:rPr>
        <w:t>11</w:t>
      </w:r>
      <w:r w:rsidR="00C44D1D" w:rsidRPr="0032745A">
        <w:rPr>
          <w:rFonts w:ascii="黑体" w:eastAsia="黑体" w:hAnsi="黑体"/>
          <w:szCs w:val="21"/>
        </w:rPr>
        <w:t xml:space="preserve"> </w:t>
      </w:r>
      <w:r w:rsidRPr="0032745A">
        <w:rPr>
          <w:rFonts w:ascii="黑体" w:eastAsia="黑体" w:hAnsi="黑体" w:hint="eastAsia"/>
          <w:szCs w:val="21"/>
        </w:rPr>
        <w:t xml:space="preserve"> 试验报告</w:t>
      </w:r>
    </w:p>
    <w:p w14:paraId="2FEAFF8B" w14:textId="77777777" w:rsidR="00983243" w:rsidRPr="00983243" w:rsidRDefault="00983243" w:rsidP="006C36AC">
      <w:pPr>
        <w:rPr>
          <w:rFonts w:ascii="宋体" w:hAnsi="宋体" w:cs="仿宋"/>
          <w:szCs w:val="21"/>
        </w:rPr>
      </w:pPr>
      <w:r w:rsidRPr="00983243">
        <w:rPr>
          <w:rFonts w:ascii="宋体" w:hAnsi="宋体" w:cs="仿宋" w:hint="eastAsia"/>
          <w:szCs w:val="21"/>
        </w:rPr>
        <w:t>本章规定试验报告所包括的内容。至少应给出以下几个方面的内容：</w:t>
      </w:r>
    </w:p>
    <w:p w14:paraId="655A54EE" w14:textId="77777777" w:rsidR="00983243" w:rsidRPr="00983243" w:rsidRDefault="00983243" w:rsidP="006C36AC">
      <w:pPr>
        <w:rPr>
          <w:rFonts w:ascii="宋体" w:hAnsi="宋体" w:cs="仿宋"/>
          <w:szCs w:val="21"/>
        </w:rPr>
      </w:pPr>
      <w:r w:rsidRPr="00983243">
        <w:rPr>
          <w:rFonts w:ascii="宋体" w:hAnsi="宋体" w:cs="仿宋" w:hint="eastAsia"/>
          <w:szCs w:val="21"/>
        </w:rPr>
        <w:t>——试验对象；</w:t>
      </w:r>
    </w:p>
    <w:p w14:paraId="55791BB5" w14:textId="77777777" w:rsidR="00983243" w:rsidRPr="00983243" w:rsidRDefault="00983243" w:rsidP="006C36AC">
      <w:pPr>
        <w:rPr>
          <w:rFonts w:ascii="宋体" w:hAnsi="宋体" w:cs="仿宋"/>
          <w:szCs w:val="21"/>
        </w:rPr>
      </w:pPr>
      <w:r w:rsidRPr="00983243">
        <w:rPr>
          <w:rFonts w:ascii="宋体" w:hAnsi="宋体" w:cs="仿宋" w:hint="eastAsia"/>
          <w:szCs w:val="21"/>
        </w:rPr>
        <w:t>——使用的文件（</w:t>
      </w:r>
      <w:r w:rsidRPr="00983243">
        <w:rPr>
          <w:rFonts w:hAnsi="Calibri" w:hint="eastAsia"/>
          <w:sz w:val="18"/>
          <w:szCs w:val="18"/>
        </w:rPr>
        <w:t xml:space="preserve">GB/T </w:t>
      </w:r>
      <w:r w:rsidRPr="00983243">
        <w:rPr>
          <w:rFonts w:ascii="宋体" w:hAnsi="宋体" w:hint="eastAsia"/>
          <w:sz w:val="18"/>
          <w:szCs w:val="18"/>
        </w:rPr>
        <w:t>××××</w:t>
      </w:r>
      <w:r w:rsidRPr="00983243">
        <w:rPr>
          <w:rFonts w:hint="eastAsia"/>
          <w:sz w:val="18"/>
          <w:szCs w:val="18"/>
        </w:rPr>
        <w:t xml:space="preserve">. </w:t>
      </w:r>
      <w:r w:rsidRPr="00983243">
        <w:rPr>
          <w:rFonts w:ascii="宋体" w:hAnsi="宋体" w:hint="eastAsia"/>
          <w:sz w:val="18"/>
          <w:szCs w:val="18"/>
        </w:rPr>
        <w:t>×</w:t>
      </w:r>
      <w:r w:rsidRPr="00983243">
        <w:rPr>
          <w:rFonts w:hint="eastAsia"/>
          <w:sz w:val="18"/>
          <w:szCs w:val="18"/>
        </w:rPr>
        <w:t>-202</w:t>
      </w:r>
      <w:r w:rsidRPr="00983243">
        <w:rPr>
          <w:rFonts w:ascii="宋体" w:hAnsi="宋体" w:hint="eastAsia"/>
          <w:sz w:val="18"/>
          <w:szCs w:val="18"/>
        </w:rPr>
        <w:t>×</w:t>
      </w:r>
      <w:r w:rsidRPr="00983243">
        <w:rPr>
          <w:rFonts w:ascii="宋体" w:hAnsi="宋体" w:cs="仿宋" w:hint="eastAsia"/>
          <w:szCs w:val="21"/>
        </w:rPr>
        <w:t>）；</w:t>
      </w:r>
    </w:p>
    <w:p w14:paraId="2228C227" w14:textId="77777777" w:rsidR="00983243" w:rsidRPr="00983243" w:rsidRDefault="00983243" w:rsidP="006C36AC">
      <w:pPr>
        <w:rPr>
          <w:rFonts w:ascii="宋体" w:hAnsi="宋体" w:cs="仿宋"/>
          <w:szCs w:val="21"/>
        </w:rPr>
      </w:pPr>
      <w:r w:rsidRPr="00983243">
        <w:rPr>
          <w:rFonts w:ascii="宋体" w:hAnsi="宋体" w:cs="仿宋" w:hint="eastAsia"/>
          <w:szCs w:val="21"/>
        </w:rPr>
        <w:t>——分析结果及其表示；</w:t>
      </w:r>
    </w:p>
    <w:p w14:paraId="10AD0C04" w14:textId="77777777" w:rsidR="00983243" w:rsidRPr="00983243" w:rsidRDefault="00983243" w:rsidP="006C36AC">
      <w:pPr>
        <w:rPr>
          <w:rFonts w:ascii="宋体" w:hAnsi="宋体" w:cs="仿宋"/>
          <w:szCs w:val="21"/>
        </w:rPr>
      </w:pPr>
      <w:r w:rsidRPr="00983243">
        <w:rPr>
          <w:rFonts w:ascii="宋体" w:hAnsi="宋体" w:cs="仿宋" w:hint="eastAsia"/>
          <w:szCs w:val="21"/>
        </w:rPr>
        <w:t>——与基本分析步骤的差异；</w:t>
      </w:r>
    </w:p>
    <w:p w14:paraId="59B2B19F" w14:textId="77777777" w:rsidR="00983243" w:rsidRPr="00983243" w:rsidRDefault="00983243" w:rsidP="006C36AC">
      <w:pPr>
        <w:rPr>
          <w:rFonts w:ascii="宋体" w:hAnsi="宋体" w:cs="仿宋"/>
          <w:szCs w:val="21"/>
        </w:rPr>
      </w:pPr>
      <w:r w:rsidRPr="00983243">
        <w:rPr>
          <w:rFonts w:ascii="宋体" w:hAnsi="宋体" w:cs="仿宋" w:hint="eastAsia"/>
          <w:szCs w:val="21"/>
        </w:rPr>
        <w:t>——测定中观察到的异常现象；</w:t>
      </w:r>
    </w:p>
    <w:p w14:paraId="6576BA86" w14:textId="30F641DF" w:rsidR="00835971" w:rsidRDefault="00983243" w:rsidP="006C36AC">
      <w:pPr>
        <w:rPr>
          <w:rFonts w:ascii="宋体" w:hAnsi="宋体" w:cs="仿宋"/>
          <w:szCs w:val="21"/>
        </w:rPr>
      </w:pPr>
      <w:r w:rsidRPr="00983243">
        <w:rPr>
          <w:rFonts w:ascii="宋体" w:hAnsi="宋体" w:cs="仿宋" w:hint="eastAsia"/>
          <w:szCs w:val="21"/>
        </w:rPr>
        <w:t>——试验日期。</w:t>
      </w:r>
    </w:p>
    <w:p w14:paraId="7249E2BF" w14:textId="178CB851" w:rsidR="00FA5AB7" w:rsidRDefault="00FA5AB7" w:rsidP="00983243">
      <w:pPr>
        <w:spacing w:line="360" w:lineRule="auto"/>
        <w:rPr>
          <w:rFonts w:ascii="宋体" w:hAnsi="宋体" w:cs="仿宋"/>
          <w:szCs w:val="21"/>
        </w:rPr>
      </w:pPr>
    </w:p>
    <w:p w14:paraId="0C87C9E1" w14:textId="50587708" w:rsidR="00FA5AB7" w:rsidRDefault="00FA5AB7" w:rsidP="00983243">
      <w:pPr>
        <w:spacing w:line="360" w:lineRule="auto"/>
        <w:rPr>
          <w:rFonts w:ascii="宋体" w:hAnsi="宋体" w:cs="仿宋"/>
          <w:szCs w:val="21"/>
        </w:rPr>
      </w:pPr>
    </w:p>
    <w:p w14:paraId="0164ADB6" w14:textId="77777777" w:rsidR="006116E5" w:rsidRDefault="006116E5" w:rsidP="00983243">
      <w:pPr>
        <w:spacing w:line="360" w:lineRule="auto"/>
        <w:rPr>
          <w:rFonts w:ascii="宋体" w:hAnsi="宋体" w:cs="仿宋"/>
          <w:szCs w:val="21"/>
        </w:rPr>
      </w:pPr>
    </w:p>
    <w:p w14:paraId="67F169E8" w14:textId="77777777" w:rsidR="0032745A" w:rsidRDefault="0032745A" w:rsidP="00983243">
      <w:pPr>
        <w:spacing w:line="360" w:lineRule="auto"/>
        <w:rPr>
          <w:rFonts w:ascii="宋体" w:hAnsi="宋体" w:cs="仿宋"/>
          <w:szCs w:val="21"/>
        </w:rPr>
      </w:pPr>
    </w:p>
    <w:p w14:paraId="3378C512" w14:textId="77777777" w:rsidR="0032745A" w:rsidRDefault="0032745A" w:rsidP="00983243">
      <w:pPr>
        <w:spacing w:line="360" w:lineRule="auto"/>
        <w:rPr>
          <w:rFonts w:ascii="宋体" w:hAnsi="宋体" w:cs="仿宋"/>
          <w:szCs w:val="21"/>
        </w:rPr>
      </w:pPr>
    </w:p>
    <w:p w14:paraId="3B2D0A92" w14:textId="77777777" w:rsidR="0032745A" w:rsidRDefault="0032745A" w:rsidP="00983243">
      <w:pPr>
        <w:spacing w:line="360" w:lineRule="auto"/>
        <w:rPr>
          <w:rFonts w:ascii="宋体" w:hAnsi="宋体" w:cs="仿宋"/>
          <w:szCs w:val="21"/>
        </w:rPr>
      </w:pPr>
    </w:p>
    <w:p w14:paraId="49FB645F" w14:textId="77777777" w:rsidR="0032745A" w:rsidRDefault="0032745A" w:rsidP="00983243">
      <w:pPr>
        <w:spacing w:line="360" w:lineRule="auto"/>
        <w:rPr>
          <w:rFonts w:ascii="宋体" w:hAnsi="宋体" w:cs="仿宋"/>
          <w:szCs w:val="21"/>
        </w:rPr>
      </w:pPr>
    </w:p>
    <w:p w14:paraId="4C46687A" w14:textId="77777777" w:rsidR="0032745A" w:rsidRDefault="0032745A" w:rsidP="00983243">
      <w:pPr>
        <w:spacing w:line="360" w:lineRule="auto"/>
        <w:rPr>
          <w:rFonts w:ascii="宋体" w:hAnsi="宋体" w:cs="仿宋"/>
          <w:szCs w:val="21"/>
        </w:rPr>
      </w:pPr>
    </w:p>
    <w:p w14:paraId="4422F39A" w14:textId="77777777" w:rsidR="0032745A" w:rsidRDefault="0032745A" w:rsidP="00983243">
      <w:pPr>
        <w:spacing w:line="360" w:lineRule="auto"/>
        <w:rPr>
          <w:rFonts w:ascii="宋体" w:hAnsi="宋体" w:cs="仿宋"/>
          <w:szCs w:val="21"/>
        </w:rPr>
      </w:pPr>
    </w:p>
    <w:p w14:paraId="0BE82846" w14:textId="77777777" w:rsidR="0032745A" w:rsidRDefault="0032745A" w:rsidP="00983243">
      <w:pPr>
        <w:spacing w:line="360" w:lineRule="auto"/>
        <w:rPr>
          <w:rFonts w:ascii="宋体" w:hAnsi="宋体" w:cs="仿宋"/>
          <w:szCs w:val="21"/>
        </w:rPr>
      </w:pPr>
    </w:p>
    <w:p w14:paraId="0E68BF6A" w14:textId="77777777" w:rsidR="006116E5" w:rsidRDefault="006116E5" w:rsidP="00983243">
      <w:pPr>
        <w:spacing w:line="360" w:lineRule="auto"/>
        <w:rPr>
          <w:rFonts w:ascii="宋体" w:hAnsi="宋体" w:cs="仿宋"/>
          <w:szCs w:val="21"/>
        </w:rPr>
      </w:pPr>
    </w:p>
    <w:p w14:paraId="638403FF" w14:textId="77777777" w:rsidR="006116E5" w:rsidRDefault="006116E5" w:rsidP="00983243">
      <w:pPr>
        <w:spacing w:line="360" w:lineRule="auto"/>
        <w:rPr>
          <w:rFonts w:ascii="宋体" w:hAnsi="宋体" w:cs="仿宋"/>
          <w:szCs w:val="21"/>
        </w:rPr>
      </w:pPr>
    </w:p>
    <w:p w14:paraId="5BBC7509" w14:textId="77777777" w:rsidR="009E4F3A" w:rsidRDefault="009E4F3A" w:rsidP="00623719">
      <w:pPr>
        <w:rPr>
          <w:rFonts w:ascii="宋体" w:hAnsi="宋体" w:cs="仿宋"/>
          <w:szCs w:val="21"/>
        </w:rPr>
      </w:pPr>
    </w:p>
    <w:p w14:paraId="48B36411" w14:textId="77777777" w:rsidR="00FB1558" w:rsidRDefault="00FB1558" w:rsidP="00623719">
      <w:pPr>
        <w:rPr>
          <w:rFonts w:ascii="宋体" w:hAnsi="宋体" w:cs="仿宋"/>
          <w:szCs w:val="21"/>
        </w:rPr>
      </w:pPr>
    </w:p>
    <w:p w14:paraId="13DABD0A" w14:textId="60004667" w:rsidR="006C36AC" w:rsidRPr="005A2BB9" w:rsidRDefault="006C36AC" w:rsidP="006C36AC">
      <w:pPr>
        <w:ind w:firstLineChars="50" w:firstLine="105"/>
        <w:jc w:val="center"/>
        <w:rPr>
          <w:rFonts w:ascii="黑体" w:eastAsia="黑体"/>
        </w:rPr>
      </w:pPr>
      <w:bookmarkStart w:id="6" w:name="_Hlk65680805"/>
      <w:r w:rsidRPr="005A2BB9">
        <w:rPr>
          <w:rFonts w:ascii="黑体" w:eastAsia="黑体" w:hint="eastAsia"/>
        </w:rPr>
        <w:t>附  录A</w:t>
      </w:r>
    </w:p>
    <w:p w14:paraId="4992EF37" w14:textId="77777777" w:rsidR="006C36AC" w:rsidRPr="005A2BB9" w:rsidRDefault="006C36AC" w:rsidP="006C36AC">
      <w:pPr>
        <w:jc w:val="center"/>
        <w:rPr>
          <w:rFonts w:ascii="黑体" w:eastAsia="黑体"/>
        </w:rPr>
      </w:pPr>
      <w:r w:rsidRPr="005A2BB9">
        <w:rPr>
          <w:rFonts w:ascii="黑体" w:eastAsia="黑体" w:hint="eastAsia"/>
        </w:rPr>
        <w:t>（资料性）</w:t>
      </w:r>
    </w:p>
    <w:p w14:paraId="72B4F7C2" w14:textId="77777777" w:rsidR="00AA1190" w:rsidRPr="005A2BB9" w:rsidRDefault="00AA1190" w:rsidP="00AA1190">
      <w:pPr>
        <w:pStyle w:val="a8"/>
        <w:ind w:firstLine="420"/>
      </w:pPr>
      <w:bookmarkStart w:id="7" w:name="_Hlk65680830"/>
      <w:bookmarkEnd w:id="6"/>
      <w:r w:rsidRPr="00B251D3">
        <w:rPr>
          <w:rFonts w:hint="eastAsia"/>
        </w:rPr>
        <w:t>精密度数据是由3家实验室对不同贵金属合金电镀废液中所测元素含量的3个不同水平样品进行共同试验确定的。每个实验室对每个水平的所测元素含量在重复性条件下独立测定7次。测定的原始数据见表A.1。</w:t>
      </w:r>
    </w:p>
    <w:p w14:paraId="3EC12CA6" w14:textId="07C0D0ED" w:rsidR="006C36AC" w:rsidRPr="006C36AC" w:rsidRDefault="006C36AC" w:rsidP="006C36AC">
      <w:pPr>
        <w:pStyle w:val="a8"/>
        <w:ind w:firstLineChars="0" w:firstLine="0"/>
        <w:jc w:val="center"/>
        <w:rPr>
          <w:rFonts w:ascii="黑体" w:eastAsia="黑体" w:hAnsi="黑体"/>
        </w:rPr>
      </w:pPr>
      <w:r w:rsidRPr="005A2BB9">
        <w:rPr>
          <w:rFonts w:ascii="黑体" w:eastAsia="黑体" w:hAnsi="黑体" w:hint="eastAsia"/>
        </w:rPr>
        <w:t>表A.1  精密度试验原始数据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57"/>
        <w:gridCol w:w="786"/>
        <w:gridCol w:w="786"/>
        <w:gridCol w:w="899"/>
        <w:gridCol w:w="899"/>
        <w:gridCol w:w="899"/>
        <w:gridCol w:w="899"/>
        <w:gridCol w:w="899"/>
        <w:gridCol w:w="899"/>
        <w:gridCol w:w="899"/>
      </w:tblGrid>
      <w:tr w:rsidR="006C36AC" w:rsidRPr="006C36AC" w14:paraId="4B4E6E81" w14:textId="77777777" w:rsidTr="006C36AC">
        <w:trPr>
          <w:trHeight w:val="27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bookmarkEnd w:id="7"/>
          <w:p w14:paraId="5FCFC538" w14:textId="77777777" w:rsidR="006C36AC" w:rsidRPr="006C36AC" w:rsidRDefault="006C36AC" w:rsidP="006C36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C36A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元素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DCECF" w14:textId="77777777" w:rsidR="006C36AC" w:rsidRPr="006C36AC" w:rsidRDefault="006C36AC" w:rsidP="006C36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C36AC">
              <w:rPr>
                <w:rFonts w:ascii="宋体" w:hAnsi="宋体" w:cs="宋体" w:hint="eastAsia"/>
                <w:color w:val="000000"/>
                <w:kern w:val="0"/>
                <w:szCs w:val="21"/>
              </w:rPr>
              <w:t>水平数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83B065" w14:textId="77777777" w:rsidR="006C36AC" w:rsidRPr="006C36AC" w:rsidRDefault="006C36AC" w:rsidP="006C36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C36AC">
              <w:rPr>
                <w:rFonts w:ascii="宋体" w:hAnsi="宋体" w:cs="宋体" w:hint="eastAsia"/>
                <w:color w:val="000000"/>
                <w:kern w:val="0"/>
                <w:szCs w:val="21"/>
              </w:rPr>
              <w:t>实验室</w:t>
            </w:r>
          </w:p>
        </w:tc>
        <w:tc>
          <w:tcPr>
            <w:tcW w:w="0" w:type="auto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2DA54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n</w:t>
            </w:r>
          </w:p>
        </w:tc>
      </w:tr>
      <w:tr w:rsidR="006C36AC" w:rsidRPr="006C36AC" w14:paraId="5A75C0B1" w14:textId="77777777" w:rsidTr="006C36AC">
        <w:trPr>
          <w:trHeight w:val="2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F2283A" w14:textId="77777777" w:rsidR="006C36AC" w:rsidRPr="006C36AC" w:rsidRDefault="006C36AC" w:rsidP="006C36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FE0472" w14:textId="77777777" w:rsidR="006C36AC" w:rsidRPr="006C36AC" w:rsidRDefault="006C36AC" w:rsidP="006C36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FD7F46" w14:textId="77777777" w:rsidR="006C36AC" w:rsidRPr="006C36AC" w:rsidRDefault="006C36AC" w:rsidP="006C36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895EB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C2B05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B1FB5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C21C4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85330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C435D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C101FA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7</w:t>
            </w:r>
          </w:p>
        </w:tc>
      </w:tr>
      <w:tr w:rsidR="006C36AC" w:rsidRPr="006C36AC" w14:paraId="309E4327" w14:textId="77777777" w:rsidTr="006C36AC">
        <w:trPr>
          <w:trHeight w:val="27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6E1D4A" w14:textId="77777777" w:rsidR="006C36AC" w:rsidRPr="006C36AC" w:rsidRDefault="006C36AC" w:rsidP="006C36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C36A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Ag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69BAB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C6EA54B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81499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0.00010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B1011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0.00013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3437E3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0.00011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0E5E4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0.00010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904147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0.00012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53EE6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0.00012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EACBEF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0.00013</w:t>
            </w:r>
          </w:p>
        </w:tc>
      </w:tr>
      <w:tr w:rsidR="006C36AC" w:rsidRPr="006C36AC" w14:paraId="1DC14E27" w14:textId="77777777" w:rsidTr="006C36AC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82F2E7" w14:textId="77777777" w:rsidR="006C36AC" w:rsidRPr="006C36AC" w:rsidRDefault="006C36AC" w:rsidP="006C36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AD698D" w14:textId="77777777" w:rsidR="006C36AC" w:rsidRPr="006C36AC" w:rsidRDefault="006C36AC" w:rsidP="006C36AC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BB713B2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B8CD3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0.00012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6498D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0.00012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08A53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0.00010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785C5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0.00011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39476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0.00012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327B2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0.00012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698D1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0.00010</w:t>
            </w:r>
          </w:p>
        </w:tc>
      </w:tr>
      <w:tr w:rsidR="006C36AC" w:rsidRPr="006C36AC" w14:paraId="4B74A002" w14:textId="77777777" w:rsidTr="006C36AC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DFDD31" w14:textId="77777777" w:rsidR="006C36AC" w:rsidRPr="006C36AC" w:rsidRDefault="006C36AC" w:rsidP="006C36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35574F" w14:textId="77777777" w:rsidR="006C36AC" w:rsidRPr="006C36AC" w:rsidRDefault="006C36AC" w:rsidP="006C36AC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7636439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08E44E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0.00012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B5914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0.00011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53ED1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0.00012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4796A3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0.00010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AECB0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0.00012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071759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0.00010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76B1B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0.00013</w:t>
            </w:r>
          </w:p>
        </w:tc>
      </w:tr>
      <w:tr w:rsidR="006C36AC" w:rsidRPr="006C36AC" w14:paraId="41DA9D33" w14:textId="77777777" w:rsidTr="006C36AC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2B4537" w14:textId="77777777" w:rsidR="006C36AC" w:rsidRPr="006C36AC" w:rsidRDefault="006C36AC" w:rsidP="006C36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0B3CAE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9238FB1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C40C9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0.00097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5E1D6E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0.00102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9C10ED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0.00097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239A1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0.00104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A98DAF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0.00104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D5541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0.00101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C80EC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0.00095</w:t>
            </w:r>
          </w:p>
        </w:tc>
      </w:tr>
      <w:tr w:rsidR="006C36AC" w:rsidRPr="006C36AC" w14:paraId="3F6AD974" w14:textId="77777777" w:rsidTr="006C36AC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CD8198" w14:textId="77777777" w:rsidR="006C36AC" w:rsidRPr="006C36AC" w:rsidRDefault="006C36AC" w:rsidP="006C36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F19CC7" w14:textId="77777777" w:rsidR="006C36AC" w:rsidRPr="006C36AC" w:rsidRDefault="006C36AC" w:rsidP="006C36AC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818622D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B10B2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0.00105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3C46EA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0.00095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97F70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0.00103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AAC0D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0.00097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749AF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0.00102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E2AC0C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0.00104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F0A4B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0.00100</w:t>
            </w:r>
          </w:p>
        </w:tc>
      </w:tr>
      <w:tr w:rsidR="006C36AC" w:rsidRPr="006C36AC" w14:paraId="7F206C78" w14:textId="77777777" w:rsidTr="006C36AC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251AE0" w14:textId="77777777" w:rsidR="006C36AC" w:rsidRPr="006C36AC" w:rsidRDefault="006C36AC" w:rsidP="006C36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84ADCA" w14:textId="77777777" w:rsidR="006C36AC" w:rsidRPr="006C36AC" w:rsidRDefault="006C36AC" w:rsidP="006C36AC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80BCA85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50EC5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0.00104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F4717A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0.00104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1FF47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0.00101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B3C34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0.00104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188EE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0.00103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CEFDFB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0.00103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27932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0.00102</w:t>
            </w:r>
          </w:p>
        </w:tc>
      </w:tr>
      <w:tr w:rsidR="006C36AC" w:rsidRPr="006C36AC" w14:paraId="4F1099B9" w14:textId="77777777" w:rsidTr="006C36AC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EE3AB9" w14:textId="77777777" w:rsidR="006C36AC" w:rsidRPr="006C36AC" w:rsidRDefault="006C36AC" w:rsidP="006C36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F79E3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B03D985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CBE46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0.01510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C601E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0.01502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02CD4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0.01495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470E6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0.01499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BDDA6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0.01493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32F0E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0.01513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0E867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0.01487</w:t>
            </w:r>
          </w:p>
        </w:tc>
      </w:tr>
      <w:tr w:rsidR="006C36AC" w:rsidRPr="006C36AC" w14:paraId="335469AA" w14:textId="77777777" w:rsidTr="006C36AC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E63409" w14:textId="77777777" w:rsidR="006C36AC" w:rsidRPr="006C36AC" w:rsidRDefault="006C36AC" w:rsidP="006C36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671156" w14:textId="77777777" w:rsidR="006C36AC" w:rsidRPr="006C36AC" w:rsidRDefault="006C36AC" w:rsidP="006C36AC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91108CE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B845A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0.01488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14F68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0.01515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301309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0.01511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571A55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0.01493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9A1574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0.01488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35F688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0.01502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F8EC2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0.01489</w:t>
            </w:r>
          </w:p>
        </w:tc>
      </w:tr>
      <w:tr w:rsidR="006C36AC" w:rsidRPr="006C36AC" w14:paraId="75172AE0" w14:textId="77777777" w:rsidTr="006C36AC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6679A5" w14:textId="77777777" w:rsidR="006C36AC" w:rsidRPr="006C36AC" w:rsidRDefault="006C36AC" w:rsidP="006C36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559572" w14:textId="77777777" w:rsidR="006C36AC" w:rsidRPr="006C36AC" w:rsidRDefault="006C36AC" w:rsidP="006C36AC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452FC79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C816E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0.01499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EE19C7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0.01508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5F9F56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0.01496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70A159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0.01512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ABDF4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0.01503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8625B0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0.01507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0A7ED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0.01493</w:t>
            </w:r>
          </w:p>
        </w:tc>
      </w:tr>
      <w:tr w:rsidR="006C36AC" w:rsidRPr="006C36AC" w14:paraId="51A03003" w14:textId="77777777" w:rsidTr="006C36AC">
        <w:trPr>
          <w:trHeight w:val="27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D4D647" w14:textId="77777777" w:rsidR="006C36AC" w:rsidRPr="006C36AC" w:rsidRDefault="006C36AC" w:rsidP="006C36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C36A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Au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D21DB" w14:textId="77777777" w:rsidR="006C36AC" w:rsidRPr="006C36AC" w:rsidRDefault="006C36AC" w:rsidP="006C36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C36AC">
              <w:rPr>
                <w:rFonts w:ascii="宋体" w:hAnsi="宋体" w:cs="宋体" w:hint="eastAsia"/>
                <w:color w:val="000000"/>
                <w:kern w:val="0"/>
                <w:szCs w:val="21"/>
              </w:rPr>
              <w:t>水平数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8B404" w14:textId="77777777" w:rsidR="006C36AC" w:rsidRPr="006C36AC" w:rsidRDefault="006C36AC" w:rsidP="006C36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C36AC">
              <w:rPr>
                <w:rFonts w:ascii="宋体" w:hAnsi="宋体" w:cs="宋体" w:hint="eastAsia"/>
                <w:color w:val="000000"/>
                <w:kern w:val="0"/>
                <w:szCs w:val="21"/>
              </w:rPr>
              <w:t>实验室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EAEAE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n</w:t>
            </w:r>
          </w:p>
        </w:tc>
      </w:tr>
      <w:tr w:rsidR="006C36AC" w:rsidRPr="006C36AC" w14:paraId="7E1A8F51" w14:textId="77777777" w:rsidTr="006C36AC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5EC506" w14:textId="77777777" w:rsidR="006C36AC" w:rsidRPr="006C36AC" w:rsidRDefault="006C36AC" w:rsidP="006C36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B93A2B" w14:textId="77777777" w:rsidR="006C36AC" w:rsidRPr="006C36AC" w:rsidRDefault="006C36AC" w:rsidP="006C36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F945EF" w14:textId="77777777" w:rsidR="006C36AC" w:rsidRPr="006C36AC" w:rsidRDefault="006C36AC" w:rsidP="006C36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FCB226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B2ADB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7DF3C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BEC2B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012B4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A3825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8921F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7</w:t>
            </w:r>
          </w:p>
        </w:tc>
      </w:tr>
      <w:tr w:rsidR="006C36AC" w:rsidRPr="006C36AC" w14:paraId="10170237" w14:textId="77777777" w:rsidTr="006C36AC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F91162" w14:textId="77777777" w:rsidR="006C36AC" w:rsidRPr="006C36AC" w:rsidRDefault="006C36AC" w:rsidP="006C36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CB949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FD19CF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D3F070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0.00011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BFB83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0.00011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CB01F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0.00010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D85CE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0.00012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30315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0.00010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A0EE6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0.00013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A7853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0.00011</w:t>
            </w:r>
          </w:p>
        </w:tc>
      </w:tr>
      <w:tr w:rsidR="006C36AC" w:rsidRPr="006C36AC" w14:paraId="6DF5BA46" w14:textId="77777777" w:rsidTr="006C36AC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BCA769" w14:textId="77777777" w:rsidR="006C36AC" w:rsidRPr="006C36AC" w:rsidRDefault="006C36AC" w:rsidP="006C36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6F4029" w14:textId="77777777" w:rsidR="006C36AC" w:rsidRPr="006C36AC" w:rsidRDefault="006C36AC" w:rsidP="006C36AC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FD36A5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611F0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0.00011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AEE4B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0.00012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47F60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0.00011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74E54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0.00010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4DF27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0.00011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1D813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0.00011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B22DF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0.00012</w:t>
            </w:r>
          </w:p>
        </w:tc>
      </w:tr>
      <w:tr w:rsidR="006C36AC" w:rsidRPr="006C36AC" w14:paraId="24403E76" w14:textId="77777777" w:rsidTr="006C36AC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F7F39D" w14:textId="77777777" w:rsidR="006C36AC" w:rsidRPr="006C36AC" w:rsidRDefault="006C36AC" w:rsidP="006C36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497BF7" w14:textId="77777777" w:rsidR="006C36AC" w:rsidRPr="006C36AC" w:rsidRDefault="006C36AC" w:rsidP="006C36AC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599D5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B57D2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0.00010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4EC27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0.00012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D47E56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0.00010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FB835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0.00012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A929D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0.00011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73DD7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0.00011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C52C6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0.00012</w:t>
            </w:r>
          </w:p>
        </w:tc>
      </w:tr>
      <w:tr w:rsidR="006C36AC" w:rsidRPr="006C36AC" w14:paraId="6F27CC70" w14:textId="77777777" w:rsidTr="006C36AC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A9081D" w14:textId="77777777" w:rsidR="006C36AC" w:rsidRPr="006C36AC" w:rsidRDefault="006C36AC" w:rsidP="006C36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912CF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3539C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B5B4A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0.00098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A1B00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0.00103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A7EE1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0.00099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25A33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0.00104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B35EA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0.00100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00E40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0.00101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FF8897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0.00104</w:t>
            </w:r>
          </w:p>
        </w:tc>
      </w:tr>
      <w:tr w:rsidR="006C36AC" w:rsidRPr="006C36AC" w14:paraId="7A78E252" w14:textId="77777777" w:rsidTr="006C36AC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DADEBE" w14:textId="77777777" w:rsidR="006C36AC" w:rsidRPr="006C36AC" w:rsidRDefault="006C36AC" w:rsidP="006C36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A01B2E" w14:textId="77777777" w:rsidR="006C36AC" w:rsidRPr="006C36AC" w:rsidRDefault="006C36AC" w:rsidP="006C36AC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F8CBB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68D52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0.00102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683CC8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0.00103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0B520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0.00098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6158C0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0.00105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6AC92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0.00100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672951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0.00099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8DED1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0.00105</w:t>
            </w:r>
          </w:p>
        </w:tc>
      </w:tr>
      <w:tr w:rsidR="006C36AC" w:rsidRPr="006C36AC" w14:paraId="5ED0B058" w14:textId="77777777" w:rsidTr="006C36AC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8F614C" w14:textId="77777777" w:rsidR="006C36AC" w:rsidRPr="006C36AC" w:rsidRDefault="006C36AC" w:rsidP="006C36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945DAD" w14:textId="77777777" w:rsidR="006C36AC" w:rsidRPr="006C36AC" w:rsidRDefault="006C36AC" w:rsidP="006C36AC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A911D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DC227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0.00098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E29FC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0.00099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6D7DE4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0.00104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36966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0.00097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F322B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0.00100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4535D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0.00097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5F1C61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0.00096</w:t>
            </w:r>
          </w:p>
        </w:tc>
      </w:tr>
      <w:tr w:rsidR="006C36AC" w:rsidRPr="006C36AC" w14:paraId="298285DA" w14:textId="77777777" w:rsidTr="006C36AC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0A0A85" w14:textId="77777777" w:rsidR="006C36AC" w:rsidRPr="006C36AC" w:rsidRDefault="006C36AC" w:rsidP="006C36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24F09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EC105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FB1DC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0.01493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724FB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0.01511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285C8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0.01494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2FFE7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0.01515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02E3C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0.01498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AB486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0.01512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EC54EA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0.01513</w:t>
            </w:r>
          </w:p>
        </w:tc>
      </w:tr>
      <w:tr w:rsidR="006C36AC" w:rsidRPr="006C36AC" w14:paraId="3B9F5A21" w14:textId="77777777" w:rsidTr="006C36AC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55C4F4" w14:textId="77777777" w:rsidR="006C36AC" w:rsidRPr="006C36AC" w:rsidRDefault="006C36AC" w:rsidP="006C36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71866D" w14:textId="77777777" w:rsidR="006C36AC" w:rsidRPr="006C36AC" w:rsidRDefault="006C36AC" w:rsidP="006C36AC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EEFDE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5038C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0.01488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5DAEA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0.01503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C20AB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0.01508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E1BE9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0.01510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180AD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0.01513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024E2E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0.01515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E12AD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0.01512</w:t>
            </w:r>
          </w:p>
        </w:tc>
      </w:tr>
      <w:tr w:rsidR="006C36AC" w:rsidRPr="006C36AC" w14:paraId="15667BB8" w14:textId="77777777" w:rsidTr="006C36AC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517163" w14:textId="77777777" w:rsidR="006C36AC" w:rsidRPr="006C36AC" w:rsidRDefault="006C36AC" w:rsidP="006C36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77D528" w14:textId="77777777" w:rsidR="006C36AC" w:rsidRPr="006C36AC" w:rsidRDefault="006C36AC" w:rsidP="006C36AC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9327A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24F16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0.01489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B0AD86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0.01508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DBFCC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0.01505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3F84F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0.01486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49CAA2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0.01493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FA42F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0.01486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A7851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0.01496</w:t>
            </w:r>
          </w:p>
        </w:tc>
      </w:tr>
      <w:tr w:rsidR="006C36AC" w:rsidRPr="006C36AC" w14:paraId="4AF2F5DC" w14:textId="77777777" w:rsidTr="006C36AC">
        <w:trPr>
          <w:trHeight w:val="27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A4EF7A" w14:textId="77777777" w:rsidR="006C36AC" w:rsidRPr="006C36AC" w:rsidRDefault="006C36AC" w:rsidP="006C36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spellStart"/>
            <w:r w:rsidRPr="006C36A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Ir</w:t>
            </w:r>
            <w:proofErr w:type="spellEnd"/>
            <w:r w:rsidRPr="006C36A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3E68D" w14:textId="77777777" w:rsidR="006C36AC" w:rsidRPr="006C36AC" w:rsidRDefault="006C36AC" w:rsidP="006C36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C36AC">
              <w:rPr>
                <w:rFonts w:ascii="宋体" w:hAnsi="宋体" w:cs="宋体" w:hint="eastAsia"/>
                <w:color w:val="000000"/>
                <w:kern w:val="0"/>
                <w:szCs w:val="21"/>
              </w:rPr>
              <w:t>水平数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070C9" w14:textId="77777777" w:rsidR="006C36AC" w:rsidRPr="006C36AC" w:rsidRDefault="006C36AC" w:rsidP="006C36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C36AC">
              <w:rPr>
                <w:rFonts w:ascii="宋体" w:hAnsi="宋体" w:cs="宋体" w:hint="eastAsia"/>
                <w:color w:val="000000"/>
                <w:kern w:val="0"/>
                <w:szCs w:val="21"/>
              </w:rPr>
              <w:t>实验室</w:t>
            </w:r>
          </w:p>
        </w:tc>
        <w:tc>
          <w:tcPr>
            <w:tcW w:w="0" w:type="auto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3A663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n</w:t>
            </w:r>
          </w:p>
        </w:tc>
      </w:tr>
      <w:tr w:rsidR="006C36AC" w:rsidRPr="006C36AC" w14:paraId="4DA960E6" w14:textId="77777777" w:rsidTr="006C36AC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CEE737" w14:textId="77777777" w:rsidR="006C36AC" w:rsidRPr="006C36AC" w:rsidRDefault="006C36AC" w:rsidP="006C36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891135" w14:textId="77777777" w:rsidR="006C36AC" w:rsidRPr="006C36AC" w:rsidRDefault="006C36AC" w:rsidP="006C36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65EB22" w14:textId="77777777" w:rsidR="006C36AC" w:rsidRPr="006C36AC" w:rsidRDefault="006C36AC" w:rsidP="006C36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FA38C4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080A3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33A0FD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3F774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290C8F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3A79C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D1E775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7</w:t>
            </w:r>
          </w:p>
        </w:tc>
      </w:tr>
      <w:tr w:rsidR="006C36AC" w:rsidRPr="006C36AC" w14:paraId="33104DBF" w14:textId="77777777" w:rsidTr="006C36AC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F738E2" w14:textId="77777777" w:rsidR="006C36AC" w:rsidRPr="006C36AC" w:rsidRDefault="006C36AC" w:rsidP="006C36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E346F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3E4364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C2E96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0.00011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439D6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0.00011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AB9EA3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0.00012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F1892A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0.00012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7E1B6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0.00011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AA13E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0.00010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87BC0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0.00010</w:t>
            </w:r>
          </w:p>
        </w:tc>
      </w:tr>
      <w:tr w:rsidR="006C36AC" w:rsidRPr="006C36AC" w14:paraId="6AAF31E7" w14:textId="77777777" w:rsidTr="006C36AC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837201" w14:textId="77777777" w:rsidR="006C36AC" w:rsidRPr="006C36AC" w:rsidRDefault="006C36AC" w:rsidP="006C36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B94D22" w14:textId="77777777" w:rsidR="006C36AC" w:rsidRPr="006C36AC" w:rsidRDefault="006C36AC" w:rsidP="006C36AC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D0D0BE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E4D620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0.00011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75FF2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0.00012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883FA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0.00010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C0F71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0.00012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C96B8C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0.00011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2F9954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0.00011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19D939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0.00011</w:t>
            </w:r>
          </w:p>
        </w:tc>
      </w:tr>
      <w:tr w:rsidR="006C36AC" w:rsidRPr="006C36AC" w14:paraId="3E9FA261" w14:textId="77777777" w:rsidTr="006C36AC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1A4EB9" w14:textId="77777777" w:rsidR="006C36AC" w:rsidRPr="006C36AC" w:rsidRDefault="006C36AC" w:rsidP="006C36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4AE6F3" w14:textId="77777777" w:rsidR="006C36AC" w:rsidRPr="006C36AC" w:rsidRDefault="006C36AC" w:rsidP="006C36AC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AC6A6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3CE5C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0.00012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40633C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0.00011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2BB708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0.00011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99D9F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0.00010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0D64C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0.00013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E9ECE9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0.00011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329589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0.00012</w:t>
            </w:r>
          </w:p>
        </w:tc>
      </w:tr>
      <w:tr w:rsidR="006C36AC" w:rsidRPr="006C36AC" w14:paraId="3281366C" w14:textId="77777777" w:rsidTr="006C36AC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253583" w14:textId="77777777" w:rsidR="006C36AC" w:rsidRPr="006C36AC" w:rsidRDefault="006C36AC" w:rsidP="006C36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2A6FF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4D7E9F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F6883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0.00099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93FC2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0.00103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FCAF8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0.00100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A6F99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0.00104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822D1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0.00105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C646C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0.00100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55B6C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0.00103</w:t>
            </w:r>
          </w:p>
        </w:tc>
      </w:tr>
      <w:tr w:rsidR="006C36AC" w:rsidRPr="006C36AC" w14:paraId="09286C98" w14:textId="77777777" w:rsidTr="006C36AC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118E33" w14:textId="77777777" w:rsidR="006C36AC" w:rsidRPr="006C36AC" w:rsidRDefault="006C36AC" w:rsidP="006C36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890083" w14:textId="77777777" w:rsidR="006C36AC" w:rsidRPr="006C36AC" w:rsidRDefault="006C36AC" w:rsidP="006C36AC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56E18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BD53A8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0.00101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F0BB4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0.00100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B0D0A8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0.00100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195D3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0.00097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1D7C7E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0.00096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DDA7F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0.00099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4031F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0.00096</w:t>
            </w:r>
          </w:p>
        </w:tc>
      </w:tr>
      <w:tr w:rsidR="006C36AC" w:rsidRPr="006C36AC" w14:paraId="3EF3BECF" w14:textId="77777777" w:rsidTr="006C36AC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DABCC3" w14:textId="77777777" w:rsidR="006C36AC" w:rsidRPr="006C36AC" w:rsidRDefault="006C36AC" w:rsidP="006C36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8888DA" w14:textId="77777777" w:rsidR="006C36AC" w:rsidRPr="006C36AC" w:rsidRDefault="006C36AC" w:rsidP="006C36AC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70637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6187E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0.00099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D64933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0.00104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C328E9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0.00099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51E06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0.00099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5DD2E6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0.00100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70B22D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0.00099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701C20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0.00100</w:t>
            </w:r>
          </w:p>
        </w:tc>
      </w:tr>
      <w:tr w:rsidR="006C36AC" w:rsidRPr="006C36AC" w14:paraId="2F68268D" w14:textId="77777777" w:rsidTr="006C36AC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EBD41B" w14:textId="77777777" w:rsidR="006C36AC" w:rsidRPr="006C36AC" w:rsidRDefault="006C36AC" w:rsidP="006C36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34DF89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04870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7B6F8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0.01487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33078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0.01496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774668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0.01503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4E352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0.01492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21649B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0.01512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D6167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0.01507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2E971D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0.01501</w:t>
            </w:r>
          </w:p>
        </w:tc>
      </w:tr>
      <w:tr w:rsidR="006C36AC" w:rsidRPr="006C36AC" w14:paraId="61C50CA5" w14:textId="77777777" w:rsidTr="006C36AC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9BC22B" w14:textId="77777777" w:rsidR="006C36AC" w:rsidRPr="006C36AC" w:rsidRDefault="006C36AC" w:rsidP="006C36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74C861" w14:textId="77777777" w:rsidR="006C36AC" w:rsidRPr="006C36AC" w:rsidRDefault="006C36AC" w:rsidP="006C36AC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82C7F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FD655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0.01508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E5EAF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0.01500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33752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0.01495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DECCC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0.01492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C24E2A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0.01494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D6512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0.01512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B25C7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0.01490</w:t>
            </w:r>
          </w:p>
        </w:tc>
      </w:tr>
      <w:tr w:rsidR="006C36AC" w:rsidRPr="006C36AC" w14:paraId="0A930CA7" w14:textId="77777777" w:rsidTr="006C36AC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830F79" w14:textId="77777777" w:rsidR="006C36AC" w:rsidRPr="006C36AC" w:rsidRDefault="006C36AC" w:rsidP="006C36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F586A0" w14:textId="77777777" w:rsidR="006C36AC" w:rsidRPr="006C36AC" w:rsidRDefault="006C36AC" w:rsidP="006C36AC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A70A9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00B046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0.01503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76611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0.01487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375AA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0.01512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5CC48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0.01495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AB19C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0.01497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C8424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0.01500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B62414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0.01494</w:t>
            </w:r>
          </w:p>
        </w:tc>
      </w:tr>
    </w:tbl>
    <w:p w14:paraId="2C8EBF05" w14:textId="0821E7CB" w:rsidR="00DF79D2" w:rsidRDefault="00DF79D2" w:rsidP="00983243">
      <w:pPr>
        <w:spacing w:line="360" w:lineRule="auto"/>
        <w:rPr>
          <w:rFonts w:ascii="宋体" w:hAnsi="宋体" w:cs="仿宋"/>
          <w:szCs w:val="21"/>
        </w:rPr>
      </w:pPr>
    </w:p>
    <w:p w14:paraId="67E2BB13" w14:textId="77777777" w:rsidR="009E4F3A" w:rsidRDefault="009E4F3A" w:rsidP="00983243">
      <w:pPr>
        <w:spacing w:line="360" w:lineRule="auto"/>
        <w:rPr>
          <w:rFonts w:ascii="宋体" w:hAnsi="宋体" w:cs="仿宋"/>
          <w:szCs w:val="21"/>
        </w:rPr>
      </w:pPr>
    </w:p>
    <w:p w14:paraId="3601C483" w14:textId="77777777" w:rsidR="006C36AC" w:rsidRDefault="006C36AC" w:rsidP="006C36AC">
      <w:pPr>
        <w:pStyle w:val="a8"/>
        <w:ind w:firstLineChars="0" w:firstLine="0"/>
        <w:jc w:val="center"/>
        <w:rPr>
          <w:rFonts w:ascii="黑体" w:eastAsia="黑体" w:hAnsi="黑体"/>
        </w:rPr>
      </w:pPr>
    </w:p>
    <w:p w14:paraId="3EEFFD2F" w14:textId="2593E696" w:rsidR="006C36AC" w:rsidRPr="005A2BB9" w:rsidRDefault="006C36AC" w:rsidP="006C36AC">
      <w:pPr>
        <w:pStyle w:val="a8"/>
        <w:ind w:firstLineChars="0" w:firstLine="0"/>
        <w:jc w:val="center"/>
      </w:pPr>
      <w:r w:rsidRPr="005A2BB9">
        <w:rPr>
          <w:rFonts w:ascii="黑体" w:eastAsia="黑体" w:hAnsi="黑体" w:hint="eastAsia"/>
        </w:rPr>
        <w:t>表A.1  精密度试验原始数据 （续）</w:t>
      </w:r>
    </w:p>
    <w:tbl>
      <w:tblPr>
        <w:tblW w:w="0" w:type="auto"/>
        <w:tblInd w:w="118" w:type="dxa"/>
        <w:tblLook w:val="04A0" w:firstRow="1" w:lastRow="0" w:firstColumn="1" w:lastColumn="0" w:noHBand="0" w:noVBand="1"/>
      </w:tblPr>
      <w:tblGrid>
        <w:gridCol w:w="437"/>
        <w:gridCol w:w="837"/>
        <w:gridCol w:w="837"/>
        <w:gridCol w:w="899"/>
        <w:gridCol w:w="899"/>
        <w:gridCol w:w="899"/>
        <w:gridCol w:w="899"/>
        <w:gridCol w:w="899"/>
        <w:gridCol w:w="899"/>
        <w:gridCol w:w="899"/>
      </w:tblGrid>
      <w:tr w:rsidR="006C36AC" w:rsidRPr="006C36AC" w14:paraId="4922AAEA" w14:textId="77777777" w:rsidTr="006C36AC">
        <w:trPr>
          <w:trHeight w:val="27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F8AA37" w14:textId="77777777" w:rsidR="006C36AC" w:rsidRPr="006C36AC" w:rsidRDefault="006C36AC" w:rsidP="006C36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C36A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Pd 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6A6CC" w14:textId="77777777" w:rsidR="006C36AC" w:rsidRPr="006C36AC" w:rsidRDefault="006C36AC" w:rsidP="006C36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C36AC">
              <w:rPr>
                <w:rFonts w:ascii="宋体" w:hAnsi="宋体" w:cs="宋体" w:hint="eastAsia"/>
                <w:color w:val="000000"/>
                <w:kern w:val="0"/>
                <w:szCs w:val="21"/>
              </w:rPr>
              <w:t>水平数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599709" w14:textId="77777777" w:rsidR="006C36AC" w:rsidRPr="006C36AC" w:rsidRDefault="006C36AC" w:rsidP="006C36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C36AC">
              <w:rPr>
                <w:rFonts w:ascii="宋体" w:hAnsi="宋体" w:cs="宋体" w:hint="eastAsia"/>
                <w:color w:val="000000"/>
                <w:kern w:val="0"/>
                <w:szCs w:val="21"/>
              </w:rPr>
              <w:t>实验室</w:t>
            </w:r>
          </w:p>
        </w:tc>
        <w:tc>
          <w:tcPr>
            <w:tcW w:w="0" w:type="auto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040438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n</w:t>
            </w:r>
          </w:p>
        </w:tc>
      </w:tr>
      <w:tr w:rsidR="006C36AC" w:rsidRPr="006C36AC" w14:paraId="335EBE5E" w14:textId="77777777" w:rsidTr="006C36AC">
        <w:trPr>
          <w:trHeight w:val="2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03B34A" w14:textId="77777777" w:rsidR="006C36AC" w:rsidRPr="006C36AC" w:rsidRDefault="006C36AC" w:rsidP="006C36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020761" w14:textId="77777777" w:rsidR="006C36AC" w:rsidRPr="006C36AC" w:rsidRDefault="006C36AC" w:rsidP="006C36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E20ADA" w14:textId="77777777" w:rsidR="006C36AC" w:rsidRPr="006C36AC" w:rsidRDefault="006C36AC" w:rsidP="006C36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7155B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8AF477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139BE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116EC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940F7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E066A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8903AC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7</w:t>
            </w:r>
          </w:p>
        </w:tc>
      </w:tr>
      <w:tr w:rsidR="006C36AC" w:rsidRPr="006C36AC" w14:paraId="524E86D4" w14:textId="77777777" w:rsidTr="006C36AC">
        <w:trPr>
          <w:trHeight w:val="2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B9F0AB" w14:textId="77777777" w:rsidR="006C36AC" w:rsidRPr="006C36AC" w:rsidRDefault="006C36AC" w:rsidP="006C36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52A5C3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E1B49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9734B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0.00011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A8F1CB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0.00012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0C1CE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0.00012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7B322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0.00011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0FFB23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0.00012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225B1D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0.00012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E2280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0.00011</w:t>
            </w:r>
          </w:p>
        </w:tc>
      </w:tr>
      <w:tr w:rsidR="006C36AC" w:rsidRPr="006C36AC" w14:paraId="525D1251" w14:textId="77777777" w:rsidTr="006C36AC">
        <w:trPr>
          <w:trHeight w:val="2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975672" w14:textId="77777777" w:rsidR="006C36AC" w:rsidRPr="006C36AC" w:rsidRDefault="006C36AC" w:rsidP="006C36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DC2EAE" w14:textId="77777777" w:rsidR="006C36AC" w:rsidRPr="006C36AC" w:rsidRDefault="006C36AC" w:rsidP="006C36AC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F785D3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5EDD6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0.00012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11D9B9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0.00011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A63C7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0.00010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28D68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0.00010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78686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0.00011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0C847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0.00012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02089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0.00010</w:t>
            </w:r>
          </w:p>
        </w:tc>
      </w:tr>
      <w:tr w:rsidR="006C36AC" w:rsidRPr="006C36AC" w14:paraId="3DF5A560" w14:textId="77777777" w:rsidTr="006C36AC">
        <w:trPr>
          <w:trHeight w:val="2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9492A7" w14:textId="77777777" w:rsidR="006C36AC" w:rsidRPr="006C36AC" w:rsidRDefault="006C36AC" w:rsidP="006C36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CAF9B7" w14:textId="77777777" w:rsidR="006C36AC" w:rsidRPr="006C36AC" w:rsidRDefault="006C36AC" w:rsidP="006C36AC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DAD4A4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C9ED3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0.00011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5D93F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0.00012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6C2280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0.00011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744F75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0.00011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915DF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0.00011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8C1BC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0.00010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DD2C35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0.00010</w:t>
            </w:r>
          </w:p>
        </w:tc>
      </w:tr>
      <w:tr w:rsidR="006C36AC" w:rsidRPr="006C36AC" w14:paraId="11A13135" w14:textId="77777777" w:rsidTr="006C36AC">
        <w:trPr>
          <w:trHeight w:val="2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D62F97" w14:textId="77777777" w:rsidR="006C36AC" w:rsidRPr="006C36AC" w:rsidRDefault="006C36AC" w:rsidP="006C36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EC73EC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7E3D2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5BED3F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0.00103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94A66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0.00096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9813F5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0.00101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25CDF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0.00103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199B3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0.00105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234D5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0.00101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189D3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0.00105</w:t>
            </w:r>
          </w:p>
        </w:tc>
      </w:tr>
      <w:tr w:rsidR="006C36AC" w:rsidRPr="006C36AC" w14:paraId="7E5D6728" w14:textId="77777777" w:rsidTr="006C36AC">
        <w:trPr>
          <w:trHeight w:val="2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E971A7" w14:textId="77777777" w:rsidR="006C36AC" w:rsidRPr="006C36AC" w:rsidRDefault="006C36AC" w:rsidP="006C36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BA04BC" w14:textId="77777777" w:rsidR="006C36AC" w:rsidRPr="006C36AC" w:rsidRDefault="006C36AC" w:rsidP="006C36AC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547DE2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6E1BEB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0.00103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1F7E3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0.00099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FFA06B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0.00104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A2ADF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0.00104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B8C8B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0.00102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BA11D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0.00102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0AF99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0.00103</w:t>
            </w:r>
          </w:p>
        </w:tc>
      </w:tr>
      <w:tr w:rsidR="006C36AC" w:rsidRPr="006C36AC" w14:paraId="6D42A8E5" w14:textId="77777777" w:rsidTr="006C36AC">
        <w:trPr>
          <w:trHeight w:val="2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4B5CEB" w14:textId="77777777" w:rsidR="006C36AC" w:rsidRPr="006C36AC" w:rsidRDefault="006C36AC" w:rsidP="006C36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389915" w14:textId="77777777" w:rsidR="006C36AC" w:rsidRPr="006C36AC" w:rsidRDefault="006C36AC" w:rsidP="006C36AC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55A22F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3B9999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0.00101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06915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0.00100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4C370D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0.00099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8C131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0.00103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485BFA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0.00096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FD643A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0.00103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FB002E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0.00104</w:t>
            </w:r>
          </w:p>
        </w:tc>
      </w:tr>
      <w:tr w:rsidR="006C36AC" w:rsidRPr="006C36AC" w14:paraId="0502939A" w14:textId="77777777" w:rsidTr="006C36AC">
        <w:trPr>
          <w:trHeight w:val="2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563E45" w14:textId="77777777" w:rsidR="006C36AC" w:rsidRPr="006C36AC" w:rsidRDefault="006C36AC" w:rsidP="006C36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FB841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C71A1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FE30F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0.01502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6B1C9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0.01515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F1EE6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0.01499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11DD8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0.01509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2BB78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0.01502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E9AEB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0.01489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A2FA4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0.01508</w:t>
            </w:r>
          </w:p>
        </w:tc>
      </w:tr>
      <w:tr w:rsidR="006C36AC" w:rsidRPr="006C36AC" w14:paraId="78965EEC" w14:textId="77777777" w:rsidTr="006C36AC">
        <w:trPr>
          <w:trHeight w:val="2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E5396F" w14:textId="77777777" w:rsidR="006C36AC" w:rsidRPr="006C36AC" w:rsidRDefault="006C36AC" w:rsidP="006C36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D943E5" w14:textId="77777777" w:rsidR="006C36AC" w:rsidRPr="006C36AC" w:rsidRDefault="006C36AC" w:rsidP="006C36AC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0E899A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19185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0.01496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8541D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0.01511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BFAA3C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0.01485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F2A77F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0.01514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109BF7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0.01509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3C0AB4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0.01499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3692B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0.01514</w:t>
            </w:r>
          </w:p>
        </w:tc>
      </w:tr>
      <w:tr w:rsidR="006C36AC" w:rsidRPr="006C36AC" w14:paraId="18900C5F" w14:textId="77777777" w:rsidTr="006C36AC">
        <w:trPr>
          <w:trHeight w:val="2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C48ECD" w14:textId="77777777" w:rsidR="006C36AC" w:rsidRPr="006C36AC" w:rsidRDefault="006C36AC" w:rsidP="006C36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A72D1B" w14:textId="77777777" w:rsidR="006C36AC" w:rsidRPr="006C36AC" w:rsidRDefault="006C36AC" w:rsidP="006C36AC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A4E74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20BCD6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0.01506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F951F5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0.01496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9F346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0.01491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86CB61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0.01487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500F5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0.01502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2A41A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0.01513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0E3EE8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0.01514</w:t>
            </w:r>
          </w:p>
        </w:tc>
      </w:tr>
      <w:tr w:rsidR="006C36AC" w:rsidRPr="006C36AC" w14:paraId="3AC5505D" w14:textId="77777777" w:rsidTr="006C36AC">
        <w:trPr>
          <w:trHeight w:val="27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3753ED" w14:textId="77777777" w:rsidR="006C36AC" w:rsidRPr="006C36AC" w:rsidRDefault="006C36AC" w:rsidP="006C36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spellStart"/>
            <w:r w:rsidRPr="006C36A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Ir</w:t>
            </w:r>
            <w:proofErr w:type="spellEnd"/>
            <w:r w:rsidRPr="006C36A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9BACE1" w14:textId="77777777" w:rsidR="006C36AC" w:rsidRPr="006C36AC" w:rsidRDefault="006C36AC" w:rsidP="006C36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C36AC">
              <w:rPr>
                <w:rFonts w:ascii="宋体" w:hAnsi="宋体" w:cs="宋体" w:hint="eastAsia"/>
                <w:color w:val="000000"/>
                <w:kern w:val="0"/>
                <w:szCs w:val="21"/>
              </w:rPr>
              <w:t>水平数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3D7EF" w14:textId="77777777" w:rsidR="006C36AC" w:rsidRPr="006C36AC" w:rsidRDefault="006C36AC" w:rsidP="006C36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C36AC">
              <w:rPr>
                <w:rFonts w:ascii="宋体" w:hAnsi="宋体" w:cs="宋体" w:hint="eastAsia"/>
                <w:color w:val="000000"/>
                <w:kern w:val="0"/>
                <w:szCs w:val="21"/>
              </w:rPr>
              <w:t>实验室</w:t>
            </w:r>
          </w:p>
        </w:tc>
        <w:tc>
          <w:tcPr>
            <w:tcW w:w="0" w:type="auto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F9508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n</w:t>
            </w:r>
          </w:p>
        </w:tc>
      </w:tr>
      <w:tr w:rsidR="006C36AC" w:rsidRPr="006C36AC" w14:paraId="2EB75D5B" w14:textId="77777777" w:rsidTr="006C36AC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A8CE63" w14:textId="77777777" w:rsidR="006C36AC" w:rsidRPr="006C36AC" w:rsidRDefault="006C36AC" w:rsidP="006C36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027431" w14:textId="77777777" w:rsidR="006C36AC" w:rsidRPr="006C36AC" w:rsidRDefault="006C36AC" w:rsidP="006C36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307FE7" w14:textId="77777777" w:rsidR="006C36AC" w:rsidRPr="006C36AC" w:rsidRDefault="006C36AC" w:rsidP="006C36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77D62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8208D8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A240D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601E7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3EC70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23F5B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56884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7</w:t>
            </w:r>
          </w:p>
        </w:tc>
      </w:tr>
      <w:tr w:rsidR="006C36AC" w:rsidRPr="006C36AC" w14:paraId="1FB44407" w14:textId="77777777" w:rsidTr="006C36AC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8537E3" w14:textId="77777777" w:rsidR="006C36AC" w:rsidRPr="006C36AC" w:rsidRDefault="006C36AC" w:rsidP="006C36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BDD269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3DE2E9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36B32C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0.00012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49778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0.00011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B3B36E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0.00011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F75ED4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0.00012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FD92A8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0.00011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EFEDE1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0.00010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5A915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0.00011</w:t>
            </w:r>
          </w:p>
        </w:tc>
      </w:tr>
      <w:tr w:rsidR="006C36AC" w:rsidRPr="006C36AC" w14:paraId="1CBB60DF" w14:textId="77777777" w:rsidTr="006C36AC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A27943" w14:textId="77777777" w:rsidR="006C36AC" w:rsidRPr="006C36AC" w:rsidRDefault="006C36AC" w:rsidP="006C36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12EC70" w14:textId="77777777" w:rsidR="006C36AC" w:rsidRPr="006C36AC" w:rsidRDefault="006C36AC" w:rsidP="006C36AC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054A25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A55E4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0.00012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DED9B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0.00013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15528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0.00011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3CD77E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0.00011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3CF45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0.00011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D36361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0.00012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986DDC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0.00012</w:t>
            </w:r>
          </w:p>
        </w:tc>
      </w:tr>
      <w:tr w:rsidR="006C36AC" w:rsidRPr="006C36AC" w14:paraId="526F068B" w14:textId="77777777" w:rsidTr="006C36AC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801D95" w14:textId="77777777" w:rsidR="006C36AC" w:rsidRPr="006C36AC" w:rsidRDefault="006C36AC" w:rsidP="006C36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FBBD69" w14:textId="77777777" w:rsidR="006C36AC" w:rsidRPr="006C36AC" w:rsidRDefault="006C36AC" w:rsidP="006C36AC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9E4EA5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BE031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0.00011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147FE1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0.00012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AD0E7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0.00012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CF28D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0.00010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1F3BF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0.00012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0CF37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0.00010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A28E1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0.00012</w:t>
            </w:r>
          </w:p>
        </w:tc>
      </w:tr>
      <w:tr w:rsidR="006C36AC" w:rsidRPr="006C36AC" w14:paraId="4EFCD34F" w14:textId="77777777" w:rsidTr="006C36AC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5AF54A" w14:textId="77777777" w:rsidR="006C36AC" w:rsidRPr="006C36AC" w:rsidRDefault="006C36AC" w:rsidP="006C36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80D5DA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8C7FC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D0CCD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0.00100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0F0DB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0.00096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50057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0.00096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AC9F8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0.00102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30A0F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0.00102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75A88F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0.00099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D037E4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0.00097</w:t>
            </w:r>
          </w:p>
        </w:tc>
      </w:tr>
      <w:tr w:rsidR="006C36AC" w:rsidRPr="006C36AC" w14:paraId="75EDF0FA" w14:textId="77777777" w:rsidTr="006C36AC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43615B" w14:textId="77777777" w:rsidR="006C36AC" w:rsidRPr="006C36AC" w:rsidRDefault="006C36AC" w:rsidP="006C36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FAB554" w14:textId="77777777" w:rsidR="006C36AC" w:rsidRPr="006C36AC" w:rsidRDefault="006C36AC" w:rsidP="006C36AC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B261E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21521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0.00103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170BA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0.00098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E4BF6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0.00098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505A4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0.00096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E64648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0.00096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2332F7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0.00098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6FC67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0.00101</w:t>
            </w:r>
          </w:p>
        </w:tc>
      </w:tr>
      <w:tr w:rsidR="006C36AC" w:rsidRPr="006C36AC" w14:paraId="207A7348" w14:textId="77777777" w:rsidTr="006C36AC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42A6CC" w14:textId="77777777" w:rsidR="006C36AC" w:rsidRPr="006C36AC" w:rsidRDefault="006C36AC" w:rsidP="006C36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05C33D" w14:textId="77777777" w:rsidR="006C36AC" w:rsidRPr="006C36AC" w:rsidRDefault="006C36AC" w:rsidP="006C36AC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1FE0EA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43E1C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0.00105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F8E7E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0.00096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A34D7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0.00096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E9F75F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0.00103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3B422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0.00102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E22DCF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0.00096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40D2D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0.00103</w:t>
            </w:r>
          </w:p>
        </w:tc>
      </w:tr>
      <w:tr w:rsidR="006C36AC" w:rsidRPr="006C36AC" w14:paraId="12FC68DD" w14:textId="77777777" w:rsidTr="006C36AC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A5556B" w14:textId="77777777" w:rsidR="006C36AC" w:rsidRPr="006C36AC" w:rsidRDefault="006C36AC" w:rsidP="006C36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AAF8E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DB193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2502F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0.01494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DAF79C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0.01499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A0205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0.01489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0C7EA9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0.01500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41B8B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0.01499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8190E5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0.01505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05C29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0.01501</w:t>
            </w:r>
          </w:p>
        </w:tc>
      </w:tr>
      <w:tr w:rsidR="006C36AC" w:rsidRPr="006C36AC" w14:paraId="1CD81760" w14:textId="77777777" w:rsidTr="006C36AC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4FA333" w14:textId="77777777" w:rsidR="006C36AC" w:rsidRPr="006C36AC" w:rsidRDefault="006C36AC" w:rsidP="006C36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34CF38" w14:textId="77777777" w:rsidR="006C36AC" w:rsidRPr="006C36AC" w:rsidRDefault="006C36AC" w:rsidP="006C36AC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FE5C34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40DF5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0.01501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84C65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0.01506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D770BE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0.01485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D0FBF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0.01492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213B6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0.01500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B1ABD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0.01498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1D9489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0.01496</w:t>
            </w:r>
          </w:p>
        </w:tc>
      </w:tr>
      <w:tr w:rsidR="006C36AC" w:rsidRPr="006C36AC" w14:paraId="0375A683" w14:textId="77777777" w:rsidTr="006C36AC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057BEB" w14:textId="77777777" w:rsidR="006C36AC" w:rsidRPr="006C36AC" w:rsidRDefault="006C36AC" w:rsidP="006C36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6FA922" w14:textId="77777777" w:rsidR="006C36AC" w:rsidRPr="006C36AC" w:rsidRDefault="006C36AC" w:rsidP="006C36AC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B85120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0CEEF2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0.01490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7AE34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0.01510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22D723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0.01512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A40FCF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0.01486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F7DF2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0.01490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F8F99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0.01514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849C87" w14:textId="77777777" w:rsidR="006C36AC" w:rsidRPr="006C36AC" w:rsidRDefault="006C36AC" w:rsidP="006C36A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C36AC">
              <w:rPr>
                <w:color w:val="000000"/>
                <w:kern w:val="0"/>
                <w:szCs w:val="21"/>
              </w:rPr>
              <w:t>0.01487</w:t>
            </w:r>
          </w:p>
        </w:tc>
      </w:tr>
    </w:tbl>
    <w:p w14:paraId="55642539" w14:textId="77777777" w:rsidR="0044644F" w:rsidRDefault="0044644F" w:rsidP="00F5480D">
      <w:pPr>
        <w:spacing w:line="360" w:lineRule="auto"/>
        <w:jc w:val="center"/>
        <w:rPr>
          <w:rFonts w:ascii="宋体" w:hAnsi="宋体" w:cs="仿宋"/>
          <w:szCs w:val="21"/>
        </w:rPr>
      </w:pPr>
    </w:p>
    <w:p w14:paraId="004B6DE1" w14:textId="4F42EBFD" w:rsidR="009B5880" w:rsidRDefault="00F5480D" w:rsidP="00F5480D">
      <w:pPr>
        <w:spacing w:line="360" w:lineRule="auto"/>
        <w:jc w:val="center"/>
        <w:rPr>
          <w:rFonts w:ascii="宋体" w:hAnsi="宋体" w:cs="仿宋"/>
          <w:szCs w:val="21"/>
        </w:rPr>
      </w:pPr>
      <w:r w:rsidRPr="00F5480D">
        <w:rPr>
          <w:rFonts w:ascii="宋体" w:hAnsi="宋体" w:cs="仿宋"/>
          <w:szCs w:val="21"/>
        </w:rPr>
        <w:t>___________________________________</w:t>
      </w:r>
    </w:p>
    <w:sectPr w:rsidR="009B588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DEAE52" w14:textId="77777777" w:rsidR="00DE1823" w:rsidRDefault="00DE1823" w:rsidP="00835971">
      <w:r>
        <w:separator/>
      </w:r>
    </w:p>
  </w:endnote>
  <w:endnote w:type="continuationSeparator" w:id="0">
    <w:p w14:paraId="40997B0F" w14:textId="77777777" w:rsidR="00DE1823" w:rsidRDefault="00DE1823" w:rsidP="00835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CB7BB1" w14:textId="77777777" w:rsidR="00093268" w:rsidRDefault="00093268">
    <w:pPr>
      <w:pStyle w:val="af3"/>
      <w:rPr>
        <w:rStyle w:val="a9"/>
      </w:rPr>
    </w:pPr>
    <w:r>
      <w:fldChar w:fldCharType="begin"/>
    </w:r>
    <w:r>
      <w:rPr>
        <w:rStyle w:val="a9"/>
      </w:rPr>
      <w:instrText xml:space="preserve">PAGE  </w:instrTex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FDE704" w14:textId="77777777" w:rsidR="00093268" w:rsidRDefault="00093268">
    <w:pPr>
      <w:pStyle w:val="af5"/>
      <w:rPr>
        <w:rStyle w:val="a9"/>
      </w:rPr>
    </w:pPr>
    <w:r>
      <w:fldChar w:fldCharType="begin"/>
    </w:r>
    <w:r>
      <w:rPr>
        <w:rStyle w:val="a9"/>
      </w:rPr>
      <w:instrText xml:space="preserve">PAGE  </w:instrText>
    </w:r>
    <w:r>
      <w:fldChar w:fldCharType="separate"/>
    </w:r>
    <w:r w:rsidR="00F81F30">
      <w:rPr>
        <w:rStyle w:val="a9"/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A504D8" w14:textId="77777777" w:rsidR="00DE1823" w:rsidRDefault="00DE1823" w:rsidP="00835971">
      <w:r>
        <w:separator/>
      </w:r>
    </w:p>
  </w:footnote>
  <w:footnote w:type="continuationSeparator" w:id="0">
    <w:p w14:paraId="6A14FBF6" w14:textId="77777777" w:rsidR="00DE1823" w:rsidRDefault="00DE1823" w:rsidP="008359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E90548" w14:textId="77777777" w:rsidR="00093268" w:rsidRDefault="00093268">
    <w:pPr>
      <w:pStyle w:val="af1"/>
    </w:pPr>
    <w:r>
      <w:t>GB/T ××××—××××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0955B1" w14:textId="77777777" w:rsidR="00093268" w:rsidRDefault="00093268">
    <w:pPr>
      <w:pStyle w:val="ae"/>
    </w:pPr>
    <w:r>
      <w:t>GB/T ××××—××××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284FEF" w14:textId="77777777" w:rsidR="00093268" w:rsidRDefault="00093268">
    <w:pPr>
      <w:pStyle w:val="af4"/>
    </w:pPr>
    <w: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14A4A"/>
    <w:multiLevelType w:val="hybridMultilevel"/>
    <w:tmpl w:val="C9A43240"/>
    <w:lvl w:ilvl="0" w:tplc="7346BE8E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61359D5"/>
    <w:multiLevelType w:val="multilevel"/>
    <w:tmpl w:val="968E53B6"/>
    <w:lvl w:ilvl="0">
      <w:start w:val="5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33"/>
      <w:numFmt w:val="decimal"/>
      <w:lvlText w:val="%1.%2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6CEA2025"/>
    <w:multiLevelType w:val="multilevel"/>
    <w:tmpl w:val="6CEA2025"/>
    <w:lvl w:ilvl="0">
      <w:start w:val="1"/>
      <w:numFmt w:val="none"/>
      <w:pStyle w:val="a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pStyle w:val="a0"/>
      <w:suff w:val="nothing"/>
      <w:lvlText w:val="%1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2">
      <w:start w:val="1"/>
      <w:numFmt w:val="decimal"/>
      <w:pStyle w:val="a1"/>
      <w:suff w:val="nothing"/>
      <w:lvlText w:val="%1%2.%3　"/>
      <w:lvlJc w:val="left"/>
      <w:pPr>
        <w:ind w:left="18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3F9"/>
    <w:rsid w:val="00033806"/>
    <w:rsid w:val="000520EF"/>
    <w:rsid w:val="00064C49"/>
    <w:rsid w:val="00077A60"/>
    <w:rsid w:val="00093268"/>
    <w:rsid w:val="00094AAE"/>
    <w:rsid w:val="000A740E"/>
    <w:rsid w:val="000F57D3"/>
    <w:rsid w:val="000F7FE0"/>
    <w:rsid w:val="00100127"/>
    <w:rsid w:val="0011010A"/>
    <w:rsid w:val="00122720"/>
    <w:rsid w:val="0016253C"/>
    <w:rsid w:val="00166AFA"/>
    <w:rsid w:val="001838AF"/>
    <w:rsid w:val="001B6213"/>
    <w:rsid w:val="001B67E1"/>
    <w:rsid w:val="001D31D9"/>
    <w:rsid w:val="00202256"/>
    <w:rsid w:val="00230EE8"/>
    <w:rsid w:val="00264E59"/>
    <w:rsid w:val="00276E90"/>
    <w:rsid w:val="00290F83"/>
    <w:rsid w:val="002A0C43"/>
    <w:rsid w:val="002B6959"/>
    <w:rsid w:val="002B70B9"/>
    <w:rsid w:val="002F4E66"/>
    <w:rsid w:val="003002B5"/>
    <w:rsid w:val="00305F97"/>
    <w:rsid w:val="0032745A"/>
    <w:rsid w:val="00344111"/>
    <w:rsid w:val="00377FBC"/>
    <w:rsid w:val="003817B8"/>
    <w:rsid w:val="00394B4F"/>
    <w:rsid w:val="003C24C3"/>
    <w:rsid w:val="003C39D9"/>
    <w:rsid w:val="003E5403"/>
    <w:rsid w:val="00410283"/>
    <w:rsid w:val="00412829"/>
    <w:rsid w:val="00425E18"/>
    <w:rsid w:val="0044644F"/>
    <w:rsid w:val="00453DB4"/>
    <w:rsid w:val="00453FF4"/>
    <w:rsid w:val="00466D7F"/>
    <w:rsid w:val="004730C3"/>
    <w:rsid w:val="004A0B02"/>
    <w:rsid w:val="004A0F3E"/>
    <w:rsid w:val="004A7CB1"/>
    <w:rsid w:val="004D56DB"/>
    <w:rsid w:val="004E0F94"/>
    <w:rsid w:val="004F7DA9"/>
    <w:rsid w:val="00501629"/>
    <w:rsid w:val="005341FB"/>
    <w:rsid w:val="00557071"/>
    <w:rsid w:val="00566BF2"/>
    <w:rsid w:val="005D631C"/>
    <w:rsid w:val="005E57A6"/>
    <w:rsid w:val="005F0E3C"/>
    <w:rsid w:val="005F109F"/>
    <w:rsid w:val="006116E5"/>
    <w:rsid w:val="00616055"/>
    <w:rsid w:val="00623719"/>
    <w:rsid w:val="006321D3"/>
    <w:rsid w:val="00661857"/>
    <w:rsid w:val="00681CC6"/>
    <w:rsid w:val="00682D42"/>
    <w:rsid w:val="006A1597"/>
    <w:rsid w:val="006C36AC"/>
    <w:rsid w:val="006D47AF"/>
    <w:rsid w:val="006E10F2"/>
    <w:rsid w:val="006E46A6"/>
    <w:rsid w:val="00737900"/>
    <w:rsid w:val="00765826"/>
    <w:rsid w:val="00772C55"/>
    <w:rsid w:val="007834DB"/>
    <w:rsid w:val="007971E6"/>
    <w:rsid w:val="007B70AE"/>
    <w:rsid w:val="007B78F7"/>
    <w:rsid w:val="007C1F3C"/>
    <w:rsid w:val="007C50C3"/>
    <w:rsid w:val="007C5A23"/>
    <w:rsid w:val="007F47CF"/>
    <w:rsid w:val="007F5537"/>
    <w:rsid w:val="008076F1"/>
    <w:rsid w:val="0081764B"/>
    <w:rsid w:val="00823AE2"/>
    <w:rsid w:val="00833A3C"/>
    <w:rsid w:val="008350CD"/>
    <w:rsid w:val="00835971"/>
    <w:rsid w:val="00843609"/>
    <w:rsid w:val="008564CB"/>
    <w:rsid w:val="00867719"/>
    <w:rsid w:val="00867BEA"/>
    <w:rsid w:val="008922B4"/>
    <w:rsid w:val="00893126"/>
    <w:rsid w:val="008A6BE9"/>
    <w:rsid w:val="008A6DDF"/>
    <w:rsid w:val="008B5F49"/>
    <w:rsid w:val="008B750B"/>
    <w:rsid w:val="008D2E23"/>
    <w:rsid w:val="008F1A29"/>
    <w:rsid w:val="0094414B"/>
    <w:rsid w:val="00983243"/>
    <w:rsid w:val="0099367A"/>
    <w:rsid w:val="009B5880"/>
    <w:rsid w:val="009B6996"/>
    <w:rsid w:val="009B6ED7"/>
    <w:rsid w:val="009D1FB9"/>
    <w:rsid w:val="009D354B"/>
    <w:rsid w:val="009E4F3A"/>
    <w:rsid w:val="00A268C2"/>
    <w:rsid w:val="00A5208E"/>
    <w:rsid w:val="00A524F8"/>
    <w:rsid w:val="00A6306B"/>
    <w:rsid w:val="00A6599C"/>
    <w:rsid w:val="00AA1190"/>
    <w:rsid w:val="00AA3293"/>
    <w:rsid w:val="00AC2C51"/>
    <w:rsid w:val="00AF305B"/>
    <w:rsid w:val="00B01004"/>
    <w:rsid w:val="00B10F12"/>
    <w:rsid w:val="00B22AA7"/>
    <w:rsid w:val="00B41D8A"/>
    <w:rsid w:val="00B44014"/>
    <w:rsid w:val="00B81C3E"/>
    <w:rsid w:val="00B9716E"/>
    <w:rsid w:val="00BC4ADA"/>
    <w:rsid w:val="00C04F7D"/>
    <w:rsid w:val="00C44D1D"/>
    <w:rsid w:val="00C53856"/>
    <w:rsid w:val="00C54694"/>
    <w:rsid w:val="00C7517B"/>
    <w:rsid w:val="00C75390"/>
    <w:rsid w:val="00CB442A"/>
    <w:rsid w:val="00D252F6"/>
    <w:rsid w:val="00D33BB0"/>
    <w:rsid w:val="00D349B0"/>
    <w:rsid w:val="00D43E90"/>
    <w:rsid w:val="00D60EEB"/>
    <w:rsid w:val="00D65131"/>
    <w:rsid w:val="00D73C5F"/>
    <w:rsid w:val="00D93CDC"/>
    <w:rsid w:val="00D95027"/>
    <w:rsid w:val="00D97127"/>
    <w:rsid w:val="00DA6433"/>
    <w:rsid w:val="00DB1082"/>
    <w:rsid w:val="00DC7F18"/>
    <w:rsid w:val="00DD5348"/>
    <w:rsid w:val="00DE1823"/>
    <w:rsid w:val="00DF014C"/>
    <w:rsid w:val="00DF79D2"/>
    <w:rsid w:val="00E013F9"/>
    <w:rsid w:val="00E11871"/>
    <w:rsid w:val="00E26D52"/>
    <w:rsid w:val="00E34C82"/>
    <w:rsid w:val="00E41A25"/>
    <w:rsid w:val="00E474DE"/>
    <w:rsid w:val="00E50EFD"/>
    <w:rsid w:val="00E733FB"/>
    <w:rsid w:val="00E8398F"/>
    <w:rsid w:val="00EA2F04"/>
    <w:rsid w:val="00EC77FC"/>
    <w:rsid w:val="00EF3162"/>
    <w:rsid w:val="00F1634B"/>
    <w:rsid w:val="00F22C99"/>
    <w:rsid w:val="00F26A71"/>
    <w:rsid w:val="00F26AC0"/>
    <w:rsid w:val="00F41481"/>
    <w:rsid w:val="00F5480D"/>
    <w:rsid w:val="00F56081"/>
    <w:rsid w:val="00F63277"/>
    <w:rsid w:val="00F81F30"/>
    <w:rsid w:val="00F854C9"/>
    <w:rsid w:val="00FA5AB7"/>
    <w:rsid w:val="00FB12B5"/>
    <w:rsid w:val="00FB1558"/>
    <w:rsid w:val="00FB73F4"/>
    <w:rsid w:val="00FC58F7"/>
    <w:rsid w:val="00FC7F67"/>
    <w:rsid w:val="00FF3E07"/>
    <w:rsid w:val="00FF4491"/>
    <w:rsid w:val="00FF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86BF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83597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Char"/>
    <w:uiPriority w:val="99"/>
    <w:unhideWhenUsed/>
    <w:rsid w:val="008359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3"/>
    <w:link w:val="a6"/>
    <w:uiPriority w:val="99"/>
    <w:rsid w:val="00835971"/>
    <w:rPr>
      <w:sz w:val="18"/>
      <w:szCs w:val="18"/>
    </w:rPr>
  </w:style>
  <w:style w:type="paragraph" w:styleId="a7">
    <w:name w:val="footer"/>
    <w:basedOn w:val="a2"/>
    <w:link w:val="Char0"/>
    <w:uiPriority w:val="99"/>
    <w:unhideWhenUsed/>
    <w:rsid w:val="008359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3"/>
    <w:link w:val="a7"/>
    <w:uiPriority w:val="99"/>
    <w:rsid w:val="00835971"/>
    <w:rPr>
      <w:sz w:val="18"/>
      <w:szCs w:val="18"/>
    </w:rPr>
  </w:style>
  <w:style w:type="character" w:customStyle="1" w:styleId="858D7CFB-ED40-4347-BF05-701D383B685F">
    <w:name w:val="一级条标题{858D7CFB-ED40-4347-BF05-701D383B685F}"/>
    <w:link w:val="a1"/>
    <w:rsid w:val="00835971"/>
    <w:rPr>
      <w:rFonts w:ascii="黑体" w:eastAsia="黑体"/>
    </w:rPr>
  </w:style>
  <w:style w:type="character" w:customStyle="1" w:styleId="Char1">
    <w:name w:val="段 Char"/>
    <w:link w:val="a8"/>
    <w:rsid w:val="00835971"/>
    <w:rPr>
      <w:rFonts w:ascii="宋体"/>
    </w:rPr>
  </w:style>
  <w:style w:type="character" w:styleId="a9">
    <w:name w:val="page number"/>
    <w:rsid w:val="00835971"/>
    <w:rPr>
      <w:rFonts w:ascii="Times New Roman" w:eastAsia="宋体" w:hAnsi="Times New Roman"/>
      <w:sz w:val="18"/>
    </w:rPr>
  </w:style>
  <w:style w:type="character" w:customStyle="1" w:styleId="aa">
    <w:name w:val="发布"/>
    <w:rsid w:val="00835971"/>
    <w:rPr>
      <w:rFonts w:ascii="黑体" w:eastAsia="黑体"/>
      <w:spacing w:val="22"/>
      <w:w w:val="100"/>
      <w:position w:val="3"/>
      <w:sz w:val="28"/>
    </w:rPr>
  </w:style>
  <w:style w:type="paragraph" w:customStyle="1" w:styleId="2">
    <w:name w:val="封面标准号2"/>
    <w:basedOn w:val="a2"/>
    <w:rsid w:val="00835971"/>
    <w:pPr>
      <w:framePr w:w="9138" w:h="1244" w:hRule="exact" w:wrap="around" w:vAnchor="page" w:hAnchor="margin" w:y="2908" w:anchorLock="1"/>
      <w:kinsoku w:val="0"/>
      <w:overflowPunct w:val="0"/>
      <w:autoSpaceDE w:val="0"/>
      <w:autoSpaceDN w:val="0"/>
      <w:adjustRightInd w:val="0"/>
      <w:spacing w:before="357" w:line="280" w:lineRule="exact"/>
      <w:jc w:val="right"/>
      <w:textAlignment w:val="center"/>
    </w:pPr>
    <w:rPr>
      <w:kern w:val="0"/>
      <w:sz w:val="28"/>
      <w:szCs w:val="20"/>
    </w:rPr>
  </w:style>
  <w:style w:type="paragraph" w:customStyle="1" w:styleId="ab">
    <w:name w:val="文献分类号"/>
    <w:rsid w:val="00835971"/>
    <w:pPr>
      <w:framePr w:hSpace="180" w:vSpace="180" w:wrap="around" w:hAnchor="margin" w:y="1" w:anchorLock="1"/>
      <w:widowControl w:val="0"/>
      <w:textAlignment w:val="center"/>
    </w:pPr>
    <w:rPr>
      <w:rFonts w:ascii="Times New Roman" w:eastAsia="黑体" w:hAnsi="Times New Roman" w:cs="Times New Roman"/>
      <w:kern w:val="0"/>
      <w:szCs w:val="20"/>
    </w:rPr>
  </w:style>
  <w:style w:type="paragraph" w:customStyle="1" w:styleId="ac">
    <w:name w:val="发布部门"/>
    <w:next w:val="a8"/>
    <w:rsid w:val="00835971"/>
    <w:pPr>
      <w:framePr w:w="7433" w:h="585" w:hRule="exact" w:hSpace="180" w:vSpace="180" w:wrap="around" w:hAnchor="margin" w:xAlign="center" w:y="14401" w:anchorLock="1"/>
      <w:jc w:val="center"/>
    </w:pPr>
    <w:rPr>
      <w:rFonts w:ascii="宋体" w:eastAsia="宋体" w:hAnsi="Times New Roman" w:cs="Times New Roman"/>
      <w:b/>
      <w:spacing w:val="20"/>
      <w:w w:val="135"/>
      <w:kern w:val="0"/>
      <w:sz w:val="36"/>
      <w:szCs w:val="20"/>
    </w:rPr>
  </w:style>
  <w:style w:type="paragraph" w:customStyle="1" w:styleId="ad">
    <w:name w:val="封面正文"/>
    <w:rsid w:val="00835971"/>
    <w:pPr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ae">
    <w:name w:val="标准书眉_奇数页"/>
    <w:next w:val="a2"/>
    <w:rsid w:val="00835971"/>
    <w:pPr>
      <w:tabs>
        <w:tab w:val="center" w:pos="4154"/>
        <w:tab w:val="right" w:pos="8306"/>
      </w:tabs>
      <w:spacing w:after="120"/>
      <w:jc w:val="right"/>
    </w:pPr>
    <w:rPr>
      <w:rFonts w:ascii="Times New Roman" w:eastAsia="宋体" w:hAnsi="Times New Roman" w:cs="Times New Roman"/>
      <w:kern w:val="0"/>
      <w:szCs w:val="20"/>
    </w:rPr>
  </w:style>
  <w:style w:type="paragraph" w:customStyle="1" w:styleId="a">
    <w:name w:val="前言、引言标题"/>
    <w:next w:val="a2"/>
    <w:rsid w:val="00835971"/>
    <w:pPr>
      <w:numPr>
        <w:numId w:val="1"/>
      </w:numPr>
      <w:shd w:val="clear" w:color="FFFFFF" w:fill="FFFFFF"/>
      <w:spacing w:before="640" w:after="560"/>
      <w:jc w:val="center"/>
      <w:outlineLvl w:val="0"/>
    </w:pPr>
    <w:rPr>
      <w:rFonts w:ascii="黑体" w:eastAsia="黑体" w:hAnsi="Times New Roman" w:cs="Times New Roman"/>
      <w:kern w:val="0"/>
      <w:sz w:val="32"/>
      <w:szCs w:val="20"/>
    </w:rPr>
  </w:style>
  <w:style w:type="paragraph" w:customStyle="1" w:styleId="af">
    <w:name w:val="封面标准代替信息"/>
    <w:basedOn w:val="2"/>
    <w:rsid w:val="00835971"/>
    <w:pPr>
      <w:framePr w:wrap="around"/>
      <w:spacing w:before="57"/>
    </w:pPr>
    <w:rPr>
      <w:rFonts w:ascii="宋体"/>
      <w:sz w:val="21"/>
    </w:rPr>
  </w:style>
  <w:style w:type="paragraph" w:customStyle="1" w:styleId="a8">
    <w:name w:val="段"/>
    <w:link w:val="Char1"/>
    <w:rsid w:val="00835971"/>
    <w:pPr>
      <w:autoSpaceDE w:val="0"/>
      <w:autoSpaceDN w:val="0"/>
      <w:ind w:firstLineChars="200" w:firstLine="200"/>
      <w:jc w:val="both"/>
    </w:pPr>
    <w:rPr>
      <w:rFonts w:ascii="宋体"/>
    </w:rPr>
  </w:style>
  <w:style w:type="paragraph" w:customStyle="1" w:styleId="af0">
    <w:name w:val="发布日期"/>
    <w:rsid w:val="00835971"/>
    <w:pPr>
      <w:framePr w:w="4000" w:h="473" w:hRule="exact" w:hSpace="180" w:vSpace="180" w:wrap="around" w:hAnchor="margin" w:y="13511" w:anchorLock="1"/>
    </w:pPr>
    <w:rPr>
      <w:rFonts w:ascii="Times New Roman" w:eastAsia="黑体" w:hAnsi="Times New Roman" w:cs="Times New Roman"/>
      <w:kern w:val="0"/>
      <w:sz w:val="28"/>
      <w:szCs w:val="20"/>
    </w:rPr>
  </w:style>
  <w:style w:type="paragraph" w:customStyle="1" w:styleId="af1">
    <w:name w:val="标准书眉_偶数页"/>
    <w:basedOn w:val="ae"/>
    <w:next w:val="a2"/>
    <w:rsid w:val="00835971"/>
    <w:pPr>
      <w:jc w:val="left"/>
    </w:pPr>
  </w:style>
  <w:style w:type="paragraph" w:customStyle="1" w:styleId="af2">
    <w:name w:val="标准称谓"/>
    <w:next w:val="a2"/>
    <w:rsid w:val="00835971"/>
    <w:pPr>
      <w:framePr w:w="9638" w:h="754" w:hRule="exact" w:hSpace="180" w:vSpace="180" w:wrap="around" w:vAnchor="page" w:hAnchor="margin" w:xAlign="center" w:y="2128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eastAsia="宋体" w:hAnsi="Times New Roman" w:cs="Times New Roman"/>
      <w:b/>
      <w:bCs/>
      <w:spacing w:val="20"/>
      <w:w w:val="148"/>
      <w:kern w:val="0"/>
      <w:sz w:val="52"/>
      <w:szCs w:val="20"/>
    </w:rPr>
  </w:style>
  <w:style w:type="paragraph" w:customStyle="1" w:styleId="a0">
    <w:name w:val="章标题"/>
    <w:next w:val="a8"/>
    <w:rsid w:val="00835971"/>
    <w:pPr>
      <w:numPr>
        <w:ilvl w:val="1"/>
        <w:numId w:val="1"/>
      </w:numPr>
      <w:spacing w:beforeLines="50" w:before="50" w:afterLines="50" w:after="50"/>
      <w:jc w:val="both"/>
      <w:outlineLvl w:val="1"/>
    </w:pPr>
    <w:rPr>
      <w:rFonts w:ascii="黑体" w:eastAsia="黑体" w:hAnsi="Times New Roman" w:cs="Times New Roman"/>
      <w:kern w:val="0"/>
      <w:szCs w:val="20"/>
    </w:rPr>
  </w:style>
  <w:style w:type="paragraph" w:customStyle="1" w:styleId="a1">
    <w:name w:val="一级条标题"/>
    <w:basedOn w:val="a0"/>
    <w:next w:val="a8"/>
    <w:link w:val="858D7CFB-ED40-4347-BF05-701D383B685F"/>
    <w:rsid w:val="00835971"/>
    <w:pPr>
      <w:numPr>
        <w:ilvl w:val="2"/>
      </w:numPr>
      <w:spacing w:beforeLines="0" w:before="0" w:afterLines="0" w:after="0"/>
      <w:outlineLvl w:val="2"/>
    </w:pPr>
    <w:rPr>
      <w:rFonts w:hAnsiTheme="minorHAnsi" w:cstheme="minorBidi"/>
      <w:kern w:val="2"/>
      <w:szCs w:val="22"/>
    </w:rPr>
  </w:style>
  <w:style w:type="paragraph" w:customStyle="1" w:styleId="af3">
    <w:name w:val="标准书脚_偶数页"/>
    <w:rsid w:val="00835971"/>
    <w:pPr>
      <w:spacing w:before="120"/>
    </w:pPr>
    <w:rPr>
      <w:rFonts w:ascii="Times New Roman" w:eastAsia="宋体" w:hAnsi="Times New Roman" w:cs="Times New Roman"/>
      <w:kern w:val="0"/>
      <w:sz w:val="18"/>
      <w:szCs w:val="20"/>
    </w:rPr>
  </w:style>
  <w:style w:type="paragraph" w:customStyle="1" w:styleId="af4">
    <w:name w:val="标准书眉一"/>
    <w:rsid w:val="00835971"/>
    <w:pPr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af5">
    <w:name w:val="标准书脚_奇数页"/>
    <w:rsid w:val="00835971"/>
    <w:pPr>
      <w:spacing w:before="120"/>
      <w:jc w:val="right"/>
    </w:pPr>
    <w:rPr>
      <w:rFonts w:ascii="Times New Roman" w:eastAsia="宋体" w:hAnsi="Times New Roman" w:cs="Times New Roman"/>
      <w:kern w:val="0"/>
      <w:sz w:val="18"/>
      <w:szCs w:val="20"/>
    </w:rPr>
  </w:style>
  <w:style w:type="paragraph" w:customStyle="1" w:styleId="af6">
    <w:name w:val="实施日期"/>
    <w:basedOn w:val="af0"/>
    <w:rsid w:val="00835971"/>
    <w:pPr>
      <w:framePr w:hSpace="0" w:wrap="around" w:xAlign="right"/>
      <w:jc w:val="right"/>
    </w:pPr>
  </w:style>
  <w:style w:type="table" w:styleId="af7">
    <w:name w:val="Table Grid"/>
    <w:basedOn w:val="a4"/>
    <w:uiPriority w:val="59"/>
    <w:unhideWhenUsed/>
    <w:rsid w:val="00C44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网格型1"/>
    <w:basedOn w:val="a4"/>
    <w:next w:val="af7"/>
    <w:uiPriority w:val="99"/>
    <w:rsid w:val="000520EF"/>
    <w:rPr>
      <w:rFonts w:ascii="Times New Roman" w:eastAsia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alloon Text"/>
    <w:basedOn w:val="a2"/>
    <w:link w:val="Char2"/>
    <w:uiPriority w:val="99"/>
    <w:semiHidden/>
    <w:unhideWhenUsed/>
    <w:rsid w:val="00122720"/>
    <w:rPr>
      <w:sz w:val="18"/>
      <w:szCs w:val="18"/>
    </w:rPr>
  </w:style>
  <w:style w:type="character" w:customStyle="1" w:styleId="Char2">
    <w:name w:val="批注框文本 Char"/>
    <w:basedOn w:val="a3"/>
    <w:link w:val="af8"/>
    <w:uiPriority w:val="99"/>
    <w:semiHidden/>
    <w:rsid w:val="00122720"/>
    <w:rPr>
      <w:rFonts w:ascii="Times New Roman" w:eastAsia="宋体" w:hAnsi="Times New Roman" w:cs="Times New Roman"/>
      <w:sz w:val="18"/>
      <w:szCs w:val="18"/>
    </w:rPr>
  </w:style>
  <w:style w:type="character" w:styleId="af9">
    <w:name w:val="Placeholder Text"/>
    <w:basedOn w:val="a3"/>
    <w:uiPriority w:val="99"/>
    <w:semiHidden/>
    <w:rsid w:val="001B67E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83597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Char"/>
    <w:uiPriority w:val="99"/>
    <w:unhideWhenUsed/>
    <w:rsid w:val="008359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3"/>
    <w:link w:val="a6"/>
    <w:uiPriority w:val="99"/>
    <w:rsid w:val="00835971"/>
    <w:rPr>
      <w:sz w:val="18"/>
      <w:szCs w:val="18"/>
    </w:rPr>
  </w:style>
  <w:style w:type="paragraph" w:styleId="a7">
    <w:name w:val="footer"/>
    <w:basedOn w:val="a2"/>
    <w:link w:val="Char0"/>
    <w:uiPriority w:val="99"/>
    <w:unhideWhenUsed/>
    <w:rsid w:val="008359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3"/>
    <w:link w:val="a7"/>
    <w:uiPriority w:val="99"/>
    <w:rsid w:val="00835971"/>
    <w:rPr>
      <w:sz w:val="18"/>
      <w:szCs w:val="18"/>
    </w:rPr>
  </w:style>
  <w:style w:type="character" w:customStyle="1" w:styleId="858D7CFB-ED40-4347-BF05-701D383B685F">
    <w:name w:val="一级条标题{858D7CFB-ED40-4347-BF05-701D383B685F}"/>
    <w:link w:val="a1"/>
    <w:rsid w:val="00835971"/>
    <w:rPr>
      <w:rFonts w:ascii="黑体" w:eastAsia="黑体"/>
    </w:rPr>
  </w:style>
  <w:style w:type="character" w:customStyle="1" w:styleId="Char1">
    <w:name w:val="段 Char"/>
    <w:link w:val="a8"/>
    <w:rsid w:val="00835971"/>
    <w:rPr>
      <w:rFonts w:ascii="宋体"/>
    </w:rPr>
  </w:style>
  <w:style w:type="character" w:styleId="a9">
    <w:name w:val="page number"/>
    <w:rsid w:val="00835971"/>
    <w:rPr>
      <w:rFonts w:ascii="Times New Roman" w:eastAsia="宋体" w:hAnsi="Times New Roman"/>
      <w:sz w:val="18"/>
    </w:rPr>
  </w:style>
  <w:style w:type="character" w:customStyle="1" w:styleId="aa">
    <w:name w:val="发布"/>
    <w:rsid w:val="00835971"/>
    <w:rPr>
      <w:rFonts w:ascii="黑体" w:eastAsia="黑体"/>
      <w:spacing w:val="22"/>
      <w:w w:val="100"/>
      <w:position w:val="3"/>
      <w:sz w:val="28"/>
    </w:rPr>
  </w:style>
  <w:style w:type="paragraph" w:customStyle="1" w:styleId="2">
    <w:name w:val="封面标准号2"/>
    <w:basedOn w:val="a2"/>
    <w:rsid w:val="00835971"/>
    <w:pPr>
      <w:framePr w:w="9138" w:h="1244" w:hRule="exact" w:wrap="around" w:vAnchor="page" w:hAnchor="margin" w:y="2908" w:anchorLock="1"/>
      <w:kinsoku w:val="0"/>
      <w:overflowPunct w:val="0"/>
      <w:autoSpaceDE w:val="0"/>
      <w:autoSpaceDN w:val="0"/>
      <w:adjustRightInd w:val="0"/>
      <w:spacing w:before="357" w:line="280" w:lineRule="exact"/>
      <w:jc w:val="right"/>
      <w:textAlignment w:val="center"/>
    </w:pPr>
    <w:rPr>
      <w:kern w:val="0"/>
      <w:sz w:val="28"/>
      <w:szCs w:val="20"/>
    </w:rPr>
  </w:style>
  <w:style w:type="paragraph" w:customStyle="1" w:styleId="ab">
    <w:name w:val="文献分类号"/>
    <w:rsid w:val="00835971"/>
    <w:pPr>
      <w:framePr w:hSpace="180" w:vSpace="180" w:wrap="around" w:hAnchor="margin" w:y="1" w:anchorLock="1"/>
      <w:widowControl w:val="0"/>
      <w:textAlignment w:val="center"/>
    </w:pPr>
    <w:rPr>
      <w:rFonts w:ascii="Times New Roman" w:eastAsia="黑体" w:hAnsi="Times New Roman" w:cs="Times New Roman"/>
      <w:kern w:val="0"/>
      <w:szCs w:val="20"/>
    </w:rPr>
  </w:style>
  <w:style w:type="paragraph" w:customStyle="1" w:styleId="ac">
    <w:name w:val="发布部门"/>
    <w:next w:val="a8"/>
    <w:rsid w:val="00835971"/>
    <w:pPr>
      <w:framePr w:w="7433" w:h="585" w:hRule="exact" w:hSpace="180" w:vSpace="180" w:wrap="around" w:hAnchor="margin" w:xAlign="center" w:y="14401" w:anchorLock="1"/>
      <w:jc w:val="center"/>
    </w:pPr>
    <w:rPr>
      <w:rFonts w:ascii="宋体" w:eastAsia="宋体" w:hAnsi="Times New Roman" w:cs="Times New Roman"/>
      <w:b/>
      <w:spacing w:val="20"/>
      <w:w w:val="135"/>
      <w:kern w:val="0"/>
      <w:sz w:val="36"/>
      <w:szCs w:val="20"/>
    </w:rPr>
  </w:style>
  <w:style w:type="paragraph" w:customStyle="1" w:styleId="ad">
    <w:name w:val="封面正文"/>
    <w:rsid w:val="00835971"/>
    <w:pPr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ae">
    <w:name w:val="标准书眉_奇数页"/>
    <w:next w:val="a2"/>
    <w:rsid w:val="00835971"/>
    <w:pPr>
      <w:tabs>
        <w:tab w:val="center" w:pos="4154"/>
        <w:tab w:val="right" w:pos="8306"/>
      </w:tabs>
      <w:spacing w:after="120"/>
      <w:jc w:val="right"/>
    </w:pPr>
    <w:rPr>
      <w:rFonts w:ascii="Times New Roman" w:eastAsia="宋体" w:hAnsi="Times New Roman" w:cs="Times New Roman"/>
      <w:kern w:val="0"/>
      <w:szCs w:val="20"/>
    </w:rPr>
  </w:style>
  <w:style w:type="paragraph" w:customStyle="1" w:styleId="a">
    <w:name w:val="前言、引言标题"/>
    <w:next w:val="a2"/>
    <w:rsid w:val="00835971"/>
    <w:pPr>
      <w:numPr>
        <w:numId w:val="1"/>
      </w:numPr>
      <w:shd w:val="clear" w:color="FFFFFF" w:fill="FFFFFF"/>
      <w:spacing w:before="640" w:after="560"/>
      <w:jc w:val="center"/>
      <w:outlineLvl w:val="0"/>
    </w:pPr>
    <w:rPr>
      <w:rFonts w:ascii="黑体" w:eastAsia="黑体" w:hAnsi="Times New Roman" w:cs="Times New Roman"/>
      <w:kern w:val="0"/>
      <w:sz w:val="32"/>
      <w:szCs w:val="20"/>
    </w:rPr>
  </w:style>
  <w:style w:type="paragraph" w:customStyle="1" w:styleId="af">
    <w:name w:val="封面标准代替信息"/>
    <w:basedOn w:val="2"/>
    <w:rsid w:val="00835971"/>
    <w:pPr>
      <w:framePr w:wrap="around"/>
      <w:spacing w:before="57"/>
    </w:pPr>
    <w:rPr>
      <w:rFonts w:ascii="宋体"/>
      <w:sz w:val="21"/>
    </w:rPr>
  </w:style>
  <w:style w:type="paragraph" w:customStyle="1" w:styleId="a8">
    <w:name w:val="段"/>
    <w:link w:val="Char1"/>
    <w:rsid w:val="00835971"/>
    <w:pPr>
      <w:autoSpaceDE w:val="0"/>
      <w:autoSpaceDN w:val="0"/>
      <w:ind w:firstLineChars="200" w:firstLine="200"/>
      <w:jc w:val="both"/>
    </w:pPr>
    <w:rPr>
      <w:rFonts w:ascii="宋体"/>
    </w:rPr>
  </w:style>
  <w:style w:type="paragraph" w:customStyle="1" w:styleId="af0">
    <w:name w:val="发布日期"/>
    <w:rsid w:val="00835971"/>
    <w:pPr>
      <w:framePr w:w="4000" w:h="473" w:hRule="exact" w:hSpace="180" w:vSpace="180" w:wrap="around" w:hAnchor="margin" w:y="13511" w:anchorLock="1"/>
    </w:pPr>
    <w:rPr>
      <w:rFonts w:ascii="Times New Roman" w:eastAsia="黑体" w:hAnsi="Times New Roman" w:cs="Times New Roman"/>
      <w:kern w:val="0"/>
      <w:sz w:val="28"/>
      <w:szCs w:val="20"/>
    </w:rPr>
  </w:style>
  <w:style w:type="paragraph" w:customStyle="1" w:styleId="af1">
    <w:name w:val="标准书眉_偶数页"/>
    <w:basedOn w:val="ae"/>
    <w:next w:val="a2"/>
    <w:rsid w:val="00835971"/>
    <w:pPr>
      <w:jc w:val="left"/>
    </w:pPr>
  </w:style>
  <w:style w:type="paragraph" w:customStyle="1" w:styleId="af2">
    <w:name w:val="标准称谓"/>
    <w:next w:val="a2"/>
    <w:rsid w:val="00835971"/>
    <w:pPr>
      <w:framePr w:w="9638" w:h="754" w:hRule="exact" w:hSpace="180" w:vSpace="180" w:wrap="around" w:vAnchor="page" w:hAnchor="margin" w:xAlign="center" w:y="2128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eastAsia="宋体" w:hAnsi="Times New Roman" w:cs="Times New Roman"/>
      <w:b/>
      <w:bCs/>
      <w:spacing w:val="20"/>
      <w:w w:val="148"/>
      <w:kern w:val="0"/>
      <w:sz w:val="52"/>
      <w:szCs w:val="20"/>
    </w:rPr>
  </w:style>
  <w:style w:type="paragraph" w:customStyle="1" w:styleId="a0">
    <w:name w:val="章标题"/>
    <w:next w:val="a8"/>
    <w:rsid w:val="00835971"/>
    <w:pPr>
      <w:numPr>
        <w:ilvl w:val="1"/>
        <w:numId w:val="1"/>
      </w:numPr>
      <w:spacing w:beforeLines="50" w:before="50" w:afterLines="50" w:after="50"/>
      <w:jc w:val="both"/>
      <w:outlineLvl w:val="1"/>
    </w:pPr>
    <w:rPr>
      <w:rFonts w:ascii="黑体" w:eastAsia="黑体" w:hAnsi="Times New Roman" w:cs="Times New Roman"/>
      <w:kern w:val="0"/>
      <w:szCs w:val="20"/>
    </w:rPr>
  </w:style>
  <w:style w:type="paragraph" w:customStyle="1" w:styleId="a1">
    <w:name w:val="一级条标题"/>
    <w:basedOn w:val="a0"/>
    <w:next w:val="a8"/>
    <w:link w:val="858D7CFB-ED40-4347-BF05-701D383B685F"/>
    <w:rsid w:val="00835971"/>
    <w:pPr>
      <w:numPr>
        <w:ilvl w:val="2"/>
      </w:numPr>
      <w:spacing w:beforeLines="0" w:before="0" w:afterLines="0" w:after="0"/>
      <w:outlineLvl w:val="2"/>
    </w:pPr>
    <w:rPr>
      <w:rFonts w:hAnsiTheme="minorHAnsi" w:cstheme="minorBidi"/>
      <w:kern w:val="2"/>
      <w:szCs w:val="22"/>
    </w:rPr>
  </w:style>
  <w:style w:type="paragraph" w:customStyle="1" w:styleId="af3">
    <w:name w:val="标准书脚_偶数页"/>
    <w:rsid w:val="00835971"/>
    <w:pPr>
      <w:spacing w:before="120"/>
    </w:pPr>
    <w:rPr>
      <w:rFonts w:ascii="Times New Roman" w:eastAsia="宋体" w:hAnsi="Times New Roman" w:cs="Times New Roman"/>
      <w:kern w:val="0"/>
      <w:sz w:val="18"/>
      <w:szCs w:val="20"/>
    </w:rPr>
  </w:style>
  <w:style w:type="paragraph" w:customStyle="1" w:styleId="af4">
    <w:name w:val="标准书眉一"/>
    <w:rsid w:val="00835971"/>
    <w:pPr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af5">
    <w:name w:val="标准书脚_奇数页"/>
    <w:rsid w:val="00835971"/>
    <w:pPr>
      <w:spacing w:before="120"/>
      <w:jc w:val="right"/>
    </w:pPr>
    <w:rPr>
      <w:rFonts w:ascii="Times New Roman" w:eastAsia="宋体" w:hAnsi="Times New Roman" w:cs="Times New Roman"/>
      <w:kern w:val="0"/>
      <w:sz w:val="18"/>
      <w:szCs w:val="20"/>
    </w:rPr>
  </w:style>
  <w:style w:type="paragraph" w:customStyle="1" w:styleId="af6">
    <w:name w:val="实施日期"/>
    <w:basedOn w:val="af0"/>
    <w:rsid w:val="00835971"/>
    <w:pPr>
      <w:framePr w:hSpace="0" w:wrap="around" w:xAlign="right"/>
      <w:jc w:val="right"/>
    </w:pPr>
  </w:style>
  <w:style w:type="table" w:styleId="af7">
    <w:name w:val="Table Grid"/>
    <w:basedOn w:val="a4"/>
    <w:uiPriority w:val="59"/>
    <w:unhideWhenUsed/>
    <w:rsid w:val="00C44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网格型1"/>
    <w:basedOn w:val="a4"/>
    <w:next w:val="af7"/>
    <w:uiPriority w:val="99"/>
    <w:rsid w:val="000520EF"/>
    <w:rPr>
      <w:rFonts w:ascii="Times New Roman" w:eastAsia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alloon Text"/>
    <w:basedOn w:val="a2"/>
    <w:link w:val="Char2"/>
    <w:uiPriority w:val="99"/>
    <w:semiHidden/>
    <w:unhideWhenUsed/>
    <w:rsid w:val="00122720"/>
    <w:rPr>
      <w:sz w:val="18"/>
      <w:szCs w:val="18"/>
    </w:rPr>
  </w:style>
  <w:style w:type="character" w:customStyle="1" w:styleId="Char2">
    <w:name w:val="批注框文本 Char"/>
    <w:basedOn w:val="a3"/>
    <w:link w:val="af8"/>
    <w:uiPriority w:val="99"/>
    <w:semiHidden/>
    <w:rsid w:val="00122720"/>
    <w:rPr>
      <w:rFonts w:ascii="Times New Roman" w:eastAsia="宋体" w:hAnsi="Times New Roman" w:cs="Times New Roman"/>
      <w:sz w:val="18"/>
      <w:szCs w:val="18"/>
    </w:rPr>
  </w:style>
  <w:style w:type="character" w:styleId="af9">
    <w:name w:val="Placeholder Text"/>
    <w:basedOn w:val="a3"/>
    <w:uiPriority w:val="99"/>
    <w:semiHidden/>
    <w:rsid w:val="001B67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7C932-233F-42DB-9BEB-D2E3D2FCD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2179</TotalTime>
  <Pages>9</Pages>
  <Words>1256</Words>
  <Characters>7161</Characters>
  <Application>Microsoft Office Word</Application>
  <DocSecurity>0</DocSecurity>
  <Lines>59</Lines>
  <Paragraphs>16</Paragraphs>
  <ScaleCrop>false</ScaleCrop>
  <Company/>
  <LinksUpToDate>false</LinksUpToDate>
  <CharactersWithSpaces>8401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刘振江</dc:creator>
  <cp:keywords/>
  <dc:description/>
  <cp:lastModifiedBy>刘振江</cp:lastModifiedBy>
  <cp:revision>83</cp:revision>
  <dcterms:created xsi:type="dcterms:W3CDTF">2020-11-11T02:28:00Z</dcterms:created>
  <dcterms:modified xsi:type="dcterms:W3CDTF">2023-03-18T17:29:00Z</dcterms:modified>
</cp:coreProperties>
</file>