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34FD" w14:textId="77777777" w:rsidR="005C75C2" w:rsidRDefault="005C75C2" w:rsidP="005C75C2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7B03C425" w14:textId="77777777" w:rsidR="005C75C2" w:rsidRDefault="005C75C2" w:rsidP="005C75C2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6</w:t>
      </w:r>
      <w:r>
        <w:rPr>
          <w:rFonts w:hint="eastAsia"/>
          <w:b/>
          <w:bCs/>
          <w:sz w:val="28"/>
        </w:rPr>
        <w:t>项审定、预审稀土国家、行业标准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85"/>
        <w:gridCol w:w="2183"/>
        <w:gridCol w:w="950"/>
        <w:gridCol w:w="867"/>
        <w:gridCol w:w="1417"/>
        <w:gridCol w:w="816"/>
        <w:gridCol w:w="4267"/>
        <w:gridCol w:w="992"/>
      </w:tblGrid>
      <w:tr w:rsidR="005C75C2" w14:paraId="0FC3ECDE" w14:textId="77777777" w:rsidTr="003757DF">
        <w:trPr>
          <w:trHeight w:val="567"/>
          <w:tblHeader/>
          <w:jc w:val="center"/>
        </w:trPr>
        <w:tc>
          <w:tcPr>
            <w:tcW w:w="623" w:type="dxa"/>
            <w:vAlign w:val="center"/>
          </w:tcPr>
          <w:p w14:paraId="5A88B18E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49108700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183" w:type="dxa"/>
            <w:vAlign w:val="center"/>
          </w:tcPr>
          <w:p w14:paraId="1A17F2DA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14:paraId="23CC6598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67" w:type="dxa"/>
            <w:vAlign w:val="center"/>
          </w:tcPr>
          <w:p w14:paraId="73624E3C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17" w:type="dxa"/>
            <w:vAlign w:val="center"/>
          </w:tcPr>
          <w:p w14:paraId="1D6041B8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16" w:type="dxa"/>
            <w:vAlign w:val="center"/>
          </w:tcPr>
          <w:p w14:paraId="10C5F54E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267" w:type="dxa"/>
            <w:vAlign w:val="center"/>
          </w:tcPr>
          <w:p w14:paraId="1560736D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992" w:type="dxa"/>
            <w:vAlign w:val="center"/>
          </w:tcPr>
          <w:p w14:paraId="3038D804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5C75C2" w14:paraId="6B1A5976" w14:textId="77777777" w:rsidTr="003757DF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6A62CB33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磁材组</w:t>
            </w:r>
          </w:p>
        </w:tc>
      </w:tr>
      <w:tr w:rsidR="005C75C2" w14:paraId="60475261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CE70052" w14:textId="77777777" w:rsidR="005C75C2" w:rsidRDefault="005C75C2" w:rsidP="003757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5043EC0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2022-0576T-XB</w:t>
            </w:r>
          </w:p>
          <w:p w14:paraId="3EE83A6B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6E15FFA6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2:17</w:t>
            </w:r>
            <w:r>
              <w:rPr>
                <w:rFonts w:ascii="Times New Roman" w:hAnsi="Times New Roman" w:cs="Times New Roman"/>
                <w:bCs/>
                <w:szCs w:val="21"/>
              </w:rPr>
              <w:t>型钐钴永磁材料</w:t>
            </w:r>
          </w:p>
        </w:tc>
        <w:tc>
          <w:tcPr>
            <w:tcW w:w="950" w:type="dxa"/>
            <w:vAlign w:val="center"/>
          </w:tcPr>
          <w:p w14:paraId="5CFD68E8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00AE71D0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3F50F0C2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F312529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3B6B5D4D" w14:textId="77777777" w:rsidR="005C75C2" w:rsidRDefault="005C75C2" w:rsidP="003757D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杭州科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德磁业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包头稀土研究院、杭州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美磁科技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有限公司、福建省长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卓尔科技股份有限公司、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东稀土集团股份有限公司、安徽大地熊新材料有限公司、包头天和磁材科技股份有限公司、中稀（广西）金源稀土新材料有限公司、国瑞科创稀土功能材料（赣州）有限公司、有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稀土新材料股份有限公司、乐山有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稀土新材料有限公司、瑞科稀土冶金及功能材料国家工程研究中心有限公司、有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荣成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20E730C9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5C75C2" w14:paraId="6B9FADDB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B303865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73F03668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20214335-T-469</w:t>
            </w:r>
          </w:p>
          <w:p w14:paraId="61642B11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5AD50B9B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各向同性稀土粘结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永磁粉磁特性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测量方法</w:t>
            </w:r>
          </w:p>
        </w:tc>
        <w:tc>
          <w:tcPr>
            <w:tcW w:w="950" w:type="dxa"/>
            <w:vAlign w:val="center"/>
          </w:tcPr>
          <w:p w14:paraId="3A2B30BF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25F9D765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CC90685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70C0B6F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341F898D" w14:textId="77777777" w:rsidR="005C75C2" w:rsidRDefault="005C75C2" w:rsidP="003757DF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稀土新材料股份有限公司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、中国计量科学研究院、北京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中科三环高技术股份有限公司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、包头稀土研究院、</w:t>
            </w:r>
            <w:hyperlink r:id="rId6" w:tgtFrame="https://www.baidu.com/_blank" w:history="1"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国合通用测试评价认证股份公司</w:t>
              </w:r>
            </w:hyperlink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、杭州千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石科技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有限公司、江西中石新材料有限公司、钢铁研究总院、包头市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英思特稀磁新材料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股份有限公司、赣州市计量检定测试所、浙江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英洛华磁业有限公司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、宁波市计量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测试研究院</w:t>
            </w:r>
          </w:p>
        </w:tc>
        <w:tc>
          <w:tcPr>
            <w:tcW w:w="992" w:type="dxa"/>
            <w:vAlign w:val="center"/>
          </w:tcPr>
          <w:p w14:paraId="38ECB31A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5C75C2" w14:paraId="3B7748D6" w14:textId="77777777" w:rsidTr="003757DF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67DD9A59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产品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组</w:t>
            </w:r>
          </w:p>
        </w:tc>
      </w:tr>
      <w:tr w:rsidR="005C75C2" w14:paraId="39C5327B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A3200EC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1B5A4D01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20220747-T-469</w:t>
            </w:r>
          </w:p>
          <w:p w14:paraId="7248EF16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73090305" w14:textId="77777777" w:rsidR="005C75C2" w:rsidRDefault="005C75C2" w:rsidP="003757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稀土热障涂层材料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锆酸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钆镱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粉末</w:t>
            </w:r>
          </w:p>
        </w:tc>
        <w:tc>
          <w:tcPr>
            <w:tcW w:w="950" w:type="dxa"/>
            <w:vAlign w:val="center"/>
          </w:tcPr>
          <w:p w14:paraId="3BC5C38A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2CEB4E30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5A236519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AEA4BDF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296D710C" w14:textId="77777777" w:rsidR="005C75C2" w:rsidRDefault="005C75C2" w:rsidP="003757DF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广东省科学院资源利用与稀土开发研究所、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包头稀土研究院、瑞科稀土冶金及功能材料国家工程中心有限公司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、赣州湛海新材料科技有限公司、有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稀土高技术有限公司、北京航空航天大学、西安交通大学、中国南方稀土集团有限公司、广东粤科欣发新材料有限公司</w:t>
            </w:r>
          </w:p>
        </w:tc>
        <w:tc>
          <w:tcPr>
            <w:tcW w:w="992" w:type="dxa"/>
            <w:vAlign w:val="center"/>
          </w:tcPr>
          <w:p w14:paraId="66969453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C75C2" w14:paraId="403E2471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D2E7BF6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5B56800E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20220752-T-469</w:t>
            </w:r>
          </w:p>
          <w:p w14:paraId="207B8450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3D8FA1C4" w14:textId="77777777" w:rsidR="005C75C2" w:rsidRDefault="005C75C2" w:rsidP="003757D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稀土环境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涂层材料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硅酸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镱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粉末</w:t>
            </w:r>
          </w:p>
        </w:tc>
        <w:tc>
          <w:tcPr>
            <w:tcW w:w="950" w:type="dxa"/>
            <w:vAlign w:val="center"/>
          </w:tcPr>
          <w:p w14:paraId="4A3DB897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CDF5145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5E3DAACB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ECE08B5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4130F539" w14:textId="77777777" w:rsidR="005C75C2" w:rsidRDefault="005C75C2" w:rsidP="003757DF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广东省科学院资源利用与稀土开发研究所、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包头稀土研究院、瑞科稀土冶金及功能材料国家工程中心有限公司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稀土高技术有限公司、西安交通大学、中国南方稀土集团有限公司</w:t>
            </w:r>
          </w:p>
        </w:tc>
        <w:tc>
          <w:tcPr>
            <w:tcW w:w="992" w:type="dxa"/>
            <w:vAlign w:val="center"/>
          </w:tcPr>
          <w:p w14:paraId="0E3C7416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C75C2" w14:paraId="3390BCD2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B08E296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0EE95EAD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2021-0538T-XB</w:t>
            </w:r>
          </w:p>
          <w:p w14:paraId="29E1BF95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547F7B76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镧铈</w:t>
            </w:r>
            <w:proofErr w:type="gramEnd"/>
          </w:p>
        </w:tc>
        <w:tc>
          <w:tcPr>
            <w:tcW w:w="950" w:type="dxa"/>
            <w:vAlign w:val="center"/>
          </w:tcPr>
          <w:p w14:paraId="39B050E2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C1BC0F9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0FC6E641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C7BFE43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1BD64874" w14:textId="77777777" w:rsidR="005C75C2" w:rsidRDefault="005C75C2" w:rsidP="003757D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包头稀土研究院、</w:t>
            </w:r>
            <w:r>
              <w:rPr>
                <w:rFonts w:ascii="宋体" w:hAnsi="宋体" w:cs="宋体" w:hint="eastAsia"/>
                <w:bCs/>
                <w:szCs w:val="21"/>
              </w:rPr>
              <w:t>赣州湛海新材料科技有限公司、包头天骄清美稀土抛光粉有限公司、有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稀土高技术有限公司、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新材料科技股份有限公司、有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稀土新材料股份有限公司、北方稀土（集团）高科技有限责任公司、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东稀土集团股份有限公司、包头市三隆稀有金属材料有限责任公司、包头市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992" w:type="dxa"/>
            <w:vAlign w:val="center"/>
          </w:tcPr>
          <w:p w14:paraId="06A64424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5C75C2" w14:paraId="46C8D93F" w14:textId="77777777" w:rsidTr="003757D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2A8906A" w14:textId="77777777" w:rsidR="005C75C2" w:rsidRDefault="005C75C2" w:rsidP="003757D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14:paraId="27B92154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2021-0731T-XB</w:t>
            </w:r>
          </w:p>
          <w:p w14:paraId="04405FCC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34A7C524" w14:textId="77777777" w:rsidR="005C75C2" w:rsidRDefault="005C75C2" w:rsidP="003757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超细氧化铈粉</w:t>
            </w:r>
          </w:p>
        </w:tc>
        <w:tc>
          <w:tcPr>
            <w:tcW w:w="950" w:type="dxa"/>
            <w:vAlign w:val="center"/>
          </w:tcPr>
          <w:p w14:paraId="2342BA1D" w14:textId="77777777" w:rsidR="005C75C2" w:rsidRDefault="005C75C2" w:rsidP="003757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51EAC1AD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3614ED34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BDCB82F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3D92CA2D" w14:textId="77777777" w:rsidR="005C75C2" w:rsidRDefault="005C75C2" w:rsidP="003757D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稀土新材料股份有限公司、</w:t>
            </w:r>
            <w:r>
              <w:rPr>
                <w:rFonts w:ascii="宋体" w:hAnsi="宋体" w:cs="宋体" w:hint="eastAsia"/>
                <w:bCs/>
                <w:szCs w:val="21"/>
              </w:rPr>
              <w:t>益阳鸿源稀土有限责任公司、北方稀土（集团）高科技有限责任公司、包头华美稀土高科有限公司、福建省长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金龙稀土有限公司、包头天骄清美稀土抛光粉有限公司、赣州湛海新材料科技有限公司、包头稀土研究院、中国南方稀土集团有限公司、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河北雄安稀土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功能材料创新中心有限公司</w:t>
            </w:r>
          </w:p>
        </w:tc>
        <w:tc>
          <w:tcPr>
            <w:tcW w:w="992" w:type="dxa"/>
            <w:vAlign w:val="center"/>
          </w:tcPr>
          <w:p w14:paraId="4362F7CA" w14:textId="77777777" w:rsidR="005C75C2" w:rsidRDefault="005C75C2" w:rsidP="003757D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</w:tbl>
    <w:p w14:paraId="22433010" w14:textId="77777777" w:rsidR="005C75C2" w:rsidRDefault="005C75C2" w:rsidP="005C75C2">
      <w:pPr>
        <w:widowControl/>
        <w:rPr>
          <w:sz w:val="28"/>
        </w:rPr>
      </w:pPr>
    </w:p>
    <w:p w14:paraId="0697980E" w14:textId="77777777" w:rsidR="005C75C2" w:rsidRDefault="005C75C2" w:rsidP="005C75C2">
      <w:pPr>
        <w:widowControl/>
        <w:rPr>
          <w:sz w:val="28"/>
        </w:rPr>
      </w:pPr>
    </w:p>
    <w:p w14:paraId="00B0F415" w14:textId="77777777" w:rsidR="005C75C2" w:rsidRDefault="005C75C2" w:rsidP="005C75C2">
      <w:pPr>
        <w:jc w:val="left"/>
        <w:rPr>
          <w:bCs/>
          <w:color w:val="000000"/>
          <w:sz w:val="28"/>
          <w:szCs w:val="28"/>
        </w:rPr>
      </w:pPr>
    </w:p>
    <w:p w14:paraId="0569F16E" w14:textId="77777777" w:rsidR="00B71C70" w:rsidRDefault="00B71C70"/>
    <w:sectPr w:rsidR="00B71C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7469" w14:textId="77777777" w:rsidR="00CD240F" w:rsidRDefault="00CD240F" w:rsidP="005C75C2">
      <w:r>
        <w:separator/>
      </w:r>
    </w:p>
  </w:endnote>
  <w:endnote w:type="continuationSeparator" w:id="0">
    <w:p w14:paraId="42892DA7" w14:textId="77777777" w:rsidR="00CD240F" w:rsidRDefault="00CD240F" w:rsidP="005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BA3A" w14:textId="77777777" w:rsidR="00CD240F" w:rsidRDefault="00CD240F" w:rsidP="005C75C2">
      <w:r>
        <w:separator/>
      </w:r>
    </w:p>
  </w:footnote>
  <w:footnote w:type="continuationSeparator" w:id="0">
    <w:p w14:paraId="4CD0F9CB" w14:textId="77777777" w:rsidR="00CD240F" w:rsidRDefault="00CD240F" w:rsidP="005C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B5"/>
    <w:rsid w:val="005C75C2"/>
    <w:rsid w:val="005F0EB5"/>
    <w:rsid w:val="00B71C70"/>
    <w:rsid w:val="00C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A9F1E0-585E-4D05-8385-FC104FE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5K_Y7lG_Fsrv8t72mIUBv12FJxQ9aM2lor2-BBfDH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2023-03-09T09:33:00Z</dcterms:created>
  <dcterms:modified xsi:type="dcterms:W3CDTF">2023-03-09T09:33:00Z</dcterms:modified>
</cp:coreProperties>
</file>