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B26D" w14:textId="6364743D" w:rsidR="00615791" w:rsidRDefault="00615791" w:rsidP="00615791">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行业标准</w:t>
      </w:r>
      <w:bookmarkStart w:id="0" w:name="_Hlk106698470"/>
      <w:bookmarkStart w:id="1" w:name="_Hlk110245908"/>
      <w:r>
        <w:rPr>
          <w:rFonts w:ascii="黑体" w:eastAsia="黑体" w:hAnsi="黑体" w:cs="黑体" w:hint="eastAsia"/>
          <w:w w:val="90"/>
          <w:sz w:val="32"/>
          <w:szCs w:val="32"/>
        </w:rPr>
        <w:t>《</w:t>
      </w:r>
      <w:bookmarkEnd w:id="0"/>
      <w:r w:rsidR="00440906" w:rsidRPr="00440906">
        <w:rPr>
          <w:rFonts w:ascii="黑体" w:eastAsia="黑体" w:hAnsi="黑体" w:cs="黑体" w:hint="eastAsia"/>
          <w:w w:val="90"/>
          <w:sz w:val="32"/>
          <w:szCs w:val="32"/>
        </w:rPr>
        <w:t>氟化铽</w:t>
      </w:r>
      <w:r>
        <w:rPr>
          <w:rFonts w:ascii="黑体" w:eastAsia="黑体" w:hAnsi="黑体" w:cs="黑体" w:hint="eastAsia"/>
          <w:w w:val="90"/>
          <w:sz w:val="32"/>
          <w:szCs w:val="32"/>
        </w:rPr>
        <w:t>》</w:t>
      </w:r>
      <w:bookmarkEnd w:id="1"/>
      <w:r>
        <w:rPr>
          <w:rFonts w:ascii="黑体" w:eastAsia="黑体" w:hAnsi="黑体" w:cs="黑体" w:hint="eastAsia"/>
          <w:w w:val="90"/>
          <w:sz w:val="32"/>
          <w:szCs w:val="32"/>
        </w:rPr>
        <w:t>（</w:t>
      </w:r>
      <w:r w:rsidR="00A27D56">
        <w:rPr>
          <w:rFonts w:ascii="黑体" w:eastAsia="黑体" w:hAnsi="黑体" w:cs="黑体" w:hint="eastAsia"/>
          <w:w w:val="90"/>
          <w:sz w:val="32"/>
          <w:szCs w:val="32"/>
        </w:rPr>
        <w:t>送</w:t>
      </w:r>
      <w:r w:rsidR="00440906">
        <w:rPr>
          <w:rFonts w:ascii="黑体" w:eastAsia="黑体" w:hAnsi="黑体" w:cs="黑体" w:hint="eastAsia"/>
          <w:w w:val="90"/>
          <w:sz w:val="32"/>
          <w:szCs w:val="32"/>
        </w:rPr>
        <w:t>审</w:t>
      </w:r>
      <w:r>
        <w:rPr>
          <w:rFonts w:ascii="黑体" w:eastAsia="黑体" w:hAnsi="黑体" w:cs="黑体" w:hint="eastAsia"/>
          <w:w w:val="90"/>
          <w:sz w:val="32"/>
          <w:szCs w:val="32"/>
        </w:rPr>
        <w:t>稿）编制说明</w:t>
      </w:r>
    </w:p>
    <w:p w14:paraId="067BD9F7" w14:textId="77777777" w:rsidR="00615791" w:rsidRDefault="00615791" w:rsidP="00615791">
      <w:pPr>
        <w:pStyle w:val="-0"/>
        <w:spacing w:before="312" w:after="312"/>
      </w:pPr>
      <w:r>
        <w:rPr>
          <w:rFonts w:hint="eastAsia"/>
        </w:rPr>
        <w:t>一、工作简况</w:t>
      </w:r>
    </w:p>
    <w:p w14:paraId="58658E74" w14:textId="41F1E79B" w:rsidR="00615791" w:rsidRDefault="00E31A14" w:rsidP="00E31A14">
      <w:pPr>
        <w:pStyle w:val="-1"/>
        <w:spacing w:before="156" w:after="156"/>
      </w:pPr>
      <w:r>
        <w:rPr>
          <w:rFonts w:hint="eastAsia"/>
        </w:rPr>
        <w:t>1</w:t>
      </w:r>
      <w:r>
        <w:t>.</w:t>
      </w:r>
      <w:r w:rsidR="00615791">
        <w:rPr>
          <w:rFonts w:hint="eastAsia"/>
        </w:rPr>
        <w:t>任务来源</w:t>
      </w:r>
    </w:p>
    <w:p w14:paraId="4B16DB0C" w14:textId="5D3BEA14" w:rsidR="00615791" w:rsidRDefault="0000019F" w:rsidP="00615791">
      <w:pPr>
        <w:pStyle w:val="-"/>
        <w:ind w:firstLine="420"/>
      </w:pPr>
      <w:bookmarkStart w:id="2" w:name="_Hlk116896622"/>
      <w:bookmarkStart w:id="3" w:name="_Hlk110265277"/>
      <w:r>
        <w:rPr>
          <w:rFonts w:hint="eastAsia"/>
        </w:rPr>
        <w:t>根据《</w:t>
      </w:r>
      <w:r w:rsidR="00615791" w:rsidRPr="00F34187">
        <w:rPr>
          <w:rFonts w:hint="eastAsia"/>
        </w:rPr>
        <w:t>工业和信息化部办公厅</w:t>
      </w:r>
      <w:r>
        <w:rPr>
          <w:rFonts w:hint="eastAsia"/>
        </w:rPr>
        <w:t>关于印发</w:t>
      </w:r>
      <w:r>
        <w:rPr>
          <w:rFonts w:hint="eastAsia"/>
        </w:rPr>
        <w:t>2</w:t>
      </w:r>
      <w:r>
        <w:t>021</w:t>
      </w:r>
      <w:r>
        <w:rPr>
          <w:rFonts w:hint="eastAsia"/>
        </w:rPr>
        <w:t>年</w:t>
      </w:r>
      <w:r w:rsidR="00615791" w:rsidRPr="00F34187">
        <w:rPr>
          <w:rFonts w:hint="eastAsia"/>
        </w:rPr>
        <w:t>第</w:t>
      </w:r>
      <w:r w:rsidR="00175C02">
        <w:rPr>
          <w:rFonts w:hint="eastAsia"/>
        </w:rPr>
        <w:t>二</w:t>
      </w:r>
      <w:r w:rsidR="00615791" w:rsidRPr="00F34187">
        <w:rPr>
          <w:rFonts w:hint="eastAsia"/>
        </w:rPr>
        <w:t>批行业标准制修订和外文版项目计划的通知</w:t>
      </w:r>
      <w:r>
        <w:rPr>
          <w:rFonts w:hint="eastAsia"/>
        </w:rPr>
        <w:t>》（</w:t>
      </w:r>
      <w:r w:rsidR="00615791" w:rsidRPr="00F34187">
        <w:rPr>
          <w:rFonts w:hint="eastAsia"/>
        </w:rPr>
        <w:t>工</w:t>
      </w:r>
      <w:proofErr w:type="gramStart"/>
      <w:r w:rsidR="00615791" w:rsidRPr="00F34187">
        <w:rPr>
          <w:rFonts w:hint="eastAsia"/>
        </w:rPr>
        <w:t>信厅科函</w:t>
      </w:r>
      <w:proofErr w:type="gramEnd"/>
      <w:r w:rsidR="00615791" w:rsidRPr="00F34187">
        <w:rPr>
          <w:rFonts w:hint="eastAsia"/>
        </w:rPr>
        <w:t xml:space="preserve">[2021] </w:t>
      </w:r>
      <w:r w:rsidR="00440906">
        <w:t>159</w:t>
      </w:r>
      <w:r w:rsidR="00615791" w:rsidRPr="00F34187">
        <w:rPr>
          <w:rFonts w:hint="eastAsia"/>
        </w:rPr>
        <w:t>号</w:t>
      </w:r>
      <w:r>
        <w:rPr>
          <w:rFonts w:hint="eastAsia"/>
        </w:rPr>
        <w:t>）</w:t>
      </w:r>
      <w:r w:rsidR="00541A12">
        <w:rPr>
          <w:rFonts w:hint="eastAsia"/>
        </w:rPr>
        <w:t>及全国稀土标准化技术委员会关于印发</w:t>
      </w:r>
      <w:r w:rsidR="00E526B6">
        <w:rPr>
          <w:rFonts w:hint="eastAsia"/>
        </w:rPr>
        <w:t>《</w:t>
      </w:r>
      <w:r w:rsidR="00541A12">
        <w:rPr>
          <w:rFonts w:hint="eastAsia"/>
        </w:rPr>
        <w:t>各向同性稀土粘接永磁粉磁特性测量方法》等</w:t>
      </w:r>
      <w:r w:rsidR="00541A12">
        <w:rPr>
          <w:rFonts w:hint="eastAsia"/>
        </w:rPr>
        <w:t>8</w:t>
      </w:r>
      <w:r w:rsidR="00541A12">
        <w:rPr>
          <w:rFonts w:hint="eastAsia"/>
        </w:rPr>
        <w:t>项国家、行业标准及外文</w:t>
      </w:r>
      <w:proofErr w:type="gramStart"/>
      <w:r w:rsidR="00541A12">
        <w:rPr>
          <w:rFonts w:hint="eastAsia"/>
        </w:rPr>
        <w:t>版计划</w:t>
      </w:r>
      <w:proofErr w:type="gramEnd"/>
      <w:r w:rsidR="00541A12">
        <w:rPr>
          <w:rFonts w:hint="eastAsia"/>
        </w:rPr>
        <w:t>任务落实会议纪要通知（稀土标委</w:t>
      </w:r>
      <w:r w:rsidR="00541A12" w:rsidRPr="00F34187">
        <w:rPr>
          <w:rFonts w:hint="eastAsia"/>
        </w:rPr>
        <w:t xml:space="preserve">[2021] </w:t>
      </w:r>
      <w:r w:rsidR="00541A12">
        <w:t>53</w:t>
      </w:r>
      <w:r w:rsidR="00541A12" w:rsidRPr="00F34187">
        <w:rPr>
          <w:rFonts w:hint="eastAsia"/>
        </w:rPr>
        <w:t>号</w:t>
      </w:r>
      <w:r w:rsidR="00541A12">
        <w:rPr>
          <w:rFonts w:hint="eastAsia"/>
        </w:rPr>
        <w:t>）</w:t>
      </w:r>
      <w:r w:rsidR="00615791" w:rsidRPr="00F34187">
        <w:rPr>
          <w:rFonts w:hint="eastAsia"/>
        </w:rPr>
        <w:t>，行业标准《</w:t>
      </w:r>
      <w:r w:rsidR="00175C02">
        <w:rPr>
          <w:rFonts w:hint="eastAsia"/>
        </w:rPr>
        <w:t>氟化铽</w:t>
      </w:r>
      <w:r w:rsidR="00615791" w:rsidRPr="00F34187">
        <w:rPr>
          <w:rFonts w:hint="eastAsia"/>
        </w:rPr>
        <w:t>》</w:t>
      </w:r>
      <w:r w:rsidR="004C3AAA">
        <w:rPr>
          <w:rFonts w:hint="eastAsia"/>
        </w:rPr>
        <w:t>标准</w:t>
      </w:r>
      <w:r w:rsidR="00615791">
        <w:rPr>
          <w:rFonts w:hint="eastAsia"/>
        </w:rPr>
        <w:t>制定</w:t>
      </w:r>
      <w:r w:rsidR="004C3AAA">
        <w:rPr>
          <w:rFonts w:hint="eastAsia"/>
        </w:rPr>
        <w:t>任务</w:t>
      </w:r>
      <w:r w:rsidR="00615791" w:rsidRPr="00F34187">
        <w:rPr>
          <w:rFonts w:hint="eastAsia"/>
        </w:rPr>
        <w:t>计划</w:t>
      </w:r>
      <w:r w:rsidR="004C3AAA">
        <w:rPr>
          <w:rFonts w:hint="eastAsia"/>
        </w:rPr>
        <w:t>正式</w:t>
      </w:r>
      <w:r w:rsidR="00615791" w:rsidRPr="00F34187">
        <w:rPr>
          <w:rFonts w:hint="eastAsia"/>
        </w:rPr>
        <w:t>下达，项目由全国稀土标准化技术委员会（</w:t>
      </w:r>
      <w:r w:rsidR="00615791" w:rsidRPr="00F34187">
        <w:rPr>
          <w:rFonts w:hint="eastAsia"/>
        </w:rPr>
        <w:t>SAC/TC 229</w:t>
      </w:r>
      <w:r w:rsidR="00615791" w:rsidRPr="00F34187">
        <w:rPr>
          <w:rFonts w:hint="eastAsia"/>
        </w:rPr>
        <w:t>）提出并归口，由</w:t>
      </w:r>
      <w:proofErr w:type="gramStart"/>
      <w:r w:rsidR="00615791" w:rsidRPr="00F34187">
        <w:rPr>
          <w:rFonts w:hint="eastAsia"/>
        </w:rPr>
        <w:t>虔</w:t>
      </w:r>
      <w:proofErr w:type="gramEnd"/>
      <w:r w:rsidR="00615791" w:rsidRPr="00F34187">
        <w:rPr>
          <w:rFonts w:hint="eastAsia"/>
        </w:rPr>
        <w:t>东稀土集团股份有限公司负责起草，</w:t>
      </w:r>
      <w:bookmarkStart w:id="4" w:name="_Hlk116896656"/>
      <w:bookmarkEnd w:id="2"/>
      <w:r w:rsidR="00615791" w:rsidRPr="00F34187">
        <w:rPr>
          <w:rFonts w:hint="eastAsia"/>
        </w:rPr>
        <w:t>项目计划编号为</w:t>
      </w:r>
      <w:r w:rsidR="00440906" w:rsidRPr="00440906">
        <w:t>2021-0729T-XB</w:t>
      </w:r>
      <w:r w:rsidR="00615791" w:rsidRPr="00F34187">
        <w:rPr>
          <w:rFonts w:hint="eastAsia"/>
        </w:rPr>
        <w:t>，周期为</w:t>
      </w:r>
      <w:r w:rsidR="00615791" w:rsidRPr="00F34187">
        <w:rPr>
          <w:rFonts w:hint="eastAsia"/>
        </w:rPr>
        <w:t>24</w:t>
      </w:r>
      <w:r w:rsidR="00615791" w:rsidRPr="00F34187">
        <w:rPr>
          <w:rFonts w:hint="eastAsia"/>
        </w:rPr>
        <w:t>个月</w:t>
      </w:r>
      <w:r w:rsidR="00615791" w:rsidRPr="00E45A48">
        <w:rPr>
          <w:rFonts w:hint="eastAsia"/>
        </w:rPr>
        <w:t>。</w:t>
      </w:r>
      <w:bookmarkEnd w:id="4"/>
    </w:p>
    <w:p w14:paraId="46DE2C35" w14:textId="77777777" w:rsidR="00615791" w:rsidRDefault="00615791" w:rsidP="00615791">
      <w:pPr>
        <w:pStyle w:val="-1"/>
        <w:spacing w:before="156" w:after="156"/>
      </w:pPr>
      <w:bookmarkStart w:id="5" w:name="_Toc451633880"/>
      <w:bookmarkEnd w:id="3"/>
      <w:r>
        <w:rPr>
          <w:rFonts w:hint="eastAsia"/>
        </w:rPr>
        <w:t>2.</w:t>
      </w:r>
      <w:r>
        <w:rPr>
          <w:rFonts w:hint="eastAsia"/>
        </w:rPr>
        <w:t>项目编制组简况</w:t>
      </w:r>
      <w:bookmarkEnd w:id="5"/>
    </w:p>
    <w:p w14:paraId="5452C6B8" w14:textId="77777777" w:rsidR="00615791" w:rsidRDefault="00615791" w:rsidP="00615791">
      <w:pPr>
        <w:pStyle w:val="-11"/>
        <w:spacing w:before="156" w:after="156"/>
        <w:rPr>
          <w:szCs w:val="20"/>
        </w:rPr>
      </w:pPr>
      <w:r>
        <w:rPr>
          <w:rFonts w:hint="eastAsia"/>
          <w:szCs w:val="20"/>
        </w:rPr>
        <w:t>2.1</w:t>
      </w:r>
      <w:bookmarkStart w:id="6" w:name="_Toc451633881"/>
      <w:r>
        <w:rPr>
          <w:rFonts w:hint="eastAsia"/>
        </w:rPr>
        <w:t>编制组成员单位</w:t>
      </w:r>
      <w:bookmarkEnd w:id="6"/>
    </w:p>
    <w:p w14:paraId="069E560B" w14:textId="250F6ADE" w:rsidR="00615791" w:rsidRPr="00135107" w:rsidRDefault="00615791" w:rsidP="00175C02">
      <w:pPr>
        <w:pStyle w:val="-"/>
        <w:ind w:firstLine="420"/>
      </w:pPr>
      <w:r w:rsidRPr="00F34187">
        <w:rPr>
          <w:rFonts w:hint="eastAsia"/>
        </w:rPr>
        <w:t>编制组由</w:t>
      </w:r>
      <w:proofErr w:type="gramStart"/>
      <w:r w:rsidRPr="00F34187">
        <w:rPr>
          <w:rFonts w:hint="eastAsia"/>
        </w:rPr>
        <w:t>虔</w:t>
      </w:r>
      <w:proofErr w:type="gramEnd"/>
      <w:r w:rsidRPr="00F34187">
        <w:rPr>
          <w:rFonts w:hint="eastAsia"/>
        </w:rPr>
        <w:t>东稀土集团股份有限公司</w:t>
      </w:r>
      <w:r w:rsidRPr="00135107">
        <w:rPr>
          <w:rFonts w:hint="eastAsia"/>
        </w:rPr>
        <w:t>、</w:t>
      </w:r>
      <w:bookmarkStart w:id="7" w:name="_Hlk110411597"/>
      <w:r w:rsidR="00175C02" w:rsidRPr="00135107">
        <w:rPr>
          <w:rFonts w:hint="eastAsia"/>
        </w:rPr>
        <w:t>赣州步莱</w:t>
      </w:r>
      <w:proofErr w:type="gramStart"/>
      <w:r w:rsidR="00175C02" w:rsidRPr="00135107">
        <w:rPr>
          <w:rFonts w:hint="eastAsia"/>
        </w:rPr>
        <w:t>铽</w:t>
      </w:r>
      <w:proofErr w:type="gramEnd"/>
      <w:r w:rsidR="00175C02" w:rsidRPr="00135107">
        <w:rPr>
          <w:rFonts w:hint="eastAsia"/>
        </w:rPr>
        <w:t>新资源有限公司、包头稀土研究院、有</w:t>
      </w:r>
      <w:proofErr w:type="gramStart"/>
      <w:r w:rsidR="00175C02" w:rsidRPr="00135107">
        <w:rPr>
          <w:rFonts w:hint="eastAsia"/>
        </w:rPr>
        <w:t>研</w:t>
      </w:r>
      <w:proofErr w:type="gramEnd"/>
      <w:r w:rsidR="00175C02" w:rsidRPr="00135107">
        <w:rPr>
          <w:rFonts w:hint="eastAsia"/>
        </w:rPr>
        <w:t>稀土高技术有限公司、</w:t>
      </w:r>
      <w:proofErr w:type="gramStart"/>
      <w:r w:rsidR="00175C02" w:rsidRPr="00135107">
        <w:rPr>
          <w:rFonts w:hint="eastAsia"/>
        </w:rPr>
        <w:t>中稀天马</w:t>
      </w:r>
      <w:proofErr w:type="gramEnd"/>
      <w:r w:rsidR="00175C02" w:rsidRPr="00135107">
        <w:rPr>
          <w:rFonts w:hint="eastAsia"/>
        </w:rPr>
        <w:t>新材料科技股份有限公司、宁波复能新材料股份有限公司、山东南稀金石新材料有限公司、赣州湛海新材料科技有限公司、赣州有</w:t>
      </w:r>
      <w:r w:rsidR="004C0902" w:rsidRPr="00135107">
        <w:rPr>
          <w:rFonts w:hint="eastAsia"/>
        </w:rPr>
        <w:t>色</w:t>
      </w:r>
      <w:r w:rsidR="00175C02" w:rsidRPr="00135107">
        <w:rPr>
          <w:rFonts w:hint="eastAsia"/>
        </w:rPr>
        <w:t>冶金研究所有限公司、有</w:t>
      </w:r>
      <w:proofErr w:type="gramStart"/>
      <w:r w:rsidR="00175C02" w:rsidRPr="00135107">
        <w:rPr>
          <w:rFonts w:hint="eastAsia"/>
        </w:rPr>
        <w:t>研</w:t>
      </w:r>
      <w:proofErr w:type="gramEnd"/>
      <w:r w:rsidR="00175C02" w:rsidRPr="00135107">
        <w:rPr>
          <w:rFonts w:hint="eastAsia"/>
        </w:rPr>
        <w:t>稀土新材料股份有限公司、中天捷</w:t>
      </w:r>
      <w:proofErr w:type="gramStart"/>
      <w:r w:rsidR="00175C02" w:rsidRPr="00135107">
        <w:rPr>
          <w:rFonts w:hint="eastAsia"/>
        </w:rPr>
        <w:t>晟</w:t>
      </w:r>
      <w:proofErr w:type="gramEnd"/>
      <w:r w:rsidR="00175C02" w:rsidRPr="00135107">
        <w:rPr>
          <w:rFonts w:hint="eastAsia"/>
        </w:rPr>
        <w:t>（天津）新材料科技有限公司</w:t>
      </w:r>
      <w:bookmarkEnd w:id="7"/>
      <w:r w:rsidRPr="00135107">
        <w:rPr>
          <w:rFonts w:hint="eastAsia"/>
        </w:rPr>
        <w:t>共</w:t>
      </w:r>
      <w:r w:rsidR="004962AB" w:rsidRPr="00135107">
        <w:t>1</w:t>
      </w:r>
      <w:r w:rsidR="0094271B">
        <w:t>1</w:t>
      </w:r>
      <w:r w:rsidRPr="00135107">
        <w:rPr>
          <w:rFonts w:hint="eastAsia"/>
        </w:rPr>
        <w:t>家单位组成。</w:t>
      </w:r>
    </w:p>
    <w:p w14:paraId="03578545" w14:textId="77777777" w:rsidR="00615791" w:rsidRDefault="00615791" w:rsidP="00615791">
      <w:pPr>
        <w:pStyle w:val="-11"/>
        <w:spacing w:before="156" w:after="156"/>
      </w:pPr>
      <w:r>
        <w:rPr>
          <w:rFonts w:hint="eastAsia"/>
        </w:rPr>
        <w:t>2.2</w:t>
      </w:r>
      <w:r>
        <w:rPr>
          <w:rFonts w:hint="eastAsia"/>
        </w:rPr>
        <w:t>负责起草单位简介</w:t>
      </w:r>
    </w:p>
    <w:p w14:paraId="4FA04E0E" w14:textId="623A2CEB" w:rsidR="00615791" w:rsidRDefault="00615791" w:rsidP="00615791">
      <w:pPr>
        <w:pStyle w:val="-"/>
        <w:ind w:firstLine="422"/>
      </w:pPr>
      <w:proofErr w:type="gramStart"/>
      <w:r>
        <w:rPr>
          <w:rFonts w:hint="eastAsia"/>
          <w:b/>
          <w:bCs/>
        </w:rPr>
        <w:t>虔</w:t>
      </w:r>
      <w:proofErr w:type="gramEnd"/>
      <w:r>
        <w:rPr>
          <w:rFonts w:hint="eastAsia"/>
          <w:b/>
          <w:bCs/>
        </w:rPr>
        <w:t>东稀土集团股份有限公司</w:t>
      </w:r>
      <w:r>
        <w:rPr>
          <w:rFonts w:hint="eastAsia"/>
        </w:rPr>
        <w:t>：是本项目负责起草单位，</w:t>
      </w:r>
      <w:proofErr w:type="gramStart"/>
      <w:r>
        <w:rPr>
          <w:rFonts w:hint="eastAsia"/>
        </w:rPr>
        <w:t>虔</w:t>
      </w:r>
      <w:proofErr w:type="gramEnd"/>
      <w:r>
        <w:rPr>
          <w:rFonts w:hint="eastAsia"/>
        </w:rPr>
        <w:t>东稀土集团股份有限公司，始创于</w:t>
      </w:r>
      <w:r>
        <w:rPr>
          <w:rFonts w:hint="eastAsia"/>
        </w:rPr>
        <w:t>1988</w:t>
      </w:r>
      <w:r>
        <w:rPr>
          <w:rFonts w:hint="eastAsia"/>
        </w:rPr>
        <w:t>年，致力于稀土资源及其应用产品开发和产业化，是稀土基础材料、稀土功能材料及应用、稀土加工装备等领域的高科技企业。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Pr>
          <w:rFonts w:hint="eastAsia"/>
        </w:rPr>
        <w:t>863</w:t>
      </w:r>
      <w:r>
        <w:rPr>
          <w:rFonts w:hint="eastAsia"/>
        </w:rPr>
        <w:t>计划”、国家“星火计划”、国家“火炬计划”、国家“重点新产品”、国家“创新基金计划”等</w:t>
      </w:r>
      <w:r>
        <w:rPr>
          <w:rFonts w:hint="eastAsia"/>
        </w:rPr>
        <w:t>70</w:t>
      </w:r>
      <w:r>
        <w:rPr>
          <w:rFonts w:hint="eastAsia"/>
        </w:rPr>
        <w:t>多项国家、省、市级新产品的研制和开发项目。公司已获得各类专利</w:t>
      </w:r>
      <w:r>
        <w:rPr>
          <w:rFonts w:hint="eastAsia"/>
        </w:rPr>
        <w:t>127</w:t>
      </w:r>
      <w:r>
        <w:rPr>
          <w:rFonts w:hint="eastAsia"/>
        </w:rPr>
        <w:t>件，其中有效发明专利</w:t>
      </w:r>
      <w:r>
        <w:rPr>
          <w:rFonts w:hint="eastAsia"/>
        </w:rPr>
        <w:t>48</w:t>
      </w:r>
      <w:r>
        <w:rPr>
          <w:rFonts w:hint="eastAsia"/>
        </w:rPr>
        <w:t>件，主持国家和行业标准</w:t>
      </w:r>
      <w:r>
        <w:rPr>
          <w:rFonts w:hint="eastAsia"/>
        </w:rPr>
        <w:t>30</w:t>
      </w:r>
      <w:r>
        <w:rPr>
          <w:rFonts w:hint="eastAsia"/>
        </w:rPr>
        <w:t>余件。公司已通过</w:t>
      </w:r>
      <w:r>
        <w:rPr>
          <w:rFonts w:hint="eastAsia"/>
        </w:rPr>
        <w:t>ISO9001</w:t>
      </w:r>
      <w:r>
        <w:rPr>
          <w:rFonts w:hint="eastAsia"/>
        </w:rPr>
        <w:t>、</w:t>
      </w:r>
      <w:r>
        <w:rPr>
          <w:rFonts w:hint="eastAsia"/>
        </w:rPr>
        <w:t>ISO14001</w:t>
      </w:r>
      <w:r>
        <w:rPr>
          <w:rFonts w:hint="eastAsia"/>
        </w:rPr>
        <w:t>、</w:t>
      </w:r>
      <w:r>
        <w:rPr>
          <w:rFonts w:hint="eastAsia"/>
        </w:rPr>
        <w:t>ISO16949</w:t>
      </w:r>
      <w:r>
        <w:rPr>
          <w:rFonts w:hint="eastAsia"/>
        </w:rPr>
        <w:t>、安全生产标准化、知识产权标准化体系、</w:t>
      </w:r>
      <w:r>
        <w:rPr>
          <w:rFonts w:hint="eastAsia"/>
        </w:rPr>
        <w:t>AEO</w:t>
      </w:r>
      <w:r>
        <w:rPr>
          <w:rFonts w:hint="eastAsia"/>
        </w:rPr>
        <w:t>认证、</w:t>
      </w:r>
      <w:r>
        <w:rPr>
          <w:rFonts w:hint="eastAsia"/>
        </w:rPr>
        <w:t>CNAS</w:t>
      </w:r>
      <w:r>
        <w:rPr>
          <w:rFonts w:hint="eastAsia"/>
        </w:rPr>
        <w:t>认证，是国家高新技术企业，拥有国家级企业技术中心、国家级博士后工作站、江西省陶瓷材料重点实验室、省级示范院士工作站等国家、省级科研、人才平台。公司先后被评为“全国优秀民营科技企业”、“国家级高新技术企业”、“全国两化融合示范企业”、“国家技术创新示范企业”、“全国工业品牌培育示范企业”、“江西省‘百强企业’”、“赣州市市长质量奖”、“国家火炬计划重点高新技术企业”、“江西省资源节约先进集体”、“江西省信息化工作先进单位”、“光彩之星”、“企业文化建设优秀单位”、“‘十五’制造业信息化重点示范企业”、</w:t>
      </w:r>
      <w:proofErr w:type="gramStart"/>
      <w:r>
        <w:rPr>
          <w:rFonts w:hint="eastAsia"/>
        </w:rPr>
        <w:t>“</w:t>
      </w:r>
      <w:proofErr w:type="gramEnd"/>
      <w:r>
        <w:rPr>
          <w:rFonts w:hint="eastAsia"/>
        </w:rPr>
        <w:t>‘十五’期间“安全生产先进单位”、“中国质量诚信企业”等荣誉称号。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w:t>
      </w:r>
    </w:p>
    <w:p w14:paraId="02E83C59" w14:textId="3E82A01F" w:rsidR="00615791" w:rsidRPr="009416A4" w:rsidRDefault="00615791" w:rsidP="00615791">
      <w:pPr>
        <w:pStyle w:val="-11"/>
        <w:spacing w:before="156" w:after="156"/>
      </w:pPr>
      <w:r w:rsidRPr="009416A4">
        <w:rPr>
          <w:rFonts w:hint="eastAsia"/>
        </w:rPr>
        <w:lastRenderedPageBreak/>
        <w:t>2.</w:t>
      </w:r>
      <w:r w:rsidR="00E31A14">
        <w:t>3</w:t>
      </w:r>
      <w:r w:rsidRPr="009416A4">
        <w:rPr>
          <w:rFonts w:hint="eastAsia"/>
        </w:rPr>
        <w:t>主要工作成员及承担工作情况</w:t>
      </w:r>
    </w:p>
    <w:p w14:paraId="225FC939" w14:textId="77777777" w:rsidR="00615791" w:rsidRDefault="00615791" w:rsidP="00615791">
      <w:pPr>
        <w:spacing w:line="312" w:lineRule="auto"/>
        <w:ind w:firstLineChars="200" w:firstLine="420"/>
        <w:jc w:val="left"/>
      </w:pPr>
      <w:r w:rsidRPr="00E14B2B">
        <w:rPr>
          <w:rFonts w:hint="eastAsia"/>
        </w:rPr>
        <w:t>本标准主要起草人及</w:t>
      </w:r>
      <w:r w:rsidRPr="00E14B2B">
        <w:rPr>
          <w:rFonts w:ascii="宋体" w:hAnsi="宋体" w:cs="宋体" w:hint="eastAsia"/>
        </w:rPr>
        <w:t>承担</w:t>
      </w:r>
      <w:r w:rsidRPr="00E14B2B">
        <w:rPr>
          <w:rFonts w:hint="eastAsia"/>
        </w:rPr>
        <w:t>工作情况见表</w:t>
      </w:r>
      <w:r w:rsidRPr="00E14B2B">
        <w:rPr>
          <w:rFonts w:hint="eastAsia"/>
        </w:rPr>
        <w:t>1</w:t>
      </w:r>
      <w:r w:rsidRPr="00E14B2B">
        <w:rPr>
          <w:rFonts w:hint="eastAsia"/>
        </w:rPr>
        <w:t>。</w:t>
      </w:r>
    </w:p>
    <w:p w14:paraId="63100170" w14:textId="31EE4BD3" w:rsidR="00615791" w:rsidRDefault="00615791" w:rsidP="00615791">
      <w:pPr>
        <w:ind w:firstLineChars="202" w:firstLine="424"/>
        <w:jc w:val="center"/>
        <w:rPr>
          <w:bCs/>
          <w:szCs w:val="21"/>
        </w:rPr>
      </w:pPr>
      <w:r>
        <w:rPr>
          <w:rFonts w:hint="eastAsia"/>
          <w:bCs/>
          <w:szCs w:val="21"/>
        </w:rPr>
        <w:t>表</w:t>
      </w:r>
      <w:r>
        <w:rPr>
          <w:rFonts w:hint="eastAsia"/>
          <w:bCs/>
          <w:szCs w:val="21"/>
        </w:rPr>
        <w:t xml:space="preserve">1 </w:t>
      </w:r>
      <w:r>
        <w:rPr>
          <w:rFonts w:hint="eastAsia"/>
          <w:bCs/>
          <w:szCs w:val="21"/>
        </w:rPr>
        <w:t>主要起草人及工作职责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5543"/>
      </w:tblGrid>
      <w:tr w:rsidR="002C5141" w:rsidRPr="002C5141" w14:paraId="25153DBD" w14:textId="77777777" w:rsidTr="002C5141">
        <w:trPr>
          <w:jc w:val="center"/>
        </w:trPr>
        <w:tc>
          <w:tcPr>
            <w:tcW w:w="1659" w:type="pct"/>
            <w:vAlign w:val="center"/>
          </w:tcPr>
          <w:p w14:paraId="66586889" w14:textId="77777777" w:rsidR="002C5141" w:rsidRPr="002C5141" w:rsidRDefault="002C5141" w:rsidP="00953D25">
            <w:pPr>
              <w:spacing w:line="312" w:lineRule="auto"/>
              <w:ind w:firstLineChars="541" w:firstLine="974"/>
              <w:rPr>
                <w:color w:val="000000" w:themeColor="text1"/>
                <w:sz w:val="18"/>
                <w:szCs w:val="18"/>
              </w:rPr>
            </w:pPr>
            <w:r w:rsidRPr="002C5141">
              <w:rPr>
                <w:color w:val="000000" w:themeColor="text1"/>
                <w:sz w:val="18"/>
                <w:szCs w:val="18"/>
              </w:rPr>
              <w:t>起草人</w:t>
            </w:r>
          </w:p>
        </w:tc>
        <w:tc>
          <w:tcPr>
            <w:tcW w:w="3341" w:type="pct"/>
            <w:vAlign w:val="center"/>
          </w:tcPr>
          <w:p w14:paraId="68AF3871" w14:textId="77777777" w:rsidR="002C5141" w:rsidRPr="002C5141" w:rsidRDefault="002C5141" w:rsidP="00953D25">
            <w:pPr>
              <w:spacing w:line="312" w:lineRule="auto"/>
              <w:ind w:firstLine="435"/>
              <w:rPr>
                <w:color w:val="000000" w:themeColor="text1"/>
                <w:sz w:val="18"/>
                <w:szCs w:val="18"/>
              </w:rPr>
            </w:pPr>
            <w:r w:rsidRPr="002C5141">
              <w:rPr>
                <w:color w:val="000000" w:themeColor="text1"/>
                <w:sz w:val="18"/>
                <w:szCs w:val="18"/>
              </w:rPr>
              <w:t>工作职责</w:t>
            </w:r>
          </w:p>
        </w:tc>
      </w:tr>
      <w:tr w:rsidR="002C5141" w:rsidRPr="002C5141" w14:paraId="52F99E1E" w14:textId="77777777" w:rsidTr="002C5141">
        <w:trPr>
          <w:jc w:val="center"/>
        </w:trPr>
        <w:tc>
          <w:tcPr>
            <w:tcW w:w="1659" w:type="pct"/>
            <w:vAlign w:val="center"/>
          </w:tcPr>
          <w:p w14:paraId="3AEE4AB6" w14:textId="6B34DD85" w:rsidR="002C5141" w:rsidRPr="002C5141" w:rsidRDefault="00135107"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龚斌、</w:t>
            </w:r>
            <w:r w:rsidR="002C5141">
              <w:rPr>
                <w:rFonts w:ascii="Times New Roman" w:eastAsia="宋体" w:hAnsi="Times New Roman" w:cs="Times New Roman" w:hint="eastAsia"/>
                <w:sz w:val="18"/>
                <w:szCs w:val="18"/>
              </w:rPr>
              <w:t>姚南红</w:t>
            </w:r>
          </w:p>
        </w:tc>
        <w:tc>
          <w:tcPr>
            <w:tcW w:w="3341" w:type="pct"/>
            <w:vAlign w:val="center"/>
          </w:tcPr>
          <w:p w14:paraId="62B4F3CB" w14:textId="32E9C819" w:rsidR="002C5141" w:rsidRPr="002C5141" w:rsidRDefault="002C5141"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color w:val="000000" w:themeColor="text1"/>
                <w:kern w:val="2"/>
                <w:sz w:val="18"/>
                <w:szCs w:val="18"/>
              </w:rPr>
            </w:pPr>
            <w:r w:rsidRPr="002C5141">
              <w:rPr>
                <w:rFonts w:ascii="Times New Roman" w:eastAsia="宋体" w:hAnsi="Times New Roman" w:cs="Times New Roman"/>
                <w:sz w:val="18"/>
                <w:szCs w:val="18"/>
              </w:rPr>
              <w:t>标准</w:t>
            </w:r>
            <w:r w:rsidR="00545F8E">
              <w:rPr>
                <w:rFonts w:ascii="Times New Roman" w:eastAsia="宋体" w:hAnsi="Times New Roman" w:cs="Times New Roman" w:hint="eastAsia"/>
                <w:sz w:val="18"/>
                <w:szCs w:val="18"/>
              </w:rPr>
              <w:t>框架的设计；标准</w:t>
            </w:r>
            <w:r w:rsidRPr="002C5141">
              <w:rPr>
                <w:rFonts w:ascii="Times New Roman" w:eastAsia="宋体" w:hAnsi="Times New Roman" w:cs="Times New Roman"/>
                <w:sz w:val="18"/>
                <w:szCs w:val="18"/>
              </w:rPr>
              <w:t>文本</w:t>
            </w:r>
            <w:r w:rsidR="00545F8E">
              <w:rPr>
                <w:rFonts w:ascii="Times New Roman" w:eastAsia="宋体" w:hAnsi="Times New Roman" w:cs="Times New Roman" w:hint="eastAsia"/>
                <w:sz w:val="18"/>
                <w:szCs w:val="18"/>
              </w:rPr>
              <w:t>的编制；组织标准</w:t>
            </w:r>
            <w:r w:rsidRPr="002C5141">
              <w:rPr>
                <w:rFonts w:ascii="Times New Roman" w:eastAsia="宋体" w:hAnsi="Times New Roman" w:cs="Times New Roman"/>
                <w:sz w:val="18"/>
                <w:szCs w:val="18"/>
              </w:rPr>
              <w:t>意见</w:t>
            </w:r>
            <w:r w:rsidR="00545F8E">
              <w:rPr>
                <w:rFonts w:ascii="Times New Roman" w:eastAsia="宋体" w:hAnsi="Times New Roman" w:cs="Times New Roman" w:hint="eastAsia"/>
                <w:sz w:val="18"/>
                <w:szCs w:val="18"/>
              </w:rPr>
              <w:t>的征集</w:t>
            </w:r>
            <w:r w:rsidRPr="002C5141">
              <w:rPr>
                <w:rFonts w:ascii="Times New Roman" w:eastAsia="宋体" w:hAnsi="Times New Roman" w:cs="Times New Roman"/>
                <w:sz w:val="18"/>
                <w:szCs w:val="18"/>
              </w:rPr>
              <w:t>和处理</w:t>
            </w:r>
            <w:r w:rsidR="00545F8E">
              <w:rPr>
                <w:rFonts w:ascii="Times New Roman" w:eastAsia="宋体" w:hAnsi="Times New Roman" w:cs="Times New Roman" w:hint="eastAsia"/>
                <w:sz w:val="18"/>
                <w:szCs w:val="18"/>
              </w:rPr>
              <w:t>；</w:t>
            </w:r>
            <w:proofErr w:type="gramStart"/>
            <w:r w:rsidRPr="002C5141">
              <w:rPr>
                <w:rFonts w:ascii="Times New Roman" w:eastAsia="宋体" w:hAnsi="Times New Roman" w:cs="Times New Roman"/>
                <w:sz w:val="18"/>
                <w:szCs w:val="18"/>
              </w:rPr>
              <w:t>参与稀标委</w:t>
            </w:r>
            <w:proofErr w:type="gramEnd"/>
            <w:r w:rsidR="00545F8E">
              <w:rPr>
                <w:rFonts w:ascii="Times New Roman" w:eastAsia="宋体" w:hAnsi="Times New Roman" w:cs="Times New Roman" w:hint="eastAsia"/>
                <w:sz w:val="18"/>
                <w:szCs w:val="18"/>
              </w:rPr>
              <w:t>组织</w:t>
            </w:r>
            <w:r w:rsidRPr="002C5141">
              <w:rPr>
                <w:rFonts w:ascii="Times New Roman" w:eastAsia="宋体" w:hAnsi="Times New Roman" w:cs="Times New Roman"/>
                <w:sz w:val="18"/>
                <w:szCs w:val="18"/>
              </w:rPr>
              <w:t>的讨论会、预审会和审定会</w:t>
            </w:r>
            <w:r w:rsidR="00BC0576">
              <w:rPr>
                <w:rFonts w:ascii="Times New Roman" w:eastAsia="宋体" w:hAnsi="Times New Roman" w:cs="Times New Roman" w:hint="eastAsia"/>
                <w:sz w:val="18"/>
                <w:szCs w:val="18"/>
              </w:rPr>
              <w:t>，完成标准的报批材料。</w:t>
            </w:r>
          </w:p>
        </w:tc>
      </w:tr>
      <w:tr w:rsidR="00EA08D2" w:rsidRPr="002C5141" w14:paraId="5999655E" w14:textId="77777777" w:rsidTr="002C5141">
        <w:trPr>
          <w:jc w:val="center"/>
        </w:trPr>
        <w:tc>
          <w:tcPr>
            <w:tcW w:w="1659" w:type="pct"/>
            <w:vAlign w:val="center"/>
          </w:tcPr>
          <w:p w14:paraId="71F8BC74" w14:textId="662332A5" w:rsidR="00EA08D2" w:rsidRDefault="00EA08D2"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sz w:val="18"/>
                <w:szCs w:val="18"/>
              </w:rPr>
            </w:pPr>
          </w:p>
        </w:tc>
        <w:tc>
          <w:tcPr>
            <w:tcW w:w="3341" w:type="pct"/>
            <w:vAlign w:val="center"/>
          </w:tcPr>
          <w:p w14:paraId="6E62A679" w14:textId="0C925C35" w:rsidR="00EA08D2" w:rsidRPr="002C5141" w:rsidRDefault="00EA08D2"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氟化</w:t>
            </w:r>
            <w:proofErr w:type="gramStart"/>
            <w:r>
              <w:rPr>
                <w:rFonts w:ascii="Times New Roman" w:eastAsia="宋体" w:hAnsi="Times New Roman" w:cs="Times New Roman" w:hint="eastAsia"/>
                <w:sz w:val="18"/>
                <w:szCs w:val="18"/>
              </w:rPr>
              <w:t>铽</w:t>
            </w:r>
            <w:proofErr w:type="gramEnd"/>
            <w:r>
              <w:rPr>
                <w:rFonts w:ascii="Times New Roman" w:eastAsia="宋体" w:hAnsi="Times New Roman" w:cs="Times New Roman" w:hint="eastAsia"/>
                <w:sz w:val="18"/>
                <w:szCs w:val="18"/>
              </w:rPr>
              <w:t>样品的收集、邮寄；</w:t>
            </w:r>
            <w:r w:rsidR="00545F8E">
              <w:rPr>
                <w:rFonts w:ascii="Times New Roman" w:eastAsia="宋体" w:hAnsi="Times New Roman" w:cs="Times New Roman" w:hint="eastAsia"/>
                <w:sz w:val="18"/>
                <w:szCs w:val="18"/>
              </w:rPr>
              <w:t>分析结果数据分析。</w:t>
            </w:r>
          </w:p>
        </w:tc>
      </w:tr>
      <w:tr w:rsidR="001E34E0" w:rsidRPr="002C5141" w14:paraId="2DA792A9" w14:textId="77777777" w:rsidTr="002C5141">
        <w:trPr>
          <w:jc w:val="center"/>
        </w:trPr>
        <w:tc>
          <w:tcPr>
            <w:tcW w:w="1659" w:type="pct"/>
            <w:vAlign w:val="center"/>
          </w:tcPr>
          <w:p w14:paraId="72FE9398" w14:textId="6F5AE38B" w:rsidR="001E34E0" w:rsidRDefault="001E34E0"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hint="eastAsia"/>
                <w:sz w:val="18"/>
                <w:szCs w:val="18"/>
              </w:rPr>
            </w:pPr>
          </w:p>
        </w:tc>
        <w:tc>
          <w:tcPr>
            <w:tcW w:w="3341" w:type="pct"/>
            <w:vAlign w:val="center"/>
          </w:tcPr>
          <w:p w14:paraId="2B711E63" w14:textId="51F98CBC" w:rsidR="001E34E0" w:rsidRDefault="00493219" w:rsidP="00953D25">
            <w:pPr>
              <w:pStyle w:val="a7"/>
              <w:numPr>
                <w:ilvl w:val="255"/>
                <w:numId w:val="0"/>
              </w:numPr>
              <w:adjustRightInd w:val="0"/>
              <w:snapToGrid w:val="0"/>
              <w:spacing w:before="0" w:beforeAutospacing="0" w:after="0" w:afterAutospacing="0" w:line="312" w:lineRule="auto"/>
              <w:jc w:val="both"/>
              <w:rPr>
                <w:rFonts w:ascii="Times New Roman" w:eastAsia="宋体" w:hAnsi="Times New Roman" w:cs="Times New Roman" w:hint="eastAsia"/>
                <w:sz w:val="18"/>
                <w:szCs w:val="18"/>
              </w:rPr>
            </w:pPr>
            <w:r>
              <w:rPr>
                <w:rFonts w:ascii="Times New Roman" w:eastAsia="宋体" w:hAnsi="Times New Roman" w:cs="Times New Roman" w:hint="eastAsia"/>
                <w:sz w:val="18"/>
                <w:szCs w:val="18"/>
              </w:rPr>
              <w:t>氟化</w:t>
            </w:r>
            <w:proofErr w:type="gramStart"/>
            <w:r>
              <w:rPr>
                <w:rFonts w:ascii="Times New Roman" w:eastAsia="宋体" w:hAnsi="Times New Roman" w:cs="Times New Roman" w:hint="eastAsia"/>
                <w:sz w:val="18"/>
                <w:szCs w:val="18"/>
              </w:rPr>
              <w:t>铽</w:t>
            </w:r>
            <w:proofErr w:type="gramEnd"/>
            <w:r>
              <w:rPr>
                <w:rFonts w:ascii="Times New Roman" w:eastAsia="宋体" w:hAnsi="Times New Roman" w:cs="Times New Roman" w:hint="eastAsia"/>
                <w:sz w:val="18"/>
                <w:szCs w:val="18"/>
              </w:rPr>
              <w:t>样品的分析比对；</w:t>
            </w:r>
            <w:r w:rsidRPr="002C5141">
              <w:rPr>
                <w:rFonts w:ascii="Times New Roman" w:eastAsia="宋体" w:hAnsi="Times New Roman" w:cs="Times New Roman"/>
                <w:color w:val="000000" w:themeColor="text1"/>
                <w:sz w:val="18"/>
                <w:szCs w:val="18"/>
              </w:rPr>
              <w:t>对标准征求意见稿、各阶段文本提出修改意见。</w:t>
            </w:r>
          </w:p>
        </w:tc>
      </w:tr>
    </w:tbl>
    <w:p w14:paraId="559378F7" w14:textId="6EC750AD" w:rsidR="00615791" w:rsidRPr="00532518" w:rsidRDefault="00E31A14" w:rsidP="00615791">
      <w:pPr>
        <w:pStyle w:val="-1"/>
        <w:spacing w:before="156" w:after="156"/>
      </w:pPr>
      <w:r>
        <w:t>3</w:t>
      </w:r>
      <w:r w:rsidR="00615791" w:rsidRPr="00532518">
        <w:rPr>
          <w:rFonts w:hint="eastAsia"/>
        </w:rPr>
        <w:t>.</w:t>
      </w:r>
      <w:r w:rsidR="00615791" w:rsidRPr="00532518">
        <w:rPr>
          <w:rFonts w:hint="eastAsia"/>
        </w:rPr>
        <w:t>主要工作过程</w:t>
      </w:r>
    </w:p>
    <w:p w14:paraId="15946DA1" w14:textId="0B068610" w:rsidR="00615791" w:rsidRDefault="00E31A14" w:rsidP="00615791">
      <w:pPr>
        <w:pStyle w:val="-11"/>
        <w:spacing w:before="156" w:after="156"/>
      </w:pPr>
      <w:r>
        <w:t>3</w:t>
      </w:r>
      <w:r w:rsidR="00615791" w:rsidRPr="006C4F9A">
        <w:rPr>
          <w:rFonts w:hint="eastAsia"/>
        </w:rPr>
        <w:t xml:space="preserve">.1 </w:t>
      </w:r>
      <w:r w:rsidR="00615791" w:rsidRPr="006C4F9A">
        <w:rPr>
          <w:rFonts w:hint="eastAsia"/>
        </w:rPr>
        <w:t>预研阶段</w:t>
      </w:r>
    </w:p>
    <w:p w14:paraId="679392F6" w14:textId="227D73FC" w:rsidR="004815A0" w:rsidRPr="004815A0" w:rsidRDefault="0092043F" w:rsidP="00A71AD2">
      <w:pPr>
        <w:pStyle w:val="-"/>
        <w:ind w:firstLine="420"/>
      </w:pPr>
      <w:r>
        <w:rPr>
          <w:rFonts w:hint="eastAsia"/>
        </w:rPr>
        <w:t>2</w:t>
      </w:r>
      <w:r>
        <w:t>020</w:t>
      </w:r>
      <w:r>
        <w:rPr>
          <w:rFonts w:hint="eastAsia"/>
        </w:rPr>
        <w:t>年</w:t>
      </w:r>
      <w:r>
        <w:rPr>
          <w:rFonts w:hint="eastAsia"/>
        </w:rPr>
        <w:t>1</w:t>
      </w:r>
      <w:r>
        <w:t>0</w:t>
      </w:r>
      <w:r>
        <w:rPr>
          <w:rFonts w:hint="eastAsia"/>
        </w:rPr>
        <w:t>月</w:t>
      </w:r>
      <w:r w:rsidR="00244AD3">
        <w:rPr>
          <w:rFonts w:hint="eastAsia"/>
        </w:rPr>
        <w:t>，</w:t>
      </w:r>
      <w:proofErr w:type="gramStart"/>
      <w:r>
        <w:rPr>
          <w:rFonts w:hint="eastAsia"/>
        </w:rPr>
        <w:t>虔</w:t>
      </w:r>
      <w:proofErr w:type="gramEnd"/>
      <w:r>
        <w:rPr>
          <w:rFonts w:hint="eastAsia"/>
        </w:rPr>
        <w:t>东稀土集团股份有限公司</w:t>
      </w:r>
      <w:r w:rsidR="00A71AD2">
        <w:rPr>
          <w:rFonts w:hint="eastAsia"/>
        </w:rPr>
        <w:t>根据</w:t>
      </w:r>
      <w:r>
        <w:rPr>
          <w:rFonts w:hint="eastAsia"/>
        </w:rPr>
        <w:t>国内</w:t>
      </w:r>
      <w:r w:rsidR="00244AD3">
        <w:rPr>
          <w:rFonts w:hint="eastAsia"/>
        </w:rPr>
        <w:t>氟化</w:t>
      </w:r>
      <w:proofErr w:type="gramStart"/>
      <w:r w:rsidR="00244AD3">
        <w:rPr>
          <w:rFonts w:hint="eastAsia"/>
        </w:rPr>
        <w:t>铽</w:t>
      </w:r>
      <w:proofErr w:type="gramEnd"/>
      <w:r>
        <w:rPr>
          <w:rFonts w:hint="eastAsia"/>
        </w:rPr>
        <w:t>实际贸易及使用情况</w:t>
      </w:r>
      <w:r w:rsidR="00A71AD2">
        <w:rPr>
          <w:rFonts w:hint="eastAsia"/>
        </w:rPr>
        <w:t>，结合</w:t>
      </w:r>
      <w:r w:rsidR="00A71AD2" w:rsidRPr="00A71AD2">
        <w:rPr>
          <w:rFonts w:hint="eastAsia"/>
        </w:rPr>
        <w:t>国内氟化</w:t>
      </w:r>
      <w:proofErr w:type="gramStart"/>
      <w:r w:rsidR="00A71AD2" w:rsidRPr="00A71AD2">
        <w:rPr>
          <w:rFonts w:hint="eastAsia"/>
        </w:rPr>
        <w:t>铽</w:t>
      </w:r>
      <w:proofErr w:type="gramEnd"/>
      <w:r w:rsidR="00A71AD2" w:rsidRPr="00A71AD2">
        <w:rPr>
          <w:rFonts w:hint="eastAsia"/>
        </w:rPr>
        <w:t>生产、使用厂家</w:t>
      </w:r>
      <w:r>
        <w:rPr>
          <w:rFonts w:hint="eastAsia"/>
        </w:rPr>
        <w:t>的</w:t>
      </w:r>
      <w:r w:rsidR="00891D50">
        <w:rPr>
          <w:rFonts w:hint="eastAsia"/>
        </w:rPr>
        <w:t>调研情况</w:t>
      </w:r>
      <w:r w:rsidR="00A71AD2" w:rsidRPr="00A71AD2">
        <w:rPr>
          <w:rFonts w:hint="eastAsia"/>
        </w:rPr>
        <w:t>，</w:t>
      </w:r>
      <w:r w:rsidR="00891D50">
        <w:rPr>
          <w:rFonts w:hint="eastAsia"/>
        </w:rPr>
        <w:t>提出了</w:t>
      </w:r>
      <w:r w:rsidR="00891D50" w:rsidRPr="00244352">
        <w:rPr>
          <w:rFonts w:hint="eastAsia"/>
        </w:rPr>
        <w:t>《氟化</w:t>
      </w:r>
      <w:r w:rsidR="00891D50">
        <w:rPr>
          <w:rFonts w:hint="eastAsia"/>
        </w:rPr>
        <w:t>铽</w:t>
      </w:r>
      <w:r w:rsidR="00891D50" w:rsidRPr="00244352">
        <w:rPr>
          <w:rFonts w:hint="eastAsia"/>
        </w:rPr>
        <w:t>》</w:t>
      </w:r>
      <w:r w:rsidR="00891D50">
        <w:rPr>
          <w:rFonts w:hint="eastAsia"/>
        </w:rPr>
        <w:t>标准研制计划。</w:t>
      </w:r>
    </w:p>
    <w:p w14:paraId="5839A364" w14:textId="220C1FE6" w:rsidR="00615791" w:rsidRDefault="00E31A14" w:rsidP="00615791">
      <w:pPr>
        <w:pStyle w:val="-11"/>
        <w:spacing w:before="156" w:after="156"/>
      </w:pPr>
      <w:r>
        <w:t>3</w:t>
      </w:r>
      <w:r w:rsidR="00615791" w:rsidRPr="006C4F9A">
        <w:rPr>
          <w:rFonts w:hint="eastAsia"/>
        </w:rPr>
        <w:t xml:space="preserve">.2 </w:t>
      </w:r>
      <w:r w:rsidR="00615791" w:rsidRPr="006C4F9A">
        <w:rPr>
          <w:rFonts w:hint="eastAsia"/>
        </w:rPr>
        <w:t>立项阶段</w:t>
      </w:r>
    </w:p>
    <w:p w14:paraId="44CB3788" w14:textId="013334F6" w:rsidR="00244352" w:rsidRDefault="00E030C2" w:rsidP="00244352">
      <w:pPr>
        <w:pStyle w:val="-"/>
        <w:ind w:firstLine="420"/>
      </w:pPr>
      <w:r w:rsidRPr="0092043F">
        <w:rPr>
          <w:rFonts w:hint="eastAsia"/>
        </w:rPr>
        <w:t>2</w:t>
      </w:r>
      <w:r w:rsidRPr="0092043F">
        <w:t>020</w:t>
      </w:r>
      <w:r w:rsidRPr="0092043F">
        <w:rPr>
          <w:rFonts w:hint="eastAsia"/>
        </w:rPr>
        <w:t>年</w:t>
      </w:r>
      <w:r w:rsidRPr="0092043F">
        <w:rPr>
          <w:rFonts w:hint="eastAsia"/>
        </w:rPr>
        <w:t>1</w:t>
      </w:r>
      <w:r w:rsidR="0092043F" w:rsidRPr="0092043F">
        <w:t>1</w:t>
      </w:r>
      <w:r w:rsidRPr="0092043F">
        <w:rPr>
          <w:rFonts w:hint="eastAsia"/>
        </w:rPr>
        <w:t>月</w:t>
      </w:r>
      <w:r w:rsidR="0092043F" w:rsidRPr="0092043F">
        <w:t>25</w:t>
      </w:r>
      <w:r w:rsidRPr="0092043F">
        <w:rPr>
          <w:rFonts w:hint="eastAsia"/>
        </w:rPr>
        <w:t>日</w:t>
      </w:r>
      <w:r w:rsidR="00CA30BA" w:rsidRPr="0092043F">
        <w:rPr>
          <w:rFonts w:hint="eastAsia"/>
        </w:rPr>
        <w:t>，</w:t>
      </w:r>
      <w:proofErr w:type="gramStart"/>
      <w:r w:rsidR="00BE3E55">
        <w:rPr>
          <w:rFonts w:hint="eastAsia"/>
        </w:rPr>
        <w:t>虔</w:t>
      </w:r>
      <w:proofErr w:type="gramEnd"/>
      <w:r w:rsidR="00BE3E55">
        <w:rPr>
          <w:rFonts w:hint="eastAsia"/>
        </w:rPr>
        <w:t>东稀土集团股份有限公司向全体委员会议提交了《氟化铽》标准项目建议书、标准草案及标准立项说明等材料，全体委员会</w:t>
      </w:r>
      <w:proofErr w:type="gramStart"/>
      <w:r w:rsidR="00BE3E55">
        <w:rPr>
          <w:rFonts w:hint="eastAsia"/>
        </w:rPr>
        <w:t>议论证</w:t>
      </w:r>
      <w:proofErr w:type="gramEnd"/>
      <w:r w:rsidR="00BE3E55">
        <w:rPr>
          <w:rFonts w:hint="eastAsia"/>
        </w:rPr>
        <w:t>结论为同意行业标准立项。有秘书处组织委员网上投票，投票通过后转报工业和信息化部，并挂网向社会公众公开征求意见。</w:t>
      </w:r>
    </w:p>
    <w:p w14:paraId="534EEBF0" w14:textId="4DAE71C2" w:rsidR="00CA30BA" w:rsidRPr="00CA30BA" w:rsidRDefault="00CA30BA" w:rsidP="00244352">
      <w:pPr>
        <w:pStyle w:val="-"/>
        <w:ind w:firstLine="420"/>
      </w:pPr>
      <w:r w:rsidRPr="00CA30BA">
        <w:rPr>
          <w:rFonts w:hint="eastAsia"/>
        </w:rPr>
        <w:t>2021</w:t>
      </w:r>
      <w:r w:rsidRPr="00CA30BA">
        <w:rPr>
          <w:rFonts w:hint="eastAsia"/>
        </w:rPr>
        <w:t>年</w:t>
      </w:r>
      <w:r w:rsidR="00DA75A0">
        <w:t>12</w:t>
      </w:r>
      <w:r w:rsidRPr="00CA30BA">
        <w:rPr>
          <w:rFonts w:hint="eastAsia"/>
        </w:rPr>
        <w:t>月，</w:t>
      </w:r>
      <w:r w:rsidR="00DA75A0">
        <w:rPr>
          <w:rFonts w:hint="eastAsia"/>
        </w:rPr>
        <w:t>全国稀土标准化技术委员会</w:t>
      </w:r>
      <w:r w:rsidRPr="00CA30BA">
        <w:rPr>
          <w:rFonts w:hint="eastAsia"/>
        </w:rPr>
        <w:t>下达</w:t>
      </w:r>
      <w:r w:rsidR="00DA75A0">
        <w:rPr>
          <w:rFonts w:hint="eastAsia"/>
        </w:rPr>
        <w:t>了</w:t>
      </w:r>
      <w:r w:rsidRPr="00CA30BA">
        <w:rPr>
          <w:rFonts w:hint="eastAsia"/>
        </w:rPr>
        <w:t>《氟化铽》</w:t>
      </w:r>
      <w:r w:rsidR="00DA75A0">
        <w:rPr>
          <w:rFonts w:hint="eastAsia"/>
        </w:rPr>
        <w:t>行业标准</w:t>
      </w:r>
      <w:r w:rsidRPr="00CA30BA">
        <w:rPr>
          <w:rFonts w:hint="eastAsia"/>
        </w:rPr>
        <w:t>制定</w:t>
      </w:r>
      <w:r w:rsidR="00DA75A0">
        <w:rPr>
          <w:rFonts w:hint="eastAsia"/>
        </w:rPr>
        <w:t>任务</w:t>
      </w:r>
      <w:r w:rsidRPr="00CA30BA">
        <w:rPr>
          <w:rFonts w:hint="eastAsia"/>
        </w:rPr>
        <w:t>，项目计划编号为</w:t>
      </w:r>
      <w:r w:rsidRPr="00CA30BA">
        <w:rPr>
          <w:rFonts w:hint="eastAsia"/>
        </w:rPr>
        <w:t>2021-0729T-XB</w:t>
      </w:r>
      <w:r w:rsidRPr="00CA30BA">
        <w:rPr>
          <w:rFonts w:hint="eastAsia"/>
        </w:rPr>
        <w:t>，周期为</w:t>
      </w:r>
      <w:r w:rsidRPr="00CA30BA">
        <w:rPr>
          <w:rFonts w:hint="eastAsia"/>
        </w:rPr>
        <w:t>24</w:t>
      </w:r>
      <w:r w:rsidRPr="00CA30BA">
        <w:rPr>
          <w:rFonts w:hint="eastAsia"/>
        </w:rPr>
        <w:t>个月</w:t>
      </w:r>
      <w:r w:rsidR="00DA75A0">
        <w:rPr>
          <w:rFonts w:hint="eastAsia"/>
        </w:rPr>
        <w:t>，</w:t>
      </w:r>
      <w:r w:rsidR="00DA75A0" w:rsidRPr="00CA30BA">
        <w:rPr>
          <w:rFonts w:hint="eastAsia"/>
        </w:rPr>
        <w:t>由全国稀土标准化技术委员会（</w:t>
      </w:r>
      <w:r w:rsidR="00DA75A0" w:rsidRPr="00CA30BA">
        <w:rPr>
          <w:rFonts w:hint="eastAsia"/>
        </w:rPr>
        <w:t>SAC/TC 229</w:t>
      </w:r>
      <w:r w:rsidR="00DA75A0" w:rsidRPr="00CA30BA">
        <w:rPr>
          <w:rFonts w:hint="eastAsia"/>
        </w:rPr>
        <w:t>）提出并归口</w:t>
      </w:r>
      <w:r w:rsidR="00DA75A0">
        <w:rPr>
          <w:rFonts w:hint="eastAsia"/>
        </w:rPr>
        <w:t>。</w:t>
      </w:r>
    </w:p>
    <w:p w14:paraId="05D998CE" w14:textId="4EC58EDE" w:rsidR="00615791" w:rsidRDefault="00E31A14" w:rsidP="00615791">
      <w:pPr>
        <w:pStyle w:val="-11"/>
        <w:spacing w:before="156" w:after="156"/>
      </w:pPr>
      <w:r>
        <w:t>3</w:t>
      </w:r>
      <w:r w:rsidR="00615791">
        <w:rPr>
          <w:rFonts w:hint="eastAsia"/>
        </w:rPr>
        <w:t>.3</w:t>
      </w:r>
      <w:r w:rsidR="00615791">
        <w:rPr>
          <w:rFonts w:hint="eastAsia"/>
        </w:rPr>
        <w:t>起草阶段</w:t>
      </w:r>
    </w:p>
    <w:p w14:paraId="06E45E90" w14:textId="4277B310" w:rsidR="00244352" w:rsidRPr="003136EF" w:rsidRDefault="00C5418B" w:rsidP="00B81534">
      <w:pPr>
        <w:pStyle w:val="-"/>
        <w:ind w:firstLine="420"/>
        <w:rPr>
          <w:rFonts w:cs="Times New Roman"/>
        </w:rPr>
      </w:pPr>
      <w:r w:rsidRPr="003136EF">
        <w:rPr>
          <w:rFonts w:cs="Times New Roman"/>
        </w:rPr>
        <w:t>任务下达后，</w:t>
      </w:r>
      <w:proofErr w:type="gramStart"/>
      <w:r w:rsidR="004815A0" w:rsidRPr="003136EF">
        <w:rPr>
          <w:rFonts w:cs="Times New Roman"/>
        </w:rPr>
        <w:t>虔</w:t>
      </w:r>
      <w:proofErr w:type="gramEnd"/>
      <w:r w:rsidR="004815A0" w:rsidRPr="003136EF">
        <w:rPr>
          <w:rFonts w:cs="Times New Roman"/>
        </w:rPr>
        <w:t>东稀土集团股份有限公司</w:t>
      </w:r>
      <w:r w:rsidRPr="003136EF">
        <w:rPr>
          <w:rFonts w:cs="Times New Roman"/>
        </w:rPr>
        <w:t>内部</w:t>
      </w:r>
      <w:r w:rsidR="004815A0" w:rsidRPr="003136EF">
        <w:rPr>
          <w:rFonts w:cs="Times New Roman"/>
        </w:rPr>
        <w:t>建立标准起草</w:t>
      </w:r>
      <w:r w:rsidRPr="003136EF">
        <w:rPr>
          <w:rFonts w:cs="Times New Roman"/>
        </w:rPr>
        <w:t>团队</w:t>
      </w:r>
      <w:r w:rsidR="004815A0" w:rsidRPr="003136EF">
        <w:rPr>
          <w:rFonts w:cs="Times New Roman"/>
        </w:rPr>
        <w:t>，</w:t>
      </w:r>
      <w:r w:rsidRPr="003136EF">
        <w:rPr>
          <w:rFonts w:cs="Times New Roman"/>
        </w:rPr>
        <w:t>并联合参编单位建立</w:t>
      </w:r>
      <w:r w:rsidR="00B81534" w:rsidRPr="003136EF">
        <w:rPr>
          <w:rFonts w:cs="Times New Roman"/>
        </w:rPr>
        <w:t>《氟化铽》标准项目</w:t>
      </w:r>
      <w:proofErr w:type="gramStart"/>
      <w:r w:rsidRPr="003136EF">
        <w:rPr>
          <w:rFonts w:cs="Times New Roman"/>
        </w:rPr>
        <w:t>微信讨论</w:t>
      </w:r>
      <w:proofErr w:type="gramEnd"/>
      <w:r w:rsidRPr="003136EF">
        <w:rPr>
          <w:rFonts w:cs="Times New Roman"/>
        </w:rPr>
        <w:t>群</w:t>
      </w:r>
      <w:r w:rsidR="00AD4182" w:rsidRPr="003136EF">
        <w:rPr>
          <w:rFonts w:cs="Times New Roman"/>
        </w:rPr>
        <w:t>。</w:t>
      </w:r>
      <w:r w:rsidR="00B81534" w:rsidRPr="003136EF">
        <w:rPr>
          <w:rFonts w:cs="Times New Roman"/>
        </w:rPr>
        <w:t>根据现行市场</w:t>
      </w:r>
      <w:r w:rsidR="00AD4182" w:rsidRPr="003136EF">
        <w:rPr>
          <w:rFonts w:cs="Times New Roman"/>
        </w:rPr>
        <w:t>氟化</w:t>
      </w:r>
      <w:proofErr w:type="gramStart"/>
      <w:r w:rsidR="00AD4182" w:rsidRPr="003136EF">
        <w:rPr>
          <w:rFonts w:cs="Times New Roman"/>
        </w:rPr>
        <w:t>铽</w:t>
      </w:r>
      <w:proofErr w:type="gramEnd"/>
      <w:r w:rsidR="00AD4182" w:rsidRPr="003136EF">
        <w:rPr>
          <w:rFonts w:cs="Times New Roman"/>
        </w:rPr>
        <w:t>的需求，</w:t>
      </w:r>
      <w:r w:rsidR="00D57D78" w:rsidRPr="003136EF">
        <w:rPr>
          <w:rFonts w:cs="Times New Roman"/>
        </w:rPr>
        <w:t>确定了标准的适用范围、技术要求、实验方法、检验规则、</w:t>
      </w:r>
      <w:r w:rsidR="00D57D78" w:rsidRPr="003136EF">
        <w:rPr>
          <w:rFonts w:cs="Times New Roman"/>
        </w:rPr>
        <w:t xml:space="preserve"> </w:t>
      </w:r>
      <w:r w:rsidR="00D57D78" w:rsidRPr="003136EF">
        <w:rPr>
          <w:rFonts w:cs="Times New Roman"/>
        </w:rPr>
        <w:t>包装、运输、贮存及随行文件内容，</w:t>
      </w:r>
      <w:r w:rsidR="00B81534" w:rsidRPr="003136EF">
        <w:rPr>
          <w:rFonts w:cs="Times New Roman"/>
        </w:rPr>
        <w:t>形成《氟化铽》标准征求意见稿及其编制说明。</w:t>
      </w:r>
      <w:r w:rsidR="00B057FB" w:rsidRPr="003136EF">
        <w:rPr>
          <w:rFonts w:cs="Times New Roman"/>
        </w:rPr>
        <w:t>标准编制单位讨论意见如下：</w:t>
      </w:r>
    </w:p>
    <w:p w14:paraId="1F7FBED4" w14:textId="11D03FE5" w:rsidR="000705A3" w:rsidRPr="003136EF" w:rsidRDefault="000705A3" w:rsidP="00B81534">
      <w:pPr>
        <w:pStyle w:val="-"/>
        <w:ind w:firstLine="420"/>
        <w:rPr>
          <w:rFonts w:cs="Times New Roman"/>
        </w:rPr>
      </w:pPr>
      <w:r w:rsidRPr="003136EF">
        <w:rPr>
          <w:rFonts w:cs="Times New Roman"/>
        </w:rPr>
        <w:t>1</w:t>
      </w:r>
      <w:r w:rsidRPr="003136EF">
        <w:rPr>
          <w:rFonts w:cs="Times New Roman"/>
        </w:rPr>
        <w:t>、</w:t>
      </w:r>
      <w:r w:rsidR="009F6C22" w:rsidRPr="003136EF">
        <w:rPr>
          <w:rFonts w:cs="Times New Roman"/>
        </w:rPr>
        <w:t>“1</w:t>
      </w:r>
      <w:r w:rsidR="009F6C22" w:rsidRPr="003136EF">
        <w:rPr>
          <w:rFonts w:cs="Times New Roman"/>
        </w:rPr>
        <w:t>范围</w:t>
      </w:r>
      <w:r w:rsidR="009F6C22" w:rsidRPr="003136EF">
        <w:rPr>
          <w:rFonts w:cs="Times New Roman"/>
        </w:rPr>
        <w:t>”</w:t>
      </w:r>
      <w:r w:rsidR="009F6C22" w:rsidRPr="003136EF">
        <w:rPr>
          <w:rFonts w:cs="Times New Roman"/>
        </w:rPr>
        <w:t>有</w:t>
      </w:r>
      <w:proofErr w:type="gramStart"/>
      <w:r w:rsidR="009F6C22" w:rsidRPr="003136EF">
        <w:rPr>
          <w:rFonts w:cs="Times New Roman"/>
        </w:rPr>
        <w:t>研</w:t>
      </w:r>
      <w:proofErr w:type="gramEnd"/>
      <w:r w:rsidR="009F6C22" w:rsidRPr="003136EF">
        <w:rPr>
          <w:rFonts w:cs="Times New Roman"/>
        </w:rPr>
        <w:t>稀土新材料股份有限公司、有</w:t>
      </w:r>
      <w:proofErr w:type="gramStart"/>
      <w:r w:rsidR="009F6C22" w:rsidRPr="003136EF">
        <w:rPr>
          <w:rFonts w:cs="Times New Roman"/>
        </w:rPr>
        <w:t>研</w:t>
      </w:r>
      <w:proofErr w:type="gramEnd"/>
      <w:r w:rsidR="009F6C22" w:rsidRPr="003136EF">
        <w:rPr>
          <w:rFonts w:cs="Times New Roman"/>
        </w:rPr>
        <w:t>稀土高技术有限公司提出</w:t>
      </w:r>
      <w:proofErr w:type="gramStart"/>
      <w:r w:rsidR="009F6C22" w:rsidRPr="003136EF">
        <w:rPr>
          <w:rFonts w:cs="Times New Roman"/>
        </w:rPr>
        <w:t>“</w:t>
      </w:r>
      <w:proofErr w:type="gramEnd"/>
      <w:r w:rsidR="009F6C22" w:rsidRPr="003136EF">
        <w:rPr>
          <w:rFonts w:cs="Times New Roman"/>
        </w:rPr>
        <w:t>建议删除</w:t>
      </w:r>
      <w:r w:rsidR="009F6C22" w:rsidRPr="003136EF">
        <w:rPr>
          <w:rFonts w:cs="Times New Roman"/>
        </w:rPr>
        <w:t>“</w:t>
      </w:r>
      <w:r w:rsidR="009F6C22" w:rsidRPr="003136EF">
        <w:rPr>
          <w:rFonts w:cs="Times New Roman"/>
        </w:rPr>
        <w:t>主要供制备金属</w:t>
      </w:r>
      <w:proofErr w:type="gramStart"/>
      <w:r w:rsidR="009F6C22" w:rsidRPr="003136EF">
        <w:rPr>
          <w:rFonts w:cs="Times New Roman"/>
        </w:rPr>
        <w:t>铽</w:t>
      </w:r>
      <w:proofErr w:type="gramEnd"/>
      <w:r w:rsidR="009F6C22" w:rsidRPr="003136EF">
        <w:rPr>
          <w:rFonts w:cs="Times New Roman"/>
        </w:rPr>
        <w:t>、含</w:t>
      </w:r>
      <w:proofErr w:type="gramStart"/>
      <w:r w:rsidR="009F6C22" w:rsidRPr="003136EF">
        <w:rPr>
          <w:rFonts w:cs="Times New Roman"/>
        </w:rPr>
        <w:t>铽</w:t>
      </w:r>
      <w:proofErr w:type="gramEnd"/>
      <w:r w:rsidR="009F6C22" w:rsidRPr="003136EF">
        <w:rPr>
          <w:rFonts w:cs="Times New Roman"/>
        </w:rPr>
        <w:t>合金、磁致伸缩材料及渗</w:t>
      </w:r>
      <w:proofErr w:type="gramStart"/>
      <w:r w:rsidR="009F6C22" w:rsidRPr="003136EF">
        <w:rPr>
          <w:rFonts w:cs="Times New Roman"/>
        </w:rPr>
        <w:t>铽</w:t>
      </w:r>
      <w:proofErr w:type="gramEnd"/>
      <w:r w:rsidR="009F6C22" w:rsidRPr="003136EF">
        <w:rPr>
          <w:rFonts w:cs="Times New Roman"/>
        </w:rPr>
        <w:t>工艺等用</w:t>
      </w:r>
      <w:r w:rsidR="009F6C22" w:rsidRPr="003136EF">
        <w:rPr>
          <w:rFonts w:cs="Times New Roman"/>
        </w:rPr>
        <w:t>”</w:t>
      </w:r>
      <w:r w:rsidR="009F6C22" w:rsidRPr="003136EF">
        <w:rPr>
          <w:rFonts w:cs="Times New Roman"/>
        </w:rPr>
        <w:t>中磁致伸缩材料，原因是氟化</w:t>
      </w:r>
      <w:proofErr w:type="gramStart"/>
      <w:r w:rsidR="009F6C22" w:rsidRPr="003136EF">
        <w:rPr>
          <w:rFonts w:cs="Times New Roman"/>
        </w:rPr>
        <w:t>铽</w:t>
      </w:r>
      <w:proofErr w:type="gramEnd"/>
      <w:r w:rsidR="009F6C22" w:rsidRPr="003136EF">
        <w:rPr>
          <w:rFonts w:cs="Times New Roman"/>
        </w:rPr>
        <w:t>不是磁致伸缩材料的直接原材料；建议删除与</w:t>
      </w:r>
      <w:r w:rsidR="009F6C22" w:rsidRPr="003136EF">
        <w:rPr>
          <w:rFonts w:cs="Times New Roman"/>
        </w:rPr>
        <w:t>“</w:t>
      </w:r>
      <w:r w:rsidR="009F6C22" w:rsidRPr="003136EF">
        <w:rPr>
          <w:rFonts w:cs="Times New Roman"/>
        </w:rPr>
        <w:t>金属</w:t>
      </w:r>
      <w:proofErr w:type="gramStart"/>
      <w:r w:rsidR="009F6C22" w:rsidRPr="003136EF">
        <w:rPr>
          <w:rFonts w:cs="Times New Roman"/>
        </w:rPr>
        <w:t>铽</w:t>
      </w:r>
      <w:proofErr w:type="gramEnd"/>
      <w:r w:rsidR="009F6C22" w:rsidRPr="003136EF">
        <w:rPr>
          <w:rFonts w:cs="Times New Roman"/>
        </w:rPr>
        <w:t>、含</w:t>
      </w:r>
      <w:proofErr w:type="gramStart"/>
      <w:r w:rsidR="009F6C22" w:rsidRPr="003136EF">
        <w:rPr>
          <w:rFonts w:cs="Times New Roman"/>
        </w:rPr>
        <w:t>铽</w:t>
      </w:r>
      <w:proofErr w:type="gramEnd"/>
      <w:r w:rsidR="009F6C22" w:rsidRPr="003136EF">
        <w:rPr>
          <w:rFonts w:cs="Times New Roman"/>
        </w:rPr>
        <w:t>合金</w:t>
      </w:r>
      <w:r w:rsidR="009F6C22" w:rsidRPr="003136EF">
        <w:rPr>
          <w:rFonts w:cs="Times New Roman"/>
        </w:rPr>
        <w:t>”</w:t>
      </w:r>
      <w:r w:rsidR="009F6C22" w:rsidRPr="003136EF">
        <w:rPr>
          <w:rFonts w:cs="Times New Roman"/>
        </w:rPr>
        <w:t>名称不对等的</w:t>
      </w:r>
      <w:r w:rsidR="009F6C22" w:rsidRPr="003136EF">
        <w:rPr>
          <w:rFonts w:cs="Times New Roman"/>
        </w:rPr>
        <w:t>“</w:t>
      </w:r>
      <w:r w:rsidR="009F6C22" w:rsidRPr="003136EF">
        <w:rPr>
          <w:rFonts w:cs="Times New Roman"/>
        </w:rPr>
        <w:t>渗铽工艺</w:t>
      </w:r>
      <w:r w:rsidR="009F6C22" w:rsidRPr="003136EF">
        <w:rPr>
          <w:rFonts w:cs="Times New Roman"/>
        </w:rPr>
        <w:t>””</w:t>
      </w:r>
      <w:r w:rsidR="009F6C22" w:rsidRPr="003136EF">
        <w:rPr>
          <w:rFonts w:cs="Times New Roman"/>
        </w:rPr>
        <w:t>。部分采纳</w:t>
      </w:r>
      <w:r w:rsidR="009F6C22" w:rsidRPr="003136EF">
        <w:rPr>
          <w:rFonts w:cs="Times New Roman"/>
        </w:rPr>
        <w:t xml:space="preserve">, </w:t>
      </w:r>
      <w:r w:rsidR="009F6C22" w:rsidRPr="003136EF">
        <w:rPr>
          <w:rFonts w:cs="Times New Roman"/>
        </w:rPr>
        <w:t>删除用于磁致伸缩材料；</w:t>
      </w:r>
      <w:r w:rsidR="009F6C22" w:rsidRPr="003136EF">
        <w:rPr>
          <w:rFonts w:cs="Times New Roman"/>
        </w:rPr>
        <w:t>“</w:t>
      </w:r>
      <w:r w:rsidR="009F6C22" w:rsidRPr="003136EF">
        <w:rPr>
          <w:rFonts w:cs="Times New Roman"/>
        </w:rPr>
        <w:t>渗铽工艺</w:t>
      </w:r>
      <w:r w:rsidR="009F6C22" w:rsidRPr="003136EF">
        <w:rPr>
          <w:rFonts w:cs="Times New Roman"/>
        </w:rPr>
        <w:t>”</w:t>
      </w:r>
      <w:r w:rsidR="009F6C22" w:rsidRPr="003136EF">
        <w:rPr>
          <w:rFonts w:cs="Times New Roman"/>
        </w:rPr>
        <w:t>改为</w:t>
      </w:r>
      <w:r w:rsidR="009F6C22" w:rsidRPr="003136EF">
        <w:rPr>
          <w:rFonts w:cs="Times New Roman"/>
        </w:rPr>
        <w:t>“</w:t>
      </w:r>
      <w:r w:rsidR="009F6C22" w:rsidRPr="003136EF">
        <w:rPr>
          <w:rFonts w:cs="Times New Roman"/>
        </w:rPr>
        <w:t>钕铁硼磁体渗</w:t>
      </w:r>
      <w:proofErr w:type="gramStart"/>
      <w:r w:rsidR="009F6C22" w:rsidRPr="003136EF">
        <w:rPr>
          <w:rFonts w:cs="Times New Roman"/>
        </w:rPr>
        <w:t>铽</w:t>
      </w:r>
      <w:proofErr w:type="gramEnd"/>
      <w:r w:rsidR="009F6C22" w:rsidRPr="003136EF">
        <w:rPr>
          <w:rFonts w:cs="Times New Roman"/>
        </w:rPr>
        <w:t>工业等用</w:t>
      </w:r>
      <w:r w:rsidR="009F6C22" w:rsidRPr="003136EF">
        <w:rPr>
          <w:rFonts w:cs="Times New Roman"/>
        </w:rPr>
        <w:t>”</w:t>
      </w:r>
      <w:r w:rsidR="009F6C22" w:rsidRPr="003136EF">
        <w:rPr>
          <w:rFonts w:cs="Times New Roman"/>
        </w:rPr>
        <w:t>。</w:t>
      </w:r>
    </w:p>
    <w:p w14:paraId="7D2FE62A" w14:textId="2EDD9105" w:rsidR="009F6C22" w:rsidRPr="003136EF" w:rsidRDefault="009F6C22" w:rsidP="00B81534">
      <w:pPr>
        <w:pStyle w:val="-"/>
        <w:ind w:firstLine="420"/>
        <w:rPr>
          <w:rFonts w:cs="Times New Roman"/>
        </w:rPr>
      </w:pPr>
      <w:r w:rsidRPr="003136EF">
        <w:rPr>
          <w:rFonts w:cs="Times New Roman"/>
        </w:rPr>
        <w:t>2</w:t>
      </w:r>
      <w:r w:rsidRPr="003136EF">
        <w:rPr>
          <w:rFonts w:cs="Times New Roman"/>
        </w:rPr>
        <w:t>、</w:t>
      </w:r>
      <w:r w:rsidR="00290F3D" w:rsidRPr="003136EF">
        <w:rPr>
          <w:rFonts w:cs="Times New Roman"/>
        </w:rPr>
        <w:t>“</w:t>
      </w:r>
      <w:r w:rsidR="0016060B" w:rsidRPr="003136EF">
        <w:rPr>
          <w:rFonts w:cs="Times New Roman"/>
        </w:rPr>
        <w:t>5</w:t>
      </w:r>
      <w:r w:rsidR="0016060B" w:rsidRPr="003136EF">
        <w:rPr>
          <w:rFonts w:cs="Times New Roman"/>
        </w:rPr>
        <w:t>技术要求中，</w:t>
      </w:r>
      <w:r w:rsidRPr="003136EF">
        <w:rPr>
          <w:rFonts w:cs="Times New Roman"/>
        </w:rPr>
        <w:t>表</w:t>
      </w:r>
      <w:r w:rsidRPr="003136EF">
        <w:rPr>
          <w:rFonts w:cs="Times New Roman"/>
        </w:rPr>
        <w:t>1</w:t>
      </w:r>
      <w:r w:rsidR="00290F3D" w:rsidRPr="003136EF">
        <w:rPr>
          <w:rFonts w:cs="Times New Roman"/>
        </w:rPr>
        <w:t>氟化</w:t>
      </w:r>
      <w:proofErr w:type="gramStart"/>
      <w:r w:rsidR="00290F3D" w:rsidRPr="003136EF">
        <w:rPr>
          <w:rFonts w:cs="Times New Roman"/>
        </w:rPr>
        <w:t>铽</w:t>
      </w:r>
      <w:proofErr w:type="gramEnd"/>
      <w:r w:rsidR="00290F3D" w:rsidRPr="003136EF">
        <w:rPr>
          <w:rFonts w:cs="Times New Roman"/>
        </w:rPr>
        <w:t>的化学成分</w:t>
      </w:r>
      <w:r w:rsidR="00290F3D" w:rsidRPr="003136EF">
        <w:rPr>
          <w:rFonts w:cs="Times New Roman"/>
        </w:rPr>
        <w:t>”</w:t>
      </w:r>
      <w:r w:rsidR="00155321" w:rsidRPr="003136EF">
        <w:rPr>
          <w:rFonts w:cs="Times New Roman"/>
        </w:rPr>
        <w:t xml:space="preserve"> </w:t>
      </w:r>
      <w:r w:rsidR="00155321" w:rsidRPr="003136EF">
        <w:rPr>
          <w:rFonts w:cs="Times New Roman"/>
        </w:rPr>
        <w:t>赣州晨光稀土新材料有限公司、</w:t>
      </w:r>
      <w:r w:rsidR="00290F3D" w:rsidRPr="003136EF">
        <w:rPr>
          <w:rFonts w:cs="Times New Roman"/>
        </w:rPr>
        <w:t>山东南稀金石新材料有限公司、有</w:t>
      </w:r>
      <w:proofErr w:type="gramStart"/>
      <w:r w:rsidR="00290F3D" w:rsidRPr="003136EF">
        <w:rPr>
          <w:rFonts w:cs="Times New Roman"/>
        </w:rPr>
        <w:t>研</w:t>
      </w:r>
      <w:proofErr w:type="gramEnd"/>
      <w:r w:rsidR="00290F3D" w:rsidRPr="003136EF">
        <w:rPr>
          <w:rFonts w:cs="Times New Roman"/>
        </w:rPr>
        <w:t>稀土新材料股份有限公司、有</w:t>
      </w:r>
      <w:proofErr w:type="gramStart"/>
      <w:r w:rsidR="00290F3D" w:rsidRPr="003136EF">
        <w:rPr>
          <w:rFonts w:cs="Times New Roman"/>
        </w:rPr>
        <w:t>研</w:t>
      </w:r>
      <w:proofErr w:type="gramEnd"/>
      <w:r w:rsidR="00290F3D" w:rsidRPr="003136EF">
        <w:rPr>
          <w:rFonts w:cs="Times New Roman"/>
        </w:rPr>
        <w:t>稀土高技术有限公司、包头稀土研究院、</w:t>
      </w:r>
      <w:proofErr w:type="gramStart"/>
      <w:r w:rsidR="00290F3D" w:rsidRPr="003136EF">
        <w:rPr>
          <w:rFonts w:cs="Times New Roman"/>
        </w:rPr>
        <w:t>中稀天马</w:t>
      </w:r>
      <w:proofErr w:type="gramEnd"/>
      <w:r w:rsidR="00290F3D" w:rsidRPr="003136EF">
        <w:rPr>
          <w:rFonts w:cs="Times New Roman"/>
        </w:rPr>
        <w:t>新材料科技股份有限公司</w:t>
      </w:r>
      <w:r w:rsidR="00F23258" w:rsidRPr="003136EF">
        <w:rPr>
          <w:rFonts w:cs="Times New Roman"/>
        </w:rPr>
        <w:t>对产品牌号、</w:t>
      </w:r>
      <w:r w:rsidR="00F23258" w:rsidRPr="003136EF">
        <w:rPr>
          <w:rFonts w:cs="Times New Roman"/>
        </w:rPr>
        <w:t>F</w:t>
      </w:r>
      <w:r w:rsidR="00F23258" w:rsidRPr="003136EF">
        <w:rPr>
          <w:rFonts w:cs="Times New Roman"/>
        </w:rPr>
        <w:t>含量、</w:t>
      </w:r>
      <w:r w:rsidR="00F23258" w:rsidRPr="003136EF">
        <w:rPr>
          <w:rFonts w:cs="Times New Roman"/>
        </w:rPr>
        <w:t>REO</w:t>
      </w:r>
      <w:r w:rsidR="00F23258" w:rsidRPr="003136EF">
        <w:rPr>
          <w:rFonts w:cs="Times New Roman"/>
        </w:rPr>
        <w:t>、等指标提出意见，此部分将在标准预审时充分讨论。</w:t>
      </w:r>
    </w:p>
    <w:p w14:paraId="7A1CE5E9" w14:textId="5F48229B" w:rsidR="00F23258" w:rsidRPr="003136EF" w:rsidRDefault="00F23258" w:rsidP="00B81534">
      <w:pPr>
        <w:pStyle w:val="-"/>
        <w:ind w:firstLine="420"/>
        <w:rPr>
          <w:rFonts w:cs="Times New Roman"/>
        </w:rPr>
      </w:pPr>
      <w:r w:rsidRPr="003136EF">
        <w:rPr>
          <w:rFonts w:cs="Times New Roman"/>
        </w:rPr>
        <w:t>3</w:t>
      </w:r>
      <w:r w:rsidRPr="003136EF">
        <w:rPr>
          <w:rFonts w:cs="Times New Roman"/>
        </w:rPr>
        <w:t>、</w:t>
      </w:r>
      <w:r w:rsidR="0016060B" w:rsidRPr="003136EF">
        <w:rPr>
          <w:rFonts w:cs="Times New Roman"/>
        </w:rPr>
        <w:t>“6</w:t>
      </w:r>
      <w:r w:rsidR="0016060B" w:rsidRPr="003136EF">
        <w:rPr>
          <w:rFonts w:cs="Times New Roman"/>
        </w:rPr>
        <w:t>试验方法</w:t>
      </w:r>
      <w:r w:rsidR="0016060B" w:rsidRPr="003136EF">
        <w:rPr>
          <w:rFonts w:cs="Times New Roman"/>
        </w:rPr>
        <w:t>”</w:t>
      </w:r>
      <w:r w:rsidR="0016060B" w:rsidRPr="003136EF">
        <w:rPr>
          <w:rFonts w:cs="Times New Roman"/>
        </w:rPr>
        <w:t>有</w:t>
      </w:r>
      <w:proofErr w:type="gramStart"/>
      <w:r w:rsidR="0016060B" w:rsidRPr="003136EF">
        <w:rPr>
          <w:rFonts w:cs="Times New Roman"/>
        </w:rPr>
        <w:t>研</w:t>
      </w:r>
      <w:proofErr w:type="gramEnd"/>
      <w:r w:rsidR="0016060B" w:rsidRPr="003136EF">
        <w:rPr>
          <w:rFonts w:cs="Times New Roman"/>
        </w:rPr>
        <w:t>稀土新材料股份有限公司、有</w:t>
      </w:r>
      <w:proofErr w:type="gramStart"/>
      <w:r w:rsidR="0016060B" w:rsidRPr="003136EF">
        <w:rPr>
          <w:rFonts w:cs="Times New Roman"/>
        </w:rPr>
        <w:t>研</w:t>
      </w:r>
      <w:proofErr w:type="gramEnd"/>
      <w:r w:rsidR="0016060B" w:rsidRPr="003136EF">
        <w:rPr>
          <w:rFonts w:cs="Times New Roman"/>
        </w:rPr>
        <w:t>稀土高技术有限公司</w:t>
      </w:r>
      <w:r w:rsidR="00155321" w:rsidRPr="003136EF">
        <w:rPr>
          <w:rFonts w:cs="Times New Roman"/>
        </w:rPr>
        <w:t>，提出</w:t>
      </w:r>
      <w:proofErr w:type="gramStart"/>
      <w:r w:rsidR="00155321" w:rsidRPr="003136EF">
        <w:rPr>
          <w:rFonts w:cs="Times New Roman"/>
        </w:rPr>
        <w:t>“</w:t>
      </w:r>
      <w:proofErr w:type="gramEnd"/>
      <w:r w:rsidR="00155321" w:rsidRPr="003136EF">
        <w:rPr>
          <w:rFonts w:cs="Times New Roman"/>
        </w:rPr>
        <w:t>建议统一</w:t>
      </w:r>
      <w:r w:rsidR="00155321" w:rsidRPr="003136EF">
        <w:rPr>
          <w:rFonts w:cs="Times New Roman"/>
        </w:rPr>
        <w:t>“XXX</w:t>
      </w:r>
      <w:r w:rsidR="00155321" w:rsidRPr="003136EF">
        <w:rPr>
          <w:rFonts w:cs="Times New Roman"/>
        </w:rPr>
        <w:t>的分析方法、</w:t>
      </w:r>
      <w:r w:rsidR="003136EF" w:rsidRPr="003136EF">
        <w:rPr>
          <w:rFonts w:cs="Times New Roman"/>
        </w:rPr>
        <w:t>XXX</w:t>
      </w:r>
      <w:r w:rsidR="00155321" w:rsidRPr="003136EF">
        <w:rPr>
          <w:rFonts w:cs="Times New Roman"/>
        </w:rPr>
        <w:t>的测定</w:t>
      </w:r>
      <w:r w:rsidR="00155321" w:rsidRPr="003136EF">
        <w:rPr>
          <w:rFonts w:cs="Times New Roman"/>
        </w:rPr>
        <w:t>”</w:t>
      </w:r>
      <w:r w:rsidR="00155321" w:rsidRPr="003136EF">
        <w:rPr>
          <w:rFonts w:cs="Times New Roman"/>
        </w:rPr>
        <w:t>表述用语</w:t>
      </w:r>
      <w:proofErr w:type="gramStart"/>
      <w:r w:rsidR="00155321" w:rsidRPr="003136EF">
        <w:rPr>
          <w:rFonts w:cs="Times New Roman"/>
        </w:rPr>
        <w:t>”</w:t>
      </w:r>
      <w:proofErr w:type="gramEnd"/>
      <w:r w:rsidR="00155321" w:rsidRPr="003136EF">
        <w:rPr>
          <w:rFonts w:cs="Times New Roman"/>
        </w:rPr>
        <w:t>，采纳；包头稀土研究院，提出</w:t>
      </w:r>
      <w:r w:rsidR="00155321" w:rsidRPr="003136EF">
        <w:rPr>
          <w:rFonts w:cs="Times New Roman"/>
        </w:rPr>
        <w:t>“</w:t>
      </w:r>
      <w:r w:rsidR="00155321" w:rsidRPr="003136EF">
        <w:rPr>
          <w:rFonts w:cs="Times New Roman"/>
        </w:rPr>
        <w:t>氟化</w:t>
      </w:r>
      <w:proofErr w:type="gramStart"/>
      <w:r w:rsidR="00155321" w:rsidRPr="003136EF">
        <w:rPr>
          <w:rFonts w:cs="Times New Roman"/>
        </w:rPr>
        <w:t>铽</w:t>
      </w:r>
      <w:proofErr w:type="gramEnd"/>
      <w:r w:rsidR="00155321" w:rsidRPr="003136EF">
        <w:rPr>
          <w:rFonts w:cs="Times New Roman"/>
        </w:rPr>
        <w:t>中氧含量（</w:t>
      </w:r>
      <w:r w:rsidR="00155321" w:rsidRPr="003136EF">
        <w:rPr>
          <w:rFonts w:cs="Times New Roman"/>
        </w:rPr>
        <w:t>O</w:t>
      </w:r>
      <w:r w:rsidR="00155321" w:rsidRPr="003136EF">
        <w:rPr>
          <w:rFonts w:cs="Times New Roman"/>
        </w:rPr>
        <w:t>）的测定按</w:t>
      </w:r>
      <w:r w:rsidR="00155321" w:rsidRPr="003136EF">
        <w:rPr>
          <w:rFonts w:cs="Times New Roman"/>
        </w:rPr>
        <w:t xml:space="preserve"> GB/T 12690.4</w:t>
      </w:r>
      <w:r w:rsidR="00155321" w:rsidRPr="003136EF">
        <w:rPr>
          <w:rFonts w:cs="Times New Roman"/>
        </w:rPr>
        <w:t>的规定进行不妥，此方法为测定稀土金属及氧化物中氧含量，建议样品的前处理部分给出附录，其他部分按</w:t>
      </w:r>
      <w:r w:rsidR="00155321" w:rsidRPr="003136EF">
        <w:rPr>
          <w:rFonts w:cs="Times New Roman"/>
        </w:rPr>
        <w:t>12690.4</w:t>
      </w:r>
      <w:r w:rsidR="00155321" w:rsidRPr="003136EF">
        <w:rPr>
          <w:rFonts w:cs="Times New Roman"/>
        </w:rPr>
        <w:t>的规定进行。</w:t>
      </w:r>
      <w:r w:rsidR="00155321" w:rsidRPr="003136EF">
        <w:rPr>
          <w:rFonts w:cs="Times New Roman"/>
        </w:rPr>
        <w:t>”</w:t>
      </w:r>
      <w:r w:rsidR="00155321" w:rsidRPr="003136EF">
        <w:rPr>
          <w:rFonts w:cs="Times New Roman"/>
        </w:rPr>
        <w:t>采纳；</w:t>
      </w:r>
      <w:proofErr w:type="gramStart"/>
      <w:r w:rsidR="00155321" w:rsidRPr="003136EF">
        <w:rPr>
          <w:rFonts w:cs="Times New Roman"/>
        </w:rPr>
        <w:t>中稀天马</w:t>
      </w:r>
      <w:proofErr w:type="gramEnd"/>
      <w:r w:rsidR="00155321" w:rsidRPr="003136EF">
        <w:rPr>
          <w:rFonts w:cs="Times New Roman"/>
        </w:rPr>
        <w:t>新材料科技股份有限公司，提出</w:t>
      </w:r>
      <w:r w:rsidR="00155321" w:rsidRPr="003136EF">
        <w:rPr>
          <w:rFonts w:cs="Times New Roman"/>
        </w:rPr>
        <w:t>“6.1.7</w:t>
      </w:r>
      <w:r w:rsidR="00155321" w:rsidRPr="003136EF">
        <w:rPr>
          <w:rFonts w:cs="Times New Roman"/>
        </w:rPr>
        <w:t>水分，烘干温度应该为</w:t>
      </w:r>
      <w:r w:rsidR="00C02AD6">
        <w:rPr>
          <w:rFonts w:cs="Times New Roman" w:hint="eastAsia"/>
        </w:rPr>
        <w:t>3</w:t>
      </w:r>
      <w:r w:rsidR="00155321" w:rsidRPr="003136EF">
        <w:rPr>
          <w:rFonts w:cs="Times New Roman"/>
        </w:rPr>
        <w:t>50℃</w:t>
      </w:r>
      <w:r w:rsidR="00155321" w:rsidRPr="003136EF">
        <w:rPr>
          <w:rFonts w:cs="Times New Roman"/>
        </w:rPr>
        <w:t>，烘干时间</w:t>
      </w:r>
      <w:r w:rsidR="00155321" w:rsidRPr="003136EF">
        <w:rPr>
          <w:rFonts w:cs="Times New Roman"/>
        </w:rPr>
        <w:t>2.5</w:t>
      </w:r>
      <w:r w:rsidR="00155321" w:rsidRPr="003136EF">
        <w:rPr>
          <w:rFonts w:cs="Times New Roman"/>
        </w:rPr>
        <w:t>小时为宜</w:t>
      </w:r>
      <w:r w:rsidR="00155321" w:rsidRPr="003136EF">
        <w:rPr>
          <w:rFonts w:cs="Times New Roman"/>
        </w:rPr>
        <w:t xml:space="preserve">” </w:t>
      </w:r>
      <w:r w:rsidR="00155321" w:rsidRPr="003136EF">
        <w:rPr>
          <w:rFonts w:cs="Times New Roman"/>
        </w:rPr>
        <w:t>不采纳，参照同类氟化物产品标准。</w:t>
      </w:r>
    </w:p>
    <w:p w14:paraId="1B52B10C" w14:textId="5753E1F9" w:rsidR="00155321" w:rsidRPr="003136EF" w:rsidRDefault="00155321" w:rsidP="00B81534">
      <w:pPr>
        <w:pStyle w:val="-"/>
        <w:ind w:firstLine="420"/>
        <w:rPr>
          <w:rFonts w:cs="Times New Roman"/>
        </w:rPr>
      </w:pPr>
      <w:r w:rsidRPr="003136EF">
        <w:rPr>
          <w:rFonts w:cs="Times New Roman"/>
        </w:rPr>
        <w:lastRenderedPageBreak/>
        <w:t>4</w:t>
      </w:r>
      <w:r w:rsidRPr="003136EF">
        <w:rPr>
          <w:rFonts w:cs="Times New Roman"/>
        </w:rPr>
        <w:t>、</w:t>
      </w:r>
      <w:r w:rsidRPr="003136EF">
        <w:rPr>
          <w:rFonts w:cs="Times New Roman"/>
        </w:rPr>
        <w:t>“7</w:t>
      </w:r>
      <w:r w:rsidRPr="003136EF">
        <w:rPr>
          <w:rFonts w:cs="Times New Roman"/>
        </w:rPr>
        <w:t>检验规则</w:t>
      </w:r>
      <w:r w:rsidRPr="003136EF">
        <w:rPr>
          <w:rFonts w:cs="Times New Roman"/>
        </w:rPr>
        <w:t>”</w:t>
      </w:r>
      <w:r w:rsidR="00AF560E" w:rsidRPr="003136EF">
        <w:rPr>
          <w:rFonts w:cs="Times New Roman"/>
        </w:rPr>
        <w:t>包头稀土研究院提出</w:t>
      </w:r>
      <w:r w:rsidR="00AF560E" w:rsidRPr="003136EF">
        <w:rPr>
          <w:rFonts w:cs="Times New Roman"/>
        </w:rPr>
        <w:t>“</w:t>
      </w:r>
      <w:r w:rsidR="00AF560E" w:rsidRPr="003136EF">
        <w:rPr>
          <w:rFonts w:cs="Times New Roman"/>
        </w:rPr>
        <w:t>化学成分分析结果不符合本文件规定时，则判该批产品为不合格。</w:t>
      </w:r>
      <w:r w:rsidR="00AF560E" w:rsidRPr="003136EF">
        <w:rPr>
          <w:rFonts w:cs="Times New Roman"/>
        </w:rPr>
        <w:t>”</w:t>
      </w:r>
      <w:r w:rsidR="00AF560E" w:rsidRPr="003136EF">
        <w:rPr>
          <w:rFonts w:cs="Times New Roman"/>
        </w:rPr>
        <w:t>建议修改为</w:t>
      </w:r>
      <w:r w:rsidR="00AF560E" w:rsidRPr="003136EF">
        <w:rPr>
          <w:rFonts w:cs="Times New Roman"/>
        </w:rPr>
        <w:t>“</w:t>
      </w:r>
      <w:r w:rsidR="00AF560E" w:rsidRPr="003136EF">
        <w:rPr>
          <w:rFonts w:cs="Times New Roman"/>
        </w:rPr>
        <w:t>化学成分分析结果不符合本文件规定时，则从该批产品中取双倍试样对不合格产品进行重复检验，如仍有任一不合格项，则判该批产品为不合格。</w:t>
      </w:r>
      <w:r w:rsidR="00AF560E" w:rsidRPr="003136EF">
        <w:rPr>
          <w:rFonts w:cs="Times New Roman"/>
        </w:rPr>
        <w:t>”</w:t>
      </w:r>
      <w:proofErr w:type="gramStart"/>
      <w:r w:rsidR="00AF560E" w:rsidRPr="003136EF">
        <w:rPr>
          <w:rFonts w:cs="Times New Roman"/>
        </w:rPr>
        <w:t>”</w:t>
      </w:r>
      <w:proofErr w:type="gramEnd"/>
      <w:r w:rsidR="00AF560E" w:rsidRPr="003136EF">
        <w:rPr>
          <w:rFonts w:cs="Times New Roman"/>
        </w:rPr>
        <w:t>采纳。</w:t>
      </w:r>
    </w:p>
    <w:p w14:paraId="343AFB2E" w14:textId="7ECAB904" w:rsidR="0016060B" w:rsidRPr="003136EF" w:rsidRDefault="00CC7C95" w:rsidP="00B81534">
      <w:pPr>
        <w:pStyle w:val="-"/>
        <w:ind w:firstLine="420"/>
        <w:rPr>
          <w:rFonts w:cs="Times New Roman"/>
        </w:rPr>
      </w:pPr>
      <w:r>
        <w:rPr>
          <w:rFonts w:cs="Times New Roman"/>
        </w:rPr>
        <w:t>5</w:t>
      </w:r>
      <w:r w:rsidR="0016060B" w:rsidRPr="003136EF">
        <w:rPr>
          <w:rFonts w:cs="Times New Roman"/>
        </w:rPr>
        <w:t>、</w:t>
      </w:r>
      <w:r w:rsidR="00AF560E" w:rsidRPr="003136EF">
        <w:rPr>
          <w:rFonts w:cs="Times New Roman"/>
        </w:rPr>
        <w:t>“</w:t>
      </w:r>
      <w:r w:rsidR="0016060B" w:rsidRPr="003136EF">
        <w:rPr>
          <w:rFonts w:cs="Times New Roman"/>
        </w:rPr>
        <w:t>附录</w:t>
      </w:r>
      <w:r w:rsidR="00AF560E" w:rsidRPr="003136EF">
        <w:rPr>
          <w:rFonts w:cs="Times New Roman"/>
        </w:rPr>
        <w:t>A”</w:t>
      </w:r>
      <w:r w:rsidR="0016060B" w:rsidRPr="003136EF">
        <w:rPr>
          <w:rFonts w:cs="Times New Roman"/>
        </w:rPr>
        <w:t>，</w:t>
      </w:r>
      <w:r w:rsidR="00AF560E" w:rsidRPr="003136EF">
        <w:rPr>
          <w:rFonts w:cs="Times New Roman"/>
        </w:rPr>
        <w:t xml:space="preserve"> </w:t>
      </w:r>
      <w:r w:rsidR="00AF560E" w:rsidRPr="003136EF">
        <w:rPr>
          <w:rFonts w:cs="Times New Roman"/>
        </w:rPr>
        <w:t>赣州湛海新材料科技有限公司提出</w:t>
      </w:r>
      <w:r>
        <w:rPr>
          <w:rFonts w:cs="Times New Roman" w:hint="eastAsia"/>
        </w:rPr>
        <w:t>“</w:t>
      </w:r>
      <w:r w:rsidRPr="00CC7C95">
        <w:rPr>
          <w:rFonts w:cs="Times New Roman"/>
        </w:rPr>
        <w:t>A.1.3.4</w:t>
      </w:r>
      <w:r>
        <w:rPr>
          <w:rFonts w:cs="Times New Roman" w:hint="eastAsia"/>
        </w:rPr>
        <w:t>、</w:t>
      </w:r>
      <w:r w:rsidRPr="00CC7C95">
        <w:rPr>
          <w:rFonts w:cs="Times New Roman"/>
        </w:rPr>
        <w:t>A.2.3.4</w:t>
      </w:r>
      <w:r>
        <w:rPr>
          <w:rFonts w:cs="Times New Roman" w:hint="eastAsia"/>
        </w:rPr>
        <w:t>，</w:t>
      </w:r>
      <w:r w:rsidRPr="00CC7C95">
        <w:rPr>
          <w:rFonts w:cs="Times New Roman" w:hint="eastAsia"/>
        </w:rPr>
        <w:t>建议使用聚四氟乙烯烧杯和聚四氟乙烯表面皿</w:t>
      </w:r>
      <w:r>
        <w:rPr>
          <w:rFonts w:cs="Times New Roman" w:hint="eastAsia"/>
        </w:rPr>
        <w:t>”，</w:t>
      </w:r>
      <w:r w:rsidRPr="00CC7C95">
        <w:rPr>
          <w:rFonts w:cs="Times New Roman" w:hint="eastAsia"/>
        </w:rPr>
        <w:t>部分采纳，不盖表面皿。删除</w:t>
      </w:r>
      <w:r w:rsidRPr="00CC7C95">
        <w:rPr>
          <w:rFonts w:cs="Times New Roman" w:hint="eastAsia"/>
        </w:rPr>
        <w:t>A.2.3.4</w:t>
      </w:r>
      <w:r>
        <w:rPr>
          <w:rFonts w:cs="Times New Roman" w:hint="eastAsia"/>
        </w:rPr>
        <w:t>；</w:t>
      </w:r>
      <w:r w:rsidRPr="00CC7C95">
        <w:rPr>
          <w:rFonts w:cs="Times New Roman" w:hint="eastAsia"/>
        </w:rPr>
        <w:t>山东南稀金石新材料有限公司</w:t>
      </w:r>
      <w:r>
        <w:rPr>
          <w:rFonts w:cs="Times New Roman" w:hint="eastAsia"/>
        </w:rPr>
        <w:t>提出“</w:t>
      </w:r>
      <w:r w:rsidRPr="00CC7C95">
        <w:rPr>
          <w:rFonts w:cs="Times New Roman"/>
        </w:rPr>
        <w:t>A.1.3.4</w:t>
      </w:r>
      <w:r w:rsidRPr="00CC7C95">
        <w:rPr>
          <w:rFonts w:cs="Times New Roman" w:hint="eastAsia"/>
        </w:rPr>
        <w:t>将烧杯改成</w:t>
      </w:r>
      <w:r w:rsidRPr="00CC7C95">
        <w:rPr>
          <w:rFonts w:cs="Times New Roman" w:hint="eastAsia"/>
        </w:rPr>
        <w:t>150mL</w:t>
      </w:r>
      <w:r w:rsidRPr="00CC7C95">
        <w:rPr>
          <w:rFonts w:cs="Times New Roman" w:hint="eastAsia"/>
        </w:rPr>
        <w:t>聚四氟乙烯烧杯；</w:t>
      </w:r>
      <w:r w:rsidRPr="00CC7C95">
        <w:rPr>
          <w:rFonts w:cs="Times New Roman" w:hint="eastAsia"/>
        </w:rPr>
        <w:t>2</w:t>
      </w:r>
      <w:r w:rsidRPr="00CC7C95">
        <w:rPr>
          <w:rFonts w:cs="Times New Roman" w:hint="eastAsia"/>
        </w:rPr>
        <w:t>、表面皿建议不盖表面皿（日常操作过程中盖过表面皿，非稀土杂质高，表面皿还腐蚀</w:t>
      </w:r>
      <w:r>
        <w:rPr>
          <w:rFonts w:cs="Times New Roman" w:hint="eastAsia"/>
        </w:rPr>
        <w:t>”，采纳；</w:t>
      </w:r>
    </w:p>
    <w:p w14:paraId="2A9A7E72" w14:textId="766F864A" w:rsidR="00615791" w:rsidRDefault="00E31A14" w:rsidP="00615791">
      <w:pPr>
        <w:pStyle w:val="-11"/>
        <w:spacing w:before="156" w:after="156"/>
      </w:pPr>
      <w:r>
        <w:t>3</w:t>
      </w:r>
      <w:r w:rsidR="00615791">
        <w:rPr>
          <w:rFonts w:hint="eastAsia"/>
        </w:rPr>
        <w:t>.4</w:t>
      </w:r>
      <w:r w:rsidR="00615791">
        <w:rPr>
          <w:rFonts w:hint="eastAsia"/>
        </w:rPr>
        <w:t>征求意见阶段</w:t>
      </w:r>
    </w:p>
    <w:p w14:paraId="5A081959" w14:textId="5C533A51" w:rsidR="00615791" w:rsidRDefault="00E31A14" w:rsidP="00FD68B6">
      <w:pPr>
        <w:pStyle w:val="-11"/>
        <w:spacing w:before="156" w:after="156"/>
      </w:pPr>
      <w:r>
        <w:t>3</w:t>
      </w:r>
      <w:r w:rsidR="00615791">
        <w:rPr>
          <w:rFonts w:hint="eastAsia"/>
        </w:rPr>
        <w:t xml:space="preserve">.4.1 </w:t>
      </w:r>
      <w:r w:rsidR="00615791">
        <w:rPr>
          <w:rFonts w:hint="eastAsia"/>
        </w:rPr>
        <w:t>意见征集</w:t>
      </w:r>
      <w:r w:rsidR="005B1AE2">
        <w:rPr>
          <w:rFonts w:hint="eastAsia"/>
        </w:rPr>
        <w:t>稿</w:t>
      </w:r>
      <w:r w:rsidR="005B1AE2" w:rsidRPr="005B1AE2">
        <w:rPr>
          <w:rFonts w:hint="eastAsia"/>
        </w:rPr>
        <w:t>Ⅰ征集</w:t>
      </w:r>
    </w:p>
    <w:p w14:paraId="4B4B515E" w14:textId="2A01CEEE" w:rsidR="001440EB" w:rsidRDefault="00615791" w:rsidP="001440EB">
      <w:pPr>
        <w:pStyle w:val="-"/>
        <w:ind w:firstLine="420"/>
      </w:pPr>
      <w:bookmarkStart w:id="8" w:name="_Hlk101343468"/>
      <w:r>
        <w:rPr>
          <w:rFonts w:hint="eastAsia"/>
        </w:rPr>
        <w:t>2022</w:t>
      </w:r>
      <w:r>
        <w:rPr>
          <w:rFonts w:hint="eastAsia"/>
        </w:rPr>
        <w:t>年</w:t>
      </w:r>
      <w:r w:rsidR="001440EB">
        <w:t>10</w:t>
      </w:r>
      <w:r>
        <w:rPr>
          <w:rFonts w:hint="eastAsia"/>
        </w:rPr>
        <w:t>月</w:t>
      </w:r>
      <w:r w:rsidR="001440EB">
        <w:t>9</w:t>
      </w:r>
      <w:r>
        <w:rPr>
          <w:rFonts w:hint="eastAsia"/>
        </w:rPr>
        <w:t>日</w:t>
      </w:r>
      <w:r w:rsidR="001440EB">
        <w:rPr>
          <w:rFonts w:hint="eastAsia"/>
        </w:rPr>
        <w:t>，</w:t>
      </w:r>
      <w:proofErr w:type="gramStart"/>
      <w:r w:rsidR="001440EB">
        <w:rPr>
          <w:rFonts w:hint="eastAsia"/>
        </w:rPr>
        <w:t>虔</w:t>
      </w:r>
      <w:proofErr w:type="gramEnd"/>
      <w:r w:rsidR="001440EB">
        <w:rPr>
          <w:rFonts w:hint="eastAsia"/>
        </w:rPr>
        <w:t>东稀土集团股份有限公司将征求意见稿</w:t>
      </w:r>
      <w:r w:rsidR="005B1AE2">
        <w:rPr>
          <w:rFonts w:ascii="宋体" w:hAnsi="宋体" w:hint="eastAsia"/>
        </w:rPr>
        <w:t>Ⅰ</w:t>
      </w:r>
      <w:r w:rsidR="001440EB">
        <w:rPr>
          <w:rFonts w:hint="eastAsia"/>
        </w:rPr>
        <w:t>发给行业内多家单位征求意见，发放单位覆盖科研院所、生产企业、应用单位等。</w:t>
      </w:r>
    </w:p>
    <w:p w14:paraId="03C1610C" w14:textId="504F0308" w:rsidR="00615791" w:rsidRPr="00DF15A7" w:rsidRDefault="00092EEA" w:rsidP="001440EB">
      <w:pPr>
        <w:pStyle w:val="-"/>
        <w:ind w:firstLine="420"/>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w:t>
      </w:r>
      <w:r>
        <w:rPr>
          <w:color w:val="000000" w:themeColor="text1"/>
        </w:rPr>
        <w:t>0</w:t>
      </w:r>
      <w:r>
        <w:rPr>
          <w:rFonts w:hint="eastAsia"/>
          <w:color w:val="000000" w:themeColor="text1"/>
        </w:rPr>
        <w:t>月</w:t>
      </w:r>
      <w:r>
        <w:rPr>
          <w:rFonts w:hint="eastAsia"/>
          <w:color w:val="000000" w:themeColor="text1"/>
        </w:rPr>
        <w:t>2</w:t>
      </w:r>
      <w:r>
        <w:rPr>
          <w:color w:val="000000" w:themeColor="text1"/>
        </w:rPr>
        <w:t>1</w:t>
      </w:r>
      <w:r>
        <w:rPr>
          <w:rFonts w:hint="eastAsia"/>
          <w:color w:val="000000" w:themeColor="text1"/>
        </w:rPr>
        <w:t>日</w:t>
      </w:r>
      <w:r w:rsidR="001440EB" w:rsidRPr="00092EEA">
        <w:rPr>
          <w:rFonts w:hint="eastAsia"/>
          <w:color w:val="000000" w:themeColor="text1"/>
        </w:rPr>
        <w:t>，共收到</w:t>
      </w:r>
      <w:r w:rsidR="001440EB" w:rsidRPr="00092EEA">
        <w:rPr>
          <w:rFonts w:hint="eastAsia"/>
          <w:color w:val="000000" w:themeColor="text1"/>
        </w:rPr>
        <w:t>1</w:t>
      </w:r>
      <w:r w:rsidRPr="00092EEA">
        <w:rPr>
          <w:color w:val="000000" w:themeColor="text1"/>
        </w:rPr>
        <w:t>8</w:t>
      </w:r>
      <w:r w:rsidR="001440EB" w:rsidRPr="00092EEA">
        <w:rPr>
          <w:rFonts w:hint="eastAsia"/>
          <w:color w:val="000000" w:themeColor="text1"/>
        </w:rPr>
        <w:t>家单位的反馈意见，其中</w:t>
      </w:r>
      <w:r w:rsidRPr="00092EEA">
        <w:rPr>
          <w:color w:val="000000" w:themeColor="text1"/>
        </w:rPr>
        <w:t>5</w:t>
      </w:r>
      <w:r w:rsidR="001440EB" w:rsidRPr="00092EEA">
        <w:rPr>
          <w:rFonts w:hint="eastAsia"/>
          <w:color w:val="000000" w:themeColor="text1"/>
        </w:rPr>
        <w:t>家单位表示无意见，</w:t>
      </w:r>
      <w:r w:rsidR="001440EB" w:rsidRPr="00092EEA">
        <w:rPr>
          <w:rFonts w:hint="eastAsia"/>
          <w:color w:val="000000" w:themeColor="text1"/>
        </w:rPr>
        <w:t>1</w:t>
      </w:r>
      <w:r w:rsidRPr="00092EEA">
        <w:rPr>
          <w:color w:val="000000" w:themeColor="text1"/>
        </w:rPr>
        <w:t>3</w:t>
      </w:r>
      <w:r w:rsidR="001440EB" w:rsidRPr="00092EEA">
        <w:rPr>
          <w:rFonts w:hint="eastAsia"/>
          <w:color w:val="000000" w:themeColor="text1"/>
        </w:rPr>
        <w:t>家单位提供了反馈意见表</w:t>
      </w:r>
      <w:r w:rsidR="007C1EC9" w:rsidRPr="00092EEA">
        <w:rPr>
          <w:rFonts w:hint="eastAsia"/>
          <w:color w:val="000000" w:themeColor="text1"/>
        </w:rPr>
        <w:t>，</w:t>
      </w:r>
      <w:r w:rsidR="001440EB" w:rsidRPr="00092EEA">
        <w:rPr>
          <w:rFonts w:hint="eastAsia"/>
          <w:color w:val="000000" w:themeColor="text1"/>
        </w:rPr>
        <w:t>详见《征求意见稿</w:t>
      </w:r>
      <w:r w:rsidR="001440EB" w:rsidRPr="00092EEA">
        <w:rPr>
          <w:rFonts w:hint="eastAsia"/>
          <w:color w:val="000000" w:themeColor="text1"/>
        </w:rPr>
        <w:t xml:space="preserve"> </w:t>
      </w:r>
      <w:r w:rsidR="001440EB" w:rsidRPr="00092EEA">
        <w:rPr>
          <w:rFonts w:hint="eastAsia"/>
          <w:color w:val="000000" w:themeColor="text1"/>
        </w:rPr>
        <w:t>意见汇总处理表》。经汇总各方意见，形成</w:t>
      </w:r>
      <w:r w:rsidR="007C1EC9" w:rsidRPr="00092EEA">
        <w:rPr>
          <w:rFonts w:hint="eastAsia"/>
          <w:color w:val="000000" w:themeColor="text1"/>
        </w:rPr>
        <w:t>标准</w:t>
      </w:r>
      <w:r w:rsidR="001440EB" w:rsidRPr="00092EEA">
        <w:rPr>
          <w:rFonts w:hint="eastAsia"/>
          <w:color w:val="000000" w:themeColor="text1"/>
        </w:rPr>
        <w:t>预审</w:t>
      </w:r>
      <w:r w:rsidR="001440EB" w:rsidRPr="00DF15A7">
        <w:rPr>
          <w:rFonts w:hint="eastAsia"/>
        </w:rPr>
        <w:t>稿。</w:t>
      </w:r>
    </w:p>
    <w:p w14:paraId="2ECB37C0" w14:textId="539FABB0" w:rsidR="00615791" w:rsidRPr="00DF15A7" w:rsidRDefault="00615791" w:rsidP="00615791">
      <w:pPr>
        <w:pStyle w:val="-"/>
        <w:ind w:firstLine="420"/>
      </w:pPr>
      <w:r w:rsidRPr="00DF15A7">
        <w:rPr>
          <w:rFonts w:hint="eastAsia"/>
        </w:rPr>
        <w:t>2022</w:t>
      </w:r>
      <w:r w:rsidRPr="00DF15A7">
        <w:rPr>
          <w:rFonts w:hint="eastAsia"/>
        </w:rPr>
        <w:t>年</w:t>
      </w:r>
      <w:r w:rsidR="001440EB" w:rsidRPr="00DF15A7">
        <w:t>10</w:t>
      </w:r>
      <w:r w:rsidRPr="00DF15A7">
        <w:rPr>
          <w:rFonts w:hint="eastAsia"/>
        </w:rPr>
        <w:t>月</w:t>
      </w:r>
      <w:r w:rsidR="00DF15A7">
        <w:t>25</w:t>
      </w:r>
      <w:r w:rsidRPr="00DF15A7">
        <w:rPr>
          <w:rFonts w:hint="eastAsia"/>
        </w:rPr>
        <w:t>日《</w:t>
      </w:r>
      <w:r w:rsidR="001440EB" w:rsidRPr="00DF15A7">
        <w:rPr>
          <w:rFonts w:hint="eastAsia"/>
        </w:rPr>
        <w:t>氟化铽</w:t>
      </w:r>
      <w:r w:rsidRPr="00DF15A7">
        <w:rPr>
          <w:rFonts w:hint="eastAsia"/>
        </w:rPr>
        <w:t>》</w:t>
      </w:r>
      <w:r w:rsidR="00403EED">
        <w:rPr>
          <w:rFonts w:hint="eastAsia"/>
        </w:rPr>
        <w:t>标准</w:t>
      </w:r>
      <w:r w:rsidRPr="00DF15A7">
        <w:rPr>
          <w:rFonts w:hint="eastAsia"/>
        </w:rPr>
        <w:t>在中国有色金属标准质量信息网上公开征求意见。</w:t>
      </w:r>
      <w:bookmarkEnd w:id="8"/>
    </w:p>
    <w:p w14:paraId="690DE297" w14:textId="62D665F6" w:rsidR="00615791" w:rsidRDefault="00E31A14" w:rsidP="00615791">
      <w:pPr>
        <w:pStyle w:val="-11"/>
        <w:spacing w:before="156" w:after="156"/>
      </w:pPr>
      <w:r>
        <w:t>3</w:t>
      </w:r>
      <w:r w:rsidR="00615791">
        <w:rPr>
          <w:rFonts w:hint="eastAsia"/>
        </w:rPr>
        <w:t>.</w:t>
      </w:r>
      <w:r w:rsidR="00615791">
        <w:t>4</w:t>
      </w:r>
      <w:r w:rsidR="00615791">
        <w:rPr>
          <w:rFonts w:hint="eastAsia"/>
        </w:rPr>
        <w:t>.2</w:t>
      </w:r>
      <w:r w:rsidR="00615791">
        <w:rPr>
          <w:rFonts w:hint="eastAsia"/>
        </w:rPr>
        <w:t>预审阶段</w:t>
      </w:r>
    </w:p>
    <w:p w14:paraId="54BAAC4C" w14:textId="6024189C" w:rsidR="00615791" w:rsidRDefault="009F6C22" w:rsidP="00615791">
      <w:pPr>
        <w:pStyle w:val="-"/>
        <w:ind w:firstLine="420"/>
      </w:pPr>
      <w:r w:rsidRPr="009F6C22">
        <w:rPr>
          <w:rFonts w:hint="eastAsia"/>
        </w:rPr>
        <w:t>2022</w:t>
      </w:r>
      <w:r w:rsidRPr="009F6C22">
        <w:rPr>
          <w:rFonts w:hint="eastAsia"/>
        </w:rPr>
        <w:t>年</w:t>
      </w:r>
      <w:r w:rsidRPr="009F6C22">
        <w:rPr>
          <w:rFonts w:hint="eastAsia"/>
        </w:rPr>
        <w:t>10</w:t>
      </w:r>
      <w:r w:rsidRPr="009F6C22">
        <w:rPr>
          <w:rFonts w:hint="eastAsia"/>
        </w:rPr>
        <w:t>月</w:t>
      </w:r>
      <w:r w:rsidRPr="009F6C22">
        <w:rPr>
          <w:rFonts w:hint="eastAsia"/>
        </w:rPr>
        <w:t>27</w:t>
      </w:r>
      <w:r w:rsidRPr="009F6C22">
        <w:rPr>
          <w:rFonts w:hint="eastAsia"/>
        </w:rPr>
        <w:t>日全国稀土标准化技术委员会</w:t>
      </w:r>
      <w:r w:rsidR="00290F3D">
        <w:rPr>
          <w:rFonts w:hint="eastAsia"/>
        </w:rPr>
        <w:t>组织</w:t>
      </w:r>
      <w:r w:rsidRPr="009F6C22">
        <w:rPr>
          <w:rFonts w:hint="eastAsia"/>
        </w:rPr>
        <w:t>召开了</w:t>
      </w:r>
      <w:r w:rsidRPr="009F6C22">
        <w:rPr>
          <w:rFonts w:hint="eastAsia"/>
        </w:rPr>
        <w:t>2022</w:t>
      </w:r>
      <w:r w:rsidRPr="009F6C22">
        <w:rPr>
          <w:rFonts w:hint="eastAsia"/>
        </w:rPr>
        <w:t>年第八次工作会议（线上会议），会上对《氟化铽》行业标准进行了预审，与会代表对该标准的征求意见处理表、编制说明、预审稿等预审阶段材料进行了认真细致的讨论，现将与会专家的意见和建议汇总如下：</w:t>
      </w:r>
    </w:p>
    <w:p w14:paraId="44D13696" w14:textId="77777777" w:rsidR="00290F3D" w:rsidRDefault="00290F3D" w:rsidP="00290F3D">
      <w:pPr>
        <w:pStyle w:val="-"/>
        <w:ind w:firstLine="420"/>
      </w:pPr>
      <w:r>
        <w:rPr>
          <w:rFonts w:hint="eastAsia"/>
        </w:rPr>
        <w:t>1</w:t>
      </w:r>
      <w:r>
        <w:rPr>
          <w:rFonts w:hint="eastAsia"/>
        </w:rPr>
        <w:t>、“</w:t>
      </w:r>
      <w:r>
        <w:rPr>
          <w:rFonts w:hint="eastAsia"/>
        </w:rPr>
        <w:t>2</w:t>
      </w:r>
      <w:r>
        <w:rPr>
          <w:rFonts w:hint="eastAsia"/>
        </w:rPr>
        <w:t>规范性引用文件”中</w:t>
      </w:r>
      <w:r>
        <w:rPr>
          <w:rFonts w:hint="eastAsia"/>
        </w:rPr>
        <w:t>,</w:t>
      </w:r>
      <w:r>
        <w:rPr>
          <w:rFonts w:hint="eastAsia"/>
        </w:rPr>
        <w:t>将</w:t>
      </w:r>
      <w:r>
        <w:rPr>
          <w:rFonts w:hint="eastAsia"/>
        </w:rPr>
        <w:t>GB 39176</w:t>
      </w:r>
      <w:r>
        <w:rPr>
          <w:rFonts w:hint="eastAsia"/>
        </w:rPr>
        <w:t>《稀土产品的包装、标志、运输和贮存》调至首行。</w:t>
      </w:r>
    </w:p>
    <w:p w14:paraId="2927F8DA" w14:textId="77777777" w:rsidR="00290F3D" w:rsidRDefault="00290F3D" w:rsidP="00290F3D">
      <w:pPr>
        <w:pStyle w:val="-"/>
        <w:ind w:firstLine="420"/>
      </w:pPr>
      <w:r>
        <w:rPr>
          <w:rFonts w:hint="eastAsia"/>
        </w:rPr>
        <w:t>2</w:t>
      </w:r>
      <w:r>
        <w:rPr>
          <w:rFonts w:hint="eastAsia"/>
        </w:rPr>
        <w:t>、“</w:t>
      </w:r>
      <w:r>
        <w:rPr>
          <w:rFonts w:hint="eastAsia"/>
        </w:rPr>
        <w:t xml:space="preserve">5.1 </w:t>
      </w:r>
      <w:r>
        <w:rPr>
          <w:rFonts w:hint="eastAsia"/>
        </w:rPr>
        <w:t>化学成分”，</w:t>
      </w:r>
      <w:r>
        <w:rPr>
          <w:rFonts w:hint="eastAsia"/>
        </w:rPr>
        <w:t xml:space="preserve"> REO</w:t>
      </w:r>
      <w:r>
        <w:rPr>
          <w:rFonts w:hint="eastAsia"/>
        </w:rPr>
        <w:t>、</w:t>
      </w:r>
      <w:r>
        <w:rPr>
          <w:rFonts w:hint="eastAsia"/>
        </w:rPr>
        <w:t>F</w:t>
      </w:r>
      <w:r>
        <w:rPr>
          <w:rFonts w:hint="eastAsia"/>
        </w:rPr>
        <w:t>的指标另外安排会议继续讨论；“ω（</w:t>
      </w:r>
      <w:r>
        <w:rPr>
          <w:rFonts w:hint="eastAsia"/>
        </w:rPr>
        <w:t>H2O</w:t>
      </w:r>
      <w:r>
        <w:rPr>
          <w:rFonts w:hint="eastAsia"/>
        </w:rPr>
        <w:t>）”，修改为“</w:t>
      </w:r>
      <w:r>
        <w:rPr>
          <w:rFonts w:hint="eastAsia"/>
        </w:rPr>
        <w:t>250</w:t>
      </w:r>
      <w:r>
        <w:rPr>
          <w:rFonts w:hint="eastAsia"/>
        </w:rPr>
        <w:t>℃挥发分”。</w:t>
      </w:r>
    </w:p>
    <w:p w14:paraId="7D828D4C" w14:textId="77777777" w:rsidR="00290F3D" w:rsidRDefault="00290F3D" w:rsidP="00290F3D">
      <w:pPr>
        <w:pStyle w:val="-"/>
        <w:ind w:firstLine="420"/>
      </w:pPr>
      <w:r>
        <w:rPr>
          <w:rFonts w:hint="eastAsia"/>
        </w:rPr>
        <w:t>3</w:t>
      </w:r>
      <w:r>
        <w:rPr>
          <w:rFonts w:hint="eastAsia"/>
        </w:rPr>
        <w:t>、</w:t>
      </w:r>
      <w:r>
        <w:rPr>
          <w:rFonts w:hint="eastAsia"/>
        </w:rPr>
        <w:t>6.1.3</w:t>
      </w:r>
      <w:r>
        <w:rPr>
          <w:rFonts w:hint="eastAsia"/>
        </w:rPr>
        <w:t>中将“氟”修改为“氟（</w:t>
      </w:r>
      <w:r>
        <w:rPr>
          <w:rFonts w:hint="eastAsia"/>
        </w:rPr>
        <w:t>F</w:t>
      </w:r>
      <w:r>
        <w:rPr>
          <w:rFonts w:hint="eastAsia"/>
        </w:rPr>
        <w:t>）”。</w:t>
      </w:r>
    </w:p>
    <w:p w14:paraId="14738F1A" w14:textId="77777777" w:rsidR="00290F3D" w:rsidRDefault="00290F3D" w:rsidP="00290F3D">
      <w:pPr>
        <w:pStyle w:val="-"/>
        <w:ind w:firstLine="420"/>
      </w:pPr>
      <w:r>
        <w:rPr>
          <w:rFonts w:hint="eastAsia"/>
        </w:rPr>
        <w:t>4</w:t>
      </w:r>
      <w:r>
        <w:rPr>
          <w:rFonts w:hint="eastAsia"/>
        </w:rPr>
        <w:t>、</w:t>
      </w:r>
      <w:r>
        <w:rPr>
          <w:rFonts w:hint="eastAsia"/>
        </w:rPr>
        <w:t>6.1.6</w:t>
      </w:r>
      <w:r>
        <w:rPr>
          <w:rFonts w:hint="eastAsia"/>
        </w:rPr>
        <w:t>中，“设备需满足附录</w:t>
      </w:r>
      <w:r>
        <w:rPr>
          <w:rFonts w:hint="eastAsia"/>
        </w:rPr>
        <w:t>C</w:t>
      </w:r>
      <w:r>
        <w:rPr>
          <w:rFonts w:hint="eastAsia"/>
        </w:rPr>
        <w:t>的规定要求”修改为“样品的前处理部分按附录</w:t>
      </w:r>
      <w:r>
        <w:rPr>
          <w:rFonts w:hint="eastAsia"/>
        </w:rPr>
        <w:t>C</w:t>
      </w:r>
      <w:r>
        <w:rPr>
          <w:rFonts w:hint="eastAsia"/>
        </w:rPr>
        <w:t>的规定进行”。</w:t>
      </w:r>
    </w:p>
    <w:p w14:paraId="3045A0E7" w14:textId="77777777" w:rsidR="00290F3D" w:rsidRDefault="00290F3D" w:rsidP="00290F3D">
      <w:pPr>
        <w:pStyle w:val="-"/>
        <w:ind w:firstLine="420"/>
      </w:pPr>
      <w:r>
        <w:rPr>
          <w:rFonts w:hint="eastAsia"/>
        </w:rPr>
        <w:t>5</w:t>
      </w:r>
      <w:r>
        <w:rPr>
          <w:rFonts w:hint="eastAsia"/>
        </w:rPr>
        <w:t>、</w:t>
      </w:r>
      <w:r>
        <w:rPr>
          <w:rFonts w:hint="eastAsia"/>
        </w:rPr>
        <w:tab/>
        <w:t>6.1.7</w:t>
      </w:r>
      <w:r>
        <w:rPr>
          <w:rFonts w:hint="eastAsia"/>
        </w:rPr>
        <w:t>中，“水分量（</w:t>
      </w:r>
      <w:r>
        <w:rPr>
          <w:rFonts w:hint="eastAsia"/>
        </w:rPr>
        <w:t>H2O</w:t>
      </w:r>
      <w:r>
        <w:rPr>
          <w:rFonts w:hint="eastAsia"/>
        </w:rPr>
        <w:t>）”，修改为“</w:t>
      </w:r>
      <w:r>
        <w:rPr>
          <w:rFonts w:hint="eastAsia"/>
        </w:rPr>
        <w:t>250</w:t>
      </w:r>
      <w:r>
        <w:rPr>
          <w:rFonts w:hint="eastAsia"/>
        </w:rPr>
        <w:t>℃挥发分”。</w:t>
      </w:r>
      <w:r>
        <w:rPr>
          <w:rFonts w:hint="eastAsia"/>
        </w:rPr>
        <w:t xml:space="preserve"> </w:t>
      </w:r>
    </w:p>
    <w:p w14:paraId="7A3A8A31" w14:textId="77777777" w:rsidR="00290F3D" w:rsidRDefault="00290F3D" w:rsidP="00290F3D">
      <w:pPr>
        <w:pStyle w:val="-"/>
        <w:ind w:firstLine="420"/>
      </w:pPr>
      <w:r>
        <w:rPr>
          <w:rFonts w:hint="eastAsia"/>
        </w:rPr>
        <w:t>6</w:t>
      </w:r>
      <w:r>
        <w:rPr>
          <w:rFonts w:hint="eastAsia"/>
        </w:rPr>
        <w:t>、</w:t>
      </w:r>
      <w:r>
        <w:rPr>
          <w:rFonts w:hint="eastAsia"/>
        </w:rPr>
        <w:tab/>
      </w:r>
      <w:r>
        <w:rPr>
          <w:rFonts w:hint="eastAsia"/>
        </w:rPr>
        <w:t>“</w:t>
      </w:r>
      <w:r>
        <w:rPr>
          <w:rFonts w:hint="eastAsia"/>
        </w:rPr>
        <w:t xml:space="preserve">6.2  </w:t>
      </w:r>
      <w:r>
        <w:rPr>
          <w:rFonts w:hint="eastAsia"/>
        </w:rPr>
        <w:t>外观质量”中，“用目视检查”修改为“目视检查”。</w:t>
      </w:r>
    </w:p>
    <w:p w14:paraId="32D4768F" w14:textId="77777777" w:rsidR="00290F3D" w:rsidRDefault="00290F3D" w:rsidP="00290F3D">
      <w:pPr>
        <w:pStyle w:val="-"/>
        <w:ind w:firstLine="420"/>
      </w:pPr>
      <w:r>
        <w:rPr>
          <w:rFonts w:hint="eastAsia"/>
        </w:rPr>
        <w:t>7</w:t>
      </w:r>
      <w:r>
        <w:rPr>
          <w:rFonts w:hint="eastAsia"/>
        </w:rPr>
        <w:t>、“</w:t>
      </w:r>
      <w:r>
        <w:rPr>
          <w:rFonts w:hint="eastAsia"/>
        </w:rPr>
        <w:t>7.1.2</w:t>
      </w:r>
      <w:r>
        <w:rPr>
          <w:rFonts w:hint="eastAsia"/>
        </w:rPr>
        <w:t>”中，“如检验结果与本文件规定不符时，应在收到产品之日起</w:t>
      </w:r>
      <w:r>
        <w:rPr>
          <w:rFonts w:hint="eastAsia"/>
        </w:rPr>
        <w:t>2</w:t>
      </w:r>
      <w:r>
        <w:rPr>
          <w:rFonts w:hint="eastAsia"/>
        </w:rPr>
        <w:t>个月内向供方提出，”。修改为“如检验结果与本文件规定不符时，应在收到产品之日起</w:t>
      </w:r>
      <w:r>
        <w:rPr>
          <w:rFonts w:hint="eastAsia"/>
        </w:rPr>
        <w:t>1</w:t>
      </w:r>
      <w:r>
        <w:rPr>
          <w:rFonts w:hint="eastAsia"/>
        </w:rPr>
        <w:t>个月内向供方提出”。</w:t>
      </w:r>
    </w:p>
    <w:p w14:paraId="1BD51010" w14:textId="77777777" w:rsidR="00290F3D" w:rsidRDefault="00290F3D" w:rsidP="00290F3D">
      <w:pPr>
        <w:pStyle w:val="-"/>
        <w:ind w:firstLine="420"/>
      </w:pPr>
      <w:r>
        <w:rPr>
          <w:rFonts w:hint="eastAsia"/>
        </w:rPr>
        <w:t>8</w:t>
      </w:r>
      <w:r>
        <w:rPr>
          <w:rFonts w:hint="eastAsia"/>
        </w:rPr>
        <w:t>、“</w:t>
      </w:r>
      <w:r>
        <w:rPr>
          <w:rFonts w:hint="eastAsia"/>
        </w:rPr>
        <w:t>7.4.1</w:t>
      </w:r>
      <w:r>
        <w:rPr>
          <w:rFonts w:hint="eastAsia"/>
        </w:rPr>
        <w:t>”中，“化学成分和外观质量的取样件数按表</w:t>
      </w:r>
      <w:r>
        <w:rPr>
          <w:rFonts w:hint="eastAsia"/>
        </w:rPr>
        <w:t>2</w:t>
      </w:r>
      <w:r>
        <w:rPr>
          <w:rFonts w:hint="eastAsia"/>
        </w:rPr>
        <w:t>的规定进行”修改为“化学成分和外观质量的取样件数按最小包装单元的</w:t>
      </w:r>
      <w:r>
        <w:rPr>
          <w:rFonts w:hint="eastAsia"/>
        </w:rPr>
        <w:t>100%</w:t>
      </w:r>
      <w:r>
        <w:rPr>
          <w:rFonts w:hint="eastAsia"/>
        </w:rPr>
        <w:t>取样。”。</w:t>
      </w:r>
    </w:p>
    <w:p w14:paraId="57D5ED8F" w14:textId="77777777" w:rsidR="00290F3D" w:rsidRDefault="00290F3D" w:rsidP="00290F3D">
      <w:pPr>
        <w:pStyle w:val="-"/>
        <w:ind w:firstLine="420"/>
      </w:pPr>
      <w:r>
        <w:rPr>
          <w:rFonts w:hint="eastAsia"/>
        </w:rPr>
        <w:t>9</w:t>
      </w:r>
      <w:r>
        <w:rPr>
          <w:rFonts w:hint="eastAsia"/>
        </w:rPr>
        <w:t>、“附录</w:t>
      </w:r>
      <w:r>
        <w:rPr>
          <w:rFonts w:hint="eastAsia"/>
        </w:rPr>
        <w:t>A</w:t>
      </w:r>
      <w:r>
        <w:rPr>
          <w:rFonts w:hint="eastAsia"/>
        </w:rPr>
        <w:t>、</w:t>
      </w:r>
      <w:r>
        <w:rPr>
          <w:rFonts w:hint="eastAsia"/>
        </w:rPr>
        <w:t>B</w:t>
      </w:r>
      <w:r>
        <w:rPr>
          <w:rFonts w:hint="eastAsia"/>
        </w:rPr>
        <w:t>”中，“除非另有说明，在分析中仅使用确认为分析纯及以上试剂和符合</w:t>
      </w:r>
      <w:r>
        <w:rPr>
          <w:rFonts w:hint="eastAsia"/>
        </w:rPr>
        <w:t>GB/T 6682</w:t>
      </w:r>
      <w:r>
        <w:rPr>
          <w:rFonts w:hint="eastAsia"/>
        </w:rPr>
        <w:t>规定的二级水。优先使用有证标准溶液。”格式修改首行空</w:t>
      </w:r>
      <w:r>
        <w:rPr>
          <w:rFonts w:hint="eastAsia"/>
        </w:rPr>
        <w:t>2</w:t>
      </w:r>
      <w:r>
        <w:rPr>
          <w:rFonts w:hint="eastAsia"/>
        </w:rPr>
        <w:t>字符。</w:t>
      </w:r>
    </w:p>
    <w:p w14:paraId="4507662F" w14:textId="1EE47E26" w:rsidR="00290F3D" w:rsidRDefault="00290F3D" w:rsidP="00290F3D">
      <w:pPr>
        <w:pStyle w:val="-"/>
        <w:ind w:firstLine="420"/>
      </w:pPr>
      <w:r>
        <w:rPr>
          <w:rFonts w:hint="eastAsia"/>
        </w:rPr>
        <w:t>10</w:t>
      </w:r>
      <w:r>
        <w:rPr>
          <w:rFonts w:hint="eastAsia"/>
        </w:rPr>
        <w:t>、</w:t>
      </w:r>
      <w:r>
        <w:rPr>
          <w:rFonts w:hint="eastAsia"/>
        </w:rPr>
        <w:t xml:space="preserve">A.1.3.1 </w:t>
      </w:r>
      <w:r>
        <w:rPr>
          <w:rFonts w:hint="eastAsia"/>
        </w:rPr>
        <w:t>及</w:t>
      </w:r>
      <w:r>
        <w:rPr>
          <w:rFonts w:hint="eastAsia"/>
        </w:rPr>
        <w:t>B.1.3.1</w:t>
      </w:r>
      <w:r>
        <w:rPr>
          <w:rFonts w:hint="eastAsia"/>
        </w:rPr>
        <w:t>中，“称样量</w:t>
      </w:r>
      <w:r>
        <w:rPr>
          <w:rFonts w:hint="eastAsia"/>
        </w:rPr>
        <w:t>0.5775g</w:t>
      </w:r>
      <w:r>
        <w:rPr>
          <w:rFonts w:hint="eastAsia"/>
        </w:rPr>
        <w:t>”修改为“</w:t>
      </w:r>
      <w:r>
        <w:rPr>
          <w:rFonts w:hint="eastAsia"/>
        </w:rPr>
        <w:t>0.5770g</w:t>
      </w:r>
      <w:r>
        <w:rPr>
          <w:rFonts w:hint="eastAsia"/>
        </w:rPr>
        <w:t>，精确至</w:t>
      </w:r>
      <w:r>
        <w:rPr>
          <w:rFonts w:hint="eastAsia"/>
        </w:rPr>
        <w:t>0.0001g</w:t>
      </w:r>
      <w:r>
        <w:rPr>
          <w:rFonts w:hint="eastAsia"/>
        </w:rPr>
        <w:t>”</w:t>
      </w:r>
    </w:p>
    <w:p w14:paraId="47E7EDBE" w14:textId="77777777" w:rsidR="00290F3D" w:rsidRDefault="00290F3D" w:rsidP="00290F3D">
      <w:pPr>
        <w:pStyle w:val="-"/>
        <w:ind w:firstLine="420"/>
      </w:pPr>
      <w:r>
        <w:rPr>
          <w:rFonts w:hint="eastAsia"/>
        </w:rPr>
        <w:t>11</w:t>
      </w:r>
      <w:r>
        <w:rPr>
          <w:rFonts w:hint="eastAsia"/>
        </w:rPr>
        <w:t>、附录</w:t>
      </w:r>
      <w:r>
        <w:rPr>
          <w:rFonts w:hint="eastAsia"/>
        </w:rPr>
        <w:t>C</w:t>
      </w:r>
      <w:r>
        <w:rPr>
          <w:rFonts w:hint="eastAsia"/>
        </w:rPr>
        <w:t>增加前处理步骤。</w:t>
      </w:r>
    </w:p>
    <w:p w14:paraId="63D0FBE0" w14:textId="4A29EABC" w:rsidR="00290F3D" w:rsidRDefault="00290F3D" w:rsidP="00290F3D">
      <w:pPr>
        <w:pStyle w:val="-"/>
        <w:ind w:firstLine="420"/>
      </w:pPr>
      <w:r>
        <w:rPr>
          <w:rFonts w:hint="eastAsia"/>
        </w:rPr>
        <w:t>12</w:t>
      </w:r>
      <w:r>
        <w:rPr>
          <w:rFonts w:hint="eastAsia"/>
        </w:rPr>
        <w:t>、增加附录</w:t>
      </w:r>
      <w:r>
        <w:rPr>
          <w:rFonts w:hint="eastAsia"/>
        </w:rPr>
        <w:t xml:space="preserve">D, </w:t>
      </w:r>
      <w:r>
        <w:rPr>
          <w:rFonts w:hint="eastAsia"/>
        </w:rPr>
        <w:t>挥发分（</w:t>
      </w:r>
      <w:r>
        <w:rPr>
          <w:rFonts w:hint="eastAsia"/>
        </w:rPr>
        <w:t>250</w:t>
      </w:r>
      <w:r>
        <w:rPr>
          <w:rFonts w:hint="eastAsia"/>
        </w:rPr>
        <w:t>℃）量的测定方法。</w:t>
      </w:r>
    </w:p>
    <w:p w14:paraId="451EFB79" w14:textId="3B71CD7A" w:rsidR="003F51AB" w:rsidRDefault="003F51AB" w:rsidP="003F51AB">
      <w:pPr>
        <w:pStyle w:val="-11"/>
        <w:spacing w:before="156" w:after="156"/>
        <w:rPr>
          <w:rFonts w:hint="eastAsia"/>
        </w:rPr>
      </w:pPr>
      <w:r>
        <w:lastRenderedPageBreak/>
        <w:t>3</w:t>
      </w:r>
      <w:r>
        <w:rPr>
          <w:rFonts w:hint="eastAsia"/>
        </w:rPr>
        <w:t>.</w:t>
      </w:r>
      <w:r>
        <w:t>4</w:t>
      </w:r>
      <w:r>
        <w:rPr>
          <w:rFonts w:hint="eastAsia"/>
        </w:rPr>
        <w:t>.</w:t>
      </w:r>
      <w:r>
        <w:t>3</w:t>
      </w:r>
      <w:r>
        <w:rPr>
          <w:rFonts w:hint="eastAsia"/>
        </w:rPr>
        <w:t>讨论会</w:t>
      </w:r>
      <w:r>
        <w:rPr>
          <w:rFonts w:hint="eastAsia"/>
        </w:rPr>
        <w:t>阶段</w:t>
      </w:r>
    </w:p>
    <w:p w14:paraId="4C793505" w14:textId="6BB8575F" w:rsidR="002A1511" w:rsidRDefault="0094271B" w:rsidP="0094271B">
      <w:pPr>
        <w:pStyle w:val="-"/>
        <w:ind w:firstLine="420"/>
      </w:pPr>
      <w:r w:rsidRPr="003F51AB">
        <w:rPr>
          <w:rFonts w:hint="eastAsia"/>
        </w:rPr>
        <w:t>2022</w:t>
      </w:r>
      <w:r w:rsidRPr="003F51AB">
        <w:rPr>
          <w:rFonts w:hint="eastAsia"/>
        </w:rPr>
        <w:t>年</w:t>
      </w:r>
      <w:r w:rsidRPr="003F51AB">
        <w:rPr>
          <w:rFonts w:hint="eastAsia"/>
        </w:rPr>
        <w:t>1</w:t>
      </w:r>
      <w:r w:rsidRPr="003F51AB">
        <w:t>1</w:t>
      </w:r>
      <w:r w:rsidRPr="003F51AB">
        <w:rPr>
          <w:rFonts w:hint="eastAsia"/>
        </w:rPr>
        <w:t>月</w:t>
      </w:r>
      <w:r w:rsidRPr="003F51AB">
        <w:rPr>
          <w:rFonts w:hint="eastAsia"/>
        </w:rPr>
        <w:t>3</w:t>
      </w:r>
      <w:r w:rsidRPr="003F51AB">
        <w:t>0</w:t>
      </w:r>
      <w:r w:rsidRPr="003F51AB">
        <w:rPr>
          <w:rFonts w:hint="eastAsia"/>
        </w:rPr>
        <w:t>日</w:t>
      </w:r>
      <w:r w:rsidR="003F51AB">
        <w:rPr>
          <w:rFonts w:hint="eastAsia"/>
        </w:rPr>
        <w:t>，起草单位</w:t>
      </w:r>
      <w:proofErr w:type="gramStart"/>
      <w:r w:rsidR="003F51AB">
        <w:rPr>
          <w:rFonts w:hint="eastAsia"/>
        </w:rPr>
        <w:t>虔</w:t>
      </w:r>
      <w:proofErr w:type="gramEnd"/>
      <w:r w:rsidR="003F51AB">
        <w:rPr>
          <w:rFonts w:hint="eastAsia"/>
        </w:rPr>
        <w:t>东稀土集团</w:t>
      </w:r>
      <w:r w:rsidR="002A1511">
        <w:rPr>
          <w:rFonts w:hint="eastAsia"/>
        </w:rPr>
        <w:t>股份有限公司</w:t>
      </w:r>
      <w:r w:rsidR="003F51AB">
        <w:rPr>
          <w:rFonts w:hint="eastAsia"/>
        </w:rPr>
        <w:t>组织</w:t>
      </w:r>
      <w:r w:rsidR="002A1511" w:rsidRPr="002A1511">
        <w:rPr>
          <w:rFonts w:hint="eastAsia"/>
        </w:rPr>
        <w:t>有</w:t>
      </w:r>
      <w:proofErr w:type="gramStart"/>
      <w:r w:rsidR="002A1511" w:rsidRPr="002A1511">
        <w:rPr>
          <w:rFonts w:hint="eastAsia"/>
        </w:rPr>
        <w:t>研</w:t>
      </w:r>
      <w:proofErr w:type="gramEnd"/>
      <w:r w:rsidR="002A1511" w:rsidRPr="002A1511">
        <w:rPr>
          <w:rFonts w:hint="eastAsia"/>
        </w:rPr>
        <w:t>稀土新材料股份有限公司</w:t>
      </w:r>
      <w:r w:rsidR="002A1511">
        <w:rPr>
          <w:rFonts w:hint="eastAsia"/>
        </w:rPr>
        <w:t>、</w:t>
      </w:r>
      <w:r w:rsidR="003F51AB">
        <w:rPr>
          <w:rFonts w:hint="eastAsia"/>
        </w:rPr>
        <w:t>赣州歩</w:t>
      </w:r>
      <w:proofErr w:type="gramStart"/>
      <w:r w:rsidR="003F51AB">
        <w:rPr>
          <w:rFonts w:hint="eastAsia"/>
        </w:rPr>
        <w:t>莱铽</w:t>
      </w:r>
      <w:proofErr w:type="gramEnd"/>
      <w:r w:rsidR="002A1511">
        <w:rPr>
          <w:rFonts w:hint="eastAsia"/>
        </w:rPr>
        <w:t>新资源有限公司、</w:t>
      </w:r>
      <w:r w:rsidR="003F51AB" w:rsidRPr="00EB297A">
        <w:rPr>
          <w:rFonts w:hint="eastAsia"/>
        </w:rPr>
        <w:t>包头稀土研究院</w:t>
      </w:r>
      <w:r w:rsidR="002A1511">
        <w:rPr>
          <w:rFonts w:hint="eastAsia"/>
        </w:rPr>
        <w:t>等</w:t>
      </w:r>
      <w:r w:rsidR="002A1511">
        <w:rPr>
          <w:rFonts w:hint="eastAsia"/>
        </w:rPr>
        <w:t>1</w:t>
      </w:r>
      <w:r w:rsidR="002A1511">
        <w:t>1</w:t>
      </w:r>
      <w:r w:rsidR="002A1511">
        <w:rPr>
          <w:rFonts w:hint="eastAsia"/>
        </w:rPr>
        <w:t>家起草单位继续讨论化学成分指标，</w:t>
      </w:r>
      <w:proofErr w:type="gramStart"/>
      <w:r w:rsidR="002A1511">
        <w:rPr>
          <w:rFonts w:hint="eastAsia"/>
        </w:rPr>
        <w:t>稀标委</w:t>
      </w:r>
      <w:proofErr w:type="gramEnd"/>
      <w:r w:rsidR="002A1511">
        <w:rPr>
          <w:rFonts w:hint="eastAsia"/>
        </w:rPr>
        <w:t>秘书处</w:t>
      </w:r>
      <w:r w:rsidR="00735F17">
        <w:rPr>
          <w:rFonts w:hint="eastAsia"/>
        </w:rPr>
        <w:t>出席会议，会议纪要如下：</w:t>
      </w:r>
    </w:p>
    <w:p w14:paraId="77854E68" w14:textId="62A8A1D2" w:rsidR="00735F17" w:rsidRDefault="009B2663" w:rsidP="0024571D">
      <w:pPr>
        <w:pStyle w:val="ac"/>
        <w:numPr>
          <w:ilvl w:val="0"/>
          <w:numId w:val="5"/>
        </w:numPr>
        <w:adjustRightInd w:val="0"/>
        <w:snapToGrid w:val="0"/>
        <w:spacing w:line="360" w:lineRule="auto"/>
        <w:ind w:firstLineChars="0"/>
        <w:jc w:val="left"/>
        <w:rPr>
          <w:rFonts w:ascii="Times New Roman" w:hAnsi="Times New Roman" w:cs="宋体"/>
          <w:szCs w:val="21"/>
        </w:rPr>
      </w:pPr>
      <w:r>
        <w:rPr>
          <w:rFonts w:ascii="Times New Roman" w:hAnsi="Times New Roman" w:cs="宋体" w:hint="eastAsia"/>
          <w:szCs w:val="21"/>
        </w:rPr>
        <w:t>会上对</w:t>
      </w:r>
      <w:r w:rsidR="00735F17" w:rsidRPr="00735F17">
        <w:rPr>
          <w:rFonts w:ascii="Times New Roman" w:hAnsi="Times New Roman" w:cs="宋体" w:hint="eastAsia"/>
          <w:szCs w:val="21"/>
        </w:rPr>
        <w:t>氟化</w:t>
      </w:r>
      <w:proofErr w:type="gramStart"/>
      <w:r w:rsidR="00735F17" w:rsidRPr="00735F17">
        <w:rPr>
          <w:rFonts w:ascii="Times New Roman" w:hAnsi="Times New Roman" w:cs="宋体" w:hint="eastAsia"/>
          <w:szCs w:val="21"/>
        </w:rPr>
        <w:t>铽</w:t>
      </w:r>
      <w:proofErr w:type="gramEnd"/>
      <w:r w:rsidR="00D421F9">
        <w:rPr>
          <w:rFonts w:ascii="Times New Roman" w:hAnsi="Times New Roman" w:cs="宋体" w:hint="eastAsia"/>
          <w:szCs w:val="21"/>
        </w:rPr>
        <w:t>的</w:t>
      </w:r>
      <w:r w:rsidR="00735F17" w:rsidRPr="00735F17">
        <w:rPr>
          <w:rFonts w:ascii="Times New Roman" w:hAnsi="Times New Roman" w:cs="宋体" w:hint="eastAsia"/>
          <w:szCs w:val="21"/>
        </w:rPr>
        <w:t>R</w:t>
      </w:r>
      <w:r w:rsidR="00735F17" w:rsidRPr="00735F17">
        <w:rPr>
          <w:rFonts w:ascii="Times New Roman" w:hAnsi="Times New Roman" w:cs="宋体"/>
          <w:szCs w:val="21"/>
        </w:rPr>
        <w:t>EO</w:t>
      </w:r>
      <w:r w:rsidR="00735F17" w:rsidRPr="00735F17">
        <w:rPr>
          <w:rFonts w:ascii="Times New Roman" w:hAnsi="Times New Roman" w:cs="宋体" w:hint="eastAsia"/>
          <w:szCs w:val="21"/>
        </w:rPr>
        <w:t>的</w:t>
      </w:r>
      <w:r w:rsidR="00F62FFB">
        <w:rPr>
          <w:rFonts w:ascii="Times New Roman" w:hAnsi="Times New Roman" w:cs="宋体" w:hint="eastAsia"/>
          <w:szCs w:val="21"/>
        </w:rPr>
        <w:t>指标</w:t>
      </w:r>
      <w:r>
        <w:rPr>
          <w:rFonts w:ascii="Times New Roman" w:hAnsi="Times New Roman" w:cs="宋体" w:hint="eastAsia"/>
          <w:szCs w:val="21"/>
        </w:rPr>
        <w:t>给出</w:t>
      </w:r>
      <w:r>
        <w:rPr>
          <w:rFonts w:ascii="Times New Roman" w:hAnsi="Times New Roman" w:cs="宋体" w:hint="eastAsia"/>
          <w:szCs w:val="21"/>
        </w:rPr>
        <w:t>2</w:t>
      </w:r>
      <w:r>
        <w:rPr>
          <w:rFonts w:ascii="Times New Roman" w:hAnsi="Times New Roman" w:cs="宋体" w:hint="eastAsia"/>
          <w:szCs w:val="21"/>
        </w:rPr>
        <w:t>种</w:t>
      </w:r>
      <w:r w:rsidR="00F62FFB">
        <w:rPr>
          <w:rFonts w:ascii="Times New Roman" w:hAnsi="Times New Roman" w:cs="宋体" w:hint="eastAsia"/>
          <w:szCs w:val="21"/>
        </w:rPr>
        <w:t>方案，</w:t>
      </w:r>
      <w:r w:rsidR="00735F17" w:rsidRPr="00735F17">
        <w:rPr>
          <w:rFonts w:ascii="Times New Roman" w:hAnsi="Times New Roman" w:cs="宋体" w:hint="eastAsia"/>
          <w:szCs w:val="21"/>
        </w:rPr>
        <w:t>以“理论值±分析误差”，即</w:t>
      </w:r>
      <w:r w:rsidR="00735F17" w:rsidRPr="00735F17">
        <w:rPr>
          <w:rFonts w:ascii="Times New Roman" w:hAnsi="Times New Roman" w:cs="宋体" w:hint="eastAsia"/>
          <w:szCs w:val="21"/>
        </w:rPr>
        <w:t>8</w:t>
      </w:r>
      <w:r w:rsidR="00735F17" w:rsidRPr="00735F17">
        <w:rPr>
          <w:rFonts w:ascii="Times New Roman" w:hAnsi="Times New Roman" w:cs="宋体"/>
          <w:szCs w:val="21"/>
        </w:rPr>
        <w:t>6.57</w:t>
      </w:r>
      <w:r w:rsidR="0024571D">
        <w:rPr>
          <w:rFonts w:ascii="Times New Roman" w:hAnsi="Times New Roman" w:cs="宋体" w:hint="eastAsia"/>
          <w:szCs w:val="21"/>
        </w:rPr>
        <w:t>%</w:t>
      </w:r>
      <w:r w:rsidR="00735F17" w:rsidRPr="00735F17">
        <w:rPr>
          <w:rFonts w:ascii="Times New Roman" w:hAnsi="Times New Roman" w:cs="宋体" w:hint="eastAsia"/>
          <w:szCs w:val="21"/>
        </w:rPr>
        <w:t>±</w:t>
      </w:r>
      <w:r w:rsidR="00735F17" w:rsidRPr="00735F17">
        <w:rPr>
          <w:rFonts w:ascii="Times New Roman" w:hAnsi="Times New Roman" w:cs="宋体"/>
          <w:szCs w:val="21"/>
        </w:rPr>
        <w:t>0.6</w:t>
      </w:r>
      <w:r w:rsidR="0024571D">
        <w:rPr>
          <w:rFonts w:ascii="Times New Roman" w:hAnsi="Times New Roman" w:cs="宋体" w:hint="eastAsia"/>
          <w:szCs w:val="21"/>
        </w:rPr>
        <w:t>%</w:t>
      </w:r>
      <w:r>
        <w:rPr>
          <w:rFonts w:ascii="Times New Roman" w:hAnsi="Times New Roman" w:cs="宋体" w:hint="eastAsia"/>
          <w:szCs w:val="21"/>
        </w:rPr>
        <w:t>表示</w:t>
      </w:r>
      <w:r w:rsidR="00735F17" w:rsidRPr="00735F17">
        <w:rPr>
          <w:rFonts w:ascii="Times New Roman" w:hAnsi="Times New Roman" w:cs="宋体" w:hint="eastAsia"/>
          <w:szCs w:val="21"/>
        </w:rPr>
        <w:t>，</w:t>
      </w:r>
      <w:r w:rsidR="00F62FFB">
        <w:rPr>
          <w:rFonts w:ascii="Times New Roman" w:hAnsi="Times New Roman" w:cs="宋体" w:hint="eastAsia"/>
          <w:szCs w:val="21"/>
        </w:rPr>
        <w:t>或者</w:t>
      </w:r>
      <w:r w:rsidR="00735F17" w:rsidRPr="00735F17">
        <w:rPr>
          <w:rFonts w:ascii="Times New Roman" w:hAnsi="Times New Roman" w:cs="宋体" w:hint="eastAsia"/>
          <w:szCs w:val="21"/>
        </w:rPr>
        <w:t>以</w:t>
      </w:r>
      <w:r w:rsidR="00735F17" w:rsidRPr="00735F17">
        <w:rPr>
          <w:rFonts w:ascii="Times New Roman" w:hAnsi="Times New Roman" w:cs="宋体" w:hint="eastAsia"/>
          <w:szCs w:val="21"/>
        </w:rPr>
        <w:t>8</w:t>
      </w:r>
      <w:r w:rsidR="00735F17" w:rsidRPr="00735F17">
        <w:rPr>
          <w:rFonts w:ascii="Times New Roman" w:hAnsi="Times New Roman" w:cs="宋体"/>
          <w:szCs w:val="21"/>
        </w:rPr>
        <w:t>6</w:t>
      </w:r>
      <w:r w:rsidR="0024571D">
        <w:rPr>
          <w:rFonts w:ascii="Times New Roman" w:hAnsi="Times New Roman" w:cs="宋体"/>
          <w:szCs w:val="21"/>
        </w:rPr>
        <w:t>%</w:t>
      </w:r>
      <w:r w:rsidR="00735F17" w:rsidRPr="00735F17">
        <w:rPr>
          <w:rFonts w:ascii="Times New Roman" w:hAnsi="Times New Roman" w:cs="宋体" w:hint="eastAsia"/>
          <w:szCs w:val="21"/>
        </w:rPr>
        <w:t>±</w:t>
      </w:r>
      <w:r w:rsidR="00735F17" w:rsidRPr="00735F17">
        <w:rPr>
          <w:rFonts w:ascii="Times New Roman" w:hAnsi="Times New Roman" w:cs="宋体" w:hint="eastAsia"/>
          <w:szCs w:val="21"/>
        </w:rPr>
        <w:t>1</w:t>
      </w:r>
      <w:r w:rsidR="0024571D">
        <w:rPr>
          <w:rFonts w:ascii="Times New Roman" w:hAnsi="Times New Roman" w:cs="宋体"/>
          <w:szCs w:val="21"/>
        </w:rPr>
        <w:t>%</w:t>
      </w:r>
      <w:r w:rsidR="00735F17" w:rsidRPr="00735F17">
        <w:rPr>
          <w:rFonts w:ascii="Times New Roman" w:hAnsi="Times New Roman" w:cs="宋体" w:hint="eastAsia"/>
          <w:szCs w:val="21"/>
        </w:rPr>
        <w:t>表示</w:t>
      </w:r>
      <w:r w:rsidR="00F62FFB">
        <w:rPr>
          <w:rFonts w:ascii="Times New Roman" w:hAnsi="Times New Roman" w:cs="宋体" w:hint="eastAsia"/>
          <w:szCs w:val="21"/>
        </w:rPr>
        <w:t>。为了确定行业中氟化</w:t>
      </w:r>
      <w:proofErr w:type="gramStart"/>
      <w:r w:rsidR="00F62FFB">
        <w:rPr>
          <w:rFonts w:ascii="Times New Roman" w:hAnsi="Times New Roman" w:cs="宋体" w:hint="eastAsia"/>
          <w:szCs w:val="21"/>
        </w:rPr>
        <w:t>铽</w:t>
      </w:r>
      <w:proofErr w:type="gramEnd"/>
      <w:r w:rsidR="0024571D">
        <w:rPr>
          <w:rFonts w:ascii="Times New Roman" w:hAnsi="Times New Roman" w:cs="宋体" w:hint="eastAsia"/>
          <w:szCs w:val="21"/>
        </w:rPr>
        <w:t>的</w:t>
      </w:r>
      <w:r w:rsidR="00F62FFB">
        <w:rPr>
          <w:rFonts w:ascii="Times New Roman" w:hAnsi="Times New Roman" w:cs="宋体"/>
          <w:szCs w:val="21"/>
        </w:rPr>
        <w:t>REO</w:t>
      </w:r>
      <w:r w:rsidR="00D421F9">
        <w:rPr>
          <w:rFonts w:ascii="Times New Roman" w:hAnsi="Times New Roman" w:cs="宋体" w:hint="eastAsia"/>
          <w:szCs w:val="21"/>
        </w:rPr>
        <w:t>具体</w:t>
      </w:r>
      <w:r w:rsidR="00F62FFB">
        <w:rPr>
          <w:rFonts w:ascii="Times New Roman" w:hAnsi="Times New Roman" w:cs="宋体" w:hint="eastAsia"/>
          <w:szCs w:val="21"/>
        </w:rPr>
        <w:t>范围</w:t>
      </w:r>
      <w:r>
        <w:rPr>
          <w:rFonts w:ascii="Times New Roman" w:hAnsi="Times New Roman" w:cs="宋体" w:hint="eastAsia"/>
          <w:szCs w:val="21"/>
        </w:rPr>
        <w:t>，会上决定由</w:t>
      </w:r>
      <w:proofErr w:type="gramStart"/>
      <w:r w:rsidR="0024571D" w:rsidRPr="0024571D">
        <w:rPr>
          <w:rFonts w:ascii="Times New Roman" w:hAnsi="Times New Roman" w:cs="宋体" w:hint="eastAsia"/>
          <w:szCs w:val="21"/>
        </w:rPr>
        <w:t>虔</w:t>
      </w:r>
      <w:proofErr w:type="gramEnd"/>
      <w:r w:rsidR="0024571D" w:rsidRPr="0024571D">
        <w:rPr>
          <w:rFonts w:ascii="Times New Roman" w:hAnsi="Times New Roman" w:cs="宋体" w:hint="eastAsia"/>
          <w:szCs w:val="21"/>
        </w:rPr>
        <w:t>东稀土、赣州步莱</w:t>
      </w:r>
      <w:proofErr w:type="gramStart"/>
      <w:r w:rsidR="0024571D" w:rsidRPr="0024571D">
        <w:rPr>
          <w:rFonts w:ascii="Times New Roman" w:hAnsi="Times New Roman" w:cs="宋体" w:hint="eastAsia"/>
          <w:szCs w:val="21"/>
        </w:rPr>
        <w:t>铽</w:t>
      </w:r>
      <w:proofErr w:type="gramEnd"/>
      <w:r w:rsidR="0024571D" w:rsidRPr="0024571D">
        <w:rPr>
          <w:rFonts w:ascii="Times New Roman" w:hAnsi="Times New Roman" w:cs="宋体" w:hint="eastAsia"/>
          <w:szCs w:val="21"/>
        </w:rPr>
        <w:t>、有</w:t>
      </w:r>
      <w:proofErr w:type="gramStart"/>
      <w:r w:rsidR="0024571D" w:rsidRPr="0024571D">
        <w:rPr>
          <w:rFonts w:ascii="Times New Roman" w:hAnsi="Times New Roman" w:cs="宋体" w:hint="eastAsia"/>
          <w:szCs w:val="21"/>
        </w:rPr>
        <w:t>研</w:t>
      </w:r>
      <w:proofErr w:type="gramEnd"/>
      <w:r w:rsidR="0024571D" w:rsidRPr="0024571D">
        <w:rPr>
          <w:rFonts w:ascii="Times New Roman" w:hAnsi="Times New Roman" w:cs="宋体" w:hint="eastAsia"/>
          <w:szCs w:val="21"/>
        </w:rPr>
        <w:t>稀土、包头稀土研究院、中天捷</w:t>
      </w:r>
      <w:proofErr w:type="gramStart"/>
      <w:r w:rsidR="0024571D" w:rsidRPr="0024571D">
        <w:rPr>
          <w:rFonts w:ascii="Times New Roman" w:hAnsi="Times New Roman" w:cs="宋体" w:hint="eastAsia"/>
          <w:szCs w:val="21"/>
        </w:rPr>
        <w:t>晟</w:t>
      </w:r>
      <w:proofErr w:type="gramEnd"/>
      <w:r w:rsidR="0024571D" w:rsidRPr="0024571D">
        <w:rPr>
          <w:rFonts w:ascii="Times New Roman" w:hAnsi="Times New Roman" w:cs="宋体" w:hint="eastAsia"/>
          <w:szCs w:val="21"/>
        </w:rPr>
        <w:t>五家参与单位各提供一个样品</w:t>
      </w:r>
      <w:r w:rsidR="0024571D">
        <w:rPr>
          <w:rFonts w:ascii="Times New Roman" w:hAnsi="Times New Roman" w:cs="宋体" w:hint="eastAsia"/>
          <w:szCs w:val="21"/>
        </w:rPr>
        <w:t>进行</w:t>
      </w:r>
      <w:r w:rsidR="00314173">
        <w:rPr>
          <w:rFonts w:ascii="Times New Roman" w:hAnsi="Times New Roman" w:cs="宋体" w:hint="eastAsia"/>
          <w:szCs w:val="21"/>
        </w:rPr>
        <w:t>比对，</w:t>
      </w:r>
      <w:r w:rsidR="00273A44">
        <w:rPr>
          <w:rFonts w:ascii="Times New Roman" w:hAnsi="Times New Roman" w:cs="宋体" w:hint="eastAsia"/>
          <w:szCs w:val="21"/>
        </w:rPr>
        <w:t>检测项目情况</w:t>
      </w:r>
      <w:r w:rsidR="0024571D">
        <w:rPr>
          <w:rFonts w:ascii="Times New Roman" w:hAnsi="Times New Roman" w:cs="宋体" w:hint="eastAsia"/>
          <w:szCs w:val="21"/>
        </w:rPr>
        <w:t>如下：</w:t>
      </w:r>
      <w:r w:rsidR="00314173">
        <w:rPr>
          <w:rFonts w:ascii="Times New Roman" w:hAnsi="Times New Roman" w:cs="宋体" w:hint="eastAsia"/>
          <w:szCs w:val="21"/>
        </w:rPr>
        <w:t xml:space="preserve"> </w:t>
      </w:r>
    </w:p>
    <w:p w14:paraId="0401D145" w14:textId="7A54E5E7" w:rsidR="0024571D" w:rsidRDefault="0024571D" w:rsidP="0024571D">
      <w:pPr>
        <w:pStyle w:val="ac"/>
        <w:adjustRightInd w:val="0"/>
        <w:snapToGrid w:val="0"/>
        <w:spacing w:line="360" w:lineRule="auto"/>
        <w:ind w:left="720" w:firstLineChars="0" w:firstLine="0"/>
        <w:jc w:val="center"/>
        <w:rPr>
          <w:rFonts w:ascii="Times New Roman" w:hAnsi="Times New Roman" w:cs="宋体"/>
          <w:szCs w:val="21"/>
        </w:rPr>
      </w:pPr>
      <w:r>
        <w:rPr>
          <w:noProof/>
        </w:rPr>
        <w:drawing>
          <wp:inline distT="0" distB="0" distL="0" distR="0" wp14:anchorId="02FDE2CE" wp14:editId="46E6C845">
            <wp:extent cx="2910178" cy="1360449"/>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0178" cy="1360449"/>
                    </a:xfrm>
                    <a:prstGeom prst="rect">
                      <a:avLst/>
                    </a:prstGeom>
                  </pic:spPr>
                </pic:pic>
              </a:graphicData>
            </a:graphic>
          </wp:inline>
        </w:drawing>
      </w:r>
    </w:p>
    <w:p w14:paraId="7076602C" w14:textId="5ACA5BA4" w:rsidR="00273A44" w:rsidRPr="00273A44" w:rsidRDefault="00273A44" w:rsidP="00273A44">
      <w:pPr>
        <w:pStyle w:val="ac"/>
        <w:numPr>
          <w:ilvl w:val="0"/>
          <w:numId w:val="5"/>
        </w:numPr>
        <w:adjustRightInd w:val="0"/>
        <w:snapToGrid w:val="0"/>
        <w:spacing w:line="360" w:lineRule="auto"/>
        <w:ind w:firstLineChars="0"/>
        <w:rPr>
          <w:rFonts w:ascii="Times New Roman" w:hAnsi="Times New Roman" w:cs="宋体" w:hint="eastAsia"/>
          <w:szCs w:val="21"/>
        </w:rPr>
      </w:pPr>
      <w:r>
        <w:rPr>
          <w:rFonts w:ascii="Times New Roman" w:hAnsi="Times New Roman" w:cs="宋体" w:hint="eastAsia"/>
          <w:szCs w:val="21"/>
        </w:rPr>
        <w:t>表中</w:t>
      </w:r>
      <w:r w:rsidRPr="00273A44">
        <w:rPr>
          <w:rFonts w:ascii="Times New Roman" w:hAnsi="Times New Roman" w:cs="宋体" w:hint="eastAsia"/>
          <w:szCs w:val="21"/>
        </w:rPr>
        <w:t>“</w:t>
      </w:r>
      <w:r w:rsidRPr="00273A44">
        <w:rPr>
          <w:rFonts w:ascii="Times New Roman" w:hAnsi="Times New Roman" w:cs="宋体" w:hint="eastAsia"/>
          <w:szCs w:val="21"/>
        </w:rPr>
        <w:t>2</w:t>
      </w:r>
      <w:r w:rsidRPr="00273A44">
        <w:rPr>
          <w:rFonts w:ascii="Times New Roman" w:hAnsi="Times New Roman" w:cs="宋体"/>
          <w:szCs w:val="21"/>
        </w:rPr>
        <w:t>50</w:t>
      </w:r>
      <w:r w:rsidRPr="00273A44">
        <w:rPr>
          <w:rFonts w:ascii="Times New Roman" w:hAnsi="Times New Roman" w:cs="宋体" w:hint="eastAsia"/>
          <w:szCs w:val="21"/>
        </w:rPr>
        <w:t>℃”挥发分的表述不对，挥发分是指有机质的挥发，应改为“灼减量”表述。</w:t>
      </w:r>
    </w:p>
    <w:p w14:paraId="25C176CC" w14:textId="0A9DCD13" w:rsidR="00273A44" w:rsidRDefault="00EB297A" w:rsidP="00273A44">
      <w:pPr>
        <w:pStyle w:val="-"/>
        <w:ind w:firstLine="420"/>
        <w:rPr>
          <w:rFonts w:ascii="宋体" w:hAnsi="宋体"/>
          <w:kern w:val="0"/>
        </w:rPr>
      </w:pPr>
      <w:r w:rsidRPr="00273A44">
        <w:rPr>
          <w:rFonts w:hint="eastAsia"/>
        </w:rPr>
        <w:t>2</w:t>
      </w:r>
      <w:r w:rsidRPr="00273A44">
        <w:t>022</w:t>
      </w:r>
      <w:r w:rsidRPr="00273A44">
        <w:rPr>
          <w:rFonts w:hint="eastAsia"/>
        </w:rPr>
        <w:t>年</w:t>
      </w:r>
      <w:r w:rsidRPr="00273A44">
        <w:rPr>
          <w:rFonts w:hint="eastAsia"/>
        </w:rPr>
        <w:t>1</w:t>
      </w:r>
      <w:r w:rsidRPr="00273A44">
        <w:t>2</w:t>
      </w:r>
      <w:r w:rsidRPr="00273A44">
        <w:rPr>
          <w:rFonts w:hint="eastAsia"/>
        </w:rPr>
        <w:t>月</w:t>
      </w:r>
      <w:r w:rsidRPr="00273A44">
        <w:rPr>
          <w:rFonts w:hint="eastAsia"/>
        </w:rPr>
        <w:t>1</w:t>
      </w:r>
      <w:r w:rsidRPr="00273A44">
        <w:t>2</w:t>
      </w:r>
      <w:r w:rsidRPr="00273A44">
        <w:rPr>
          <w:rFonts w:hint="eastAsia"/>
        </w:rPr>
        <w:t>日</w:t>
      </w:r>
      <w:r w:rsidR="00273A44" w:rsidRPr="00273A44">
        <w:rPr>
          <w:rFonts w:hint="eastAsia"/>
        </w:rPr>
        <w:t>-</w:t>
      </w:r>
      <w:r w:rsidR="00273A44" w:rsidRPr="00273A44">
        <w:rPr>
          <w:rFonts w:hint="eastAsia"/>
        </w:rPr>
        <w:t>2</w:t>
      </w:r>
      <w:r w:rsidR="00273A44" w:rsidRPr="00273A44">
        <w:t>023</w:t>
      </w:r>
      <w:r w:rsidR="00273A44" w:rsidRPr="00273A44">
        <w:rPr>
          <w:rFonts w:hint="eastAsia"/>
        </w:rPr>
        <w:t>年</w:t>
      </w:r>
      <w:r w:rsidR="00273A44" w:rsidRPr="00273A44">
        <w:rPr>
          <w:rFonts w:hint="eastAsia"/>
        </w:rPr>
        <w:t>2</w:t>
      </w:r>
      <w:r w:rsidR="00273A44" w:rsidRPr="00273A44">
        <w:rPr>
          <w:rFonts w:hint="eastAsia"/>
        </w:rPr>
        <w:t>月</w:t>
      </w:r>
      <w:r w:rsidR="00273A44" w:rsidRPr="00273A44">
        <w:rPr>
          <w:rFonts w:hint="eastAsia"/>
        </w:rPr>
        <w:t>2</w:t>
      </w:r>
      <w:r w:rsidR="00273A44" w:rsidRPr="00273A44">
        <w:rPr>
          <w:rFonts w:hint="eastAsia"/>
        </w:rPr>
        <w:t>日</w:t>
      </w:r>
      <w:r w:rsidRPr="00273A44">
        <w:rPr>
          <w:rFonts w:hint="eastAsia"/>
        </w:rPr>
        <w:t>，</w:t>
      </w:r>
      <w:r w:rsidR="00273A44">
        <w:rPr>
          <w:rFonts w:hint="eastAsia"/>
        </w:rPr>
        <w:t>5</w:t>
      </w:r>
      <w:r w:rsidR="00273A44">
        <w:rPr>
          <w:rFonts w:hint="eastAsia"/>
        </w:rPr>
        <w:t>个</w:t>
      </w:r>
      <w:r w:rsidR="006C09E1">
        <w:rPr>
          <w:rFonts w:ascii="宋体" w:hAnsi="宋体" w:hint="eastAsia"/>
          <w:kern w:val="0"/>
        </w:rPr>
        <w:t>氟化</w:t>
      </w:r>
      <w:proofErr w:type="gramStart"/>
      <w:r w:rsidR="006C09E1">
        <w:rPr>
          <w:rFonts w:ascii="宋体" w:hAnsi="宋体" w:hint="eastAsia"/>
          <w:kern w:val="0"/>
        </w:rPr>
        <w:t>铽</w:t>
      </w:r>
      <w:proofErr w:type="gramEnd"/>
      <w:r w:rsidR="00273A44">
        <w:rPr>
          <w:rFonts w:ascii="宋体" w:hAnsi="宋体" w:hint="eastAsia"/>
          <w:kern w:val="0"/>
        </w:rPr>
        <w:t>样品完成</w:t>
      </w:r>
      <w:r w:rsidR="00C12E14">
        <w:rPr>
          <w:rFonts w:ascii="宋体" w:hAnsi="宋体" w:hint="eastAsia"/>
          <w:kern w:val="0"/>
        </w:rPr>
        <w:t>实验室</w:t>
      </w:r>
      <w:proofErr w:type="gramStart"/>
      <w:r w:rsidR="00273A44">
        <w:rPr>
          <w:rFonts w:ascii="宋体" w:hAnsi="宋体" w:hint="eastAsia"/>
          <w:kern w:val="0"/>
        </w:rPr>
        <w:t>间结果</w:t>
      </w:r>
      <w:proofErr w:type="gramEnd"/>
      <w:r w:rsidR="00273A44">
        <w:rPr>
          <w:rFonts w:ascii="宋体" w:hAnsi="宋体" w:hint="eastAsia"/>
          <w:kern w:val="0"/>
        </w:rPr>
        <w:t>比对</w:t>
      </w:r>
      <w:r w:rsidR="005B1AE2">
        <w:rPr>
          <w:rFonts w:ascii="宋体" w:hAnsi="宋体" w:hint="eastAsia"/>
          <w:kern w:val="0"/>
        </w:rPr>
        <w:t>。</w:t>
      </w:r>
    </w:p>
    <w:p w14:paraId="1D58D119" w14:textId="610D9ABC" w:rsidR="005B1AE2" w:rsidRDefault="005B1AE2" w:rsidP="005B1AE2">
      <w:pPr>
        <w:pStyle w:val="-11"/>
        <w:spacing w:before="156" w:after="156"/>
        <w:rPr>
          <w:rFonts w:hint="eastAsia"/>
        </w:rPr>
      </w:pPr>
      <w:r>
        <w:t>3</w:t>
      </w:r>
      <w:r>
        <w:rPr>
          <w:rFonts w:hint="eastAsia"/>
        </w:rPr>
        <w:t>.</w:t>
      </w:r>
      <w:r>
        <w:t>4</w:t>
      </w:r>
      <w:r>
        <w:rPr>
          <w:rFonts w:hint="eastAsia"/>
        </w:rPr>
        <w:t>.</w:t>
      </w:r>
      <w:r>
        <w:t>4</w:t>
      </w:r>
      <w:r>
        <w:rPr>
          <w:rFonts w:hint="eastAsia"/>
        </w:rPr>
        <w:t>意见</w:t>
      </w:r>
      <w:r>
        <w:rPr>
          <w:rFonts w:hint="eastAsia"/>
        </w:rPr>
        <w:t>征集</w:t>
      </w:r>
      <w:r>
        <w:rPr>
          <w:rFonts w:hint="eastAsia"/>
        </w:rPr>
        <w:t>稿</w:t>
      </w:r>
      <w:r w:rsidRPr="005B1AE2">
        <w:rPr>
          <w:rFonts w:hint="eastAsia"/>
        </w:rPr>
        <w:t>Ⅱ</w:t>
      </w:r>
      <w:r>
        <w:rPr>
          <w:rFonts w:hint="eastAsia"/>
        </w:rPr>
        <w:t>征集</w:t>
      </w:r>
    </w:p>
    <w:p w14:paraId="75FAF0BA" w14:textId="1AE7AC09" w:rsidR="006C09E1" w:rsidRDefault="006C09E1" w:rsidP="00C12E14">
      <w:pPr>
        <w:pStyle w:val="-"/>
        <w:ind w:firstLine="420"/>
      </w:pPr>
      <w:r>
        <w:rPr>
          <w:rFonts w:hint="eastAsia"/>
        </w:rPr>
        <w:t>202</w:t>
      </w:r>
      <w:r>
        <w:t>3</w:t>
      </w:r>
      <w:r>
        <w:rPr>
          <w:rFonts w:hint="eastAsia"/>
        </w:rPr>
        <w:t>年</w:t>
      </w:r>
      <w:r>
        <w:t>2</w:t>
      </w:r>
      <w:r>
        <w:rPr>
          <w:rFonts w:hint="eastAsia"/>
        </w:rPr>
        <w:t>月</w:t>
      </w:r>
      <w:r>
        <w:t>8</w:t>
      </w:r>
      <w:r>
        <w:rPr>
          <w:rFonts w:hint="eastAsia"/>
        </w:rPr>
        <w:t>日，</w:t>
      </w:r>
      <w:proofErr w:type="gramStart"/>
      <w:r w:rsidR="00C12E14">
        <w:rPr>
          <w:rFonts w:hint="eastAsia"/>
        </w:rPr>
        <w:t>虔</w:t>
      </w:r>
      <w:proofErr w:type="gramEnd"/>
      <w:r w:rsidR="00C12E14">
        <w:rPr>
          <w:rFonts w:hint="eastAsia"/>
        </w:rPr>
        <w:t>东稀土集团股份有限公司将</w:t>
      </w:r>
      <w:r w:rsidR="00C12E14">
        <w:rPr>
          <w:rFonts w:hint="eastAsia"/>
        </w:rPr>
        <w:t>预审会后形成的</w:t>
      </w:r>
      <w:r w:rsidR="00C12E14">
        <w:rPr>
          <w:rFonts w:hint="eastAsia"/>
        </w:rPr>
        <w:t>征求意见稿</w:t>
      </w:r>
      <w:r w:rsidR="00C12E14" w:rsidRPr="005B1AE2">
        <w:rPr>
          <w:rFonts w:eastAsia="黑体" w:hint="eastAsia"/>
        </w:rPr>
        <w:t>Ⅱ</w:t>
      </w:r>
      <w:r w:rsidR="00C12E14">
        <w:rPr>
          <w:rFonts w:hint="eastAsia"/>
        </w:rPr>
        <w:t>发给行业内多家单位征求意见，发放单位覆盖生产企业、应用单位</w:t>
      </w:r>
      <w:r w:rsidR="00C12E14">
        <w:rPr>
          <w:rFonts w:hint="eastAsia"/>
        </w:rPr>
        <w:t>、</w:t>
      </w:r>
      <w:r w:rsidR="00C12E14">
        <w:rPr>
          <w:rFonts w:hint="eastAsia"/>
        </w:rPr>
        <w:t>科研院所等。</w:t>
      </w:r>
      <w:r>
        <w:rPr>
          <w:rFonts w:hint="eastAsia"/>
        </w:rPr>
        <w:t>发送</w:t>
      </w:r>
      <w:r w:rsidR="00C12E14">
        <w:rPr>
          <w:rFonts w:hint="eastAsia"/>
        </w:rPr>
        <w:t>单位包括</w:t>
      </w:r>
      <w:r w:rsidR="00D2551A" w:rsidRPr="00127D30">
        <w:rPr>
          <w:rFonts w:ascii="宋体" w:hAnsi="宋体" w:hint="eastAsia"/>
          <w:color w:val="000000"/>
          <w:kern w:val="0"/>
        </w:rPr>
        <w:t>中国北方稀土（集团）高科技股份有限公司</w:t>
      </w:r>
      <w:r w:rsidR="00D2551A">
        <w:rPr>
          <w:rFonts w:ascii="宋体" w:hAnsi="宋体" w:hint="eastAsia"/>
          <w:color w:val="000000"/>
          <w:kern w:val="0"/>
        </w:rPr>
        <w:t>、</w:t>
      </w:r>
      <w:r w:rsidR="00D2551A" w:rsidRPr="00EB2442">
        <w:rPr>
          <w:rFonts w:hint="eastAsia"/>
        </w:rPr>
        <w:t>福建省长</w:t>
      </w:r>
      <w:proofErr w:type="gramStart"/>
      <w:r w:rsidR="00D2551A" w:rsidRPr="00EB2442">
        <w:rPr>
          <w:rFonts w:hint="eastAsia"/>
        </w:rPr>
        <w:t>汀</w:t>
      </w:r>
      <w:proofErr w:type="gramEnd"/>
      <w:r w:rsidR="00D2551A" w:rsidRPr="00EB2442">
        <w:rPr>
          <w:rFonts w:hint="eastAsia"/>
        </w:rPr>
        <w:t>金龙稀土有限公司</w:t>
      </w:r>
      <w:r w:rsidR="00D2551A">
        <w:rPr>
          <w:rFonts w:hint="eastAsia"/>
        </w:rPr>
        <w:t>、</w:t>
      </w:r>
      <w:r w:rsidR="00D2551A" w:rsidRPr="00EB2442">
        <w:rPr>
          <w:rFonts w:hint="eastAsia"/>
        </w:rPr>
        <w:t>湖南稀土金属材料研究院有限责任公司</w:t>
      </w:r>
      <w:r>
        <w:rPr>
          <w:rFonts w:hint="eastAsia"/>
        </w:rPr>
        <w:t>等</w:t>
      </w:r>
      <w:r w:rsidR="00EB2442">
        <w:t>1</w:t>
      </w:r>
      <w:r w:rsidR="00127D30">
        <w:t>8</w:t>
      </w:r>
      <w:r>
        <w:rPr>
          <w:rFonts w:hint="eastAsia"/>
        </w:rPr>
        <w:t>家单位。</w:t>
      </w:r>
    </w:p>
    <w:p w14:paraId="36F20F06" w14:textId="5658DEBA" w:rsidR="006C09E1" w:rsidRDefault="006C09E1" w:rsidP="006C09E1">
      <w:pPr>
        <w:pStyle w:val="-"/>
        <w:ind w:firstLine="420"/>
      </w:pPr>
      <w:r>
        <w:rPr>
          <w:rFonts w:hint="eastAsia"/>
        </w:rPr>
        <w:t>截至</w:t>
      </w:r>
      <w:r>
        <w:rPr>
          <w:rFonts w:hint="eastAsia"/>
        </w:rPr>
        <w:t>202</w:t>
      </w:r>
      <w:r w:rsidR="00657855">
        <w:t>3</w:t>
      </w:r>
      <w:r>
        <w:rPr>
          <w:rFonts w:hint="eastAsia"/>
        </w:rPr>
        <w:t>年</w:t>
      </w:r>
      <w:r>
        <w:t>2</w:t>
      </w:r>
      <w:r>
        <w:rPr>
          <w:rFonts w:hint="eastAsia"/>
        </w:rPr>
        <w:t>月</w:t>
      </w:r>
      <w:r w:rsidR="00EB2442">
        <w:t>20</w:t>
      </w:r>
      <w:r>
        <w:rPr>
          <w:rFonts w:hint="eastAsia"/>
        </w:rPr>
        <w:t>日，收到回复的单位数</w:t>
      </w:r>
      <w:r w:rsidR="00EB2442">
        <w:t>1</w:t>
      </w:r>
      <w:r w:rsidR="00127D30">
        <w:t>8</w:t>
      </w:r>
      <w:r>
        <w:rPr>
          <w:rFonts w:hint="eastAsia"/>
        </w:rPr>
        <w:t>个，回复并有建议或意见的单位数</w:t>
      </w:r>
      <w:r w:rsidR="00EB2442">
        <w:t>12</w:t>
      </w:r>
      <w:r>
        <w:rPr>
          <w:rFonts w:hint="eastAsia"/>
        </w:rPr>
        <w:t>个，详见《征求意见稿</w:t>
      </w:r>
      <w:r w:rsidR="00D2551A" w:rsidRPr="005B1AE2">
        <w:rPr>
          <w:rFonts w:eastAsia="黑体" w:hint="eastAsia"/>
        </w:rPr>
        <w:t>Ⅱ</w:t>
      </w:r>
      <w:r>
        <w:rPr>
          <w:rFonts w:hint="eastAsia"/>
        </w:rPr>
        <w:t>意见汇总处理表》。</w:t>
      </w:r>
    </w:p>
    <w:p w14:paraId="20110C87" w14:textId="7ACFADAA" w:rsidR="006C09E1" w:rsidRDefault="006C09E1" w:rsidP="006C09E1">
      <w:pPr>
        <w:pStyle w:val="-"/>
        <w:ind w:firstLine="420"/>
      </w:pPr>
      <w:r>
        <w:rPr>
          <w:rFonts w:hint="eastAsia"/>
        </w:rPr>
        <w:t>202</w:t>
      </w:r>
      <w:r>
        <w:t>3</w:t>
      </w:r>
      <w:r>
        <w:rPr>
          <w:rFonts w:hint="eastAsia"/>
        </w:rPr>
        <w:t>年</w:t>
      </w:r>
      <w:r>
        <w:t>2</w:t>
      </w:r>
      <w:r>
        <w:rPr>
          <w:rFonts w:hint="eastAsia"/>
        </w:rPr>
        <w:t>月</w:t>
      </w:r>
      <w:r>
        <w:rPr>
          <w:rFonts w:hint="eastAsia"/>
        </w:rPr>
        <w:t>2</w:t>
      </w:r>
      <w:r>
        <w:t>1</w:t>
      </w:r>
      <w:r>
        <w:rPr>
          <w:rFonts w:hint="eastAsia"/>
        </w:rPr>
        <w:t>日，《氟化铽》在中国有色金属标准质量信息网上公开征求意见。</w:t>
      </w:r>
    </w:p>
    <w:p w14:paraId="1534E128" w14:textId="1C487E83" w:rsidR="00615791" w:rsidRDefault="00E31A14" w:rsidP="00615791">
      <w:pPr>
        <w:pStyle w:val="-11"/>
        <w:spacing w:before="156" w:after="156"/>
      </w:pPr>
      <w:r>
        <w:t>3</w:t>
      </w:r>
      <w:r w:rsidR="00615791" w:rsidRPr="005E6FB9">
        <w:rPr>
          <w:rFonts w:hint="eastAsia"/>
        </w:rPr>
        <w:t>.5</w:t>
      </w:r>
      <w:r w:rsidR="00615791" w:rsidRPr="005E6FB9">
        <w:rPr>
          <w:rFonts w:hint="eastAsia"/>
        </w:rPr>
        <w:t>审定阶段</w:t>
      </w:r>
    </w:p>
    <w:p w14:paraId="242A93BE" w14:textId="2FD80F4A" w:rsidR="00721A93" w:rsidRDefault="00485B77" w:rsidP="00615791">
      <w:pPr>
        <w:pStyle w:val="-"/>
        <w:ind w:firstLine="420"/>
      </w:pPr>
      <w:r>
        <w:rPr>
          <w:rFonts w:hint="eastAsia"/>
        </w:rPr>
        <w:t>。</w:t>
      </w:r>
    </w:p>
    <w:p w14:paraId="75451FEB" w14:textId="023FC01B" w:rsidR="00615791" w:rsidRDefault="00E31A14" w:rsidP="00615791">
      <w:pPr>
        <w:pStyle w:val="-11"/>
        <w:spacing w:before="156" w:after="156"/>
      </w:pPr>
      <w:r>
        <w:t>3</w:t>
      </w:r>
      <w:r w:rsidR="00615791" w:rsidRPr="005E6FB9">
        <w:rPr>
          <w:rFonts w:hint="eastAsia"/>
        </w:rPr>
        <w:t>.6</w:t>
      </w:r>
      <w:r w:rsidR="00615791" w:rsidRPr="005E6FB9">
        <w:rPr>
          <w:rFonts w:hint="eastAsia"/>
        </w:rPr>
        <w:t>报批</w:t>
      </w:r>
    </w:p>
    <w:p w14:paraId="6488F5A8" w14:textId="5EC74CC9" w:rsidR="00615791" w:rsidRDefault="00485B77" w:rsidP="00615791">
      <w:pPr>
        <w:pStyle w:val="-"/>
        <w:ind w:firstLine="420"/>
      </w:pPr>
      <w:r>
        <w:rPr>
          <w:rFonts w:hint="eastAsia"/>
        </w:rPr>
        <w:t>。</w:t>
      </w:r>
    </w:p>
    <w:p w14:paraId="7270D6B3" w14:textId="6D5A9A01" w:rsidR="006A00B4" w:rsidRPr="001060B9" w:rsidRDefault="006A00B4" w:rsidP="006A00B4">
      <w:pPr>
        <w:pStyle w:val="-0"/>
        <w:spacing w:before="312" w:after="312"/>
      </w:pPr>
      <w:r w:rsidRPr="001060B9">
        <w:rPr>
          <w:rFonts w:hint="eastAsia"/>
        </w:rPr>
        <w:t>二、标准编制原则</w:t>
      </w:r>
    </w:p>
    <w:p w14:paraId="63ECED7C" w14:textId="6B7B40C6" w:rsidR="006A00B4" w:rsidRPr="001060B9" w:rsidRDefault="006A00B4" w:rsidP="006A00B4">
      <w:pPr>
        <w:pStyle w:val="-"/>
        <w:ind w:firstLine="420"/>
      </w:pPr>
      <w:r w:rsidRPr="001060B9">
        <w:rPr>
          <w:rFonts w:hint="eastAsia"/>
        </w:rPr>
        <w:t>本标准起草过程中遵循以下原则：</w:t>
      </w:r>
    </w:p>
    <w:p w14:paraId="135FA064" w14:textId="15D31357" w:rsidR="006A00B4" w:rsidRPr="001060B9" w:rsidRDefault="006A00B4" w:rsidP="00A3715D">
      <w:pPr>
        <w:pStyle w:val="-"/>
        <w:ind w:firstLine="420"/>
      </w:pPr>
      <w:r w:rsidRPr="001060B9">
        <w:rPr>
          <w:rFonts w:hint="eastAsia"/>
        </w:rPr>
        <w:t>（一）</w:t>
      </w:r>
      <w:r w:rsidR="00DB4994" w:rsidRPr="001060B9">
        <w:rPr>
          <w:rFonts w:hint="eastAsia"/>
        </w:rPr>
        <w:t>规范性</w:t>
      </w:r>
      <w:r w:rsidR="00A3715D" w:rsidRPr="001060B9">
        <w:rPr>
          <w:rFonts w:hint="eastAsia"/>
        </w:rPr>
        <w:t>：</w:t>
      </w:r>
      <w:r w:rsidR="00DB4994" w:rsidRPr="001060B9">
        <w:rPr>
          <w:rFonts w:hint="eastAsia"/>
        </w:rPr>
        <w:t>本标准根据</w:t>
      </w:r>
      <w:r w:rsidR="00DB4994" w:rsidRPr="001060B9">
        <w:rPr>
          <w:rFonts w:hint="eastAsia"/>
        </w:rPr>
        <w:t>GB/T 1.1-2020</w:t>
      </w:r>
      <w:r w:rsidR="00DB4994" w:rsidRPr="001060B9">
        <w:rPr>
          <w:rFonts w:hint="eastAsia"/>
        </w:rPr>
        <w:t>《标准化工作导则</w:t>
      </w:r>
      <w:r w:rsidR="00DB4994" w:rsidRPr="001060B9">
        <w:rPr>
          <w:rFonts w:hint="eastAsia"/>
        </w:rPr>
        <w:t xml:space="preserve"> </w:t>
      </w:r>
      <w:r w:rsidR="00DB4994" w:rsidRPr="001060B9">
        <w:rPr>
          <w:rFonts w:hint="eastAsia"/>
        </w:rPr>
        <w:t>第</w:t>
      </w:r>
      <w:r w:rsidR="00DB4994" w:rsidRPr="001060B9">
        <w:rPr>
          <w:rFonts w:hint="eastAsia"/>
        </w:rPr>
        <w:t>1</w:t>
      </w:r>
      <w:r w:rsidR="00DB4994" w:rsidRPr="001060B9">
        <w:rPr>
          <w:rFonts w:hint="eastAsia"/>
        </w:rPr>
        <w:t>部分</w:t>
      </w:r>
      <w:r w:rsidR="00DB4994" w:rsidRPr="001060B9">
        <w:rPr>
          <w:rFonts w:hint="eastAsia"/>
        </w:rPr>
        <w:t>:</w:t>
      </w:r>
      <w:r w:rsidR="00DB4994" w:rsidRPr="001060B9">
        <w:rPr>
          <w:rFonts w:hint="eastAsia"/>
        </w:rPr>
        <w:t>标准化文件的结构和起草规则》和</w:t>
      </w:r>
      <w:r w:rsidR="00DB4994" w:rsidRPr="001060B9">
        <w:rPr>
          <w:rFonts w:hint="eastAsia"/>
        </w:rPr>
        <w:t>GB/T 20001.10-2014</w:t>
      </w:r>
      <w:r w:rsidR="00DB4994" w:rsidRPr="001060B9">
        <w:rPr>
          <w:rFonts w:hint="eastAsia"/>
        </w:rPr>
        <w:t>《标准编写规则</w:t>
      </w:r>
      <w:r w:rsidR="00DB4994" w:rsidRPr="001060B9">
        <w:rPr>
          <w:rFonts w:hint="eastAsia"/>
        </w:rPr>
        <w:t xml:space="preserve"> </w:t>
      </w:r>
      <w:r w:rsidR="00DB4994" w:rsidRPr="001060B9">
        <w:rPr>
          <w:rFonts w:hint="eastAsia"/>
        </w:rPr>
        <w:t>第</w:t>
      </w:r>
      <w:r w:rsidR="00DB4994" w:rsidRPr="001060B9">
        <w:rPr>
          <w:rFonts w:hint="eastAsia"/>
        </w:rPr>
        <w:t>4</w:t>
      </w:r>
      <w:r w:rsidR="00DB4994" w:rsidRPr="001060B9">
        <w:rPr>
          <w:rFonts w:hint="eastAsia"/>
        </w:rPr>
        <w:t>部分：产品标准》的要求进行编写；</w:t>
      </w:r>
    </w:p>
    <w:p w14:paraId="4657EBB9" w14:textId="78290B03" w:rsidR="00A3715D" w:rsidRPr="001060B9" w:rsidRDefault="006A00B4" w:rsidP="00A3715D">
      <w:pPr>
        <w:pStyle w:val="-"/>
        <w:ind w:firstLine="420"/>
      </w:pPr>
      <w:r w:rsidRPr="001060B9">
        <w:rPr>
          <w:rFonts w:hint="eastAsia"/>
        </w:rPr>
        <w:t>（</w:t>
      </w:r>
      <w:r w:rsidR="00891D50" w:rsidRPr="001060B9">
        <w:rPr>
          <w:rFonts w:hint="eastAsia"/>
        </w:rPr>
        <w:t>二</w:t>
      </w:r>
      <w:r w:rsidRPr="001060B9">
        <w:rPr>
          <w:rFonts w:hint="eastAsia"/>
        </w:rPr>
        <w:t>）适用性：</w:t>
      </w:r>
      <w:r w:rsidR="00A3715D" w:rsidRPr="001060B9">
        <w:rPr>
          <w:rFonts w:hint="eastAsia"/>
        </w:rPr>
        <w:t>征集并汇总了生产企业</w:t>
      </w:r>
      <w:r w:rsidR="001060B9">
        <w:rPr>
          <w:rFonts w:hint="eastAsia"/>
        </w:rPr>
        <w:t>及使用企业</w:t>
      </w:r>
      <w:r w:rsidR="00A3715D" w:rsidRPr="001060B9">
        <w:rPr>
          <w:rFonts w:hint="eastAsia"/>
        </w:rPr>
        <w:t>的意见，查阅文献及技术要求，使本标准尽可能符合氟化</w:t>
      </w:r>
      <w:proofErr w:type="gramStart"/>
      <w:r w:rsidR="00A3715D" w:rsidRPr="001060B9">
        <w:rPr>
          <w:rFonts w:hint="eastAsia"/>
        </w:rPr>
        <w:t>铽</w:t>
      </w:r>
      <w:proofErr w:type="gramEnd"/>
      <w:r w:rsidR="00A3715D" w:rsidRPr="001060B9">
        <w:rPr>
          <w:rFonts w:hint="eastAsia"/>
        </w:rPr>
        <w:t>生产、使用企业的实际需求；</w:t>
      </w:r>
    </w:p>
    <w:p w14:paraId="500E60F2" w14:textId="1B68ADBA" w:rsidR="00A3715D" w:rsidRPr="001060B9" w:rsidRDefault="00891D50" w:rsidP="00891D50">
      <w:pPr>
        <w:pStyle w:val="-"/>
        <w:ind w:firstLine="420"/>
      </w:pPr>
      <w:r w:rsidRPr="001060B9">
        <w:rPr>
          <w:rFonts w:hint="eastAsia"/>
        </w:rPr>
        <w:lastRenderedPageBreak/>
        <w:t>（三）先进性：</w:t>
      </w:r>
      <w:r w:rsidR="007F494E" w:rsidRPr="001060B9">
        <w:rPr>
          <w:rFonts w:hint="eastAsia"/>
        </w:rPr>
        <w:t>本标准的制定时，重点考虑了工艺优化、技术进步对产品稀土产品质量的影响、根据下游客户需求及产品发展趋势，确保标准的技术先进性。该标准为国内首次提出，填补了国内标准空白。</w:t>
      </w:r>
      <w:r w:rsidR="006B5512" w:rsidRPr="001060B9">
        <w:rPr>
          <w:rFonts w:hint="eastAsia"/>
        </w:rPr>
        <w:t>通过标准的建立，为氟化</w:t>
      </w:r>
      <w:proofErr w:type="gramStart"/>
      <w:r w:rsidR="006B5512" w:rsidRPr="001060B9">
        <w:rPr>
          <w:rFonts w:hint="eastAsia"/>
        </w:rPr>
        <w:t>铽</w:t>
      </w:r>
      <w:proofErr w:type="gramEnd"/>
      <w:r w:rsidR="006B5512" w:rsidRPr="001060B9">
        <w:rPr>
          <w:rFonts w:hint="eastAsia"/>
        </w:rPr>
        <w:t>的生产提供了最基本的技术依据，节省了大量人力物力，创造出良好的社会效益和可观的经济效益。</w:t>
      </w:r>
    </w:p>
    <w:p w14:paraId="289EC614" w14:textId="49BB43F9" w:rsidR="006A00B4" w:rsidRPr="001060B9" w:rsidRDefault="006A00B4" w:rsidP="006A00B4">
      <w:pPr>
        <w:pStyle w:val="-0"/>
        <w:spacing w:before="312" w:after="312"/>
      </w:pPr>
      <w:r w:rsidRPr="001060B9">
        <w:rPr>
          <w:rFonts w:hint="eastAsia"/>
        </w:rPr>
        <w:t>三、</w:t>
      </w:r>
      <w:r w:rsidR="008E0777" w:rsidRPr="001060B9">
        <w:rPr>
          <w:rFonts w:hint="eastAsia"/>
        </w:rPr>
        <w:t>标准主要内容及其确定依据</w:t>
      </w:r>
    </w:p>
    <w:p w14:paraId="090F6CF2" w14:textId="05572248" w:rsidR="00E31A14" w:rsidRDefault="00E31A14" w:rsidP="00E31A14">
      <w:pPr>
        <w:pStyle w:val="-1"/>
        <w:spacing w:before="156" w:after="156"/>
        <w:rPr>
          <w:rFonts w:eastAsia="宋体" w:cs="宋体"/>
        </w:rPr>
      </w:pPr>
      <w:r w:rsidRPr="001060B9">
        <w:rPr>
          <w:rFonts w:eastAsia="宋体" w:cs="宋体" w:hint="eastAsia"/>
        </w:rPr>
        <w:t>1</w:t>
      </w:r>
      <w:r w:rsidR="00EE68DE">
        <w:rPr>
          <w:rFonts w:eastAsia="宋体" w:cs="宋体" w:hint="eastAsia"/>
        </w:rPr>
        <w:t>、</w:t>
      </w:r>
      <w:r w:rsidRPr="001060B9">
        <w:rPr>
          <w:rFonts w:eastAsia="宋体" w:cs="宋体" w:hint="eastAsia"/>
        </w:rPr>
        <w:t>范围</w:t>
      </w:r>
    </w:p>
    <w:p w14:paraId="38A617B4" w14:textId="7CF35A59" w:rsidR="001060B9" w:rsidRDefault="00FD50CA" w:rsidP="001060B9">
      <w:pPr>
        <w:pStyle w:val="-"/>
        <w:ind w:firstLine="420"/>
      </w:pPr>
      <w:r>
        <w:rPr>
          <w:rFonts w:hint="eastAsia"/>
        </w:rPr>
        <w:t>氟化</w:t>
      </w:r>
      <w:proofErr w:type="gramStart"/>
      <w:r>
        <w:rPr>
          <w:rFonts w:hint="eastAsia"/>
        </w:rPr>
        <w:t>铽</w:t>
      </w:r>
      <w:proofErr w:type="gramEnd"/>
      <w:r>
        <w:rPr>
          <w:rFonts w:hint="eastAsia"/>
        </w:rPr>
        <w:t>有湿法工艺和干</w:t>
      </w:r>
      <w:r w:rsidRPr="00DF15A7">
        <w:rPr>
          <w:rFonts w:hint="eastAsia"/>
        </w:rPr>
        <w:t>法工艺，</w:t>
      </w:r>
      <w:r w:rsidR="00536F1D" w:rsidRPr="00DF15A7">
        <w:rPr>
          <w:rFonts w:hint="eastAsia"/>
        </w:rPr>
        <w:t>湿法工艺生产电解用氟化稀土生产工艺在</w:t>
      </w:r>
      <w:r w:rsidR="00241E44" w:rsidRPr="00DF15A7">
        <w:rPr>
          <w:rFonts w:hint="eastAsia"/>
        </w:rPr>
        <w:t>《产业结构调整指导目录（</w:t>
      </w:r>
      <w:r w:rsidR="00241E44" w:rsidRPr="00DF15A7">
        <w:rPr>
          <w:rFonts w:hint="eastAsia"/>
        </w:rPr>
        <w:t>2</w:t>
      </w:r>
      <w:r w:rsidR="00241E44" w:rsidRPr="00DF15A7">
        <w:t>011</w:t>
      </w:r>
      <w:r w:rsidR="00241E44" w:rsidRPr="00DF15A7">
        <w:rPr>
          <w:rFonts w:hint="eastAsia"/>
        </w:rPr>
        <w:t>年本）》中</w:t>
      </w:r>
      <w:r w:rsidR="00536F1D" w:rsidRPr="00DF15A7">
        <w:rPr>
          <w:rFonts w:hint="eastAsia"/>
        </w:rPr>
        <w:t>明确为淘汰类项目，</w:t>
      </w:r>
      <w:r w:rsidR="00DF15A7" w:rsidRPr="00DF15A7">
        <w:rPr>
          <w:rFonts w:hint="eastAsia"/>
        </w:rPr>
        <w:t>但氟化</w:t>
      </w:r>
      <w:proofErr w:type="gramStart"/>
      <w:r w:rsidR="00DF15A7" w:rsidRPr="00DF15A7">
        <w:rPr>
          <w:rFonts w:hint="eastAsia"/>
        </w:rPr>
        <w:t>铽</w:t>
      </w:r>
      <w:proofErr w:type="gramEnd"/>
      <w:r w:rsidR="00DF15A7" w:rsidRPr="00DF15A7">
        <w:rPr>
          <w:rFonts w:hint="eastAsia"/>
        </w:rPr>
        <w:t>用于金属</w:t>
      </w:r>
      <w:proofErr w:type="gramStart"/>
      <w:r w:rsidR="00DF15A7" w:rsidRPr="00DF15A7">
        <w:rPr>
          <w:rFonts w:hint="eastAsia"/>
        </w:rPr>
        <w:t>铽</w:t>
      </w:r>
      <w:proofErr w:type="gramEnd"/>
      <w:r w:rsidR="00DF15A7" w:rsidRPr="00DF15A7">
        <w:rPr>
          <w:rFonts w:hint="eastAsia"/>
        </w:rPr>
        <w:t>还原工艺，</w:t>
      </w:r>
      <w:r w:rsidR="00DF15A7">
        <w:rPr>
          <w:rFonts w:hint="eastAsia"/>
        </w:rPr>
        <w:t>不属于电解工业，</w:t>
      </w:r>
      <w:r w:rsidR="00241E44" w:rsidRPr="00DF15A7">
        <w:rPr>
          <w:rFonts w:hint="eastAsia"/>
        </w:rPr>
        <w:t>故</w:t>
      </w:r>
      <w:r w:rsidR="00536F1D" w:rsidRPr="00DF15A7">
        <w:rPr>
          <w:rFonts w:hint="eastAsia"/>
        </w:rPr>
        <w:t>本标准考虑的</w:t>
      </w:r>
      <w:r w:rsidR="00241E44" w:rsidRPr="00DF15A7">
        <w:rPr>
          <w:rFonts w:hint="eastAsia"/>
        </w:rPr>
        <w:t>产品</w:t>
      </w:r>
      <w:r w:rsidR="00DF15A7">
        <w:rPr>
          <w:rFonts w:hint="eastAsia"/>
        </w:rPr>
        <w:t>涵盖了</w:t>
      </w:r>
      <w:r w:rsidR="00536F1D" w:rsidRPr="00DF15A7">
        <w:rPr>
          <w:rFonts w:hint="eastAsia"/>
        </w:rPr>
        <w:t>干法</w:t>
      </w:r>
      <w:r w:rsidR="00DF15A7">
        <w:rPr>
          <w:rFonts w:hint="eastAsia"/>
        </w:rPr>
        <w:t>和湿法</w:t>
      </w:r>
      <w:r w:rsidR="00536F1D" w:rsidRPr="00DF15A7">
        <w:rPr>
          <w:rFonts w:hint="eastAsia"/>
        </w:rPr>
        <w:t>工艺</w:t>
      </w:r>
      <w:r w:rsidR="00DF15A7">
        <w:rPr>
          <w:rFonts w:hint="eastAsia"/>
        </w:rPr>
        <w:t>，统称为化学法</w:t>
      </w:r>
      <w:r w:rsidR="00536F1D" w:rsidRPr="00DF15A7">
        <w:rPr>
          <w:rFonts w:hint="eastAsia"/>
        </w:rPr>
        <w:t>。</w:t>
      </w:r>
      <w:r w:rsidR="003C41E2" w:rsidRPr="00DF15A7">
        <w:rPr>
          <w:rFonts w:hint="eastAsia"/>
        </w:rPr>
        <w:t>氟化</w:t>
      </w:r>
      <w:proofErr w:type="gramStart"/>
      <w:r w:rsidR="003C41E2" w:rsidRPr="00DF15A7">
        <w:rPr>
          <w:rFonts w:hint="eastAsia"/>
        </w:rPr>
        <w:t>铽</w:t>
      </w:r>
      <w:proofErr w:type="gramEnd"/>
      <w:r w:rsidR="003C41E2" w:rsidRPr="00DF15A7">
        <w:rPr>
          <w:rFonts w:hint="eastAsia"/>
        </w:rPr>
        <w:t>是生产金属</w:t>
      </w:r>
      <w:proofErr w:type="gramStart"/>
      <w:r w:rsidR="003C41E2" w:rsidRPr="00DF15A7">
        <w:rPr>
          <w:rFonts w:hint="eastAsia"/>
        </w:rPr>
        <w:t>铽</w:t>
      </w:r>
      <w:proofErr w:type="gramEnd"/>
      <w:r w:rsidR="003C41E2" w:rsidRPr="00DF15A7">
        <w:rPr>
          <w:rFonts w:hint="eastAsia"/>
        </w:rPr>
        <w:t>及含</w:t>
      </w:r>
      <w:proofErr w:type="gramStart"/>
      <w:r w:rsidR="003C41E2" w:rsidRPr="00DF15A7">
        <w:rPr>
          <w:rFonts w:hint="eastAsia"/>
        </w:rPr>
        <w:t>铽</w:t>
      </w:r>
      <w:proofErr w:type="gramEnd"/>
      <w:r w:rsidR="003C41E2" w:rsidRPr="00DF15A7">
        <w:rPr>
          <w:rFonts w:hint="eastAsia"/>
        </w:rPr>
        <w:t>合金的原料，</w:t>
      </w:r>
      <w:r w:rsidR="009B25A0" w:rsidRPr="00DF15A7">
        <w:rPr>
          <w:rFonts w:hint="eastAsia"/>
        </w:rPr>
        <w:t>也用于</w:t>
      </w:r>
      <w:r w:rsidR="009F0308" w:rsidRPr="00117F99">
        <w:rPr>
          <w:rFonts w:hint="eastAsia"/>
        </w:rPr>
        <w:t>钕铁硼磁体</w:t>
      </w:r>
      <w:r w:rsidR="009F0308">
        <w:rPr>
          <w:rFonts w:hint="eastAsia"/>
        </w:rPr>
        <w:t>掺</w:t>
      </w:r>
      <w:proofErr w:type="gramStart"/>
      <w:r w:rsidR="009F0308" w:rsidRPr="00117F99">
        <w:rPr>
          <w:rFonts w:hint="eastAsia"/>
        </w:rPr>
        <w:t>铽</w:t>
      </w:r>
      <w:proofErr w:type="gramEnd"/>
      <w:r w:rsidR="003C41E2" w:rsidRPr="00DF15A7">
        <w:rPr>
          <w:rFonts w:hint="eastAsia"/>
        </w:rPr>
        <w:t>工艺</w:t>
      </w:r>
      <w:r w:rsidR="009B25A0" w:rsidRPr="00DF15A7">
        <w:rPr>
          <w:rFonts w:hint="eastAsia"/>
        </w:rPr>
        <w:t>使用。根据以上用途，确定了本标准氟化</w:t>
      </w:r>
      <w:proofErr w:type="gramStart"/>
      <w:r w:rsidR="009B25A0" w:rsidRPr="00DF15A7">
        <w:rPr>
          <w:rFonts w:hint="eastAsia"/>
        </w:rPr>
        <w:t>铽</w:t>
      </w:r>
      <w:proofErr w:type="gramEnd"/>
      <w:r w:rsidR="009B25A0" w:rsidRPr="00DF15A7">
        <w:rPr>
          <w:rFonts w:hint="eastAsia"/>
        </w:rPr>
        <w:t>的范</w:t>
      </w:r>
      <w:r w:rsidR="009B25A0">
        <w:rPr>
          <w:rFonts w:hint="eastAsia"/>
        </w:rPr>
        <w:t>围。</w:t>
      </w:r>
    </w:p>
    <w:p w14:paraId="0DDE9F05" w14:textId="7BEFC8CA" w:rsidR="00FC03E9" w:rsidRDefault="00FC03E9" w:rsidP="00FC03E9">
      <w:pPr>
        <w:pStyle w:val="-"/>
        <w:ind w:firstLineChars="0" w:firstLine="0"/>
      </w:pPr>
      <w:r>
        <w:rPr>
          <w:rFonts w:hint="eastAsia"/>
        </w:rPr>
        <w:t>2</w:t>
      </w:r>
      <w:r w:rsidR="00EE68DE">
        <w:rPr>
          <w:rFonts w:hint="eastAsia"/>
        </w:rPr>
        <w:t>、</w:t>
      </w:r>
      <w:r>
        <w:rPr>
          <w:rFonts w:hint="eastAsia"/>
        </w:rPr>
        <w:t>产品牌号的确定</w:t>
      </w:r>
    </w:p>
    <w:p w14:paraId="1E245278" w14:textId="2F579117" w:rsidR="00FC03E9" w:rsidRDefault="00FC03E9" w:rsidP="00EE68DE">
      <w:pPr>
        <w:pStyle w:val="-"/>
        <w:ind w:firstLineChars="0" w:firstLine="435"/>
        <w:rPr>
          <w:rFonts w:cs="Times New Roman"/>
        </w:rPr>
      </w:pPr>
      <w:r>
        <w:rPr>
          <w:rFonts w:hint="eastAsia"/>
        </w:rPr>
        <w:t>氟化</w:t>
      </w:r>
      <w:proofErr w:type="gramStart"/>
      <w:r>
        <w:rPr>
          <w:rFonts w:hint="eastAsia"/>
        </w:rPr>
        <w:t>铽</w:t>
      </w:r>
      <w:proofErr w:type="gramEnd"/>
      <w:r>
        <w:rPr>
          <w:rFonts w:hint="eastAsia"/>
        </w:rPr>
        <w:t>由氧化铽和</w:t>
      </w:r>
      <w:r w:rsidR="006309E1">
        <w:rPr>
          <w:rFonts w:hint="eastAsia"/>
        </w:rPr>
        <w:t>氟化</w:t>
      </w:r>
      <w:proofErr w:type="gramStart"/>
      <w:r w:rsidR="006309E1">
        <w:rPr>
          <w:rFonts w:hint="eastAsia"/>
        </w:rPr>
        <w:t>氢反应</w:t>
      </w:r>
      <w:proofErr w:type="gramEnd"/>
      <w:r w:rsidR="006309E1">
        <w:rPr>
          <w:rFonts w:hint="eastAsia"/>
        </w:rPr>
        <w:t>制得，</w:t>
      </w:r>
      <w:r w:rsidR="00971809">
        <w:rPr>
          <w:rFonts w:hint="eastAsia"/>
        </w:rPr>
        <w:t>现行国家标准</w:t>
      </w:r>
      <w:r w:rsidR="00971809">
        <w:rPr>
          <w:rFonts w:hint="eastAsia"/>
        </w:rPr>
        <w:t>G</w:t>
      </w:r>
      <w:r w:rsidR="00971809">
        <w:t>B/T 12144-2009</w:t>
      </w:r>
      <w:r w:rsidR="00971809">
        <w:rPr>
          <w:rFonts w:hint="eastAsia"/>
        </w:rPr>
        <w:t>《</w:t>
      </w:r>
      <w:r w:rsidR="006309E1">
        <w:rPr>
          <w:rFonts w:hint="eastAsia"/>
        </w:rPr>
        <w:t>氧化铽</w:t>
      </w:r>
      <w:r w:rsidR="00971809">
        <w:rPr>
          <w:rFonts w:hint="eastAsia"/>
        </w:rPr>
        <w:t>》中有六个牌号，分别为：</w:t>
      </w:r>
      <w:r w:rsidR="00BC11FC">
        <w:rPr>
          <w:rFonts w:hint="eastAsia"/>
        </w:rPr>
        <w:t>2</w:t>
      </w:r>
      <w:r w:rsidR="00BC11FC">
        <w:t>N5</w:t>
      </w:r>
      <w:r w:rsidR="00BC11FC">
        <w:rPr>
          <w:rFonts w:hint="eastAsia"/>
        </w:rPr>
        <w:t>、</w:t>
      </w:r>
      <w:r w:rsidR="00BC11FC">
        <w:rPr>
          <w:rFonts w:hint="eastAsia"/>
        </w:rPr>
        <w:t>3</w:t>
      </w:r>
      <w:r w:rsidR="00BC11FC">
        <w:t>N</w:t>
      </w:r>
      <w:r w:rsidR="00BC11FC">
        <w:rPr>
          <w:rFonts w:hint="eastAsia"/>
        </w:rPr>
        <w:t>、</w:t>
      </w:r>
      <w:r w:rsidR="00BC11FC">
        <w:rPr>
          <w:rFonts w:hint="eastAsia"/>
        </w:rPr>
        <w:t>3</w:t>
      </w:r>
      <w:r w:rsidR="00BC11FC">
        <w:t>N5</w:t>
      </w:r>
      <w:r w:rsidR="00BC11FC">
        <w:rPr>
          <w:rFonts w:hint="eastAsia"/>
        </w:rPr>
        <w:t>、</w:t>
      </w:r>
      <w:r w:rsidR="00BC11FC">
        <w:rPr>
          <w:rFonts w:hint="eastAsia"/>
        </w:rPr>
        <w:t>4</w:t>
      </w:r>
      <w:r w:rsidR="00BC11FC">
        <w:t>N</w:t>
      </w:r>
      <w:r w:rsidR="00BC11FC">
        <w:rPr>
          <w:rFonts w:hint="eastAsia"/>
        </w:rPr>
        <w:t>、</w:t>
      </w:r>
      <w:r w:rsidR="00BC11FC">
        <w:rPr>
          <w:rFonts w:hint="eastAsia"/>
        </w:rPr>
        <w:t>4</w:t>
      </w:r>
      <w:r w:rsidR="00BC11FC">
        <w:t>N5</w:t>
      </w:r>
      <w:r w:rsidR="00BC11FC">
        <w:rPr>
          <w:rFonts w:hint="eastAsia"/>
        </w:rPr>
        <w:t>及</w:t>
      </w:r>
      <w:r w:rsidR="00BC11FC">
        <w:t>5N</w:t>
      </w:r>
      <w:r w:rsidR="00107AE3">
        <w:rPr>
          <w:rFonts w:hint="eastAsia"/>
        </w:rPr>
        <w:t>。</w:t>
      </w:r>
      <w:r w:rsidR="00BC11FC">
        <w:rPr>
          <w:rFonts w:hint="eastAsia"/>
        </w:rPr>
        <w:t>根据原料的标准，确定氟化</w:t>
      </w:r>
      <w:proofErr w:type="gramStart"/>
      <w:r w:rsidR="00BC11FC">
        <w:rPr>
          <w:rFonts w:hint="eastAsia"/>
        </w:rPr>
        <w:t>铽</w:t>
      </w:r>
      <w:proofErr w:type="gramEnd"/>
      <w:r w:rsidR="00BC11FC">
        <w:rPr>
          <w:rFonts w:hint="eastAsia"/>
        </w:rPr>
        <w:t>最低牌号定为</w:t>
      </w:r>
      <w:r w:rsidR="00BC11FC">
        <w:t>Tb</w:t>
      </w:r>
      <w:r w:rsidR="00BC11FC">
        <w:rPr>
          <w:rFonts w:cs="Times New Roman" w:hint="eastAsia"/>
        </w:rPr>
        <w:t>F</w:t>
      </w:r>
      <w:r w:rsidR="00BC11FC" w:rsidRPr="0059540D">
        <w:rPr>
          <w:rFonts w:cs="Times New Roman" w:hint="eastAsia"/>
          <w:vertAlign w:val="subscript"/>
        </w:rPr>
        <w:t>3</w:t>
      </w:r>
      <w:r w:rsidR="00BC11FC" w:rsidRPr="000251AC">
        <w:rPr>
          <w:rFonts w:cs="Times New Roman" w:hint="eastAsia"/>
        </w:rPr>
        <w:t>-</w:t>
      </w:r>
      <w:r w:rsidR="00BC11FC">
        <w:rPr>
          <w:rFonts w:cs="Times New Roman" w:hint="eastAsia"/>
        </w:rPr>
        <w:t>2</w:t>
      </w:r>
      <w:r w:rsidR="00BC11FC">
        <w:rPr>
          <w:rFonts w:cs="Times New Roman"/>
        </w:rPr>
        <w:t>N5</w:t>
      </w:r>
      <w:r w:rsidR="00107AE3">
        <w:rPr>
          <w:rFonts w:cs="Times New Roman" w:hint="eastAsia"/>
        </w:rPr>
        <w:t>。氟化</w:t>
      </w:r>
      <w:proofErr w:type="gramStart"/>
      <w:r w:rsidR="00107AE3">
        <w:rPr>
          <w:rFonts w:cs="Times New Roman" w:hint="eastAsia"/>
        </w:rPr>
        <w:t>铽</w:t>
      </w:r>
      <w:proofErr w:type="gramEnd"/>
      <w:r w:rsidR="00107AE3">
        <w:rPr>
          <w:rFonts w:cs="Times New Roman" w:hint="eastAsia"/>
        </w:rPr>
        <w:t>是生产金属</w:t>
      </w:r>
      <w:proofErr w:type="gramStart"/>
      <w:r w:rsidR="00107AE3">
        <w:rPr>
          <w:rFonts w:cs="Times New Roman" w:hint="eastAsia"/>
        </w:rPr>
        <w:t>铽</w:t>
      </w:r>
      <w:proofErr w:type="gramEnd"/>
      <w:r w:rsidR="00107AE3">
        <w:rPr>
          <w:rFonts w:cs="Times New Roman" w:hint="eastAsia"/>
        </w:rPr>
        <w:t>的原料，现行国家标准</w:t>
      </w:r>
      <w:r w:rsidR="00107AE3">
        <w:rPr>
          <w:rFonts w:cs="Times New Roman" w:hint="eastAsia"/>
        </w:rPr>
        <w:t>G</w:t>
      </w:r>
      <w:r w:rsidR="00107AE3">
        <w:rPr>
          <w:rFonts w:cs="Times New Roman"/>
        </w:rPr>
        <w:t>B/T 20893</w:t>
      </w:r>
      <w:r w:rsidR="00107AE3">
        <w:rPr>
          <w:rFonts w:cs="Times New Roman" w:hint="eastAsia"/>
        </w:rPr>
        <w:t>金属</w:t>
      </w:r>
      <w:proofErr w:type="gramStart"/>
      <w:r w:rsidR="00107AE3">
        <w:rPr>
          <w:rFonts w:cs="Times New Roman" w:hint="eastAsia"/>
        </w:rPr>
        <w:t>铽</w:t>
      </w:r>
      <w:proofErr w:type="gramEnd"/>
      <w:r w:rsidR="00107AE3">
        <w:rPr>
          <w:rFonts w:cs="Times New Roman" w:hint="eastAsia"/>
        </w:rPr>
        <w:t>最高牌号为</w:t>
      </w:r>
      <w:r w:rsidR="00107AE3">
        <w:rPr>
          <w:rFonts w:cs="Times New Roman" w:hint="eastAsia"/>
        </w:rPr>
        <w:t>4</w:t>
      </w:r>
      <w:r w:rsidR="00107AE3">
        <w:rPr>
          <w:rFonts w:cs="Times New Roman"/>
        </w:rPr>
        <w:t>N</w:t>
      </w:r>
      <w:r w:rsidR="00107AE3">
        <w:rPr>
          <w:rFonts w:cs="Times New Roman" w:hint="eastAsia"/>
        </w:rPr>
        <w:t>。因此，综合以上因素，确定本标准氟化</w:t>
      </w:r>
      <w:proofErr w:type="gramStart"/>
      <w:r w:rsidR="00107AE3">
        <w:rPr>
          <w:rFonts w:cs="Times New Roman" w:hint="eastAsia"/>
        </w:rPr>
        <w:t>铽</w:t>
      </w:r>
      <w:proofErr w:type="gramEnd"/>
      <w:r w:rsidR="00EE68DE">
        <w:rPr>
          <w:rFonts w:cs="Times New Roman" w:hint="eastAsia"/>
        </w:rPr>
        <w:t>为三个牌号，分别为</w:t>
      </w:r>
      <w:r w:rsidR="00107AE3">
        <w:rPr>
          <w:rFonts w:cs="Times New Roman" w:hint="eastAsia"/>
        </w:rPr>
        <w:t>：</w:t>
      </w:r>
      <w:r w:rsidR="00EE68DE">
        <w:t>Tb</w:t>
      </w:r>
      <w:r w:rsidR="00EE68DE">
        <w:rPr>
          <w:rFonts w:cs="Times New Roman" w:hint="eastAsia"/>
        </w:rPr>
        <w:t>F</w:t>
      </w:r>
      <w:r w:rsidR="00EE68DE" w:rsidRPr="0059540D">
        <w:rPr>
          <w:rFonts w:cs="Times New Roman" w:hint="eastAsia"/>
          <w:vertAlign w:val="subscript"/>
        </w:rPr>
        <w:t>3</w:t>
      </w:r>
      <w:r w:rsidR="00EE68DE">
        <w:rPr>
          <w:rFonts w:cs="Times New Roman" w:hint="eastAsia"/>
        </w:rPr>
        <w:t>-4</w:t>
      </w:r>
      <w:r w:rsidR="00EE68DE">
        <w:rPr>
          <w:rFonts w:cs="Times New Roman"/>
        </w:rPr>
        <w:t>N</w:t>
      </w:r>
      <w:r w:rsidR="00EE68DE">
        <w:rPr>
          <w:rFonts w:cs="Times New Roman" w:hint="eastAsia"/>
        </w:rPr>
        <w:t>、</w:t>
      </w:r>
      <w:r w:rsidR="00EE68DE">
        <w:t>Tb</w:t>
      </w:r>
      <w:r w:rsidR="00EE68DE">
        <w:rPr>
          <w:rFonts w:cs="Times New Roman" w:hint="eastAsia"/>
        </w:rPr>
        <w:t>F</w:t>
      </w:r>
      <w:r w:rsidR="00EE68DE" w:rsidRPr="0059540D">
        <w:rPr>
          <w:rFonts w:cs="Times New Roman" w:hint="eastAsia"/>
          <w:vertAlign w:val="subscript"/>
        </w:rPr>
        <w:t>3</w:t>
      </w:r>
      <w:r w:rsidR="00EE68DE">
        <w:rPr>
          <w:rFonts w:cs="Times New Roman" w:hint="eastAsia"/>
        </w:rPr>
        <w:t>-3</w:t>
      </w:r>
      <w:r w:rsidR="00EE68DE">
        <w:rPr>
          <w:rFonts w:cs="Times New Roman"/>
        </w:rPr>
        <w:t>N</w:t>
      </w:r>
      <w:r w:rsidR="00EE68DE">
        <w:rPr>
          <w:rFonts w:cs="Times New Roman" w:hint="eastAsia"/>
        </w:rPr>
        <w:t>、</w:t>
      </w:r>
      <w:bookmarkStart w:id="9" w:name="_Hlk117003790"/>
      <w:r w:rsidR="00EE68DE">
        <w:t>Tb</w:t>
      </w:r>
      <w:r w:rsidR="00EE68DE">
        <w:rPr>
          <w:rFonts w:cs="Times New Roman" w:hint="eastAsia"/>
        </w:rPr>
        <w:t>F</w:t>
      </w:r>
      <w:r w:rsidR="00EE68DE" w:rsidRPr="0059540D">
        <w:rPr>
          <w:rFonts w:cs="Times New Roman" w:hint="eastAsia"/>
          <w:vertAlign w:val="subscript"/>
        </w:rPr>
        <w:t>3</w:t>
      </w:r>
      <w:r w:rsidR="00EE68DE" w:rsidRPr="000251AC">
        <w:rPr>
          <w:rFonts w:cs="Times New Roman" w:hint="eastAsia"/>
        </w:rPr>
        <w:t>-</w:t>
      </w:r>
      <w:r w:rsidR="00EE68DE">
        <w:rPr>
          <w:rFonts w:cs="Times New Roman" w:hint="eastAsia"/>
        </w:rPr>
        <w:t>2</w:t>
      </w:r>
      <w:r w:rsidR="00EE68DE">
        <w:rPr>
          <w:rFonts w:cs="Times New Roman"/>
        </w:rPr>
        <w:t>N5</w:t>
      </w:r>
      <w:bookmarkEnd w:id="9"/>
      <w:r w:rsidR="00EE68DE">
        <w:rPr>
          <w:rFonts w:cs="Times New Roman" w:hint="eastAsia"/>
        </w:rPr>
        <w:t>。</w:t>
      </w:r>
    </w:p>
    <w:p w14:paraId="765A3CD1" w14:textId="7D3B1EB6" w:rsidR="00EE68DE" w:rsidRDefault="00EE68DE" w:rsidP="00EE68DE">
      <w:pPr>
        <w:pStyle w:val="-"/>
        <w:ind w:firstLineChars="0" w:firstLine="0"/>
      </w:pPr>
      <w:r>
        <w:rPr>
          <w:rFonts w:hint="eastAsia"/>
        </w:rPr>
        <w:t>3</w:t>
      </w:r>
      <w:r>
        <w:rPr>
          <w:rFonts w:hint="eastAsia"/>
        </w:rPr>
        <w:t>、技术要求的确定</w:t>
      </w:r>
    </w:p>
    <w:p w14:paraId="6DDE4B51" w14:textId="77777777" w:rsidR="009A5105" w:rsidRDefault="004B7E65" w:rsidP="004B7E65">
      <w:pPr>
        <w:pStyle w:val="-"/>
        <w:ind w:firstLineChars="0" w:firstLine="0"/>
      </w:pPr>
      <w:r>
        <w:t>1</w:t>
      </w:r>
      <w:r>
        <w:rPr>
          <w:rFonts w:hint="eastAsia"/>
        </w:rPr>
        <w:t>）</w:t>
      </w:r>
      <w:r w:rsidR="00EE68DE">
        <w:rPr>
          <w:rFonts w:hint="eastAsia"/>
        </w:rPr>
        <w:t>氧化铽的质量直接影响氟化</w:t>
      </w:r>
      <w:proofErr w:type="gramStart"/>
      <w:r w:rsidR="00EE68DE">
        <w:rPr>
          <w:rFonts w:hint="eastAsia"/>
        </w:rPr>
        <w:t>铽</w:t>
      </w:r>
      <w:proofErr w:type="gramEnd"/>
      <w:r w:rsidR="00EE68DE">
        <w:rPr>
          <w:rFonts w:hint="eastAsia"/>
        </w:rPr>
        <w:t>产品的技术要求</w:t>
      </w:r>
      <w:r w:rsidR="00A8162E">
        <w:rPr>
          <w:rFonts w:hint="eastAsia"/>
        </w:rPr>
        <w:t>，在生产过程中除考虑</w:t>
      </w:r>
      <w:proofErr w:type="spellStart"/>
      <w:r w:rsidR="00A8162E">
        <w:t>N</w:t>
      </w:r>
      <w:r w:rsidR="00A8162E">
        <w:rPr>
          <w:rFonts w:hint="eastAsia"/>
        </w:rPr>
        <w:t>i</w:t>
      </w:r>
      <w:r w:rsidR="00A8162E">
        <w:t>O</w:t>
      </w:r>
      <w:proofErr w:type="spellEnd"/>
      <w:r>
        <w:rPr>
          <w:rFonts w:hint="eastAsia"/>
        </w:rPr>
        <w:t>（反应釜引入）</w:t>
      </w:r>
      <w:r w:rsidR="00A8162E">
        <w:rPr>
          <w:rFonts w:hint="eastAsia"/>
        </w:rPr>
        <w:t>的引入外，其他指标均为原料自身</w:t>
      </w:r>
      <w:r>
        <w:rPr>
          <w:rFonts w:hint="eastAsia"/>
        </w:rPr>
        <w:t>带入</w:t>
      </w:r>
      <w:r w:rsidR="00A8162E">
        <w:rPr>
          <w:rFonts w:hint="eastAsia"/>
        </w:rPr>
        <w:t>。</w:t>
      </w:r>
    </w:p>
    <w:p w14:paraId="649F4472" w14:textId="4E7BB725" w:rsidR="009A5105" w:rsidRDefault="009A5105" w:rsidP="004B7E65">
      <w:pPr>
        <w:pStyle w:val="-"/>
        <w:ind w:firstLineChars="0" w:firstLine="0"/>
      </w:pPr>
      <w:r>
        <w:t>2</w:t>
      </w:r>
      <w:r>
        <w:rPr>
          <w:rFonts w:hint="eastAsia"/>
        </w:rPr>
        <w:t>）</w:t>
      </w:r>
      <w:r w:rsidR="007E1A1B">
        <w:rPr>
          <w:rFonts w:hint="eastAsia"/>
        </w:rPr>
        <w:t>氟化</w:t>
      </w:r>
      <w:proofErr w:type="gramStart"/>
      <w:r w:rsidR="007E1A1B">
        <w:rPr>
          <w:rFonts w:hint="eastAsia"/>
        </w:rPr>
        <w:t>铽</w:t>
      </w:r>
      <w:proofErr w:type="gramEnd"/>
      <w:r w:rsidR="007E1A1B">
        <w:rPr>
          <w:rFonts w:hint="eastAsia"/>
        </w:rPr>
        <w:t>理论折氧化铽</w:t>
      </w:r>
      <w:r w:rsidR="007E1A1B">
        <w:rPr>
          <w:rFonts w:hint="eastAsia"/>
        </w:rPr>
        <w:t>R</w:t>
      </w:r>
      <w:r w:rsidR="007E1A1B">
        <w:t>EO</w:t>
      </w:r>
      <w:r w:rsidR="007E1A1B">
        <w:rPr>
          <w:rFonts w:hint="eastAsia"/>
        </w:rPr>
        <w:t>为</w:t>
      </w:r>
      <w:r w:rsidR="007E1A1B">
        <w:rPr>
          <w:rFonts w:hint="eastAsia"/>
        </w:rPr>
        <w:t>8</w:t>
      </w:r>
      <w:r w:rsidR="007E1A1B">
        <w:t>6.57</w:t>
      </w:r>
      <w:r w:rsidR="007E1A1B">
        <w:rPr>
          <w:rFonts w:hint="eastAsia"/>
        </w:rPr>
        <w:t>%</w:t>
      </w:r>
      <w:r w:rsidR="007E1A1B">
        <w:rPr>
          <w:rFonts w:hint="eastAsia"/>
        </w:rPr>
        <w:t>，理论含氟量为</w:t>
      </w:r>
      <w:r w:rsidR="007E1A1B">
        <w:rPr>
          <w:rFonts w:hint="eastAsia"/>
        </w:rPr>
        <w:t>2</w:t>
      </w:r>
      <w:r w:rsidR="007E1A1B">
        <w:t>6.40</w:t>
      </w:r>
      <w:r w:rsidR="007E1A1B">
        <w:rPr>
          <w:rFonts w:hint="eastAsia"/>
        </w:rPr>
        <w:t>%</w:t>
      </w:r>
      <w:r w:rsidR="00644CE6">
        <w:rPr>
          <w:rFonts w:hint="eastAsia"/>
        </w:rPr>
        <w:t>。</w:t>
      </w:r>
      <w:r w:rsidR="002F1796">
        <w:rPr>
          <w:rFonts w:hint="eastAsia"/>
        </w:rPr>
        <w:t>结合实际氟化</w:t>
      </w:r>
      <w:proofErr w:type="gramStart"/>
      <w:r w:rsidR="002F1796">
        <w:rPr>
          <w:rFonts w:hint="eastAsia"/>
        </w:rPr>
        <w:t>铽</w:t>
      </w:r>
      <w:proofErr w:type="gramEnd"/>
      <w:r w:rsidR="002F1796">
        <w:rPr>
          <w:rFonts w:hint="eastAsia"/>
        </w:rPr>
        <w:t>检测结果的数据，最终</w:t>
      </w:r>
      <w:r w:rsidR="007E1A1B">
        <w:rPr>
          <w:rFonts w:hint="eastAsia"/>
        </w:rPr>
        <w:t>标准中</w:t>
      </w:r>
      <w:r w:rsidR="007E1A1B">
        <w:rPr>
          <w:rFonts w:hint="eastAsia"/>
        </w:rPr>
        <w:t>R</w:t>
      </w:r>
      <w:r w:rsidR="007E1A1B">
        <w:t>EO</w:t>
      </w:r>
      <w:r w:rsidR="007E1A1B">
        <w:rPr>
          <w:rFonts w:hint="eastAsia"/>
        </w:rPr>
        <w:t>含量确定为</w:t>
      </w:r>
      <w:r w:rsidR="007E1A1B">
        <w:rPr>
          <w:rFonts w:hint="eastAsia"/>
        </w:rPr>
        <w:t>8</w:t>
      </w:r>
      <w:r w:rsidR="007E1A1B">
        <w:t>6</w:t>
      </w:r>
      <w:r w:rsidR="007E1A1B">
        <w:rPr>
          <w:rFonts w:hint="eastAsia"/>
        </w:rPr>
        <w:t>±</w:t>
      </w:r>
      <w:r w:rsidR="007E1A1B">
        <w:t>1</w:t>
      </w:r>
      <w:r w:rsidR="007E1A1B">
        <w:rPr>
          <w:rFonts w:hint="eastAsia"/>
        </w:rPr>
        <w:t>，</w:t>
      </w:r>
      <w:r w:rsidR="007E1A1B">
        <w:rPr>
          <w:rFonts w:hint="eastAsia"/>
        </w:rPr>
        <w:t>F</w:t>
      </w:r>
      <w:r w:rsidR="007E1A1B">
        <w:rPr>
          <w:rFonts w:hint="eastAsia"/>
        </w:rPr>
        <w:t>含量确定为</w:t>
      </w:r>
      <w:r w:rsidR="007E1A1B">
        <w:rPr>
          <w:rFonts w:hint="eastAsia"/>
        </w:rPr>
        <w:t>2</w:t>
      </w:r>
      <w:r w:rsidR="007E1A1B">
        <w:t>6</w:t>
      </w:r>
      <w:r w:rsidR="007E1A1B">
        <w:rPr>
          <w:rFonts w:hint="eastAsia"/>
        </w:rPr>
        <w:t>±</w:t>
      </w:r>
      <w:r w:rsidR="007E1A1B">
        <w:t>1</w:t>
      </w:r>
      <w:r w:rsidR="007E1A1B">
        <w:rPr>
          <w:rFonts w:hint="eastAsia"/>
        </w:rPr>
        <w:t>。</w:t>
      </w:r>
    </w:p>
    <w:p w14:paraId="60161B29" w14:textId="1CA1635A" w:rsidR="00EE68DE" w:rsidRPr="001060B9" w:rsidRDefault="009A5105" w:rsidP="004B7E65">
      <w:pPr>
        <w:pStyle w:val="-"/>
        <w:ind w:firstLineChars="0" w:firstLine="0"/>
      </w:pPr>
      <w:r>
        <w:t>3</w:t>
      </w:r>
      <w:r>
        <w:rPr>
          <w:rFonts w:hint="eastAsia"/>
        </w:rPr>
        <w:t>）</w:t>
      </w:r>
      <w:r w:rsidR="004B7E65">
        <w:rPr>
          <w:rFonts w:hint="eastAsia"/>
        </w:rPr>
        <w:t>O</w:t>
      </w:r>
      <w:r w:rsidR="004B7E65">
        <w:rPr>
          <w:rFonts w:hint="eastAsia"/>
        </w:rPr>
        <w:t>的指标是衡量氟化是否完全的重要依据</w:t>
      </w:r>
      <w:r w:rsidR="002F1796">
        <w:rPr>
          <w:rFonts w:hint="eastAsia"/>
        </w:rPr>
        <w:t>。</w:t>
      </w:r>
    </w:p>
    <w:p w14:paraId="5B58DB69" w14:textId="0A823AA2" w:rsidR="008E0777" w:rsidRDefault="008E0777" w:rsidP="008E0777">
      <w:pPr>
        <w:pStyle w:val="-0"/>
        <w:spacing w:before="312" w:after="312"/>
      </w:pPr>
      <w:r>
        <w:rPr>
          <w:rFonts w:hint="eastAsia"/>
        </w:rPr>
        <w:t>四、</w:t>
      </w:r>
      <w:r w:rsidR="0087374B">
        <w:rPr>
          <w:rFonts w:hint="eastAsia"/>
        </w:rPr>
        <w:t>标准中</w:t>
      </w:r>
      <w:r>
        <w:rPr>
          <w:rFonts w:hint="eastAsia"/>
        </w:rPr>
        <w:t>专利及涉及知识产权情况</w:t>
      </w:r>
    </w:p>
    <w:p w14:paraId="2771FF38" w14:textId="4E164E02" w:rsidR="008E0777" w:rsidRDefault="008E0777" w:rsidP="008E0777">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57CCCBA" w14:textId="1DCA3A4E" w:rsidR="00386C2F" w:rsidRDefault="00386C2F" w:rsidP="00386C2F">
      <w:pPr>
        <w:pStyle w:val="-0"/>
        <w:spacing w:before="312" w:after="312"/>
      </w:pPr>
      <w:r w:rsidRPr="001B3527">
        <w:rPr>
          <w:rFonts w:hint="eastAsia"/>
        </w:rPr>
        <w:t>五、预期达到的社会效益</w:t>
      </w:r>
      <w:r w:rsidR="0087374B" w:rsidRPr="001B3527">
        <w:rPr>
          <w:rFonts w:hint="eastAsia"/>
        </w:rPr>
        <w:t>等情况</w:t>
      </w:r>
    </w:p>
    <w:p w14:paraId="01B06331" w14:textId="437613B8" w:rsidR="00386C2F" w:rsidRDefault="00386C2F" w:rsidP="00386C2F">
      <w:pPr>
        <w:pStyle w:val="-11"/>
        <w:spacing w:before="156" w:after="156"/>
      </w:pPr>
      <w:r>
        <w:t>1</w:t>
      </w:r>
      <w:r w:rsidR="001440EB" w:rsidRPr="001440EB">
        <w:rPr>
          <w:rFonts w:hint="eastAsia"/>
        </w:rPr>
        <w:t>项目的必要性简述</w:t>
      </w:r>
    </w:p>
    <w:p w14:paraId="6EA52DFB" w14:textId="3253438A" w:rsidR="00E85932" w:rsidRDefault="00E85932" w:rsidP="006C7560">
      <w:pPr>
        <w:pStyle w:val="-"/>
        <w:ind w:firstLine="420"/>
      </w:pPr>
      <w:r>
        <w:rPr>
          <w:rFonts w:hint="eastAsia"/>
        </w:rPr>
        <w:t>氟化</w:t>
      </w:r>
      <w:proofErr w:type="gramStart"/>
      <w:r>
        <w:rPr>
          <w:rFonts w:hint="eastAsia"/>
        </w:rPr>
        <w:t>铽</w:t>
      </w:r>
      <w:proofErr w:type="gramEnd"/>
      <w:r>
        <w:rPr>
          <w:rFonts w:hint="eastAsia"/>
        </w:rPr>
        <w:t>是生产金属</w:t>
      </w:r>
      <w:proofErr w:type="gramStart"/>
      <w:r>
        <w:rPr>
          <w:rFonts w:hint="eastAsia"/>
        </w:rPr>
        <w:t>铽</w:t>
      </w:r>
      <w:proofErr w:type="gramEnd"/>
      <w:r w:rsidR="006F34AF">
        <w:rPr>
          <w:rFonts w:hint="eastAsia"/>
        </w:rPr>
        <w:t>及</w:t>
      </w:r>
      <w:proofErr w:type="gramStart"/>
      <w:r w:rsidR="006F34AF">
        <w:rPr>
          <w:rFonts w:hint="eastAsia"/>
        </w:rPr>
        <w:t>铽</w:t>
      </w:r>
      <w:proofErr w:type="gramEnd"/>
      <w:r w:rsidR="006F34AF">
        <w:rPr>
          <w:rFonts w:hint="eastAsia"/>
        </w:rPr>
        <w:t>类合金的重要原料，</w:t>
      </w:r>
      <w:r w:rsidR="006F34AF">
        <w:rPr>
          <w:rFonts w:hint="eastAsia"/>
        </w:rPr>
        <w:t>2</w:t>
      </w:r>
      <w:r w:rsidR="006F34AF">
        <w:t>021</w:t>
      </w:r>
      <w:r w:rsidR="006F34AF">
        <w:rPr>
          <w:rFonts w:hint="eastAsia"/>
        </w:rPr>
        <w:t>年金属</w:t>
      </w:r>
      <w:proofErr w:type="gramStart"/>
      <w:r w:rsidR="006F34AF">
        <w:rPr>
          <w:rFonts w:hint="eastAsia"/>
        </w:rPr>
        <w:t>铽</w:t>
      </w:r>
      <w:proofErr w:type="gramEnd"/>
      <w:r w:rsidR="006F34AF">
        <w:rPr>
          <w:rFonts w:hint="eastAsia"/>
        </w:rPr>
        <w:t>的产量为</w:t>
      </w:r>
      <w:r w:rsidR="006F34AF">
        <w:rPr>
          <w:rFonts w:hint="eastAsia"/>
        </w:rPr>
        <w:t>3</w:t>
      </w:r>
      <w:r w:rsidR="006F34AF">
        <w:t>93</w:t>
      </w:r>
      <w:r w:rsidR="006F34AF">
        <w:rPr>
          <w:rFonts w:hint="eastAsia"/>
        </w:rPr>
        <w:t>吨，折合氟化</w:t>
      </w:r>
      <w:proofErr w:type="gramStart"/>
      <w:r w:rsidR="006F34AF">
        <w:rPr>
          <w:rFonts w:hint="eastAsia"/>
        </w:rPr>
        <w:t>铽</w:t>
      </w:r>
      <w:proofErr w:type="gramEnd"/>
      <w:r w:rsidR="006F34AF">
        <w:rPr>
          <w:rFonts w:hint="eastAsia"/>
        </w:rPr>
        <w:t>5</w:t>
      </w:r>
      <w:r w:rsidR="006F34AF">
        <w:t>50</w:t>
      </w:r>
      <w:r w:rsidR="006F34AF">
        <w:rPr>
          <w:rFonts w:hint="eastAsia"/>
        </w:rPr>
        <w:t>吨。</w:t>
      </w:r>
      <w:r w:rsidR="0061433B">
        <w:rPr>
          <w:rFonts w:hint="eastAsia"/>
        </w:rPr>
        <w:t>金属</w:t>
      </w:r>
      <w:proofErr w:type="gramStart"/>
      <w:r w:rsidR="0061433B">
        <w:rPr>
          <w:rFonts w:hint="eastAsia"/>
        </w:rPr>
        <w:t>铽</w:t>
      </w:r>
      <w:proofErr w:type="gramEnd"/>
      <w:r w:rsidR="0061433B">
        <w:rPr>
          <w:rFonts w:hint="eastAsia"/>
        </w:rPr>
        <w:t>和</w:t>
      </w:r>
      <w:proofErr w:type="gramStart"/>
      <w:r w:rsidR="0061433B">
        <w:rPr>
          <w:rFonts w:hint="eastAsia"/>
        </w:rPr>
        <w:t>铽</w:t>
      </w:r>
      <w:proofErr w:type="gramEnd"/>
      <w:r w:rsidR="0061433B">
        <w:rPr>
          <w:rFonts w:hint="eastAsia"/>
        </w:rPr>
        <w:t>铁合金常被用作高性能钕铁硼永磁材料的改性添加剂。</w:t>
      </w:r>
    </w:p>
    <w:p w14:paraId="6AE4B9A8" w14:textId="3F52CEF0" w:rsidR="006C7560" w:rsidRDefault="00895F4D" w:rsidP="006C7560">
      <w:pPr>
        <w:pStyle w:val="-"/>
        <w:ind w:firstLine="420"/>
      </w:pPr>
      <w:r>
        <w:rPr>
          <w:rFonts w:hint="eastAsia"/>
        </w:rPr>
        <w:t>2017</w:t>
      </w:r>
      <w:r>
        <w:rPr>
          <w:rFonts w:hint="eastAsia"/>
        </w:rPr>
        <w:t>年</w:t>
      </w:r>
      <w:r>
        <w:rPr>
          <w:rFonts w:hint="eastAsia"/>
        </w:rPr>
        <w:t>7</w:t>
      </w:r>
      <w:r>
        <w:rPr>
          <w:rFonts w:hint="eastAsia"/>
        </w:rPr>
        <w:t>月，工信部发布了《重点新材料首批次应用示范指导目录（</w:t>
      </w:r>
      <w:r>
        <w:rPr>
          <w:rFonts w:hint="eastAsia"/>
        </w:rPr>
        <w:t>2017</w:t>
      </w:r>
      <w:r>
        <w:rPr>
          <w:rFonts w:hint="eastAsia"/>
        </w:rPr>
        <w:t>年版）》，</w:t>
      </w:r>
      <w:r>
        <w:rPr>
          <w:rFonts w:hint="eastAsia"/>
        </w:rPr>
        <w:t>11</w:t>
      </w:r>
      <w:r>
        <w:rPr>
          <w:rFonts w:hint="eastAsia"/>
        </w:rPr>
        <w:t>种稀土功能材料作为“关键战略材料”列入目录，而“钕铁硼永磁体”作为重点新材料名列第二。钕铁硼永磁材料自</w:t>
      </w:r>
      <w:r>
        <w:rPr>
          <w:rFonts w:hint="eastAsia"/>
        </w:rPr>
        <w:t>80</w:t>
      </w:r>
      <w:r>
        <w:rPr>
          <w:rFonts w:hint="eastAsia"/>
        </w:rPr>
        <w:t>年代问世以来，以优异的磁性能被广泛应用于汽车、风电、航空航天、军工等各个领域，近年来在风力发电、新能源汽车等方面的需求量不断增加，这对钕铁硼永磁材料的矫顽力和温度稳定性提出了更高的要求。</w:t>
      </w:r>
    </w:p>
    <w:p w14:paraId="28843654" w14:textId="49DC25A1" w:rsidR="00816490" w:rsidRDefault="00895F4D" w:rsidP="00895F4D">
      <w:pPr>
        <w:pStyle w:val="-"/>
        <w:ind w:firstLine="420"/>
      </w:pPr>
      <w:r>
        <w:rPr>
          <w:rFonts w:hint="eastAsia"/>
        </w:rPr>
        <w:t>此外，随着高新技术产业的兴起，高纯稀土金属及合金靶材在新能源汽车、集成电路、新型显示、</w:t>
      </w:r>
      <w:r>
        <w:rPr>
          <w:rFonts w:hint="eastAsia"/>
        </w:rPr>
        <w:t>5G</w:t>
      </w:r>
      <w:r>
        <w:rPr>
          <w:rFonts w:hint="eastAsia"/>
        </w:rPr>
        <w:t>通讯等领域不断得到新的应用，</w:t>
      </w:r>
      <w:proofErr w:type="gramStart"/>
      <w:r>
        <w:rPr>
          <w:rFonts w:hint="eastAsia"/>
        </w:rPr>
        <w:t>铽</w:t>
      </w:r>
      <w:proofErr w:type="gramEnd"/>
      <w:r>
        <w:rPr>
          <w:rFonts w:hint="eastAsia"/>
        </w:rPr>
        <w:t>金属靶</w:t>
      </w:r>
      <w:proofErr w:type="gramStart"/>
      <w:r>
        <w:rPr>
          <w:rFonts w:hint="eastAsia"/>
        </w:rPr>
        <w:t>材属于</w:t>
      </w:r>
      <w:proofErr w:type="gramEnd"/>
      <w:r>
        <w:rPr>
          <w:rFonts w:hint="eastAsia"/>
        </w:rPr>
        <w:t>国家稀土稀有金属新材料研发和产业化项目重点支持的对象之一，通过稀土</w:t>
      </w:r>
      <w:proofErr w:type="gramStart"/>
      <w:r>
        <w:rPr>
          <w:rFonts w:hint="eastAsia"/>
        </w:rPr>
        <w:t>铽</w:t>
      </w:r>
      <w:proofErr w:type="gramEnd"/>
      <w:r>
        <w:rPr>
          <w:rFonts w:hint="eastAsia"/>
        </w:rPr>
        <w:t>靶材薄膜渗透的方式可减少高价稀土金属</w:t>
      </w:r>
      <w:r>
        <w:rPr>
          <w:rFonts w:hint="eastAsia"/>
        </w:rPr>
        <w:lastRenderedPageBreak/>
        <w:t>用量</w:t>
      </w:r>
      <w:r>
        <w:rPr>
          <w:rFonts w:hint="eastAsia"/>
        </w:rPr>
        <w:t>90</w:t>
      </w:r>
      <w:r>
        <w:t>%</w:t>
      </w:r>
      <w:r>
        <w:rPr>
          <w:rFonts w:hint="eastAsia"/>
        </w:rPr>
        <w:t>。</w:t>
      </w:r>
    </w:p>
    <w:p w14:paraId="751CA7B8" w14:textId="466DEEC7" w:rsidR="00386C2F" w:rsidRDefault="00386C2F" w:rsidP="002510FB">
      <w:pPr>
        <w:pStyle w:val="-"/>
        <w:ind w:firstLine="420"/>
      </w:pPr>
      <w:r>
        <w:rPr>
          <w:rFonts w:hint="eastAsia"/>
        </w:rPr>
        <w:t>查阅相关文献资料，国内外</w:t>
      </w:r>
      <w:r w:rsidR="0061433B">
        <w:rPr>
          <w:rFonts w:hint="eastAsia"/>
        </w:rPr>
        <w:t>均</w:t>
      </w:r>
      <w:r>
        <w:rPr>
          <w:rFonts w:hint="eastAsia"/>
        </w:rPr>
        <w:t>没有相关标准。为了规范氟化</w:t>
      </w:r>
      <w:proofErr w:type="gramStart"/>
      <w:r w:rsidR="002510FB">
        <w:rPr>
          <w:rFonts w:hint="eastAsia"/>
        </w:rPr>
        <w:t>铽</w:t>
      </w:r>
      <w:proofErr w:type="gramEnd"/>
      <w:r>
        <w:rPr>
          <w:rFonts w:hint="eastAsia"/>
        </w:rPr>
        <w:t>产品市场，提升氟化</w:t>
      </w:r>
      <w:proofErr w:type="gramStart"/>
      <w:r w:rsidR="002510FB">
        <w:rPr>
          <w:rFonts w:hint="eastAsia"/>
        </w:rPr>
        <w:t>铽</w:t>
      </w:r>
      <w:proofErr w:type="gramEnd"/>
      <w:r>
        <w:rPr>
          <w:rFonts w:hint="eastAsia"/>
        </w:rPr>
        <w:t>产品质量，有必要建立相应的氟化</w:t>
      </w:r>
      <w:proofErr w:type="gramStart"/>
      <w:r w:rsidR="002510FB">
        <w:rPr>
          <w:rFonts w:hint="eastAsia"/>
        </w:rPr>
        <w:t>铽</w:t>
      </w:r>
      <w:proofErr w:type="gramEnd"/>
      <w:r>
        <w:rPr>
          <w:rFonts w:hint="eastAsia"/>
        </w:rPr>
        <w:t>产品行业标准，为生产方、用户、贸易方提供有效指导。</w:t>
      </w:r>
    </w:p>
    <w:p w14:paraId="675B2F35" w14:textId="1AF7B903" w:rsidR="00386C2F" w:rsidRDefault="00386C2F" w:rsidP="00386C2F">
      <w:pPr>
        <w:pStyle w:val="-11"/>
        <w:spacing w:before="156" w:after="156"/>
      </w:pPr>
      <w:r w:rsidRPr="009E3834">
        <w:t>2</w:t>
      </w:r>
      <w:r w:rsidRPr="009E3834">
        <w:rPr>
          <w:rFonts w:hint="eastAsia"/>
        </w:rPr>
        <w:t>项目的可行性简述</w:t>
      </w:r>
    </w:p>
    <w:p w14:paraId="7BB286E6" w14:textId="1F79E210" w:rsidR="00F71910" w:rsidRDefault="003C450F" w:rsidP="00386C2F">
      <w:pPr>
        <w:pStyle w:val="-"/>
        <w:ind w:firstLine="420"/>
      </w:pPr>
      <w:r w:rsidRPr="003C450F">
        <w:rPr>
          <w:rFonts w:hint="eastAsia"/>
        </w:rPr>
        <w:t>项目提出单位</w:t>
      </w:r>
      <w:proofErr w:type="gramStart"/>
      <w:r w:rsidRPr="003C450F">
        <w:rPr>
          <w:rFonts w:hint="eastAsia"/>
        </w:rPr>
        <w:t>虔</w:t>
      </w:r>
      <w:proofErr w:type="gramEnd"/>
      <w:r w:rsidRPr="003C450F">
        <w:rPr>
          <w:rFonts w:hint="eastAsia"/>
        </w:rPr>
        <w:t>东稀土集团股份有限公司</w:t>
      </w:r>
      <w:r w:rsidRPr="007E5437">
        <w:rPr>
          <w:rFonts w:hint="eastAsia"/>
        </w:rPr>
        <w:t>生产氟化</w:t>
      </w:r>
      <w:proofErr w:type="gramStart"/>
      <w:r w:rsidRPr="007E5437">
        <w:rPr>
          <w:rFonts w:hint="eastAsia"/>
        </w:rPr>
        <w:t>铽</w:t>
      </w:r>
      <w:proofErr w:type="gramEnd"/>
      <w:r w:rsidRPr="007E5437">
        <w:rPr>
          <w:rFonts w:hint="eastAsia"/>
        </w:rPr>
        <w:t>至今已</w:t>
      </w:r>
      <w:r w:rsidRPr="007E5437">
        <w:rPr>
          <w:rFonts w:hint="eastAsia"/>
        </w:rPr>
        <w:t>20</w:t>
      </w:r>
      <w:r w:rsidRPr="007E5437">
        <w:rPr>
          <w:rFonts w:hint="eastAsia"/>
        </w:rPr>
        <w:t>余年，</w:t>
      </w:r>
      <w:r w:rsidR="008B4B37" w:rsidRPr="007E5437">
        <w:rPr>
          <w:rFonts w:hint="eastAsia"/>
        </w:rPr>
        <w:t>2</w:t>
      </w:r>
      <w:r w:rsidR="008B4B37" w:rsidRPr="007E5437">
        <w:t>0</w:t>
      </w:r>
      <w:r w:rsidR="007E5437" w:rsidRPr="007E5437">
        <w:t>21</w:t>
      </w:r>
      <w:r w:rsidRPr="007E5437">
        <w:rPr>
          <w:rFonts w:hint="eastAsia"/>
        </w:rPr>
        <w:t>年产量</w:t>
      </w:r>
      <w:r w:rsidR="007E5437" w:rsidRPr="007E5437">
        <w:rPr>
          <w:rFonts w:hint="eastAsia"/>
        </w:rPr>
        <w:t>在</w:t>
      </w:r>
      <w:r w:rsidR="007E5437" w:rsidRPr="007E5437">
        <w:t>80</w:t>
      </w:r>
      <w:r w:rsidRPr="007E5437">
        <w:rPr>
          <w:rFonts w:hint="eastAsia"/>
        </w:rPr>
        <w:t>吨</w:t>
      </w:r>
      <w:r w:rsidR="007E5437" w:rsidRPr="007E5437">
        <w:rPr>
          <w:rFonts w:hint="eastAsia"/>
        </w:rPr>
        <w:t>左右</w:t>
      </w:r>
      <w:r w:rsidRPr="007E5437">
        <w:rPr>
          <w:rFonts w:hint="eastAsia"/>
        </w:rPr>
        <w:t>，市场占有率达</w:t>
      </w:r>
      <w:r w:rsidRPr="007E5437">
        <w:rPr>
          <w:rFonts w:hint="eastAsia"/>
        </w:rPr>
        <w:t>20%</w:t>
      </w:r>
      <w:r w:rsidR="0004269B">
        <w:rPr>
          <w:rFonts w:hint="eastAsia"/>
        </w:rPr>
        <w:t>。</w:t>
      </w:r>
      <w:proofErr w:type="gramStart"/>
      <w:r w:rsidR="0004269B">
        <w:rPr>
          <w:rFonts w:hint="eastAsia"/>
        </w:rPr>
        <w:t>虔</w:t>
      </w:r>
      <w:proofErr w:type="gramEnd"/>
      <w:r w:rsidR="0004269B">
        <w:rPr>
          <w:rFonts w:hint="eastAsia"/>
        </w:rPr>
        <w:t>东稀土集团股份有限公司生产金属</w:t>
      </w:r>
      <w:proofErr w:type="gramStart"/>
      <w:r w:rsidR="0004269B">
        <w:rPr>
          <w:rFonts w:hint="eastAsia"/>
        </w:rPr>
        <w:t>铽</w:t>
      </w:r>
      <w:proofErr w:type="gramEnd"/>
      <w:r w:rsidR="0004269B">
        <w:rPr>
          <w:rFonts w:hint="eastAsia"/>
        </w:rPr>
        <w:t>也近</w:t>
      </w:r>
      <w:r w:rsidR="00F71910">
        <w:t>2</w:t>
      </w:r>
      <w:r w:rsidR="0004269B">
        <w:t>0</w:t>
      </w:r>
      <w:r w:rsidR="0004269B">
        <w:rPr>
          <w:rFonts w:hint="eastAsia"/>
        </w:rPr>
        <w:t>余年</w:t>
      </w:r>
      <w:r w:rsidR="00F71910">
        <w:rPr>
          <w:rFonts w:hint="eastAsia"/>
        </w:rPr>
        <w:t>。因此，他</w:t>
      </w:r>
      <w:r w:rsidR="00001A22">
        <w:rPr>
          <w:rFonts w:hint="eastAsia"/>
        </w:rPr>
        <w:t>既</w:t>
      </w:r>
      <w:r w:rsidR="00F71910">
        <w:rPr>
          <w:rFonts w:hint="eastAsia"/>
        </w:rPr>
        <w:t>是氟化</w:t>
      </w:r>
      <w:proofErr w:type="gramStart"/>
      <w:r w:rsidR="00F71910">
        <w:rPr>
          <w:rFonts w:hint="eastAsia"/>
        </w:rPr>
        <w:t>铽</w:t>
      </w:r>
      <w:proofErr w:type="gramEnd"/>
      <w:r w:rsidR="00F71910">
        <w:rPr>
          <w:rFonts w:hint="eastAsia"/>
        </w:rPr>
        <w:t>的生产单位</w:t>
      </w:r>
      <w:r w:rsidR="00001A22">
        <w:rPr>
          <w:rFonts w:hint="eastAsia"/>
        </w:rPr>
        <w:t>也</w:t>
      </w:r>
      <w:r w:rsidR="00F71910">
        <w:rPr>
          <w:rFonts w:hint="eastAsia"/>
        </w:rPr>
        <w:t>是使用单位，在</w:t>
      </w:r>
      <w:r w:rsidR="00001A22">
        <w:rPr>
          <w:rFonts w:hint="eastAsia"/>
        </w:rPr>
        <w:t>制定氟化</w:t>
      </w:r>
      <w:proofErr w:type="gramStart"/>
      <w:r w:rsidR="00001A22">
        <w:rPr>
          <w:rFonts w:hint="eastAsia"/>
        </w:rPr>
        <w:t>铽</w:t>
      </w:r>
      <w:proofErr w:type="gramEnd"/>
      <w:r w:rsidR="00001A22">
        <w:rPr>
          <w:rFonts w:hint="eastAsia"/>
        </w:rPr>
        <w:t>标准时有可靠的技术内容作支撑。</w:t>
      </w:r>
    </w:p>
    <w:p w14:paraId="2B929565" w14:textId="21E2411D" w:rsidR="003C450F" w:rsidRDefault="003C450F" w:rsidP="00001A22">
      <w:pPr>
        <w:pStyle w:val="-"/>
        <w:ind w:firstLine="420"/>
      </w:pPr>
      <w:r w:rsidRPr="007E5437">
        <w:rPr>
          <w:rFonts w:hint="eastAsia"/>
        </w:rPr>
        <w:t>近年来</w:t>
      </w:r>
      <w:proofErr w:type="gramStart"/>
      <w:r w:rsidRPr="007E5437">
        <w:rPr>
          <w:rFonts w:hint="eastAsia"/>
        </w:rPr>
        <w:t>虔</w:t>
      </w:r>
      <w:proofErr w:type="gramEnd"/>
      <w:r w:rsidRPr="003C450F">
        <w:rPr>
          <w:rFonts w:hint="eastAsia"/>
        </w:rPr>
        <w:t>东稀土集团股份有限公司主持制修订了多项标准：</w:t>
      </w:r>
      <w:r w:rsidR="001B3527" w:rsidRPr="003C450F">
        <w:rPr>
          <w:rFonts w:hint="eastAsia"/>
        </w:rPr>
        <w:t>《</w:t>
      </w:r>
      <w:r w:rsidR="001B3527">
        <w:rPr>
          <w:rFonts w:hint="eastAsia"/>
        </w:rPr>
        <w:t>金属钐</w:t>
      </w:r>
      <w:r w:rsidR="001B3527" w:rsidRPr="003C450F">
        <w:rPr>
          <w:rFonts w:hint="eastAsia"/>
        </w:rPr>
        <w:t>》</w:t>
      </w:r>
      <w:r w:rsidR="001B3527">
        <w:rPr>
          <w:rFonts w:hint="eastAsia"/>
        </w:rPr>
        <w:t>、</w:t>
      </w:r>
      <w:r w:rsidR="001B3527" w:rsidRPr="003C450F">
        <w:rPr>
          <w:rFonts w:hint="eastAsia"/>
        </w:rPr>
        <w:t>《</w:t>
      </w:r>
      <w:r w:rsidR="001B3527">
        <w:rPr>
          <w:rFonts w:hint="eastAsia"/>
        </w:rPr>
        <w:t>钕</w:t>
      </w:r>
      <w:r w:rsidR="001B3527" w:rsidRPr="003C450F">
        <w:rPr>
          <w:rFonts w:hint="eastAsia"/>
        </w:rPr>
        <w:t>铁硼</w:t>
      </w:r>
      <w:r w:rsidR="001B3527">
        <w:rPr>
          <w:rFonts w:hint="eastAsia"/>
        </w:rPr>
        <w:t>生产加工回收料</w:t>
      </w:r>
      <w:r w:rsidR="001B3527" w:rsidRPr="003C450F">
        <w:rPr>
          <w:rFonts w:hint="eastAsia"/>
        </w:rPr>
        <w:t>》</w:t>
      </w:r>
      <w:r w:rsidR="001B3527">
        <w:rPr>
          <w:rFonts w:hint="eastAsia"/>
        </w:rPr>
        <w:t>、</w:t>
      </w:r>
      <w:r w:rsidR="001B3527" w:rsidRPr="003C450F">
        <w:rPr>
          <w:rFonts w:hint="eastAsia"/>
        </w:rPr>
        <w:t>《</w:t>
      </w:r>
      <w:r w:rsidR="001B3527">
        <w:rPr>
          <w:rFonts w:hint="eastAsia"/>
        </w:rPr>
        <w:t>金属铈</w:t>
      </w:r>
      <w:r w:rsidR="001B3527" w:rsidRPr="003C450F">
        <w:rPr>
          <w:rFonts w:hint="eastAsia"/>
        </w:rPr>
        <w:t>》</w:t>
      </w:r>
      <w:r w:rsidR="001B3527">
        <w:rPr>
          <w:rFonts w:hint="eastAsia"/>
        </w:rPr>
        <w:t>、</w:t>
      </w:r>
      <w:r w:rsidR="001B3527" w:rsidRPr="003C450F">
        <w:rPr>
          <w:rFonts w:hint="eastAsia"/>
        </w:rPr>
        <w:t>《</w:t>
      </w:r>
      <w:r w:rsidR="001B3527" w:rsidRPr="001B3527">
        <w:rPr>
          <w:rFonts w:hint="eastAsia"/>
        </w:rPr>
        <w:t>氟化钇</w:t>
      </w:r>
      <w:r w:rsidR="001B3527" w:rsidRPr="003C450F">
        <w:rPr>
          <w:rFonts w:hint="eastAsia"/>
        </w:rPr>
        <w:t>》</w:t>
      </w:r>
      <w:r w:rsidR="001B3527">
        <w:rPr>
          <w:rFonts w:hint="eastAsia"/>
        </w:rPr>
        <w:t>、</w:t>
      </w:r>
      <w:r w:rsidR="001B3527" w:rsidRPr="003C450F">
        <w:rPr>
          <w:rFonts w:hint="eastAsia"/>
        </w:rPr>
        <w:t>《</w:t>
      </w:r>
      <w:r w:rsidR="001B3527" w:rsidRPr="001B3527">
        <w:rPr>
          <w:rFonts w:hint="eastAsia"/>
        </w:rPr>
        <w:t>氟化镨</w:t>
      </w:r>
      <w:r w:rsidR="001B3527" w:rsidRPr="003C450F">
        <w:rPr>
          <w:rFonts w:hint="eastAsia"/>
        </w:rPr>
        <w:t>》</w:t>
      </w:r>
      <w:r w:rsidR="001B3527">
        <w:rPr>
          <w:rFonts w:hint="eastAsia"/>
        </w:rPr>
        <w:t>、</w:t>
      </w:r>
      <w:r w:rsidRPr="003C450F">
        <w:rPr>
          <w:rFonts w:hint="eastAsia"/>
        </w:rPr>
        <w:t>《</w:t>
      </w:r>
      <w:r w:rsidR="001B3527">
        <w:rPr>
          <w:rFonts w:hint="eastAsia"/>
        </w:rPr>
        <w:t>钕</w:t>
      </w:r>
      <w:r w:rsidRPr="003C450F">
        <w:rPr>
          <w:rFonts w:hint="eastAsia"/>
        </w:rPr>
        <w:t>铁硼废料化学分析方法》、《</w:t>
      </w:r>
      <w:r w:rsidR="001B3527">
        <w:rPr>
          <w:rFonts w:hint="eastAsia"/>
        </w:rPr>
        <w:t>钕</w:t>
      </w:r>
      <w:r w:rsidRPr="003C450F">
        <w:rPr>
          <w:rFonts w:hint="eastAsia"/>
        </w:rPr>
        <w:t>铁硼合金化学分析方法》、《稀土废渣废水化学分析方法》等等，参与了多项标准的起草及验证工作，在稀土标准的制修订方面，累积了丰富的经验。因此，无论是技术能力还是标准制定经验，</w:t>
      </w:r>
      <w:proofErr w:type="gramStart"/>
      <w:r w:rsidRPr="003C450F">
        <w:rPr>
          <w:rFonts w:hint="eastAsia"/>
        </w:rPr>
        <w:t>虔</w:t>
      </w:r>
      <w:proofErr w:type="gramEnd"/>
      <w:r w:rsidRPr="003C450F">
        <w:rPr>
          <w:rFonts w:hint="eastAsia"/>
        </w:rPr>
        <w:t>东稀土集团股份有限公司都有一定的工作能力来承担该标准的主起草工作。</w:t>
      </w:r>
    </w:p>
    <w:p w14:paraId="15C819D1" w14:textId="22B05D22" w:rsidR="00386C2F" w:rsidRDefault="00386C2F" w:rsidP="00386C2F">
      <w:pPr>
        <w:pStyle w:val="-11"/>
        <w:spacing w:before="156" w:after="156"/>
      </w:pPr>
      <w:r>
        <w:t>3</w:t>
      </w:r>
      <w:r w:rsidR="001440EB" w:rsidRPr="001440EB">
        <w:rPr>
          <w:rFonts w:hint="eastAsia"/>
        </w:rPr>
        <w:t>标准的先进性、创新性、标准实施后预期产生的经济效益和社会效益</w:t>
      </w:r>
    </w:p>
    <w:p w14:paraId="6D210234" w14:textId="7E881061" w:rsidR="003C450F" w:rsidRDefault="003C450F" w:rsidP="001440EB">
      <w:pPr>
        <w:pStyle w:val="-"/>
        <w:ind w:firstLine="420"/>
      </w:pPr>
      <w:r w:rsidRPr="003C450F">
        <w:rPr>
          <w:rFonts w:hint="eastAsia"/>
        </w:rPr>
        <w:t>氟化</w:t>
      </w:r>
      <w:proofErr w:type="gramStart"/>
      <w:r>
        <w:rPr>
          <w:rFonts w:hint="eastAsia"/>
        </w:rPr>
        <w:t>铽</w:t>
      </w:r>
      <w:proofErr w:type="gramEnd"/>
      <w:r w:rsidRPr="003C450F">
        <w:rPr>
          <w:rFonts w:hint="eastAsia"/>
        </w:rPr>
        <w:t>标准制定能为氟化</w:t>
      </w:r>
      <w:proofErr w:type="gramStart"/>
      <w:r>
        <w:rPr>
          <w:rFonts w:hint="eastAsia"/>
        </w:rPr>
        <w:t>铽</w:t>
      </w:r>
      <w:proofErr w:type="gramEnd"/>
      <w:r w:rsidRPr="003C450F">
        <w:rPr>
          <w:rFonts w:hint="eastAsia"/>
        </w:rPr>
        <w:t>价值评定、技术要求、试验方法、检验规则提供参考依据，</w:t>
      </w:r>
      <w:r w:rsidRPr="003C450F">
        <w:rPr>
          <w:rFonts w:hint="eastAsia"/>
        </w:rPr>
        <w:t xml:space="preserve"> </w:t>
      </w:r>
      <w:r w:rsidRPr="003C450F">
        <w:rPr>
          <w:rFonts w:hint="eastAsia"/>
        </w:rPr>
        <w:t>通过标准的建立，为相当一部分企业在氟化</w:t>
      </w:r>
      <w:proofErr w:type="gramStart"/>
      <w:r>
        <w:rPr>
          <w:rFonts w:hint="eastAsia"/>
        </w:rPr>
        <w:t>铽</w:t>
      </w:r>
      <w:proofErr w:type="gramEnd"/>
      <w:r w:rsidRPr="003C450F">
        <w:rPr>
          <w:rFonts w:hint="eastAsia"/>
        </w:rPr>
        <w:t>的分析活动中提供最基本的技术依据，节省大</w:t>
      </w:r>
      <w:r w:rsidRPr="003C450F">
        <w:rPr>
          <w:rFonts w:hint="eastAsia"/>
        </w:rPr>
        <w:t xml:space="preserve"> </w:t>
      </w:r>
      <w:r w:rsidRPr="003C450F">
        <w:rPr>
          <w:rFonts w:hint="eastAsia"/>
        </w:rPr>
        <w:t>量人力物力，创造出良好的社会效益和可观的经济效益。</w:t>
      </w:r>
    </w:p>
    <w:p w14:paraId="3C826A59" w14:textId="2A0CD3A2" w:rsidR="00810175" w:rsidRDefault="001440EB" w:rsidP="00810175">
      <w:pPr>
        <w:pStyle w:val="-0"/>
        <w:spacing w:before="312" w:after="312"/>
      </w:pPr>
      <w:r>
        <w:rPr>
          <w:rFonts w:hint="eastAsia"/>
        </w:rPr>
        <w:t>六</w:t>
      </w:r>
      <w:r w:rsidR="00810175">
        <w:rPr>
          <w:rFonts w:hint="eastAsia"/>
        </w:rPr>
        <w:t>、采用国际标准和国外先进标准的情况</w:t>
      </w:r>
    </w:p>
    <w:p w14:paraId="7236A67B" w14:textId="4C3FF2D9" w:rsidR="00810175" w:rsidRDefault="00810175" w:rsidP="00810175">
      <w:pPr>
        <w:ind w:firstLine="420"/>
        <w:rPr>
          <w:rFonts w:ascii="宋体" w:hAnsi="宋体" w:cs="宋体"/>
        </w:rPr>
      </w:pPr>
      <w:r w:rsidRPr="00E43EB3">
        <w:rPr>
          <w:rFonts w:ascii="宋体" w:hAnsi="宋体" w:cs="宋体" w:hint="eastAsia"/>
        </w:rPr>
        <w:t>经查，国</w:t>
      </w:r>
      <w:r w:rsidR="00773499">
        <w:rPr>
          <w:rFonts w:ascii="宋体" w:hAnsi="宋体" w:cs="宋体" w:hint="eastAsia"/>
        </w:rPr>
        <w:t>内</w:t>
      </w:r>
      <w:r w:rsidRPr="00E43EB3">
        <w:rPr>
          <w:rFonts w:ascii="宋体" w:hAnsi="宋体" w:cs="宋体" w:hint="eastAsia"/>
        </w:rPr>
        <w:t>外无相同类型的标准。本标准未采用（包括等同采用、修改采用及非等效采用）国际标准或国外先进标准。</w:t>
      </w:r>
    </w:p>
    <w:p w14:paraId="359DA7D5" w14:textId="21E2EAA7" w:rsidR="00810175" w:rsidRDefault="001440EB" w:rsidP="00810175">
      <w:pPr>
        <w:pStyle w:val="-0"/>
        <w:spacing w:before="312" w:after="312"/>
      </w:pPr>
      <w:r>
        <w:rPr>
          <w:rFonts w:hint="eastAsia"/>
        </w:rPr>
        <w:t>七</w:t>
      </w:r>
      <w:r w:rsidR="00810175">
        <w:rPr>
          <w:rFonts w:hint="eastAsia"/>
        </w:rPr>
        <w:t>、与现行</w:t>
      </w:r>
      <w:r w:rsidR="0087374B">
        <w:rPr>
          <w:rFonts w:hint="eastAsia"/>
        </w:rPr>
        <w:t>相关</w:t>
      </w:r>
      <w:r w:rsidR="00810175">
        <w:rPr>
          <w:rFonts w:hint="eastAsia"/>
        </w:rPr>
        <w:t>法律、法规、</w:t>
      </w:r>
      <w:r w:rsidR="0087374B">
        <w:rPr>
          <w:rFonts w:hint="eastAsia"/>
        </w:rPr>
        <w:t>规章及相关标准，</w:t>
      </w:r>
      <w:r w:rsidR="00810175">
        <w:rPr>
          <w:rFonts w:hint="eastAsia"/>
        </w:rPr>
        <w:t>强制性国家标准及相关标准的关系</w:t>
      </w:r>
    </w:p>
    <w:p w14:paraId="10CA313A" w14:textId="39EC99D0" w:rsidR="00782E17" w:rsidRDefault="00810175" w:rsidP="00810175">
      <w:pPr>
        <w:spacing w:beforeLines="50" w:before="156" w:afterLines="50" w:after="156"/>
        <w:ind w:firstLineChars="200" w:firstLine="420"/>
        <w:rPr>
          <w:rFonts w:ascii="宋体" w:hAnsi="宋体" w:cs="宋体"/>
        </w:rPr>
      </w:pPr>
      <w:r>
        <w:rPr>
          <w:rFonts w:ascii="宋体" w:hAnsi="宋体" w:cs="宋体" w:hint="eastAsia"/>
        </w:rPr>
        <w:t>本标准属于稀土行业推荐</w:t>
      </w:r>
      <w:r w:rsidR="00773499">
        <w:rPr>
          <w:rFonts w:ascii="宋体" w:hAnsi="宋体" w:cs="宋体" w:hint="eastAsia"/>
        </w:rPr>
        <w:t>产品</w:t>
      </w:r>
      <w:r>
        <w:rPr>
          <w:rFonts w:ascii="宋体" w:hAnsi="宋体" w:cs="宋体" w:hint="eastAsia"/>
        </w:rPr>
        <w:t>标准，领域内没有</w:t>
      </w:r>
      <w:r w:rsidR="00187259">
        <w:rPr>
          <w:rFonts w:ascii="宋体" w:hAnsi="宋体" w:cs="宋体" w:hint="eastAsia"/>
        </w:rPr>
        <w:t>其他相关国家、行业</w:t>
      </w:r>
      <w:r>
        <w:rPr>
          <w:rFonts w:ascii="宋体" w:hAnsi="宋体" w:cs="宋体" w:hint="eastAsia"/>
        </w:rPr>
        <w:t>标准。</w:t>
      </w:r>
    </w:p>
    <w:p w14:paraId="41F24B55" w14:textId="2D9DE8D4" w:rsidR="00187259" w:rsidRDefault="00782E17" w:rsidP="00810175">
      <w:pPr>
        <w:spacing w:beforeLines="50" w:before="156" w:afterLines="50" w:after="156"/>
        <w:ind w:firstLineChars="200" w:firstLine="420"/>
        <w:rPr>
          <w:rFonts w:ascii="宋体" w:hAnsi="宋体" w:cs="宋体"/>
        </w:rPr>
      </w:pPr>
      <w:r>
        <w:rPr>
          <w:rFonts w:ascii="宋体" w:hAnsi="宋体" w:cs="宋体" w:hint="eastAsia"/>
        </w:rPr>
        <w:t>本标准在制定时，</w:t>
      </w:r>
      <w:r w:rsidR="00187259">
        <w:rPr>
          <w:rFonts w:ascii="宋体" w:hAnsi="宋体" w:cs="宋体" w:hint="eastAsia"/>
        </w:rPr>
        <w:t>在规范性引用文件上按我国标准体系作了调整和编辑</w:t>
      </w:r>
      <w:r w:rsidR="00671F3B">
        <w:rPr>
          <w:rFonts w:ascii="宋体" w:hAnsi="宋体" w:cs="宋体" w:hint="eastAsia"/>
        </w:rPr>
        <w:t>，在标准的技术要求、试验方法、</w:t>
      </w:r>
      <w:r>
        <w:rPr>
          <w:rFonts w:ascii="宋体" w:hAnsi="宋体" w:cs="宋体" w:hint="eastAsia"/>
        </w:rPr>
        <w:t>标志、包装、运输、贮存</w:t>
      </w:r>
      <w:r w:rsidR="00671F3B">
        <w:rPr>
          <w:rFonts w:ascii="宋体" w:hAnsi="宋体" w:cs="宋体" w:hint="eastAsia"/>
        </w:rPr>
        <w:t xml:space="preserve">等方面与国内相关标准协调一致；《氟化铽》标志、包装、运输、贮存内容直接引用和贯彻执行了国家强制性标准 </w:t>
      </w:r>
      <w:r>
        <w:rPr>
          <w:rFonts w:ascii="宋体" w:hAnsi="宋体" w:cs="宋体" w:hint="eastAsia"/>
        </w:rPr>
        <w:t>G</w:t>
      </w:r>
      <w:r>
        <w:rPr>
          <w:rFonts w:ascii="宋体" w:hAnsi="宋体" w:cs="宋体"/>
        </w:rPr>
        <w:t xml:space="preserve">B 3916 </w:t>
      </w:r>
      <w:r>
        <w:rPr>
          <w:rFonts w:ascii="宋体" w:hAnsi="宋体" w:cs="宋体" w:hint="eastAsia"/>
        </w:rPr>
        <w:t>《稀土产品的包装、标志、运输和贮存》</w:t>
      </w:r>
      <w:r w:rsidR="00187259">
        <w:rPr>
          <w:rFonts w:ascii="宋体" w:hAnsi="宋体" w:cs="宋体" w:hint="eastAsia"/>
        </w:rPr>
        <w:t>，</w:t>
      </w:r>
      <w:r w:rsidR="00671F3B">
        <w:rPr>
          <w:rFonts w:ascii="宋体" w:hAnsi="宋体" w:cs="宋体" w:hint="eastAsia"/>
        </w:rPr>
        <w:t>从技术上保证了产品的包装、运输安全可靠，条文精炼表达清楚，技术要求全面，准确、科学、合理；标准的格式和表达方式</w:t>
      </w:r>
      <w:r w:rsidR="00153E82">
        <w:rPr>
          <w:rFonts w:ascii="宋体" w:hAnsi="宋体" w:cs="宋体" w:hint="eastAsia"/>
        </w:rPr>
        <w:t>等方面完全执行了现行的国家标准和相关法规，符合G</w:t>
      </w:r>
      <w:r w:rsidR="00153E82">
        <w:rPr>
          <w:rFonts w:ascii="宋体" w:hAnsi="宋体" w:cs="宋体"/>
        </w:rPr>
        <w:t xml:space="preserve">B/T 1.1 </w:t>
      </w:r>
      <w:r w:rsidR="00153E82">
        <w:rPr>
          <w:rFonts w:ascii="宋体" w:hAnsi="宋体" w:cs="宋体" w:hint="eastAsia"/>
        </w:rPr>
        <w:t>的有关要求。</w:t>
      </w:r>
    </w:p>
    <w:p w14:paraId="2EB50EFD" w14:textId="7EF4637E" w:rsidR="00810175" w:rsidRDefault="001440EB" w:rsidP="00810175">
      <w:pPr>
        <w:pStyle w:val="-0"/>
        <w:spacing w:before="312" w:after="312"/>
      </w:pPr>
      <w:r>
        <w:rPr>
          <w:rFonts w:hint="eastAsia"/>
        </w:rPr>
        <w:t>八</w:t>
      </w:r>
      <w:r w:rsidR="00810175">
        <w:rPr>
          <w:rFonts w:hint="eastAsia"/>
        </w:rPr>
        <w:t>、</w:t>
      </w:r>
      <w:r w:rsidR="00E43728" w:rsidRPr="00E43728">
        <w:rPr>
          <w:rFonts w:hint="eastAsia"/>
        </w:rPr>
        <w:t>重大分歧意见的处理经过和依</w:t>
      </w:r>
      <w:r w:rsidR="00810175">
        <w:rPr>
          <w:rFonts w:hint="eastAsia"/>
        </w:rPr>
        <w:t>据</w:t>
      </w:r>
    </w:p>
    <w:p w14:paraId="59D1830D" w14:textId="284875A4" w:rsidR="00E55812" w:rsidRDefault="00810175" w:rsidP="00810175">
      <w:pPr>
        <w:rPr>
          <w:rFonts w:ascii="宋体" w:hAnsi="宋体" w:cs="宋体"/>
          <w:szCs w:val="21"/>
        </w:rPr>
      </w:pPr>
      <w:r>
        <w:rPr>
          <w:rFonts w:ascii="宋体" w:hAnsi="宋体" w:cs="宋体" w:hint="eastAsia"/>
          <w:bCs/>
          <w:sz w:val="24"/>
        </w:rPr>
        <w:tab/>
      </w:r>
      <w:r w:rsidR="00E55812" w:rsidRPr="00E55812">
        <w:rPr>
          <w:rFonts w:ascii="宋体" w:hAnsi="宋体" w:cs="宋体" w:hint="eastAsia"/>
          <w:szCs w:val="21"/>
        </w:rPr>
        <w:t>本标准制订过程中各起草单位讨论热情积极，参与程度高。对各单位提出的意见经讨论后，能最大程度的保持一致，无重大分歧意见。仅对个别指标如何在实际检测中去操作，有不同提议，留待稀土标准工作会议上讨论，听取更广泛的意见以完善本标准。</w:t>
      </w:r>
    </w:p>
    <w:p w14:paraId="0DF6865C" w14:textId="26B8DC81" w:rsidR="00E43728" w:rsidRDefault="001440EB" w:rsidP="00E43728">
      <w:pPr>
        <w:pStyle w:val="-0"/>
        <w:spacing w:before="312" w:after="312"/>
      </w:pPr>
      <w:r>
        <w:rPr>
          <w:rFonts w:hint="eastAsia"/>
        </w:rPr>
        <w:t>九</w:t>
      </w:r>
      <w:r w:rsidR="00E43728">
        <w:rPr>
          <w:rFonts w:hint="eastAsia"/>
        </w:rPr>
        <w:t>、</w:t>
      </w:r>
      <w:r w:rsidR="00E43728" w:rsidRPr="00E43728">
        <w:rPr>
          <w:rFonts w:hint="eastAsia"/>
        </w:rPr>
        <w:t>标准作为强制性或推荐性国家（或行业）标准的建议</w:t>
      </w:r>
    </w:p>
    <w:p w14:paraId="44500D06" w14:textId="57A6E469" w:rsidR="00E43728" w:rsidRPr="00E43728" w:rsidRDefault="00E43728" w:rsidP="00810175">
      <w:pPr>
        <w:rPr>
          <w:rFonts w:ascii="宋体" w:hAnsi="宋体" w:cs="宋体"/>
          <w:szCs w:val="21"/>
        </w:rPr>
      </w:pPr>
      <w:r>
        <w:rPr>
          <w:rFonts w:ascii="宋体" w:hAnsi="宋体" w:cs="宋体" w:hint="eastAsia"/>
          <w:bCs/>
          <w:sz w:val="24"/>
        </w:rPr>
        <w:tab/>
      </w:r>
      <w:r w:rsidRPr="00E43728">
        <w:rPr>
          <w:rFonts w:ascii="宋体" w:hAnsi="宋体" w:cs="宋体" w:hint="eastAsia"/>
          <w:szCs w:val="21"/>
        </w:rPr>
        <w:t>本标准</w:t>
      </w:r>
      <w:r w:rsidR="00744742">
        <w:rPr>
          <w:rFonts w:hint="eastAsia"/>
        </w:rPr>
        <w:t>规定了氟化</w:t>
      </w:r>
      <w:proofErr w:type="gramStart"/>
      <w:r w:rsidR="00744742">
        <w:rPr>
          <w:rFonts w:hint="eastAsia"/>
        </w:rPr>
        <w:t>铽</w:t>
      </w:r>
      <w:proofErr w:type="gramEnd"/>
      <w:r w:rsidR="00744742">
        <w:rPr>
          <w:rFonts w:hint="eastAsia"/>
        </w:rPr>
        <w:t>的要求、试验方法、检验规则、标识、包装、运输、贮存及随行文</w:t>
      </w:r>
      <w:r w:rsidR="00744742">
        <w:rPr>
          <w:rFonts w:hint="eastAsia"/>
        </w:rPr>
        <w:lastRenderedPageBreak/>
        <w:t>件</w:t>
      </w:r>
      <w:r w:rsidRPr="00E43728">
        <w:rPr>
          <w:rFonts w:ascii="宋体" w:hAnsi="宋体" w:cs="宋体" w:hint="eastAsia"/>
          <w:szCs w:val="21"/>
        </w:rPr>
        <w:t>，</w:t>
      </w:r>
      <w:r w:rsidR="00744742">
        <w:rPr>
          <w:rFonts w:ascii="宋体" w:hAnsi="宋体" w:cs="宋体" w:hint="eastAsia"/>
          <w:szCs w:val="21"/>
        </w:rPr>
        <w:t>属于产品标准，不属于安全性标准。根据标准化法和有关规定，</w:t>
      </w:r>
      <w:r w:rsidRPr="00E43728">
        <w:rPr>
          <w:rFonts w:ascii="宋体" w:hAnsi="宋体" w:cs="宋体" w:hint="eastAsia"/>
          <w:szCs w:val="21"/>
        </w:rPr>
        <w:t>建议</w:t>
      </w:r>
      <w:r w:rsidR="00744742">
        <w:rPr>
          <w:rFonts w:ascii="宋体" w:hAnsi="宋体" w:cs="宋体" w:hint="eastAsia"/>
          <w:szCs w:val="21"/>
        </w:rPr>
        <w:t>本标准</w:t>
      </w:r>
      <w:r w:rsidRPr="00E43728">
        <w:rPr>
          <w:rFonts w:ascii="宋体" w:hAnsi="宋体" w:cs="宋体" w:hint="eastAsia"/>
          <w:szCs w:val="21"/>
        </w:rPr>
        <w:t>为推荐性行业标准</w:t>
      </w:r>
      <w:r w:rsidRPr="00EA71D7">
        <w:rPr>
          <w:rFonts w:ascii="宋体" w:hAnsi="宋体" w:cs="宋体" w:hint="eastAsia"/>
          <w:szCs w:val="21"/>
        </w:rPr>
        <w:t>。</w:t>
      </w:r>
    </w:p>
    <w:p w14:paraId="58E3F88D" w14:textId="3EA29214" w:rsidR="00810175" w:rsidRDefault="001440EB" w:rsidP="00810175">
      <w:pPr>
        <w:pStyle w:val="-0"/>
        <w:spacing w:before="312" w:after="312"/>
      </w:pPr>
      <w:r>
        <w:rPr>
          <w:rFonts w:hint="eastAsia"/>
        </w:rPr>
        <w:t>十</w:t>
      </w:r>
      <w:r w:rsidR="00810175">
        <w:rPr>
          <w:rFonts w:hint="eastAsia"/>
        </w:rPr>
        <w:t>、贯彻标准的要求和措施建议</w:t>
      </w:r>
    </w:p>
    <w:p w14:paraId="31323BB2" w14:textId="77777777" w:rsidR="00E43728" w:rsidRDefault="00E43728" w:rsidP="00E43728">
      <w:pPr>
        <w:widowControl/>
        <w:spacing w:line="360" w:lineRule="auto"/>
        <w:rPr>
          <w:kern w:val="0"/>
          <w:szCs w:val="21"/>
        </w:rPr>
      </w:pPr>
      <w:r>
        <w:rPr>
          <w:rFonts w:hint="eastAsia"/>
          <w:kern w:val="0"/>
          <w:szCs w:val="21"/>
        </w:rPr>
        <w:t>——组织措施</w:t>
      </w:r>
    </w:p>
    <w:p w14:paraId="6F28DEA6" w14:textId="77777777" w:rsidR="00E43728" w:rsidRDefault="00E43728" w:rsidP="00E43728">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14:paraId="0DF26EFC" w14:textId="77777777" w:rsidR="00E43728" w:rsidRDefault="00E43728" w:rsidP="00E43728">
      <w:pPr>
        <w:widowControl/>
        <w:spacing w:line="360" w:lineRule="auto"/>
        <w:rPr>
          <w:kern w:val="0"/>
          <w:szCs w:val="21"/>
        </w:rPr>
      </w:pPr>
      <w:r>
        <w:rPr>
          <w:rFonts w:hint="eastAsia"/>
          <w:kern w:val="0"/>
          <w:szCs w:val="21"/>
        </w:rPr>
        <w:t>——技术措施</w:t>
      </w:r>
    </w:p>
    <w:p w14:paraId="28986395" w14:textId="389569D6" w:rsidR="00E43728" w:rsidRDefault="00E43728" w:rsidP="00E43728">
      <w:pPr>
        <w:pStyle w:val="p15"/>
        <w:adjustRightInd w:val="0"/>
        <w:snapToGrid w:val="0"/>
        <w:spacing w:beforeLines="50" w:before="156" w:afterLines="50" w:after="156" w:line="360" w:lineRule="auto"/>
        <w:ind w:firstLine="0"/>
        <w:jc w:val="left"/>
      </w:pPr>
      <w:r>
        <w:rPr>
          <w:rFonts w:hint="eastAsia"/>
        </w:rPr>
        <w:t>该标准综合产品用途及工艺方式，确定了各技术指标。相关企业参照使用本标准时，应对</w:t>
      </w:r>
      <w:r w:rsidR="004815A0">
        <w:rPr>
          <w:rFonts w:hint="eastAsia"/>
        </w:rPr>
        <w:t>氟化</w:t>
      </w:r>
      <w:proofErr w:type="gramStart"/>
      <w:r w:rsidR="004815A0">
        <w:rPr>
          <w:rFonts w:hint="eastAsia"/>
        </w:rPr>
        <w:t>铽</w:t>
      </w:r>
      <w:proofErr w:type="gramEnd"/>
      <w:r>
        <w:rPr>
          <w:rFonts w:hint="eastAsia"/>
        </w:rPr>
        <w:t>的特性有充分的了解，应认真解读该产品标准。</w:t>
      </w:r>
    </w:p>
    <w:p w14:paraId="40328AB2" w14:textId="5BD11B64" w:rsidR="00744742" w:rsidRDefault="00744742" w:rsidP="00744742">
      <w:pPr>
        <w:widowControl/>
        <w:spacing w:line="360" w:lineRule="auto"/>
        <w:rPr>
          <w:kern w:val="0"/>
          <w:szCs w:val="21"/>
        </w:rPr>
      </w:pPr>
      <w:r>
        <w:rPr>
          <w:rFonts w:hint="eastAsia"/>
          <w:kern w:val="0"/>
          <w:szCs w:val="21"/>
        </w:rPr>
        <w:t>——</w:t>
      </w:r>
      <w:r w:rsidR="0092756C">
        <w:rPr>
          <w:rFonts w:hint="eastAsia"/>
          <w:kern w:val="0"/>
          <w:szCs w:val="21"/>
        </w:rPr>
        <w:t>发布</w:t>
      </w:r>
      <w:r>
        <w:rPr>
          <w:rFonts w:hint="eastAsia"/>
          <w:kern w:val="0"/>
          <w:szCs w:val="21"/>
        </w:rPr>
        <w:t>措施</w:t>
      </w:r>
    </w:p>
    <w:p w14:paraId="5709FA7A" w14:textId="1ACD1423" w:rsidR="00744742" w:rsidRPr="00744742" w:rsidRDefault="00744742" w:rsidP="00E43728">
      <w:pPr>
        <w:pStyle w:val="p15"/>
        <w:adjustRightInd w:val="0"/>
        <w:snapToGrid w:val="0"/>
        <w:spacing w:beforeLines="50" w:before="156" w:afterLines="50" w:after="156" w:line="360" w:lineRule="auto"/>
        <w:ind w:firstLine="0"/>
        <w:jc w:val="left"/>
      </w:pPr>
      <w:r w:rsidRPr="00744742">
        <w:rPr>
          <w:rFonts w:hint="eastAsia"/>
        </w:rPr>
        <w:t>建议本标准批准发布</w:t>
      </w:r>
      <w:r w:rsidRPr="00744742">
        <w:rPr>
          <w:rFonts w:hint="eastAsia"/>
        </w:rPr>
        <w:t>6</w:t>
      </w:r>
      <w:r w:rsidRPr="00744742">
        <w:rPr>
          <w:rFonts w:hint="eastAsia"/>
        </w:rPr>
        <w:t>个月后实施。</w:t>
      </w:r>
    </w:p>
    <w:p w14:paraId="38A60786" w14:textId="7DCADD72" w:rsidR="00810175" w:rsidRDefault="00810175" w:rsidP="00810175">
      <w:pPr>
        <w:pStyle w:val="-0"/>
        <w:spacing w:before="312" w:after="312"/>
      </w:pPr>
      <w:r w:rsidRPr="009C7269">
        <w:rPr>
          <w:rFonts w:hint="eastAsia"/>
        </w:rPr>
        <w:t>十</w:t>
      </w:r>
      <w:r w:rsidR="001440EB">
        <w:rPr>
          <w:rFonts w:hint="eastAsia"/>
        </w:rPr>
        <w:t>一</w:t>
      </w:r>
      <w:r w:rsidRPr="009C7269">
        <w:rPr>
          <w:rFonts w:hint="eastAsia"/>
        </w:rPr>
        <w:t>、废止现行有关标准的建议</w:t>
      </w:r>
    </w:p>
    <w:p w14:paraId="547B63F0" w14:textId="74AF90B4" w:rsidR="00810175" w:rsidRDefault="00810175" w:rsidP="00810175">
      <w:pPr>
        <w:pStyle w:val="-"/>
        <w:ind w:firstLine="420"/>
      </w:pPr>
      <w:r>
        <w:rPr>
          <w:rFonts w:hint="eastAsia"/>
        </w:rPr>
        <w:t>本标准为推荐性行业标准，首次制定，无废止建议。</w:t>
      </w:r>
      <w:r>
        <w:t xml:space="preserve"> </w:t>
      </w:r>
    </w:p>
    <w:p w14:paraId="1BDDA801" w14:textId="562B2164" w:rsidR="00E43728" w:rsidRDefault="00E43728" w:rsidP="00E43728">
      <w:pPr>
        <w:pStyle w:val="-0"/>
        <w:spacing w:before="312" w:after="312"/>
      </w:pPr>
      <w:r w:rsidRPr="009C7269">
        <w:rPr>
          <w:rFonts w:hint="eastAsia"/>
        </w:rPr>
        <w:t>十</w:t>
      </w:r>
      <w:r w:rsidR="001440EB">
        <w:rPr>
          <w:rFonts w:hint="eastAsia"/>
        </w:rPr>
        <w:t>二</w:t>
      </w:r>
      <w:r w:rsidRPr="009C7269">
        <w:rPr>
          <w:rFonts w:hint="eastAsia"/>
        </w:rPr>
        <w:t>、</w:t>
      </w:r>
      <w:r w:rsidRPr="00E43728">
        <w:rPr>
          <w:rFonts w:hint="eastAsia"/>
        </w:rPr>
        <w:t>其他应予说明的事项</w:t>
      </w:r>
    </w:p>
    <w:p w14:paraId="2182FD1D" w14:textId="70282C37" w:rsidR="00E43728" w:rsidRDefault="00E43728" w:rsidP="00E43728">
      <w:pPr>
        <w:pStyle w:val="-"/>
        <w:ind w:firstLine="420"/>
      </w:pPr>
      <w:r>
        <w:rPr>
          <w:rFonts w:hint="eastAsia"/>
        </w:rPr>
        <w:t>无。</w:t>
      </w:r>
      <w:r>
        <w:t xml:space="preserve"> </w:t>
      </w:r>
    </w:p>
    <w:p w14:paraId="0E4F3AD6" w14:textId="77777777" w:rsidR="00E43728" w:rsidRPr="00E43728" w:rsidRDefault="00E43728" w:rsidP="00810175">
      <w:pPr>
        <w:pStyle w:val="-"/>
        <w:ind w:firstLine="420"/>
      </w:pPr>
    </w:p>
    <w:p w14:paraId="1CB5DA3D" w14:textId="77777777" w:rsidR="00810175" w:rsidRPr="00BC0981" w:rsidRDefault="00810175" w:rsidP="00810175">
      <w:pPr>
        <w:pStyle w:val="a9"/>
        <w:spacing w:before="0" w:line="300" w:lineRule="auto"/>
        <w:ind w:firstLineChars="0" w:firstLine="0"/>
        <w:jc w:val="right"/>
        <w:rPr>
          <w:rFonts w:cs="宋体"/>
          <w:kern w:val="2"/>
          <w:sz w:val="21"/>
          <w:szCs w:val="21"/>
        </w:rPr>
      </w:pPr>
      <w:proofErr w:type="gramStart"/>
      <w:r w:rsidRPr="00BC0981">
        <w:rPr>
          <w:rFonts w:cs="宋体" w:hint="eastAsia"/>
          <w:kern w:val="2"/>
          <w:sz w:val="21"/>
          <w:szCs w:val="21"/>
        </w:rPr>
        <w:t>虔</w:t>
      </w:r>
      <w:proofErr w:type="gramEnd"/>
      <w:r w:rsidRPr="00BC0981">
        <w:rPr>
          <w:rFonts w:cs="宋体" w:hint="eastAsia"/>
          <w:kern w:val="2"/>
          <w:sz w:val="21"/>
          <w:szCs w:val="21"/>
        </w:rPr>
        <w:t>东稀土集团股份有限公司</w:t>
      </w:r>
    </w:p>
    <w:p w14:paraId="224B48CE" w14:textId="6DE38EC4" w:rsidR="00810175" w:rsidRPr="00BC0981" w:rsidRDefault="00810175" w:rsidP="00810175">
      <w:pPr>
        <w:pStyle w:val="a9"/>
        <w:spacing w:before="0" w:line="300" w:lineRule="auto"/>
        <w:ind w:firstLineChars="0" w:firstLine="0"/>
        <w:jc w:val="right"/>
        <w:rPr>
          <w:rFonts w:cs="宋体"/>
          <w:kern w:val="2"/>
          <w:sz w:val="21"/>
          <w:szCs w:val="21"/>
        </w:rPr>
      </w:pPr>
      <w:r w:rsidRPr="00BC0981">
        <w:rPr>
          <w:rFonts w:cs="宋体" w:hint="eastAsia"/>
          <w:kern w:val="2"/>
          <w:sz w:val="21"/>
          <w:szCs w:val="21"/>
        </w:rPr>
        <w:t>202</w:t>
      </w:r>
      <w:r w:rsidR="00DA6005">
        <w:rPr>
          <w:rFonts w:cs="宋体"/>
          <w:kern w:val="2"/>
          <w:sz w:val="21"/>
          <w:szCs w:val="21"/>
        </w:rPr>
        <w:t>3</w:t>
      </w:r>
      <w:r w:rsidRPr="00BC0981">
        <w:rPr>
          <w:rFonts w:cs="宋体" w:hint="eastAsia"/>
          <w:kern w:val="2"/>
          <w:sz w:val="21"/>
          <w:szCs w:val="21"/>
        </w:rPr>
        <w:t>年</w:t>
      </w:r>
      <w:r w:rsidR="00DA6005">
        <w:rPr>
          <w:rFonts w:cs="宋体"/>
          <w:kern w:val="2"/>
          <w:sz w:val="21"/>
          <w:szCs w:val="21"/>
        </w:rPr>
        <w:t>2</w:t>
      </w:r>
      <w:r w:rsidRPr="00BC0981">
        <w:rPr>
          <w:rFonts w:cs="宋体" w:hint="eastAsia"/>
          <w:kern w:val="2"/>
          <w:sz w:val="21"/>
          <w:szCs w:val="21"/>
        </w:rPr>
        <w:t>月</w:t>
      </w:r>
    </w:p>
    <w:p w14:paraId="1AAEA7A7" w14:textId="77777777" w:rsidR="006A00B4" w:rsidRPr="00B42A51" w:rsidRDefault="006A00B4" w:rsidP="00615791">
      <w:pPr>
        <w:pStyle w:val="-"/>
        <w:ind w:firstLine="420"/>
      </w:pPr>
    </w:p>
    <w:sectPr w:rsidR="006A00B4" w:rsidRPr="00B42A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786D" w14:textId="77777777" w:rsidR="004B157D" w:rsidRDefault="004B157D" w:rsidP="00615791">
      <w:r>
        <w:separator/>
      </w:r>
    </w:p>
  </w:endnote>
  <w:endnote w:type="continuationSeparator" w:id="0">
    <w:p w14:paraId="06B7341B" w14:textId="77777777" w:rsidR="004B157D" w:rsidRDefault="004B157D" w:rsidP="0061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17142"/>
      <w:docPartObj>
        <w:docPartGallery w:val="Page Numbers (Bottom of Page)"/>
        <w:docPartUnique/>
      </w:docPartObj>
    </w:sdtPr>
    <w:sdtEndPr/>
    <w:sdtContent>
      <w:p w14:paraId="1B9B4BF7" w14:textId="5B375DA8" w:rsidR="00615791" w:rsidRDefault="00615791">
        <w:pPr>
          <w:pStyle w:val="a5"/>
          <w:jc w:val="center"/>
        </w:pPr>
        <w:r>
          <w:fldChar w:fldCharType="begin"/>
        </w:r>
        <w:r>
          <w:instrText>PAGE   \* MERGEFORMAT</w:instrText>
        </w:r>
        <w:r>
          <w:fldChar w:fldCharType="separate"/>
        </w:r>
        <w:r w:rsidR="00610C28" w:rsidRPr="00610C28">
          <w:rPr>
            <w:noProof/>
            <w:lang w:val="zh-CN"/>
          </w:rPr>
          <w:t>5</w:t>
        </w:r>
        <w:r>
          <w:fldChar w:fldCharType="end"/>
        </w:r>
      </w:p>
    </w:sdtContent>
  </w:sdt>
  <w:p w14:paraId="1D6A45F7" w14:textId="77777777" w:rsidR="00615791" w:rsidRDefault="00615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CC5D" w14:textId="77777777" w:rsidR="004B157D" w:rsidRDefault="004B157D" w:rsidP="00615791">
      <w:r>
        <w:separator/>
      </w:r>
    </w:p>
  </w:footnote>
  <w:footnote w:type="continuationSeparator" w:id="0">
    <w:p w14:paraId="3FD2F995" w14:textId="77777777" w:rsidR="004B157D" w:rsidRDefault="004B157D" w:rsidP="0061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475F5B83"/>
    <w:multiLevelType w:val="hybridMultilevel"/>
    <w:tmpl w:val="E2A6C086"/>
    <w:lvl w:ilvl="0" w:tplc="E59C55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34161EF"/>
    <w:multiLevelType w:val="singleLevel"/>
    <w:tmpl w:val="634161EF"/>
    <w:lvl w:ilvl="0">
      <w:start w:val="1"/>
      <w:numFmt w:val="decimal"/>
      <w:suff w:val="nothing"/>
      <w:lvlText w:val="%1）"/>
      <w:lvlJc w:val="left"/>
    </w:lvl>
  </w:abstractNum>
  <w:abstractNum w:abstractNumId="3" w15:restartNumberingAfterBreak="0">
    <w:nsid w:val="6E450F90"/>
    <w:multiLevelType w:val="hybridMultilevel"/>
    <w:tmpl w:val="296EA94C"/>
    <w:lvl w:ilvl="0" w:tplc="92FAE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8367EA"/>
    <w:multiLevelType w:val="hybridMultilevel"/>
    <w:tmpl w:val="21CCF744"/>
    <w:lvl w:ilvl="0" w:tplc="B3BEE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93"/>
    <w:rsid w:val="0000019F"/>
    <w:rsid w:val="00001A22"/>
    <w:rsid w:val="00001CD6"/>
    <w:rsid w:val="000040E1"/>
    <w:rsid w:val="000373B1"/>
    <w:rsid w:val="0004269B"/>
    <w:rsid w:val="00043A7E"/>
    <w:rsid w:val="000705A3"/>
    <w:rsid w:val="00092EEA"/>
    <w:rsid w:val="000A3221"/>
    <w:rsid w:val="000E6180"/>
    <w:rsid w:val="000F13DC"/>
    <w:rsid w:val="001060B9"/>
    <w:rsid w:val="00107AE3"/>
    <w:rsid w:val="00127D30"/>
    <w:rsid w:val="00135107"/>
    <w:rsid w:val="001361AE"/>
    <w:rsid w:val="001428A5"/>
    <w:rsid w:val="001440EB"/>
    <w:rsid w:val="00153E82"/>
    <w:rsid w:val="00155321"/>
    <w:rsid w:val="0016060B"/>
    <w:rsid w:val="00175C02"/>
    <w:rsid w:val="00187259"/>
    <w:rsid w:val="001A16EB"/>
    <w:rsid w:val="001B3527"/>
    <w:rsid w:val="001E0594"/>
    <w:rsid w:val="001E2C7D"/>
    <w:rsid w:val="001E34E0"/>
    <w:rsid w:val="00241E44"/>
    <w:rsid w:val="00244352"/>
    <w:rsid w:val="00244AD3"/>
    <w:rsid w:val="0024571D"/>
    <w:rsid w:val="00247A8A"/>
    <w:rsid w:val="002510FB"/>
    <w:rsid w:val="00273A44"/>
    <w:rsid w:val="002839EB"/>
    <w:rsid w:val="00290DAE"/>
    <w:rsid w:val="00290F3D"/>
    <w:rsid w:val="00292753"/>
    <w:rsid w:val="002A1511"/>
    <w:rsid w:val="002B233F"/>
    <w:rsid w:val="002B68C4"/>
    <w:rsid w:val="002C5141"/>
    <w:rsid w:val="002F1796"/>
    <w:rsid w:val="00306584"/>
    <w:rsid w:val="003136EF"/>
    <w:rsid w:val="00314173"/>
    <w:rsid w:val="003172EC"/>
    <w:rsid w:val="00337800"/>
    <w:rsid w:val="00382622"/>
    <w:rsid w:val="00386C2F"/>
    <w:rsid w:val="003876E7"/>
    <w:rsid w:val="003C41E2"/>
    <w:rsid w:val="003C450F"/>
    <w:rsid w:val="003D0425"/>
    <w:rsid w:val="003F51AB"/>
    <w:rsid w:val="00403EED"/>
    <w:rsid w:val="00427877"/>
    <w:rsid w:val="00440906"/>
    <w:rsid w:val="004815A0"/>
    <w:rsid w:val="00481856"/>
    <w:rsid w:val="00485B77"/>
    <w:rsid w:val="00493219"/>
    <w:rsid w:val="004962AB"/>
    <w:rsid w:val="004B157D"/>
    <w:rsid w:val="004B7E65"/>
    <w:rsid w:val="004C0902"/>
    <w:rsid w:val="004C3AAA"/>
    <w:rsid w:val="004C3BCC"/>
    <w:rsid w:val="00507A2F"/>
    <w:rsid w:val="005228FF"/>
    <w:rsid w:val="00525054"/>
    <w:rsid w:val="00536F1D"/>
    <w:rsid w:val="00541A12"/>
    <w:rsid w:val="00545F8E"/>
    <w:rsid w:val="00573C3F"/>
    <w:rsid w:val="0057493B"/>
    <w:rsid w:val="005960CF"/>
    <w:rsid w:val="005A5269"/>
    <w:rsid w:val="005B1AE2"/>
    <w:rsid w:val="005B74F7"/>
    <w:rsid w:val="005E728D"/>
    <w:rsid w:val="005F5FA9"/>
    <w:rsid w:val="00610C28"/>
    <w:rsid w:val="0061433B"/>
    <w:rsid w:val="00615791"/>
    <w:rsid w:val="006309E1"/>
    <w:rsid w:val="00644CE6"/>
    <w:rsid w:val="00657855"/>
    <w:rsid w:val="00671F3B"/>
    <w:rsid w:val="006A00B4"/>
    <w:rsid w:val="006B5512"/>
    <w:rsid w:val="006C09E1"/>
    <w:rsid w:val="006C7560"/>
    <w:rsid w:val="006F34AF"/>
    <w:rsid w:val="00721A93"/>
    <w:rsid w:val="00735F17"/>
    <w:rsid w:val="00744742"/>
    <w:rsid w:val="00762D08"/>
    <w:rsid w:val="00773499"/>
    <w:rsid w:val="007818F8"/>
    <w:rsid w:val="00782E17"/>
    <w:rsid w:val="007C1EC9"/>
    <w:rsid w:val="007C446D"/>
    <w:rsid w:val="007C6F1B"/>
    <w:rsid w:val="007E1A1B"/>
    <w:rsid w:val="007E5437"/>
    <w:rsid w:val="007F0369"/>
    <w:rsid w:val="007F494E"/>
    <w:rsid w:val="00803E7B"/>
    <w:rsid w:val="00810175"/>
    <w:rsid w:val="00816490"/>
    <w:rsid w:val="0087374B"/>
    <w:rsid w:val="00891D50"/>
    <w:rsid w:val="00895817"/>
    <w:rsid w:val="00895F4D"/>
    <w:rsid w:val="008A5EC8"/>
    <w:rsid w:val="008B4B37"/>
    <w:rsid w:val="008E0777"/>
    <w:rsid w:val="00915822"/>
    <w:rsid w:val="0092043F"/>
    <w:rsid w:val="0092756C"/>
    <w:rsid w:val="0094271B"/>
    <w:rsid w:val="00945E87"/>
    <w:rsid w:val="00962B59"/>
    <w:rsid w:val="00971809"/>
    <w:rsid w:val="009A5105"/>
    <w:rsid w:val="009B25A0"/>
    <w:rsid w:val="009B2663"/>
    <w:rsid w:val="009F0308"/>
    <w:rsid w:val="009F6C22"/>
    <w:rsid w:val="00A27D56"/>
    <w:rsid w:val="00A3715D"/>
    <w:rsid w:val="00A465C9"/>
    <w:rsid w:val="00A623DD"/>
    <w:rsid w:val="00A637C4"/>
    <w:rsid w:val="00A71AD2"/>
    <w:rsid w:val="00A8162E"/>
    <w:rsid w:val="00AC7B9B"/>
    <w:rsid w:val="00AD4182"/>
    <w:rsid w:val="00AD739B"/>
    <w:rsid w:val="00AF2C3F"/>
    <w:rsid w:val="00AF560E"/>
    <w:rsid w:val="00AF7644"/>
    <w:rsid w:val="00B02C5B"/>
    <w:rsid w:val="00B057FB"/>
    <w:rsid w:val="00B42A51"/>
    <w:rsid w:val="00B81534"/>
    <w:rsid w:val="00B91244"/>
    <w:rsid w:val="00B92657"/>
    <w:rsid w:val="00B92874"/>
    <w:rsid w:val="00BC0576"/>
    <w:rsid w:val="00BC11FC"/>
    <w:rsid w:val="00BE3E55"/>
    <w:rsid w:val="00C02AD6"/>
    <w:rsid w:val="00C12E14"/>
    <w:rsid w:val="00C323FB"/>
    <w:rsid w:val="00C5418B"/>
    <w:rsid w:val="00C8438A"/>
    <w:rsid w:val="00CA30BA"/>
    <w:rsid w:val="00CC7C95"/>
    <w:rsid w:val="00D2551A"/>
    <w:rsid w:val="00D421F9"/>
    <w:rsid w:val="00D57D78"/>
    <w:rsid w:val="00DA6005"/>
    <w:rsid w:val="00DA75A0"/>
    <w:rsid w:val="00DB4994"/>
    <w:rsid w:val="00DF15A7"/>
    <w:rsid w:val="00E030C2"/>
    <w:rsid w:val="00E128F0"/>
    <w:rsid w:val="00E23D0C"/>
    <w:rsid w:val="00E31A14"/>
    <w:rsid w:val="00E43728"/>
    <w:rsid w:val="00E526B6"/>
    <w:rsid w:val="00E55812"/>
    <w:rsid w:val="00E74782"/>
    <w:rsid w:val="00E85932"/>
    <w:rsid w:val="00E91E73"/>
    <w:rsid w:val="00EA08D2"/>
    <w:rsid w:val="00EB2442"/>
    <w:rsid w:val="00EB297A"/>
    <w:rsid w:val="00EE68DE"/>
    <w:rsid w:val="00F11611"/>
    <w:rsid w:val="00F23258"/>
    <w:rsid w:val="00F241C3"/>
    <w:rsid w:val="00F317C0"/>
    <w:rsid w:val="00F45EE3"/>
    <w:rsid w:val="00F62FFB"/>
    <w:rsid w:val="00F71910"/>
    <w:rsid w:val="00F748CC"/>
    <w:rsid w:val="00F80ECA"/>
    <w:rsid w:val="00FA6BA4"/>
    <w:rsid w:val="00FC03E9"/>
    <w:rsid w:val="00FD1A28"/>
    <w:rsid w:val="00FD50CA"/>
    <w:rsid w:val="00FD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DE50"/>
  <w15:chartTrackingRefBased/>
  <w15:docId w15:val="{946345A2-5313-406F-AA3D-B25357E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9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1579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157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157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791"/>
    <w:rPr>
      <w:sz w:val="18"/>
      <w:szCs w:val="18"/>
    </w:rPr>
  </w:style>
  <w:style w:type="paragraph" w:styleId="a5">
    <w:name w:val="footer"/>
    <w:basedOn w:val="a"/>
    <w:link w:val="a6"/>
    <w:uiPriority w:val="99"/>
    <w:unhideWhenUsed/>
    <w:rsid w:val="00615791"/>
    <w:pPr>
      <w:tabs>
        <w:tab w:val="center" w:pos="4153"/>
        <w:tab w:val="right" w:pos="8306"/>
      </w:tabs>
      <w:snapToGrid w:val="0"/>
      <w:jc w:val="left"/>
    </w:pPr>
    <w:rPr>
      <w:sz w:val="18"/>
      <w:szCs w:val="18"/>
    </w:rPr>
  </w:style>
  <w:style w:type="character" w:customStyle="1" w:styleId="a6">
    <w:name w:val="页脚 字符"/>
    <w:basedOn w:val="a0"/>
    <w:link w:val="a5"/>
    <w:uiPriority w:val="99"/>
    <w:rsid w:val="00615791"/>
    <w:rPr>
      <w:sz w:val="18"/>
      <w:szCs w:val="18"/>
    </w:rPr>
  </w:style>
  <w:style w:type="paragraph" w:customStyle="1" w:styleId="-">
    <w:name w:val="编制-正文"/>
    <w:basedOn w:val="a"/>
    <w:qFormat/>
    <w:rsid w:val="00615791"/>
    <w:pPr>
      <w:ind w:firstLineChars="200" w:firstLine="200"/>
    </w:pPr>
    <w:rPr>
      <w:rFonts w:cs="宋体"/>
      <w:szCs w:val="21"/>
    </w:rPr>
  </w:style>
  <w:style w:type="paragraph" w:customStyle="1" w:styleId="-1">
    <w:name w:val="编制-1."/>
    <w:basedOn w:val="2"/>
    <w:next w:val="-"/>
    <w:qFormat/>
    <w:rsid w:val="00615791"/>
    <w:pPr>
      <w:spacing w:beforeLines="50" w:before="50" w:afterLines="50" w:after="50" w:line="240" w:lineRule="auto"/>
    </w:pPr>
    <w:rPr>
      <w:rFonts w:ascii="Times New Roman" w:eastAsia="黑体" w:hAnsi="Times New Roman"/>
      <w:b w:val="0"/>
      <w:bCs w:val="0"/>
      <w:sz w:val="21"/>
      <w:szCs w:val="21"/>
    </w:rPr>
  </w:style>
  <w:style w:type="paragraph" w:customStyle="1" w:styleId="-0">
    <w:name w:val="编制-一"/>
    <w:basedOn w:val="1"/>
    <w:next w:val="-"/>
    <w:qFormat/>
    <w:rsid w:val="00615791"/>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rsid w:val="00615791"/>
    <w:pPr>
      <w:spacing w:beforeLines="50" w:before="50" w:afterLines="50" w:after="50" w:line="240" w:lineRule="auto"/>
    </w:pPr>
    <w:rPr>
      <w:rFonts w:eastAsia="黑体"/>
      <w:b w:val="0"/>
      <w:bCs w:val="0"/>
      <w:sz w:val="21"/>
      <w:szCs w:val="21"/>
    </w:rPr>
  </w:style>
  <w:style w:type="character" w:customStyle="1" w:styleId="20">
    <w:name w:val="标题 2 字符"/>
    <w:basedOn w:val="a0"/>
    <w:link w:val="2"/>
    <w:uiPriority w:val="9"/>
    <w:semiHidden/>
    <w:rsid w:val="00615791"/>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15791"/>
    <w:rPr>
      <w:rFonts w:ascii="Times New Roman" w:eastAsia="宋体" w:hAnsi="Times New Roman" w:cs="Times New Roman"/>
      <w:b/>
      <w:bCs/>
      <w:kern w:val="44"/>
      <w:sz w:val="44"/>
      <w:szCs w:val="44"/>
    </w:rPr>
  </w:style>
  <w:style w:type="character" w:customStyle="1" w:styleId="30">
    <w:name w:val="标题 3 字符"/>
    <w:basedOn w:val="a0"/>
    <w:link w:val="3"/>
    <w:uiPriority w:val="9"/>
    <w:semiHidden/>
    <w:rsid w:val="00615791"/>
    <w:rPr>
      <w:rFonts w:ascii="Times New Roman" w:eastAsia="宋体" w:hAnsi="Times New Roman" w:cs="Times New Roman"/>
      <w:b/>
      <w:bCs/>
      <w:sz w:val="32"/>
      <w:szCs w:val="32"/>
    </w:rPr>
  </w:style>
  <w:style w:type="paragraph" w:styleId="a7">
    <w:name w:val="Normal (Web)"/>
    <w:basedOn w:val="a"/>
    <w:uiPriority w:val="99"/>
    <w:unhideWhenUsed/>
    <w:qFormat/>
    <w:rsid w:val="00615791"/>
    <w:pPr>
      <w:widowControl/>
      <w:spacing w:before="100" w:beforeAutospacing="1" w:after="100" w:afterAutospacing="1"/>
      <w:jc w:val="left"/>
    </w:pPr>
    <w:rPr>
      <w:rFonts w:ascii="微软雅黑" w:eastAsia="微软雅黑" w:hAnsi="微软雅黑" w:cs="宋体"/>
      <w:kern w:val="0"/>
      <w:sz w:val="24"/>
    </w:rPr>
  </w:style>
  <w:style w:type="table" w:styleId="a8">
    <w:name w:val="Table Grid"/>
    <w:basedOn w:val="a1"/>
    <w:uiPriority w:val="59"/>
    <w:qFormat/>
    <w:rsid w:val="00615791"/>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
    <w:uiPriority w:val="99"/>
    <w:qFormat/>
    <w:rsid w:val="006A00B4"/>
    <w:pPr>
      <w:widowControl/>
    </w:pPr>
    <w:rPr>
      <w:rFonts w:ascii="Calibri" w:hAnsi="Calibri" w:cs="宋体"/>
      <w:kern w:val="0"/>
      <w:szCs w:val="21"/>
    </w:rPr>
  </w:style>
  <w:style w:type="paragraph" w:customStyle="1" w:styleId="a9">
    <w:name w:val="封面标准英文名称"/>
    <w:qFormat/>
    <w:rsid w:val="00810175"/>
    <w:pPr>
      <w:widowControl w:val="0"/>
      <w:spacing w:before="370" w:line="400" w:lineRule="exact"/>
      <w:ind w:firstLineChars="200" w:firstLine="200"/>
      <w:jc w:val="center"/>
    </w:pPr>
    <w:rPr>
      <w:rFonts w:ascii="Times New Roman" w:eastAsia="宋体" w:hAnsi="Times New Roman" w:cs="Times New Roman"/>
      <w:kern w:val="0"/>
      <w:sz w:val="28"/>
      <w:szCs w:val="20"/>
    </w:rPr>
  </w:style>
  <w:style w:type="paragraph" w:customStyle="1" w:styleId="p15">
    <w:name w:val="p15"/>
    <w:basedOn w:val="a"/>
    <w:uiPriority w:val="99"/>
    <w:qFormat/>
    <w:rsid w:val="00E43728"/>
    <w:pPr>
      <w:widowControl/>
      <w:ind w:firstLine="420"/>
    </w:pPr>
    <w:rPr>
      <w:rFonts w:ascii="Calibri" w:hAnsi="Calibri" w:cs="宋体"/>
      <w:kern w:val="0"/>
      <w:szCs w:val="21"/>
    </w:rPr>
  </w:style>
  <w:style w:type="paragraph" w:styleId="aa">
    <w:name w:val="annotation text"/>
    <w:basedOn w:val="a"/>
    <w:link w:val="ab"/>
    <w:uiPriority w:val="99"/>
    <w:unhideWhenUsed/>
    <w:rsid w:val="00B057FB"/>
    <w:pPr>
      <w:jc w:val="left"/>
    </w:pPr>
    <w:rPr>
      <w:rFonts w:ascii="等线" w:eastAsia="等线" w:hAnsi="等线"/>
      <w:szCs w:val="22"/>
    </w:rPr>
  </w:style>
  <w:style w:type="character" w:customStyle="1" w:styleId="ab">
    <w:name w:val="批注文字 字符"/>
    <w:basedOn w:val="a0"/>
    <w:link w:val="aa"/>
    <w:uiPriority w:val="99"/>
    <w:rsid w:val="00B057FB"/>
    <w:rPr>
      <w:rFonts w:ascii="等线" w:eastAsia="等线" w:hAnsi="等线" w:cs="Times New Roman"/>
    </w:rPr>
  </w:style>
  <w:style w:type="paragraph" w:styleId="ac">
    <w:name w:val="List Paragraph"/>
    <w:basedOn w:val="a"/>
    <w:uiPriority w:val="34"/>
    <w:qFormat/>
    <w:rsid w:val="007C446D"/>
    <w:pPr>
      <w:ind w:firstLineChars="200" w:firstLine="420"/>
    </w:pPr>
    <w:rPr>
      <w:rFonts w:ascii="Calibri" w:hAnsi="Calibri"/>
      <w:szCs w:val="22"/>
    </w:rPr>
  </w:style>
  <w:style w:type="paragraph" w:styleId="ad">
    <w:name w:val="Date"/>
    <w:basedOn w:val="a"/>
    <w:next w:val="a"/>
    <w:link w:val="ae"/>
    <w:uiPriority w:val="99"/>
    <w:semiHidden/>
    <w:unhideWhenUsed/>
    <w:rsid w:val="0094271B"/>
    <w:pPr>
      <w:ind w:leftChars="2500" w:left="100"/>
    </w:pPr>
  </w:style>
  <w:style w:type="character" w:customStyle="1" w:styleId="ae">
    <w:name w:val="日期 字符"/>
    <w:basedOn w:val="a0"/>
    <w:link w:val="ad"/>
    <w:uiPriority w:val="99"/>
    <w:semiHidden/>
    <w:rsid w:val="0094271B"/>
    <w:rPr>
      <w:rFonts w:ascii="Times New Roman" w:eastAsia="宋体" w:hAnsi="Times New Roman" w:cs="Times New Roman"/>
      <w:szCs w:val="24"/>
    </w:rPr>
  </w:style>
  <w:style w:type="character" w:styleId="af">
    <w:name w:val="Placeholder Text"/>
    <w:basedOn w:val="a0"/>
    <w:uiPriority w:val="99"/>
    <w:semiHidden/>
    <w:rsid w:val="005B1A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7</Pages>
  <Words>1062</Words>
  <Characters>6056</Characters>
  <Application>Microsoft Office Word</Application>
  <DocSecurity>0</DocSecurity>
  <Lines>50</Lines>
  <Paragraphs>14</Paragraphs>
  <ScaleCrop>false</ScaleCrop>
  <Company>china</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李述平</dc:creator>
  <cp:keywords/>
  <dc:description/>
  <cp:lastModifiedBy>朱晓婷</cp:lastModifiedBy>
  <cp:revision>78</cp:revision>
  <dcterms:created xsi:type="dcterms:W3CDTF">2022-10-09T08:06:00Z</dcterms:created>
  <dcterms:modified xsi:type="dcterms:W3CDTF">2023-02-21T07:32:00Z</dcterms:modified>
</cp:coreProperties>
</file>