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A8" w:rsidRPr="00771D2B" w:rsidRDefault="00A84EA8" w:rsidP="00983D7B">
      <w:pPr>
        <w:spacing w:beforeLines="100" w:afterLines="50"/>
        <w:jc w:val="center"/>
        <w:rPr>
          <w:rFonts w:eastAsia="黑体"/>
          <w:color w:val="000000" w:themeColor="text1"/>
          <w:sz w:val="28"/>
        </w:rPr>
      </w:pPr>
      <w:r w:rsidRPr="00771D2B">
        <w:rPr>
          <w:rFonts w:eastAsia="黑体" w:hint="eastAsia"/>
          <w:color w:val="000000" w:themeColor="text1"/>
          <w:sz w:val="28"/>
        </w:rPr>
        <w:t>标准征求意见稿意见汇总处理表</w:t>
      </w:r>
    </w:p>
    <w:p w:rsidR="000658CF" w:rsidRDefault="00A84EA8" w:rsidP="00F413FC">
      <w:pPr>
        <w:ind w:leftChars="-540" w:left="-1134" w:rightChars="-500" w:right="-1050"/>
        <w:rPr>
          <w:rFonts w:ascii="黑体" w:eastAsia="黑体" w:hAnsi="黑体" w:hint="eastAsia"/>
          <w:color w:val="000000" w:themeColor="text1"/>
          <w:szCs w:val="21"/>
        </w:rPr>
      </w:pPr>
      <w:r w:rsidRPr="00771D2B">
        <w:rPr>
          <w:rFonts w:hint="eastAsia"/>
          <w:color w:val="000000" w:themeColor="text1"/>
        </w:rPr>
        <w:t>标准项目名称：</w:t>
      </w:r>
      <w:r w:rsidR="009C4907" w:rsidRPr="009C4907">
        <w:rPr>
          <w:rFonts w:ascii="黑体" w:eastAsia="黑体" w:hAnsi="黑体" w:hint="eastAsia"/>
          <w:color w:val="000000" w:themeColor="text1"/>
          <w:szCs w:val="21"/>
        </w:rPr>
        <w:t>氟化铝化学分析方法和物理性能测定方法 第2部分</w:t>
      </w:r>
      <w:r w:rsidR="000821F3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="009C4907" w:rsidRPr="009C4907">
        <w:rPr>
          <w:rFonts w:ascii="黑体" w:eastAsia="黑体" w:hAnsi="黑体" w:hint="eastAsia"/>
          <w:color w:val="000000" w:themeColor="text1"/>
          <w:szCs w:val="21"/>
        </w:rPr>
        <w:t>灼减量的测定</w:t>
      </w:r>
      <w:r w:rsidR="000658CF">
        <w:rPr>
          <w:rFonts w:ascii="黑体" w:eastAsia="黑体" w:hAnsi="黑体" w:hint="eastAsia"/>
          <w:color w:val="000000" w:themeColor="text1"/>
          <w:szCs w:val="21"/>
        </w:rPr>
        <w:t xml:space="preserve"> 重量法</w:t>
      </w:r>
    </w:p>
    <w:p w:rsidR="00F413FC" w:rsidRDefault="00A84EA8" w:rsidP="00F413FC">
      <w:pPr>
        <w:ind w:leftChars="-540" w:left="-1134" w:rightChars="-500" w:right="-1050"/>
        <w:rPr>
          <w:rFonts w:ascii="宋体" w:hAnsi="宋体"/>
          <w:color w:val="000000" w:themeColor="text1"/>
        </w:rPr>
      </w:pPr>
      <w:r w:rsidRPr="00771D2B">
        <w:rPr>
          <w:rFonts w:ascii="宋体" w:hAnsi="宋体" w:hint="eastAsia"/>
          <w:color w:val="000000" w:themeColor="text1"/>
        </w:rPr>
        <w:t>承办人：</w:t>
      </w:r>
      <w:r w:rsidR="00C5045F" w:rsidRPr="00771D2B">
        <w:rPr>
          <w:rFonts w:ascii="宋体" w:hAnsi="宋体" w:hint="eastAsia"/>
          <w:color w:val="000000" w:themeColor="text1"/>
        </w:rPr>
        <w:t>白万里</w:t>
      </w:r>
      <w:r w:rsidR="000658CF">
        <w:rPr>
          <w:rFonts w:ascii="宋体" w:hAnsi="宋体" w:hint="eastAsia"/>
          <w:color w:val="000000" w:themeColor="text1"/>
        </w:rPr>
        <w:t xml:space="preserve">          </w:t>
      </w:r>
      <w:r w:rsidR="000658CF" w:rsidRPr="00771D2B">
        <w:rPr>
          <w:rFonts w:hint="eastAsia"/>
          <w:color w:val="000000" w:themeColor="text1"/>
        </w:rPr>
        <w:t>电话：</w:t>
      </w:r>
      <w:r w:rsidR="000658CF" w:rsidRPr="00771D2B">
        <w:rPr>
          <w:rFonts w:ascii="宋体" w:hAnsi="宋体"/>
          <w:color w:val="000000" w:themeColor="text1"/>
        </w:rPr>
        <w:t>0371</w:t>
      </w:r>
      <w:r w:rsidR="000658CF" w:rsidRPr="00771D2B">
        <w:rPr>
          <w:rFonts w:ascii="宋体" w:hAnsi="宋体" w:hint="eastAsia"/>
          <w:color w:val="000000" w:themeColor="text1"/>
        </w:rPr>
        <w:t>-</w:t>
      </w:r>
      <w:r w:rsidR="000658CF" w:rsidRPr="00771D2B">
        <w:rPr>
          <w:rFonts w:ascii="宋体" w:hAnsi="宋体"/>
          <w:color w:val="000000" w:themeColor="text1"/>
        </w:rPr>
        <w:t>68918</w:t>
      </w:r>
      <w:r w:rsidR="000658CF" w:rsidRPr="00771D2B">
        <w:rPr>
          <w:rFonts w:ascii="宋体" w:hAnsi="宋体" w:hint="eastAsia"/>
          <w:color w:val="000000" w:themeColor="text1"/>
        </w:rPr>
        <w:t>743</w:t>
      </w:r>
      <w:r w:rsidR="000658CF">
        <w:rPr>
          <w:rFonts w:ascii="宋体" w:hAnsi="宋体" w:hint="eastAsia"/>
          <w:color w:val="000000" w:themeColor="text1"/>
        </w:rPr>
        <w:t xml:space="preserve">                                 </w:t>
      </w:r>
      <w:r w:rsidRPr="00771D2B">
        <w:rPr>
          <w:rFonts w:ascii="宋体" w:hAnsi="宋体" w:hint="eastAsia"/>
          <w:color w:val="000000" w:themeColor="text1"/>
        </w:rPr>
        <w:t>共 2 页 第 1 页</w:t>
      </w:r>
    </w:p>
    <w:p w:rsidR="00A84EA8" w:rsidRPr="00771D2B" w:rsidRDefault="00A84EA8" w:rsidP="00F413FC">
      <w:pPr>
        <w:ind w:leftChars="-540" w:left="-1134" w:rightChars="-500" w:right="-1050"/>
        <w:rPr>
          <w:color w:val="000000" w:themeColor="text1"/>
        </w:rPr>
      </w:pPr>
      <w:r w:rsidRPr="00771D2B">
        <w:rPr>
          <w:rFonts w:hint="eastAsia"/>
          <w:color w:val="000000" w:themeColor="text1"/>
        </w:rPr>
        <w:t>标准项目负责起草单位：</w:t>
      </w:r>
      <w:r w:rsidRPr="00771D2B">
        <w:rPr>
          <w:rFonts w:ascii="宋体" w:hAnsi="宋体" w:hint="eastAsia"/>
          <w:color w:val="000000" w:themeColor="text1"/>
        </w:rPr>
        <w:t>中铝郑州有色金属研究院有限公司</w:t>
      </w:r>
      <w:r w:rsidRPr="00771D2B">
        <w:rPr>
          <w:rFonts w:hint="eastAsia"/>
          <w:color w:val="000000" w:themeColor="text1"/>
        </w:rPr>
        <w:t xml:space="preserve">  </w:t>
      </w:r>
      <w:r w:rsidRPr="00771D2B">
        <w:rPr>
          <w:rFonts w:ascii="宋体" w:hAnsi="宋体"/>
          <w:color w:val="000000" w:themeColor="text1"/>
        </w:rPr>
        <w:t xml:space="preserve">  </w:t>
      </w:r>
      <w:r w:rsidRPr="00771D2B">
        <w:rPr>
          <w:rFonts w:ascii="宋体" w:hAnsi="宋体" w:hint="eastAsia"/>
          <w:color w:val="000000" w:themeColor="text1"/>
        </w:rPr>
        <w:t xml:space="preserve"> 20</w:t>
      </w:r>
      <w:r w:rsidR="00463A00" w:rsidRPr="00771D2B">
        <w:rPr>
          <w:rFonts w:ascii="宋体" w:hAnsi="宋体" w:hint="eastAsia"/>
          <w:color w:val="000000" w:themeColor="text1"/>
        </w:rPr>
        <w:t>2</w:t>
      </w:r>
      <w:r w:rsidR="009C4907">
        <w:rPr>
          <w:rFonts w:ascii="宋体" w:hAnsi="宋体" w:hint="eastAsia"/>
          <w:color w:val="000000" w:themeColor="text1"/>
        </w:rPr>
        <w:t>2</w:t>
      </w:r>
      <w:r w:rsidRPr="00771D2B">
        <w:rPr>
          <w:rFonts w:ascii="宋体" w:hAnsi="宋体" w:hint="eastAsia"/>
          <w:color w:val="000000" w:themeColor="text1"/>
        </w:rPr>
        <w:t>年</w:t>
      </w:r>
      <w:r w:rsidR="000E761C">
        <w:rPr>
          <w:rFonts w:ascii="宋体" w:hAnsi="宋体" w:hint="eastAsia"/>
          <w:color w:val="000000" w:themeColor="text1"/>
        </w:rPr>
        <w:t>11</w:t>
      </w:r>
      <w:r w:rsidRPr="00771D2B">
        <w:rPr>
          <w:rFonts w:ascii="宋体" w:hAnsi="宋体" w:hint="eastAsia"/>
          <w:color w:val="000000" w:themeColor="text1"/>
        </w:rPr>
        <w:t>月</w:t>
      </w:r>
      <w:r w:rsidR="00463A00" w:rsidRPr="00771D2B">
        <w:rPr>
          <w:rFonts w:ascii="宋体" w:hAnsi="宋体" w:hint="eastAsia"/>
          <w:color w:val="000000" w:themeColor="text1"/>
        </w:rPr>
        <w:t>1</w:t>
      </w:r>
      <w:r w:rsidR="00874FE8" w:rsidRPr="00771D2B">
        <w:rPr>
          <w:rFonts w:ascii="宋体" w:hAnsi="宋体" w:hint="eastAsia"/>
          <w:color w:val="000000" w:themeColor="text1"/>
        </w:rPr>
        <w:t>5</w:t>
      </w:r>
      <w:r w:rsidRPr="00771D2B">
        <w:rPr>
          <w:rFonts w:ascii="宋体" w:hAnsi="宋体" w:hint="eastAsia"/>
          <w:color w:val="000000" w:themeColor="text1"/>
        </w:rPr>
        <w:t>日</w:t>
      </w:r>
      <w:r w:rsidRPr="00771D2B">
        <w:rPr>
          <w:rFonts w:hint="eastAsia"/>
          <w:color w:val="000000" w:themeColor="text1"/>
        </w:rPr>
        <w:t>填写</w:t>
      </w:r>
    </w:p>
    <w:tbl>
      <w:tblPr>
        <w:tblW w:w="6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947"/>
        <w:gridCol w:w="3849"/>
        <w:gridCol w:w="1560"/>
        <w:gridCol w:w="711"/>
        <w:gridCol w:w="2666"/>
      </w:tblGrid>
      <w:tr w:rsidR="007542A1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57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标准章条编号</w:t>
            </w:r>
          </w:p>
        </w:tc>
        <w:tc>
          <w:tcPr>
            <w:tcW w:w="1858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意见内容</w:t>
            </w:r>
          </w:p>
        </w:tc>
        <w:tc>
          <w:tcPr>
            <w:tcW w:w="753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提出单位</w:t>
            </w:r>
          </w:p>
        </w:tc>
        <w:tc>
          <w:tcPr>
            <w:tcW w:w="343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处理意见</w:t>
            </w:r>
          </w:p>
        </w:tc>
        <w:tc>
          <w:tcPr>
            <w:tcW w:w="1287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备注</w:t>
            </w:r>
          </w:p>
        </w:tc>
      </w:tr>
      <w:tr w:rsidR="00A47F03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463A00" w:rsidRPr="00771D2B" w:rsidRDefault="00463A00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57" w:type="pct"/>
          </w:tcPr>
          <w:p w:rsidR="00463A00" w:rsidRPr="00771D2B" w:rsidRDefault="00463A00" w:rsidP="004E7554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前言</w:t>
            </w:r>
          </w:p>
          <w:p w:rsidR="00463A00" w:rsidRPr="00771D2B" w:rsidRDefault="00463A00" w:rsidP="00B8276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58" w:type="pct"/>
          </w:tcPr>
          <w:p w:rsidR="00463A00" w:rsidRPr="00771D2B" w:rsidRDefault="00463A00" w:rsidP="008D328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前言应完善</w:t>
            </w:r>
            <w:r w:rsidR="009155F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已经发布</w:t>
            </w:r>
            <w:r w:rsidR="00004FD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内容的</w:t>
            </w: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</w:t>
            </w:r>
            <w:r w:rsidR="00004FD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标题和</w:t>
            </w:r>
            <w:r w:rsidR="00004FDE"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格式</w:t>
            </w:r>
          </w:p>
          <w:p w:rsidR="00463A00" w:rsidRPr="00771D2B" w:rsidRDefault="00463A00" w:rsidP="00B8276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3" w:type="pct"/>
          </w:tcPr>
          <w:p w:rsidR="00463A00" w:rsidRPr="00771D2B" w:rsidRDefault="00FE7EEB" w:rsidP="004106C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有色金属技术经济研究院</w:t>
            </w:r>
          </w:p>
        </w:tc>
        <w:tc>
          <w:tcPr>
            <w:tcW w:w="343" w:type="pct"/>
          </w:tcPr>
          <w:p w:rsidR="00463A00" w:rsidRPr="00771D2B" w:rsidRDefault="00463A00" w:rsidP="004106C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463A00" w:rsidRPr="00771D2B" w:rsidRDefault="00463A00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542A1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57" w:type="pct"/>
          </w:tcPr>
          <w:p w:rsidR="00B62F1A" w:rsidRPr="00771D2B" w:rsidRDefault="00B62F1A" w:rsidP="00D6414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前言</w:t>
            </w:r>
          </w:p>
        </w:tc>
        <w:tc>
          <w:tcPr>
            <w:tcW w:w="1858" w:type="pct"/>
          </w:tcPr>
          <w:p w:rsidR="00B62F1A" w:rsidRPr="00771D2B" w:rsidRDefault="00B62F1A" w:rsidP="00D6414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前言</w:t>
            </w:r>
            <w:r w:rsidR="004523C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已发布18个</w:t>
            </w: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部分，标题文字需要重新修改，个别有错误或与原版本不符合</w:t>
            </w:r>
          </w:p>
        </w:tc>
        <w:tc>
          <w:tcPr>
            <w:tcW w:w="753" w:type="pct"/>
            <w:vAlign w:val="center"/>
          </w:tcPr>
          <w:p w:rsidR="00B62F1A" w:rsidRPr="00771D2B" w:rsidRDefault="00FE7EEB" w:rsidP="00452107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E7EE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洛阳香江万基铝业有限公司</w:t>
            </w:r>
          </w:p>
        </w:tc>
        <w:tc>
          <w:tcPr>
            <w:tcW w:w="343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542A1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57" w:type="pct"/>
          </w:tcPr>
          <w:p w:rsidR="00B62F1A" w:rsidRPr="00771D2B" w:rsidRDefault="00604139" w:rsidP="005D0B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5.2 </w:t>
            </w:r>
          </w:p>
        </w:tc>
        <w:tc>
          <w:tcPr>
            <w:tcW w:w="1858" w:type="pct"/>
          </w:tcPr>
          <w:p w:rsidR="00B62F1A" w:rsidRPr="00771D2B" w:rsidRDefault="00604139" w:rsidP="004106C2">
            <w:pPr>
              <w:pStyle w:val="a4"/>
              <w:spacing w:line="320" w:lineRule="exact"/>
              <w:ind w:firstLine="0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单位“mm”和数字之间需要用空格</w:t>
            </w:r>
          </w:p>
        </w:tc>
        <w:tc>
          <w:tcPr>
            <w:tcW w:w="753" w:type="pct"/>
            <w:vAlign w:val="center"/>
          </w:tcPr>
          <w:p w:rsidR="00B62F1A" w:rsidRPr="00771D2B" w:rsidRDefault="001A3DB8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北京有色金属研究总院</w:t>
            </w:r>
          </w:p>
        </w:tc>
        <w:tc>
          <w:tcPr>
            <w:tcW w:w="343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A3DB8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1A3DB8" w:rsidRPr="00771D2B" w:rsidRDefault="001A3DB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57" w:type="pct"/>
            <w:vAlign w:val="center"/>
          </w:tcPr>
          <w:p w:rsidR="001A3DB8" w:rsidRPr="00771D2B" w:rsidRDefault="00EA3954" w:rsidP="00B62F1A">
            <w:pPr>
              <w:spacing w:line="320" w:lineRule="exact"/>
              <w:jc w:val="center"/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t>5.4</w:t>
            </w:r>
          </w:p>
          <w:p w:rsidR="001A3DB8" w:rsidRPr="00771D2B" w:rsidRDefault="001A3DB8" w:rsidP="004106C2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858" w:type="pct"/>
            <w:vAlign w:val="center"/>
          </w:tcPr>
          <w:p w:rsidR="001A3DB8" w:rsidRPr="00771D2B" w:rsidRDefault="00EA3954" w:rsidP="00EA3954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t>单位“g”和数字之间需要用空格</w:t>
            </w:r>
          </w:p>
        </w:tc>
        <w:tc>
          <w:tcPr>
            <w:tcW w:w="753" w:type="pct"/>
          </w:tcPr>
          <w:p w:rsidR="001A3DB8" w:rsidRPr="00771D2B" w:rsidRDefault="001A3DB8">
            <w:pPr>
              <w:rPr>
                <w:color w:val="000000" w:themeColor="text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北京有色金属研究总院</w:t>
            </w:r>
          </w:p>
        </w:tc>
        <w:tc>
          <w:tcPr>
            <w:tcW w:w="343" w:type="pct"/>
            <w:vAlign w:val="center"/>
          </w:tcPr>
          <w:p w:rsidR="001A3DB8" w:rsidRPr="00771D2B" w:rsidRDefault="001A3DB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1A3DB8" w:rsidRPr="00771D2B" w:rsidRDefault="001A3DB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A3DB8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1A3DB8" w:rsidRPr="00771D2B" w:rsidRDefault="001A3DB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57" w:type="pct"/>
            <w:vAlign w:val="center"/>
          </w:tcPr>
          <w:p w:rsidR="001A3DB8" w:rsidRPr="00771D2B" w:rsidRDefault="00EA3954" w:rsidP="00B62F1A">
            <w:pPr>
              <w:spacing w:line="320" w:lineRule="exact"/>
              <w:jc w:val="center"/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t>7.2 试料</w:t>
            </w:r>
          </w:p>
          <w:p w:rsidR="001A3DB8" w:rsidRPr="00771D2B" w:rsidRDefault="001A3DB8" w:rsidP="004106C2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858" w:type="pct"/>
            <w:vAlign w:val="center"/>
          </w:tcPr>
          <w:p w:rsidR="001A3DB8" w:rsidRPr="00771D2B" w:rsidRDefault="00EA3954" w:rsidP="00B62F1A">
            <w:pPr>
              <w:pStyle w:val="a4"/>
              <w:spacing w:line="320" w:lineRule="exact"/>
              <w:ind w:firstLine="0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中间句号应该为逗号</w:t>
            </w:r>
          </w:p>
          <w:p w:rsidR="001A3DB8" w:rsidRPr="00771D2B" w:rsidRDefault="001A3DB8" w:rsidP="004106C2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3" w:type="pct"/>
          </w:tcPr>
          <w:p w:rsidR="001A3DB8" w:rsidRPr="00771D2B" w:rsidRDefault="00D449E7">
            <w:pPr>
              <w:rPr>
                <w:color w:val="000000" w:themeColor="text1"/>
              </w:rPr>
            </w:pPr>
            <w:r w:rsidRPr="00D449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中铝山东有限公司</w:t>
            </w:r>
          </w:p>
        </w:tc>
        <w:tc>
          <w:tcPr>
            <w:tcW w:w="343" w:type="pct"/>
            <w:vAlign w:val="center"/>
          </w:tcPr>
          <w:p w:rsidR="001A3DB8" w:rsidRPr="00771D2B" w:rsidRDefault="001A3DB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1A3DB8" w:rsidRPr="00771D2B" w:rsidRDefault="001A3DB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542A1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57" w:type="pct"/>
          </w:tcPr>
          <w:p w:rsidR="00B62F1A" w:rsidRPr="00771D2B" w:rsidRDefault="00BC39DF" w:rsidP="00A20B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 原理</w:t>
            </w:r>
          </w:p>
        </w:tc>
        <w:tc>
          <w:tcPr>
            <w:tcW w:w="1858" w:type="pct"/>
          </w:tcPr>
          <w:p w:rsidR="00B62F1A" w:rsidRPr="00771D2B" w:rsidRDefault="00BC39DF" w:rsidP="00633FDE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“</w:t>
            </w:r>
            <w:r w:rsidRPr="00BC3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试料在550℃±5℃灼烧30 min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”建议将“</w:t>
            </w:r>
            <w:r w:rsidRPr="00BC3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550℃±5℃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”修改为“</w:t>
            </w:r>
            <w:r w:rsidRPr="00BC3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550℃±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  <w:r w:rsidRPr="00BC3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”因为部分设备达不到要求</w:t>
            </w:r>
          </w:p>
        </w:tc>
        <w:tc>
          <w:tcPr>
            <w:tcW w:w="753" w:type="pct"/>
          </w:tcPr>
          <w:p w:rsidR="00B62F1A" w:rsidRPr="00771D2B" w:rsidRDefault="00BC39DF" w:rsidP="00BC39DF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包头铝业有限公司</w:t>
            </w:r>
          </w:p>
        </w:tc>
        <w:tc>
          <w:tcPr>
            <w:tcW w:w="343" w:type="pct"/>
            <w:vAlign w:val="center"/>
          </w:tcPr>
          <w:p w:rsidR="00B62F1A" w:rsidRPr="00771D2B" w:rsidRDefault="000B2B05" w:rsidP="000B2B0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未采纳</w:t>
            </w:r>
          </w:p>
        </w:tc>
        <w:tc>
          <w:tcPr>
            <w:tcW w:w="1287" w:type="pct"/>
            <w:vAlign w:val="center"/>
          </w:tcPr>
          <w:p w:rsidR="00B62F1A" w:rsidRPr="00771D2B" w:rsidRDefault="000B2B05" w:rsidP="00A449F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氟化铝灼减受温度影响明显，</w:t>
            </w:r>
            <w:r w:rsidR="00A449F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10℃温度控制过大</w:t>
            </w:r>
          </w:p>
        </w:tc>
      </w:tr>
      <w:tr w:rsidR="007542A1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57" w:type="pct"/>
            <w:vAlign w:val="center"/>
          </w:tcPr>
          <w:p w:rsidR="00B62F1A" w:rsidRPr="00771D2B" w:rsidRDefault="00B62F1A" w:rsidP="004106C2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标准名称</w:t>
            </w:r>
          </w:p>
        </w:tc>
        <w:tc>
          <w:tcPr>
            <w:tcW w:w="1858" w:type="pct"/>
            <w:vAlign w:val="center"/>
          </w:tcPr>
          <w:p w:rsidR="00B62F1A" w:rsidRPr="00771D2B" w:rsidRDefault="00B62F1A" w:rsidP="00B62F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建议将《</w:t>
            </w:r>
            <w:r w:rsidR="00BC39DF" w:rsidRPr="00BC3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氟化铝化学分析方法和物理性能测定方法 第2部分 </w:t>
            </w:r>
            <w:r w:rsidR="00BC3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烧减量</w:t>
            </w:r>
            <w:r w:rsidR="00BC39DF" w:rsidRPr="00BC3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的测定</w:t>
            </w: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》中“烧减量”修改为“灼减量”。</w:t>
            </w:r>
          </w:p>
          <w:p w:rsidR="00B62F1A" w:rsidRPr="00771D2B" w:rsidRDefault="00B62F1A" w:rsidP="00BC39D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3" w:type="pct"/>
            <w:vAlign w:val="center"/>
          </w:tcPr>
          <w:p w:rsidR="00B62F1A" w:rsidRPr="00771D2B" w:rsidRDefault="008A05B3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包头铝业有限公司</w:t>
            </w:r>
          </w:p>
        </w:tc>
        <w:tc>
          <w:tcPr>
            <w:tcW w:w="343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B62F1A" w:rsidRPr="00771D2B" w:rsidRDefault="00B62F1A" w:rsidP="00B62F1A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542A1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57" w:type="pct"/>
            <w:vAlign w:val="center"/>
          </w:tcPr>
          <w:p w:rsidR="00B62F1A" w:rsidRPr="00771D2B" w:rsidRDefault="000D783B" w:rsidP="000D783B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9.1重复性</w:t>
            </w:r>
            <w:r w:rsidRPr="00771D2B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58" w:type="pct"/>
            <w:vAlign w:val="center"/>
          </w:tcPr>
          <w:p w:rsidR="00B62F1A" w:rsidRPr="00771D2B" w:rsidRDefault="000D783B" w:rsidP="00A47F03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建议重复性限增加一些</w:t>
            </w:r>
          </w:p>
        </w:tc>
        <w:tc>
          <w:tcPr>
            <w:tcW w:w="753" w:type="pct"/>
            <w:vAlign w:val="center"/>
          </w:tcPr>
          <w:p w:rsidR="00B62F1A" w:rsidRPr="00771D2B" w:rsidRDefault="00FE7EEB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  <w:szCs w:val="21"/>
              </w:rPr>
              <w:t>中铝中润铝业公司</w:t>
            </w:r>
          </w:p>
        </w:tc>
        <w:tc>
          <w:tcPr>
            <w:tcW w:w="343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542A1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57" w:type="pct"/>
            <w:vAlign w:val="center"/>
          </w:tcPr>
          <w:p w:rsidR="00B62F1A" w:rsidRPr="00771D2B" w:rsidRDefault="000D783B" w:rsidP="000D783B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9 精密度</w:t>
            </w:r>
            <w:r w:rsidRPr="00771D2B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58" w:type="pct"/>
            <w:vAlign w:val="center"/>
          </w:tcPr>
          <w:p w:rsidR="00B62F1A" w:rsidRPr="00771D2B" w:rsidRDefault="000D783B" w:rsidP="000D783B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2006年版本精密度数据规定太小，建议增大</w:t>
            </w:r>
          </w:p>
        </w:tc>
        <w:tc>
          <w:tcPr>
            <w:tcW w:w="753" w:type="pct"/>
            <w:vAlign w:val="center"/>
          </w:tcPr>
          <w:p w:rsidR="00B62F1A" w:rsidRPr="00771D2B" w:rsidRDefault="00FE7EEB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E7EE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内蒙古锦联铝材有限公司</w:t>
            </w:r>
          </w:p>
        </w:tc>
        <w:tc>
          <w:tcPr>
            <w:tcW w:w="343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D783B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0D783B" w:rsidRPr="00771D2B" w:rsidRDefault="000D783B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Pr="00771D2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</w:p>
        </w:tc>
        <w:tc>
          <w:tcPr>
            <w:tcW w:w="457" w:type="pct"/>
            <w:vAlign w:val="center"/>
          </w:tcPr>
          <w:p w:rsidR="000D783B" w:rsidRPr="00771D2B" w:rsidRDefault="000D783B" w:rsidP="00470C58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9 精密度</w:t>
            </w:r>
            <w:r w:rsidRPr="00771D2B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58" w:type="pct"/>
            <w:vAlign w:val="center"/>
          </w:tcPr>
          <w:p w:rsidR="000D783B" w:rsidRPr="00771D2B" w:rsidRDefault="000D783B" w:rsidP="000D783B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老版本的实验之间和实验室内部的精密度规定太严格，极易超差，应该大一点</w:t>
            </w:r>
          </w:p>
        </w:tc>
        <w:tc>
          <w:tcPr>
            <w:tcW w:w="753" w:type="pct"/>
            <w:vAlign w:val="center"/>
          </w:tcPr>
          <w:p w:rsidR="000D783B" w:rsidRPr="00771D2B" w:rsidRDefault="000D783B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中铝连城铝业有限公司</w:t>
            </w:r>
          </w:p>
        </w:tc>
        <w:tc>
          <w:tcPr>
            <w:tcW w:w="343" w:type="pct"/>
            <w:vAlign w:val="center"/>
          </w:tcPr>
          <w:p w:rsidR="000D783B" w:rsidRPr="00771D2B" w:rsidRDefault="000D783B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0D783B" w:rsidRPr="00771D2B" w:rsidRDefault="000D783B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A3954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EA3954" w:rsidRPr="00771D2B" w:rsidRDefault="00EA3954" w:rsidP="00470C5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Pr="00771D2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457" w:type="pct"/>
            <w:vAlign w:val="center"/>
          </w:tcPr>
          <w:p w:rsidR="00EA3954" w:rsidRPr="00771D2B" w:rsidRDefault="00A80CEE" w:rsidP="00470C58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7.3.4</w:t>
            </w:r>
          </w:p>
        </w:tc>
        <w:tc>
          <w:tcPr>
            <w:tcW w:w="1858" w:type="pct"/>
          </w:tcPr>
          <w:p w:rsidR="00EA3954" w:rsidRPr="00771D2B" w:rsidRDefault="00A80CEE" w:rsidP="00470C58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“试料一般不超过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个”能不能扩大一点</w:t>
            </w:r>
          </w:p>
        </w:tc>
        <w:tc>
          <w:tcPr>
            <w:tcW w:w="753" w:type="pct"/>
          </w:tcPr>
          <w:p w:rsidR="00EA3954" w:rsidRPr="00771D2B" w:rsidRDefault="00EA3954" w:rsidP="00470C58">
            <w:pPr>
              <w:rPr>
                <w:color w:val="000000" w:themeColor="text1"/>
              </w:rPr>
            </w:pPr>
            <w:r w:rsidRPr="007649A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昆明冶金研究院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343" w:type="pct"/>
          </w:tcPr>
          <w:p w:rsidR="00EA3954" w:rsidRPr="00771D2B" w:rsidRDefault="00A80CEE" w:rsidP="00470C58">
            <w:pPr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</w:t>
            </w:r>
            <w:r w:rsidR="00EA3954"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EA3954" w:rsidRPr="00771D2B" w:rsidRDefault="00C25DF9" w:rsidP="00C25DF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测定中坩埚放到热电偶下方，放过多坩埚容易出现温度不一致现象</w:t>
            </w:r>
          </w:p>
        </w:tc>
      </w:tr>
      <w:tr w:rsidR="00EA3954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EA3954" w:rsidRPr="00771D2B" w:rsidRDefault="00EA3954" w:rsidP="00470C5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457" w:type="pct"/>
            <w:vAlign w:val="center"/>
          </w:tcPr>
          <w:p w:rsidR="00EA3954" w:rsidRPr="00771D2B" w:rsidRDefault="004348FF" w:rsidP="00470C58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9 </w:t>
            </w:r>
            <w:r>
              <w:rPr>
                <w:rFonts w:hint="eastAsia"/>
                <w:color w:val="000000" w:themeColor="text1"/>
                <w:szCs w:val="21"/>
              </w:rPr>
              <w:t>精密度</w:t>
            </w:r>
          </w:p>
        </w:tc>
        <w:tc>
          <w:tcPr>
            <w:tcW w:w="1858" w:type="pct"/>
          </w:tcPr>
          <w:p w:rsidR="00EA3954" w:rsidRPr="00771D2B" w:rsidRDefault="004348FF" w:rsidP="00470C58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表格线条调整一下粗细</w:t>
            </w:r>
          </w:p>
        </w:tc>
        <w:tc>
          <w:tcPr>
            <w:tcW w:w="753" w:type="pct"/>
          </w:tcPr>
          <w:p w:rsidR="00EA3954" w:rsidRPr="00771D2B" w:rsidRDefault="00EA3954" w:rsidP="00470C58">
            <w:pPr>
              <w:rPr>
                <w:color w:val="000000" w:themeColor="text1"/>
              </w:rPr>
            </w:pPr>
            <w:r w:rsidRPr="007649A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昆明冶金研究院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343" w:type="pct"/>
          </w:tcPr>
          <w:p w:rsidR="00EA3954" w:rsidRPr="00771D2B" w:rsidRDefault="00EA3954" w:rsidP="00470C58">
            <w:pPr>
              <w:rPr>
                <w:color w:val="000000" w:themeColor="text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EA3954" w:rsidRPr="00771D2B" w:rsidRDefault="00EA3954" w:rsidP="00470C5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A84EA8" w:rsidRDefault="00A84EA8" w:rsidP="00983D7B">
      <w:pPr>
        <w:tabs>
          <w:tab w:val="left" w:pos="1800"/>
        </w:tabs>
        <w:spacing w:beforeLines="100" w:afterLines="50"/>
        <w:jc w:val="center"/>
        <w:rPr>
          <w:rFonts w:eastAsia="黑体" w:hint="eastAsia"/>
          <w:color w:val="000000" w:themeColor="text1"/>
          <w:sz w:val="28"/>
        </w:rPr>
      </w:pPr>
      <w:r w:rsidRPr="00771D2B">
        <w:rPr>
          <w:rFonts w:eastAsia="黑体" w:hint="eastAsia"/>
          <w:color w:val="000000" w:themeColor="text1"/>
          <w:sz w:val="28"/>
        </w:rPr>
        <w:lastRenderedPageBreak/>
        <w:t>标准征求意见稿意见汇总处理表</w:t>
      </w:r>
    </w:p>
    <w:p w:rsidR="000658CF" w:rsidRDefault="000658CF" w:rsidP="000658CF">
      <w:pPr>
        <w:ind w:leftChars="-540" w:left="-1134" w:rightChars="-500" w:right="-1050"/>
        <w:rPr>
          <w:rFonts w:ascii="黑体" w:eastAsia="黑体" w:hAnsi="黑体" w:hint="eastAsia"/>
          <w:color w:val="000000" w:themeColor="text1"/>
          <w:szCs w:val="21"/>
        </w:rPr>
      </w:pPr>
      <w:r w:rsidRPr="00771D2B">
        <w:rPr>
          <w:rFonts w:hint="eastAsia"/>
          <w:color w:val="000000" w:themeColor="text1"/>
        </w:rPr>
        <w:t>标准项目名称：</w:t>
      </w:r>
      <w:r w:rsidRPr="009C4907">
        <w:rPr>
          <w:rFonts w:ascii="黑体" w:eastAsia="黑体" w:hAnsi="黑体" w:hint="eastAsia"/>
          <w:color w:val="000000" w:themeColor="text1"/>
          <w:szCs w:val="21"/>
        </w:rPr>
        <w:t>氟化铝化学分析方法和物理性能测定方法 第2部分</w:t>
      </w:r>
      <w:r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Pr="009C4907">
        <w:rPr>
          <w:rFonts w:ascii="黑体" w:eastAsia="黑体" w:hAnsi="黑体" w:hint="eastAsia"/>
          <w:color w:val="000000" w:themeColor="text1"/>
          <w:szCs w:val="21"/>
        </w:rPr>
        <w:t>灼减量的测定</w:t>
      </w:r>
      <w:r>
        <w:rPr>
          <w:rFonts w:ascii="黑体" w:eastAsia="黑体" w:hAnsi="黑体" w:hint="eastAsia"/>
          <w:color w:val="000000" w:themeColor="text1"/>
          <w:szCs w:val="21"/>
        </w:rPr>
        <w:t xml:space="preserve"> 重量法</w:t>
      </w:r>
    </w:p>
    <w:p w:rsidR="000658CF" w:rsidRDefault="000658CF" w:rsidP="000658CF">
      <w:pPr>
        <w:ind w:leftChars="-540" w:left="-1134" w:rightChars="-500" w:right="-1050"/>
        <w:rPr>
          <w:rFonts w:ascii="宋体" w:hAnsi="宋体" w:hint="eastAsia"/>
          <w:color w:val="000000" w:themeColor="text1"/>
        </w:rPr>
      </w:pPr>
      <w:r w:rsidRPr="00771D2B">
        <w:rPr>
          <w:rFonts w:ascii="宋体" w:hAnsi="宋体" w:hint="eastAsia"/>
          <w:color w:val="000000" w:themeColor="text1"/>
        </w:rPr>
        <w:t>承办人：白万里</w:t>
      </w:r>
      <w:r>
        <w:rPr>
          <w:rFonts w:ascii="宋体" w:hAnsi="宋体" w:hint="eastAsia"/>
          <w:color w:val="000000" w:themeColor="text1"/>
        </w:rPr>
        <w:t xml:space="preserve">          </w:t>
      </w:r>
      <w:r w:rsidRPr="00771D2B">
        <w:rPr>
          <w:rFonts w:hint="eastAsia"/>
          <w:color w:val="000000" w:themeColor="text1"/>
        </w:rPr>
        <w:t>电话：</w:t>
      </w:r>
      <w:r w:rsidRPr="00771D2B">
        <w:rPr>
          <w:rFonts w:ascii="宋体" w:hAnsi="宋体"/>
          <w:color w:val="000000" w:themeColor="text1"/>
        </w:rPr>
        <w:t>0371</w:t>
      </w:r>
      <w:r w:rsidRPr="00771D2B">
        <w:rPr>
          <w:rFonts w:ascii="宋体" w:hAnsi="宋体" w:hint="eastAsia"/>
          <w:color w:val="000000" w:themeColor="text1"/>
        </w:rPr>
        <w:t>-</w:t>
      </w:r>
      <w:r w:rsidRPr="00771D2B">
        <w:rPr>
          <w:rFonts w:ascii="宋体" w:hAnsi="宋体"/>
          <w:color w:val="000000" w:themeColor="text1"/>
        </w:rPr>
        <w:t>68918</w:t>
      </w:r>
      <w:r w:rsidRPr="00771D2B">
        <w:rPr>
          <w:rFonts w:ascii="宋体" w:hAnsi="宋体" w:hint="eastAsia"/>
          <w:color w:val="000000" w:themeColor="text1"/>
        </w:rPr>
        <w:t>743</w:t>
      </w:r>
      <w:r>
        <w:rPr>
          <w:rFonts w:ascii="宋体" w:hAnsi="宋体" w:hint="eastAsia"/>
          <w:color w:val="000000" w:themeColor="text1"/>
        </w:rPr>
        <w:t xml:space="preserve">                                 </w:t>
      </w:r>
      <w:r w:rsidRPr="00771D2B">
        <w:rPr>
          <w:rFonts w:ascii="宋体" w:hAnsi="宋体" w:hint="eastAsia"/>
          <w:color w:val="000000" w:themeColor="text1"/>
        </w:rPr>
        <w:t>共 2 页 第 1 页</w:t>
      </w:r>
    </w:p>
    <w:p w:rsidR="000658CF" w:rsidRPr="000658CF" w:rsidRDefault="000658CF" w:rsidP="000658CF">
      <w:pPr>
        <w:ind w:leftChars="-540" w:left="-1134" w:rightChars="-500" w:right="-1050"/>
        <w:rPr>
          <w:rFonts w:ascii="宋体" w:hAnsi="宋体"/>
          <w:color w:val="000000" w:themeColor="text1"/>
        </w:rPr>
      </w:pPr>
      <w:r w:rsidRPr="00771D2B">
        <w:rPr>
          <w:rFonts w:hint="eastAsia"/>
          <w:color w:val="000000" w:themeColor="text1"/>
        </w:rPr>
        <w:t>标准项目负责起草单位：</w:t>
      </w:r>
      <w:r w:rsidRPr="00771D2B">
        <w:rPr>
          <w:rFonts w:ascii="宋体" w:hAnsi="宋体" w:hint="eastAsia"/>
          <w:color w:val="000000" w:themeColor="text1"/>
        </w:rPr>
        <w:t>中铝郑州有色金属研究院有限公司</w:t>
      </w:r>
      <w:r w:rsidRPr="00771D2B">
        <w:rPr>
          <w:rFonts w:hint="eastAsia"/>
          <w:color w:val="000000" w:themeColor="text1"/>
        </w:rPr>
        <w:t xml:space="preserve">  </w:t>
      </w:r>
      <w:r w:rsidRPr="00771D2B">
        <w:rPr>
          <w:rFonts w:ascii="宋体" w:hAnsi="宋体"/>
          <w:color w:val="000000" w:themeColor="text1"/>
        </w:rPr>
        <w:t xml:space="preserve">  </w:t>
      </w:r>
      <w:r w:rsidRPr="00771D2B">
        <w:rPr>
          <w:rFonts w:ascii="宋体" w:hAnsi="宋体" w:hint="eastAsia"/>
          <w:color w:val="000000" w:themeColor="text1"/>
        </w:rPr>
        <w:t xml:space="preserve"> 202</w:t>
      </w:r>
      <w:r>
        <w:rPr>
          <w:rFonts w:ascii="宋体" w:hAnsi="宋体" w:hint="eastAsia"/>
          <w:color w:val="000000" w:themeColor="text1"/>
        </w:rPr>
        <w:t>2</w:t>
      </w:r>
      <w:r w:rsidRPr="00771D2B"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</w:rPr>
        <w:t>11</w:t>
      </w:r>
      <w:r w:rsidRPr="00771D2B">
        <w:rPr>
          <w:rFonts w:ascii="宋体" w:hAnsi="宋体" w:hint="eastAsia"/>
          <w:color w:val="000000" w:themeColor="text1"/>
        </w:rPr>
        <w:t>月15日</w:t>
      </w:r>
      <w:r w:rsidRPr="00771D2B">
        <w:rPr>
          <w:rFonts w:hint="eastAsia"/>
          <w:color w:val="000000" w:themeColor="text1"/>
        </w:rPr>
        <w:t>填写</w:t>
      </w:r>
    </w:p>
    <w:tbl>
      <w:tblPr>
        <w:tblW w:w="6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016"/>
        <w:gridCol w:w="4062"/>
        <w:gridCol w:w="1560"/>
        <w:gridCol w:w="848"/>
        <w:gridCol w:w="2449"/>
      </w:tblGrid>
      <w:tr w:rsidR="00A47F03" w:rsidRPr="00771D2B" w:rsidTr="008D3289">
        <w:trPr>
          <w:trHeight w:val="392"/>
          <w:jc w:val="center"/>
        </w:trPr>
        <w:tc>
          <w:tcPr>
            <w:tcW w:w="269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84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标准章条编号</w:t>
            </w:r>
          </w:p>
        </w:tc>
        <w:tc>
          <w:tcPr>
            <w:tcW w:w="1934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意见内容</w:t>
            </w:r>
          </w:p>
        </w:tc>
        <w:tc>
          <w:tcPr>
            <w:tcW w:w="743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提出单位</w:t>
            </w:r>
          </w:p>
        </w:tc>
        <w:tc>
          <w:tcPr>
            <w:tcW w:w="404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处理意见</w:t>
            </w:r>
          </w:p>
        </w:tc>
        <w:tc>
          <w:tcPr>
            <w:tcW w:w="1166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备注</w:t>
            </w:r>
          </w:p>
        </w:tc>
      </w:tr>
      <w:tr w:rsidR="005C14BE" w:rsidRPr="00771D2B" w:rsidTr="009D37EA">
        <w:trPr>
          <w:trHeight w:val="424"/>
          <w:jc w:val="center"/>
        </w:trPr>
        <w:tc>
          <w:tcPr>
            <w:tcW w:w="269" w:type="pct"/>
          </w:tcPr>
          <w:p w:rsidR="005C14BE" w:rsidRPr="00771D2B" w:rsidRDefault="005C14BE" w:rsidP="00470C58">
            <w:pPr>
              <w:spacing w:line="252" w:lineRule="auto"/>
              <w:contextualSpacing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484" w:type="pct"/>
          </w:tcPr>
          <w:p w:rsidR="005C14BE" w:rsidRPr="00771D2B" w:rsidRDefault="005C14BE" w:rsidP="00470C5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34" w:type="pct"/>
          </w:tcPr>
          <w:p w:rsidR="005C14BE" w:rsidRPr="00771D2B" w:rsidRDefault="005C14BE" w:rsidP="00470C58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743" w:type="pct"/>
            <w:vAlign w:val="center"/>
          </w:tcPr>
          <w:p w:rsidR="005C14BE" w:rsidRPr="009431CC" w:rsidRDefault="009431CC" w:rsidP="00470C58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31CC">
              <w:rPr>
                <w:rFonts w:ascii="宋体" w:hAnsi="宋体" w:hint="eastAsia"/>
                <w:color w:val="000000" w:themeColor="text1"/>
              </w:rPr>
              <w:t>广东省科学院工业分析检测中心</w:t>
            </w:r>
          </w:p>
        </w:tc>
        <w:tc>
          <w:tcPr>
            <w:tcW w:w="404" w:type="pct"/>
          </w:tcPr>
          <w:p w:rsidR="005C14BE" w:rsidRPr="00771D2B" w:rsidRDefault="005C14BE">
            <w:pPr>
              <w:rPr>
                <w:color w:val="000000" w:themeColor="text1"/>
              </w:rPr>
            </w:pPr>
          </w:p>
        </w:tc>
        <w:tc>
          <w:tcPr>
            <w:tcW w:w="1166" w:type="pct"/>
            <w:vAlign w:val="center"/>
          </w:tcPr>
          <w:p w:rsidR="005C14BE" w:rsidRPr="00771D2B" w:rsidRDefault="005C14BE" w:rsidP="004106C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5C14BE" w:rsidRPr="00771D2B" w:rsidTr="009D37EA">
        <w:trPr>
          <w:trHeight w:val="407"/>
          <w:jc w:val="center"/>
        </w:trPr>
        <w:tc>
          <w:tcPr>
            <w:tcW w:w="269" w:type="pct"/>
          </w:tcPr>
          <w:p w:rsidR="005C14BE" w:rsidRPr="00771D2B" w:rsidRDefault="005C14BE" w:rsidP="00470C58">
            <w:pPr>
              <w:spacing w:line="252" w:lineRule="auto"/>
              <w:contextualSpacing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484" w:type="pct"/>
          </w:tcPr>
          <w:p w:rsidR="005C14BE" w:rsidRPr="00771D2B" w:rsidRDefault="005C14BE" w:rsidP="00470C5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34" w:type="pct"/>
          </w:tcPr>
          <w:p w:rsidR="005C14BE" w:rsidRPr="00771D2B" w:rsidRDefault="005C14BE" w:rsidP="00470C58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回函同意，无意见</w:t>
            </w:r>
          </w:p>
        </w:tc>
        <w:tc>
          <w:tcPr>
            <w:tcW w:w="743" w:type="pct"/>
            <w:vAlign w:val="center"/>
          </w:tcPr>
          <w:p w:rsidR="005C14BE" w:rsidRPr="00771D2B" w:rsidRDefault="005C14BE" w:rsidP="00470C58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  <w:szCs w:val="21"/>
              </w:rPr>
              <w:t>山西华兴铝业</w:t>
            </w:r>
          </w:p>
        </w:tc>
        <w:tc>
          <w:tcPr>
            <w:tcW w:w="404" w:type="pct"/>
          </w:tcPr>
          <w:p w:rsidR="005C14BE" w:rsidRPr="00771D2B" w:rsidRDefault="005C14BE">
            <w:pPr>
              <w:rPr>
                <w:color w:val="000000" w:themeColor="text1"/>
              </w:rPr>
            </w:pPr>
          </w:p>
        </w:tc>
        <w:tc>
          <w:tcPr>
            <w:tcW w:w="1166" w:type="pct"/>
            <w:vAlign w:val="center"/>
          </w:tcPr>
          <w:p w:rsidR="005C14BE" w:rsidRPr="00771D2B" w:rsidRDefault="005C14BE" w:rsidP="004106C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</w:tbl>
    <w:p w:rsidR="00A84EA8" w:rsidRPr="00771D2B" w:rsidRDefault="00A84EA8" w:rsidP="00A84EA8">
      <w:pPr>
        <w:rPr>
          <w:color w:val="000000" w:themeColor="text1"/>
        </w:rPr>
      </w:pPr>
    </w:p>
    <w:p w:rsidR="00A84EA8" w:rsidRPr="00771D2B" w:rsidRDefault="00A84EA8" w:rsidP="00A84EA8">
      <w:pPr>
        <w:rPr>
          <w:color w:val="000000" w:themeColor="text1"/>
        </w:rPr>
      </w:pPr>
      <w:r w:rsidRPr="00771D2B">
        <w:rPr>
          <w:rFonts w:hint="eastAsia"/>
          <w:color w:val="000000" w:themeColor="text1"/>
        </w:rPr>
        <w:t>说明（</w:t>
      </w:r>
      <w:r w:rsidRPr="00771D2B">
        <w:rPr>
          <w:rFonts w:hint="eastAsia"/>
          <w:color w:val="000000" w:themeColor="text1"/>
        </w:rPr>
        <w:t>1</w:t>
      </w:r>
      <w:r w:rsidRPr="00771D2B">
        <w:rPr>
          <w:rFonts w:hint="eastAsia"/>
          <w:color w:val="000000" w:themeColor="text1"/>
        </w:rPr>
        <w:t>）发送</w:t>
      </w:r>
      <w:r w:rsidRPr="00771D2B">
        <w:rPr>
          <w:rFonts w:ascii="宋体" w:hAnsi="宋体" w:hint="eastAsia"/>
          <w:color w:val="000000" w:themeColor="text1"/>
        </w:rPr>
        <w:t>《征求意见稿》的单位数：1</w:t>
      </w:r>
      <w:r w:rsidR="00581AC2">
        <w:rPr>
          <w:rFonts w:ascii="宋体" w:hAnsi="宋体" w:hint="eastAsia"/>
          <w:color w:val="000000" w:themeColor="text1"/>
        </w:rPr>
        <w:t>1</w:t>
      </w:r>
      <w:r w:rsidRPr="00771D2B">
        <w:rPr>
          <w:rFonts w:ascii="宋体" w:hAnsi="宋体" w:hint="eastAsia"/>
          <w:color w:val="000000" w:themeColor="text1"/>
        </w:rPr>
        <w:t>个；</w:t>
      </w:r>
    </w:p>
    <w:p w:rsidR="00A84EA8" w:rsidRPr="00771D2B" w:rsidRDefault="00A84EA8" w:rsidP="00A84EA8">
      <w:pPr>
        <w:rPr>
          <w:color w:val="000000" w:themeColor="text1"/>
        </w:rPr>
      </w:pPr>
      <w:r w:rsidRPr="00771D2B">
        <w:rPr>
          <w:rFonts w:hint="eastAsia"/>
          <w:color w:val="000000" w:themeColor="text1"/>
        </w:rPr>
        <w:t xml:space="preserve">    </w:t>
      </w:r>
      <w:r w:rsidRPr="00771D2B">
        <w:rPr>
          <w:rFonts w:hint="eastAsia"/>
          <w:color w:val="000000" w:themeColor="text1"/>
        </w:rPr>
        <w:t>（</w:t>
      </w:r>
      <w:r w:rsidRPr="00771D2B">
        <w:rPr>
          <w:rFonts w:hint="eastAsia"/>
          <w:color w:val="000000" w:themeColor="text1"/>
        </w:rPr>
        <w:t>2</w:t>
      </w:r>
      <w:r w:rsidRPr="00771D2B">
        <w:rPr>
          <w:rFonts w:hint="eastAsia"/>
          <w:color w:val="000000" w:themeColor="text1"/>
        </w:rPr>
        <w:t>）收到</w:t>
      </w:r>
      <w:r w:rsidRPr="00771D2B">
        <w:rPr>
          <w:rFonts w:ascii="宋体" w:hAnsi="宋体" w:hint="eastAsia"/>
          <w:color w:val="000000" w:themeColor="text1"/>
        </w:rPr>
        <w:t>《征求意见稿》后，回函的单位数：</w:t>
      </w:r>
      <w:r w:rsidR="00581AC2">
        <w:rPr>
          <w:rFonts w:ascii="宋体" w:hAnsi="宋体" w:hint="eastAsia"/>
          <w:color w:val="000000" w:themeColor="text1"/>
        </w:rPr>
        <w:t>11</w:t>
      </w:r>
      <w:r w:rsidRPr="00771D2B">
        <w:rPr>
          <w:rFonts w:ascii="宋体" w:hAnsi="宋体" w:hint="eastAsia"/>
          <w:color w:val="000000" w:themeColor="text1"/>
        </w:rPr>
        <w:t>个；</w:t>
      </w:r>
    </w:p>
    <w:p w:rsidR="00A84EA8" w:rsidRPr="00771D2B" w:rsidRDefault="00A84EA8" w:rsidP="00A84EA8">
      <w:pPr>
        <w:ind w:firstLine="435"/>
        <w:rPr>
          <w:rFonts w:ascii="宋体" w:hAnsi="宋体"/>
          <w:color w:val="000000" w:themeColor="text1"/>
        </w:rPr>
      </w:pPr>
      <w:r w:rsidRPr="00771D2B">
        <w:rPr>
          <w:rFonts w:hint="eastAsia"/>
          <w:color w:val="000000" w:themeColor="text1"/>
        </w:rPr>
        <w:t>（</w:t>
      </w:r>
      <w:r w:rsidRPr="00771D2B">
        <w:rPr>
          <w:rFonts w:hint="eastAsia"/>
          <w:color w:val="000000" w:themeColor="text1"/>
        </w:rPr>
        <w:t>3</w:t>
      </w:r>
      <w:r w:rsidRPr="00771D2B">
        <w:rPr>
          <w:rFonts w:hint="eastAsia"/>
          <w:color w:val="000000" w:themeColor="text1"/>
        </w:rPr>
        <w:t>）收到</w:t>
      </w:r>
      <w:r w:rsidRPr="00771D2B">
        <w:rPr>
          <w:rFonts w:ascii="宋体" w:hAnsi="宋体" w:hint="eastAsia"/>
          <w:color w:val="000000" w:themeColor="text1"/>
        </w:rPr>
        <w:t>《征求意见稿》后，回函并有建议或意见的单位数：</w:t>
      </w:r>
      <w:r w:rsidR="00581AC2">
        <w:rPr>
          <w:rFonts w:ascii="宋体" w:hAnsi="宋体" w:hint="eastAsia"/>
          <w:color w:val="000000" w:themeColor="text1"/>
        </w:rPr>
        <w:t>9</w:t>
      </w:r>
      <w:r w:rsidRPr="00771D2B">
        <w:rPr>
          <w:rFonts w:ascii="宋体" w:hAnsi="宋体" w:hint="eastAsia"/>
          <w:color w:val="000000" w:themeColor="text1"/>
        </w:rPr>
        <w:t>个；</w:t>
      </w:r>
    </w:p>
    <w:p w:rsidR="00A84EA8" w:rsidRPr="00771D2B" w:rsidRDefault="00A84EA8" w:rsidP="00A84EA8">
      <w:pPr>
        <w:rPr>
          <w:color w:val="000000" w:themeColor="text1"/>
        </w:rPr>
      </w:pPr>
      <w:r w:rsidRPr="00771D2B">
        <w:rPr>
          <w:rFonts w:hint="eastAsia"/>
          <w:color w:val="000000" w:themeColor="text1"/>
        </w:rPr>
        <w:t xml:space="preserve">    </w:t>
      </w:r>
      <w:r w:rsidRPr="00771D2B">
        <w:rPr>
          <w:rFonts w:hint="eastAsia"/>
          <w:color w:val="000000" w:themeColor="text1"/>
        </w:rPr>
        <w:t>（</w:t>
      </w:r>
      <w:r w:rsidRPr="00771D2B">
        <w:rPr>
          <w:rFonts w:hint="eastAsia"/>
          <w:color w:val="000000" w:themeColor="text1"/>
        </w:rPr>
        <w:t>4</w:t>
      </w:r>
      <w:r w:rsidRPr="00771D2B">
        <w:rPr>
          <w:rFonts w:hint="eastAsia"/>
          <w:color w:val="000000" w:themeColor="text1"/>
        </w:rPr>
        <w:t>）没有</w:t>
      </w:r>
      <w:r w:rsidRPr="00771D2B">
        <w:rPr>
          <w:rFonts w:ascii="宋体" w:hAnsi="宋体" w:hint="eastAsia"/>
          <w:color w:val="000000" w:themeColor="text1"/>
        </w:rPr>
        <w:t>回函的单位数：</w:t>
      </w:r>
      <w:r w:rsidR="00581AC2">
        <w:rPr>
          <w:rFonts w:ascii="宋体" w:hAnsi="宋体" w:hint="eastAsia"/>
          <w:color w:val="000000" w:themeColor="text1"/>
        </w:rPr>
        <w:t>0</w:t>
      </w:r>
      <w:r w:rsidRPr="00771D2B">
        <w:rPr>
          <w:rFonts w:ascii="宋体" w:hAnsi="宋体" w:hint="eastAsia"/>
          <w:color w:val="000000" w:themeColor="text1"/>
        </w:rPr>
        <w:t>个。</w:t>
      </w:r>
    </w:p>
    <w:p w:rsidR="00177E0B" w:rsidRPr="00771D2B" w:rsidRDefault="00177E0B">
      <w:pPr>
        <w:rPr>
          <w:color w:val="000000" w:themeColor="text1"/>
        </w:rPr>
      </w:pPr>
    </w:p>
    <w:sectPr w:rsidR="00177E0B" w:rsidRPr="00771D2B" w:rsidSect="0017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8F5" w:rsidRDefault="00F228F5" w:rsidP="001A3DB8">
      <w:r>
        <w:separator/>
      </w:r>
    </w:p>
  </w:endnote>
  <w:endnote w:type="continuationSeparator" w:id="1">
    <w:p w:rsidR="00F228F5" w:rsidRDefault="00F228F5" w:rsidP="001A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8F5" w:rsidRDefault="00F228F5" w:rsidP="001A3DB8">
      <w:r>
        <w:separator/>
      </w:r>
    </w:p>
  </w:footnote>
  <w:footnote w:type="continuationSeparator" w:id="1">
    <w:p w:rsidR="00F228F5" w:rsidRDefault="00F228F5" w:rsidP="001A3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EA8"/>
    <w:rsid w:val="00004FDE"/>
    <w:rsid w:val="00023504"/>
    <w:rsid w:val="00033D17"/>
    <w:rsid w:val="000446DA"/>
    <w:rsid w:val="000658CF"/>
    <w:rsid w:val="000821F3"/>
    <w:rsid w:val="000A3E6F"/>
    <w:rsid w:val="000B2B05"/>
    <w:rsid w:val="000D783B"/>
    <w:rsid w:val="000E761C"/>
    <w:rsid w:val="00177E0B"/>
    <w:rsid w:val="001A0C61"/>
    <w:rsid w:val="001A3DB8"/>
    <w:rsid w:val="00251090"/>
    <w:rsid w:val="00285722"/>
    <w:rsid w:val="00290D59"/>
    <w:rsid w:val="002B4924"/>
    <w:rsid w:val="003839ED"/>
    <w:rsid w:val="00390212"/>
    <w:rsid w:val="003C3C0B"/>
    <w:rsid w:val="00420952"/>
    <w:rsid w:val="004348FF"/>
    <w:rsid w:val="00441F6F"/>
    <w:rsid w:val="00452107"/>
    <w:rsid w:val="004523CD"/>
    <w:rsid w:val="00453E79"/>
    <w:rsid w:val="00463A00"/>
    <w:rsid w:val="004E7554"/>
    <w:rsid w:val="00532197"/>
    <w:rsid w:val="00570702"/>
    <w:rsid w:val="00581AC2"/>
    <w:rsid w:val="005C14BE"/>
    <w:rsid w:val="005D0BBB"/>
    <w:rsid w:val="005D215C"/>
    <w:rsid w:val="00604139"/>
    <w:rsid w:val="00633B62"/>
    <w:rsid w:val="00633FDE"/>
    <w:rsid w:val="00635B73"/>
    <w:rsid w:val="0067392D"/>
    <w:rsid w:val="006C725B"/>
    <w:rsid w:val="006F693E"/>
    <w:rsid w:val="007542A1"/>
    <w:rsid w:val="007649AD"/>
    <w:rsid w:val="00771D2B"/>
    <w:rsid w:val="007823D9"/>
    <w:rsid w:val="00786A67"/>
    <w:rsid w:val="007A1EC0"/>
    <w:rsid w:val="00874FE8"/>
    <w:rsid w:val="00876436"/>
    <w:rsid w:val="008A05B3"/>
    <w:rsid w:val="008D3289"/>
    <w:rsid w:val="0090657B"/>
    <w:rsid w:val="009155FA"/>
    <w:rsid w:val="009431CC"/>
    <w:rsid w:val="00976AF0"/>
    <w:rsid w:val="00983D7B"/>
    <w:rsid w:val="009C4907"/>
    <w:rsid w:val="00A233E6"/>
    <w:rsid w:val="00A449F4"/>
    <w:rsid w:val="00A47F03"/>
    <w:rsid w:val="00A80CEE"/>
    <w:rsid w:val="00A84EA8"/>
    <w:rsid w:val="00B3429E"/>
    <w:rsid w:val="00B610D9"/>
    <w:rsid w:val="00B62F1A"/>
    <w:rsid w:val="00B64634"/>
    <w:rsid w:val="00B778B2"/>
    <w:rsid w:val="00B82760"/>
    <w:rsid w:val="00BC39DF"/>
    <w:rsid w:val="00C25DF9"/>
    <w:rsid w:val="00C5045F"/>
    <w:rsid w:val="00D449E7"/>
    <w:rsid w:val="00E0130D"/>
    <w:rsid w:val="00E07793"/>
    <w:rsid w:val="00E50BAF"/>
    <w:rsid w:val="00EA3954"/>
    <w:rsid w:val="00EC72E4"/>
    <w:rsid w:val="00F1490E"/>
    <w:rsid w:val="00F228F5"/>
    <w:rsid w:val="00F26D15"/>
    <w:rsid w:val="00F3616E"/>
    <w:rsid w:val="00F413FC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463A0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0"/>
    <w:link w:val="a3"/>
    <w:rsid w:val="00463A00"/>
    <w:rPr>
      <w:rFonts w:ascii="宋体" w:eastAsia="宋体" w:hAnsi="Times New Roman" w:cs="Times New Roman"/>
      <w:noProof/>
      <w:kern w:val="0"/>
      <w:szCs w:val="20"/>
    </w:rPr>
  </w:style>
  <w:style w:type="paragraph" w:styleId="a4">
    <w:name w:val="Body Text Indent"/>
    <w:basedOn w:val="a"/>
    <w:link w:val="Char0"/>
    <w:rsid w:val="00B62F1A"/>
    <w:pPr>
      <w:widowControl/>
      <w:ind w:firstLine="538"/>
      <w:jc w:val="left"/>
    </w:pPr>
    <w:rPr>
      <w:rFonts w:ascii="宋体" w:hAnsi="宋体"/>
      <w:kern w:val="0"/>
      <w:sz w:val="24"/>
    </w:rPr>
  </w:style>
  <w:style w:type="character" w:customStyle="1" w:styleId="Char0">
    <w:name w:val="正文文本缩进 Char"/>
    <w:basedOn w:val="a0"/>
    <w:link w:val="a4"/>
    <w:rsid w:val="00B62F1A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1A3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A3D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A3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A3D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182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白万里-郑研院质检中心</dc:creator>
  <cp:keywords/>
  <dc:description/>
  <cp:lastModifiedBy>电软之家</cp:lastModifiedBy>
  <cp:revision>62</cp:revision>
  <dcterms:created xsi:type="dcterms:W3CDTF">2020-09-11T08:26:00Z</dcterms:created>
  <dcterms:modified xsi:type="dcterms:W3CDTF">2022-11-16T12:20:00Z</dcterms:modified>
</cp:coreProperties>
</file>