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rPr>
          <w:rFonts w:eastAsia="宋体"/>
          <w:color w:val="auto"/>
          <w:highlight w:val="none"/>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SectionMark0"/>
      <w:r>
        <w:rPr>
          <w:rFonts w:eastAsia="宋体"/>
          <w:color w:val="auto"/>
          <w:highlight w:val="none"/>
        </w:rPr>
        <w:drawing>
          <wp:anchor distT="0" distB="0" distL="114300" distR="114300" simplePos="0" relativeHeight="251669504" behindDoc="0" locked="0" layoutInCell="1" allowOverlap="1">
            <wp:simplePos x="0" y="0"/>
            <wp:positionH relativeFrom="column">
              <wp:posOffset>3520440</wp:posOffset>
            </wp:positionH>
            <wp:positionV relativeFrom="paragraph">
              <wp:posOffset>400685</wp:posOffset>
            </wp:positionV>
            <wp:extent cx="1895475" cy="660400"/>
            <wp:effectExtent l="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4"/>
                    <a:stretch>
                      <a:fillRect/>
                    </a:stretch>
                  </pic:blipFill>
                  <pic:spPr>
                    <a:xfrm>
                      <a:off x="0" y="0"/>
                      <a:ext cx="1895475" cy="660400"/>
                    </a:xfrm>
                    <a:prstGeom prst="rect">
                      <a:avLst/>
                    </a:prstGeom>
                    <a:noFill/>
                    <a:ln>
                      <a:noFill/>
                    </a:ln>
                  </pic:spPr>
                </pic:pic>
              </a:graphicData>
            </a:graphic>
          </wp:anchor>
        </w:drawing>
      </w:r>
      <w:r>
        <w:rPr>
          <w:rFonts w:eastAsia="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8824595</wp:posOffset>
                </wp:positionV>
                <wp:extent cx="6121400" cy="0"/>
                <wp:effectExtent l="0" t="0" r="0" b="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5pt;margin-top:694.85pt;height:0pt;width:482pt;z-index:251666432;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OdnwdgA&#10;AAAMAQAADwAAAAAAAAABACAAAAAiAAAAZHJzL2Rvd25yZXYueG1sUEsBAhQAFAAAAAgAh07iQGji&#10;VDDmAQAA3QMAAA4AAAAAAAAAAQAgAAAAJwEAAGRycy9lMm9Eb2MueG1sUEsFBgAAAAAGAAYAWQEA&#10;AH8FAAAAAA==&#10;">
                <v:fill on="f" focussize="0,0"/>
                <v:stroke weight="1pt" color="#000000"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-93980</wp:posOffset>
                </wp:positionH>
                <wp:positionV relativeFrom="paragraph">
                  <wp:posOffset>2242820</wp:posOffset>
                </wp:positionV>
                <wp:extent cx="6121400" cy="0"/>
                <wp:effectExtent l="0" t="0" r="0" b="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7.4pt;margin-top:176.6pt;height:0pt;width:482pt;z-index:251665408;mso-width-relative:page;mso-height-relative:page;" filled="f" stroked="t" coordsize="21600,21600" o:gfxdata="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XTJXY&#10;AAAACwEAAA8AAAAAAAAAAQAgAAAAIgAAAGRycy9kb3ducmV2LnhtbFBLAQIUABQAAAAIAIdO4kC4&#10;gTW/5wEAANwDAAAOAAAAAAAAAAEAIAAAACcBAABkcnMvZTJvRG9jLnhtbFBLBQYAAAAABgAGAFkB&#10;AACABQAAAAA=&#10;">
                <v:fill on="f" focussize="0,0"/>
                <v:stroke color="#000000" joinstyle="round"/>
                <v:imagedata o:title=""/>
                <o:lock v:ext="edit" aspectratio="f"/>
              </v:line>
            </w:pict>
          </mc:Fallback>
        </mc:AlternateContent>
      </w:r>
      <w:r>
        <w:rPr>
          <w:rFonts w:eastAsia="宋体"/>
          <w:color w:val="auto"/>
          <w:highlight w:val="none"/>
        </w:rPr>
        <mc:AlternateContent>
          <mc:Choice Requires="wps">
            <w:drawing>
              <wp:anchor distT="0" distB="0" distL="114300" distR="114300" simplePos="0" relativeHeight="251664384" behindDoc="0" locked="1" layoutInCell="1" allowOverlap="1">
                <wp:simplePos x="0" y="0"/>
                <wp:positionH relativeFrom="margin">
                  <wp:posOffset>6350</wp:posOffset>
                </wp:positionH>
                <wp:positionV relativeFrom="margin">
                  <wp:posOffset>9026525</wp:posOffset>
                </wp:positionV>
                <wp:extent cx="6120130" cy="363220"/>
                <wp:effectExtent l="0" t="0" r="0" b="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69"/>
                              <w:rPr>
                                <w:b/>
                              </w:rPr>
                            </w:pPr>
                            <w:r>
                              <w:rPr>
                                <w:rFonts w:hint="eastAsia" w:ascii="宋体" w:eastAsia="宋体"/>
                                <w:bCs/>
                                <w:szCs w:val="36"/>
                              </w:rPr>
                              <w:t>中国</w:t>
                            </w:r>
                            <w:r>
                              <w:rPr>
                                <w:rFonts w:ascii="宋体" w:eastAsia="宋体"/>
                                <w:bCs/>
                                <w:szCs w:val="36"/>
                              </w:rPr>
                              <w:t>人民共和国</w:t>
                            </w:r>
                            <w:r>
                              <w:rPr>
                                <w:rFonts w:hint="eastAsia" w:ascii="宋体" w:eastAsia="宋体"/>
                                <w:bCs/>
                                <w:szCs w:val="36"/>
                              </w:rPr>
                              <w:t>工业和信息化部</w:t>
                            </w:r>
                            <w:r>
                              <w:rPr>
                                <w:rFonts w:hint="eastAsia" w:ascii="宋体" w:eastAsia="宋体"/>
                                <w:b/>
                                <w:sz w:val="32"/>
                              </w:rPr>
                              <w:t xml:space="preserve"> </w:t>
                            </w:r>
                            <w:r>
                              <w:rPr>
                                <w:rFonts w:hint="eastAsia" w:hAnsi="黑体"/>
                                <w:bCs/>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0.5pt;margin-top:710.75pt;height:28.6pt;width:481.9pt;mso-position-horizontal-relative:margin;mso-position-vertical-relative:margin;z-index:251664384;mso-width-relative:page;mso-height-relative:page;" fillcolor="#FFFFFF" filled="t" stroked="f" coordsize="21600,21600" o:gfxdata="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ZG5jtkAAAALAQAADwAAAAAAAAABACAAAAAiAAAAZHJzL2Rv&#10;d25yZXYueG1sUEsBAhQAFAAAAAgAh07iQDipxFzHAQAApgMAAA4AAAAAAAAAAQAgAAAAKAEAAGRy&#10;cy9lMm9Eb2MueG1sUEsFBgAAAAAGAAYAWQEAAGEFAAAAAA==&#10;">
                <v:fill on="t" focussize="0,0"/>
                <v:stroke on="f"/>
                <v:imagedata o:title=""/>
                <o:lock v:ext="edit" aspectratio="f"/>
                <v:textbox inset="0mm,0mm,0mm,0mm">
                  <w:txbxContent>
                    <w:p>
                      <w:pPr>
                        <w:pStyle w:val="69"/>
                        <w:rPr>
                          <w:b/>
                        </w:rPr>
                      </w:pPr>
                      <w:r>
                        <w:rPr>
                          <w:rFonts w:hint="eastAsia" w:ascii="宋体" w:eastAsia="宋体"/>
                          <w:bCs/>
                          <w:szCs w:val="36"/>
                        </w:rPr>
                        <w:t>中国</w:t>
                      </w:r>
                      <w:r>
                        <w:rPr>
                          <w:rFonts w:ascii="宋体" w:eastAsia="宋体"/>
                          <w:bCs/>
                          <w:szCs w:val="36"/>
                        </w:rPr>
                        <w:t>人民共和国</w:t>
                      </w:r>
                      <w:r>
                        <w:rPr>
                          <w:rFonts w:hint="eastAsia" w:ascii="宋体" w:eastAsia="宋体"/>
                          <w:bCs/>
                          <w:szCs w:val="36"/>
                        </w:rPr>
                        <w:t>工业和信息化部</w:t>
                      </w:r>
                      <w:r>
                        <w:rPr>
                          <w:rFonts w:hint="eastAsia" w:ascii="宋体" w:eastAsia="宋体"/>
                          <w:b/>
                          <w:sz w:val="32"/>
                        </w:rPr>
                        <w:t xml:space="preserve"> </w:t>
                      </w:r>
                      <w:r>
                        <w:rPr>
                          <w:rFonts w:hint="eastAsia" w:hAnsi="黑体"/>
                          <w:bCs/>
                          <w:spacing w:val="60"/>
                          <w:sz w:val="28"/>
                          <w:szCs w:val="28"/>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3360" behindDoc="0" locked="1" layoutInCell="1" allowOverlap="1">
                <wp:simplePos x="0" y="0"/>
                <wp:positionH relativeFrom="margin">
                  <wp:posOffset>3823970</wp:posOffset>
                </wp:positionH>
                <wp:positionV relativeFrom="margin">
                  <wp:posOffset>8455025</wp:posOffset>
                </wp:positionV>
                <wp:extent cx="2019300" cy="312420"/>
                <wp:effectExtent l="0" t="0" r="0" b="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3360;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KZKQ8b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0/cOaEpYF39gBk3CZ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BWE32QAAAA0BAAAPAAAAAAAAAAEAIAAAACIAAABkcnMv&#10;ZG93bnJldi54bWxQSwECFAAUAAAACACHTuJApkpDxskBAACmAwAADgAAAAAAAAABACAAAAAoAQAA&#10;ZHJzL2Uyb0RvYy54bWxQSwUGAAAAAAYABgBZAQAAYwUAAAAA&#10;">
                <v:fill on="t" focussize="0,0"/>
                <v:stroke on="f"/>
                <v:imagedata o:title=""/>
                <o:lock v:ext="edit" aspectratio="f"/>
                <v:textbox inset="0mm,0mm,0mm,0mm">
                  <w:txbxContent>
                    <w:p>
                      <w:pPr>
                        <w:pStyle w:val="91"/>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hAnsi="宋体"/>
                          <w:bCs/>
                          <w:lang w:val="en-US" w:eastAsia="zh-CN"/>
                        </w:rPr>
                        <w:t>XX</w:t>
                      </w:r>
                      <w:r>
                        <w:rPr>
                          <w:rFonts w:hint="eastAsia" w:ascii="黑体" w:hAnsi="宋体"/>
                          <w:bCs/>
                        </w:rPr>
                        <w:t>实施</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2336" behindDoc="0" locked="1" layoutInCell="1" allowOverlap="1">
                <wp:simplePos x="0" y="0"/>
                <wp:positionH relativeFrom="margin">
                  <wp:posOffset>227330</wp:posOffset>
                </wp:positionH>
                <wp:positionV relativeFrom="margin">
                  <wp:posOffset>8470265</wp:posOffset>
                </wp:positionV>
                <wp:extent cx="2019300" cy="312420"/>
                <wp:effectExtent l="0" t="0" r="0" b="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0"/>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2336;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HnF2QAAAAwBAAAPAAAAAAAAAAEAIAAAACIAAABkcnMv&#10;ZG93bnJldi54bWxQSwECFAAUAAAACACHTuJAKxW4TMkBAACmAwAADgAAAAAAAAABACAAAAAoAQAA&#10;ZHJzL2Uyb0RvYy54bWxQSwUGAAAAAAYABgBZAQAAYwUAAAAA&#10;">
                <v:fill on="t" focussize="0,0"/>
                <v:stroke on="f"/>
                <v:imagedata o:title=""/>
                <o:lock v:ext="edit" aspectratio="f"/>
                <v:textbox inset="0mm,0mm,0mm,0mm">
                  <w:txbxContent>
                    <w:p>
                      <w:pPr>
                        <w:pStyle w:val="90"/>
                        <w:rPr>
                          <w:rFonts w:hint="eastAsia" w:ascii="黑体" w:hAnsi="宋体"/>
                          <w:bCs/>
                        </w:rPr>
                      </w:pPr>
                      <w:r>
                        <w:rPr>
                          <w:rFonts w:hint="eastAsia" w:ascii="黑体"/>
                          <w:bCs/>
                        </w:rPr>
                        <w:t>202</w:t>
                      </w:r>
                      <w:r>
                        <w:rPr>
                          <w:rFonts w:hint="eastAsia" w:ascii="黑体"/>
                          <w:bCs/>
                          <w:lang w:val="en-US" w:eastAsia="zh-CN"/>
                        </w:rPr>
                        <w:t>X</w:t>
                      </w:r>
                      <w:r>
                        <w:rPr>
                          <w:rFonts w:hint="eastAsia" w:ascii="黑体" w:hAnsi="宋体"/>
                          <w:bCs/>
                        </w:rPr>
                        <w:t>-</w:t>
                      </w:r>
                      <w:r>
                        <w:rPr>
                          <w:rFonts w:hint="eastAsia" w:ascii="黑体"/>
                          <w:bCs/>
                          <w:lang w:val="en-US" w:eastAsia="zh-CN"/>
                        </w:rPr>
                        <w:t>XX</w:t>
                      </w:r>
                      <w:r>
                        <w:rPr>
                          <w:rFonts w:hint="eastAsia" w:ascii="黑体" w:hAnsi="宋体"/>
                          <w:bCs/>
                        </w:rPr>
                        <w:t>-</w:t>
                      </w:r>
                      <w:r>
                        <w:rPr>
                          <w:rFonts w:hint="eastAsia" w:ascii="黑体"/>
                          <w:bCs/>
                          <w:lang w:val="en-US" w:eastAsia="zh-CN"/>
                        </w:rPr>
                        <w:t>XX</w:t>
                      </w:r>
                      <w:r>
                        <w:rPr>
                          <w:rFonts w:hint="eastAsia" w:ascii="黑体" w:hAnsi="宋体"/>
                          <w:bCs/>
                        </w:rPr>
                        <w:t>发布</w:t>
                      </w: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377690"/>
                <wp:effectExtent l="0" t="0" r="0" b="0"/>
                <wp:wrapNone/>
                <wp:docPr id="3"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pPr>
                              <w:pStyle w:val="73"/>
                              <w:rPr>
                                <w:rFonts w:hint="eastAsia"/>
                                <w:szCs w:val="52"/>
                              </w:rPr>
                            </w:pPr>
                            <w:bookmarkStart w:id="284" w:name="OLE_LINK1"/>
                            <w:r>
                              <w:rPr>
                                <w:rFonts w:hint="eastAsia"/>
                                <w:szCs w:val="52"/>
                              </w:rPr>
                              <w:t>电热恒温水浴锅校准规范</w:t>
                            </w:r>
                            <w:bookmarkEnd w:id="284"/>
                          </w:p>
                          <w:p>
                            <w:pPr>
                              <w:pStyle w:val="73"/>
                              <w:spacing w:line="220" w:lineRule="exact"/>
                              <w:jc w:val="both"/>
                              <w:rPr>
                                <w:rFonts w:hint="eastAsia"/>
                                <w:sz w:val="32"/>
                                <w:szCs w:val="32"/>
                              </w:rPr>
                            </w:pPr>
                          </w:p>
                          <w:p>
                            <w:pPr>
                              <w:pStyle w:val="86"/>
                              <w:framePr w:w="0" w:hRule="auto" w:wrap="auto" w:vAnchor="margin" w:hAnchor="text" w:yAlign="inline"/>
                              <w:jc w:val="center"/>
                              <w:rPr>
                                <w:rFonts w:hint="eastAsia" w:ascii="黑体" w:hAnsi="黑体" w:eastAsia="黑体"/>
                                <w:color w:val="000000"/>
                                <w:szCs w:val="28"/>
                              </w:rPr>
                            </w:pPr>
                            <w:bookmarkStart w:id="285" w:name="_Toc32585"/>
                            <w:bookmarkStart w:id="286" w:name="_Toc1542"/>
                            <w:bookmarkStart w:id="287" w:name="_Toc15844"/>
                            <w:r>
                              <w:rPr>
                                <w:rFonts w:hint="eastAsia" w:ascii="黑体" w:hAnsi="黑体" w:eastAsia="黑体"/>
                                <w:color w:val="000000"/>
                                <w:szCs w:val="28"/>
                              </w:rPr>
                              <w:t>Calibration Specification for</w:t>
                            </w:r>
                            <w:bookmarkEnd w:id="285"/>
                            <w:bookmarkEnd w:id="286"/>
                            <w:bookmarkEnd w:id="287"/>
                          </w:p>
                          <w:p>
                            <w:pPr>
                              <w:pStyle w:val="6"/>
                              <w:ind w:firstLine="0"/>
                              <w:jc w:val="center"/>
                              <w:rPr>
                                <w:rFonts w:hint="eastAsia" w:ascii="黑体" w:hAnsi="黑体" w:eastAsia="黑体"/>
                                <w:color w:val="000000"/>
                                <w:kern w:val="0"/>
                                <w:sz w:val="28"/>
                                <w:szCs w:val="28"/>
                              </w:rPr>
                            </w:pPr>
                            <w:r>
                              <w:rPr>
                                <w:rFonts w:hint="eastAsia" w:ascii="黑体" w:hAnsi="黑体" w:eastAsia="黑体"/>
                                <w:color w:val="000000"/>
                                <w:kern w:val="0"/>
                                <w:sz w:val="28"/>
                                <w:szCs w:val="28"/>
                              </w:rPr>
                              <w:t>Electrically-heated</w:t>
                            </w:r>
                            <w:r>
                              <w:rPr>
                                <w:rFonts w:ascii="黑体" w:hAnsi="黑体" w:eastAsia="黑体"/>
                                <w:color w:val="000000"/>
                                <w:kern w:val="0"/>
                                <w:sz w:val="28"/>
                                <w:szCs w:val="28"/>
                              </w:rPr>
                              <w:t xml:space="preserve"> </w:t>
                            </w:r>
                            <w:r>
                              <w:rPr>
                                <w:rFonts w:hint="eastAsia" w:ascii="黑体" w:hAnsi="黑体" w:eastAsia="黑体"/>
                                <w:color w:val="000000"/>
                                <w:sz w:val="28"/>
                                <w:szCs w:val="28"/>
                              </w:rPr>
                              <w:t>Thermostatic Water Bath</w:t>
                            </w:r>
                          </w:p>
                          <w:p>
                            <w:pPr>
                              <w:pStyle w:val="95"/>
                              <w:spacing w:line="220" w:lineRule="exact"/>
                              <w:rPr>
                                <w:rFonts w:hint="eastAsia" w:ascii="黑体" w:hAnsi="黑体" w:eastAsia="黑体" w:cs="宋体"/>
                                <w:sz w:val="28"/>
                                <w:szCs w:val="28"/>
                              </w:rPr>
                            </w:pPr>
                            <w:r>
                              <w:rPr>
                                <w:rFonts w:hint="eastAsia" w:ascii="黑体" w:hAnsi="黑体" w:eastAsia="黑体" w:cs="宋体"/>
                                <w:sz w:val="28"/>
                                <w:szCs w:val="28"/>
                              </w:rPr>
                              <w:t>（征求意见稿）</w:t>
                            </w:r>
                          </w:p>
                          <w:p>
                            <w:pPr>
                              <w:pStyle w:val="95"/>
                              <w:rPr>
                                <w:rFonts w:hint="eastAsia"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44.7pt;width:470pt;mso-position-horizontal-relative:margin;mso-position-vertical-relative:margin;z-index:251661312;mso-width-relative:page;mso-height-relative:page;" fillcolor="#FFFFFF" filled="t" stroked="f" coordsize="21600,21600" o:gfxdata="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b2LJnYAAAACQEAAA8AAAAAAAAAAQAgAAAAIgAAAGRycy9kb3du&#10;cmV2LnhtbFBLAQIUABQAAAAIAIdO4kBrnGgnxgEAAKcDAAAOAAAAAAAAAAEAIAAAACcBAABkcnMv&#10;ZTJvRG9jLnhtbFBLBQYAAAAABgAGAFkBAABfBQAAAAA=&#10;">
                <v:fill on="t" focussize="0,0"/>
                <v:stroke on="f"/>
                <v:imagedata o:title=""/>
                <o:lock v:ext="edit" aspectratio="f"/>
                <v:textbox inset="0mm,0mm,0mm,0mm">
                  <w:txbxContent>
                    <w:p>
                      <w:pPr>
                        <w:pStyle w:val="73"/>
                        <w:rPr>
                          <w:rFonts w:hint="eastAsia"/>
                          <w:szCs w:val="52"/>
                        </w:rPr>
                      </w:pPr>
                      <w:bookmarkStart w:id="284" w:name="OLE_LINK1"/>
                      <w:r>
                        <w:rPr>
                          <w:rFonts w:hint="eastAsia"/>
                          <w:szCs w:val="52"/>
                        </w:rPr>
                        <w:t>电热恒温水浴锅校准规范</w:t>
                      </w:r>
                      <w:bookmarkEnd w:id="284"/>
                    </w:p>
                    <w:p>
                      <w:pPr>
                        <w:pStyle w:val="73"/>
                        <w:spacing w:line="220" w:lineRule="exact"/>
                        <w:jc w:val="both"/>
                        <w:rPr>
                          <w:rFonts w:hint="eastAsia"/>
                          <w:sz w:val="32"/>
                          <w:szCs w:val="32"/>
                        </w:rPr>
                      </w:pPr>
                    </w:p>
                    <w:p>
                      <w:pPr>
                        <w:pStyle w:val="86"/>
                        <w:framePr w:w="0" w:hRule="auto" w:wrap="auto" w:vAnchor="margin" w:hAnchor="text" w:yAlign="inline"/>
                        <w:jc w:val="center"/>
                        <w:rPr>
                          <w:rFonts w:hint="eastAsia" w:ascii="黑体" w:hAnsi="黑体" w:eastAsia="黑体"/>
                          <w:color w:val="000000"/>
                          <w:szCs w:val="28"/>
                        </w:rPr>
                      </w:pPr>
                      <w:bookmarkStart w:id="285" w:name="_Toc32585"/>
                      <w:bookmarkStart w:id="286" w:name="_Toc1542"/>
                      <w:bookmarkStart w:id="287" w:name="_Toc15844"/>
                      <w:r>
                        <w:rPr>
                          <w:rFonts w:hint="eastAsia" w:ascii="黑体" w:hAnsi="黑体" w:eastAsia="黑体"/>
                          <w:color w:val="000000"/>
                          <w:szCs w:val="28"/>
                        </w:rPr>
                        <w:t>Calibration Specification for</w:t>
                      </w:r>
                      <w:bookmarkEnd w:id="285"/>
                      <w:bookmarkEnd w:id="286"/>
                      <w:bookmarkEnd w:id="287"/>
                    </w:p>
                    <w:p>
                      <w:pPr>
                        <w:pStyle w:val="6"/>
                        <w:ind w:firstLine="0"/>
                        <w:jc w:val="center"/>
                        <w:rPr>
                          <w:rFonts w:hint="eastAsia" w:ascii="黑体" w:hAnsi="黑体" w:eastAsia="黑体"/>
                          <w:color w:val="000000"/>
                          <w:kern w:val="0"/>
                          <w:sz w:val="28"/>
                          <w:szCs w:val="28"/>
                        </w:rPr>
                      </w:pPr>
                      <w:r>
                        <w:rPr>
                          <w:rFonts w:hint="eastAsia" w:ascii="黑体" w:hAnsi="黑体" w:eastAsia="黑体"/>
                          <w:color w:val="000000"/>
                          <w:kern w:val="0"/>
                          <w:sz w:val="28"/>
                          <w:szCs w:val="28"/>
                        </w:rPr>
                        <w:t>Electrically-heated</w:t>
                      </w:r>
                      <w:r>
                        <w:rPr>
                          <w:rFonts w:ascii="黑体" w:hAnsi="黑体" w:eastAsia="黑体"/>
                          <w:color w:val="000000"/>
                          <w:kern w:val="0"/>
                          <w:sz w:val="28"/>
                          <w:szCs w:val="28"/>
                        </w:rPr>
                        <w:t xml:space="preserve"> </w:t>
                      </w:r>
                      <w:r>
                        <w:rPr>
                          <w:rFonts w:hint="eastAsia" w:ascii="黑体" w:hAnsi="黑体" w:eastAsia="黑体"/>
                          <w:color w:val="000000"/>
                          <w:sz w:val="28"/>
                          <w:szCs w:val="28"/>
                        </w:rPr>
                        <w:t>Thermostatic Water Bath</w:t>
                      </w:r>
                    </w:p>
                    <w:p>
                      <w:pPr>
                        <w:pStyle w:val="95"/>
                        <w:spacing w:line="220" w:lineRule="exact"/>
                        <w:rPr>
                          <w:rFonts w:hint="eastAsia" w:ascii="黑体" w:hAnsi="黑体" w:eastAsia="黑体" w:cs="宋体"/>
                          <w:sz w:val="28"/>
                          <w:szCs w:val="28"/>
                        </w:rPr>
                      </w:pPr>
                      <w:r>
                        <w:rPr>
                          <w:rFonts w:hint="eastAsia" w:ascii="黑体" w:hAnsi="黑体" w:eastAsia="黑体" w:cs="宋体"/>
                          <w:sz w:val="28"/>
                          <w:szCs w:val="28"/>
                        </w:rPr>
                        <w:t>（征求意见稿）</w:t>
                      </w:r>
                    </w:p>
                    <w:p>
                      <w:pPr>
                        <w:pStyle w:val="95"/>
                        <w:rPr>
                          <w:rFonts w:hint="eastAsia" w:ascii="黑体" w:eastAsia="黑体"/>
                          <w:sz w:val="30"/>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60288" behindDoc="0" locked="1" layoutInCell="1" allowOverlap="1">
                <wp:simplePos x="0" y="0"/>
                <wp:positionH relativeFrom="margin">
                  <wp:posOffset>6350</wp:posOffset>
                </wp:positionH>
                <wp:positionV relativeFrom="margin">
                  <wp:posOffset>1887855</wp:posOffset>
                </wp:positionV>
                <wp:extent cx="6172200" cy="619125"/>
                <wp:effectExtent l="0" t="0" r="0" b="0"/>
                <wp:wrapNone/>
                <wp:docPr id="2"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pPr>
                              <w:pStyle w:val="86"/>
                              <w:spacing w:before="0"/>
                              <w:jc w:val="both"/>
                              <w:rPr>
                                <w:rFonts w:hint="default" w:ascii="黑体" w:hAnsi="黑体" w:eastAsia="黑体"/>
                                <w:color w:val="000000"/>
                                <w:szCs w:val="28"/>
                                <w:lang w:val="en-US" w:eastAsia="zh-CN"/>
                              </w:rPr>
                            </w:pPr>
                            <w:r>
                              <w:rPr>
                                <w:rFonts w:hint="eastAsia"/>
                              </w:rPr>
                              <w:t xml:space="preserve">                                     </w:t>
                            </w:r>
                            <w:r>
                              <w:rPr>
                                <w:rFonts w:hint="eastAsia"/>
                                <w:sz w:val="30"/>
                                <w:szCs w:val="30"/>
                              </w:rPr>
                              <w:t xml:space="preserve"> </w:t>
                            </w:r>
                            <w:r>
                              <w:rPr>
                                <w:rFonts w:ascii="黑体" w:hAnsi="黑体" w:eastAsia="黑体"/>
                                <w:bCs/>
                                <w:color w:val="000000"/>
                                <w:szCs w:val="28"/>
                              </w:rPr>
                              <w:t>J</w:t>
                            </w:r>
                            <w:r>
                              <w:rPr>
                                <w:rFonts w:hint="eastAsia" w:ascii="黑体" w:hAnsi="黑体" w:eastAsia="黑体"/>
                                <w:bCs/>
                                <w:color w:val="000000"/>
                                <w:szCs w:val="28"/>
                              </w:rPr>
                              <w:t>JF（有色金属）</w:t>
                            </w:r>
                            <w:r>
                              <w:rPr>
                                <w:rFonts w:hint="eastAsia" w:ascii="黑体" w:hAnsi="黑体" w:eastAsia="黑体"/>
                                <w:bCs/>
                                <w:color w:val="000000"/>
                                <w:szCs w:val="28"/>
                                <w:lang w:val="en-US" w:eastAsia="zh-CN"/>
                              </w:rPr>
                              <w:t>XXX</w:t>
                            </w:r>
                            <w:r>
                              <w:rPr>
                                <w:rFonts w:hint="eastAsia" w:ascii="黑体" w:hAnsi="黑体" w:eastAsia="黑体"/>
                                <w:bCs/>
                                <w:color w:val="000000"/>
                                <w:szCs w:val="28"/>
                              </w:rPr>
                              <w:t>—</w:t>
                            </w:r>
                            <w:r>
                              <w:rPr>
                                <w:rFonts w:hint="eastAsia" w:ascii="黑体" w:hAnsi="黑体" w:eastAsia="黑体"/>
                                <w:bCs/>
                                <w:color w:val="000000"/>
                                <w:szCs w:val="28"/>
                                <w:lang w:val="en-US" w:eastAsia="zh-CN"/>
                              </w:rPr>
                              <w:t>XXXX</w:t>
                            </w:r>
                          </w:p>
                          <w:p>
                            <w:pPr>
                              <w:pStyle w:val="86"/>
                              <w:jc w:val="both"/>
                              <w:rPr>
                                <w:rFonts w:hint="eastAsia"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0.5pt;margin-top:148.65pt;height:48.75pt;width:486pt;mso-position-horizontal-relative:margin;mso-position-vertical-relative:margin;z-index:251660288;mso-width-relative:page;mso-height-relative:page;" fillcolor="#FFFFFF" filled="t" stroked="f" coordsize="21600,21600" o:gfxdata="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4R10rYAAAACQEAAA8AAAAAAAAAAQAgAAAAIgAAAGRycy9kb3du&#10;cmV2LnhtbFBLAQIUABQAAAAIAIdO4kA4bDnuxgEAAKYDAAAOAAAAAAAAAAEAIAAAACcBAABkcnMv&#10;ZTJvRG9jLnhtbFBLBQYAAAAABgAGAFkBAABfBQAAAAA=&#10;">
                <v:fill on="t" focussize="0,0"/>
                <v:stroke on="f"/>
                <v:imagedata o:title=""/>
                <o:lock v:ext="edit" aspectratio="f"/>
                <v:textbox inset="0mm,0mm,0mm,0mm">
                  <w:txbxContent>
                    <w:p>
                      <w:pPr>
                        <w:pStyle w:val="86"/>
                        <w:spacing w:before="0"/>
                        <w:jc w:val="both"/>
                        <w:rPr>
                          <w:rFonts w:hint="default" w:ascii="黑体" w:hAnsi="黑体" w:eastAsia="黑体"/>
                          <w:color w:val="000000"/>
                          <w:szCs w:val="28"/>
                          <w:lang w:val="en-US" w:eastAsia="zh-CN"/>
                        </w:rPr>
                      </w:pPr>
                      <w:r>
                        <w:rPr>
                          <w:rFonts w:hint="eastAsia"/>
                        </w:rPr>
                        <w:t xml:space="preserve">                                     </w:t>
                      </w:r>
                      <w:r>
                        <w:rPr>
                          <w:rFonts w:hint="eastAsia"/>
                          <w:sz w:val="30"/>
                          <w:szCs w:val="30"/>
                        </w:rPr>
                        <w:t xml:space="preserve"> </w:t>
                      </w:r>
                      <w:r>
                        <w:rPr>
                          <w:rFonts w:ascii="黑体" w:hAnsi="黑体" w:eastAsia="黑体"/>
                          <w:bCs/>
                          <w:color w:val="000000"/>
                          <w:szCs w:val="28"/>
                        </w:rPr>
                        <w:t>J</w:t>
                      </w:r>
                      <w:r>
                        <w:rPr>
                          <w:rFonts w:hint="eastAsia" w:ascii="黑体" w:hAnsi="黑体" w:eastAsia="黑体"/>
                          <w:bCs/>
                          <w:color w:val="000000"/>
                          <w:szCs w:val="28"/>
                        </w:rPr>
                        <w:t>JF（有色金属）</w:t>
                      </w:r>
                      <w:r>
                        <w:rPr>
                          <w:rFonts w:hint="eastAsia" w:ascii="黑体" w:hAnsi="黑体" w:eastAsia="黑体"/>
                          <w:bCs/>
                          <w:color w:val="000000"/>
                          <w:szCs w:val="28"/>
                          <w:lang w:val="en-US" w:eastAsia="zh-CN"/>
                        </w:rPr>
                        <w:t>XXX</w:t>
                      </w:r>
                      <w:r>
                        <w:rPr>
                          <w:rFonts w:hint="eastAsia" w:ascii="黑体" w:hAnsi="黑体" w:eastAsia="黑体"/>
                          <w:bCs/>
                          <w:color w:val="000000"/>
                          <w:szCs w:val="28"/>
                        </w:rPr>
                        <w:t>—</w:t>
                      </w:r>
                      <w:r>
                        <w:rPr>
                          <w:rFonts w:hint="eastAsia" w:ascii="黑体" w:hAnsi="黑体" w:eastAsia="黑体"/>
                          <w:bCs/>
                          <w:color w:val="000000"/>
                          <w:szCs w:val="28"/>
                          <w:lang w:val="en-US" w:eastAsia="zh-CN"/>
                        </w:rPr>
                        <w:t>XXXX</w:t>
                      </w:r>
                    </w:p>
                    <w:p>
                      <w:pPr>
                        <w:pStyle w:val="86"/>
                        <w:jc w:val="both"/>
                        <w:rPr>
                          <w:rFonts w:hint="eastAsia" w:ascii="黑体" w:eastAsia="黑体"/>
                          <w:b/>
                          <w:color w:val="000000"/>
                        </w:rPr>
                      </w:pPr>
                    </w:p>
                  </w:txbxContent>
                </v:textbox>
                <w10:anchorlock/>
              </v:shape>
            </w:pict>
          </mc:Fallback>
        </mc:AlternateContent>
      </w:r>
      <w:r>
        <w:rPr>
          <w:rFonts w:eastAsia="宋体"/>
          <w:color w:val="auto"/>
          <w:highlight w:val="none"/>
        </w:rPr>
        <mc:AlternateContent>
          <mc:Choice Requires="wps">
            <w:drawing>
              <wp:anchor distT="0" distB="0" distL="114300" distR="114300" simplePos="0" relativeHeight="251659264" behindDoc="0" locked="1" layoutInCell="1" allowOverlap="1">
                <wp:simplePos x="0" y="0"/>
                <wp:positionH relativeFrom="margin">
                  <wp:posOffset>-43180</wp:posOffset>
                </wp:positionH>
                <wp:positionV relativeFrom="margin">
                  <wp:posOffset>1381125</wp:posOffset>
                </wp:positionV>
                <wp:extent cx="6158230" cy="391160"/>
                <wp:effectExtent l="0" t="0" r="0" b="0"/>
                <wp:wrapNone/>
                <wp:docPr id="1" name="fmFrame2"/>
                <wp:cNvGraphicFramePr/>
                <a:graphic xmlns:a="http://schemas.openxmlformats.org/drawingml/2006/main">
                  <a:graphicData uri="http://schemas.microsoft.com/office/word/2010/wordprocessingShape">
                    <wps:wsp>
                      <wps:cNvSpPr txBox="1"/>
                      <wps:spPr>
                        <a:xfrm>
                          <a:off x="0" y="0"/>
                          <a:ext cx="6158230" cy="391160"/>
                        </a:xfrm>
                        <a:prstGeom prst="rect">
                          <a:avLst/>
                        </a:prstGeom>
                        <a:solidFill>
                          <a:srgbClr val="FFFFFF"/>
                        </a:solidFill>
                        <a:ln>
                          <a:noFill/>
                        </a:ln>
                      </wps:spPr>
                      <wps:txbx>
                        <w:txbxContent>
                          <w:p>
                            <w:pPr>
                              <w:pStyle w:val="77"/>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pPr>
                              <w:rPr>
                                <w:sz w:val="20"/>
                                <w:szCs w:val="22"/>
                              </w:rPr>
                            </w:pPr>
                          </w:p>
                        </w:txbxContent>
                      </wps:txbx>
                      <wps:bodyPr wrap="square" lIns="0" tIns="0" rIns="0" bIns="0" upright="1"/>
                    </wps:wsp>
                  </a:graphicData>
                </a:graphic>
              </wp:anchor>
            </w:drawing>
          </mc:Choice>
          <mc:Fallback>
            <w:pict>
              <v:shape id="fmFrame2" o:spid="_x0000_s1026" o:spt="202" type="#_x0000_t202" style="position:absolute;left:0pt;margin-left:-3.4pt;margin-top:108.75pt;height:30.8pt;width:484.9pt;mso-position-horizontal-relative:margin;mso-position-vertical-relative:margin;z-index:251659264;mso-width-relative:page;mso-height-relative:page;" fillcolor="#FFFFFF" filled="t" stroked="f" coordsize="21600,21600" o:gfxdata="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prZAAAACgEAAA8AAAAAAAAAAQAgAAAAIgAAAGRycy9k&#10;b3ducmV2LnhtbFBLAQIUABQAAAAIAIdO4kBGr5kayAEAAKYDAAAOAAAAAAAAAAEAIAAAACgBAABk&#10;cnMvZTJvRG9jLnhtbFBLBQYAAAAABgAGAFkBAABiBQAAAAA=&#10;">
                <v:fill on="t" focussize="0,0"/>
                <v:stroke on="f"/>
                <v:imagedata o:title=""/>
                <o:lock v:ext="edit" aspectratio="f"/>
                <v:textbox inset="0mm,0mm,0mm,0mm">
                  <w:txbxContent>
                    <w:p>
                      <w:pPr>
                        <w:pStyle w:val="77"/>
                        <w:rPr>
                          <w:rFonts w:hint="eastAsia"/>
                          <w:snapToGrid w:val="0"/>
                          <w:spacing w:val="26"/>
                          <w:kern w:val="36"/>
                          <w:sz w:val="48"/>
                          <w:szCs w:val="18"/>
                        </w:rPr>
                      </w:pPr>
                      <w:r>
                        <w:rPr>
                          <w:rFonts w:hint="eastAsia"/>
                          <w:sz w:val="40"/>
                          <w:szCs w:val="40"/>
                        </w:rPr>
                        <w:t>中华人民共和国工业</w:t>
                      </w:r>
                      <w:r>
                        <w:rPr>
                          <w:sz w:val="40"/>
                          <w:szCs w:val="40"/>
                        </w:rPr>
                        <w:t>和信息化部</w:t>
                      </w:r>
                      <w:r>
                        <w:rPr>
                          <w:rFonts w:hint="eastAsia"/>
                          <w:sz w:val="40"/>
                          <w:szCs w:val="40"/>
                        </w:rPr>
                        <w:t>有色金属计量技术</w:t>
                      </w:r>
                      <w:r>
                        <w:rPr>
                          <w:sz w:val="40"/>
                          <w:szCs w:val="40"/>
                        </w:rPr>
                        <w:t>规范</w:t>
                      </w:r>
                    </w:p>
                    <w:p>
                      <w:pPr>
                        <w:rPr>
                          <w:sz w:val="20"/>
                          <w:szCs w:val="22"/>
                        </w:rPr>
                      </w:pPr>
                    </w:p>
                  </w:txbxContent>
                </v:textbox>
                <w10:anchorlock/>
              </v:shape>
            </w:pict>
          </mc:Fallback>
        </mc:AlternateContent>
      </w:r>
    </w:p>
    <w:bookmarkEnd w:id="0"/>
    <w:p>
      <w:pPr>
        <w:rPr>
          <w:rFonts w:eastAsia="宋体"/>
          <w:color w:val="auto"/>
          <w:highlight w:val="none"/>
        </w:rPr>
      </w:pPr>
      <w:bookmarkStart w:id="1" w:name="_Toc193601673"/>
      <w:bookmarkStart w:id="2" w:name="_Toc193555883"/>
      <w:bookmarkStart w:id="3" w:name="_Toc193601894"/>
      <w:bookmarkStart w:id="4" w:name="_Toc193603073"/>
      <w:bookmarkStart w:id="5" w:name="_Toc193860176"/>
      <w:bookmarkStart w:id="6" w:name="_Toc193860207"/>
      <w:bookmarkStart w:id="7" w:name="_Toc193618946"/>
      <w:bookmarkStart w:id="8" w:name="_Toc193860026"/>
      <w:bookmarkStart w:id="9" w:name="_Toc193619091"/>
      <w:bookmarkStart w:id="10" w:name="_Toc193619049"/>
      <w:bookmarkStart w:id="11" w:name="_Toc193861442"/>
      <w:bookmarkStart w:id="12" w:name="_Toc193547508"/>
      <w:bookmarkStart w:id="13" w:name="_Toc193552963"/>
      <w:bookmarkStart w:id="14" w:name="_Toc193551753"/>
      <w:r>
        <w:rPr>
          <w:rFonts w:eastAsia="宋体"/>
          <w:color w:val="auto"/>
          <w:sz w:val="30"/>
          <w:szCs w:val="30"/>
          <w:highlight w:val="none"/>
        </w:rPr>
        <mc:AlternateContent>
          <mc:Choice Requires="wps">
            <w:drawing>
              <wp:anchor distT="0" distB="0" distL="114300" distR="114300" simplePos="0" relativeHeight="251667456" behindDoc="0" locked="0" layoutInCell="1" allowOverlap="1">
                <wp:simplePos x="0" y="0"/>
                <wp:positionH relativeFrom="column">
                  <wp:posOffset>-481330</wp:posOffset>
                </wp:positionH>
                <wp:positionV relativeFrom="paragraph">
                  <wp:posOffset>119380</wp:posOffset>
                </wp:positionV>
                <wp:extent cx="4048125" cy="169418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4048125" cy="169418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pStyle w:val="72"/>
                              <w:spacing w:before="0" w:line="360" w:lineRule="exact"/>
                              <w:rPr>
                                <w:rFonts w:ascii="Franklin Gothic Medium" w:hAnsi="Franklin Gothic Medium" w:eastAsia="黑体"/>
                                <w:color w:val="000000"/>
                                <w:kern w:val="36"/>
                                <w:sz w:val="44"/>
                                <w:szCs w:val="44"/>
                              </w:rPr>
                            </w:pPr>
                          </w:p>
                          <w:p>
                            <w:pPr>
                              <w:pStyle w:val="72"/>
                              <w:spacing w:before="0" w:line="36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电热恒温水浴锅校准规范</w:t>
                            </w:r>
                          </w:p>
                          <w:p>
                            <w:pPr>
                              <w:pStyle w:val="86"/>
                              <w:framePr w:w="0" w:hRule="auto" w:wrap="auto" w:vAnchor="margin" w:hAnchor="text" w:yAlign="inline"/>
                              <w:spacing w:line="360" w:lineRule="auto"/>
                              <w:jc w:val="center"/>
                              <w:rPr>
                                <w:rFonts w:hint="eastAsia" w:ascii="黑体" w:hAnsi="黑体" w:eastAsia="黑体"/>
                                <w:color w:val="000000"/>
                                <w:szCs w:val="28"/>
                              </w:rPr>
                            </w:pPr>
                            <w:r>
                              <w:rPr>
                                <w:rFonts w:hint="eastAsia" w:ascii="黑体" w:hAnsi="黑体" w:eastAsia="黑体"/>
                                <w:color w:val="000000"/>
                                <w:szCs w:val="28"/>
                              </w:rPr>
                              <w:t>Calibration Specification for</w:t>
                            </w:r>
                          </w:p>
                          <w:p>
                            <w:pPr>
                              <w:pStyle w:val="6"/>
                              <w:ind w:firstLine="0"/>
                              <w:jc w:val="center"/>
                              <w:rPr>
                                <w:rFonts w:hint="eastAsia" w:ascii="黑体" w:hAnsi="黑体" w:eastAsia="黑体"/>
                                <w:color w:val="000000"/>
                                <w:kern w:val="0"/>
                                <w:sz w:val="28"/>
                                <w:szCs w:val="28"/>
                              </w:rPr>
                            </w:pPr>
                            <w:r>
                              <w:rPr>
                                <w:rFonts w:hint="eastAsia" w:ascii="黑体" w:hAnsi="黑体" w:eastAsia="黑体"/>
                                <w:color w:val="000000"/>
                                <w:kern w:val="0"/>
                                <w:sz w:val="28"/>
                                <w:szCs w:val="28"/>
                              </w:rPr>
                              <w:t>Electrically-heated</w:t>
                            </w:r>
                            <w:r>
                              <w:rPr>
                                <w:rFonts w:ascii="黑体" w:hAnsi="黑体" w:eastAsia="黑体"/>
                                <w:color w:val="000000"/>
                                <w:kern w:val="0"/>
                                <w:sz w:val="28"/>
                                <w:szCs w:val="28"/>
                              </w:rPr>
                              <w:t xml:space="preserve"> </w:t>
                            </w:r>
                            <w:r>
                              <w:rPr>
                                <w:rFonts w:hint="eastAsia" w:ascii="黑体" w:hAnsi="黑体" w:eastAsia="黑体"/>
                                <w:color w:val="000000"/>
                                <w:sz w:val="28"/>
                                <w:szCs w:val="28"/>
                              </w:rPr>
                              <w:t>Thermostatic Water Bath</w:t>
                            </w:r>
                          </w:p>
                          <w:p>
                            <w:pPr>
                              <w:rPr>
                                <w:rFonts w:hint="eastAsia" w:ascii="黑体" w:eastAsia="黑体"/>
                                <w:b/>
                                <w:sz w:val="32"/>
                                <w:szCs w:val="32"/>
                              </w:rPr>
                            </w:pPr>
                          </w:p>
                        </w:txbxContent>
                      </wps:txbx>
                      <wps:bodyPr wrap="square" lIns="91440" tIns="82800" rIns="91440" bIns="82800" upright="1"/>
                    </wps:wsp>
                  </a:graphicData>
                </a:graphic>
              </wp:anchor>
            </w:drawing>
          </mc:Choice>
          <mc:Fallback>
            <w:pict>
              <v:shape id="文本框 27" o:spid="_x0000_s1026" o:spt="202" type="#_x0000_t202" style="position:absolute;left:0pt;margin-left:-37.9pt;margin-top:9.4pt;height:133.4pt;width:318.75pt;z-index:251667456;mso-width-relative:page;mso-height-relative:page;" fillcolor="#FFFFFF" filled="t" stroked="t" coordsize="21600,21600" o:gfxdata="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A4XYLcAAAACgEAAA8AAAAAAAAAAQAgAAAAIgAAAGRycy9kb3ducmV2Lnht&#10;bFBLAQIUABQAAAAIAIdO4kBTiB7/LgIAAHoEAAAOAAAAAAAAAAEAIAAAACsBAABkcnMvZTJvRG9j&#10;LnhtbFBLBQYAAAAABgAGAFkBAADLBQAAAAA=&#10;">
                <v:fill on="t" focussize="0,0"/>
                <v:stroke weight="0.25pt" color="#FFFFFF" joinstyle="miter" dashstyle="1 1" endcap="round"/>
                <v:imagedata o:title=""/>
                <o:lock v:ext="edit" aspectratio="f"/>
                <v:textbox inset="2.54mm,2.3mm,2.54mm,2.3mm">
                  <w:txbxContent>
                    <w:p>
                      <w:pPr>
                        <w:pStyle w:val="72"/>
                        <w:spacing w:before="0" w:line="360" w:lineRule="exact"/>
                        <w:rPr>
                          <w:rFonts w:ascii="Franklin Gothic Medium" w:hAnsi="Franklin Gothic Medium" w:eastAsia="黑体"/>
                          <w:color w:val="000000"/>
                          <w:kern w:val="36"/>
                          <w:sz w:val="44"/>
                          <w:szCs w:val="44"/>
                        </w:rPr>
                      </w:pPr>
                    </w:p>
                    <w:p>
                      <w:pPr>
                        <w:pStyle w:val="72"/>
                        <w:spacing w:before="0" w:line="360" w:lineRule="auto"/>
                        <w:rPr>
                          <w:rFonts w:hint="eastAsia"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电热恒温水浴锅校准规范</w:t>
                      </w:r>
                    </w:p>
                    <w:p>
                      <w:pPr>
                        <w:pStyle w:val="86"/>
                        <w:framePr w:w="0" w:hRule="auto" w:wrap="auto" w:vAnchor="margin" w:hAnchor="text" w:yAlign="inline"/>
                        <w:spacing w:line="360" w:lineRule="auto"/>
                        <w:jc w:val="center"/>
                        <w:rPr>
                          <w:rFonts w:hint="eastAsia" w:ascii="黑体" w:hAnsi="黑体" w:eastAsia="黑体"/>
                          <w:color w:val="000000"/>
                          <w:szCs w:val="28"/>
                        </w:rPr>
                      </w:pPr>
                      <w:r>
                        <w:rPr>
                          <w:rFonts w:hint="eastAsia" w:ascii="黑体" w:hAnsi="黑体" w:eastAsia="黑体"/>
                          <w:color w:val="000000"/>
                          <w:szCs w:val="28"/>
                        </w:rPr>
                        <w:t>Calibration Specification for</w:t>
                      </w:r>
                    </w:p>
                    <w:p>
                      <w:pPr>
                        <w:pStyle w:val="6"/>
                        <w:ind w:firstLine="0"/>
                        <w:jc w:val="center"/>
                        <w:rPr>
                          <w:rFonts w:hint="eastAsia" w:ascii="黑体" w:hAnsi="黑体" w:eastAsia="黑体"/>
                          <w:color w:val="000000"/>
                          <w:kern w:val="0"/>
                          <w:sz w:val="28"/>
                          <w:szCs w:val="28"/>
                        </w:rPr>
                      </w:pPr>
                      <w:r>
                        <w:rPr>
                          <w:rFonts w:hint="eastAsia" w:ascii="黑体" w:hAnsi="黑体" w:eastAsia="黑体"/>
                          <w:color w:val="000000"/>
                          <w:kern w:val="0"/>
                          <w:sz w:val="28"/>
                          <w:szCs w:val="28"/>
                        </w:rPr>
                        <w:t>Electrically-heated</w:t>
                      </w:r>
                      <w:r>
                        <w:rPr>
                          <w:rFonts w:ascii="黑体" w:hAnsi="黑体" w:eastAsia="黑体"/>
                          <w:color w:val="000000"/>
                          <w:kern w:val="0"/>
                          <w:sz w:val="28"/>
                          <w:szCs w:val="28"/>
                        </w:rPr>
                        <w:t xml:space="preserve"> </w:t>
                      </w:r>
                      <w:r>
                        <w:rPr>
                          <w:rFonts w:hint="eastAsia" w:ascii="黑体" w:hAnsi="黑体" w:eastAsia="黑体"/>
                          <w:color w:val="000000"/>
                          <w:sz w:val="28"/>
                          <w:szCs w:val="28"/>
                        </w:rPr>
                        <w:t>Thermostatic Water Bath</w:t>
                      </w:r>
                    </w:p>
                    <w:p>
                      <w:pPr>
                        <w:rPr>
                          <w:rFonts w:hint="eastAsia"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82"/>
        <w:spacing w:before="100" w:beforeAutospacing="1" w:line="240" w:lineRule="auto"/>
        <w:ind w:firstLine="640" w:firstLineChars="200"/>
        <w:jc w:val="both"/>
        <w:outlineLvl w:val="9"/>
        <w:rPr>
          <w:rFonts w:ascii="Times New Roman" w:eastAsia="宋体"/>
          <w:color w:val="auto"/>
          <w:sz w:val="84"/>
          <w:szCs w:val="84"/>
          <w:highlight w:val="none"/>
        </w:rPr>
      </w:pPr>
      <w:r>
        <w:rPr>
          <w:rFonts w:ascii="Times New Roman" w:eastAsia="宋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3863340</wp:posOffset>
                </wp:positionH>
                <wp:positionV relativeFrom="paragraph">
                  <wp:posOffset>462280</wp:posOffset>
                </wp:positionV>
                <wp:extent cx="2011680" cy="558165"/>
                <wp:effectExtent l="0" t="0" r="0" b="0"/>
                <wp:wrapNone/>
                <wp:docPr id="12"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spacing w:line="320" w:lineRule="exact"/>
                              <w:jc w:val="center"/>
                              <w:textAlignment w:val="center"/>
                              <w:rPr>
                                <w:rFonts w:hint="default" w:ascii="黑体" w:hAnsi="黑体" w:eastAsia="黑体"/>
                                <w:color w:val="000000"/>
                                <w:sz w:val="28"/>
                                <w:szCs w:val="28"/>
                                <w:lang w:val="en-US" w:eastAsia="zh-CN"/>
                              </w:rPr>
                            </w:pPr>
                            <w:r>
                              <w:rPr>
                                <w:rFonts w:ascii="黑体" w:hAnsi="黑体" w:eastAsia="黑体"/>
                                <w:color w:val="000000"/>
                                <w:sz w:val="28"/>
                                <w:szCs w:val="28"/>
                              </w:rPr>
                              <w:t>J</w:t>
                            </w:r>
                            <w:r>
                              <w:rPr>
                                <w:rFonts w:hint="eastAsia" w:ascii="黑体" w:hAnsi="黑体" w:eastAsia="黑体"/>
                                <w:color w:val="000000"/>
                                <w:sz w:val="28"/>
                                <w:szCs w:val="28"/>
                              </w:rPr>
                              <w:t>JF（有色金属）</w:t>
                            </w:r>
                            <w:r>
                              <w:rPr>
                                <w:rFonts w:hint="eastAsia" w:ascii="黑体" w:hAnsi="黑体" w:eastAsia="黑体"/>
                                <w:color w:val="000000"/>
                                <w:sz w:val="28"/>
                                <w:szCs w:val="28"/>
                                <w:lang w:val="en-US" w:eastAsia="zh-CN"/>
                              </w:rPr>
                              <w:t>XXX</w:t>
                            </w:r>
                            <w:r>
                              <w:rPr>
                                <w:rFonts w:hint="eastAsia" w:ascii="黑体" w:hAnsi="黑体" w:eastAsia="黑体"/>
                                <w:color w:val="000000"/>
                                <w:sz w:val="28"/>
                                <w:szCs w:val="28"/>
                              </w:rPr>
                              <w:t>-</w:t>
                            </w:r>
                            <w:r>
                              <w:rPr>
                                <w:rFonts w:hint="eastAsia" w:ascii="黑体" w:hAnsi="黑体" w:eastAsia="黑体"/>
                                <w:color w:val="000000"/>
                                <w:sz w:val="28"/>
                                <w:szCs w:val="28"/>
                                <w:lang w:val="en-US" w:eastAsia="zh-CN"/>
                              </w:rPr>
                              <w:t>XXXX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70528;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gMZzYAAAACgEAAA8AAAAAAAAAAQAgAAAAIgAAAGRycy9kb3ducmV2LnhtbFBLAQIUABQAAAAI&#10;AIdO4kAZnXG7JgIAAHsEAAAOAAAAAAAAAAEAIAAAACcBAABkcnMvZTJvRG9jLnhtbFBLBQYAAAAA&#10;BgAGAFkBAAC/BQAAAAA=&#10;">
                <v:fill on="t" focussize="0,0"/>
                <v:stroke weight="1pt" color="#FFFFFF" joinstyle="miter"/>
                <v:imagedata o:title=""/>
                <o:lock v:ext="edit" aspectratio="f"/>
                <v:textbox inset="1.5mm,1.27mm,1.5mm,1.27mm">
                  <w:txbxContent>
                    <w:p>
                      <w:pPr>
                        <w:spacing w:line="320" w:lineRule="exact"/>
                        <w:jc w:val="center"/>
                        <w:textAlignment w:val="center"/>
                        <w:rPr>
                          <w:rFonts w:hint="default" w:ascii="黑体" w:hAnsi="黑体" w:eastAsia="黑体"/>
                          <w:color w:val="000000"/>
                          <w:sz w:val="28"/>
                          <w:szCs w:val="28"/>
                          <w:lang w:val="en-US" w:eastAsia="zh-CN"/>
                        </w:rPr>
                      </w:pPr>
                      <w:r>
                        <w:rPr>
                          <w:rFonts w:ascii="黑体" w:hAnsi="黑体" w:eastAsia="黑体"/>
                          <w:color w:val="000000"/>
                          <w:sz w:val="28"/>
                          <w:szCs w:val="28"/>
                        </w:rPr>
                        <w:t>J</w:t>
                      </w:r>
                      <w:r>
                        <w:rPr>
                          <w:rFonts w:hint="eastAsia" w:ascii="黑体" w:hAnsi="黑体" w:eastAsia="黑体"/>
                          <w:color w:val="000000"/>
                          <w:sz w:val="28"/>
                          <w:szCs w:val="28"/>
                        </w:rPr>
                        <w:t>JF（有色金属）</w:t>
                      </w:r>
                      <w:r>
                        <w:rPr>
                          <w:rFonts w:hint="eastAsia" w:ascii="黑体" w:hAnsi="黑体" w:eastAsia="黑体"/>
                          <w:color w:val="000000"/>
                          <w:sz w:val="28"/>
                          <w:szCs w:val="28"/>
                          <w:lang w:val="en-US" w:eastAsia="zh-CN"/>
                        </w:rPr>
                        <w:t>XXX</w:t>
                      </w:r>
                      <w:r>
                        <w:rPr>
                          <w:rFonts w:hint="eastAsia" w:ascii="黑体" w:hAnsi="黑体" w:eastAsia="黑体"/>
                          <w:color w:val="000000"/>
                          <w:sz w:val="28"/>
                          <w:szCs w:val="28"/>
                        </w:rPr>
                        <w:t>-</w:t>
                      </w:r>
                      <w:r>
                        <w:rPr>
                          <w:rFonts w:hint="eastAsia" w:ascii="黑体" w:hAnsi="黑体" w:eastAsia="黑体"/>
                          <w:color w:val="000000"/>
                          <w:sz w:val="28"/>
                          <w:szCs w:val="28"/>
                          <w:lang w:val="en-US" w:eastAsia="zh-CN"/>
                        </w:rPr>
                        <w:t>XXXX</w:t>
                      </w:r>
                    </w:p>
                  </w:txbxContent>
                </v:textbox>
              </v:shape>
            </w:pict>
          </mc:Fallback>
        </mc:AlternateContent>
      </w:r>
      <w:r>
        <w:rPr>
          <w:rFonts w:ascii="Times New Roman" w:eastAsia="宋体"/>
          <w:color w:val="auto"/>
          <w:sz w:val="28"/>
          <w:szCs w:val="28"/>
          <w:highlight w:val="none"/>
        </w:rPr>
        <w:drawing>
          <wp:anchor distT="0" distB="0" distL="114300" distR="114300" simplePos="0" relativeHeight="251671552" behindDoc="1" locked="0" layoutInCell="1" allowOverlap="1">
            <wp:simplePos x="0" y="0"/>
            <wp:positionH relativeFrom="column">
              <wp:posOffset>3717290</wp:posOffset>
            </wp:positionH>
            <wp:positionV relativeFrom="paragraph">
              <wp:posOffset>342265</wp:posOffset>
            </wp:positionV>
            <wp:extent cx="2236470" cy="836295"/>
            <wp:effectExtent l="0" t="0" r="0" b="0"/>
            <wp:wrapSquare wrapText="bothSides"/>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5"/>
                    <a:stretch>
                      <a:fillRect/>
                    </a:stretch>
                  </pic:blipFill>
                  <pic:spPr>
                    <a:xfrm>
                      <a:off x="0" y="0"/>
                      <a:ext cx="2236470" cy="836295"/>
                    </a:xfrm>
                    <a:prstGeom prst="rect">
                      <a:avLst/>
                    </a:prstGeom>
                    <a:noFill/>
                    <a:ln>
                      <a:noFill/>
                    </a:ln>
                  </pic:spPr>
                </pic:pic>
              </a:graphicData>
            </a:graphic>
          </wp:anchor>
        </w:drawing>
      </w:r>
      <w:r>
        <w:rPr>
          <w:rFonts w:ascii="Times New Roman" w:eastAsia="宋体"/>
          <w:color w:val="auto"/>
          <w:highlight w:val="none"/>
        </w:rPr>
        <w:t xml:space="preserve">                                   </w:t>
      </w:r>
    </w:p>
    <w:bookmarkEnd w:id="12"/>
    <w:bookmarkEnd w:id="13"/>
    <w:bookmarkEnd w:id="14"/>
    <w:p>
      <w:pPr>
        <w:pStyle w:val="95"/>
        <w:spacing w:line="240" w:lineRule="auto"/>
        <w:jc w:val="both"/>
        <w:rPr>
          <w:rFonts w:ascii="Times New Roman" w:eastAsia="宋体"/>
          <w:color w:val="auto"/>
          <w:sz w:val="28"/>
          <w:szCs w:val="28"/>
          <w:highlight w:val="none"/>
        </w:rPr>
      </w:pPr>
      <w:bookmarkStart w:id="15" w:name="_Toc193601675"/>
      <w:bookmarkStart w:id="16" w:name="_Toc193555885"/>
      <w:bookmarkStart w:id="17" w:name="_Toc193603075"/>
      <w:bookmarkStart w:id="18" w:name="_Toc193601896"/>
    </w:p>
    <w:p>
      <w:pPr>
        <w:pStyle w:val="95"/>
        <w:spacing w:line="240" w:lineRule="auto"/>
        <w:jc w:val="both"/>
        <w:rPr>
          <w:rFonts w:ascii="Times New Roman" w:eastAsia="宋体"/>
          <w:color w:val="auto"/>
          <w:sz w:val="28"/>
          <w:szCs w:val="28"/>
          <w:highlight w:val="none"/>
        </w:rPr>
      </w:pPr>
      <w:r>
        <w:rPr>
          <w:rFonts w:ascii="Times New Roman" w:eastAsia="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69215</wp:posOffset>
                </wp:positionV>
                <wp:extent cx="5943600" cy="0"/>
                <wp:effectExtent l="0" t="0" r="0" b="0"/>
                <wp:wrapNone/>
                <wp:docPr id="10"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5.45pt;height:0pt;width:468pt;z-index:251668480;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4QKPTAAAA&#10;BgEAAA8AAAAAAAAAAQAgAAAAIgAAAGRycy9kb3ducmV2LnhtbFBLAQIUABQAAAAIAIdO4kCSc/77&#10;6QEAAN0DAAAOAAAAAAAAAAEAIAAAACIBAABkcnMvZTJvRG9jLnhtbFBLBQYAAAAABgAGAFkBAAB9&#10;BQAAAAA=&#10;">
                <v:fill on="f" focussize="0,0"/>
                <v:stroke color="#000000" joinstyle="round"/>
                <v:imagedata o:title=""/>
                <o:lock v:ext="edit" aspectratio="f"/>
              </v:line>
            </w:pict>
          </mc:Fallback>
        </mc:AlternateContent>
      </w:r>
      <w:bookmarkEnd w:id="15"/>
      <w:bookmarkEnd w:id="16"/>
      <w:bookmarkEnd w:id="17"/>
      <w:bookmarkEnd w:id="18"/>
    </w:p>
    <w:p>
      <w:pPr>
        <w:pStyle w:val="95"/>
        <w:spacing w:line="240" w:lineRule="auto"/>
        <w:jc w:val="both"/>
        <w:rPr>
          <w:rFonts w:ascii="Times New Roman" w:eastAsia="宋体"/>
          <w:color w:val="auto"/>
          <w:sz w:val="28"/>
          <w:szCs w:val="28"/>
          <w:highlight w:val="none"/>
        </w:rPr>
      </w:pPr>
    </w:p>
    <w:p>
      <w:pPr>
        <w:pStyle w:val="43"/>
        <w:ind w:firstLine="0" w:firstLineChars="0"/>
        <w:rPr>
          <w:rFonts w:ascii="Times New Roman" w:eastAsia="宋体"/>
          <w:color w:val="auto"/>
          <w:sz w:val="24"/>
          <w:szCs w:val="24"/>
          <w:highlight w:val="none"/>
        </w:rPr>
      </w:pPr>
    </w:p>
    <w:p>
      <w:pPr>
        <w:pStyle w:val="43"/>
        <w:framePr w:w="8080" w:h="6806" w:hRule="exact" w:wrap="auto" w:vAnchor="page" w:hAnchor="page" w:x="2115" w:y="7035"/>
        <w:ind w:firstLine="0" w:firstLineChars="0"/>
        <w:rPr>
          <w:rFonts w:ascii="Times New Roman" w:eastAsia="黑体"/>
          <w:color w:val="auto"/>
          <w:sz w:val="28"/>
          <w:szCs w:val="28"/>
          <w:highlight w:val="none"/>
        </w:rPr>
      </w:pPr>
    </w:p>
    <w:p>
      <w:pPr>
        <w:pStyle w:val="7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pacing w:val="11"/>
          <w:sz w:val="28"/>
          <w:szCs w:val="28"/>
          <w:highlight w:val="none"/>
        </w:rPr>
        <w:t xml:space="preserve">归 口 单 </w:t>
      </w:r>
      <w:r>
        <w:rPr>
          <w:rFonts w:ascii="Times New Roman"/>
          <w:color w:val="auto"/>
          <w:spacing w:val="4"/>
          <w:sz w:val="28"/>
          <w:szCs w:val="28"/>
          <w:highlight w:val="none"/>
        </w:rPr>
        <w:t>位</w:t>
      </w:r>
      <w:r>
        <w:rPr>
          <w:rFonts w:ascii="Times New Roman"/>
          <w:color w:val="auto"/>
          <w:sz w:val="28"/>
          <w:szCs w:val="28"/>
          <w:highlight w:val="none"/>
        </w:rPr>
        <w:t>：中国有色金属工业协会</w:t>
      </w:r>
    </w:p>
    <w:p>
      <w:pPr>
        <w:pStyle w:val="73"/>
        <w:framePr w:w="8080" w:h="6806" w:hRule="exact" w:vAnchor="page" w:hAnchor="page" w:x="2115" w:y="7035"/>
        <w:adjustRightInd w:val="0"/>
        <w:snapToGrid w:val="0"/>
        <w:spacing w:line="520" w:lineRule="exact"/>
        <w:jc w:val="both"/>
        <w:rPr>
          <w:rFonts w:ascii="Times New Roman"/>
          <w:color w:val="auto"/>
          <w:sz w:val="28"/>
          <w:szCs w:val="28"/>
          <w:highlight w:val="none"/>
        </w:rPr>
      </w:pPr>
      <w:r>
        <w:rPr>
          <w:rFonts w:ascii="Times New Roman"/>
          <w:color w:val="auto"/>
          <w:sz w:val="28"/>
          <w:szCs w:val="28"/>
          <w:highlight w:val="none"/>
        </w:rPr>
        <w:t>主要起草单位：</w:t>
      </w:r>
      <w:r>
        <w:rPr>
          <w:rFonts w:hint="eastAsia" w:ascii="Times New Roman"/>
          <w:color w:val="auto"/>
          <w:sz w:val="28"/>
          <w:szCs w:val="28"/>
          <w:highlight w:val="none"/>
        </w:rPr>
        <w:t>西南铝业（集团）有限责任</w:t>
      </w:r>
      <w:r>
        <w:rPr>
          <w:rFonts w:ascii="Times New Roman"/>
          <w:color w:val="auto"/>
          <w:sz w:val="28"/>
          <w:szCs w:val="28"/>
          <w:highlight w:val="none"/>
        </w:rPr>
        <w:t>公司</w:t>
      </w:r>
    </w:p>
    <w:p>
      <w:pPr>
        <w:pStyle w:val="7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p>
    <w:p>
      <w:pPr>
        <w:pStyle w:val="73"/>
        <w:framePr w:w="8080" w:h="6806" w:hRule="exact" w:vAnchor="page" w:hAnchor="page" w:x="2115" w:y="7035"/>
        <w:adjustRightInd w:val="0"/>
        <w:snapToGrid w:val="0"/>
        <w:spacing w:line="240" w:lineRule="auto"/>
        <w:jc w:val="both"/>
        <w:rPr>
          <w:rFonts w:ascii="Times New Roman" w:eastAsia="宋体"/>
          <w:color w:val="auto"/>
          <w:sz w:val="28"/>
          <w:szCs w:val="28"/>
          <w:highlight w:val="none"/>
        </w:rPr>
      </w:pPr>
      <w:r>
        <w:rPr>
          <w:rFonts w:ascii="Times New Roman" w:eastAsia="宋体"/>
          <w:color w:val="auto"/>
          <w:sz w:val="28"/>
          <w:szCs w:val="28"/>
          <w:highlight w:val="none"/>
        </w:rPr>
        <w:t xml:space="preserve">          </w:t>
      </w:r>
    </w:p>
    <w:p>
      <w:pPr>
        <w:pStyle w:val="43"/>
        <w:ind w:left="420" w:hanging="420" w:firstLineChars="0"/>
        <w:jc w:val="center"/>
        <w:rPr>
          <w:rFonts w:ascii="Times New Roman" w:eastAsia="宋体"/>
          <w:color w:val="auto"/>
          <w:sz w:val="28"/>
          <w:szCs w:val="28"/>
          <w:highlight w:val="none"/>
        </w:rPr>
      </w:pPr>
    </w:p>
    <w:p>
      <w:pPr>
        <w:pStyle w:val="43"/>
        <w:ind w:left="420" w:hanging="420" w:firstLineChars="0"/>
        <w:jc w:val="center"/>
        <w:rPr>
          <w:rFonts w:ascii="Times New Roman" w:eastAsia="宋体"/>
          <w:color w:val="auto"/>
          <w:sz w:val="28"/>
          <w:szCs w:val="28"/>
          <w:highlight w:val="none"/>
        </w:rPr>
      </w:pPr>
      <w:r>
        <w:rPr>
          <w:rFonts w:hint="eastAsia" w:ascii="Times New Roman" w:eastAsia="宋体"/>
          <w:color w:val="auto"/>
          <w:sz w:val="28"/>
          <w:szCs w:val="28"/>
          <w:highlight w:val="none"/>
        </w:rPr>
        <w:t>本规范委托有色金属行业计量技术委员会负责解释</w:t>
      </w:r>
    </w:p>
    <w:p>
      <w:pPr>
        <w:pStyle w:val="43"/>
        <w:framePr w:w="9366" w:h="7978" w:hRule="exact" w:wrap="around" w:vAnchor="page" w:hAnchor="page" w:x="1419" w:y="2667" w:anchorLock="1"/>
        <w:ind w:firstLine="562"/>
        <w:rPr>
          <w:rFonts w:ascii="黑体" w:hAnsi="黑体" w:eastAsia="黑体"/>
          <w:color w:val="auto"/>
          <w:sz w:val="30"/>
          <w:highlight w:val="none"/>
        </w:rPr>
      </w:pPr>
      <w:bookmarkStart w:id="19" w:name="_Toc193601676"/>
      <w:bookmarkStart w:id="20" w:name="_Toc193601897"/>
      <w:bookmarkStart w:id="21" w:name="_Toc193547510"/>
      <w:bookmarkStart w:id="22" w:name="_Toc193551755"/>
      <w:bookmarkStart w:id="23" w:name="_Toc193552965"/>
      <w:bookmarkStart w:id="24" w:name="_Toc193603076"/>
      <w:bookmarkStart w:id="25" w:name="_Toc193555886"/>
      <w:r>
        <w:rPr>
          <w:rFonts w:ascii="黑体" w:hAnsi="黑体" w:eastAsia="黑体"/>
          <w:b/>
          <w:color w:val="auto"/>
          <w:sz w:val="28"/>
          <w:szCs w:val="28"/>
          <w:highlight w:val="none"/>
        </w:rPr>
        <w:t>本规范主要起草人：</w:t>
      </w:r>
      <w:bookmarkEnd w:id="19"/>
      <w:bookmarkEnd w:id="20"/>
      <w:bookmarkEnd w:id="21"/>
      <w:bookmarkEnd w:id="22"/>
      <w:bookmarkEnd w:id="23"/>
      <w:bookmarkEnd w:id="24"/>
      <w:bookmarkEnd w:id="25"/>
    </w:p>
    <w:p>
      <w:pPr>
        <w:pStyle w:val="43"/>
        <w:framePr w:w="9366" w:h="7978" w:hRule="exact" w:wrap="around" w:vAnchor="page" w:hAnchor="page" w:x="1419" w:y="2667" w:anchorLock="1"/>
        <w:ind w:left="210" w:leftChars="100" w:firstLine="198" w:firstLineChars="71"/>
        <w:rPr>
          <w:rFonts w:ascii="黑体" w:hAnsi="黑体" w:eastAsia="黑体"/>
          <w:b/>
          <w:color w:val="auto"/>
          <w:sz w:val="28"/>
          <w:highlight w:val="none"/>
        </w:rPr>
      </w:pPr>
      <w:r>
        <w:rPr>
          <w:rFonts w:hint="eastAsia" w:ascii="黑体" w:hAnsi="黑体" w:eastAsia="黑体"/>
          <w:color w:val="auto"/>
          <w:sz w:val="28"/>
          <w:highlight w:val="none"/>
          <w:lang w:val="en-US" w:eastAsia="zh-CN"/>
        </w:rPr>
        <w:t>XXX</w:t>
      </w:r>
      <w:r>
        <w:rPr>
          <w:rFonts w:ascii="黑体" w:hAnsi="黑体" w:eastAsia="黑体"/>
          <w:color w:val="auto"/>
          <w:sz w:val="28"/>
          <w:highlight w:val="none"/>
        </w:rPr>
        <w:t>（</w:t>
      </w:r>
      <w:r>
        <w:rPr>
          <w:rFonts w:hint="eastAsia" w:ascii="黑体" w:hAnsi="黑体" w:eastAsia="黑体"/>
          <w:color w:val="auto"/>
          <w:sz w:val="28"/>
          <w:highlight w:val="none"/>
          <w:lang w:eastAsia="zh-CN"/>
        </w:rPr>
        <w:t>西南铝业</w:t>
      </w:r>
      <w:r>
        <w:rPr>
          <w:rFonts w:hint="eastAsia" w:ascii="黑体" w:hAnsi="黑体" w:eastAsia="黑体"/>
          <w:color w:val="auto"/>
          <w:sz w:val="28"/>
          <w:highlight w:val="none"/>
          <w:lang w:val="en-US" w:eastAsia="zh-CN"/>
        </w:rPr>
        <w:t>(</w:t>
      </w:r>
      <w:r>
        <w:rPr>
          <w:rFonts w:hint="eastAsia" w:ascii="黑体" w:hAnsi="黑体" w:eastAsia="黑体"/>
          <w:color w:val="auto"/>
          <w:sz w:val="28"/>
          <w:highlight w:val="none"/>
          <w:lang w:eastAsia="zh-CN"/>
        </w:rPr>
        <w:t>集团</w:t>
      </w:r>
      <w:r>
        <w:rPr>
          <w:rFonts w:hint="eastAsia" w:ascii="黑体" w:hAnsi="黑体" w:eastAsia="黑体"/>
          <w:color w:val="auto"/>
          <w:sz w:val="28"/>
          <w:highlight w:val="none"/>
          <w:lang w:val="en-US" w:eastAsia="zh-CN"/>
        </w:rPr>
        <w:t>)</w:t>
      </w:r>
      <w:r>
        <w:rPr>
          <w:rFonts w:ascii="黑体" w:hAnsi="黑体" w:eastAsia="黑体"/>
          <w:color w:val="auto"/>
          <w:sz w:val="28"/>
          <w:highlight w:val="none"/>
        </w:rPr>
        <w:t>有限</w:t>
      </w:r>
      <w:r>
        <w:rPr>
          <w:rFonts w:hint="eastAsia" w:ascii="黑体" w:hAnsi="黑体" w:eastAsia="黑体"/>
          <w:color w:val="auto"/>
          <w:sz w:val="28"/>
          <w:highlight w:val="none"/>
          <w:lang w:eastAsia="zh-CN"/>
        </w:rPr>
        <w:t>责任</w:t>
      </w:r>
      <w:r>
        <w:rPr>
          <w:rFonts w:ascii="黑体" w:hAnsi="黑体" w:eastAsia="黑体"/>
          <w:color w:val="auto"/>
          <w:sz w:val="28"/>
          <w:highlight w:val="none"/>
        </w:rPr>
        <w:t xml:space="preserve">公司） </w:t>
      </w:r>
      <w:r>
        <w:rPr>
          <w:rFonts w:ascii="黑体" w:hAnsi="黑体" w:eastAsia="黑体"/>
          <w:color w:val="auto"/>
          <w:sz w:val="28"/>
          <w:highlight w:val="none"/>
        </w:rPr>
        <w:t xml:space="preserve">  </w:t>
      </w:r>
      <w:r>
        <w:rPr>
          <w:rFonts w:ascii="黑体" w:hAnsi="黑体" w:eastAsia="黑体"/>
          <w:b/>
          <w:color w:val="auto"/>
          <w:sz w:val="28"/>
          <w:highlight w:val="none"/>
        </w:rPr>
        <w:t xml:space="preserve">  </w:t>
      </w:r>
    </w:p>
    <w:p>
      <w:pPr>
        <w:pStyle w:val="43"/>
        <w:framePr w:w="9366" w:h="7978" w:hRule="exact" w:wrap="around" w:vAnchor="page" w:hAnchor="page" w:x="1419" w:y="2667" w:anchorLock="1"/>
        <w:ind w:left="210" w:leftChars="100" w:firstLineChars="71"/>
        <w:rPr>
          <w:rFonts w:ascii="黑体" w:hAnsi="黑体" w:eastAsia="黑体"/>
          <w:b/>
          <w:color w:val="auto"/>
          <w:sz w:val="28"/>
          <w:highlight w:val="none"/>
        </w:rPr>
      </w:pPr>
      <w:r>
        <w:rPr>
          <w:rFonts w:ascii="黑体" w:hAnsi="黑体" w:eastAsia="黑体"/>
          <w:b/>
          <w:color w:val="auto"/>
          <w:sz w:val="28"/>
          <w:highlight w:val="none"/>
        </w:rPr>
        <w:t>参加</w:t>
      </w:r>
      <w:r>
        <w:rPr>
          <w:rFonts w:ascii="黑体" w:hAnsi="黑体" w:eastAsia="黑体"/>
          <w:b/>
          <w:color w:val="auto"/>
          <w:sz w:val="28"/>
          <w:szCs w:val="28"/>
          <w:highlight w:val="none"/>
        </w:rPr>
        <w:t>起草人：</w:t>
      </w:r>
    </w:p>
    <w:p>
      <w:pPr>
        <w:pStyle w:val="73"/>
        <w:framePr w:w="9366" w:h="7978" w:hRule="exact" w:vAnchor="page" w:hAnchor="page" w:x="1419" w:y="2667"/>
        <w:adjustRightInd w:val="0"/>
        <w:snapToGrid w:val="0"/>
        <w:spacing w:line="240" w:lineRule="auto"/>
        <w:ind w:firstLine="1960" w:firstLineChars="700"/>
        <w:jc w:val="both"/>
        <w:rPr>
          <w:rFonts w:hAnsi="黑体"/>
          <w:color w:val="auto"/>
          <w:sz w:val="28"/>
          <w:szCs w:val="28"/>
          <w:highlight w:val="none"/>
        </w:rPr>
      </w:pPr>
      <w:r>
        <w:rPr>
          <w:rFonts w:hAnsi="黑体"/>
          <w:color w:val="auto"/>
          <w:sz w:val="28"/>
          <w:szCs w:val="28"/>
          <w:highlight w:val="none"/>
        </w:rPr>
        <w:t>xxx（xxx）</w:t>
      </w:r>
    </w:p>
    <w:p>
      <w:pPr>
        <w:pStyle w:val="43"/>
        <w:framePr w:w="9366" w:h="7978" w:hRule="exact" w:wrap="around" w:vAnchor="page" w:hAnchor="page" w:x="1419" w:y="2667"/>
        <w:ind w:firstLine="1960" w:firstLineChars="700"/>
        <w:rPr>
          <w:rFonts w:ascii="Times New Roman" w:eastAsia="宋体"/>
          <w:color w:val="auto"/>
          <w:sz w:val="30"/>
          <w:highlight w:val="none"/>
        </w:rPr>
      </w:pPr>
      <w:r>
        <w:rPr>
          <w:rFonts w:ascii="Times New Roman" w:eastAsia="宋体"/>
          <w:color w:val="auto"/>
          <w:sz w:val="28"/>
          <w:highlight w:val="none"/>
        </w:rPr>
        <w:tab/>
      </w:r>
    </w:p>
    <w:p>
      <w:pPr>
        <w:pStyle w:val="82"/>
        <w:spacing w:line="240" w:lineRule="auto"/>
        <w:jc w:val="both"/>
        <w:outlineLvl w:val="9"/>
        <w:rPr>
          <w:rFonts w:ascii="Times New Roman" w:eastAsia="宋体"/>
          <w:color w:val="auto"/>
          <w:highlight w:val="none"/>
        </w:rPr>
      </w:pPr>
    </w:p>
    <w:p>
      <w:pPr>
        <w:rPr>
          <w:color w:val="auto"/>
          <w:highlight w:val="none"/>
        </w:rPr>
        <w:sectPr>
          <w:headerReference r:id="rId8" w:type="default"/>
          <w:footerReference r:id="rId10" w:type="default"/>
          <w:headerReference r:id="rId9" w:type="even"/>
          <w:footerReference r:id="rId11" w:type="even"/>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82"/>
        <w:spacing w:line="240" w:lineRule="auto"/>
        <w:jc w:val="both"/>
        <w:outlineLvl w:val="9"/>
        <w:rPr>
          <w:rFonts w:ascii="Times New Roman" w:eastAsia="宋体"/>
          <w:color w:val="auto"/>
          <w:highlight w:val="none"/>
        </w:rPr>
        <w:sectPr>
          <w:headerReference r:id="rId12" w:type="default"/>
          <w:footerReference r:id="rId13"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eastAsia="宋体"/>
          <w:color w:val="auto"/>
          <w:highlight w:val="none"/>
        </w:rPr>
        <w:sectPr>
          <w:headerReference r:id="rId14" w:type="default"/>
          <w:footerReference r:id="rId15"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ascii="黑体" w:hAnsi="黑体" w:eastAsia="黑体"/>
          <w:color w:val="auto"/>
          <w:sz w:val="44"/>
          <w:szCs w:val="44"/>
          <w:highlight w:val="none"/>
        </w:rPr>
      </w:pPr>
      <w:r>
        <w:rPr>
          <w:rFonts w:ascii="黑体" w:hAnsi="黑体" w:eastAsia="黑体"/>
          <w:color w:val="auto"/>
          <w:sz w:val="44"/>
          <w:szCs w:val="44"/>
          <w:highlight w:val="none"/>
        </w:rPr>
        <w:t>目</w:t>
      </w:r>
      <w:r>
        <w:rPr>
          <w:rFonts w:hint="eastAsia" w:ascii="黑体" w:hAnsi="黑体" w:eastAsia="黑体"/>
          <w:color w:val="auto"/>
          <w:sz w:val="44"/>
          <w:szCs w:val="44"/>
          <w:highlight w:val="none"/>
        </w:rPr>
        <w:t xml:space="preserve"> </w:t>
      </w:r>
      <w:r>
        <w:rPr>
          <w:rFonts w:ascii="黑体" w:hAnsi="黑体" w:eastAsia="黑体"/>
          <w:color w:val="auto"/>
          <w:sz w:val="44"/>
          <w:szCs w:val="44"/>
          <w:highlight w:val="none"/>
        </w:rPr>
        <w:t xml:space="preserve"> 录</w:t>
      </w:r>
    </w:p>
    <w:p>
      <w:pPr>
        <w:pStyle w:val="20"/>
        <w:tabs>
          <w:tab w:val="right" w:leader="dot" w:pos="9355"/>
          <w:tab w:val="clear" w:pos="9345"/>
        </w:tabs>
        <w:rPr>
          <w:color w:val="auto"/>
          <w:highlight w:val="none"/>
        </w:rPr>
      </w:pPr>
      <w:bookmarkStart w:id="26" w:name="_Toc10757_WPSOffice_Level1"/>
      <w:r>
        <w:rPr>
          <w:rFonts w:hint="eastAsia" w:ascii="宋体" w:hAnsi="宋体" w:eastAsia="宋体"/>
          <w:color w:val="auto"/>
          <w:sz w:val="24"/>
          <w:highlight w:val="none"/>
        </w:rPr>
        <w:fldChar w:fldCharType="begin"/>
      </w:r>
      <w:r>
        <w:rPr>
          <w:rFonts w:hint="eastAsia" w:ascii="宋体" w:hAnsi="宋体" w:eastAsia="宋体"/>
          <w:color w:val="auto"/>
          <w:sz w:val="24"/>
          <w:highlight w:val="none"/>
        </w:rPr>
        <w:instrText xml:space="preserve">TOC \o "1-3" \h \u </w:instrText>
      </w:r>
      <w:r>
        <w:rPr>
          <w:rFonts w:hint="eastAsia" w:ascii="宋体" w:hAnsi="宋体" w:eastAsia="宋体"/>
          <w:color w:val="auto"/>
          <w:sz w:val="24"/>
          <w:highlight w:val="none"/>
        </w:rPr>
        <w:fldChar w:fldCharType="separate"/>
      </w: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_Toc23522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1 </w:t>
      </w:r>
      <w:r>
        <w:rPr>
          <w:color w:val="auto"/>
          <w:highlight w:val="none"/>
        </w:rPr>
        <w:t>范围</w:t>
      </w:r>
      <w:r>
        <w:rPr>
          <w:color w:val="auto"/>
          <w:highlight w:val="none"/>
        </w:rPr>
        <w:tab/>
      </w:r>
      <w:r>
        <w:rPr>
          <w:color w:val="auto"/>
          <w:highlight w:val="none"/>
        </w:rPr>
        <w:fldChar w:fldCharType="begin"/>
      </w:r>
      <w:r>
        <w:rPr>
          <w:color w:val="auto"/>
          <w:highlight w:val="none"/>
        </w:rPr>
        <w:instrText xml:space="preserve"> PAGEREF _Toc23522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20"/>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_Toc28607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2 </w:t>
      </w:r>
      <w:r>
        <w:rPr>
          <w:rFonts w:hint="eastAsia"/>
          <w:color w:val="auto"/>
          <w:highlight w:val="none"/>
        </w:rPr>
        <w:t>引用文件</w:t>
      </w:r>
      <w:r>
        <w:rPr>
          <w:color w:val="auto"/>
          <w:highlight w:val="none"/>
        </w:rPr>
        <w:tab/>
      </w:r>
      <w:r>
        <w:rPr>
          <w:color w:val="auto"/>
          <w:highlight w:val="none"/>
        </w:rPr>
        <w:fldChar w:fldCharType="begin"/>
      </w:r>
      <w:r>
        <w:rPr>
          <w:color w:val="auto"/>
          <w:highlight w:val="none"/>
        </w:rPr>
        <w:instrText xml:space="preserve"> PAGEREF _Toc28607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20"/>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_Toc29853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3 </w:t>
      </w:r>
      <w:r>
        <w:rPr>
          <w:rFonts w:hint="eastAsia"/>
          <w:color w:val="auto"/>
          <w:highlight w:val="none"/>
        </w:rPr>
        <w:t>概述</w:t>
      </w:r>
      <w:r>
        <w:rPr>
          <w:color w:val="auto"/>
          <w:highlight w:val="none"/>
        </w:rPr>
        <w:tab/>
      </w:r>
      <w:r>
        <w:rPr>
          <w:color w:val="auto"/>
          <w:highlight w:val="none"/>
        </w:rPr>
        <w:fldChar w:fldCharType="begin"/>
      </w:r>
      <w:r>
        <w:rPr>
          <w:color w:val="auto"/>
          <w:highlight w:val="none"/>
        </w:rPr>
        <w:instrText xml:space="preserve"> PAGEREF _Toc29853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20"/>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_Toc21201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4 </w:t>
      </w:r>
      <w:r>
        <w:rPr>
          <w:color w:val="auto"/>
          <w:highlight w:val="none"/>
        </w:rPr>
        <w:t>计量特性</w:t>
      </w:r>
      <w:r>
        <w:rPr>
          <w:color w:val="auto"/>
          <w:highlight w:val="none"/>
        </w:rPr>
        <w:tab/>
      </w:r>
      <w:r>
        <w:rPr>
          <w:color w:val="auto"/>
          <w:highlight w:val="none"/>
        </w:rPr>
        <w:fldChar w:fldCharType="begin"/>
      </w:r>
      <w:r>
        <w:rPr>
          <w:color w:val="auto"/>
          <w:highlight w:val="none"/>
        </w:rPr>
        <w:instrText xml:space="preserve"> PAGEREF _Toc21201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_Toc10042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4.1 </w:t>
      </w:r>
      <w:r>
        <w:rPr>
          <w:color w:val="auto"/>
          <w:highlight w:val="none"/>
        </w:rPr>
        <w:t>温度</w:t>
      </w:r>
      <w:r>
        <w:rPr>
          <w:rFonts w:hint="eastAsia"/>
          <w:color w:val="auto"/>
          <w:highlight w:val="none"/>
        </w:rPr>
        <w:t>偏差</w:t>
      </w:r>
      <w:r>
        <w:rPr>
          <w:color w:val="auto"/>
          <w:highlight w:val="none"/>
        </w:rPr>
        <w:tab/>
      </w:r>
      <w:r>
        <w:rPr>
          <w:color w:val="auto"/>
          <w:highlight w:val="none"/>
        </w:rPr>
        <w:fldChar w:fldCharType="begin"/>
      </w:r>
      <w:r>
        <w:rPr>
          <w:color w:val="auto"/>
          <w:highlight w:val="none"/>
        </w:rPr>
        <w:instrText xml:space="preserve"> PAGEREF _Toc10042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_Toc31907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4.2 </w:t>
      </w:r>
      <w:r>
        <w:rPr>
          <w:rFonts w:hint="eastAsia"/>
          <w:color w:val="auto"/>
          <w:highlight w:val="none"/>
        </w:rPr>
        <w:t>温度波动度</w:t>
      </w:r>
      <w:r>
        <w:rPr>
          <w:color w:val="auto"/>
          <w:highlight w:val="none"/>
        </w:rPr>
        <w:tab/>
      </w:r>
      <w:r>
        <w:rPr>
          <w:color w:val="auto"/>
          <w:highlight w:val="none"/>
        </w:rPr>
        <w:fldChar w:fldCharType="begin"/>
      </w:r>
      <w:r>
        <w:rPr>
          <w:color w:val="auto"/>
          <w:highlight w:val="none"/>
        </w:rPr>
        <w:instrText xml:space="preserve"> PAGEREF _Toc31907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bookmarkStart w:id="288" w:name="_GoBack"/>
      <w:bookmarkEnd w:id="288"/>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_Toc25966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4.3 </w:t>
      </w:r>
      <w:r>
        <w:rPr>
          <w:rFonts w:hint="eastAsia"/>
          <w:color w:val="auto"/>
          <w:highlight w:val="none"/>
        </w:rPr>
        <w:t>温度均匀</w:t>
      </w:r>
      <w:r>
        <w:rPr>
          <w:rFonts w:hint="eastAsia"/>
          <w:color w:val="auto"/>
          <w:highlight w:val="none"/>
          <w:lang w:eastAsia="zh-CN"/>
        </w:rPr>
        <w:t>度</w:t>
      </w:r>
      <w:r>
        <w:rPr>
          <w:color w:val="auto"/>
          <w:highlight w:val="none"/>
        </w:rPr>
        <w:tab/>
      </w:r>
      <w:r>
        <w:rPr>
          <w:color w:val="auto"/>
          <w:highlight w:val="none"/>
        </w:rPr>
        <w:fldChar w:fldCharType="begin"/>
      </w:r>
      <w:r>
        <w:rPr>
          <w:color w:val="auto"/>
          <w:highlight w:val="none"/>
        </w:rPr>
        <w:instrText xml:space="preserve"> PAGEREF _Toc25966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20"/>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_Toc3370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5 </w:t>
      </w:r>
      <w:r>
        <w:rPr>
          <w:color w:val="auto"/>
          <w:highlight w:val="none"/>
        </w:rPr>
        <w:t>校准条件</w:t>
      </w:r>
      <w:r>
        <w:rPr>
          <w:color w:val="auto"/>
          <w:highlight w:val="none"/>
        </w:rPr>
        <w:tab/>
      </w:r>
      <w:r>
        <w:rPr>
          <w:color w:val="auto"/>
          <w:highlight w:val="none"/>
        </w:rPr>
        <w:fldChar w:fldCharType="begin"/>
      </w:r>
      <w:r>
        <w:rPr>
          <w:color w:val="auto"/>
          <w:highlight w:val="none"/>
        </w:rPr>
        <w:instrText xml:space="preserve"> PAGEREF _Toc3370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_Toc22537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5.1 </w:t>
      </w:r>
      <w:r>
        <w:rPr>
          <w:color w:val="auto"/>
          <w:highlight w:val="none"/>
        </w:rPr>
        <w:t>环境条件</w:t>
      </w:r>
      <w:r>
        <w:rPr>
          <w:color w:val="auto"/>
          <w:highlight w:val="none"/>
        </w:rPr>
        <w:tab/>
      </w:r>
      <w:r>
        <w:rPr>
          <w:color w:val="auto"/>
          <w:highlight w:val="none"/>
        </w:rPr>
        <w:fldChar w:fldCharType="begin"/>
      </w:r>
      <w:r>
        <w:rPr>
          <w:color w:val="auto"/>
          <w:highlight w:val="none"/>
        </w:rPr>
        <w:instrText xml:space="preserve"> PAGEREF _Toc22537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_Toc14310 </w:instrText>
      </w:r>
      <w:r>
        <w:rPr>
          <w:rFonts w:hint="eastAsia" w:ascii="宋体" w:hAnsi="宋体" w:eastAsia="宋体"/>
          <w:color w:val="auto"/>
          <w:highlight w:val="none"/>
        </w:rPr>
        <w:fldChar w:fldCharType="separate"/>
      </w:r>
      <w:r>
        <w:rPr>
          <w:rFonts w:hint="default" w:ascii="宋体" w:hAnsi="宋体" w:eastAsia="宋体" w:cs="宋体"/>
          <w:color w:val="auto"/>
          <w:highlight w:val="none"/>
          <w:lang w:val="zh-TW" w:eastAsia="zh-TW"/>
        </w:rPr>
        <w:t xml:space="preserve">5.2 </w:t>
      </w:r>
      <w:r>
        <w:rPr>
          <w:rFonts w:hint="eastAsia"/>
          <w:color w:val="auto"/>
          <w:highlight w:val="none"/>
          <w:lang w:val="zh-TW" w:eastAsia="zh-CN"/>
        </w:rPr>
        <w:t>负载条件</w:t>
      </w:r>
      <w:r>
        <w:rPr>
          <w:color w:val="auto"/>
          <w:highlight w:val="none"/>
        </w:rPr>
        <w:tab/>
      </w:r>
      <w:r>
        <w:rPr>
          <w:color w:val="auto"/>
          <w:highlight w:val="none"/>
        </w:rPr>
        <w:fldChar w:fldCharType="begin"/>
      </w:r>
      <w:r>
        <w:rPr>
          <w:color w:val="auto"/>
          <w:highlight w:val="none"/>
        </w:rPr>
        <w:instrText xml:space="preserve"> PAGEREF _Toc14310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_Toc720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5.3 </w:t>
      </w:r>
      <w:r>
        <w:rPr>
          <w:color w:val="auto"/>
          <w:highlight w:val="none"/>
        </w:rPr>
        <w:t>校准用标准器</w:t>
      </w:r>
      <w:r>
        <w:rPr>
          <w:rFonts w:hint="eastAsia"/>
          <w:color w:val="auto"/>
          <w:highlight w:val="none"/>
        </w:rPr>
        <w:t>及其他设备</w:t>
      </w:r>
      <w:r>
        <w:rPr>
          <w:color w:val="auto"/>
          <w:highlight w:val="none"/>
        </w:rPr>
        <w:tab/>
      </w:r>
      <w:r>
        <w:rPr>
          <w:color w:val="auto"/>
          <w:highlight w:val="none"/>
        </w:rPr>
        <w:fldChar w:fldCharType="begin"/>
      </w:r>
      <w:r>
        <w:rPr>
          <w:color w:val="auto"/>
          <w:highlight w:val="none"/>
        </w:rPr>
        <w:instrText xml:space="preserve"> PAGEREF _Toc720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olor w:val="auto"/>
          <w:highlight w:val="none"/>
        </w:rPr>
        <w:fldChar w:fldCharType="end"/>
      </w:r>
    </w:p>
    <w:p>
      <w:pPr>
        <w:pStyle w:val="20"/>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_Toc7871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6 </w:t>
      </w:r>
      <w:r>
        <w:rPr>
          <w:color w:val="auto"/>
          <w:highlight w:val="none"/>
        </w:rPr>
        <w:t>校准项目和校准方法</w:t>
      </w:r>
      <w:r>
        <w:rPr>
          <w:color w:val="auto"/>
          <w:highlight w:val="none"/>
        </w:rPr>
        <w:tab/>
      </w:r>
      <w:r>
        <w:rPr>
          <w:color w:val="auto"/>
          <w:highlight w:val="none"/>
        </w:rPr>
        <w:fldChar w:fldCharType="begin"/>
      </w:r>
      <w:r>
        <w:rPr>
          <w:color w:val="auto"/>
          <w:highlight w:val="none"/>
        </w:rPr>
        <w:instrText xml:space="preserve"> PAGEREF _Toc7871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_Toc24669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6.1 </w:t>
      </w:r>
      <w:r>
        <w:rPr>
          <w:color w:val="auto"/>
          <w:highlight w:val="none"/>
        </w:rPr>
        <w:t>校准项目</w:t>
      </w:r>
      <w:r>
        <w:rPr>
          <w:color w:val="auto"/>
          <w:highlight w:val="none"/>
        </w:rPr>
        <w:tab/>
      </w:r>
      <w:r>
        <w:rPr>
          <w:color w:val="auto"/>
          <w:highlight w:val="none"/>
        </w:rPr>
        <w:fldChar w:fldCharType="begin"/>
      </w:r>
      <w:r>
        <w:rPr>
          <w:color w:val="auto"/>
          <w:highlight w:val="none"/>
        </w:rPr>
        <w:instrText xml:space="preserve"> PAGEREF _Toc24669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_Toc30960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6.2 </w:t>
      </w:r>
      <w:r>
        <w:rPr>
          <w:rFonts w:hint="eastAsia"/>
          <w:color w:val="auto"/>
          <w:highlight w:val="none"/>
          <w:lang w:eastAsia="zh-CN"/>
        </w:rPr>
        <w:t>校准方法</w:t>
      </w:r>
      <w:r>
        <w:rPr>
          <w:color w:val="auto"/>
          <w:highlight w:val="none"/>
        </w:rPr>
        <w:tab/>
      </w:r>
      <w:r>
        <w:rPr>
          <w:color w:val="auto"/>
          <w:highlight w:val="none"/>
        </w:rPr>
        <w:fldChar w:fldCharType="begin"/>
      </w:r>
      <w:r>
        <w:rPr>
          <w:color w:val="auto"/>
          <w:highlight w:val="none"/>
        </w:rPr>
        <w:instrText xml:space="preserve"> PAGEREF _Toc30960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_Toc32225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6.3 </w:t>
      </w:r>
      <w:r>
        <w:rPr>
          <w:rFonts w:hint="eastAsia"/>
          <w:color w:val="auto"/>
          <w:highlight w:val="none"/>
        </w:rPr>
        <w:t>数据处理</w:t>
      </w:r>
      <w:r>
        <w:rPr>
          <w:color w:val="auto"/>
          <w:highlight w:val="none"/>
        </w:rPr>
        <w:tab/>
      </w:r>
      <w:r>
        <w:rPr>
          <w:color w:val="auto"/>
          <w:highlight w:val="none"/>
        </w:rPr>
        <w:fldChar w:fldCharType="begin"/>
      </w:r>
      <w:r>
        <w:rPr>
          <w:color w:val="auto"/>
          <w:highlight w:val="none"/>
        </w:rPr>
        <w:instrText xml:space="preserve"> PAGEREF _Toc32225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olor w:val="auto"/>
          <w:highlight w:val="none"/>
        </w:rPr>
        <w:fldChar w:fldCharType="end"/>
      </w:r>
    </w:p>
    <w:p>
      <w:pPr>
        <w:pStyle w:val="20"/>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_Toc3650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7 </w:t>
      </w:r>
      <w:r>
        <w:rPr>
          <w:color w:val="auto"/>
          <w:highlight w:val="none"/>
        </w:rPr>
        <w:t>校准结果表达</w:t>
      </w:r>
      <w:r>
        <w:rPr>
          <w:color w:val="auto"/>
          <w:highlight w:val="none"/>
        </w:rPr>
        <w:tab/>
      </w:r>
      <w:r>
        <w:rPr>
          <w:color w:val="auto"/>
          <w:highlight w:val="none"/>
        </w:rPr>
        <w:fldChar w:fldCharType="begin"/>
      </w:r>
      <w:r>
        <w:rPr>
          <w:color w:val="auto"/>
          <w:highlight w:val="none"/>
        </w:rPr>
        <w:instrText xml:space="preserve"> PAGEREF _Toc3650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olor w:val="auto"/>
          <w:highlight w:val="none"/>
        </w:rPr>
        <w:fldChar w:fldCharType="end"/>
      </w:r>
    </w:p>
    <w:p>
      <w:pPr>
        <w:pStyle w:val="20"/>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_Toc7664 </w:instrText>
      </w:r>
      <w:r>
        <w:rPr>
          <w:rFonts w:hint="eastAsia" w:ascii="宋体" w:hAnsi="宋体" w:eastAsia="宋体"/>
          <w:color w:val="auto"/>
          <w:highlight w:val="none"/>
        </w:rPr>
        <w:fldChar w:fldCharType="separate"/>
      </w:r>
      <w:r>
        <w:rPr>
          <w:rFonts w:hint="default" w:ascii="宋体" w:hAnsi="宋体" w:eastAsia="宋体" w:cs="宋体"/>
          <w:color w:val="auto"/>
          <w:highlight w:val="none"/>
        </w:rPr>
        <w:t xml:space="preserve">8 </w:t>
      </w:r>
      <w:r>
        <w:rPr>
          <w:color w:val="auto"/>
          <w:highlight w:val="none"/>
        </w:rPr>
        <w:t>复校</w:t>
      </w:r>
      <w:r>
        <w:rPr>
          <w:rFonts w:hint="eastAsia"/>
          <w:color w:val="auto"/>
          <w:highlight w:val="none"/>
        </w:rPr>
        <w:t>时间间隔</w:t>
      </w:r>
      <w:r>
        <w:rPr>
          <w:color w:val="auto"/>
          <w:highlight w:val="none"/>
        </w:rPr>
        <w:tab/>
      </w:r>
      <w:r>
        <w:rPr>
          <w:color w:val="auto"/>
          <w:highlight w:val="none"/>
        </w:rPr>
        <w:fldChar w:fldCharType="begin"/>
      </w:r>
      <w:r>
        <w:rPr>
          <w:color w:val="auto"/>
          <w:highlight w:val="none"/>
        </w:rPr>
        <w:instrText xml:space="preserve"> PAGEREF _Toc7664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_Toc4387 </w:instrText>
      </w:r>
      <w:r>
        <w:rPr>
          <w:rFonts w:hint="eastAsia" w:ascii="宋体" w:hAnsi="宋体" w:eastAsia="宋体"/>
          <w:color w:val="auto"/>
          <w:highlight w:val="none"/>
        </w:rPr>
        <w:fldChar w:fldCharType="separate"/>
      </w:r>
      <w:r>
        <w:rPr>
          <w:rFonts w:ascii="黑体" w:hAnsi="黑体" w:eastAsia="黑体"/>
          <w:color w:val="auto"/>
          <w:szCs w:val="28"/>
          <w:highlight w:val="none"/>
        </w:rPr>
        <w:t>附录A</w:t>
      </w:r>
      <w:r>
        <w:rPr>
          <w:rFonts w:hint="eastAsia" w:ascii="宋体" w:hAnsi="宋体" w:eastAsia="宋体"/>
          <w:color w:val="auto"/>
          <w:highlight w:val="none"/>
        </w:rPr>
        <w:fldChar w:fldCharType="end"/>
      </w:r>
      <w:r>
        <w:rPr>
          <w:rFonts w:hint="eastAsia" w:ascii="宋体" w:hAnsi="宋体"/>
          <w:color w:val="auto"/>
          <w:highlight w:val="none"/>
          <w:lang w:val="en-US" w:eastAsia="zh-CN"/>
        </w:rPr>
        <w:t xml:space="preserve"> </w:t>
      </w: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_Toc25286 </w:instrText>
      </w:r>
      <w:r>
        <w:rPr>
          <w:rFonts w:hint="eastAsia" w:ascii="宋体" w:hAnsi="宋体" w:eastAsia="宋体"/>
          <w:color w:val="auto"/>
          <w:highlight w:val="none"/>
        </w:rPr>
        <w:fldChar w:fldCharType="separate"/>
      </w:r>
      <w:r>
        <w:rPr>
          <w:rFonts w:hint="eastAsia"/>
          <w:bCs w:val="0"/>
          <w:color w:val="auto"/>
          <w:highlight w:val="none"/>
        </w:rPr>
        <w:t>电热恒温水浴锅校准</w:t>
      </w:r>
      <w:r>
        <w:rPr>
          <w:bCs w:val="0"/>
          <w:color w:val="auto"/>
          <w:highlight w:val="none"/>
        </w:rPr>
        <w:t>原始记录参考格式</w:t>
      </w:r>
      <w:r>
        <w:rPr>
          <w:color w:val="auto"/>
          <w:highlight w:val="none"/>
        </w:rPr>
        <w:tab/>
      </w:r>
      <w:r>
        <w:rPr>
          <w:color w:val="auto"/>
          <w:highlight w:val="none"/>
        </w:rPr>
        <w:fldChar w:fldCharType="begin"/>
      </w:r>
      <w:r>
        <w:rPr>
          <w:color w:val="auto"/>
          <w:highlight w:val="none"/>
        </w:rPr>
        <w:instrText xml:space="preserve"> PAGEREF _Toc25286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_Toc30294 </w:instrText>
      </w:r>
      <w:r>
        <w:rPr>
          <w:rFonts w:hint="eastAsia" w:ascii="宋体" w:hAnsi="宋体" w:eastAsia="宋体"/>
          <w:color w:val="auto"/>
          <w:highlight w:val="none"/>
        </w:rPr>
        <w:fldChar w:fldCharType="separate"/>
      </w:r>
      <w:r>
        <w:rPr>
          <w:rFonts w:ascii="黑体" w:hAnsi="黑体" w:eastAsia="黑体"/>
          <w:color w:val="auto"/>
          <w:szCs w:val="28"/>
          <w:highlight w:val="none"/>
        </w:rPr>
        <w:t>附录B</w:t>
      </w:r>
      <w:r>
        <w:rPr>
          <w:rFonts w:hint="eastAsia" w:ascii="宋体" w:hAnsi="宋体" w:eastAsia="宋体"/>
          <w:color w:val="auto"/>
          <w:highlight w:val="none"/>
        </w:rPr>
        <w:fldChar w:fldCharType="end"/>
      </w:r>
      <w:r>
        <w:rPr>
          <w:rFonts w:hint="eastAsia" w:ascii="宋体" w:hAnsi="宋体"/>
          <w:color w:val="auto"/>
          <w:highlight w:val="none"/>
          <w:lang w:val="en-US" w:eastAsia="zh-CN"/>
        </w:rPr>
        <w:t xml:space="preserve"> </w:t>
      </w: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_Toc17322 </w:instrText>
      </w:r>
      <w:r>
        <w:rPr>
          <w:rFonts w:hint="eastAsia" w:ascii="宋体" w:hAnsi="宋体" w:eastAsia="宋体"/>
          <w:color w:val="auto"/>
          <w:highlight w:val="none"/>
        </w:rPr>
        <w:fldChar w:fldCharType="separate"/>
      </w:r>
      <w:r>
        <w:rPr>
          <w:rFonts w:hint="eastAsia"/>
          <w:color w:val="auto"/>
          <w:highlight w:val="none"/>
        </w:rPr>
        <w:t>电热恒温水浴锅校</w:t>
      </w:r>
      <w:r>
        <w:rPr>
          <w:color w:val="auto"/>
          <w:highlight w:val="none"/>
        </w:rPr>
        <w:t>准证书</w:t>
      </w:r>
      <w:r>
        <w:rPr>
          <w:rFonts w:hint="eastAsia"/>
          <w:color w:val="auto"/>
          <w:highlight w:val="none"/>
        </w:rPr>
        <w:t>内页</w:t>
      </w:r>
      <w:r>
        <w:rPr>
          <w:color w:val="auto"/>
          <w:highlight w:val="none"/>
        </w:rPr>
        <w:t>参考格式</w:t>
      </w:r>
      <w:r>
        <w:rPr>
          <w:color w:val="auto"/>
          <w:highlight w:val="none"/>
        </w:rPr>
        <w:tab/>
      </w:r>
      <w:r>
        <w:rPr>
          <w:color w:val="auto"/>
          <w:highlight w:val="none"/>
        </w:rPr>
        <w:fldChar w:fldCharType="begin"/>
      </w:r>
      <w:r>
        <w:rPr>
          <w:color w:val="auto"/>
          <w:highlight w:val="none"/>
        </w:rPr>
        <w:instrText xml:space="preserve"> PAGEREF _Toc17322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_Toc8022 </w:instrText>
      </w:r>
      <w:r>
        <w:rPr>
          <w:rFonts w:hint="eastAsia" w:ascii="宋体" w:hAnsi="宋体" w:eastAsia="宋体"/>
          <w:color w:val="auto"/>
          <w:highlight w:val="none"/>
        </w:rPr>
        <w:fldChar w:fldCharType="separate"/>
      </w:r>
      <w:r>
        <w:rPr>
          <w:rFonts w:ascii="黑体" w:hAnsi="黑体" w:eastAsia="黑体"/>
          <w:color w:val="auto"/>
          <w:szCs w:val="28"/>
          <w:highlight w:val="none"/>
        </w:rPr>
        <w:t>附录C</w:t>
      </w:r>
      <w:r>
        <w:rPr>
          <w:rFonts w:hint="eastAsia" w:ascii="宋体" w:hAnsi="宋体" w:eastAsia="宋体"/>
          <w:color w:val="auto"/>
          <w:highlight w:val="none"/>
        </w:rPr>
        <w:fldChar w:fldCharType="end"/>
      </w:r>
      <w:r>
        <w:rPr>
          <w:rFonts w:hint="eastAsia" w:ascii="宋体" w:hAnsi="宋体"/>
          <w:color w:val="auto"/>
          <w:highlight w:val="none"/>
          <w:lang w:val="en-US" w:eastAsia="zh-CN"/>
        </w:rPr>
        <w:t xml:space="preserve"> </w:t>
      </w: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_Toc28237 </w:instrText>
      </w:r>
      <w:r>
        <w:rPr>
          <w:rFonts w:hint="eastAsia" w:ascii="宋体" w:hAnsi="宋体" w:eastAsia="宋体"/>
          <w:color w:val="auto"/>
          <w:highlight w:val="none"/>
        </w:rPr>
        <w:fldChar w:fldCharType="separate"/>
      </w:r>
      <w:r>
        <w:rPr>
          <w:rFonts w:hint="eastAsia"/>
          <w:color w:val="auto"/>
          <w:highlight w:val="none"/>
        </w:rPr>
        <w:t>水浴锅温度偏差校准结果的不确定度评定</w:t>
      </w:r>
      <w:r>
        <w:rPr>
          <w:rFonts w:hint="eastAsia"/>
          <w:color w:val="auto"/>
          <w:highlight w:val="none"/>
          <w:lang w:eastAsia="zh-CN"/>
        </w:rPr>
        <w:t>示例</w:t>
      </w:r>
      <w:r>
        <w:rPr>
          <w:color w:val="auto"/>
          <w:highlight w:val="none"/>
        </w:rPr>
        <w:tab/>
      </w:r>
      <w:r>
        <w:rPr>
          <w:color w:val="auto"/>
          <w:highlight w:val="none"/>
        </w:rPr>
        <w:fldChar w:fldCharType="begin"/>
      </w:r>
      <w:r>
        <w:rPr>
          <w:color w:val="auto"/>
          <w:highlight w:val="none"/>
        </w:rPr>
        <w:instrText xml:space="preserve"> PAGEREF _Toc28237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_Toc5281 </w:instrText>
      </w:r>
      <w:r>
        <w:rPr>
          <w:rFonts w:hint="eastAsia" w:ascii="宋体" w:hAnsi="宋体" w:eastAsia="宋体"/>
          <w:color w:val="auto"/>
          <w:highlight w:val="none"/>
        </w:rPr>
        <w:fldChar w:fldCharType="separate"/>
      </w:r>
      <w:r>
        <w:rPr>
          <w:rFonts w:ascii="黑体" w:hAnsi="黑体" w:eastAsia="黑体"/>
          <w:color w:val="auto"/>
          <w:szCs w:val="28"/>
          <w:highlight w:val="none"/>
        </w:rPr>
        <w:t>附录</w:t>
      </w:r>
      <w:r>
        <w:rPr>
          <w:rFonts w:hint="eastAsia" w:ascii="黑体" w:hAnsi="黑体" w:eastAsia="黑体"/>
          <w:color w:val="auto"/>
          <w:szCs w:val="28"/>
          <w:highlight w:val="none"/>
          <w:lang w:val="en-US" w:eastAsia="zh-CN"/>
        </w:rPr>
        <w:t>D</w:t>
      </w:r>
      <w:r>
        <w:rPr>
          <w:rFonts w:hint="eastAsia" w:ascii="宋体" w:hAnsi="宋体" w:eastAsia="宋体"/>
          <w:color w:val="auto"/>
          <w:highlight w:val="none"/>
        </w:rPr>
        <w:fldChar w:fldCharType="end"/>
      </w:r>
      <w:r>
        <w:rPr>
          <w:rFonts w:hint="eastAsia" w:ascii="宋体" w:hAnsi="宋体"/>
          <w:color w:val="auto"/>
          <w:highlight w:val="none"/>
          <w:lang w:val="en-US" w:eastAsia="zh-CN"/>
        </w:rPr>
        <w:t xml:space="preserve"> </w:t>
      </w: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_Toc31846 </w:instrText>
      </w:r>
      <w:r>
        <w:rPr>
          <w:rFonts w:hint="eastAsia" w:ascii="宋体" w:hAnsi="宋体" w:eastAsia="宋体"/>
          <w:color w:val="auto"/>
          <w:highlight w:val="none"/>
        </w:rPr>
        <w:fldChar w:fldCharType="separate"/>
      </w:r>
      <w:r>
        <w:rPr>
          <w:rFonts w:hint="eastAsia"/>
          <w:color w:val="auto"/>
          <w:highlight w:val="none"/>
        </w:rPr>
        <w:t>电热恒温水浴锅</w:t>
      </w:r>
      <w:r>
        <w:rPr>
          <w:rFonts w:hint="eastAsia"/>
          <w:color w:val="auto"/>
          <w:highlight w:val="none"/>
          <w:lang w:eastAsia="zh-CN"/>
        </w:rPr>
        <w:t>温度</w:t>
      </w:r>
      <w:r>
        <w:rPr>
          <w:rFonts w:hint="eastAsia"/>
          <w:color w:val="auto"/>
          <w:highlight w:val="none"/>
        </w:rPr>
        <w:t>波动度校准结果的不确定度评定</w:t>
      </w:r>
      <w:r>
        <w:rPr>
          <w:rFonts w:hint="eastAsia"/>
          <w:color w:val="auto"/>
          <w:highlight w:val="none"/>
          <w:lang w:eastAsia="zh-CN"/>
        </w:rPr>
        <w:t>示例</w:t>
      </w:r>
      <w:r>
        <w:rPr>
          <w:color w:val="auto"/>
          <w:highlight w:val="none"/>
        </w:rPr>
        <w:tab/>
      </w:r>
      <w:r>
        <w:rPr>
          <w:color w:val="auto"/>
          <w:highlight w:val="none"/>
        </w:rPr>
        <w:fldChar w:fldCharType="begin"/>
      </w:r>
      <w:r>
        <w:rPr>
          <w:color w:val="auto"/>
          <w:highlight w:val="none"/>
        </w:rPr>
        <w:instrText xml:space="preserve"> PAGEREF _Toc31846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_Toc14213 </w:instrText>
      </w:r>
      <w:r>
        <w:rPr>
          <w:rFonts w:hint="eastAsia" w:ascii="宋体" w:hAnsi="宋体" w:eastAsia="宋体"/>
          <w:color w:val="auto"/>
          <w:highlight w:val="none"/>
        </w:rPr>
        <w:fldChar w:fldCharType="separate"/>
      </w:r>
      <w:r>
        <w:rPr>
          <w:rFonts w:ascii="黑体" w:hAnsi="黑体" w:eastAsia="黑体"/>
          <w:color w:val="auto"/>
          <w:szCs w:val="28"/>
          <w:highlight w:val="none"/>
        </w:rPr>
        <w:t>附录</w:t>
      </w:r>
      <w:r>
        <w:rPr>
          <w:rFonts w:hint="eastAsia" w:ascii="黑体" w:hAnsi="黑体" w:eastAsia="黑体"/>
          <w:color w:val="auto"/>
          <w:szCs w:val="28"/>
          <w:highlight w:val="none"/>
          <w:lang w:val="en-US" w:eastAsia="zh-CN"/>
        </w:rPr>
        <w:t>E</w:t>
      </w:r>
      <w:r>
        <w:rPr>
          <w:rFonts w:hint="eastAsia" w:ascii="宋体" w:hAnsi="宋体" w:eastAsia="宋体"/>
          <w:color w:val="auto"/>
          <w:highlight w:val="none"/>
        </w:rPr>
        <w:fldChar w:fldCharType="end"/>
      </w:r>
      <w:r>
        <w:rPr>
          <w:rFonts w:hint="eastAsia" w:ascii="宋体" w:hAnsi="宋体"/>
          <w:color w:val="auto"/>
          <w:highlight w:val="none"/>
          <w:lang w:val="en-US" w:eastAsia="zh-CN"/>
        </w:rPr>
        <w:t xml:space="preserve"> </w:t>
      </w: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_Toc26321 </w:instrText>
      </w:r>
      <w:r>
        <w:rPr>
          <w:rFonts w:hint="eastAsia" w:ascii="宋体" w:hAnsi="宋体" w:eastAsia="宋体"/>
          <w:color w:val="auto"/>
          <w:highlight w:val="none"/>
        </w:rPr>
        <w:fldChar w:fldCharType="separate"/>
      </w:r>
      <w:r>
        <w:rPr>
          <w:rFonts w:hint="eastAsia"/>
          <w:color w:val="auto"/>
          <w:highlight w:val="none"/>
        </w:rPr>
        <w:t>电热恒温水浴锅</w:t>
      </w:r>
      <w:r>
        <w:rPr>
          <w:rFonts w:hint="eastAsia"/>
          <w:color w:val="auto"/>
          <w:highlight w:val="none"/>
          <w:lang w:eastAsia="zh-CN"/>
        </w:rPr>
        <w:t>温度</w:t>
      </w:r>
      <w:r>
        <w:rPr>
          <w:rFonts w:hint="eastAsia"/>
          <w:color w:val="auto"/>
          <w:highlight w:val="none"/>
        </w:rPr>
        <w:t>均匀</w:t>
      </w:r>
      <w:r>
        <w:rPr>
          <w:rFonts w:hint="eastAsia"/>
          <w:color w:val="auto"/>
          <w:highlight w:val="none"/>
          <w:lang w:eastAsia="zh-CN"/>
        </w:rPr>
        <w:t>度</w:t>
      </w:r>
      <w:r>
        <w:rPr>
          <w:rFonts w:hint="eastAsia"/>
          <w:color w:val="auto"/>
          <w:highlight w:val="none"/>
        </w:rPr>
        <w:t>校准结果的不确定度评定</w:t>
      </w:r>
      <w:r>
        <w:rPr>
          <w:rFonts w:hint="eastAsia"/>
          <w:color w:val="auto"/>
          <w:highlight w:val="none"/>
          <w:lang w:eastAsia="zh-CN"/>
        </w:rPr>
        <w:t>示例</w:t>
      </w:r>
      <w:r>
        <w:rPr>
          <w:color w:val="auto"/>
          <w:highlight w:val="none"/>
        </w:rPr>
        <w:tab/>
      </w:r>
      <w:r>
        <w:rPr>
          <w:color w:val="auto"/>
          <w:highlight w:val="none"/>
        </w:rPr>
        <w:fldChar w:fldCharType="begin"/>
      </w:r>
      <w:r>
        <w:rPr>
          <w:color w:val="auto"/>
          <w:highlight w:val="none"/>
        </w:rPr>
        <w:instrText xml:space="preserve"> PAGEREF _Toc26321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olor w:val="auto"/>
          <w:highlight w:val="none"/>
        </w:rPr>
        <w:fldChar w:fldCharType="end"/>
      </w:r>
    </w:p>
    <w:p>
      <w:pPr>
        <w:pStyle w:val="16"/>
        <w:tabs>
          <w:tab w:val="right" w:leader="dot" w:pos="9355"/>
          <w:tab w:val="clear" w:pos="9345"/>
        </w:tabs>
        <w:rPr>
          <w:rFonts w:hint="eastAsia" w:ascii="宋体" w:hAnsi="宋体" w:eastAsia="宋体"/>
          <w:color w:val="auto"/>
          <w:highlight w:val="none"/>
        </w:rPr>
      </w:pPr>
      <w:r>
        <w:rPr>
          <w:rFonts w:hint="eastAsia" w:ascii="宋体" w:hAnsi="宋体" w:eastAsia="宋体"/>
          <w:color w:val="auto"/>
          <w:highlight w:val="none"/>
        </w:rPr>
        <w:fldChar w:fldCharType="end"/>
      </w:r>
      <w:bookmarkStart w:id="27" w:name="_Toc22520"/>
      <w:bookmarkStart w:id="28" w:name="_Toc26233"/>
      <w:bookmarkStart w:id="29" w:name="_Toc20236"/>
      <w:bookmarkStart w:id="30" w:name="_Toc12273"/>
    </w:p>
    <w:p>
      <w:pPr>
        <w:rPr>
          <w:rFonts w:hint="eastAsia" w:ascii="宋体" w:hAnsi="宋体" w:eastAsia="宋体"/>
          <w:color w:val="auto"/>
          <w:highlight w:val="none"/>
        </w:rPr>
      </w:pPr>
      <w:r>
        <w:rPr>
          <w:rFonts w:hint="eastAsia" w:ascii="宋体" w:hAnsi="宋体" w:eastAsia="宋体"/>
          <w:color w:val="auto"/>
          <w:highlight w:val="none"/>
        </w:rPr>
        <w:br w:type="page"/>
      </w:r>
    </w:p>
    <w:p>
      <w:pPr>
        <w:pStyle w:val="16"/>
        <w:tabs>
          <w:tab w:val="right" w:leader="dot" w:pos="9355"/>
          <w:tab w:val="clear" w:pos="9345"/>
        </w:tabs>
        <w:jc w:val="center"/>
        <w:rPr>
          <w:rFonts w:ascii="黑体" w:hAnsi="黑体" w:eastAsia="黑体"/>
          <w:color w:val="auto"/>
          <w:sz w:val="44"/>
          <w:szCs w:val="44"/>
          <w:highlight w:val="none"/>
        </w:rPr>
      </w:pPr>
      <w:r>
        <w:rPr>
          <w:rStyle w:val="30"/>
          <w:rFonts w:ascii="黑体" w:hAnsi="黑体" w:eastAsia="黑体"/>
          <w:color w:val="auto"/>
          <w:sz w:val="44"/>
          <w:szCs w:val="44"/>
          <w:highlight w:val="none"/>
        </w:rPr>
        <w:t>引   言</w:t>
      </w:r>
      <w:bookmarkEnd w:id="26"/>
      <w:bookmarkEnd w:id="27"/>
      <w:bookmarkEnd w:id="28"/>
      <w:bookmarkEnd w:id="29"/>
      <w:bookmarkEnd w:id="30"/>
    </w:p>
    <w:p>
      <w:pPr>
        <w:rPr>
          <w:rFonts w:ascii="宋体" w:hAnsi="宋体" w:eastAsia="宋体"/>
          <w:color w:val="auto"/>
          <w:highlight w:val="none"/>
        </w:rPr>
      </w:pPr>
    </w:p>
    <w:p>
      <w:pPr>
        <w:pStyle w:val="43"/>
        <w:spacing w:line="360" w:lineRule="auto"/>
        <w:ind w:firstLine="480"/>
        <w:rPr>
          <w:rFonts w:hAnsi="宋体" w:eastAsia="宋体"/>
          <w:color w:val="auto"/>
          <w:sz w:val="24"/>
          <w:szCs w:val="24"/>
          <w:highlight w:val="none"/>
        </w:rPr>
      </w:pPr>
      <w:r>
        <w:rPr>
          <w:rFonts w:hAnsi="宋体" w:eastAsia="宋体"/>
          <w:color w:val="auto"/>
          <w:sz w:val="24"/>
          <w:szCs w:val="24"/>
          <w:highlight w:val="none"/>
        </w:rPr>
        <w:t>本规范依据国家计量技术规范JJF 1071—2010《国家计量校准规范编写规则》、JJF 1001-2011《通用计量术语及定义》和JJF 1059.1-2012《测量不确定度评定与表示》编制。</w:t>
      </w:r>
    </w:p>
    <w:p>
      <w:pPr>
        <w:pStyle w:val="6"/>
        <w:ind w:firstLine="482"/>
        <w:rPr>
          <w:rFonts w:hint="eastAsia" w:ascii="宋体" w:hAnsi="宋体"/>
          <w:color w:val="auto"/>
          <w:sz w:val="24"/>
          <w:szCs w:val="24"/>
          <w:highlight w:val="none"/>
        </w:rPr>
      </w:pPr>
      <w:r>
        <w:rPr>
          <w:rFonts w:hint="eastAsia" w:hAnsi="宋体"/>
          <w:color w:val="auto"/>
          <w:sz w:val="24"/>
          <w:szCs w:val="24"/>
          <w:highlight w:val="none"/>
        </w:rPr>
        <w:t>本规范参</w:t>
      </w:r>
      <w:r>
        <w:rPr>
          <w:rFonts w:hint="eastAsia" w:hAnsi="宋体"/>
          <w:color w:val="auto"/>
          <w:sz w:val="24"/>
          <w:szCs w:val="24"/>
          <w:highlight w:val="none"/>
          <w:lang w:eastAsia="zh-CN"/>
        </w:rPr>
        <w:t>考</w:t>
      </w:r>
      <w:r>
        <w:rPr>
          <w:rFonts w:hint="eastAsia" w:hAnsi="宋体"/>
          <w:color w:val="auto"/>
          <w:sz w:val="24"/>
          <w:szCs w:val="24"/>
          <w:highlight w:val="none"/>
        </w:rPr>
        <w:t>了J</w:t>
      </w:r>
      <w:r>
        <w:rPr>
          <w:rFonts w:hAnsi="宋体"/>
          <w:color w:val="auto"/>
          <w:sz w:val="24"/>
          <w:szCs w:val="24"/>
          <w:highlight w:val="none"/>
        </w:rPr>
        <w:t>JF 1101-2019</w:t>
      </w:r>
      <w:r>
        <w:rPr>
          <w:rFonts w:hint="eastAsia" w:hAnsi="宋体"/>
          <w:color w:val="auto"/>
          <w:sz w:val="24"/>
          <w:szCs w:val="24"/>
          <w:highlight w:val="none"/>
        </w:rPr>
        <w:t>《环境试验设备温度、湿度参数校准规范》</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JJF（闽）1094-2018《电热恒温水浴锅校准规范》</w:t>
      </w:r>
      <w:r>
        <w:rPr>
          <w:rFonts w:hint="eastAsia" w:hAnsi="宋体"/>
          <w:color w:val="auto"/>
          <w:sz w:val="24"/>
          <w:szCs w:val="24"/>
          <w:highlight w:val="none"/>
        </w:rPr>
        <w:t>的</w:t>
      </w:r>
      <w:r>
        <w:rPr>
          <w:rFonts w:hint="eastAsia" w:hAnsi="宋体"/>
          <w:color w:val="auto"/>
          <w:sz w:val="24"/>
          <w:szCs w:val="24"/>
          <w:highlight w:val="none"/>
          <w:lang w:eastAsia="zh-CN"/>
        </w:rPr>
        <w:t>技术</w:t>
      </w:r>
      <w:r>
        <w:rPr>
          <w:rFonts w:hint="eastAsia" w:hAnsi="宋体"/>
          <w:color w:val="auto"/>
          <w:sz w:val="24"/>
          <w:szCs w:val="24"/>
          <w:highlight w:val="none"/>
        </w:rPr>
        <w:t>内容。</w:t>
      </w:r>
    </w:p>
    <w:p>
      <w:pPr>
        <w:rPr>
          <w:rFonts w:hint="eastAsia" w:ascii="宋体" w:hAnsi="宋体" w:eastAsia="宋体"/>
          <w:color w:val="auto"/>
          <w:sz w:val="24"/>
          <w:highlight w:val="none"/>
        </w:rPr>
        <w:sectPr>
          <w:footerReference r:id="rId16"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cols w:space="720" w:num="1"/>
          <w:docGrid w:type="lines" w:linePitch="312" w:charSpace="0"/>
        </w:sectPr>
      </w:pPr>
      <w:r>
        <w:rPr>
          <w:rFonts w:ascii="宋体" w:hAnsi="宋体" w:eastAsia="宋体"/>
          <w:color w:val="auto"/>
          <w:sz w:val="24"/>
          <w:highlight w:val="none"/>
        </w:rPr>
        <w:t xml:space="preserve">    </w:t>
      </w:r>
      <w:bookmarkStart w:id="31" w:name="_Toc20132"/>
      <w:bookmarkStart w:id="32" w:name="_Toc26394"/>
      <w:bookmarkStart w:id="33" w:name="_Toc10952"/>
      <w:r>
        <w:rPr>
          <w:rFonts w:ascii="宋体" w:hAnsi="宋体" w:eastAsia="宋体"/>
          <w:color w:val="auto"/>
          <w:sz w:val="24"/>
          <w:highlight w:val="none"/>
        </w:rPr>
        <w:t>本规范</w:t>
      </w:r>
      <w:r>
        <w:rPr>
          <w:rFonts w:hint="eastAsia" w:ascii="宋体" w:hAnsi="宋体"/>
          <w:color w:val="auto"/>
          <w:sz w:val="24"/>
          <w:highlight w:val="none"/>
          <w:lang w:eastAsia="zh-CN"/>
        </w:rPr>
        <w:t>为</w:t>
      </w:r>
      <w:r>
        <w:rPr>
          <w:rFonts w:ascii="宋体" w:hAnsi="宋体" w:eastAsia="宋体"/>
          <w:color w:val="auto"/>
          <w:sz w:val="24"/>
          <w:highlight w:val="none"/>
        </w:rPr>
        <w:t>首次</w:t>
      </w:r>
      <w:r>
        <w:rPr>
          <w:rFonts w:hint="eastAsia" w:ascii="宋体" w:hAnsi="宋体"/>
          <w:color w:val="auto"/>
          <w:sz w:val="24"/>
          <w:highlight w:val="none"/>
          <w:lang w:eastAsia="zh-CN"/>
        </w:rPr>
        <w:t>发布</w:t>
      </w:r>
      <w:r>
        <w:rPr>
          <w:rFonts w:ascii="宋体" w:hAnsi="宋体" w:eastAsia="宋体"/>
          <w:color w:val="auto"/>
          <w:sz w:val="24"/>
          <w:highlight w:val="none"/>
        </w:rPr>
        <w:t>。</w:t>
      </w:r>
      <w:bookmarkEnd w:id="31"/>
      <w:bookmarkEnd w:id="32"/>
      <w:bookmarkEnd w:id="33"/>
    </w:p>
    <w:p>
      <w:pPr>
        <w:rPr>
          <w:rFonts w:eastAsia="宋体"/>
          <w:color w:val="auto"/>
          <w:sz w:val="24"/>
          <w:highlight w:val="none"/>
        </w:rPr>
      </w:pPr>
    </w:p>
    <w:p>
      <w:pPr>
        <w:rPr>
          <w:rFonts w:eastAsia="宋体"/>
          <w:color w:val="auto"/>
          <w:highlight w:val="none"/>
        </w:rPr>
      </w:pPr>
    </w:p>
    <w:p>
      <w:pPr>
        <w:rPr>
          <w:rFonts w:eastAsia="宋体"/>
          <w:color w:val="auto"/>
          <w:highlight w:val="none"/>
        </w:rPr>
        <w:sectPr>
          <w:footerReference r:id="rId17"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cols w:space="720" w:num="1"/>
          <w:docGrid w:type="lines" w:linePitch="312" w:charSpace="0"/>
        </w:sectPr>
      </w:pPr>
    </w:p>
    <w:p>
      <w:pPr>
        <w:rPr>
          <w:rFonts w:eastAsia="宋体"/>
          <w:b/>
          <w:bCs/>
          <w:color w:val="auto"/>
          <w:sz w:val="44"/>
          <w:szCs w:val="44"/>
          <w:highlight w:val="none"/>
        </w:rPr>
      </w:pPr>
      <w:bookmarkStart w:id="34" w:name="_Toc23785207"/>
      <w:bookmarkStart w:id="35" w:name="_Toc23784535"/>
      <w:bookmarkStart w:id="36" w:name="_Toc23784633"/>
      <w:bookmarkStart w:id="37" w:name="_Toc23785527"/>
      <w:bookmarkStart w:id="38" w:name="_Toc193619050"/>
      <w:bookmarkStart w:id="39" w:name="_Toc193618947"/>
      <w:bookmarkStart w:id="40" w:name="_Toc193619092"/>
    </w:p>
    <w:bookmarkEnd w:id="34"/>
    <w:bookmarkEnd w:id="35"/>
    <w:bookmarkEnd w:id="36"/>
    <w:bookmarkEnd w:id="37"/>
    <w:p>
      <w:pPr>
        <w:bidi w:val="0"/>
        <w:jc w:val="center"/>
        <w:rPr>
          <w:rFonts w:hint="eastAsia" w:ascii="黑体" w:hAnsi="黑体" w:eastAsia="黑体" w:cs="黑体"/>
          <w:color w:val="auto"/>
          <w:sz w:val="32"/>
          <w:szCs w:val="32"/>
          <w:highlight w:val="none"/>
        </w:rPr>
      </w:pPr>
      <w:bookmarkStart w:id="41" w:name="_Toc5838"/>
      <w:bookmarkStart w:id="42" w:name="_Toc1978"/>
      <w:bookmarkStart w:id="43" w:name="_Toc18706"/>
      <w:bookmarkStart w:id="44" w:name="_Toc23236"/>
      <w:bookmarkStart w:id="45" w:name="_Toc2836"/>
      <w:bookmarkStart w:id="46" w:name="_Toc20879"/>
      <w:r>
        <w:rPr>
          <w:rFonts w:hint="eastAsia" w:ascii="黑体" w:hAnsi="黑体" w:eastAsia="黑体" w:cs="黑体"/>
          <w:color w:val="auto"/>
          <w:sz w:val="32"/>
          <w:szCs w:val="32"/>
          <w:highlight w:val="none"/>
        </w:rPr>
        <w:t>电热恒温水浴锅校准规范</w:t>
      </w:r>
      <w:bookmarkEnd w:id="41"/>
      <w:bookmarkEnd w:id="42"/>
      <w:bookmarkEnd w:id="43"/>
      <w:bookmarkEnd w:id="44"/>
      <w:bookmarkEnd w:id="45"/>
      <w:bookmarkEnd w:id="46"/>
    </w:p>
    <w:p>
      <w:pPr>
        <w:rPr>
          <w:rFonts w:eastAsia="宋体"/>
          <w:color w:val="auto"/>
          <w:highlight w:val="none"/>
        </w:rPr>
      </w:pPr>
    </w:p>
    <w:p>
      <w:pPr>
        <w:pStyle w:val="42"/>
        <w:bidi w:val="0"/>
        <w:rPr>
          <w:color w:val="auto"/>
          <w:highlight w:val="none"/>
        </w:rPr>
      </w:pPr>
      <w:bookmarkStart w:id="47" w:name="_Toc193860027"/>
      <w:bookmarkStart w:id="48" w:name="_Toc416"/>
      <w:bookmarkStart w:id="49" w:name="_Toc193860177"/>
      <w:bookmarkStart w:id="50" w:name="_Toc6679_WPSOffice_Level1"/>
      <w:bookmarkStart w:id="51" w:name="_Toc23785528"/>
      <w:bookmarkStart w:id="52" w:name="_Toc193860208"/>
      <w:bookmarkStart w:id="53" w:name="_Toc23784536"/>
      <w:bookmarkStart w:id="54" w:name="_Toc23784634"/>
      <w:r>
        <w:rPr>
          <w:rFonts w:hint="eastAsia"/>
          <w:color w:val="auto"/>
          <w:highlight w:val="none"/>
        </w:rPr>
        <w:t xml:space="preserve"> </w:t>
      </w:r>
      <w:bookmarkStart w:id="55" w:name="_Toc28688"/>
      <w:bookmarkStart w:id="56" w:name="_Toc23662"/>
      <w:bookmarkStart w:id="57" w:name="_Toc23522"/>
      <w:bookmarkStart w:id="58" w:name="_Toc8567"/>
      <w:r>
        <w:rPr>
          <w:color w:val="auto"/>
          <w:highlight w:val="none"/>
        </w:rPr>
        <w:t>范围</w:t>
      </w:r>
      <w:bookmarkEnd w:id="38"/>
      <w:bookmarkEnd w:id="39"/>
      <w:bookmarkEnd w:id="40"/>
      <w:bookmarkEnd w:id="47"/>
      <w:bookmarkEnd w:id="48"/>
      <w:bookmarkEnd w:id="49"/>
      <w:bookmarkEnd w:id="50"/>
      <w:bookmarkEnd w:id="51"/>
      <w:bookmarkEnd w:id="52"/>
      <w:bookmarkEnd w:id="53"/>
      <w:bookmarkEnd w:id="54"/>
      <w:bookmarkEnd w:id="55"/>
      <w:bookmarkEnd w:id="56"/>
      <w:bookmarkEnd w:id="57"/>
      <w:bookmarkEnd w:id="58"/>
    </w:p>
    <w:p>
      <w:pPr>
        <w:pStyle w:val="43"/>
        <w:spacing w:line="360" w:lineRule="auto"/>
        <w:ind w:firstLine="480"/>
        <w:rPr>
          <w:rFonts w:hAnsi="宋体" w:eastAsia="宋体"/>
          <w:color w:val="auto"/>
          <w:kern w:val="2"/>
          <w:sz w:val="24"/>
          <w:highlight w:val="none"/>
        </w:rPr>
      </w:pPr>
      <w:r>
        <w:rPr>
          <w:rFonts w:hAnsi="宋体" w:eastAsia="宋体"/>
          <w:color w:val="auto"/>
          <w:kern w:val="2"/>
          <w:sz w:val="24"/>
          <w:highlight w:val="none"/>
        </w:rPr>
        <w:t>本规范</w:t>
      </w:r>
      <w:r>
        <w:rPr>
          <w:rFonts w:ascii="宋体" w:hAnsi="宋体"/>
          <w:color w:val="auto"/>
          <w:sz w:val="24"/>
          <w:highlight w:val="none"/>
        </w:rPr>
        <w:t>适</w:t>
      </w:r>
      <w:r>
        <w:rPr>
          <w:rFonts w:hint="eastAsia" w:ascii="宋体" w:hAnsi="宋体"/>
          <w:color w:val="auto"/>
          <w:sz w:val="24"/>
          <w:highlight w:val="none"/>
        </w:rPr>
        <w:t>用</w:t>
      </w:r>
      <w:r>
        <w:rPr>
          <w:rFonts w:hint="eastAsia" w:hAnsi="宋体" w:eastAsia="宋体"/>
          <w:color w:val="auto"/>
          <w:kern w:val="2"/>
          <w:sz w:val="24"/>
          <w:highlight w:val="none"/>
        </w:rPr>
        <w:t>于温度范围</w:t>
      </w:r>
      <w:r>
        <w:rPr>
          <w:rFonts w:hAnsi="宋体" w:eastAsia="宋体"/>
          <w:color w:val="auto"/>
          <w:kern w:val="2"/>
          <w:sz w:val="24"/>
          <w:highlight w:val="none"/>
        </w:rPr>
        <w:t>（0～100）℃电热恒温水浴锅（以下简称水浴锅）计量性能的校准</w:t>
      </w:r>
      <w:r>
        <w:rPr>
          <w:rFonts w:hint="eastAsia" w:hAnsi="宋体" w:eastAsia="宋体"/>
          <w:color w:val="auto"/>
          <w:kern w:val="2"/>
          <w:sz w:val="24"/>
          <w:highlight w:val="none"/>
        </w:rPr>
        <w:t>，其他范围的类似设备也可参照本规范</w:t>
      </w:r>
      <w:r>
        <w:rPr>
          <w:rFonts w:hAnsi="宋体" w:eastAsia="宋体"/>
          <w:color w:val="auto"/>
          <w:kern w:val="2"/>
          <w:sz w:val="24"/>
          <w:highlight w:val="none"/>
        </w:rPr>
        <w:t>。</w:t>
      </w:r>
    </w:p>
    <w:p>
      <w:pPr>
        <w:pStyle w:val="42"/>
        <w:bidi w:val="0"/>
        <w:rPr>
          <w:rFonts w:hint="eastAsia"/>
          <w:color w:val="auto"/>
          <w:highlight w:val="none"/>
        </w:rPr>
      </w:pPr>
      <w:r>
        <w:rPr>
          <w:rFonts w:hint="eastAsia"/>
          <w:color w:val="auto"/>
          <w:highlight w:val="none"/>
        </w:rPr>
        <w:t xml:space="preserve"> </w:t>
      </w:r>
      <w:bookmarkStart w:id="59" w:name="_Toc28607"/>
      <w:bookmarkStart w:id="60" w:name="_Toc73"/>
      <w:bookmarkStart w:id="61" w:name="_Toc6158"/>
      <w:bookmarkStart w:id="62" w:name="_Toc17158"/>
      <w:r>
        <w:rPr>
          <w:rFonts w:hint="eastAsia"/>
          <w:color w:val="auto"/>
          <w:highlight w:val="none"/>
        </w:rPr>
        <w:t>引用文件</w:t>
      </w:r>
      <w:bookmarkEnd w:id="59"/>
      <w:bookmarkEnd w:id="60"/>
      <w:bookmarkEnd w:id="61"/>
      <w:bookmarkEnd w:id="62"/>
    </w:p>
    <w:p>
      <w:pPr>
        <w:pStyle w:val="43"/>
        <w:spacing w:line="360" w:lineRule="auto"/>
        <w:ind w:firstLine="480"/>
        <w:rPr>
          <w:rFonts w:hint="eastAsia" w:ascii="宋体" w:hAnsi="宋体" w:eastAsia="宋体"/>
          <w:color w:val="auto"/>
          <w:sz w:val="24"/>
          <w:highlight w:val="none"/>
          <w:lang w:eastAsia="zh-CN"/>
        </w:rPr>
      </w:pPr>
      <w:r>
        <w:rPr>
          <w:rFonts w:ascii="宋体" w:hAnsi="宋体"/>
          <w:color w:val="auto"/>
          <w:sz w:val="24"/>
          <w:highlight w:val="none"/>
        </w:rPr>
        <w:t>本规范</w:t>
      </w:r>
      <w:r>
        <w:rPr>
          <w:rFonts w:hint="eastAsia"/>
          <w:color w:val="auto"/>
          <w:sz w:val="24"/>
          <w:highlight w:val="none"/>
          <w:lang w:eastAsia="zh-CN"/>
        </w:rPr>
        <w:t>没有</w:t>
      </w:r>
      <w:r>
        <w:rPr>
          <w:rFonts w:ascii="宋体" w:hAnsi="宋体"/>
          <w:color w:val="auto"/>
          <w:sz w:val="24"/>
          <w:highlight w:val="none"/>
        </w:rPr>
        <w:t>引用文件</w:t>
      </w:r>
      <w:r>
        <w:rPr>
          <w:rFonts w:hint="eastAsia"/>
          <w:color w:val="auto"/>
          <w:sz w:val="24"/>
          <w:highlight w:val="none"/>
          <w:lang w:eastAsia="zh-CN"/>
        </w:rPr>
        <w:t>。</w:t>
      </w:r>
    </w:p>
    <w:p>
      <w:pPr>
        <w:pStyle w:val="42"/>
        <w:bidi w:val="0"/>
        <w:ind w:left="425" w:leftChars="0" w:hanging="425" w:firstLineChars="0"/>
        <w:rPr>
          <w:color w:val="auto"/>
          <w:highlight w:val="none"/>
        </w:rPr>
      </w:pPr>
      <w:bookmarkStart w:id="63" w:name="_Toc3994"/>
      <w:bookmarkStart w:id="64" w:name="_Toc193860181"/>
      <w:bookmarkStart w:id="65" w:name="_Toc2124_WPSOffice_Level1"/>
      <w:bookmarkStart w:id="66" w:name="_Toc193619098"/>
      <w:bookmarkStart w:id="67" w:name="_Toc193618953"/>
      <w:bookmarkStart w:id="68" w:name="_Toc23784547"/>
      <w:bookmarkStart w:id="69" w:name="_Toc27992"/>
      <w:bookmarkStart w:id="70" w:name="_Toc193860031"/>
      <w:bookmarkStart w:id="71" w:name="_Toc23785539"/>
      <w:bookmarkStart w:id="72" w:name="_Toc23784645"/>
      <w:bookmarkStart w:id="73" w:name="_Toc193860212"/>
      <w:bookmarkStart w:id="74" w:name="_Toc193619056"/>
      <w:r>
        <w:rPr>
          <w:rFonts w:hint="eastAsia"/>
          <w:color w:val="auto"/>
          <w:highlight w:val="none"/>
        </w:rPr>
        <w:t xml:space="preserve"> </w:t>
      </w:r>
      <w:bookmarkStart w:id="75" w:name="_Toc26906"/>
      <w:bookmarkStart w:id="76" w:name="_Toc20610"/>
      <w:bookmarkStart w:id="77" w:name="_Toc11481"/>
      <w:bookmarkStart w:id="78" w:name="_Toc29853"/>
      <w:r>
        <w:rPr>
          <w:rFonts w:hint="eastAsia"/>
          <w:color w:val="auto"/>
          <w:highlight w:val="none"/>
        </w:rPr>
        <w:t>概述</w:t>
      </w:r>
      <w:bookmarkEnd w:id="75"/>
      <w:bookmarkEnd w:id="76"/>
      <w:bookmarkEnd w:id="77"/>
      <w:bookmarkEnd w:id="78"/>
    </w:p>
    <w:p>
      <w:pPr>
        <w:pStyle w:val="43"/>
        <w:spacing w:line="360" w:lineRule="auto"/>
        <w:ind w:firstLine="480"/>
        <w:rPr>
          <w:rFonts w:hint="eastAsia" w:hAnsi="宋体" w:eastAsia="宋体"/>
          <w:color w:val="auto"/>
          <w:sz w:val="24"/>
          <w:szCs w:val="24"/>
          <w:highlight w:val="none"/>
        </w:rPr>
      </w:pPr>
      <w:r>
        <w:rPr>
          <w:rFonts w:hint="eastAsia" w:hAnsi="宋体" w:eastAsia="宋体"/>
          <w:color w:val="auto"/>
          <w:sz w:val="24"/>
          <w:szCs w:val="24"/>
          <w:highlight w:val="none"/>
        </w:rPr>
        <w:t>水浴锅通常由水槽、管状加热器、托架、温度控制器、放水管等组成。现代水浴锅一般采用矩形、圆形水槽式结构比较多，</w:t>
      </w:r>
      <w:r>
        <w:rPr>
          <w:rFonts w:hint="eastAsia"/>
          <w:color w:val="auto"/>
          <w:sz w:val="24"/>
          <w:szCs w:val="24"/>
          <w:highlight w:val="none"/>
          <w:lang w:eastAsia="zh-CN"/>
        </w:rPr>
        <w:t>通过温度控制器控制温度</w:t>
      </w:r>
      <w:r>
        <w:rPr>
          <w:rFonts w:hint="eastAsia" w:hAnsi="宋体" w:eastAsia="宋体"/>
          <w:color w:val="auto"/>
          <w:sz w:val="24"/>
          <w:szCs w:val="24"/>
          <w:highlight w:val="none"/>
        </w:rPr>
        <w:t>。水浴锅的种类按所使用孔位的需求分为有孔和无孔两种结构，有孔的又分为单孔、单列多孔和双列多孔等形式。</w:t>
      </w:r>
    </w:p>
    <w:p>
      <w:pPr>
        <w:pStyle w:val="42"/>
        <w:bidi w:val="0"/>
        <w:ind w:left="425" w:leftChars="0" w:hanging="425" w:firstLineChars="0"/>
        <w:rPr>
          <w:rFonts w:hint="eastAsia"/>
          <w:color w:val="auto"/>
          <w:highlight w:val="none"/>
        </w:rPr>
      </w:pPr>
      <w:r>
        <w:rPr>
          <w:rFonts w:hint="eastAsia"/>
          <w:color w:val="auto"/>
          <w:highlight w:val="none"/>
        </w:rPr>
        <w:t xml:space="preserve"> </w:t>
      </w:r>
      <w:bookmarkStart w:id="79" w:name="_Toc21201"/>
      <w:bookmarkStart w:id="80" w:name="_Toc19020"/>
      <w:bookmarkStart w:id="81" w:name="_Toc26635"/>
      <w:bookmarkStart w:id="82" w:name="_Toc21085"/>
      <w:r>
        <w:rPr>
          <w:color w:val="auto"/>
          <w:highlight w:val="none"/>
        </w:rPr>
        <w:t>计量特性</w:t>
      </w:r>
      <w:bookmarkEnd w:id="63"/>
      <w:bookmarkEnd w:id="64"/>
      <w:bookmarkEnd w:id="65"/>
      <w:bookmarkEnd w:id="66"/>
      <w:bookmarkEnd w:id="67"/>
      <w:bookmarkEnd w:id="68"/>
      <w:bookmarkEnd w:id="69"/>
      <w:bookmarkEnd w:id="70"/>
      <w:bookmarkEnd w:id="71"/>
      <w:bookmarkEnd w:id="72"/>
      <w:bookmarkEnd w:id="73"/>
      <w:bookmarkEnd w:id="74"/>
      <w:bookmarkEnd w:id="79"/>
      <w:bookmarkEnd w:id="80"/>
      <w:bookmarkEnd w:id="81"/>
      <w:bookmarkEnd w:id="82"/>
    </w:p>
    <w:p>
      <w:pPr>
        <w:pStyle w:val="51"/>
        <w:bidi w:val="0"/>
        <w:ind w:left="0" w:leftChars="0" w:firstLine="0" w:firstLineChars="0"/>
        <w:rPr>
          <w:color w:val="auto"/>
          <w:highlight w:val="none"/>
        </w:rPr>
      </w:pPr>
      <w:bookmarkStart w:id="83" w:name="_Toc5783"/>
      <w:r>
        <w:rPr>
          <w:rFonts w:hint="eastAsia"/>
          <w:color w:val="auto"/>
          <w:highlight w:val="none"/>
        </w:rPr>
        <w:t xml:space="preserve"> </w:t>
      </w:r>
      <w:bookmarkStart w:id="84" w:name="_Toc25789"/>
      <w:bookmarkStart w:id="85" w:name="_Toc17735"/>
      <w:bookmarkStart w:id="86" w:name="_Toc14990"/>
      <w:bookmarkStart w:id="87" w:name="_Toc16742"/>
      <w:bookmarkStart w:id="88" w:name="_Toc99355903"/>
      <w:bookmarkStart w:id="89" w:name="_Toc10042"/>
      <w:bookmarkStart w:id="90" w:name="_Toc13631"/>
      <w:r>
        <w:rPr>
          <w:color w:val="auto"/>
          <w:highlight w:val="none"/>
        </w:rPr>
        <w:t>温度</w:t>
      </w:r>
      <w:bookmarkEnd w:id="83"/>
      <w:r>
        <w:rPr>
          <w:rFonts w:hint="eastAsia"/>
          <w:color w:val="auto"/>
          <w:highlight w:val="none"/>
        </w:rPr>
        <w:t>偏差</w:t>
      </w:r>
      <w:bookmarkEnd w:id="84"/>
      <w:bookmarkEnd w:id="85"/>
      <w:bookmarkEnd w:id="86"/>
      <w:bookmarkEnd w:id="87"/>
      <w:bookmarkEnd w:id="88"/>
      <w:bookmarkEnd w:id="89"/>
      <w:bookmarkEnd w:id="90"/>
    </w:p>
    <w:p>
      <w:pPr>
        <w:pStyle w:val="43"/>
        <w:spacing w:line="360" w:lineRule="auto"/>
        <w:ind w:firstLine="480"/>
        <w:rPr>
          <w:rFonts w:ascii="宋体" w:hAnsi="宋体" w:eastAsia="宋体"/>
          <w:color w:val="auto"/>
          <w:sz w:val="24"/>
          <w:highlight w:val="none"/>
        </w:rPr>
      </w:pPr>
      <w:r>
        <w:rPr>
          <w:rFonts w:hint="eastAsia" w:cs="宋体"/>
          <w:color w:val="auto"/>
          <w:sz w:val="24"/>
          <w:highlight w:val="none"/>
          <w:lang w:eastAsia="zh-CN"/>
        </w:rPr>
        <w:t>一般</w:t>
      </w:r>
      <w:r>
        <w:rPr>
          <w:rFonts w:hint="eastAsia" w:ascii="宋体" w:hAnsi="宋体" w:eastAsia="宋体"/>
          <w:color w:val="auto"/>
          <w:sz w:val="24"/>
          <w:highlight w:val="none"/>
        </w:rPr>
        <w:t>不超</w:t>
      </w:r>
      <w:r>
        <w:rPr>
          <w:rFonts w:hint="eastAsia" w:ascii="宋体" w:hAnsi="宋体" w:eastAsia="宋体" w:cs="宋体"/>
          <w:color w:val="auto"/>
          <w:sz w:val="24"/>
          <w:highlight w:val="none"/>
        </w:rPr>
        <w:t>过</w:t>
      </w:r>
      <w:r>
        <w:rPr>
          <w:rFonts w:hint="eastAsia" w:ascii="宋体" w:hAnsi="宋体" w:eastAsia="宋体" w:cs="Batang"/>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w:t>
      </w:r>
    </w:p>
    <w:p>
      <w:pPr>
        <w:pStyle w:val="51"/>
        <w:bidi w:val="0"/>
        <w:ind w:left="0" w:leftChars="0" w:firstLine="0" w:firstLineChars="0"/>
        <w:rPr>
          <w:color w:val="auto"/>
          <w:highlight w:val="none"/>
        </w:rPr>
      </w:pPr>
      <w:r>
        <w:rPr>
          <w:rFonts w:hint="eastAsia"/>
          <w:color w:val="auto"/>
          <w:highlight w:val="none"/>
        </w:rPr>
        <w:t xml:space="preserve"> </w:t>
      </w:r>
      <w:bookmarkStart w:id="91" w:name="_Toc17554"/>
      <w:bookmarkStart w:id="92" w:name="_Toc99355904"/>
      <w:bookmarkStart w:id="93" w:name="_Toc20361"/>
      <w:bookmarkStart w:id="94" w:name="_Toc14983"/>
      <w:bookmarkStart w:id="95" w:name="_Toc31907"/>
      <w:bookmarkStart w:id="96" w:name="_Toc32411"/>
      <w:bookmarkStart w:id="97" w:name="_Toc21359"/>
      <w:r>
        <w:rPr>
          <w:rFonts w:hint="eastAsia"/>
          <w:color w:val="auto"/>
          <w:highlight w:val="none"/>
        </w:rPr>
        <w:t>温度波动度</w:t>
      </w:r>
      <w:bookmarkEnd w:id="91"/>
      <w:bookmarkEnd w:id="92"/>
      <w:bookmarkEnd w:id="93"/>
      <w:bookmarkEnd w:id="94"/>
      <w:bookmarkEnd w:id="95"/>
      <w:bookmarkEnd w:id="96"/>
      <w:bookmarkEnd w:id="97"/>
    </w:p>
    <w:p>
      <w:pPr>
        <w:pStyle w:val="43"/>
        <w:spacing w:line="360" w:lineRule="auto"/>
        <w:ind w:firstLine="480"/>
        <w:rPr>
          <w:rFonts w:hint="eastAsia" w:hAnsi="宋体" w:eastAsia="宋体"/>
          <w:color w:val="auto"/>
          <w:highlight w:val="none"/>
        </w:rPr>
      </w:pPr>
      <w:r>
        <w:rPr>
          <w:rFonts w:hint="eastAsia" w:cs="宋体"/>
          <w:color w:val="auto"/>
          <w:sz w:val="24"/>
          <w:highlight w:val="none"/>
          <w:lang w:eastAsia="zh-CN"/>
        </w:rPr>
        <w:t>一般</w:t>
      </w:r>
      <w:r>
        <w:rPr>
          <w:rFonts w:hint="eastAsia" w:hAnsi="宋体" w:eastAsia="宋体"/>
          <w:color w:val="auto"/>
          <w:sz w:val="24"/>
          <w:highlight w:val="none"/>
        </w:rPr>
        <w:t>不超</w:t>
      </w:r>
      <w:r>
        <w:rPr>
          <w:rFonts w:hint="eastAsia" w:hAnsi="宋体" w:eastAsia="宋体" w:cs="宋体"/>
          <w:color w:val="auto"/>
          <w:sz w:val="24"/>
          <w:highlight w:val="none"/>
        </w:rPr>
        <w:t>过</w:t>
      </w:r>
      <w:r>
        <w:rPr>
          <w:rFonts w:hint="eastAsia" w:hAnsi="宋体" w:eastAsia="宋体" w:cs="Batang"/>
          <w:color w:val="auto"/>
          <w:sz w:val="24"/>
          <w:highlight w:val="none"/>
        </w:rPr>
        <w:t>±</w:t>
      </w:r>
      <w:r>
        <w:rPr>
          <w:rFonts w:hAnsi="宋体" w:eastAsia="宋体"/>
          <w:color w:val="auto"/>
          <w:sz w:val="24"/>
          <w:highlight w:val="none"/>
        </w:rPr>
        <w:t>0.5</w:t>
      </w:r>
      <w:r>
        <w:rPr>
          <w:rFonts w:hint="eastAsia" w:hAnsi="宋体" w:eastAsia="宋体"/>
          <w:color w:val="auto"/>
          <w:sz w:val="24"/>
          <w:highlight w:val="none"/>
        </w:rPr>
        <w:t>℃。</w:t>
      </w:r>
    </w:p>
    <w:p>
      <w:pPr>
        <w:pStyle w:val="51"/>
        <w:bidi w:val="0"/>
        <w:ind w:left="0" w:leftChars="0" w:firstLine="0" w:firstLineChars="0"/>
        <w:rPr>
          <w:rFonts w:hint="eastAsia"/>
          <w:color w:val="auto"/>
          <w:highlight w:val="none"/>
        </w:rPr>
      </w:pPr>
      <w:r>
        <w:rPr>
          <w:rFonts w:hint="eastAsia"/>
          <w:color w:val="auto"/>
          <w:highlight w:val="none"/>
        </w:rPr>
        <w:t xml:space="preserve"> </w:t>
      </w:r>
      <w:bookmarkStart w:id="98" w:name="_Toc610"/>
      <w:bookmarkStart w:id="99" w:name="_Toc15716"/>
      <w:bookmarkStart w:id="100" w:name="_Toc10080"/>
      <w:bookmarkStart w:id="101" w:name="_Toc29696"/>
      <w:bookmarkStart w:id="102" w:name="_Toc99355905"/>
      <w:bookmarkStart w:id="103" w:name="_Toc3348"/>
      <w:bookmarkStart w:id="104" w:name="_Toc25966"/>
      <w:r>
        <w:rPr>
          <w:rFonts w:hint="eastAsia"/>
          <w:color w:val="auto"/>
          <w:highlight w:val="none"/>
        </w:rPr>
        <w:t>温度均匀</w:t>
      </w:r>
      <w:bookmarkEnd w:id="98"/>
      <w:bookmarkEnd w:id="99"/>
      <w:bookmarkEnd w:id="100"/>
      <w:bookmarkEnd w:id="101"/>
      <w:bookmarkEnd w:id="102"/>
      <w:r>
        <w:rPr>
          <w:rFonts w:hint="eastAsia"/>
          <w:color w:val="auto"/>
          <w:highlight w:val="none"/>
          <w:lang w:eastAsia="zh-CN"/>
        </w:rPr>
        <w:t>度</w:t>
      </w:r>
      <w:bookmarkEnd w:id="103"/>
      <w:bookmarkEnd w:id="104"/>
    </w:p>
    <w:p>
      <w:pPr>
        <w:pStyle w:val="43"/>
        <w:spacing w:line="360" w:lineRule="auto"/>
        <w:ind w:firstLine="480"/>
        <w:rPr>
          <w:rFonts w:hint="eastAsia" w:ascii="宋体" w:hAnsi="宋体" w:eastAsia="宋体"/>
          <w:color w:val="auto"/>
          <w:sz w:val="24"/>
          <w:highlight w:val="none"/>
        </w:rPr>
      </w:pPr>
      <w:r>
        <w:rPr>
          <w:rFonts w:hint="eastAsia" w:cs="宋体"/>
          <w:color w:val="auto"/>
          <w:sz w:val="24"/>
          <w:highlight w:val="none"/>
          <w:lang w:eastAsia="zh-CN"/>
        </w:rPr>
        <w:t>一般</w:t>
      </w:r>
      <w:r>
        <w:rPr>
          <w:rFonts w:hint="eastAsia" w:ascii="宋体" w:hAnsi="宋体" w:eastAsia="宋体"/>
          <w:color w:val="auto"/>
          <w:sz w:val="24"/>
          <w:highlight w:val="none"/>
        </w:rPr>
        <w:t>不超</w:t>
      </w:r>
      <w:r>
        <w:rPr>
          <w:rFonts w:hint="eastAsia" w:ascii="宋体" w:hAnsi="宋体" w:eastAsia="宋体" w:cs="宋体"/>
          <w:color w:val="auto"/>
          <w:sz w:val="24"/>
          <w:highlight w:val="none"/>
        </w:rPr>
        <w:t>过</w:t>
      </w:r>
      <w:r>
        <w:rPr>
          <w:rFonts w:ascii="宋体" w:hAnsi="宋体" w:eastAsia="宋体"/>
          <w:color w:val="auto"/>
          <w:sz w:val="24"/>
          <w:highlight w:val="none"/>
        </w:rPr>
        <w:t>1</w:t>
      </w:r>
      <w:r>
        <w:rPr>
          <w:rFonts w:hint="eastAsia" w:ascii="宋体" w:hAnsi="宋体" w:eastAsia="宋体"/>
          <w:color w:val="auto"/>
          <w:sz w:val="24"/>
          <w:highlight w:val="none"/>
        </w:rPr>
        <w:t>℃</w:t>
      </w:r>
      <w:r>
        <w:rPr>
          <w:rFonts w:hint="eastAsia" w:ascii="宋体" w:hAnsi="宋体" w:eastAsia="宋体"/>
          <w:color w:val="auto"/>
          <w:sz w:val="24"/>
          <w:highlight w:val="none"/>
        </w:rPr>
        <w:t>。</w:t>
      </w:r>
    </w:p>
    <w:p>
      <w:pPr>
        <w:pStyle w:val="43"/>
        <w:spacing w:line="360" w:lineRule="auto"/>
        <w:ind w:firstLine="480"/>
        <w:rPr>
          <w:rFonts w:hint="eastAsia" w:ascii="宋体" w:hAnsi="宋体" w:eastAsia="宋体"/>
          <w:color w:val="auto"/>
          <w:sz w:val="21"/>
          <w:szCs w:val="21"/>
          <w:highlight w:val="none"/>
          <w:lang w:eastAsia="zh-CN"/>
        </w:rPr>
      </w:pPr>
      <w:r>
        <w:rPr>
          <w:rFonts w:hint="eastAsia"/>
          <w:color w:val="auto"/>
          <w:sz w:val="21"/>
          <w:szCs w:val="21"/>
          <w:highlight w:val="none"/>
          <w:lang w:eastAsia="zh-CN"/>
        </w:rPr>
        <w:t>注：以上指标不是用于合格性判别，仅供参考。</w:t>
      </w:r>
    </w:p>
    <w:p>
      <w:pPr>
        <w:pStyle w:val="42"/>
        <w:bidi w:val="0"/>
        <w:ind w:left="425" w:leftChars="0" w:hanging="425" w:firstLineChars="0"/>
        <w:rPr>
          <w:color w:val="auto"/>
          <w:highlight w:val="none"/>
        </w:rPr>
      </w:pPr>
      <w:bookmarkStart w:id="105" w:name="_Toc31834"/>
      <w:r>
        <w:rPr>
          <w:rFonts w:hint="eastAsia"/>
          <w:color w:val="auto"/>
          <w:highlight w:val="none"/>
        </w:rPr>
        <w:t xml:space="preserve"> </w:t>
      </w:r>
      <w:bookmarkStart w:id="106" w:name="_Toc22525"/>
      <w:bookmarkStart w:id="107" w:name="_Toc104"/>
      <w:bookmarkStart w:id="108" w:name="_Toc3370"/>
      <w:bookmarkStart w:id="109" w:name="_Toc25264"/>
      <w:r>
        <w:rPr>
          <w:color w:val="auto"/>
          <w:highlight w:val="none"/>
        </w:rPr>
        <w:t>校准条件</w:t>
      </w:r>
      <w:bookmarkEnd w:id="105"/>
      <w:bookmarkEnd w:id="106"/>
      <w:bookmarkEnd w:id="107"/>
      <w:bookmarkEnd w:id="108"/>
      <w:bookmarkEnd w:id="109"/>
    </w:p>
    <w:p>
      <w:pPr>
        <w:pStyle w:val="51"/>
        <w:bidi w:val="0"/>
        <w:ind w:left="0" w:leftChars="0" w:firstLine="0" w:firstLineChars="0"/>
        <w:rPr>
          <w:color w:val="auto"/>
          <w:highlight w:val="none"/>
        </w:rPr>
      </w:pPr>
      <w:bookmarkStart w:id="110" w:name="_Toc17404"/>
      <w:bookmarkStart w:id="111" w:name="_Toc32245"/>
      <w:bookmarkStart w:id="112" w:name="_Toc193860214"/>
      <w:bookmarkStart w:id="113" w:name="_Toc23784561"/>
      <w:bookmarkStart w:id="114" w:name="_Toc193860183"/>
      <w:bookmarkStart w:id="115" w:name="_Toc193860033"/>
      <w:bookmarkStart w:id="116" w:name="_Toc23784660"/>
      <w:bookmarkStart w:id="117" w:name="_Toc8066_WPSOffice_Level2"/>
      <w:bookmarkStart w:id="118" w:name="_Toc23785558"/>
      <w:r>
        <w:rPr>
          <w:rFonts w:hint="eastAsia"/>
          <w:color w:val="auto"/>
          <w:highlight w:val="none"/>
        </w:rPr>
        <w:t xml:space="preserve"> </w:t>
      </w:r>
      <w:bookmarkStart w:id="119" w:name="_Toc26289"/>
      <w:bookmarkStart w:id="120" w:name="_Toc10250"/>
      <w:bookmarkStart w:id="121" w:name="_Toc30710"/>
      <w:bookmarkStart w:id="122" w:name="_Toc19335"/>
      <w:bookmarkStart w:id="123" w:name="_Toc99355907"/>
      <w:bookmarkStart w:id="124" w:name="_Toc16082"/>
      <w:bookmarkStart w:id="125" w:name="_Toc22537"/>
      <w:r>
        <w:rPr>
          <w:color w:val="auto"/>
          <w:highlight w:val="none"/>
        </w:rPr>
        <w:t>环境条件</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Toc20581_WPSOffice_Level2"/>
      <w:bookmarkStart w:id="127" w:name="_Toc23785560"/>
      <w:bookmarkStart w:id="128" w:name="_Toc23784563"/>
      <w:bookmarkStart w:id="129" w:name="_Toc23784662"/>
    </w:p>
    <w:p>
      <w:pPr>
        <w:pStyle w:val="43"/>
        <w:spacing w:line="360" w:lineRule="auto"/>
        <w:ind w:firstLine="480"/>
        <w:rPr>
          <w:rFonts w:hAnsi="宋体" w:eastAsia="宋体"/>
          <w:color w:val="auto"/>
          <w:sz w:val="24"/>
          <w:highlight w:val="none"/>
          <w:lang w:val="zh-TW" w:eastAsia="zh-TW" w:bidi="zh-TW"/>
        </w:rPr>
      </w:pPr>
      <w:r>
        <w:rPr>
          <w:rFonts w:hAnsi="宋体" w:eastAsia="宋体"/>
          <w:color w:val="auto"/>
          <w:sz w:val="24"/>
          <w:highlight w:val="none"/>
          <w:lang w:val="zh-TW" w:eastAsia="zh-TW" w:bidi="zh-TW"/>
        </w:rPr>
        <w:t>温度</w:t>
      </w:r>
      <w:r>
        <w:rPr>
          <w:rFonts w:hint="eastAsia" w:hAnsi="宋体" w:eastAsia="宋体"/>
          <w:color w:val="auto"/>
          <w:sz w:val="24"/>
          <w:highlight w:val="none"/>
          <w:lang w:val="zh-TW" w:eastAsia="zh-TW" w:bidi="zh-TW"/>
        </w:rPr>
        <w:t>：</w:t>
      </w:r>
      <w:r>
        <w:rPr>
          <w:rFonts w:hint="eastAsia" w:ascii="宋体" w:hAnsi="宋体" w:eastAsia="宋体" w:cs="宋体"/>
          <w:color w:val="auto"/>
          <w:sz w:val="24"/>
          <w:highlight w:val="none"/>
          <w:lang w:val="zh-TW" w:eastAsia="zh-TW"/>
        </w:rPr>
        <w:t>(</w:t>
      </w:r>
      <w:r>
        <w:rPr>
          <w:rFonts w:hint="eastAsia" w:ascii="宋体" w:hAnsi="宋体" w:eastAsia="宋体" w:cs="宋体"/>
          <w:color w:val="auto"/>
          <w:sz w:val="24"/>
          <w:highlight w:val="none"/>
        </w:rPr>
        <w:t>15～35) ℃</w:t>
      </w:r>
      <w:r>
        <w:rPr>
          <w:rFonts w:hint="eastAsia" w:cs="宋体"/>
          <w:color w:val="auto"/>
          <w:sz w:val="24"/>
          <w:highlight w:val="none"/>
          <w:lang w:eastAsia="zh-CN"/>
        </w:rPr>
        <w:t>，</w:t>
      </w:r>
      <w:r>
        <w:rPr>
          <w:rFonts w:hint="eastAsia" w:hAnsi="宋体" w:eastAsia="宋体"/>
          <w:color w:val="auto"/>
          <w:sz w:val="24"/>
          <w:highlight w:val="none"/>
          <w:lang w:val="zh-TW" w:eastAsia="zh-TW" w:bidi="zh-TW"/>
        </w:rPr>
        <w:t xml:space="preserve">相对湿度：不大于85%。 </w:t>
      </w:r>
      <w:bookmarkStart w:id="130" w:name="_Toc19955"/>
    </w:p>
    <w:bookmarkEnd w:id="130"/>
    <w:p>
      <w:pPr>
        <w:pStyle w:val="43"/>
        <w:spacing w:line="360" w:lineRule="auto"/>
        <w:ind w:firstLine="480"/>
        <w:rPr>
          <w:rFonts w:hAnsi="宋体" w:eastAsia="宋体"/>
          <w:color w:val="auto"/>
          <w:sz w:val="24"/>
          <w:highlight w:val="none"/>
          <w:lang w:val="zh-TW" w:eastAsia="zh-TW" w:bidi="zh-TW"/>
        </w:rPr>
      </w:pPr>
      <w:r>
        <w:rPr>
          <w:rFonts w:hint="eastAsia" w:hAnsi="宋体" w:eastAsia="宋体"/>
          <w:color w:val="auto"/>
          <w:sz w:val="24"/>
          <w:highlight w:val="none"/>
          <w:lang w:val="zh-TW" w:eastAsia="zh-TW" w:bidi="zh-TW"/>
        </w:rPr>
        <w:t>水浴锅</w:t>
      </w:r>
      <w:r>
        <w:rPr>
          <w:rFonts w:hAnsi="宋体" w:eastAsia="宋体"/>
          <w:color w:val="auto"/>
          <w:sz w:val="24"/>
          <w:highlight w:val="none"/>
          <w:lang w:val="zh-TW" w:eastAsia="zh-TW" w:bidi="zh-TW"/>
        </w:rPr>
        <w:t>周围应无强烈振动及腐蚀性气体存在，应避免其他冷、热源影响</w:t>
      </w:r>
      <w:r>
        <w:rPr>
          <w:rFonts w:hAnsi="宋体" w:eastAsia="宋体"/>
          <w:color w:val="auto"/>
          <w:sz w:val="24"/>
          <w:highlight w:val="none"/>
          <w:lang w:val="zh-TW" w:bidi="zh-TW"/>
        </w:rPr>
        <w:t>。</w:t>
      </w:r>
      <w:r>
        <w:rPr>
          <w:rFonts w:hAnsi="宋体" w:eastAsia="宋体"/>
          <w:color w:val="auto"/>
          <w:sz w:val="24"/>
          <w:highlight w:val="none"/>
          <w:lang w:val="zh-TW" w:eastAsia="zh-TW" w:bidi="zh-TW"/>
        </w:rPr>
        <w:t>实际工作中，环境条件还应满足测量标准器正常使用的要求。</w:t>
      </w:r>
    </w:p>
    <w:p>
      <w:pPr>
        <w:pStyle w:val="51"/>
        <w:bidi w:val="0"/>
        <w:ind w:left="0" w:leftChars="0" w:firstLine="0" w:firstLineChars="0"/>
        <w:rPr>
          <w:color w:val="auto"/>
          <w:highlight w:val="none"/>
          <w:lang w:val="zh-TW" w:eastAsia="zh-TW"/>
        </w:rPr>
      </w:pPr>
      <w:r>
        <w:rPr>
          <w:rFonts w:hint="eastAsia"/>
          <w:color w:val="auto"/>
          <w:highlight w:val="none"/>
          <w:lang w:val="en-US" w:eastAsia="zh-CN"/>
        </w:rPr>
        <w:t xml:space="preserve"> </w:t>
      </w:r>
      <w:bookmarkStart w:id="131" w:name="_Toc14310"/>
      <w:bookmarkStart w:id="132" w:name="_Toc15546"/>
      <w:r>
        <w:rPr>
          <w:rFonts w:hint="eastAsia"/>
          <w:color w:val="auto"/>
          <w:highlight w:val="none"/>
          <w:lang w:val="zh-TW" w:eastAsia="zh-CN"/>
        </w:rPr>
        <w:t>负载条件</w:t>
      </w:r>
      <w:bookmarkEnd w:id="131"/>
      <w:bookmarkEnd w:id="132"/>
    </w:p>
    <w:p>
      <w:pPr>
        <w:pStyle w:val="43"/>
        <w:spacing w:line="360" w:lineRule="auto"/>
        <w:ind w:firstLine="480"/>
        <w:rPr>
          <w:rFonts w:hAnsi="宋体" w:eastAsia="宋体"/>
          <w:color w:val="auto"/>
          <w:sz w:val="24"/>
          <w:highlight w:val="none"/>
          <w:lang w:val="zh-TW" w:eastAsia="zh-TW" w:bidi="zh-TW"/>
        </w:rPr>
      </w:pPr>
      <w:r>
        <w:rPr>
          <w:rFonts w:hint="eastAsia" w:hAnsi="宋体" w:eastAsia="宋体"/>
          <w:color w:val="auto"/>
          <w:sz w:val="24"/>
          <w:highlight w:val="none"/>
          <w:lang w:val="zh-TW" w:eastAsia="zh-CN" w:bidi="zh-TW"/>
        </w:rPr>
        <w:t>一般在</w:t>
      </w:r>
      <w:r>
        <w:rPr>
          <w:rFonts w:hint="eastAsia" w:ascii="宋体" w:hAnsi="宋体" w:eastAsia="宋体" w:cs="宋体"/>
          <w:color w:val="auto"/>
          <w:sz w:val="24"/>
          <w:highlight w:val="none"/>
          <w:lang w:val="zh-TW" w:eastAsia="zh-CN"/>
        </w:rPr>
        <w:t>空载</w:t>
      </w:r>
      <w:r>
        <w:rPr>
          <w:rFonts w:hint="eastAsia" w:hAnsi="宋体" w:eastAsia="宋体"/>
          <w:color w:val="auto"/>
          <w:sz w:val="24"/>
          <w:highlight w:val="none"/>
          <w:lang w:val="zh-TW" w:eastAsia="zh-CN" w:bidi="zh-TW"/>
        </w:rPr>
        <w:t>条件下校准，根据用户需要，也可以在负载条件下进行，但应说明负载的情况。</w:t>
      </w:r>
    </w:p>
    <w:p>
      <w:pPr>
        <w:pStyle w:val="51"/>
        <w:bidi w:val="0"/>
        <w:ind w:left="0" w:leftChars="0" w:firstLine="0" w:firstLineChars="0"/>
        <w:rPr>
          <w:color w:val="auto"/>
          <w:highlight w:val="none"/>
        </w:rPr>
      </w:pPr>
      <w:bookmarkStart w:id="133" w:name="_Toc27378"/>
      <w:r>
        <w:rPr>
          <w:rFonts w:hint="eastAsia"/>
          <w:color w:val="auto"/>
          <w:highlight w:val="none"/>
        </w:rPr>
        <w:t xml:space="preserve"> </w:t>
      </w:r>
      <w:bookmarkStart w:id="134" w:name="_Toc23610"/>
      <w:bookmarkStart w:id="135" w:name="_Toc99355908"/>
      <w:bookmarkStart w:id="136" w:name="_Toc27768"/>
      <w:bookmarkStart w:id="137" w:name="_Toc12000"/>
      <w:bookmarkStart w:id="138" w:name="_Toc9618"/>
      <w:bookmarkStart w:id="139" w:name="_Toc10994"/>
      <w:bookmarkStart w:id="140" w:name="_Toc720"/>
      <w:r>
        <w:rPr>
          <w:color w:val="auto"/>
          <w:highlight w:val="none"/>
        </w:rPr>
        <w:t>校准用标准器</w:t>
      </w:r>
      <w:bookmarkEnd w:id="126"/>
      <w:bookmarkEnd w:id="127"/>
      <w:bookmarkEnd w:id="128"/>
      <w:bookmarkEnd w:id="129"/>
      <w:bookmarkEnd w:id="133"/>
      <w:r>
        <w:rPr>
          <w:rFonts w:hint="eastAsia"/>
          <w:color w:val="auto"/>
          <w:highlight w:val="none"/>
        </w:rPr>
        <w:t>及其他设备</w:t>
      </w:r>
      <w:bookmarkEnd w:id="134"/>
      <w:bookmarkEnd w:id="135"/>
      <w:bookmarkEnd w:id="136"/>
      <w:bookmarkEnd w:id="137"/>
      <w:bookmarkEnd w:id="138"/>
      <w:bookmarkEnd w:id="139"/>
      <w:bookmarkEnd w:id="140"/>
    </w:p>
    <w:p>
      <w:pPr>
        <w:pStyle w:val="43"/>
        <w:spacing w:line="360" w:lineRule="auto"/>
        <w:ind w:firstLine="480"/>
        <w:rPr>
          <w:rFonts w:ascii="宋体" w:hAnsi="宋体" w:eastAsia="PMingLiU"/>
          <w:color w:val="auto"/>
          <w:sz w:val="24"/>
          <w:highlight w:val="none"/>
          <w:lang w:val="zh-TW" w:eastAsia="zh-TW" w:bidi="zh-TW"/>
        </w:rPr>
      </w:pPr>
      <w:r>
        <w:rPr>
          <w:rFonts w:hint="eastAsia" w:ascii="宋体" w:hAnsi="宋体" w:eastAsia="宋体"/>
          <w:color w:val="auto"/>
          <w:sz w:val="24"/>
          <w:highlight w:val="none"/>
          <w:lang w:val="zh-TW" w:bidi="zh-TW"/>
        </w:rPr>
        <w:t xml:space="preserve"> </w:t>
      </w:r>
      <w:r>
        <w:rPr>
          <w:rFonts w:hint="eastAsia" w:ascii="宋体" w:hAnsi="宋体" w:eastAsia="宋体"/>
          <w:color w:val="auto"/>
          <w:sz w:val="24"/>
          <w:highlight w:val="none"/>
          <w:lang w:val="zh-TW" w:eastAsia="zh-TW" w:bidi="zh-TW"/>
        </w:rPr>
        <w:t>标准器一般应</w:t>
      </w:r>
      <w:r>
        <w:rPr>
          <w:rFonts w:hint="eastAsia" w:hAnsi="宋体" w:eastAsia="宋体"/>
          <w:color w:val="auto"/>
          <w:sz w:val="24"/>
          <w:highlight w:val="none"/>
          <w:lang w:val="zh-TW" w:eastAsia="zh-TW" w:bidi="zh-TW"/>
        </w:rPr>
        <w:t>选用</w:t>
      </w:r>
      <w:r>
        <w:rPr>
          <w:rFonts w:hint="eastAsia" w:ascii="宋体" w:hAnsi="宋体" w:eastAsia="宋体"/>
          <w:color w:val="auto"/>
          <w:sz w:val="24"/>
          <w:highlight w:val="none"/>
          <w:lang w:val="zh-TW" w:eastAsia="zh-TW" w:bidi="zh-TW"/>
        </w:rPr>
        <w:t>多通道</w:t>
      </w:r>
      <w:r>
        <w:rPr>
          <w:rFonts w:hint="eastAsia"/>
          <w:color w:val="auto"/>
          <w:sz w:val="24"/>
          <w:highlight w:val="none"/>
          <w:lang w:val="zh-TW" w:eastAsia="zh-CN" w:bidi="zh-TW"/>
        </w:rPr>
        <w:t>测</w:t>
      </w:r>
      <w:r>
        <w:rPr>
          <w:rFonts w:hint="eastAsia" w:ascii="宋体" w:hAnsi="宋体" w:eastAsia="宋体"/>
          <w:color w:val="auto"/>
          <w:sz w:val="24"/>
          <w:highlight w:val="none"/>
          <w:lang w:val="zh-TW" w:eastAsia="zh-TW" w:bidi="zh-TW"/>
        </w:rPr>
        <w:t>温仪及防水式四线制铂电阻温度计</w:t>
      </w:r>
      <w:r>
        <w:rPr>
          <w:rFonts w:hint="eastAsia" w:ascii="宋体" w:hAnsi="宋体" w:eastAsia="宋体"/>
          <w:color w:val="auto"/>
          <w:sz w:val="24"/>
          <w:highlight w:val="none"/>
          <w:lang w:val="zh-TW" w:eastAsia="zh-TW" w:bidi="zh-TW"/>
        </w:rPr>
        <w:t>。温度测量标准通道数及铂电阻温度计数量</w:t>
      </w:r>
      <w:r>
        <w:rPr>
          <w:rFonts w:ascii="宋体" w:hAnsi="宋体" w:eastAsia="宋体"/>
          <w:color w:val="auto"/>
          <w:sz w:val="24"/>
          <w:highlight w:val="none"/>
          <w:lang w:val="zh-TW" w:eastAsia="zh-TW" w:bidi="zh-TW"/>
        </w:rPr>
        <w:t>应满足</w:t>
      </w:r>
      <w:r>
        <w:rPr>
          <w:rFonts w:hint="eastAsia" w:ascii="宋体" w:hAnsi="宋体" w:eastAsia="宋体"/>
          <w:color w:val="auto"/>
          <w:sz w:val="24"/>
          <w:highlight w:val="none"/>
          <w:lang w:val="zh-TW" w:eastAsia="zh-TW" w:bidi="zh-TW"/>
        </w:rPr>
        <w:t>实际</w:t>
      </w:r>
      <w:r>
        <w:rPr>
          <w:rFonts w:ascii="宋体" w:hAnsi="宋体" w:eastAsia="宋体"/>
          <w:color w:val="auto"/>
          <w:sz w:val="24"/>
          <w:highlight w:val="none"/>
          <w:lang w:val="zh-TW" w:eastAsia="zh-TW" w:bidi="zh-TW"/>
        </w:rPr>
        <w:t>校准布点要求</w:t>
      </w:r>
      <w:r>
        <w:rPr>
          <w:rFonts w:hint="eastAsia" w:ascii="宋体" w:hAnsi="宋体" w:eastAsia="宋体"/>
          <w:color w:val="auto"/>
          <w:sz w:val="24"/>
          <w:highlight w:val="none"/>
          <w:lang w:val="zh-TW" w:eastAsia="zh-TW" w:bidi="zh-TW"/>
        </w:rPr>
        <w:t>。校准用标准器及其他设备的</w:t>
      </w:r>
      <w:r>
        <w:rPr>
          <w:rFonts w:ascii="宋体" w:hAnsi="宋体" w:eastAsia="宋体"/>
          <w:color w:val="auto"/>
          <w:sz w:val="24"/>
          <w:highlight w:val="none"/>
          <w:lang w:val="zh-TW" w:eastAsia="zh-TW" w:bidi="zh-TW"/>
        </w:rPr>
        <w:t>技术指标见表</w:t>
      </w:r>
      <w:r>
        <w:rPr>
          <w:rFonts w:ascii="宋体" w:hAnsi="宋体" w:eastAsia="宋体"/>
          <w:color w:val="auto"/>
          <w:sz w:val="24"/>
          <w:highlight w:val="none"/>
          <w:lang w:bidi="zh-TW"/>
        </w:rPr>
        <w:t>1</w:t>
      </w:r>
      <w:r>
        <w:rPr>
          <w:rFonts w:ascii="宋体" w:hAnsi="宋体" w:eastAsia="宋体"/>
          <w:color w:val="auto"/>
          <w:sz w:val="24"/>
          <w:highlight w:val="none"/>
          <w:lang w:val="zh-TW" w:eastAsia="zh-TW" w:bidi="zh-TW"/>
        </w:rPr>
        <w:t>。</w:t>
      </w:r>
    </w:p>
    <w:p>
      <w:pPr>
        <w:spacing w:after="80" w:line="360" w:lineRule="auto"/>
        <w:jc w:val="center"/>
        <w:rPr>
          <w:rFonts w:ascii="黑体" w:hAnsi="黑体" w:eastAsia="黑体"/>
          <w:color w:val="auto"/>
          <w:szCs w:val="21"/>
          <w:highlight w:val="none"/>
          <w:lang w:val="zh-TW" w:eastAsia="zh-TW" w:bidi="zh-TW"/>
        </w:rPr>
      </w:pPr>
      <w:r>
        <w:rPr>
          <w:rFonts w:ascii="黑体" w:hAnsi="黑体" w:eastAsia="黑体"/>
          <w:color w:val="auto"/>
          <w:szCs w:val="21"/>
          <w:highlight w:val="none"/>
          <w:lang w:val="zh-TW" w:eastAsia="zh-TW" w:bidi="zh-TW"/>
        </w:rPr>
        <w:t>表</w:t>
      </w:r>
      <w:r>
        <w:rPr>
          <w:rFonts w:ascii="黑体" w:hAnsi="黑体" w:eastAsia="黑体"/>
          <w:color w:val="auto"/>
          <w:szCs w:val="21"/>
          <w:highlight w:val="none"/>
          <w:lang w:bidi="zh-TW"/>
        </w:rPr>
        <w:t xml:space="preserve">1 </w:t>
      </w:r>
      <w:r>
        <w:rPr>
          <w:rFonts w:ascii="黑体" w:hAnsi="黑体" w:eastAsia="黑体"/>
          <w:color w:val="auto"/>
          <w:szCs w:val="21"/>
          <w:highlight w:val="none"/>
          <w:lang w:val="zh-TW" w:eastAsia="zh-TW" w:bidi="zh-TW"/>
        </w:rPr>
        <w:t>测量标准技术要求</w:t>
      </w:r>
    </w:p>
    <w:tbl>
      <w:tblPr>
        <w:tblStyle w:val="24"/>
        <w:tblpPr w:leftFromText="180" w:rightFromText="180" w:vertAnchor="text" w:tblpXSpec="center" w:tblpY="1"/>
        <w:tblOverlap w:val="never"/>
        <w:tblW w:w="52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19"/>
        <w:gridCol w:w="1755"/>
        <w:gridCol w:w="2738"/>
        <w:gridCol w:w="175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exact"/>
        </w:trPr>
        <w:tc>
          <w:tcPr>
            <w:tcW w:w="322" w:type="pct"/>
            <w:shd w:val="clear" w:color="auto" w:fill="FFFFFF"/>
            <w:noWrap w:val="0"/>
            <w:vAlign w:val="center"/>
          </w:tcPr>
          <w:p>
            <w:pPr>
              <w:spacing w:line="360" w:lineRule="auto"/>
              <w:jc w:val="center"/>
              <w:rPr>
                <w:rStyle w:val="101"/>
                <w:color w:val="auto"/>
                <w:highlight w:val="none"/>
                <w:lang w:val="zh-TW" w:eastAsia="zh-TW"/>
              </w:rPr>
            </w:pPr>
            <w:r>
              <w:rPr>
                <w:rStyle w:val="101"/>
                <w:color w:val="auto"/>
                <w:highlight w:val="none"/>
                <w:lang w:val="zh-TW" w:eastAsia="zh-TW"/>
              </w:rPr>
              <w:t>序号</w:t>
            </w:r>
          </w:p>
        </w:tc>
        <w:tc>
          <w:tcPr>
            <w:tcW w:w="912" w:type="pct"/>
            <w:shd w:val="clear" w:color="auto" w:fill="FFFFFF"/>
            <w:noWrap w:val="0"/>
            <w:vAlign w:val="center"/>
          </w:tcPr>
          <w:p>
            <w:pPr>
              <w:spacing w:line="360" w:lineRule="auto"/>
              <w:ind w:left="0" w:leftChars="0" w:firstLine="0" w:firstLineChars="0"/>
              <w:jc w:val="center"/>
              <w:rPr>
                <w:rStyle w:val="101"/>
                <w:rFonts w:hint="eastAsia" w:eastAsia="宋体"/>
                <w:color w:val="auto"/>
                <w:highlight w:val="none"/>
                <w:lang w:val="zh-TW" w:eastAsia="zh-CN"/>
              </w:rPr>
            </w:pPr>
            <w:r>
              <w:rPr>
                <w:rStyle w:val="101"/>
                <w:rFonts w:hint="eastAsia" w:eastAsia="宋体"/>
                <w:color w:val="auto"/>
                <w:highlight w:val="none"/>
                <w:lang w:val="zh-TW" w:eastAsia="zh-CN"/>
              </w:rPr>
              <w:t>测量标准</w:t>
            </w:r>
          </w:p>
        </w:tc>
        <w:tc>
          <w:tcPr>
            <w:tcW w:w="1423" w:type="pct"/>
            <w:shd w:val="clear" w:color="auto" w:fill="FFFFFF"/>
            <w:noWrap w:val="0"/>
            <w:vAlign w:val="center"/>
          </w:tcPr>
          <w:p>
            <w:pPr>
              <w:spacing w:line="360" w:lineRule="auto"/>
              <w:jc w:val="center"/>
              <w:rPr>
                <w:rStyle w:val="101"/>
                <w:color w:val="auto"/>
                <w:highlight w:val="none"/>
                <w:lang w:val="zh-TW" w:eastAsia="zh-TW"/>
              </w:rPr>
            </w:pPr>
            <w:r>
              <w:rPr>
                <w:rStyle w:val="101"/>
                <w:rFonts w:hint="eastAsia"/>
                <w:color w:val="auto"/>
                <w:highlight w:val="none"/>
                <w:lang w:val="zh-TW" w:eastAsia="zh-TW"/>
              </w:rPr>
              <w:t>技术要求</w:t>
            </w:r>
          </w:p>
        </w:tc>
        <w:tc>
          <w:tcPr>
            <w:tcW w:w="914" w:type="pct"/>
            <w:shd w:val="clear" w:color="auto" w:fill="FFFFFF"/>
            <w:noWrap w:val="0"/>
            <w:vAlign w:val="center"/>
          </w:tcPr>
          <w:p>
            <w:pPr>
              <w:spacing w:line="360" w:lineRule="auto"/>
              <w:jc w:val="center"/>
              <w:rPr>
                <w:rStyle w:val="101"/>
                <w:color w:val="auto"/>
                <w:highlight w:val="none"/>
                <w:lang w:val="zh-TW" w:eastAsia="zh-TW"/>
              </w:rPr>
            </w:pPr>
            <w:r>
              <w:rPr>
                <w:rStyle w:val="101"/>
                <w:rFonts w:hint="eastAsia"/>
                <w:color w:val="auto"/>
                <w:highlight w:val="none"/>
                <w:lang w:val="zh-TW" w:eastAsia="zh-TW"/>
              </w:rPr>
              <w:t>用途</w:t>
            </w:r>
          </w:p>
        </w:tc>
        <w:tc>
          <w:tcPr>
            <w:tcW w:w="1426" w:type="pct"/>
            <w:shd w:val="clear" w:color="auto" w:fill="FFFFFF"/>
            <w:noWrap w:val="0"/>
            <w:vAlign w:val="center"/>
          </w:tcPr>
          <w:p>
            <w:pPr>
              <w:spacing w:line="360" w:lineRule="auto"/>
              <w:jc w:val="center"/>
              <w:rPr>
                <w:rStyle w:val="101"/>
                <w:rFonts w:hint="eastAsia"/>
                <w:color w:val="auto"/>
                <w:highlight w:val="none"/>
                <w:lang w:val="zh-TW" w:eastAsia="zh-CN"/>
              </w:rPr>
            </w:pPr>
            <w:r>
              <w:rPr>
                <w:rStyle w:val="101"/>
                <w:rFonts w:hint="eastAsia"/>
                <w:color w:val="auto"/>
                <w:highlight w:val="none"/>
                <w:lang w:val="zh-TW"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0" w:hRule="exact"/>
        </w:trPr>
        <w:tc>
          <w:tcPr>
            <w:tcW w:w="322" w:type="pct"/>
            <w:shd w:val="clear" w:color="auto" w:fill="FFFFFF"/>
            <w:noWrap w:val="0"/>
            <w:vAlign w:val="center"/>
          </w:tcPr>
          <w:p>
            <w:pPr>
              <w:spacing w:line="360" w:lineRule="auto"/>
              <w:jc w:val="center"/>
              <w:rPr>
                <w:rStyle w:val="101"/>
                <w:rFonts w:hint="eastAsia"/>
                <w:color w:val="auto"/>
                <w:highlight w:val="none"/>
                <w:lang w:val="zh-TW" w:eastAsia="zh-TW"/>
              </w:rPr>
            </w:pPr>
            <w:r>
              <w:rPr>
                <w:rStyle w:val="101"/>
                <w:rFonts w:hint="eastAsia"/>
                <w:color w:val="auto"/>
                <w:highlight w:val="none"/>
                <w:lang w:val="zh-TW" w:eastAsia="zh-TW"/>
              </w:rPr>
              <w:t>1</w:t>
            </w:r>
          </w:p>
        </w:tc>
        <w:tc>
          <w:tcPr>
            <w:tcW w:w="912" w:type="pct"/>
            <w:shd w:val="clear" w:color="auto" w:fill="FFFFFF"/>
            <w:noWrap w:val="0"/>
            <w:vAlign w:val="center"/>
          </w:tcPr>
          <w:p>
            <w:pPr>
              <w:spacing w:line="360" w:lineRule="auto"/>
              <w:jc w:val="center"/>
              <w:rPr>
                <w:rStyle w:val="101"/>
                <w:rFonts w:hint="eastAsia"/>
                <w:color w:val="auto"/>
                <w:highlight w:val="none"/>
                <w:lang w:val="zh-TW"/>
              </w:rPr>
            </w:pPr>
            <w:r>
              <w:rPr>
                <w:rStyle w:val="101"/>
                <w:rFonts w:hint="eastAsia"/>
                <w:color w:val="auto"/>
                <w:highlight w:val="none"/>
                <w:lang w:val="zh-TW"/>
              </w:rPr>
              <w:t>铂电阻温度计</w:t>
            </w:r>
          </w:p>
        </w:tc>
        <w:tc>
          <w:tcPr>
            <w:tcW w:w="1423" w:type="pct"/>
            <w:shd w:val="clear" w:color="auto" w:fill="FFFFFF"/>
            <w:noWrap w:val="0"/>
            <w:vAlign w:val="center"/>
          </w:tcPr>
          <w:p>
            <w:pPr>
              <w:spacing w:before="120" w:line="240" w:lineRule="auto"/>
              <w:jc w:val="center"/>
              <w:rPr>
                <w:rStyle w:val="101"/>
                <w:rFonts w:hint="eastAsia"/>
                <w:color w:val="auto"/>
                <w:highlight w:val="none"/>
                <w:lang w:val="zh-TW" w:eastAsia="zh-CN"/>
              </w:rPr>
            </w:pPr>
            <w:r>
              <w:rPr>
                <w:rStyle w:val="101"/>
                <w:rFonts w:hint="eastAsia"/>
                <w:color w:val="auto"/>
                <w:highlight w:val="none"/>
                <w:lang w:val="zh-TW"/>
              </w:rPr>
              <w:t>不低于A级</w:t>
            </w:r>
            <w:r>
              <w:rPr>
                <w:rStyle w:val="101"/>
                <w:rFonts w:hint="eastAsia"/>
                <w:color w:val="auto"/>
                <w:highlight w:val="none"/>
                <w:lang w:val="zh-TW" w:eastAsia="zh-CN"/>
              </w:rPr>
              <w:t>；</w:t>
            </w:r>
          </w:p>
          <w:p>
            <w:pPr>
              <w:spacing w:before="120" w:line="240" w:lineRule="auto"/>
              <w:jc w:val="center"/>
              <w:rPr>
                <w:rStyle w:val="101"/>
                <w:rFonts w:hint="eastAsia"/>
                <w:color w:val="auto"/>
                <w:highlight w:val="none"/>
                <w:lang w:val="zh-TW"/>
              </w:rPr>
            </w:pPr>
            <w:r>
              <w:rPr>
                <w:rStyle w:val="101"/>
                <w:rFonts w:hint="eastAsia"/>
                <w:color w:val="auto"/>
                <w:highlight w:val="none"/>
                <w:lang w:val="zh-TW"/>
              </w:rPr>
              <w:t>测量范围</w:t>
            </w:r>
            <w:r>
              <w:rPr>
                <w:rStyle w:val="101"/>
                <w:rFonts w:hint="eastAsia"/>
                <w:color w:val="auto"/>
                <w:highlight w:val="none"/>
              </w:rPr>
              <w:t>(0～100) ℃</w:t>
            </w:r>
          </w:p>
        </w:tc>
        <w:tc>
          <w:tcPr>
            <w:tcW w:w="914" w:type="pct"/>
            <w:shd w:val="clear" w:color="auto" w:fill="FFFFFF"/>
            <w:noWrap w:val="0"/>
            <w:vAlign w:val="center"/>
          </w:tcPr>
          <w:p>
            <w:pPr>
              <w:spacing w:after="80" w:line="360" w:lineRule="auto"/>
              <w:jc w:val="center"/>
              <w:rPr>
                <w:rStyle w:val="101"/>
                <w:rFonts w:hint="eastAsia"/>
                <w:color w:val="auto"/>
                <w:highlight w:val="none"/>
                <w:lang w:val="zh-TW" w:eastAsia="zh-TW"/>
              </w:rPr>
            </w:pPr>
            <w:r>
              <w:rPr>
                <w:rStyle w:val="101"/>
                <w:rFonts w:hint="eastAsia" w:eastAsia="宋体"/>
                <w:color w:val="auto"/>
                <w:highlight w:val="none"/>
                <w:lang w:val="zh-TW" w:eastAsia="zh-CN"/>
              </w:rPr>
              <w:t>温度传感</w:t>
            </w:r>
            <w:r>
              <w:rPr>
                <w:rStyle w:val="101"/>
                <w:rFonts w:hint="eastAsia"/>
                <w:color w:val="auto"/>
                <w:highlight w:val="none"/>
                <w:lang w:val="zh-TW" w:eastAsia="zh-TW"/>
              </w:rPr>
              <w:t>器</w:t>
            </w:r>
          </w:p>
        </w:tc>
        <w:tc>
          <w:tcPr>
            <w:tcW w:w="1426" w:type="pct"/>
            <w:vMerge w:val="restart"/>
            <w:shd w:val="clear" w:color="auto" w:fill="FFFFFF"/>
            <w:noWrap w:val="0"/>
            <w:vAlign w:val="center"/>
          </w:tcPr>
          <w:p>
            <w:pPr>
              <w:spacing w:after="80" w:line="360" w:lineRule="auto"/>
              <w:jc w:val="center"/>
              <w:rPr>
                <w:rStyle w:val="101"/>
                <w:rFonts w:hint="eastAsia"/>
                <w:color w:val="auto"/>
                <w:highlight w:val="none"/>
                <w:lang w:val="zh-TW" w:eastAsia="zh-TW"/>
              </w:rPr>
            </w:pPr>
            <w:r>
              <w:rPr>
                <w:rStyle w:val="101"/>
                <w:rFonts w:hint="eastAsia"/>
                <w:color w:val="auto"/>
                <w:highlight w:val="none"/>
                <w:lang w:val="zh-TW" w:eastAsia="zh-TW"/>
              </w:rPr>
              <w:t>也</w:t>
            </w:r>
            <w:r>
              <w:rPr>
                <w:rStyle w:val="101"/>
                <w:rFonts w:hint="eastAsia"/>
                <w:color w:val="auto"/>
                <w:highlight w:val="none"/>
                <w:lang w:val="zh-TW"/>
              </w:rPr>
              <w:t>可以使用满足要求的其他测量设备，其中温度测量</w:t>
            </w:r>
            <w:r>
              <w:rPr>
                <w:rStyle w:val="101"/>
                <w:rFonts w:hint="eastAsia" w:eastAsia="宋体"/>
                <w:color w:val="auto"/>
                <w:highlight w:val="none"/>
                <w:lang w:val="zh-TW" w:eastAsia="zh-CN"/>
              </w:rPr>
              <w:t>标准（含仪表与传感器）</w:t>
            </w:r>
            <w:r>
              <w:rPr>
                <w:rStyle w:val="101"/>
                <w:rFonts w:hint="eastAsia"/>
                <w:color w:val="auto"/>
                <w:highlight w:val="none"/>
                <w:lang w:val="zh-TW"/>
              </w:rPr>
              <w:t>的扩展不确定度</w:t>
            </w:r>
            <w:r>
              <w:rPr>
                <w:rStyle w:val="101"/>
                <w:rFonts w:hint="eastAsia"/>
                <w:i/>
                <w:iCs/>
                <w:color w:val="auto"/>
                <w:highlight w:val="none"/>
                <w:lang w:val="zh-TW"/>
              </w:rPr>
              <w:t>U</w:t>
            </w:r>
            <w:r>
              <w:rPr>
                <w:rStyle w:val="101"/>
                <w:rFonts w:hint="eastAsia"/>
                <w:color w:val="auto"/>
                <w:highlight w:val="none"/>
                <w:lang w:val="zh-TW"/>
              </w:rPr>
              <w:t>(k=2)应不大于被校水浴锅温度均匀</w:t>
            </w:r>
            <w:r>
              <w:rPr>
                <w:rStyle w:val="101"/>
                <w:rFonts w:hint="eastAsia"/>
                <w:color w:val="auto"/>
                <w:highlight w:val="none"/>
                <w:lang w:val="zh-TW" w:eastAsia="zh-CN"/>
              </w:rPr>
              <w:t>度</w:t>
            </w:r>
            <w:r>
              <w:rPr>
                <w:rStyle w:val="101"/>
                <w:rFonts w:hint="eastAsia"/>
                <w:color w:val="auto"/>
                <w:highlight w:val="none"/>
                <w:lang w:val="zh-TW"/>
              </w:rPr>
              <w:t>和温度波动度绝对值的1</w:t>
            </w:r>
            <w:r>
              <w:rPr>
                <w:rStyle w:val="101"/>
                <w:rFonts w:hint="eastAsia"/>
                <w:color w:val="auto"/>
                <w:highlight w:val="none"/>
                <w:lang w:val="zh-TW"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trPr>
        <w:tc>
          <w:tcPr>
            <w:tcW w:w="322" w:type="pct"/>
            <w:shd w:val="clear" w:color="auto" w:fill="FFFFFF"/>
            <w:noWrap w:val="0"/>
            <w:vAlign w:val="center"/>
          </w:tcPr>
          <w:p>
            <w:pPr>
              <w:spacing w:line="360" w:lineRule="auto"/>
              <w:jc w:val="center"/>
              <w:rPr>
                <w:rStyle w:val="101"/>
                <w:rFonts w:hint="eastAsia"/>
                <w:color w:val="auto"/>
                <w:highlight w:val="none"/>
                <w:lang w:val="zh-TW" w:eastAsia="zh-TW"/>
              </w:rPr>
            </w:pPr>
            <w:r>
              <w:rPr>
                <w:rStyle w:val="101"/>
                <w:rFonts w:hint="eastAsia"/>
                <w:color w:val="auto"/>
                <w:highlight w:val="none"/>
                <w:lang w:val="zh-TW" w:eastAsia="zh-TW"/>
              </w:rPr>
              <w:t>2</w:t>
            </w:r>
          </w:p>
        </w:tc>
        <w:tc>
          <w:tcPr>
            <w:tcW w:w="912" w:type="pct"/>
            <w:shd w:val="clear" w:color="auto" w:fill="FFFFFF"/>
            <w:noWrap w:val="0"/>
            <w:vAlign w:val="center"/>
          </w:tcPr>
          <w:p>
            <w:pPr>
              <w:spacing w:line="360" w:lineRule="auto"/>
              <w:jc w:val="center"/>
              <w:rPr>
                <w:rStyle w:val="101"/>
                <w:rFonts w:hint="eastAsia"/>
                <w:color w:val="auto"/>
                <w:highlight w:val="none"/>
                <w:lang w:val="zh-TW" w:eastAsia="zh-CN"/>
              </w:rPr>
            </w:pPr>
            <w:r>
              <w:rPr>
                <w:rStyle w:val="101"/>
                <w:rFonts w:hint="eastAsia"/>
                <w:color w:val="auto"/>
                <w:highlight w:val="none"/>
                <w:lang w:val="zh-TW"/>
              </w:rPr>
              <w:t>多</w:t>
            </w:r>
            <w:r>
              <w:rPr>
                <w:rStyle w:val="101"/>
                <w:rFonts w:hint="eastAsia"/>
                <w:color w:val="auto"/>
                <w:highlight w:val="none"/>
                <w:lang w:val="zh-TW" w:eastAsia="zh-CN"/>
              </w:rPr>
              <w:t>通道测</w:t>
            </w:r>
            <w:r>
              <w:rPr>
                <w:rStyle w:val="101"/>
                <w:rFonts w:hint="eastAsia"/>
                <w:color w:val="auto"/>
                <w:highlight w:val="none"/>
                <w:lang w:val="zh-TW"/>
              </w:rPr>
              <w:t>温</w:t>
            </w:r>
            <w:r>
              <w:rPr>
                <w:rStyle w:val="101"/>
                <w:rFonts w:hint="eastAsia" w:eastAsia="宋体"/>
                <w:color w:val="auto"/>
                <w:highlight w:val="none"/>
                <w:lang w:val="zh-TW" w:eastAsia="zh-CN"/>
              </w:rPr>
              <w:t>仪</w:t>
            </w:r>
          </w:p>
        </w:tc>
        <w:tc>
          <w:tcPr>
            <w:tcW w:w="1423" w:type="pct"/>
            <w:shd w:val="clear" w:color="auto" w:fill="FFFFFF"/>
            <w:noWrap w:val="0"/>
            <w:vAlign w:val="center"/>
          </w:tcPr>
          <w:p>
            <w:pPr>
              <w:spacing w:line="360" w:lineRule="auto"/>
              <w:jc w:val="center"/>
              <w:rPr>
                <w:rStyle w:val="101"/>
                <w:rFonts w:hint="eastAsia"/>
                <w:color w:val="auto"/>
                <w:highlight w:val="none"/>
                <w:lang w:val="en-US" w:eastAsia="zh-CN"/>
              </w:rPr>
            </w:pPr>
            <w:r>
              <w:rPr>
                <w:rStyle w:val="101"/>
                <w:rFonts w:hint="eastAsia"/>
                <w:color w:val="auto"/>
                <w:highlight w:val="none"/>
                <w:lang w:val="zh-TW" w:eastAsia="zh-CN"/>
              </w:rPr>
              <w:t>最大允许误差：±</w:t>
            </w:r>
            <w:r>
              <w:rPr>
                <w:rStyle w:val="101"/>
                <w:rFonts w:hint="eastAsia"/>
                <w:color w:val="auto"/>
                <w:highlight w:val="none"/>
                <w:lang w:val="en-US" w:eastAsia="zh-CN"/>
              </w:rPr>
              <w:t>0.05℃，</w:t>
            </w:r>
          </w:p>
          <w:p>
            <w:pPr>
              <w:spacing w:line="360" w:lineRule="auto"/>
              <w:jc w:val="center"/>
              <w:rPr>
                <w:rStyle w:val="101"/>
                <w:rFonts w:hint="eastAsia"/>
                <w:color w:val="auto"/>
                <w:highlight w:val="none"/>
                <w:lang w:val="en-US" w:eastAsia="zh-CN"/>
              </w:rPr>
            </w:pPr>
            <w:r>
              <w:rPr>
                <w:rStyle w:val="101"/>
                <w:rFonts w:hint="eastAsia"/>
                <w:color w:val="auto"/>
                <w:highlight w:val="none"/>
                <w:lang w:val="zh-TW"/>
              </w:rPr>
              <w:t>测量范围</w:t>
            </w:r>
            <w:r>
              <w:rPr>
                <w:rStyle w:val="101"/>
                <w:rFonts w:hint="eastAsia"/>
                <w:color w:val="auto"/>
                <w:highlight w:val="none"/>
              </w:rPr>
              <w:t>(0～100) ℃</w:t>
            </w:r>
          </w:p>
        </w:tc>
        <w:tc>
          <w:tcPr>
            <w:tcW w:w="914" w:type="pct"/>
            <w:shd w:val="clear" w:color="auto" w:fill="FFFFFF"/>
            <w:noWrap w:val="0"/>
            <w:vAlign w:val="center"/>
          </w:tcPr>
          <w:p>
            <w:pPr>
              <w:spacing w:line="360" w:lineRule="auto"/>
              <w:jc w:val="center"/>
              <w:rPr>
                <w:rStyle w:val="101"/>
                <w:rFonts w:hint="eastAsia" w:eastAsia="宋体"/>
                <w:color w:val="auto"/>
                <w:highlight w:val="none"/>
                <w:lang w:val="zh-TW" w:eastAsia="zh-CN"/>
              </w:rPr>
            </w:pPr>
            <w:r>
              <w:rPr>
                <w:rStyle w:val="101"/>
                <w:rFonts w:hint="eastAsia" w:eastAsia="宋体"/>
                <w:color w:val="auto"/>
                <w:highlight w:val="none"/>
                <w:lang w:val="zh-TW" w:eastAsia="zh-CN"/>
              </w:rPr>
              <w:t>测温仪表</w:t>
            </w:r>
          </w:p>
        </w:tc>
        <w:tc>
          <w:tcPr>
            <w:tcW w:w="1426" w:type="pct"/>
            <w:vMerge w:val="continue"/>
            <w:shd w:val="clear" w:color="auto" w:fill="FFFFFF"/>
            <w:noWrap w:val="0"/>
            <w:vAlign w:val="center"/>
          </w:tcPr>
          <w:p>
            <w:pPr>
              <w:spacing w:line="360" w:lineRule="auto"/>
              <w:jc w:val="center"/>
              <w:rPr>
                <w:rStyle w:val="101"/>
                <w:rFonts w:hint="eastAsia"/>
                <w:color w:val="auto"/>
                <w:highlight w:val="none"/>
                <w:lang w:val="zh-TW" w:eastAsia="zh-TW"/>
              </w:rPr>
            </w:pPr>
          </w:p>
        </w:tc>
      </w:tr>
    </w:tbl>
    <w:p>
      <w:pPr>
        <w:widowControl/>
        <w:tabs>
          <w:tab w:val="center" w:pos="4812"/>
        </w:tabs>
        <w:autoSpaceDE w:val="0"/>
        <w:autoSpaceDN w:val="0"/>
        <w:spacing w:line="360" w:lineRule="auto"/>
        <w:ind w:firstLine="480" w:firstLineChars="200"/>
        <w:rPr>
          <w:rFonts w:ascii="宋体" w:hAnsi="宋体" w:eastAsia="宋体"/>
          <w:color w:val="auto"/>
          <w:sz w:val="24"/>
          <w:highlight w:val="none"/>
          <w:lang w:val="zh-TW" w:bidi="zh-TW"/>
        </w:rPr>
      </w:pPr>
      <w:r>
        <w:rPr>
          <w:rFonts w:hint="eastAsia" w:ascii="宋体" w:hAnsi="宋体" w:eastAsia="宋体" w:cs="Times New Roman"/>
          <w:color w:val="auto"/>
          <w:sz w:val="24"/>
          <w:highlight w:val="none"/>
          <w:lang w:val="zh-TW" w:eastAsia="zh-TW" w:bidi="zh-TW"/>
        </w:rPr>
        <w:t xml:space="preserve"> </w:t>
      </w:r>
    </w:p>
    <w:p>
      <w:pPr>
        <w:pStyle w:val="42"/>
        <w:bidi w:val="0"/>
        <w:ind w:left="425" w:leftChars="0" w:hanging="425" w:firstLineChars="0"/>
        <w:rPr>
          <w:color w:val="auto"/>
          <w:highlight w:val="none"/>
        </w:rPr>
      </w:pPr>
      <w:bookmarkStart w:id="141" w:name="_Toc27992_WPSOffice_Level1"/>
      <w:bookmarkStart w:id="142" w:name="_Toc5198"/>
      <w:bookmarkStart w:id="143" w:name="_Toc29120"/>
      <w:bookmarkStart w:id="144" w:name="_Toc193860216"/>
      <w:bookmarkStart w:id="145" w:name="_Toc193619100"/>
      <w:bookmarkStart w:id="146" w:name="_Toc193860035"/>
      <w:bookmarkStart w:id="147" w:name="_Toc23785566"/>
      <w:bookmarkStart w:id="148" w:name="_Toc23784668"/>
      <w:bookmarkStart w:id="149" w:name="_Toc193618955"/>
      <w:bookmarkStart w:id="150" w:name="_Toc193860185"/>
      <w:bookmarkStart w:id="151" w:name="_Toc193619058"/>
      <w:bookmarkStart w:id="152" w:name="_Toc23784569"/>
      <w:r>
        <w:rPr>
          <w:rFonts w:hint="eastAsia"/>
          <w:color w:val="auto"/>
          <w:highlight w:val="none"/>
        </w:rPr>
        <w:t xml:space="preserve"> </w:t>
      </w:r>
      <w:bookmarkStart w:id="153" w:name="_Toc26894"/>
      <w:bookmarkStart w:id="154" w:name="_Toc7871"/>
      <w:bookmarkStart w:id="155" w:name="_Toc8362"/>
      <w:bookmarkStart w:id="156" w:name="_Toc13626"/>
      <w:r>
        <w:rPr>
          <w:color w:val="auto"/>
          <w:highlight w:val="none"/>
        </w:rPr>
        <w:t>校准项目和校准方法</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51"/>
        <w:bidi w:val="0"/>
        <w:ind w:left="0" w:leftChars="0" w:firstLine="0" w:firstLineChars="0"/>
        <w:rPr>
          <w:color w:val="auto"/>
          <w:highlight w:val="none"/>
        </w:rPr>
      </w:pPr>
      <w:bookmarkStart w:id="157" w:name="_Toc16602_WPSOffice_Level2"/>
      <w:bookmarkStart w:id="158" w:name="_Toc23784669"/>
      <w:bookmarkStart w:id="159" w:name="_Toc23785567"/>
      <w:bookmarkStart w:id="160" w:name="_Toc2454"/>
      <w:bookmarkStart w:id="161" w:name="_Toc23784570"/>
      <w:bookmarkStart w:id="162" w:name="_Toc23961"/>
      <w:r>
        <w:rPr>
          <w:rFonts w:hint="eastAsia"/>
          <w:color w:val="auto"/>
          <w:highlight w:val="none"/>
        </w:rPr>
        <w:t xml:space="preserve"> </w:t>
      </w:r>
      <w:bookmarkStart w:id="163" w:name="_Toc22745"/>
      <w:bookmarkStart w:id="164" w:name="_Toc22399"/>
      <w:bookmarkStart w:id="165" w:name="_Toc29706"/>
      <w:bookmarkStart w:id="166" w:name="_Toc99355910"/>
      <w:bookmarkStart w:id="167" w:name="_Toc13770"/>
      <w:bookmarkStart w:id="168" w:name="_Toc24148"/>
      <w:bookmarkStart w:id="169" w:name="_Toc24669"/>
      <w:r>
        <w:rPr>
          <w:color w:val="auto"/>
          <w:highlight w:val="none"/>
        </w:rPr>
        <w:t>校准项目</w:t>
      </w:r>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43"/>
        <w:spacing w:line="360" w:lineRule="auto"/>
        <w:ind w:firstLine="480"/>
        <w:rPr>
          <w:rFonts w:hint="eastAsia" w:hAnsi="宋体" w:eastAsia="宋体"/>
          <w:color w:val="auto"/>
          <w:sz w:val="24"/>
          <w:szCs w:val="24"/>
          <w:highlight w:val="none"/>
        </w:rPr>
      </w:pPr>
      <w:r>
        <w:rPr>
          <w:rFonts w:hint="eastAsia" w:hAnsi="宋体" w:eastAsia="宋体"/>
          <w:color w:val="auto"/>
          <w:sz w:val="24"/>
          <w:szCs w:val="24"/>
          <w:highlight w:val="none"/>
        </w:rPr>
        <w:t>外观与功能显示、温度偏差、温度均匀</w:t>
      </w:r>
      <w:r>
        <w:rPr>
          <w:rFonts w:hint="eastAsia"/>
          <w:color w:val="auto"/>
          <w:sz w:val="24"/>
          <w:szCs w:val="24"/>
          <w:highlight w:val="none"/>
          <w:lang w:eastAsia="zh-CN"/>
        </w:rPr>
        <w:t>度</w:t>
      </w:r>
      <w:r>
        <w:rPr>
          <w:rFonts w:hint="eastAsia" w:hAnsi="宋体" w:eastAsia="宋体"/>
          <w:color w:val="auto"/>
          <w:sz w:val="24"/>
          <w:szCs w:val="24"/>
          <w:highlight w:val="none"/>
        </w:rPr>
        <w:t>、温度波动度。</w:t>
      </w:r>
    </w:p>
    <w:p>
      <w:pPr>
        <w:pStyle w:val="51"/>
        <w:bidi w:val="0"/>
        <w:ind w:left="0" w:leftChars="0" w:firstLine="0" w:firstLineChars="0"/>
        <w:rPr>
          <w:color w:val="auto"/>
          <w:highlight w:val="none"/>
        </w:rPr>
      </w:pPr>
      <w:bookmarkStart w:id="170" w:name="_Toc22756"/>
      <w:bookmarkStart w:id="171" w:name="_Toc30960"/>
      <w:r>
        <w:rPr>
          <w:rFonts w:hint="eastAsia"/>
          <w:color w:val="auto"/>
          <w:highlight w:val="none"/>
          <w:lang w:eastAsia="zh-CN"/>
        </w:rPr>
        <w:t>校准方法</w:t>
      </w:r>
      <w:bookmarkEnd w:id="170"/>
      <w:bookmarkEnd w:id="171"/>
      <w:r>
        <w:rPr>
          <w:rFonts w:hint="eastAsia"/>
          <w:color w:val="auto"/>
          <w:highlight w:val="none"/>
        </w:rPr>
        <w:t xml:space="preserve"> </w:t>
      </w:r>
      <w:bookmarkStart w:id="172" w:name="_Toc15700"/>
      <w:bookmarkStart w:id="173" w:name="_Toc4519"/>
      <w:bookmarkStart w:id="174" w:name="_Toc99355901"/>
      <w:bookmarkStart w:id="175" w:name="_Toc28266"/>
      <w:bookmarkStart w:id="176" w:name="_Toc20007"/>
    </w:p>
    <w:p>
      <w:pPr>
        <w:pStyle w:val="50"/>
        <w:bidi w:val="0"/>
        <w:ind w:left="0" w:leftChars="0" w:firstLine="0" w:firstLineChars="0"/>
        <w:rPr>
          <w:color w:val="auto"/>
          <w:highlight w:val="none"/>
        </w:rPr>
      </w:pPr>
      <w:r>
        <w:rPr>
          <w:rFonts w:hint="eastAsia"/>
          <w:color w:val="auto"/>
          <w:highlight w:val="none"/>
        </w:rPr>
        <w:t>外观与功能显示</w:t>
      </w:r>
      <w:bookmarkEnd w:id="172"/>
      <w:bookmarkEnd w:id="173"/>
      <w:bookmarkEnd w:id="174"/>
      <w:bookmarkEnd w:id="175"/>
      <w:bookmarkEnd w:id="176"/>
      <w:r>
        <w:rPr>
          <w:rFonts w:hint="eastAsia"/>
          <w:color w:val="auto"/>
          <w:highlight w:val="none"/>
        </w:rPr>
        <w:t>检查</w:t>
      </w:r>
    </w:p>
    <w:p>
      <w:pPr>
        <w:pStyle w:val="43"/>
        <w:numPr>
          <w:ilvl w:val="3"/>
          <w:numId w:val="1"/>
        </w:numPr>
        <w:bidi w:val="0"/>
        <w:rPr>
          <w:color w:val="auto"/>
          <w:highlight w:val="none"/>
        </w:rPr>
      </w:pPr>
      <w:r>
        <w:rPr>
          <w:rFonts w:hint="eastAsia"/>
          <w:color w:val="auto"/>
          <w:highlight w:val="none"/>
        </w:rPr>
        <w:t>铭牌上应标有规格型号、生产厂家、额定功率、使用环境条件、电源要求、性能指标等信息。</w:t>
      </w:r>
    </w:p>
    <w:p>
      <w:pPr>
        <w:pStyle w:val="43"/>
        <w:numPr>
          <w:ilvl w:val="3"/>
          <w:numId w:val="1"/>
        </w:numPr>
        <w:bidi w:val="0"/>
        <w:rPr>
          <w:rFonts w:hAnsi="宋体" w:eastAsia="宋体"/>
          <w:color w:val="auto"/>
          <w:sz w:val="24"/>
          <w:szCs w:val="24"/>
          <w:highlight w:val="none"/>
        </w:rPr>
      </w:pPr>
      <w:r>
        <w:rPr>
          <w:rFonts w:hint="eastAsia" w:hAnsi="宋体" w:eastAsia="宋体"/>
          <w:color w:val="auto"/>
          <w:sz w:val="24"/>
          <w:szCs w:val="24"/>
          <w:highlight w:val="none"/>
        </w:rPr>
        <w:t>外观应</w:t>
      </w:r>
      <w:r>
        <w:rPr>
          <w:rFonts w:hint="eastAsia"/>
          <w:color w:val="auto"/>
          <w:highlight w:val="none"/>
        </w:rPr>
        <w:t>完好</w:t>
      </w:r>
      <w:r>
        <w:rPr>
          <w:rFonts w:hint="eastAsia" w:hAnsi="宋体" w:eastAsia="宋体"/>
          <w:color w:val="auto"/>
          <w:sz w:val="24"/>
          <w:szCs w:val="24"/>
          <w:highlight w:val="none"/>
        </w:rPr>
        <w:t>无锈蚀，结构应完整无缺口，附件齐全，有必要的产品使用说明书。</w:t>
      </w:r>
    </w:p>
    <w:p>
      <w:pPr>
        <w:pStyle w:val="43"/>
        <w:numPr>
          <w:ilvl w:val="3"/>
          <w:numId w:val="1"/>
        </w:numPr>
        <w:bidi w:val="0"/>
        <w:rPr>
          <w:rFonts w:hint="eastAsia"/>
          <w:color w:val="auto"/>
          <w:highlight w:val="none"/>
        </w:rPr>
      </w:pPr>
      <w:r>
        <w:rPr>
          <w:rFonts w:hint="eastAsia" w:hAnsi="宋体" w:eastAsia="宋体" w:cs="Times New Roman"/>
          <w:color w:val="auto"/>
          <w:sz w:val="24"/>
          <w:szCs w:val="24"/>
          <w:highlight w:val="none"/>
        </w:rPr>
        <w:t>内胆</w:t>
      </w:r>
      <w:r>
        <w:rPr>
          <w:rFonts w:hint="eastAsia" w:hAnsi="宋体" w:eastAsia="宋体"/>
          <w:color w:val="auto"/>
          <w:sz w:val="24"/>
          <w:szCs w:val="24"/>
          <w:highlight w:val="none"/>
        </w:rPr>
        <w:t>、</w:t>
      </w:r>
      <w:r>
        <w:rPr>
          <w:rFonts w:hint="eastAsia"/>
          <w:color w:val="auto"/>
          <w:highlight w:val="none"/>
        </w:rPr>
        <w:t>阀门等无漏水或堵塞现象，电加热部分应无漏电现象。</w:t>
      </w:r>
    </w:p>
    <w:p>
      <w:pPr>
        <w:pStyle w:val="43"/>
        <w:numPr>
          <w:ilvl w:val="3"/>
          <w:numId w:val="1"/>
        </w:numPr>
        <w:bidi w:val="0"/>
        <w:rPr>
          <w:rFonts w:hint="eastAsia"/>
          <w:color w:val="auto"/>
          <w:highlight w:val="none"/>
        </w:rPr>
      </w:pPr>
      <w:r>
        <w:rPr>
          <w:rFonts w:hint="eastAsia"/>
          <w:color w:val="auto"/>
          <w:highlight w:val="none"/>
        </w:rPr>
        <w:t>各功能键、调节旋钮应能正常调节，其他报警、控温等附加功能应正常。</w:t>
      </w:r>
    </w:p>
    <w:p>
      <w:pPr>
        <w:pStyle w:val="43"/>
        <w:numPr>
          <w:ilvl w:val="3"/>
          <w:numId w:val="1"/>
        </w:numPr>
        <w:bidi w:val="0"/>
        <w:rPr>
          <w:rFonts w:hint="eastAsia" w:cs="Times New Roman"/>
          <w:color w:val="auto"/>
          <w:highlight w:val="none"/>
        </w:rPr>
      </w:pPr>
      <w:r>
        <w:rPr>
          <w:rFonts w:hint="eastAsia"/>
          <w:color w:val="auto"/>
          <w:highlight w:val="none"/>
        </w:rPr>
        <w:t>显示部分应正常</w:t>
      </w:r>
      <w:r>
        <w:rPr>
          <w:rFonts w:hint="eastAsia" w:hAnsi="宋体" w:eastAsia="宋体"/>
          <w:color w:val="auto"/>
          <w:sz w:val="24"/>
          <w:szCs w:val="24"/>
          <w:highlight w:val="none"/>
        </w:rPr>
        <w:t>，无黑屏、缺字等现象。</w:t>
      </w:r>
    </w:p>
    <w:p>
      <w:pPr>
        <w:pStyle w:val="50"/>
        <w:bidi w:val="0"/>
        <w:ind w:left="0" w:leftChars="0" w:firstLine="0" w:firstLineChars="0"/>
        <w:rPr>
          <w:color w:val="auto"/>
          <w:highlight w:val="none"/>
        </w:rPr>
      </w:pPr>
      <w:r>
        <w:rPr>
          <w:rFonts w:hint="eastAsia"/>
          <w:color w:val="auto"/>
          <w:highlight w:val="none"/>
        </w:rPr>
        <w:t xml:space="preserve"> </w:t>
      </w:r>
      <w:bookmarkStart w:id="177" w:name="_Toc13533"/>
      <w:bookmarkStart w:id="178" w:name="_Toc5246"/>
      <w:bookmarkStart w:id="179" w:name="_Toc14344"/>
      <w:bookmarkStart w:id="180" w:name="_Toc99355913"/>
      <w:bookmarkStart w:id="181" w:name="_Toc24029"/>
      <w:r>
        <w:rPr>
          <w:rFonts w:hint="eastAsia"/>
          <w:color w:val="auto"/>
          <w:highlight w:val="none"/>
        </w:rPr>
        <w:t>温度校准前准备</w:t>
      </w:r>
      <w:bookmarkEnd w:id="177"/>
      <w:bookmarkEnd w:id="178"/>
      <w:bookmarkEnd w:id="179"/>
      <w:bookmarkEnd w:id="180"/>
      <w:bookmarkEnd w:id="181"/>
    </w:p>
    <w:p>
      <w:pPr>
        <w:pStyle w:val="43"/>
        <w:numPr>
          <w:ilvl w:val="3"/>
          <w:numId w:val="1"/>
        </w:numPr>
        <w:bidi w:val="0"/>
        <w:rPr>
          <w:rFonts w:ascii="宋体" w:hAnsi="宋体"/>
          <w:color w:val="auto"/>
          <w:szCs w:val="24"/>
          <w:highlight w:val="none"/>
        </w:rPr>
      </w:pPr>
      <w:bookmarkStart w:id="182" w:name="_Toc27477"/>
      <w:bookmarkStart w:id="183" w:name="_Toc2370"/>
      <w:bookmarkStart w:id="184" w:name="_Toc27894"/>
      <w:bookmarkStart w:id="185" w:name="_Toc1087"/>
      <w:bookmarkStart w:id="186" w:name="_Toc99355914"/>
      <w:r>
        <w:rPr>
          <w:rFonts w:hint="eastAsia" w:ascii="宋体" w:hAnsi="宋体"/>
          <w:color w:val="auto"/>
          <w:szCs w:val="24"/>
          <w:highlight w:val="none"/>
        </w:rPr>
        <w:t>校准前必须先开启</w:t>
      </w:r>
      <w:r>
        <w:rPr>
          <w:rFonts w:hint="eastAsia"/>
          <w:color w:val="auto"/>
          <w:szCs w:val="24"/>
          <w:highlight w:val="none"/>
          <w:lang w:eastAsia="zh-CN"/>
        </w:rPr>
        <w:t>测温仪表</w:t>
      </w:r>
      <w:r>
        <w:rPr>
          <w:rFonts w:hint="eastAsia" w:ascii="宋体" w:hAnsi="宋体"/>
          <w:color w:val="auto"/>
          <w:szCs w:val="24"/>
          <w:highlight w:val="none"/>
        </w:rPr>
        <w:t>电源进行预热，预热时间不少于1</w:t>
      </w:r>
      <w:r>
        <w:rPr>
          <w:rFonts w:ascii="宋体" w:hAnsi="宋体"/>
          <w:color w:val="auto"/>
          <w:szCs w:val="24"/>
          <w:highlight w:val="none"/>
        </w:rPr>
        <w:t>5</w:t>
      </w:r>
      <w:r>
        <w:rPr>
          <w:rFonts w:hint="eastAsia" w:ascii="宋体" w:hAnsi="宋体"/>
          <w:color w:val="auto"/>
          <w:szCs w:val="24"/>
          <w:highlight w:val="none"/>
        </w:rPr>
        <w:t>min或满足</w:t>
      </w:r>
      <w:r>
        <w:rPr>
          <w:rFonts w:hint="eastAsia"/>
          <w:color w:val="auto"/>
          <w:szCs w:val="24"/>
          <w:highlight w:val="none"/>
          <w:lang w:eastAsia="zh-CN"/>
        </w:rPr>
        <w:t>测温仪表</w:t>
      </w:r>
      <w:r>
        <w:rPr>
          <w:rFonts w:hint="eastAsia" w:ascii="宋体" w:hAnsi="宋体"/>
          <w:color w:val="auto"/>
          <w:szCs w:val="24"/>
          <w:highlight w:val="none"/>
        </w:rPr>
        <w:t>使用说明书的响应要</w:t>
      </w:r>
      <w:r>
        <w:rPr>
          <w:rFonts w:hint="eastAsia" w:ascii="宋体" w:hAnsi="宋体"/>
          <w:color w:val="auto"/>
          <w:szCs w:val="24"/>
          <w:highlight w:val="none"/>
        </w:rPr>
        <w:t>求。</w:t>
      </w:r>
      <w:bookmarkEnd w:id="182"/>
      <w:bookmarkEnd w:id="183"/>
      <w:bookmarkEnd w:id="184"/>
      <w:bookmarkEnd w:id="185"/>
      <w:bookmarkEnd w:id="186"/>
    </w:p>
    <w:p>
      <w:pPr>
        <w:pStyle w:val="43"/>
        <w:numPr>
          <w:ilvl w:val="3"/>
          <w:numId w:val="1"/>
        </w:numPr>
        <w:bidi w:val="0"/>
        <w:rPr>
          <w:rFonts w:hint="eastAsia" w:hAnsi="宋体" w:eastAsia="宋体"/>
          <w:color w:val="auto"/>
          <w:sz w:val="24"/>
          <w:szCs w:val="24"/>
          <w:highlight w:val="none"/>
        </w:rPr>
      </w:pPr>
      <w:r>
        <w:rPr>
          <w:rFonts w:hint="eastAsia" w:hAnsi="宋体" w:eastAsia="宋体"/>
          <w:color w:val="auto"/>
          <w:sz w:val="24"/>
          <w:szCs w:val="24"/>
          <w:highlight w:val="none"/>
        </w:rPr>
        <w:t>按使用</w:t>
      </w:r>
      <w:r>
        <w:rPr>
          <w:rFonts w:hint="eastAsia" w:ascii="宋体" w:hAnsi="宋体"/>
          <w:color w:val="auto"/>
          <w:szCs w:val="24"/>
          <w:highlight w:val="none"/>
        </w:rPr>
        <w:t>说明书</w:t>
      </w:r>
      <w:r>
        <w:rPr>
          <w:rFonts w:hint="eastAsia" w:hAnsi="宋体" w:eastAsia="宋体"/>
          <w:color w:val="auto"/>
          <w:sz w:val="24"/>
          <w:szCs w:val="24"/>
          <w:highlight w:val="none"/>
        </w:rPr>
        <w:t>或客户实验要求使水浴锅处于正常工作状态，并保证工作区域的液面处于规定的位置。</w:t>
      </w:r>
    </w:p>
    <w:p>
      <w:pPr>
        <w:pStyle w:val="50"/>
        <w:bidi w:val="0"/>
        <w:ind w:left="0" w:leftChars="0" w:firstLine="0" w:firstLineChars="0"/>
        <w:rPr>
          <w:color w:val="auto"/>
          <w:highlight w:val="none"/>
        </w:rPr>
      </w:pPr>
      <w:r>
        <w:rPr>
          <w:rFonts w:hint="eastAsia"/>
          <w:color w:val="auto"/>
          <w:highlight w:val="none"/>
        </w:rPr>
        <w:t xml:space="preserve"> </w:t>
      </w:r>
      <w:r>
        <w:rPr>
          <w:color w:val="auto"/>
          <w:highlight w:val="none"/>
        </w:rPr>
        <w:t>温度校准点的选择</w:t>
      </w:r>
    </w:p>
    <w:p>
      <w:pPr>
        <w:pStyle w:val="43"/>
        <w:bidi w:val="0"/>
        <w:rPr>
          <w:color w:val="auto"/>
          <w:highlight w:val="none"/>
        </w:rPr>
      </w:pPr>
      <w:r>
        <w:rPr>
          <w:color w:val="auto"/>
          <w:highlight w:val="none"/>
        </w:rPr>
        <w:t>温度校准点一般根据用户需要选择常用的温度点进行，或选择</w:t>
      </w:r>
      <w:r>
        <w:rPr>
          <w:rFonts w:hint="eastAsia"/>
          <w:color w:val="auto"/>
          <w:highlight w:val="none"/>
        </w:rPr>
        <w:t>水浴锅</w:t>
      </w:r>
      <w:r>
        <w:rPr>
          <w:color w:val="auto"/>
          <w:highlight w:val="none"/>
        </w:rPr>
        <w:t>使用范围的下限、上限和中间点。</w:t>
      </w:r>
    </w:p>
    <w:p>
      <w:pPr>
        <w:pStyle w:val="50"/>
        <w:bidi w:val="0"/>
        <w:ind w:left="0" w:leftChars="0" w:firstLine="0" w:firstLineChars="0"/>
        <w:rPr>
          <w:color w:val="auto"/>
          <w:highlight w:val="none"/>
        </w:rPr>
      </w:pPr>
      <w:r>
        <w:rPr>
          <w:rFonts w:hint="eastAsia"/>
          <w:color w:val="auto"/>
          <w:highlight w:val="none"/>
        </w:rPr>
        <w:t xml:space="preserve"> </w:t>
      </w:r>
      <w:r>
        <w:rPr>
          <w:rFonts w:hint="eastAsia"/>
          <w:color w:val="auto"/>
          <w:highlight w:val="none"/>
          <w:lang w:eastAsia="zh-CN"/>
        </w:rPr>
        <w:t>温度传感器布点数量</w:t>
      </w:r>
    </w:p>
    <w:p>
      <w:pPr>
        <w:pStyle w:val="43"/>
        <w:bidi w:val="0"/>
        <w:rPr>
          <w:color w:val="auto"/>
          <w:highlight w:val="none"/>
        </w:rPr>
      </w:pPr>
      <w:r>
        <w:rPr>
          <w:rFonts w:hint="eastAsia"/>
          <w:color w:val="auto"/>
          <w:highlight w:val="none"/>
          <w:lang w:eastAsia="zh-CN"/>
        </w:rPr>
        <w:t>温度</w:t>
      </w:r>
      <w:r>
        <w:rPr>
          <w:rFonts w:hint="eastAsia" w:eastAsia="宋体"/>
          <w:color w:val="auto"/>
          <w:highlight w:val="none"/>
          <w:lang w:eastAsia="zh-CN"/>
        </w:rPr>
        <w:t>传感器布点</w:t>
      </w:r>
      <w:r>
        <w:rPr>
          <w:rFonts w:hint="eastAsia"/>
          <w:color w:val="auto"/>
          <w:highlight w:val="none"/>
          <w:lang w:eastAsia="zh-CN"/>
        </w:rPr>
        <w:t>数一般为</w:t>
      </w:r>
      <w:r>
        <w:rPr>
          <w:rFonts w:hint="eastAsia"/>
          <w:color w:val="auto"/>
          <w:highlight w:val="none"/>
          <w:lang w:val="en-US" w:eastAsia="zh-CN"/>
        </w:rPr>
        <w:t>5个，可根据实际需要增加布点数量</w:t>
      </w:r>
      <w:r>
        <w:rPr>
          <w:rFonts w:hint="eastAsia"/>
          <w:color w:val="auto"/>
          <w:highlight w:val="none"/>
          <w:lang w:eastAsia="zh-CN"/>
        </w:rPr>
        <w:t>。</w:t>
      </w:r>
    </w:p>
    <w:p>
      <w:pPr>
        <w:pStyle w:val="50"/>
        <w:bidi w:val="0"/>
        <w:ind w:left="0" w:leftChars="0" w:firstLine="0" w:firstLineChars="0"/>
        <w:rPr>
          <w:color w:val="auto"/>
          <w:highlight w:val="none"/>
        </w:rPr>
      </w:pPr>
      <w:r>
        <w:rPr>
          <w:rFonts w:hint="eastAsia"/>
          <w:color w:val="auto"/>
          <w:highlight w:val="none"/>
        </w:rPr>
        <w:t>温度</w:t>
      </w:r>
      <w:r>
        <w:rPr>
          <w:rFonts w:hint="eastAsia"/>
          <w:color w:val="auto"/>
          <w:highlight w:val="none"/>
          <w:lang w:eastAsia="zh-CN"/>
        </w:rPr>
        <w:t>传感器</w:t>
      </w:r>
      <w:r>
        <w:rPr>
          <w:rFonts w:hint="eastAsia"/>
          <w:color w:val="auto"/>
          <w:highlight w:val="none"/>
        </w:rPr>
        <w:t>布点位置</w:t>
      </w:r>
    </w:p>
    <w:p>
      <w:pPr>
        <w:pStyle w:val="43"/>
        <w:numPr>
          <w:ilvl w:val="3"/>
          <w:numId w:val="1"/>
        </w:numPr>
        <w:bidi w:val="0"/>
        <w:rPr>
          <w:rFonts w:hint="eastAsia" w:hAnsi="宋体" w:eastAsia="宋体"/>
          <w:color w:val="auto"/>
          <w:sz w:val="24"/>
          <w:szCs w:val="24"/>
          <w:highlight w:val="none"/>
        </w:rPr>
      </w:pPr>
      <w:r>
        <w:rPr>
          <w:rFonts w:hint="eastAsia" w:eastAsia="宋体"/>
          <w:color w:val="auto"/>
          <w:highlight w:val="none"/>
          <w:lang w:eastAsia="zh-CN"/>
        </w:rPr>
        <w:t>无孔结构水浴锅</w:t>
      </w:r>
      <w:r>
        <w:rPr>
          <w:rFonts w:hint="eastAsia"/>
          <w:color w:val="auto"/>
          <w:highlight w:val="none"/>
          <w:lang w:eastAsia="zh-CN"/>
        </w:rPr>
        <w:t>的内胆</w:t>
      </w:r>
      <w:r>
        <w:rPr>
          <w:rFonts w:hint="eastAsia" w:hAnsi="宋体" w:eastAsia="宋体"/>
          <w:color w:val="auto"/>
          <w:sz w:val="24"/>
          <w:szCs w:val="24"/>
          <w:highlight w:val="none"/>
          <w:lang w:eastAsia="zh-CN"/>
        </w:rPr>
        <w:t>横</w:t>
      </w:r>
      <w:r>
        <w:rPr>
          <w:rFonts w:hint="eastAsia" w:hAnsi="宋体" w:eastAsia="宋体"/>
          <w:color w:val="auto"/>
          <w:sz w:val="24"/>
          <w:szCs w:val="24"/>
          <w:highlight w:val="none"/>
        </w:rPr>
        <w:t>截面</w:t>
      </w:r>
      <w:r>
        <w:rPr>
          <w:rFonts w:hint="eastAsia"/>
          <w:color w:val="auto"/>
          <w:highlight w:val="none"/>
          <w:lang w:eastAsia="zh-CN"/>
        </w:rPr>
        <w:t>形状</w:t>
      </w:r>
      <w:r>
        <w:rPr>
          <w:rFonts w:hint="eastAsia" w:hAnsi="宋体" w:eastAsia="宋体"/>
          <w:color w:val="auto"/>
          <w:sz w:val="24"/>
          <w:szCs w:val="24"/>
          <w:highlight w:val="none"/>
        </w:rPr>
        <w:t>为矩形时，</w:t>
      </w:r>
      <w:r>
        <w:rPr>
          <w:rFonts w:hint="eastAsia" w:hAnsi="宋体" w:eastAsia="宋体"/>
          <w:color w:val="auto"/>
          <w:sz w:val="24"/>
          <w:szCs w:val="24"/>
          <w:highlight w:val="none"/>
          <w:lang w:eastAsia="zh-CN"/>
        </w:rPr>
        <w:t>温度传感器的布置如图</w:t>
      </w:r>
      <w:r>
        <w:rPr>
          <w:rFonts w:hint="eastAsia" w:hAnsi="宋体" w:eastAsia="宋体"/>
          <w:color w:val="auto"/>
          <w:sz w:val="24"/>
          <w:szCs w:val="24"/>
          <w:highlight w:val="none"/>
          <w:lang w:val="en-US" w:eastAsia="zh-CN"/>
        </w:rPr>
        <w:t>1所示，“5”点位于</w:t>
      </w:r>
      <w:r>
        <w:rPr>
          <w:rFonts w:hint="eastAsia" w:hAnsi="宋体" w:eastAsia="宋体"/>
          <w:color w:val="auto"/>
          <w:sz w:val="24"/>
          <w:szCs w:val="24"/>
          <w:highlight w:val="none"/>
          <w:lang w:eastAsia="zh-CN"/>
        </w:rPr>
        <w:t>工作空间的几何中心，其余各测温点到水浴锅内壁的</w:t>
      </w:r>
      <w:r>
        <w:rPr>
          <w:rFonts w:hint="eastAsia" w:hAnsi="宋体" w:eastAsia="宋体"/>
          <w:color w:val="auto"/>
          <w:sz w:val="24"/>
          <w:szCs w:val="24"/>
          <w:highlight w:val="none"/>
        </w:rPr>
        <w:t>距离为</w:t>
      </w:r>
      <w:r>
        <w:rPr>
          <w:rFonts w:hint="eastAsia" w:hAnsi="宋体" w:eastAsia="宋体"/>
          <w:color w:val="auto"/>
          <w:sz w:val="24"/>
          <w:szCs w:val="24"/>
          <w:highlight w:val="none"/>
          <w:lang w:eastAsia="zh-CN"/>
        </w:rPr>
        <w:t>各自</w:t>
      </w:r>
      <w:r>
        <w:rPr>
          <w:rFonts w:hint="eastAsia" w:hAnsi="宋体" w:eastAsia="宋体"/>
          <w:color w:val="auto"/>
          <w:sz w:val="24"/>
          <w:szCs w:val="24"/>
          <w:highlight w:val="none"/>
        </w:rPr>
        <w:t>边长的1</w:t>
      </w:r>
      <w:r>
        <w:rPr>
          <w:rFonts w:hAnsi="宋体" w:eastAsia="宋体"/>
          <w:color w:val="auto"/>
          <w:sz w:val="24"/>
          <w:szCs w:val="24"/>
          <w:highlight w:val="none"/>
        </w:rPr>
        <w:t>/10</w:t>
      </w:r>
      <w:r>
        <w:rPr>
          <w:rFonts w:hint="eastAsia" w:hAnsi="宋体" w:eastAsia="宋体"/>
          <w:color w:val="auto"/>
          <w:sz w:val="24"/>
          <w:szCs w:val="24"/>
          <w:highlight w:val="none"/>
        </w:rPr>
        <w:t>，</w:t>
      </w:r>
      <w:r>
        <w:rPr>
          <w:rFonts w:hint="eastAsia" w:hAnsi="宋体" w:eastAsia="宋体"/>
          <w:color w:val="auto"/>
          <w:sz w:val="24"/>
          <w:szCs w:val="24"/>
          <w:highlight w:val="none"/>
          <w:lang w:eastAsia="zh-CN"/>
        </w:rPr>
        <w:t>温度传感器距离搁板</w:t>
      </w:r>
      <w:r>
        <w:rPr>
          <w:rFonts w:hint="eastAsia" w:hAnsi="宋体" w:eastAsia="宋体"/>
          <w:color w:val="auto"/>
          <w:sz w:val="24"/>
          <w:szCs w:val="24"/>
          <w:highlight w:val="none"/>
          <w:lang w:val="en-US" w:eastAsia="zh-CN"/>
        </w:rPr>
        <w:t>20mm。</w:t>
      </w:r>
    </w:p>
    <w:p>
      <w:pPr>
        <w:pStyle w:val="43"/>
        <w:numPr>
          <w:ilvl w:val="0"/>
          <w:numId w:val="0"/>
        </w:numPr>
        <w:spacing w:line="360" w:lineRule="auto"/>
        <w:jc w:val="center"/>
        <w:rPr>
          <w:rFonts w:hint="eastAsia" w:hAnsi="宋体" w:eastAsia="宋体"/>
          <w:color w:val="auto"/>
          <w:sz w:val="24"/>
          <w:szCs w:val="24"/>
          <w:highlight w:val="none"/>
        </w:rPr>
      </w:pPr>
      <w:r>
        <w:rPr>
          <w:color w:val="auto"/>
          <w:highlight w:val="none"/>
        </w:rPr>
        <w:drawing>
          <wp:inline distT="0" distB="0" distL="114300" distR="114300">
            <wp:extent cx="2319655" cy="1270000"/>
            <wp:effectExtent l="0" t="0" r="4445" b="635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26"/>
                    <a:stretch>
                      <a:fillRect/>
                    </a:stretch>
                  </pic:blipFill>
                  <pic:spPr>
                    <a:xfrm>
                      <a:off x="0" y="0"/>
                      <a:ext cx="2319655" cy="1270000"/>
                    </a:xfrm>
                    <a:prstGeom prst="rect">
                      <a:avLst/>
                    </a:prstGeom>
                    <a:noFill/>
                    <a:ln>
                      <a:noFill/>
                    </a:ln>
                  </pic:spPr>
                </pic:pic>
              </a:graphicData>
            </a:graphic>
          </wp:inline>
        </w:drawing>
      </w:r>
    </w:p>
    <w:p>
      <w:pPr>
        <w:autoSpaceDE w:val="0"/>
        <w:autoSpaceDN w:val="0"/>
        <w:spacing w:line="360" w:lineRule="auto"/>
        <w:jc w:val="center"/>
        <w:rPr>
          <w:rFonts w:hint="eastAsia" w:ascii="宋体" w:hAnsi="宋体" w:eastAsia="宋体"/>
          <w:color w:val="auto"/>
          <w:szCs w:val="21"/>
          <w:highlight w:val="none"/>
        </w:rPr>
      </w:pPr>
      <w:r>
        <w:rPr>
          <w:rFonts w:hint="eastAsia" w:ascii="宋体" w:hAnsi="宋体" w:eastAsia="宋体" w:cs="宋体"/>
          <w:color w:val="auto"/>
          <w:szCs w:val="21"/>
          <w:highlight w:val="none"/>
        </w:rPr>
        <w:t>图1</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水浴锅</w:t>
      </w:r>
      <w:r>
        <w:rPr>
          <w:rFonts w:hint="eastAsia" w:ascii="宋体" w:hAnsi="宋体" w:eastAsia="宋体" w:cs="宋体"/>
          <w:color w:val="auto"/>
          <w:szCs w:val="21"/>
          <w:highlight w:val="none"/>
          <w:lang w:eastAsia="zh-CN"/>
        </w:rPr>
        <w:t>内胆横</w:t>
      </w:r>
      <w:r>
        <w:rPr>
          <w:rFonts w:hint="eastAsia" w:ascii="宋体" w:hAnsi="宋体" w:eastAsia="宋体" w:cs="宋体"/>
          <w:color w:val="auto"/>
          <w:szCs w:val="21"/>
          <w:highlight w:val="none"/>
        </w:rPr>
        <w:t>截面为矩形时的布点示意图</w:t>
      </w:r>
    </w:p>
    <w:p>
      <w:pPr>
        <w:pStyle w:val="43"/>
        <w:numPr>
          <w:ilvl w:val="3"/>
          <w:numId w:val="1"/>
        </w:numPr>
        <w:bidi w:val="0"/>
        <w:rPr>
          <w:rFonts w:hint="eastAsia" w:hAnsi="宋体" w:eastAsia="宋体"/>
          <w:color w:val="auto"/>
          <w:sz w:val="24"/>
          <w:szCs w:val="24"/>
          <w:highlight w:val="none"/>
        </w:rPr>
      </w:pPr>
      <w:r>
        <w:rPr>
          <w:rFonts w:hint="eastAsia" w:eastAsia="宋体"/>
          <w:color w:val="auto"/>
          <w:highlight w:val="none"/>
          <w:lang w:eastAsia="zh-CN"/>
        </w:rPr>
        <w:t>无孔结构水浴锅</w:t>
      </w:r>
      <w:r>
        <w:rPr>
          <w:rFonts w:hint="eastAsia"/>
          <w:color w:val="auto"/>
          <w:highlight w:val="none"/>
          <w:lang w:eastAsia="zh-CN"/>
        </w:rPr>
        <w:t>的内胆</w:t>
      </w:r>
      <w:r>
        <w:rPr>
          <w:rFonts w:hint="eastAsia" w:hAnsi="宋体" w:eastAsia="宋体"/>
          <w:color w:val="auto"/>
          <w:sz w:val="24"/>
          <w:szCs w:val="24"/>
          <w:highlight w:val="none"/>
          <w:lang w:eastAsia="zh-CN"/>
        </w:rPr>
        <w:t>横</w:t>
      </w:r>
      <w:r>
        <w:rPr>
          <w:rFonts w:hint="eastAsia" w:hAnsi="宋体" w:eastAsia="宋体"/>
          <w:color w:val="auto"/>
          <w:sz w:val="24"/>
          <w:szCs w:val="24"/>
          <w:highlight w:val="none"/>
        </w:rPr>
        <w:t>截面</w:t>
      </w:r>
      <w:r>
        <w:rPr>
          <w:rFonts w:hint="eastAsia"/>
          <w:color w:val="auto"/>
          <w:highlight w:val="none"/>
          <w:lang w:eastAsia="zh-CN"/>
        </w:rPr>
        <w:t>形状</w:t>
      </w:r>
      <w:r>
        <w:rPr>
          <w:rFonts w:hint="eastAsia" w:hAnsi="宋体" w:eastAsia="宋体"/>
          <w:color w:val="auto"/>
          <w:sz w:val="24"/>
          <w:szCs w:val="24"/>
          <w:highlight w:val="none"/>
        </w:rPr>
        <w:t>为圆形时，</w:t>
      </w:r>
      <w:r>
        <w:rPr>
          <w:rFonts w:hint="eastAsia" w:hAnsi="宋体" w:eastAsia="宋体"/>
          <w:color w:val="auto"/>
          <w:sz w:val="24"/>
          <w:szCs w:val="24"/>
          <w:highlight w:val="none"/>
          <w:lang w:eastAsia="zh-CN"/>
        </w:rPr>
        <w:t>温度传感器的布置如图</w:t>
      </w:r>
      <w:r>
        <w:rPr>
          <w:rFonts w:hint="eastAsia" w:hAnsi="宋体" w:eastAsia="宋体"/>
          <w:color w:val="auto"/>
          <w:sz w:val="24"/>
          <w:szCs w:val="24"/>
          <w:highlight w:val="none"/>
          <w:lang w:val="en-US" w:eastAsia="zh-CN"/>
        </w:rPr>
        <w:t>2所示，“5”点位于</w:t>
      </w:r>
      <w:r>
        <w:rPr>
          <w:rFonts w:hint="eastAsia" w:hAnsi="宋体" w:eastAsia="宋体"/>
          <w:color w:val="auto"/>
          <w:sz w:val="24"/>
          <w:szCs w:val="24"/>
          <w:highlight w:val="none"/>
          <w:lang w:eastAsia="zh-CN"/>
        </w:rPr>
        <w:t>工作空间的几何中心，其余各测温点到水浴锅内壁的</w:t>
      </w:r>
      <w:r>
        <w:rPr>
          <w:rFonts w:hint="eastAsia" w:hAnsi="宋体" w:eastAsia="宋体"/>
          <w:color w:val="auto"/>
          <w:sz w:val="24"/>
          <w:szCs w:val="24"/>
          <w:highlight w:val="none"/>
        </w:rPr>
        <w:t>距离</w:t>
      </w:r>
      <w:r>
        <w:rPr>
          <w:rFonts w:hint="eastAsia" w:hAnsi="宋体" w:eastAsia="宋体"/>
          <w:color w:val="auto"/>
          <w:sz w:val="24"/>
          <w:szCs w:val="24"/>
          <w:highlight w:val="none"/>
          <w:lang w:eastAsia="zh-CN"/>
        </w:rPr>
        <w:t>为横</w:t>
      </w:r>
      <w:r>
        <w:rPr>
          <w:rFonts w:hint="eastAsia" w:hAnsi="宋体" w:eastAsia="宋体"/>
          <w:color w:val="auto"/>
          <w:sz w:val="24"/>
          <w:szCs w:val="24"/>
          <w:highlight w:val="none"/>
        </w:rPr>
        <w:t>截面直径的1</w:t>
      </w:r>
      <w:r>
        <w:rPr>
          <w:rFonts w:hAnsi="宋体" w:eastAsia="宋体"/>
          <w:color w:val="auto"/>
          <w:sz w:val="24"/>
          <w:szCs w:val="24"/>
          <w:highlight w:val="none"/>
        </w:rPr>
        <w:t>/10</w:t>
      </w:r>
      <w:r>
        <w:rPr>
          <w:rFonts w:hint="eastAsia" w:hAnsi="宋体" w:eastAsia="宋体"/>
          <w:color w:val="auto"/>
          <w:sz w:val="24"/>
          <w:szCs w:val="24"/>
          <w:highlight w:val="none"/>
        </w:rPr>
        <w:t>，</w:t>
      </w:r>
      <w:r>
        <w:rPr>
          <w:rFonts w:hint="eastAsia" w:hAnsi="宋体" w:eastAsia="宋体"/>
          <w:color w:val="auto"/>
          <w:sz w:val="24"/>
          <w:szCs w:val="24"/>
          <w:highlight w:val="none"/>
          <w:lang w:eastAsia="zh-CN"/>
        </w:rPr>
        <w:t>温度传感器距离搁板</w:t>
      </w:r>
      <w:r>
        <w:rPr>
          <w:rFonts w:hint="eastAsia" w:hAnsi="宋体" w:eastAsia="宋体"/>
          <w:color w:val="auto"/>
          <w:sz w:val="24"/>
          <w:szCs w:val="24"/>
          <w:highlight w:val="none"/>
          <w:lang w:val="en-US" w:eastAsia="zh-CN"/>
        </w:rPr>
        <w:t>20mm。</w:t>
      </w:r>
    </w:p>
    <w:p>
      <w:pPr>
        <w:pStyle w:val="43"/>
        <w:numPr>
          <w:ilvl w:val="0"/>
          <w:numId w:val="0"/>
        </w:numPr>
        <w:spacing w:line="360" w:lineRule="auto"/>
        <w:ind w:leftChars="200"/>
        <w:jc w:val="center"/>
        <w:rPr>
          <w:rFonts w:hint="eastAsia" w:hAnsi="宋体" w:eastAsia="宋体"/>
          <w:color w:val="auto"/>
          <w:sz w:val="24"/>
          <w:szCs w:val="24"/>
          <w:highlight w:val="none"/>
        </w:rPr>
      </w:pPr>
      <w:r>
        <w:rPr>
          <w:color w:val="auto"/>
          <w:highlight w:val="none"/>
        </w:rPr>
        <w:drawing>
          <wp:inline distT="0" distB="0" distL="114300" distR="114300">
            <wp:extent cx="1696085" cy="1722755"/>
            <wp:effectExtent l="0" t="0" r="18415" b="10795"/>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27"/>
                    <a:stretch>
                      <a:fillRect/>
                    </a:stretch>
                  </pic:blipFill>
                  <pic:spPr>
                    <a:xfrm>
                      <a:off x="0" y="0"/>
                      <a:ext cx="1696085" cy="1722755"/>
                    </a:xfrm>
                    <a:prstGeom prst="rect">
                      <a:avLst/>
                    </a:prstGeom>
                    <a:noFill/>
                    <a:ln>
                      <a:noFill/>
                    </a:ln>
                  </pic:spPr>
                </pic:pic>
              </a:graphicData>
            </a:graphic>
          </wp:inline>
        </w:drawing>
      </w:r>
    </w:p>
    <w:p>
      <w:pPr>
        <w:autoSpaceDE w:val="0"/>
        <w:autoSpaceDN w:val="0"/>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图</w:t>
      </w:r>
      <w:r>
        <w:rPr>
          <w:rFonts w:ascii="宋体" w:hAnsi="宋体" w:eastAsia="宋体" w:cs="宋体"/>
          <w:color w:val="auto"/>
          <w:szCs w:val="21"/>
          <w:highlight w:val="none"/>
        </w:rPr>
        <w:t xml:space="preserve">2 </w:t>
      </w:r>
      <w:r>
        <w:rPr>
          <w:rFonts w:hint="eastAsia" w:ascii="宋体" w:hAnsi="宋体" w:eastAsia="宋体" w:cs="宋体"/>
          <w:color w:val="auto"/>
          <w:szCs w:val="21"/>
          <w:highlight w:val="none"/>
        </w:rPr>
        <w:t>水浴锅</w:t>
      </w:r>
      <w:r>
        <w:rPr>
          <w:rFonts w:hint="eastAsia" w:ascii="宋体" w:hAnsi="宋体" w:eastAsia="宋体" w:cs="宋体"/>
          <w:color w:val="auto"/>
          <w:szCs w:val="21"/>
          <w:highlight w:val="none"/>
          <w:lang w:eastAsia="zh-CN"/>
        </w:rPr>
        <w:t>内胆横</w:t>
      </w:r>
      <w:r>
        <w:rPr>
          <w:rFonts w:hint="eastAsia" w:ascii="宋体" w:hAnsi="宋体" w:eastAsia="宋体" w:cs="宋体"/>
          <w:color w:val="auto"/>
          <w:szCs w:val="21"/>
          <w:highlight w:val="none"/>
        </w:rPr>
        <w:t>截面为圆形时的布点示意图</w:t>
      </w:r>
    </w:p>
    <w:p>
      <w:pPr>
        <w:pStyle w:val="43"/>
        <w:numPr>
          <w:ilvl w:val="3"/>
          <w:numId w:val="1"/>
        </w:numPr>
        <w:bidi w:val="0"/>
        <w:rPr>
          <w:rFonts w:hint="eastAsia" w:hAnsi="宋体" w:eastAsia="宋体"/>
          <w:color w:val="auto"/>
          <w:sz w:val="24"/>
          <w:szCs w:val="24"/>
          <w:highlight w:val="none"/>
        </w:rPr>
      </w:pPr>
      <w:r>
        <w:rPr>
          <w:rFonts w:hint="eastAsia" w:hAnsi="宋体" w:eastAsia="宋体"/>
          <w:color w:val="auto"/>
          <w:sz w:val="24"/>
          <w:szCs w:val="24"/>
          <w:highlight w:val="none"/>
        </w:rPr>
        <w:t>水浴锅为有孔结构时（开孔一般为圆形），根据所有单列或多列多孔排列组成的整体截面形状，把整体形状的外切矩形或圆形视为工作区域，按</w:t>
      </w:r>
      <w:r>
        <w:rPr>
          <w:rFonts w:hint="eastAsia" w:hAnsi="宋体"/>
          <w:color w:val="auto"/>
          <w:sz w:val="24"/>
          <w:szCs w:val="24"/>
          <w:highlight w:val="none"/>
          <w:lang w:eastAsia="zh-CN"/>
        </w:rPr>
        <w:t>图</w:t>
      </w:r>
      <w:r>
        <w:rPr>
          <w:rFonts w:hint="eastAsia" w:hAnsi="宋体"/>
          <w:color w:val="auto"/>
          <w:sz w:val="24"/>
          <w:szCs w:val="24"/>
          <w:highlight w:val="none"/>
          <w:lang w:val="en-US" w:eastAsia="zh-CN"/>
        </w:rPr>
        <w:t>3、图4所示布置测温点，</w:t>
      </w:r>
      <w:r>
        <w:rPr>
          <w:rFonts w:hint="eastAsia" w:hAnsi="宋体" w:eastAsia="宋体"/>
          <w:color w:val="auto"/>
          <w:sz w:val="24"/>
          <w:szCs w:val="24"/>
          <w:highlight w:val="none"/>
          <w:lang w:val="en-US" w:eastAsia="zh-CN"/>
        </w:rPr>
        <w:t>“5”点位于</w:t>
      </w:r>
      <w:r>
        <w:rPr>
          <w:rFonts w:hint="eastAsia" w:hAnsi="宋体" w:eastAsia="宋体"/>
          <w:color w:val="auto"/>
          <w:sz w:val="24"/>
          <w:szCs w:val="24"/>
          <w:highlight w:val="none"/>
          <w:lang w:eastAsia="zh-CN"/>
        </w:rPr>
        <w:t>工作空间的几何中心，其余各测温点</w:t>
      </w:r>
      <w:r>
        <w:rPr>
          <w:rFonts w:hint="eastAsia" w:hAnsi="宋体"/>
          <w:color w:val="auto"/>
          <w:sz w:val="24"/>
          <w:szCs w:val="24"/>
          <w:highlight w:val="none"/>
          <w:lang w:eastAsia="zh-CN"/>
        </w:rPr>
        <w:t>在切线上</w:t>
      </w:r>
      <w:r>
        <w:rPr>
          <w:rFonts w:hint="eastAsia" w:hAnsi="宋体" w:eastAsia="宋体"/>
          <w:color w:val="auto"/>
          <w:sz w:val="24"/>
          <w:szCs w:val="24"/>
          <w:highlight w:val="none"/>
        </w:rPr>
        <w:t>，</w:t>
      </w:r>
      <w:r>
        <w:rPr>
          <w:rFonts w:hint="eastAsia" w:hAnsi="宋体" w:eastAsia="宋体"/>
          <w:color w:val="auto"/>
          <w:sz w:val="24"/>
          <w:szCs w:val="24"/>
          <w:highlight w:val="none"/>
          <w:lang w:eastAsia="zh-CN"/>
        </w:rPr>
        <w:t>温度传感器距离搁板</w:t>
      </w:r>
      <w:r>
        <w:rPr>
          <w:rFonts w:hint="eastAsia" w:hAnsi="宋体" w:eastAsia="宋体"/>
          <w:color w:val="auto"/>
          <w:sz w:val="24"/>
          <w:szCs w:val="24"/>
          <w:highlight w:val="none"/>
          <w:lang w:val="en-US" w:eastAsia="zh-CN"/>
        </w:rPr>
        <w:t>20mm。</w:t>
      </w:r>
    </w:p>
    <w:p>
      <w:pPr>
        <w:pStyle w:val="43"/>
        <w:jc w:val="center"/>
        <w:rPr>
          <w:color w:val="auto"/>
          <w:highlight w:val="none"/>
        </w:rPr>
      </w:pPr>
      <w:r>
        <w:rPr>
          <w:color w:val="auto"/>
          <w:highlight w:val="none"/>
        </w:rPr>
        <w:drawing>
          <wp:inline distT="0" distB="0" distL="114300" distR="114300">
            <wp:extent cx="2600960" cy="1405255"/>
            <wp:effectExtent l="0" t="0" r="0" b="0"/>
            <wp:docPr id="1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4"/>
                    <pic:cNvPicPr>
                      <a:picLocks noChangeAspect="1"/>
                    </pic:cNvPicPr>
                  </pic:nvPicPr>
                  <pic:blipFill>
                    <a:blip r:embed="rId28"/>
                    <a:stretch>
                      <a:fillRect/>
                    </a:stretch>
                  </pic:blipFill>
                  <pic:spPr>
                    <a:xfrm>
                      <a:off x="0" y="0"/>
                      <a:ext cx="2600960" cy="1405255"/>
                    </a:xfrm>
                    <a:prstGeom prst="rect">
                      <a:avLst/>
                    </a:prstGeom>
                    <a:noFill/>
                    <a:ln>
                      <a:noFill/>
                    </a:ln>
                  </pic:spPr>
                </pic:pic>
              </a:graphicData>
            </a:graphic>
          </wp:inline>
        </w:drawing>
      </w:r>
    </w:p>
    <w:p>
      <w:pPr>
        <w:pStyle w:val="43"/>
        <w:jc w:val="center"/>
        <w:rPr>
          <w:rFonts w:hint="default" w:eastAsia="宋体"/>
          <w:color w:val="auto"/>
          <w:highlight w:val="none"/>
          <w:lang w:val="en-US" w:eastAsia="zh-CN"/>
        </w:rPr>
      </w:pPr>
      <w:r>
        <w:rPr>
          <w:rFonts w:hint="eastAsia" w:eastAsia="宋体"/>
          <w:color w:val="auto"/>
          <w:highlight w:val="none"/>
          <w:lang w:eastAsia="zh-CN"/>
        </w:rPr>
        <w:t>图</w:t>
      </w:r>
      <w:r>
        <w:rPr>
          <w:rFonts w:hint="eastAsia" w:eastAsia="宋体"/>
          <w:color w:val="auto"/>
          <w:highlight w:val="none"/>
          <w:lang w:val="en-US" w:eastAsia="zh-CN"/>
        </w:rPr>
        <w:t xml:space="preserve">3 </w:t>
      </w:r>
      <w:r>
        <w:rPr>
          <w:rFonts w:hint="eastAsia"/>
          <w:color w:val="auto"/>
          <w:highlight w:val="none"/>
          <w:lang w:val="en-US" w:eastAsia="zh-CN"/>
        </w:rPr>
        <w:t>开孔外</w:t>
      </w:r>
      <w:r>
        <w:rPr>
          <w:rFonts w:hint="eastAsia" w:eastAsia="宋体"/>
          <w:color w:val="auto"/>
          <w:highlight w:val="none"/>
          <w:lang w:val="en-US" w:eastAsia="zh-CN"/>
        </w:rPr>
        <w:t>切线形状为矩形时的布点示意图</w:t>
      </w:r>
    </w:p>
    <w:p>
      <w:pPr>
        <w:pStyle w:val="43"/>
        <w:jc w:val="center"/>
        <w:rPr>
          <w:rFonts w:hint="eastAsia" w:hAnsi="宋体" w:eastAsia="宋体"/>
          <w:color w:val="auto"/>
          <w:sz w:val="24"/>
          <w:szCs w:val="24"/>
          <w:highlight w:val="none"/>
        </w:rPr>
      </w:pPr>
      <w:r>
        <w:rPr>
          <w:color w:val="auto"/>
          <w:highlight w:val="none"/>
        </w:rPr>
        <w:drawing>
          <wp:inline distT="0" distB="0" distL="114300" distR="114300">
            <wp:extent cx="2099310" cy="2177415"/>
            <wp:effectExtent l="0" t="0" r="15240" b="1333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9"/>
                    <a:stretch>
                      <a:fillRect/>
                    </a:stretch>
                  </pic:blipFill>
                  <pic:spPr>
                    <a:xfrm>
                      <a:off x="0" y="0"/>
                      <a:ext cx="2099310" cy="2177415"/>
                    </a:xfrm>
                    <a:prstGeom prst="rect">
                      <a:avLst/>
                    </a:prstGeom>
                    <a:noFill/>
                    <a:ln>
                      <a:noFill/>
                    </a:ln>
                  </pic:spPr>
                </pic:pic>
              </a:graphicData>
            </a:graphic>
          </wp:inline>
        </w:drawing>
      </w:r>
    </w:p>
    <w:p>
      <w:pPr>
        <w:pStyle w:val="43"/>
        <w:jc w:val="center"/>
        <w:rPr>
          <w:rFonts w:hint="default" w:hAnsi="宋体" w:eastAsia="宋体"/>
          <w:color w:val="auto"/>
          <w:sz w:val="24"/>
          <w:szCs w:val="24"/>
          <w:highlight w:val="none"/>
          <w:lang w:val="en-US" w:eastAsia="zh-CN"/>
        </w:rPr>
      </w:pPr>
      <w:r>
        <w:rPr>
          <w:rFonts w:hint="eastAsia" w:hAnsi="宋体" w:eastAsia="宋体"/>
          <w:color w:val="auto"/>
          <w:sz w:val="24"/>
          <w:szCs w:val="24"/>
          <w:highlight w:val="none"/>
          <w:lang w:eastAsia="zh-CN"/>
        </w:rPr>
        <w:t>图</w:t>
      </w:r>
      <w:r>
        <w:rPr>
          <w:rFonts w:hint="eastAsia" w:hAnsi="宋体" w:eastAsia="宋体"/>
          <w:color w:val="auto"/>
          <w:sz w:val="24"/>
          <w:szCs w:val="24"/>
          <w:highlight w:val="none"/>
          <w:lang w:val="en-US" w:eastAsia="zh-CN"/>
        </w:rPr>
        <w:t xml:space="preserve">4 </w:t>
      </w:r>
      <w:r>
        <w:rPr>
          <w:rFonts w:hint="eastAsia"/>
          <w:color w:val="auto"/>
          <w:highlight w:val="none"/>
          <w:lang w:val="en-US" w:eastAsia="zh-CN"/>
        </w:rPr>
        <w:t>开孔外</w:t>
      </w:r>
      <w:r>
        <w:rPr>
          <w:rFonts w:hint="eastAsia" w:eastAsia="宋体"/>
          <w:color w:val="auto"/>
          <w:highlight w:val="none"/>
          <w:lang w:val="en-US" w:eastAsia="zh-CN"/>
        </w:rPr>
        <w:t>切线形状为圆形时的布点示意图</w:t>
      </w:r>
    </w:p>
    <w:p>
      <w:pPr>
        <w:pStyle w:val="43"/>
        <w:numPr>
          <w:ilvl w:val="3"/>
          <w:numId w:val="1"/>
        </w:numPr>
        <w:bidi w:val="0"/>
        <w:rPr>
          <w:rFonts w:hint="eastAsia" w:hAnsi="宋体" w:eastAsia="宋体"/>
          <w:color w:val="auto"/>
          <w:sz w:val="24"/>
          <w:szCs w:val="24"/>
          <w:highlight w:val="none"/>
        </w:rPr>
      </w:pPr>
      <w:r>
        <w:rPr>
          <w:rFonts w:hint="eastAsia" w:hAnsi="宋体" w:eastAsia="宋体"/>
          <w:color w:val="auto"/>
          <w:sz w:val="24"/>
          <w:szCs w:val="24"/>
          <w:highlight w:val="none"/>
        </w:rPr>
        <w:t>若水浴锅</w:t>
      </w:r>
      <w:r>
        <w:rPr>
          <w:rFonts w:hint="eastAsia" w:hAnsi="宋体" w:eastAsia="宋体"/>
          <w:color w:val="auto"/>
          <w:sz w:val="24"/>
          <w:szCs w:val="24"/>
          <w:highlight w:val="none"/>
          <w:lang w:eastAsia="zh-CN"/>
        </w:rPr>
        <w:t>内胆形状、</w:t>
      </w:r>
      <w:r>
        <w:rPr>
          <w:rFonts w:hint="eastAsia" w:hAnsi="宋体" w:eastAsia="宋体"/>
          <w:color w:val="auto"/>
          <w:sz w:val="24"/>
          <w:szCs w:val="24"/>
          <w:highlight w:val="none"/>
        </w:rPr>
        <w:t>开孔及排列为特殊形状，</w:t>
      </w:r>
      <w:r>
        <w:rPr>
          <w:rFonts w:hint="eastAsia" w:hAnsi="宋体" w:eastAsia="宋体"/>
          <w:color w:val="auto"/>
          <w:sz w:val="24"/>
          <w:szCs w:val="24"/>
          <w:highlight w:val="none"/>
          <w:lang w:val="en-US" w:eastAsia="zh-CN"/>
        </w:rPr>
        <w:t>可根据实际情况进行布点，布点位置范围不能小于实际工作区域</w:t>
      </w:r>
      <w:r>
        <w:rPr>
          <w:rFonts w:hint="eastAsia" w:hAnsi="宋体" w:eastAsia="宋体"/>
          <w:color w:val="auto"/>
          <w:sz w:val="24"/>
          <w:szCs w:val="24"/>
          <w:highlight w:val="none"/>
        </w:rPr>
        <w:t>。</w:t>
      </w:r>
    </w:p>
    <w:p>
      <w:pPr>
        <w:pStyle w:val="43"/>
        <w:numPr>
          <w:ilvl w:val="3"/>
          <w:numId w:val="1"/>
        </w:numPr>
        <w:bidi w:val="0"/>
        <w:rPr>
          <w:rFonts w:hint="eastAsia"/>
          <w:color w:val="auto"/>
          <w:highlight w:val="none"/>
        </w:rPr>
      </w:pPr>
      <w:r>
        <w:rPr>
          <w:rFonts w:hint="eastAsia" w:hAnsi="宋体" w:eastAsia="宋体"/>
          <w:color w:val="auto"/>
          <w:sz w:val="24"/>
          <w:szCs w:val="24"/>
          <w:highlight w:val="none"/>
          <w:lang w:eastAsia="zh-CN"/>
        </w:rPr>
        <w:t>测温点的</w:t>
      </w:r>
      <w:r>
        <w:rPr>
          <w:rFonts w:hint="eastAsia" w:hAnsi="宋体"/>
          <w:color w:val="auto"/>
          <w:sz w:val="24"/>
          <w:szCs w:val="24"/>
          <w:highlight w:val="none"/>
          <w:lang w:eastAsia="zh-CN"/>
        </w:rPr>
        <w:t>布置也</w:t>
      </w:r>
      <w:r>
        <w:rPr>
          <w:rFonts w:hint="eastAsia" w:hAnsi="宋体" w:eastAsia="宋体"/>
          <w:color w:val="auto"/>
          <w:sz w:val="24"/>
          <w:szCs w:val="24"/>
          <w:highlight w:val="none"/>
          <w:lang w:val="en-US" w:eastAsia="zh-CN"/>
        </w:rPr>
        <w:t>可根据实际工作区域进行布点，布点位置范围不能小于实际工作区域</w:t>
      </w:r>
      <w:r>
        <w:rPr>
          <w:rFonts w:hint="eastAsia" w:hAnsi="宋体" w:eastAsia="宋体"/>
          <w:color w:val="auto"/>
          <w:sz w:val="24"/>
          <w:szCs w:val="24"/>
          <w:highlight w:val="none"/>
        </w:rPr>
        <w:t>。</w:t>
      </w:r>
    </w:p>
    <w:p>
      <w:pPr>
        <w:pStyle w:val="50"/>
        <w:bidi w:val="0"/>
        <w:ind w:left="0" w:leftChars="0" w:firstLine="0" w:firstLineChars="0"/>
        <w:rPr>
          <w:color w:val="auto"/>
          <w:highlight w:val="none"/>
        </w:rPr>
      </w:pPr>
      <w:r>
        <w:rPr>
          <w:rFonts w:hint="eastAsia"/>
          <w:color w:val="auto"/>
          <w:highlight w:val="none"/>
        </w:rPr>
        <w:t xml:space="preserve"> 温度</w:t>
      </w:r>
      <w:r>
        <w:rPr>
          <w:color w:val="auto"/>
          <w:highlight w:val="none"/>
        </w:rPr>
        <w:t>校准</w:t>
      </w:r>
      <w:r>
        <w:rPr>
          <w:rFonts w:hint="eastAsia"/>
          <w:color w:val="auto"/>
          <w:highlight w:val="none"/>
        </w:rPr>
        <w:t>方法</w:t>
      </w:r>
    </w:p>
    <w:p>
      <w:pPr>
        <w:pStyle w:val="43"/>
        <w:bidi w:val="0"/>
        <w:rPr>
          <w:rFonts w:ascii="宋体" w:hAnsi="宋体" w:eastAsia="宋体"/>
          <w:color w:val="auto"/>
          <w:sz w:val="24"/>
          <w:highlight w:val="none"/>
        </w:rPr>
      </w:pPr>
      <w:r>
        <w:rPr>
          <w:rFonts w:hint="eastAsia" w:ascii="宋体" w:hAnsi="宋体" w:eastAsia="宋体"/>
          <w:color w:val="auto"/>
          <w:sz w:val="24"/>
          <w:highlight w:val="none"/>
          <w:lang w:eastAsia="zh-CN"/>
        </w:rPr>
        <w:t>校准前应确认水位正常，</w:t>
      </w:r>
      <w:r>
        <w:rPr>
          <w:rFonts w:hint="eastAsia" w:ascii="宋体" w:hAnsi="宋体" w:eastAsia="宋体" w:cs="Times New Roman"/>
          <w:color w:val="auto"/>
          <w:kern w:val="0"/>
          <w:sz w:val="24"/>
          <w:szCs w:val="20"/>
          <w:highlight w:val="none"/>
          <w:lang w:val="en-US" w:eastAsia="zh-CN" w:bidi="ar-SA"/>
        </w:rPr>
        <w:t>水位应达到带负载时的高度，</w:t>
      </w:r>
      <w:r>
        <w:rPr>
          <w:rFonts w:ascii="宋体" w:hAnsi="宋体" w:eastAsia="宋体" w:cs="Times New Roman"/>
          <w:color w:val="auto"/>
          <w:kern w:val="0"/>
          <w:sz w:val="24"/>
          <w:szCs w:val="20"/>
          <w:highlight w:val="none"/>
          <w:lang w:val="en-US" w:eastAsia="zh-CN" w:bidi="ar-SA"/>
        </w:rPr>
        <w:t>按照</w:t>
      </w:r>
      <w:r>
        <w:rPr>
          <w:rFonts w:hint="eastAsia" w:cs="Times New Roman"/>
          <w:color w:val="auto"/>
          <w:kern w:val="0"/>
          <w:sz w:val="24"/>
          <w:szCs w:val="20"/>
          <w:highlight w:val="none"/>
          <w:lang w:val="en-US" w:eastAsia="zh-CN" w:bidi="ar-SA"/>
        </w:rPr>
        <w:t>6</w:t>
      </w:r>
      <w:r>
        <w:rPr>
          <w:rFonts w:ascii="宋体" w:hAnsi="宋体" w:eastAsia="宋体" w:cs="Times New Roman"/>
          <w:color w:val="auto"/>
          <w:kern w:val="0"/>
          <w:sz w:val="24"/>
          <w:szCs w:val="20"/>
          <w:highlight w:val="none"/>
          <w:lang w:val="en-US" w:eastAsia="zh-CN" w:bidi="ar-SA"/>
        </w:rPr>
        <w:t>.</w:t>
      </w:r>
      <w:r>
        <w:rPr>
          <w:rFonts w:hint="eastAsia" w:ascii="宋体" w:hAnsi="宋体" w:eastAsia="宋体" w:cs="Times New Roman"/>
          <w:color w:val="auto"/>
          <w:kern w:val="0"/>
          <w:sz w:val="24"/>
          <w:szCs w:val="20"/>
          <w:highlight w:val="none"/>
          <w:lang w:val="en-US" w:eastAsia="zh-CN" w:bidi="ar-SA"/>
        </w:rPr>
        <w:t>2.</w:t>
      </w:r>
      <w:r>
        <w:rPr>
          <w:rFonts w:hint="eastAsia" w:cs="Times New Roman"/>
          <w:color w:val="auto"/>
          <w:kern w:val="0"/>
          <w:sz w:val="24"/>
          <w:szCs w:val="20"/>
          <w:highlight w:val="none"/>
          <w:lang w:val="en-US" w:eastAsia="zh-CN" w:bidi="ar-SA"/>
        </w:rPr>
        <w:t>5</w:t>
      </w:r>
      <w:r>
        <w:rPr>
          <w:rFonts w:hint="eastAsia" w:ascii="宋体" w:hAnsi="宋体" w:eastAsia="宋体" w:cs="Times New Roman"/>
          <w:color w:val="auto"/>
          <w:kern w:val="0"/>
          <w:sz w:val="24"/>
          <w:szCs w:val="20"/>
          <w:highlight w:val="none"/>
          <w:lang w:val="en-US" w:eastAsia="zh-CN" w:bidi="ar-SA"/>
        </w:rPr>
        <w:t>的</w:t>
      </w:r>
      <w:r>
        <w:rPr>
          <w:rFonts w:ascii="宋体" w:hAnsi="宋体" w:eastAsia="宋体" w:cs="Times New Roman"/>
          <w:color w:val="auto"/>
          <w:kern w:val="0"/>
          <w:sz w:val="24"/>
          <w:szCs w:val="20"/>
          <w:highlight w:val="none"/>
          <w:lang w:val="en-US" w:eastAsia="zh-CN" w:bidi="ar-SA"/>
        </w:rPr>
        <w:t>规定布放</w:t>
      </w:r>
      <w:r>
        <w:rPr>
          <w:rFonts w:hint="eastAsia" w:ascii="宋体" w:hAnsi="宋体" w:eastAsia="宋体" w:cs="Times New Roman"/>
          <w:color w:val="auto"/>
          <w:kern w:val="0"/>
          <w:sz w:val="24"/>
          <w:szCs w:val="20"/>
          <w:highlight w:val="none"/>
          <w:lang w:val="en-US" w:eastAsia="zh-CN" w:bidi="ar-SA"/>
        </w:rPr>
        <w:t>铂电阻温度计</w:t>
      </w:r>
      <w:r>
        <w:rPr>
          <w:rFonts w:ascii="宋体" w:hAnsi="宋体" w:eastAsia="宋体" w:cs="Times New Roman"/>
          <w:color w:val="auto"/>
          <w:kern w:val="0"/>
          <w:sz w:val="24"/>
          <w:szCs w:val="20"/>
          <w:highlight w:val="none"/>
          <w:lang w:val="en-US" w:eastAsia="zh-CN" w:bidi="ar-SA"/>
        </w:rPr>
        <w:t>，将</w:t>
      </w:r>
      <w:r>
        <w:rPr>
          <w:rFonts w:hint="eastAsia" w:ascii="宋体" w:hAnsi="宋体" w:eastAsia="宋体" w:cs="Times New Roman"/>
          <w:color w:val="auto"/>
          <w:kern w:val="0"/>
          <w:sz w:val="24"/>
          <w:szCs w:val="20"/>
          <w:highlight w:val="none"/>
          <w:lang w:val="en-US" w:eastAsia="zh-CN" w:bidi="ar-SA"/>
        </w:rPr>
        <w:t>水浴锅温度控制</w:t>
      </w:r>
      <w:r>
        <w:rPr>
          <w:rFonts w:hint="eastAsia" w:ascii="宋体" w:hAnsi="宋体" w:eastAsia="宋体"/>
          <w:color w:val="auto"/>
          <w:sz w:val="24"/>
          <w:highlight w:val="none"/>
        </w:rPr>
        <w:t>器</w:t>
      </w:r>
      <w:r>
        <w:rPr>
          <w:rFonts w:ascii="宋体" w:hAnsi="宋体" w:eastAsia="宋体"/>
          <w:color w:val="auto"/>
          <w:sz w:val="24"/>
          <w:highlight w:val="none"/>
        </w:rPr>
        <w:t>设定到校准温度</w:t>
      </w:r>
      <w:r>
        <w:rPr>
          <w:rFonts w:hint="eastAsia" w:ascii="宋体" w:hAnsi="宋体" w:eastAsia="宋体"/>
          <w:color w:val="auto"/>
          <w:sz w:val="24"/>
          <w:highlight w:val="none"/>
        </w:rPr>
        <w:t>点，</w:t>
      </w:r>
      <w:r>
        <w:rPr>
          <w:rFonts w:ascii="宋体" w:hAnsi="宋体" w:eastAsia="宋体"/>
          <w:color w:val="auto"/>
          <w:sz w:val="24"/>
          <w:highlight w:val="none"/>
        </w:rPr>
        <w:t>开启运行。</w:t>
      </w:r>
      <w:r>
        <w:rPr>
          <w:rFonts w:hint="eastAsia" w:ascii="宋体" w:hAnsi="宋体" w:eastAsia="宋体"/>
          <w:color w:val="auto"/>
          <w:sz w:val="24"/>
          <w:highlight w:val="none"/>
          <w:lang w:eastAsia="zh-CN"/>
        </w:rPr>
        <w:t>待</w:t>
      </w:r>
      <w:r>
        <w:rPr>
          <w:rFonts w:hint="eastAsia" w:ascii="宋体" w:hAnsi="宋体" w:eastAsia="宋体"/>
          <w:color w:val="auto"/>
          <w:sz w:val="24"/>
          <w:highlight w:val="none"/>
        </w:rPr>
        <w:t>水浴锅</w:t>
      </w:r>
      <w:r>
        <w:rPr>
          <w:rFonts w:hint="eastAsia" w:ascii="宋体" w:hAnsi="宋体" w:eastAsia="宋体"/>
          <w:color w:val="auto"/>
          <w:sz w:val="24"/>
          <w:highlight w:val="none"/>
          <w:lang w:eastAsia="zh-CN"/>
        </w:rPr>
        <w:t>温度</w:t>
      </w:r>
      <w:r>
        <w:rPr>
          <w:rFonts w:ascii="宋体" w:hAnsi="宋体" w:eastAsia="宋体"/>
          <w:color w:val="auto"/>
          <w:sz w:val="24"/>
          <w:highlight w:val="none"/>
        </w:rPr>
        <w:t>达到</w:t>
      </w:r>
      <w:r>
        <w:rPr>
          <w:rFonts w:hint="eastAsia" w:ascii="宋体" w:hAnsi="宋体" w:eastAsia="宋体"/>
          <w:color w:val="auto"/>
          <w:sz w:val="24"/>
          <w:highlight w:val="none"/>
          <w:lang w:eastAsia="zh-CN"/>
        </w:rPr>
        <w:t>设定温度后</w:t>
      </w:r>
      <w:r>
        <w:rPr>
          <w:rFonts w:ascii="宋体" w:hAnsi="宋体" w:eastAsia="宋体"/>
          <w:color w:val="auto"/>
          <w:sz w:val="24"/>
          <w:highlight w:val="none"/>
        </w:rPr>
        <w:t>稳定</w:t>
      </w:r>
      <w:r>
        <w:rPr>
          <w:rFonts w:hint="eastAsia" w:ascii="宋体" w:hAnsi="宋体" w:eastAsia="宋体"/>
          <w:color w:val="auto"/>
          <w:sz w:val="24"/>
          <w:highlight w:val="none"/>
          <w:lang w:eastAsia="zh-CN"/>
        </w:rPr>
        <w:t>至少</w:t>
      </w:r>
      <w:r>
        <w:rPr>
          <w:rFonts w:hint="eastAsia" w:ascii="宋体" w:hAnsi="宋体" w:eastAsia="宋体"/>
          <w:color w:val="auto"/>
          <w:sz w:val="24"/>
          <w:highlight w:val="none"/>
          <w:lang w:val="en-US" w:eastAsia="zh-CN"/>
        </w:rPr>
        <w:t>15min或水浴锅使用说明书要求的稳定时间，才</w:t>
      </w:r>
      <w:r>
        <w:rPr>
          <w:rFonts w:ascii="宋体" w:hAnsi="宋体" w:eastAsia="宋体"/>
          <w:color w:val="auto"/>
          <w:sz w:val="24"/>
          <w:highlight w:val="none"/>
        </w:rPr>
        <w:t>开始记录各测量点温度，记录时间间隔为</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min, 30min内共记录1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组</w:t>
      </w:r>
      <w:r>
        <w:rPr>
          <w:rFonts w:hint="eastAsia" w:ascii="宋体" w:hAnsi="宋体" w:eastAsia="宋体"/>
          <w:color w:val="auto"/>
          <w:sz w:val="24"/>
          <w:highlight w:val="none"/>
        </w:rPr>
        <w:t>数据，</w:t>
      </w:r>
      <w:r>
        <w:rPr>
          <w:rFonts w:ascii="宋体" w:hAnsi="宋体" w:eastAsia="宋体"/>
          <w:color w:val="auto"/>
          <w:sz w:val="24"/>
          <w:highlight w:val="none"/>
        </w:rPr>
        <w:t>或根据设备运行状况和用户校准需求确定时间间隔和数据记录次数，并在原始记录和校准证书中进行说明。</w:t>
      </w:r>
    </w:p>
    <w:p>
      <w:pPr>
        <w:pStyle w:val="43"/>
        <w:bidi w:val="0"/>
        <w:rPr>
          <w:rFonts w:hint="eastAsia" w:hAnsi="宋体" w:eastAsia="宋体"/>
          <w:color w:val="auto"/>
          <w:sz w:val="24"/>
          <w:highlight w:val="none"/>
        </w:rPr>
      </w:pPr>
      <w:r>
        <w:rPr>
          <w:rFonts w:hint="eastAsia" w:hAnsi="宋体" w:eastAsia="宋体"/>
          <w:color w:val="auto"/>
          <w:sz w:val="24"/>
          <w:highlight w:val="none"/>
        </w:rPr>
        <w:t>当温度控制无法满足稳定状态时，可以对温度控制器进行相应的调整，包括设定值、控制参数、铂电阻温度计修正值等，调整应给予记录并在校准证书中体现。</w:t>
      </w:r>
    </w:p>
    <w:p>
      <w:pPr>
        <w:pStyle w:val="51"/>
        <w:bidi w:val="0"/>
        <w:ind w:left="0" w:leftChars="0" w:firstLine="0" w:firstLineChars="0"/>
        <w:rPr>
          <w:color w:val="auto"/>
          <w:highlight w:val="none"/>
        </w:rPr>
      </w:pPr>
      <w:r>
        <w:rPr>
          <w:rFonts w:hint="eastAsia"/>
          <w:color w:val="auto"/>
          <w:highlight w:val="none"/>
        </w:rPr>
        <w:t xml:space="preserve"> </w:t>
      </w:r>
      <w:bookmarkStart w:id="187" w:name="_Toc5695"/>
      <w:bookmarkStart w:id="188" w:name="_Toc8153"/>
      <w:bookmarkStart w:id="189" w:name="_Toc22493"/>
      <w:bookmarkStart w:id="190" w:name="_Toc26962"/>
      <w:bookmarkStart w:id="191" w:name="_Toc99355916"/>
      <w:bookmarkStart w:id="192" w:name="_Toc32225"/>
      <w:bookmarkStart w:id="193" w:name="_Toc20051"/>
      <w:r>
        <w:rPr>
          <w:rFonts w:hint="eastAsia"/>
          <w:color w:val="auto"/>
          <w:highlight w:val="none"/>
        </w:rPr>
        <w:t>数据处理</w:t>
      </w:r>
      <w:bookmarkEnd w:id="187"/>
      <w:bookmarkEnd w:id="188"/>
      <w:bookmarkEnd w:id="189"/>
      <w:bookmarkEnd w:id="190"/>
      <w:bookmarkEnd w:id="191"/>
      <w:bookmarkEnd w:id="192"/>
      <w:bookmarkEnd w:id="193"/>
    </w:p>
    <w:p>
      <w:pPr>
        <w:pStyle w:val="50"/>
        <w:bidi w:val="0"/>
        <w:ind w:left="0" w:leftChars="0" w:firstLine="0" w:firstLineChars="0"/>
        <w:rPr>
          <w:color w:val="auto"/>
          <w:highlight w:val="none"/>
        </w:rPr>
      </w:pPr>
      <w:r>
        <w:rPr>
          <w:rFonts w:hint="eastAsia"/>
          <w:color w:val="auto"/>
          <w:highlight w:val="none"/>
        </w:rPr>
        <w:t xml:space="preserve"> 温度偏差</w:t>
      </w:r>
    </w:p>
    <w:p>
      <w:pPr>
        <w:pStyle w:val="50"/>
        <w:numPr>
          <w:ilvl w:val="0"/>
          <w:numId w:val="0"/>
        </w:numPr>
        <w:spacing w:before="120" w:after="120" w:line="360" w:lineRule="auto"/>
        <w:ind w:firstLine="480" w:firstLineChars="200"/>
        <w:outlineLvl w:val="9"/>
        <w:rPr>
          <w:rFonts w:ascii="宋体" w:hAnsi="宋体"/>
          <w:color w:val="auto"/>
          <w:highlight w:val="none"/>
        </w:rPr>
      </w:pPr>
      <w:r>
        <w:rPr>
          <w:rFonts w:hint="eastAsia" w:ascii="宋体" w:hAnsi="宋体"/>
          <w:color w:val="auto"/>
          <w:highlight w:val="none"/>
        </w:rPr>
        <w:t>按下列公式计算温度上偏差和温度下偏差。</w:t>
      </w:r>
    </w:p>
    <w:p>
      <w:pPr>
        <w:pStyle w:val="6"/>
        <w:ind w:left="425" w:right="240" w:firstLine="0"/>
        <w:jc w:val="right"/>
        <w:rPr>
          <w:rFonts w:ascii="宋体" w:hAnsi="宋体"/>
          <w:color w:val="auto"/>
          <w:sz w:val="24"/>
          <w:highlight w:val="none"/>
        </w:rPr>
      </w:pPr>
      <w:r>
        <w:rPr>
          <w:rFonts w:hint="eastAsia" w:ascii="宋体" w:hAnsi="宋体"/>
          <w:color w:val="auto"/>
          <w:sz w:val="24"/>
          <w:highlight w:val="none"/>
        </w:rPr>
        <w:t xml:space="preserve"> </w:t>
      </w: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max</m:t>
            </m:r>
            <m:ctrlPr>
              <w:rPr>
                <w:rFonts w:ascii="Cambria Math" w:hAnsi="Cambria Math"/>
                <w:i/>
                <w:iCs/>
                <w:color w:val="auto"/>
                <w:sz w:val="24"/>
                <w:highlight w:val="none"/>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max</m:t>
            </m:r>
            <m:ctrlPr>
              <w:rPr>
                <w:rFonts w:hint="default" w:ascii="Cambria Math" w:hAnsi="Cambria Math"/>
                <w:i/>
                <w:iCs/>
                <w:color w:val="auto"/>
                <w:sz w:val="24"/>
                <w:highlight w:val="none"/>
                <w:lang w:val="en-US" w:eastAsia="zh-CN"/>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s</m:t>
            </m:r>
            <m:ctrlPr>
              <w:rPr>
                <w:rFonts w:hint="default" w:ascii="Cambria Math" w:hAnsi="Cambria Math"/>
                <w:i/>
                <w:iCs/>
                <w:color w:val="auto"/>
                <w:sz w:val="24"/>
                <w:highlight w:val="none"/>
                <w:lang w:val="en-US" w:eastAsia="zh-CN"/>
              </w:rPr>
            </m:ctrlPr>
          </m:sub>
        </m:sSub>
      </m:oMath>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（1）                                                                             </w:t>
      </w: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min</m:t>
            </m:r>
            <m:ctrlPr>
              <w:rPr>
                <w:rFonts w:ascii="Cambria Math" w:hAnsi="Cambria Math"/>
                <w:i/>
                <w:iCs/>
                <w:color w:val="auto"/>
                <w:sz w:val="24"/>
                <w:highlight w:val="none"/>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min</m:t>
            </m:r>
            <m:ctrlPr>
              <w:rPr>
                <w:rFonts w:hint="default" w:ascii="Cambria Math" w:hAnsi="Cambria Math"/>
                <w:i/>
                <w:iCs/>
                <w:color w:val="auto"/>
                <w:sz w:val="24"/>
                <w:highlight w:val="none"/>
                <w:lang w:val="en-US" w:eastAsia="zh-CN"/>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s</m:t>
            </m:r>
            <m:ctrlPr>
              <w:rPr>
                <w:rFonts w:hint="default" w:ascii="Cambria Math" w:hAnsi="Cambria Math"/>
                <w:i/>
                <w:iCs/>
                <w:color w:val="auto"/>
                <w:sz w:val="24"/>
                <w:highlight w:val="none"/>
                <w:lang w:val="en-US" w:eastAsia="zh-CN"/>
              </w:rPr>
            </m:ctrlPr>
          </m:sub>
        </m:sSub>
      </m:oMath>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（2）</w:t>
      </w:r>
    </w:p>
    <w:p>
      <w:pPr>
        <w:pStyle w:val="6"/>
        <w:ind w:firstLine="480" w:firstLineChars="200"/>
        <w:rPr>
          <w:rFonts w:ascii="宋体" w:hAnsi="宋体"/>
          <w:color w:val="auto"/>
          <w:sz w:val="24"/>
          <w:highlight w:val="none"/>
        </w:rPr>
      </w:pPr>
      <w:r>
        <w:rPr>
          <w:rFonts w:hint="eastAsia" w:ascii="宋体" w:hAnsi="宋体"/>
          <w:color w:val="auto"/>
          <w:sz w:val="24"/>
          <w:highlight w:val="none"/>
        </w:rPr>
        <w:t>式中：</w:t>
      </w:r>
    </w:p>
    <w:p>
      <w:pPr>
        <w:pStyle w:val="6"/>
        <w:ind w:firstLine="480" w:firstLineChars="200"/>
        <w:rPr>
          <w:rFonts w:hint="eastAsia" w:ascii="宋体" w:hAnsi="宋体" w:cs="Times New Roman"/>
          <w:color w:val="auto"/>
          <w:sz w:val="24"/>
          <w:highlight w:val="none"/>
        </w:rPr>
      </w:pP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max</m:t>
            </m:r>
            <m:ctrlPr>
              <w:rPr>
                <w:rFonts w:ascii="Cambria Math" w:hAnsi="Cambria Math"/>
                <w:i/>
                <w:iCs/>
                <w:color w:val="auto"/>
                <w:sz w:val="24"/>
                <w:highlight w:val="none"/>
              </w:rPr>
            </m:ctrlPr>
          </m:sub>
        </m:sSub>
      </m:oMath>
      <w:r>
        <w:rPr>
          <w:rFonts w:hint="eastAsia" w:ascii="宋体" w:hAnsi="宋体" w:cs="Times New Roman"/>
          <w:color w:val="auto"/>
          <w:sz w:val="24"/>
          <w:highlight w:val="none"/>
        </w:rPr>
        <w:t>——温度上偏差，℃；</w:t>
      </w:r>
    </w:p>
    <w:p>
      <w:pPr>
        <w:pStyle w:val="6"/>
        <w:ind w:firstLine="480" w:firstLineChars="200"/>
        <w:rPr>
          <w:rFonts w:hint="eastAsia" w:ascii="宋体" w:hAnsi="宋体" w:cs="Times New Roman"/>
          <w:color w:val="auto"/>
          <w:sz w:val="24"/>
          <w:highlight w:val="none"/>
        </w:rPr>
      </w:pP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min</m:t>
            </m:r>
            <m:ctrlPr>
              <w:rPr>
                <w:rFonts w:ascii="Cambria Math" w:hAnsi="Cambria Math"/>
                <w:i/>
                <w:iCs/>
                <w:color w:val="auto"/>
                <w:sz w:val="24"/>
                <w:highlight w:val="none"/>
              </w:rPr>
            </m:ctrlPr>
          </m:sub>
        </m:sSub>
      </m:oMath>
      <w:r>
        <w:rPr>
          <w:rFonts w:hint="eastAsia" w:ascii="宋体" w:hAnsi="宋体" w:cs="Times New Roman"/>
          <w:color w:val="auto"/>
          <w:sz w:val="24"/>
          <w:highlight w:val="none"/>
        </w:rPr>
        <w:t>——温度下偏差，℃；</w:t>
      </w:r>
    </w:p>
    <w:p>
      <w:pPr>
        <w:pStyle w:val="6"/>
        <w:ind w:firstLine="480" w:firstLineChars="200"/>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max</m:t>
            </m:r>
            <m:ctrlPr>
              <w:rPr>
                <w:rFonts w:hint="default" w:ascii="Cambria Math" w:hAnsi="Cambria Math"/>
                <w:i/>
                <w:iCs/>
                <w:color w:val="auto"/>
                <w:sz w:val="24"/>
                <w:highlight w:val="none"/>
                <w:lang w:val="en-US" w:eastAsia="zh-CN"/>
              </w:rPr>
            </m:ctrlPr>
          </m:sub>
        </m:sSub>
      </m:oMath>
      <w:r>
        <w:rPr>
          <w:rFonts w:hint="eastAsia" w:ascii="宋体" w:hAnsi="宋体" w:cs="Times New Roman"/>
          <w:color w:val="auto"/>
          <w:sz w:val="24"/>
          <w:highlight w:val="none"/>
        </w:rPr>
        <w:t>——</w:t>
      </w:r>
      <w:r>
        <w:rPr>
          <w:rFonts w:hint="eastAsia" w:ascii="宋体" w:hAnsi="宋体" w:cs="Times New Roman"/>
          <w:color w:val="auto"/>
          <w:sz w:val="24"/>
          <w:highlight w:val="none"/>
          <w:lang w:eastAsia="zh-CN"/>
        </w:rPr>
        <w:t>各测试点</w:t>
      </w:r>
      <w:r>
        <w:rPr>
          <w:rFonts w:hint="eastAsia" w:ascii="宋体" w:hAnsi="宋体" w:cs="Times New Roman"/>
          <w:color w:val="auto"/>
          <w:sz w:val="24"/>
          <w:highlight w:val="none"/>
        </w:rPr>
        <w:t>在规定时间内测量的最高温度，℃；</w:t>
      </w:r>
    </w:p>
    <w:p>
      <w:pPr>
        <w:pStyle w:val="6"/>
        <w:ind w:firstLine="480" w:firstLineChars="200"/>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min</m:t>
            </m:r>
            <m:ctrlPr>
              <w:rPr>
                <w:rFonts w:hint="default" w:ascii="Cambria Math" w:hAnsi="Cambria Math"/>
                <w:i/>
                <w:iCs/>
                <w:color w:val="auto"/>
                <w:sz w:val="24"/>
                <w:highlight w:val="none"/>
                <w:lang w:val="en-US" w:eastAsia="zh-CN"/>
              </w:rPr>
            </m:ctrlPr>
          </m:sub>
        </m:sSub>
      </m:oMath>
      <w:r>
        <w:rPr>
          <w:rFonts w:hint="eastAsia" w:ascii="宋体" w:hAnsi="宋体" w:cs="Times New Roman"/>
          <w:color w:val="auto"/>
          <w:sz w:val="24"/>
          <w:highlight w:val="none"/>
        </w:rPr>
        <w:t>——</w:t>
      </w:r>
      <w:r>
        <w:rPr>
          <w:rFonts w:hint="eastAsia" w:ascii="宋体" w:hAnsi="宋体" w:cs="Times New Roman"/>
          <w:color w:val="auto"/>
          <w:sz w:val="24"/>
          <w:highlight w:val="none"/>
          <w:lang w:eastAsia="zh-CN"/>
        </w:rPr>
        <w:t>各</w:t>
      </w:r>
      <w:r>
        <w:rPr>
          <w:rFonts w:hint="eastAsia" w:ascii="宋体" w:hAnsi="宋体" w:cs="Times New Roman"/>
          <w:color w:val="auto"/>
          <w:sz w:val="24"/>
          <w:highlight w:val="none"/>
        </w:rPr>
        <w:t>测试点在规定时间内测量的最低温度，℃；</w:t>
      </w:r>
    </w:p>
    <w:p>
      <w:pPr>
        <w:pStyle w:val="6"/>
        <w:ind w:firstLine="480" w:firstLineChars="200"/>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s</m:t>
            </m:r>
            <m:ctrlPr>
              <w:rPr>
                <w:rFonts w:hint="default" w:ascii="Cambria Math" w:hAnsi="Cambria Math"/>
                <w:i/>
                <w:iCs/>
                <w:color w:val="auto"/>
                <w:sz w:val="24"/>
                <w:highlight w:val="none"/>
                <w:lang w:val="en-US" w:eastAsia="zh-CN"/>
              </w:rPr>
            </m:ctrlPr>
          </m:sub>
        </m:sSub>
      </m:oMath>
      <w:r>
        <w:rPr>
          <w:rFonts w:hint="eastAsia" w:hAnsi="Cambria Math"/>
          <w:i w:val="0"/>
          <w:iCs/>
          <w:color w:val="auto"/>
          <w:sz w:val="24"/>
          <w:highlight w:val="none"/>
          <w:lang w:val="en-US" w:eastAsia="zh-CN"/>
        </w:rPr>
        <w:t xml:space="preserve"> </w:t>
      </w:r>
      <w:r>
        <w:rPr>
          <w:rFonts w:hint="eastAsia" w:ascii="宋体" w:hAnsi="宋体" w:cs="Times New Roman"/>
          <w:color w:val="auto"/>
          <w:sz w:val="24"/>
          <w:highlight w:val="none"/>
        </w:rPr>
        <w:t>——水浴锅设定温度，℃。</w:t>
      </w:r>
    </w:p>
    <w:p>
      <w:pPr>
        <w:pStyle w:val="50"/>
        <w:bidi w:val="0"/>
        <w:ind w:left="0" w:leftChars="0" w:firstLine="0" w:firstLineChars="0"/>
        <w:rPr>
          <w:color w:val="auto"/>
          <w:highlight w:val="none"/>
        </w:rPr>
      </w:pPr>
      <w:r>
        <w:rPr>
          <w:rFonts w:hint="eastAsia"/>
          <w:color w:val="auto"/>
          <w:highlight w:val="none"/>
        </w:rPr>
        <w:t xml:space="preserve"> 温度波动度</w:t>
      </w:r>
    </w:p>
    <w:p>
      <w:pPr>
        <w:pStyle w:val="43"/>
        <w:bidi w:val="0"/>
        <w:rPr>
          <w:rFonts w:ascii="宋体" w:hAnsi="宋体"/>
          <w:color w:val="auto"/>
          <w:sz w:val="24"/>
          <w:highlight w:val="none"/>
        </w:rPr>
      </w:pPr>
      <w:r>
        <w:rPr>
          <w:rFonts w:hint="eastAsia" w:ascii="宋体" w:hAnsi="宋体"/>
          <w:color w:val="auto"/>
          <w:sz w:val="24"/>
          <w:highlight w:val="none"/>
        </w:rPr>
        <w:t>计算同一个测试点在</w:t>
      </w:r>
      <w:r>
        <w:rPr>
          <w:i/>
          <w:color w:val="auto"/>
          <w:sz w:val="24"/>
          <w:highlight w:val="none"/>
        </w:rPr>
        <w:t>n</w:t>
      </w:r>
      <w:r>
        <w:rPr>
          <w:rFonts w:hint="eastAsia" w:ascii="宋体" w:hAnsi="宋体"/>
          <w:color w:val="auto"/>
          <w:sz w:val="24"/>
          <w:highlight w:val="none"/>
        </w:rPr>
        <w:t>次测量中测得的最高温度和最低温度之差</w:t>
      </w:r>
      <w:r>
        <w:rPr>
          <w:rFonts w:hint="eastAsia" w:ascii="宋体" w:hAnsi="宋体"/>
          <w:color w:val="auto"/>
          <w:sz w:val="24"/>
          <w:highlight w:val="none"/>
          <w:lang w:eastAsia="zh-CN"/>
        </w:rPr>
        <w:t>的一半</w:t>
      </w:r>
      <w:r>
        <w:rPr>
          <w:rFonts w:hint="eastAsia" w:ascii="宋体" w:hAnsi="宋体"/>
          <w:color w:val="auto"/>
          <w:sz w:val="24"/>
          <w:highlight w:val="none"/>
        </w:rPr>
        <w:t>，并冠以“±”号，取全部测</w:t>
      </w:r>
      <w:r>
        <w:rPr>
          <w:rFonts w:hint="eastAsia" w:ascii="宋体" w:hAnsi="宋体"/>
          <w:color w:val="auto"/>
          <w:sz w:val="24"/>
          <w:highlight w:val="none"/>
          <w:lang w:eastAsia="zh-CN"/>
        </w:rPr>
        <w:t>试</w:t>
      </w:r>
      <w:r>
        <w:rPr>
          <w:rFonts w:hint="eastAsia" w:ascii="宋体" w:hAnsi="宋体"/>
          <w:color w:val="auto"/>
          <w:sz w:val="24"/>
          <w:highlight w:val="none"/>
        </w:rPr>
        <w:t>点中变化量的最大值作为温度波动度</w:t>
      </w:r>
      <w:r>
        <w:rPr>
          <w:rFonts w:hint="eastAsia" w:ascii="宋体" w:hAnsi="宋体"/>
          <w:color w:val="auto"/>
          <w:sz w:val="24"/>
          <w:highlight w:val="none"/>
          <w:lang w:eastAsia="zh-CN"/>
        </w:rPr>
        <w:t>校准结果</w:t>
      </w:r>
      <w:r>
        <w:rPr>
          <w:rFonts w:hint="eastAsia" w:ascii="宋体" w:hAnsi="宋体"/>
          <w:color w:val="auto"/>
          <w:sz w:val="24"/>
          <w:highlight w:val="none"/>
        </w:rPr>
        <w:t>。</w:t>
      </w:r>
    </w:p>
    <w:p>
      <w:pPr>
        <w:pStyle w:val="6"/>
        <w:ind w:left="425" w:firstLine="0"/>
        <w:jc w:val="right"/>
        <w:rPr>
          <w:rFonts w:hint="eastAsia" w:ascii="宋体" w:hAnsi="宋体"/>
          <w:color w:val="auto"/>
          <w:sz w:val="24"/>
          <w:highlight w:val="none"/>
        </w:rPr>
      </w:pPr>
      <w:r>
        <w:rPr>
          <w:rFonts w:hint="eastAsia" w:ascii="宋体" w:hAnsi="宋体"/>
          <w:color w:val="auto"/>
          <w:sz w:val="24"/>
          <w:highlight w:val="none"/>
        </w:rPr>
        <w:t xml:space="preserve">                  </w:t>
      </w: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f</m:t>
            </m:r>
            <m:ctrlPr>
              <w:rPr>
                <w:rFonts w:ascii="Cambria Math" w:hAnsi="Cambria Math"/>
                <w:i/>
                <w:iCs/>
                <w:color w:val="auto"/>
                <w:sz w:val="24"/>
                <w:highlight w:val="none"/>
              </w:rPr>
            </m:ctrlPr>
          </m:sub>
        </m:sSub>
        <m:r>
          <m:rPr>
            <m:sty m:val="p"/>
          </m:rPr>
          <w:rPr>
            <w:rFonts w:hint="default" w:ascii="Cambria Math" w:hAnsi="Cambria Math"/>
            <w:color w:val="auto"/>
            <w:sz w:val="24"/>
            <w:highlight w:val="none"/>
            <w:lang w:val="en-US" w:eastAsia="zh-CN"/>
          </w:rPr>
          <m:t>=</m:t>
        </m:r>
        <m:r>
          <m:rPr>
            <m:sty m:val="p"/>
          </m:rPr>
          <w:rPr>
            <w:rFonts w:ascii="Cambria Math" w:hAnsi="Cambria Math"/>
            <w:color w:val="auto"/>
            <w:sz w:val="24"/>
            <w:highlight w:val="none"/>
            <w:lang w:val="en-US"/>
          </w:rPr>
          <m:t>±</m:t>
        </m:r>
        <m:r>
          <m:rPr>
            <m:sty m:val="p"/>
          </m:rPr>
          <w:rPr>
            <w:rFonts w:hint="default" w:ascii="Cambria Math" w:hAnsi="Cambria Math"/>
            <w:color w:val="auto"/>
            <w:sz w:val="24"/>
            <w:highlight w:val="none"/>
            <w:lang w:val="en-US" w:eastAsia="zh-CN"/>
          </w:rPr>
          <m:t>max(</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imax</m:t>
            </m:r>
            <m:ctrlPr>
              <w:rPr>
                <w:rFonts w:hint="default" w:ascii="Cambria Math" w:hAnsi="Cambria Math"/>
                <w:i/>
                <w:iCs/>
                <w:color w:val="auto"/>
                <w:sz w:val="24"/>
                <w:highlight w:val="none"/>
                <w:lang w:val="en-US" w:eastAsia="zh-CN"/>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imin</m:t>
            </m:r>
            <m:ctrlPr>
              <w:rPr>
                <w:rFonts w:hint="default" w:ascii="Cambria Math" w:hAnsi="Cambria Math"/>
                <w:i/>
                <w:iCs/>
                <w:color w:val="auto"/>
                <w:sz w:val="24"/>
                <w:highlight w:val="none"/>
                <w:lang w:val="en-US" w:eastAsia="zh-CN"/>
              </w:rPr>
            </m:ctrlPr>
          </m:sub>
        </m:sSub>
        <m:r>
          <m:rPr>
            <m:sty m:val="p"/>
          </m:rPr>
          <w:rPr>
            <w:rFonts w:hint="default" w:ascii="Cambria Math" w:hAnsi="Cambria Math"/>
            <w:color w:val="auto"/>
            <w:sz w:val="24"/>
            <w:highlight w:val="none"/>
            <w:lang w:val="en-US" w:eastAsia="zh-CN"/>
          </w:rPr>
          <m:t>)/2</m:t>
        </m:r>
      </m:oMath>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（3）</w:t>
      </w:r>
    </w:p>
    <w:p>
      <w:pPr>
        <w:ind w:left="425"/>
        <w:rPr>
          <w:rFonts w:ascii="宋体" w:hAnsi="宋体"/>
          <w:color w:val="auto"/>
          <w:sz w:val="24"/>
          <w:szCs w:val="20"/>
          <w:highlight w:val="none"/>
        </w:rPr>
      </w:pPr>
      <w:r>
        <w:rPr>
          <w:rFonts w:hint="eastAsia" w:ascii="宋体" w:hAnsi="宋体"/>
          <w:color w:val="auto"/>
          <w:sz w:val="24"/>
          <w:szCs w:val="20"/>
          <w:highlight w:val="none"/>
        </w:rPr>
        <w:t>式中：</w:t>
      </w:r>
    </w:p>
    <w:p>
      <w:pPr>
        <w:pStyle w:val="43"/>
        <w:bidi w:val="0"/>
        <w:rPr>
          <w:color w:val="auto"/>
          <w:highlight w:val="none"/>
        </w:rPr>
      </w:pP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f</m:t>
            </m:r>
            <m:ctrlPr>
              <w:rPr>
                <w:rFonts w:ascii="Cambria Math" w:hAnsi="Cambria Math"/>
                <w:i/>
                <w:iCs/>
                <w:color w:val="auto"/>
                <w:sz w:val="24"/>
                <w:highlight w:val="none"/>
              </w:rPr>
            </m:ctrlPr>
          </m:sub>
        </m:sSub>
      </m:oMath>
      <w:r>
        <w:rPr>
          <w:color w:val="auto"/>
          <w:highlight w:val="none"/>
        </w:rPr>
        <w:t xml:space="preserve"> ——</w:t>
      </w:r>
      <w:r>
        <w:rPr>
          <w:rFonts w:hint="eastAsia" w:ascii="宋体" w:hAnsi="宋体"/>
          <w:color w:val="auto"/>
          <w:sz w:val="24"/>
          <w:highlight w:val="none"/>
        </w:rPr>
        <w:t>温度</w:t>
      </w:r>
      <w:r>
        <w:rPr>
          <w:rFonts w:hint="eastAsia"/>
          <w:color w:val="auto"/>
          <w:highlight w:val="none"/>
        </w:rPr>
        <w:t>波动度，℃；</w:t>
      </w:r>
    </w:p>
    <w:p>
      <w:pPr>
        <w:pStyle w:val="43"/>
        <w:bidi w:val="0"/>
        <w:rPr>
          <w:color w:val="auto"/>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imax</m:t>
            </m:r>
            <m:ctrlPr>
              <w:rPr>
                <w:rFonts w:hint="default" w:ascii="Cambria Math" w:hAnsi="Cambria Math"/>
                <w:i/>
                <w:iCs/>
                <w:color w:val="auto"/>
                <w:sz w:val="24"/>
                <w:highlight w:val="none"/>
                <w:lang w:val="en-US" w:eastAsia="zh-CN"/>
              </w:rPr>
            </m:ctrlPr>
          </m:sub>
        </m:sSub>
      </m:oMath>
      <w:r>
        <w:rPr>
          <w:color w:val="auto"/>
          <w:highlight w:val="none"/>
        </w:rPr>
        <w:t xml:space="preserve"> ——</w:t>
      </w:r>
      <w:r>
        <w:rPr>
          <w:rFonts w:hint="eastAsia"/>
          <w:color w:val="auto"/>
          <w:highlight w:val="none"/>
        </w:rPr>
        <w:t>测试点</w:t>
      </w:r>
      <w:r>
        <w:rPr>
          <w:rFonts w:hint="cs"/>
          <w:color w:val="auto"/>
          <w:highlight w:val="none"/>
          <w:cs/>
        </w:rPr>
        <w:t>i</w:t>
      </w:r>
      <w:r>
        <w:rPr>
          <w:rFonts w:hint="eastAsia"/>
          <w:color w:val="auto"/>
          <w:highlight w:val="none"/>
        </w:rPr>
        <w:t>在</w:t>
      </w:r>
      <w:r>
        <w:rPr>
          <w:color w:val="auto"/>
          <w:highlight w:val="none"/>
        </w:rPr>
        <w:t>n</w:t>
      </w:r>
      <w:r>
        <w:rPr>
          <w:rFonts w:hint="eastAsia"/>
          <w:color w:val="auto"/>
          <w:highlight w:val="none"/>
        </w:rPr>
        <w:t>次测量中的最高温度，℃；</w:t>
      </w:r>
    </w:p>
    <w:p>
      <w:pPr>
        <w:pStyle w:val="43"/>
        <w:bidi w:val="0"/>
        <w:rPr>
          <w:rFonts w:hint="eastAsia"/>
          <w:color w:val="auto"/>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imin</m:t>
            </m:r>
            <m:ctrlPr>
              <w:rPr>
                <w:rFonts w:hint="default" w:ascii="Cambria Math" w:hAnsi="Cambria Math"/>
                <w:i/>
                <w:iCs/>
                <w:color w:val="auto"/>
                <w:sz w:val="24"/>
                <w:highlight w:val="none"/>
                <w:lang w:val="en-US" w:eastAsia="zh-CN"/>
              </w:rPr>
            </m:ctrlPr>
          </m:sub>
        </m:sSub>
      </m:oMath>
      <w:r>
        <w:rPr>
          <w:color w:val="auto"/>
          <w:highlight w:val="none"/>
        </w:rPr>
        <w:t xml:space="preserve"> ——</w:t>
      </w:r>
      <w:r>
        <w:rPr>
          <w:rFonts w:hint="eastAsia"/>
          <w:color w:val="auto"/>
          <w:highlight w:val="none"/>
        </w:rPr>
        <w:t>测试点</w:t>
      </w:r>
      <w:r>
        <w:rPr>
          <w:rFonts w:hint="cs"/>
          <w:color w:val="auto"/>
          <w:highlight w:val="none"/>
          <w:cs/>
        </w:rPr>
        <w:t>i</w:t>
      </w:r>
      <w:r>
        <w:rPr>
          <w:rFonts w:hint="eastAsia"/>
          <w:color w:val="auto"/>
          <w:highlight w:val="none"/>
        </w:rPr>
        <w:t>在</w:t>
      </w:r>
      <w:r>
        <w:rPr>
          <w:color w:val="auto"/>
          <w:highlight w:val="none"/>
        </w:rPr>
        <w:t>n</w:t>
      </w:r>
      <w:r>
        <w:rPr>
          <w:rFonts w:hint="eastAsia"/>
          <w:color w:val="auto"/>
          <w:highlight w:val="none"/>
        </w:rPr>
        <w:t>次测量中的最低温度，℃。</w:t>
      </w:r>
    </w:p>
    <w:p>
      <w:pPr>
        <w:pStyle w:val="50"/>
        <w:bidi w:val="0"/>
        <w:ind w:left="0" w:leftChars="0" w:firstLine="0" w:firstLineChars="0"/>
        <w:rPr>
          <w:color w:val="auto"/>
          <w:highlight w:val="none"/>
        </w:rPr>
      </w:pPr>
      <w:r>
        <w:rPr>
          <w:rFonts w:hint="eastAsia"/>
          <w:color w:val="auto"/>
          <w:highlight w:val="none"/>
        </w:rPr>
        <w:t xml:space="preserve"> 温度均匀</w:t>
      </w:r>
      <w:r>
        <w:rPr>
          <w:rFonts w:hint="eastAsia"/>
          <w:color w:val="auto"/>
          <w:highlight w:val="none"/>
          <w:lang w:eastAsia="zh-CN"/>
        </w:rPr>
        <w:t>度</w:t>
      </w:r>
    </w:p>
    <w:p>
      <w:pPr>
        <w:pStyle w:val="43"/>
        <w:bidi w:val="0"/>
        <w:rPr>
          <w:rFonts w:ascii="宋体" w:hAnsi="宋体"/>
          <w:color w:val="auto"/>
          <w:sz w:val="24"/>
          <w:highlight w:val="none"/>
        </w:rPr>
      </w:pPr>
      <w:r>
        <w:rPr>
          <w:rFonts w:hint="eastAsia" w:ascii="宋体" w:hAnsi="宋体"/>
          <w:color w:val="auto"/>
          <w:sz w:val="24"/>
          <w:highlight w:val="none"/>
        </w:rPr>
        <w:t>取各个测试点在同一次测量中测得的最高温度和最低温度之差的算术平均值作为温度均匀度。</w:t>
      </w:r>
    </w:p>
    <w:p>
      <w:pPr>
        <w:pStyle w:val="6"/>
        <w:ind w:left="425" w:right="240" w:firstLine="0"/>
        <w:jc w:val="right"/>
        <w:rPr>
          <w:rFonts w:ascii="宋体" w:hAnsi="宋体"/>
          <w:color w:val="auto"/>
          <w:sz w:val="24"/>
          <w:highlight w:val="none"/>
        </w:rPr>
      </w:pPr>
      <w:r>
        <w:rPr>
          <w:color w:val="auto"/>
          <w:position w:val="-30"/>
          <w:sz w:val="24"/>
          <w:highlight w:val="none"/>
        </w:rPr>
        <w:object>
          <v:shape id="_x0000_i1025" o:spt="75" type="#_x0000_t75" style="height:35pt;width:121pt;" o:ole="t" filled="f" o:preferrelative="t" stroked="f" coordsize="21600,21600">
            <v:path/>
            <v:fill on="f" alignshape="1" focussize="0,0"/>
            <v:stroke on="f"/>
            <v:imagedata r:id="rId31" o:title=""/>
            <o:lock v:ext="edit" aspectratio="t"/>
            <w10:wrap type="none"/>
            <w10:anchorlock/>
          </v:shape>
          <o:OLEObject Type="Embed" ProgID="Equation.DSMT4" ShapeID="_x0000_i1025" DrawAspect="Content" ObjectID="_1468075725" r:id="rId30">
            <o:LockedField>false</o:LockedField>
          </o:OLEObject>
        </w:object>
      </w:r>
      <w:r>
        <w:rPr>
          <w:rFonts w:ascii="宋体" w:hAnsi="宋体"/>
          <w:color w:val="auto"/>
          <w:sz w:val="24"/>
          <w:highlight w:val="none"/>
        </w:rPr>
        <w:t xml:space="preserve"> </w:t>
      </w:r>
      <w:r>
        <w:rPr>
          <w:rFonts w:hint="eastAsia" w:ascii="宋体" w:hAnsi="宋体"/>
          <w:color w:val="auto"/>
          <w:sz w:val="24"/>
          <w:highlight w:val="none"/>
        </w:rPr>
        <w:t xml:space="preserve">                  （4）</w:t>
      </w:r>
    </w:p>
    <w:p>
      <w:pPr>
        <w:pStyle w:val="6"/>
        <w:ind w:left="425" w:firstLine="0"/>
        <w:rPr>
          <w:rFonts w:ascii="宋体" w:hAnsi="宋体"/>
          <w:color w:val="auto"/>
          <w:sz w:val="24"/>
          <w:highlight w:val="none"/>
        </w:rPr>
      </w:pPr>
      <w:r>
        <w:rPr>
          <w:rFonts w:hint="eastAsia" w:ascii="宋体" w:hAnsi="宋体"/>
          <w:color w:val="auto"/>
          <w:sz w:val="24"/>
          <w:highlight w:val="none"/>
        </w:rPr>
        <w:t xml:space="preserve">式中： </w:t>
      </w:r>
    </w:p>
    <w:p>
      <w:pPr>
        <w:pStyle w:val="6"/>
        <w:ind w:left="425" w:firstLine="0"/>
        <w:rPr>
          <w:rFonts w:hint="eastAsia" w:ascii="宋体" w:hAnsi="宋体" w:cs="Times New Roman"/>
          <w:color w:val="auto"/>
          <w:sz w:val="24"/>
          <w:highlight w:val="none"/>
        </w:rPr>
      </w:pP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u</m:t>
            </m:r>
            <m:ctrlPr>
              <w:rPr>
                <w:rFonts w:ascii="Cambria Math" w:hAnsi="Cambria Math"/>
                <w:i/>
                <w:iCs/>
                <w:color w:val="auto"/>
                <w:sz w:val="24"/>
                <w:highlight w:val="none"/>
              </w:rPr>
            </m:ctrlPr>
          </m:sub>
        </m:sSub>
      </m:oMath>
      <w:r>
        <w:rPr>
          <w:rFonts w:hint="eastAsia" w:ascii="宋体" w:hAnsi="宋体" w:cs="Times New Roman"/>
          <w:color w:val="auto"/>
          <w:sz w:val="24"/>
          <w:highlight w:val="none"/>
        </w:rPr>
        <w:t xml:space="preserve"> ——温度均匀度，℃；</w:t>
      </w:r>
    </w:p>
    <w:p>
      <w:pPr>
        <w:pStyle w:val="6"/>
        <w:ind w:left="425" w:firstLine="0"/>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oMath>
      <w:r>
        <w:rPr>
          <w:rFonts w:hint="eastAsia" w:ascii="宋体" w:hAnsi="宋体" w:cs="Times New Roman"/>
          <w:color w:val="auto"/>
          <w:sz w:val="24"/>
          <w:highlight w:val="none"/>
        </w:rPr>
        <w:t>——各测试点在第j次测得的最高温度，℃；</w:t>
      </w:r>
    </w:p>
    <w:p>
      <w:pPr>
        <w:pStyle w:val="6"/>
        <w:ind w:left="425" w:firstLine="0"/>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jmin</m:t>
            </m:r>
            <m:ctrlPr>
              <w:rPr>
                <w:rFonts w:hint="default" w:ascii="Cambria Math" w:hAnsi="Cambria Math"/>
                <w:i/>
                <w:iCs/>
                <w:color w:val="auto"/>
                <w:sz w:val="24"/>
                <w:highlight w:val="none"/>
                <w:lang w:val="en-US" w:eastAsia="zh-CN"/>
              </w:rPr>
            </m:ctrlPr>
          </m:sub>
        </m:sSub>
      </m:oMath>
      <w:r>
        <w:rPr>
          <w:rFonts w:hint="eastAsia" w:ascii="宋体" w:hAnsi="宋体" w:cs="Times New Roman"/>
          <w:color w:val="auto"/>
          <w:sz w:val="24"/>
          <w:highlight w:val="none"/>
        </w:rPr>
        <w:t>——各测试点在第j次测得的最低温度，℃；</w:t>
      </w:r>
    </w:p>
    <w:p>
      <w:pPr>
        <w:pStyle w:val="6"/>
        <w:ind w:left="425" w:firstLine="0"/>
        <w:rPr>
          <w:rFonts w:hint="eastAsia" w:ascii="宋体" w:hAnsi="宋体" w:cs="Times New Roman"/>
          <w:color w:val="auto"/>
          <w:sz w:val="24"/>
          <w:highlight w:val="none"/>
        </w:rPr>
      </w:pPr>
      <w:r>
        <w:rPr>
          <w:rFonts w:hint="eastAsia" w:ascii="宋体" w:hAnsi="宋体" w:cs="Times New Roman"/>
          <w:color w:val="auto"/>
          <w:sz w:val="24"/>
          <w:highlight w:val="none"/>
        </w:rPr>
        <w:t>n ——测量次数。</w:t>
      </w:r>
    </w:p>
    <w:p>
      <w:pPr>
        <w:pStyle w:val="42"/>
        <w:bidi w:val="0"/>
        <w:ind w:left="425" w:leftChars="0" w:hanging="425" w:firstLineChars="0"/>
        <w:rPr>
          <w:color w:val="auto"/>
          <w:highlight w:val="none"/>
        </w:rPr>
      </w:pPr>
      <w:bookmarkStart w:id="194" w:name="_Toc193619101"/>
      <w:bookmarkStart w:id="195" w:name="_Toc193618956"/>
      <w:bookmarkStart w:id="196" w:name="_Toc193619059"/>
      <w:bookmarkStart w:id="197" w:name="_Toc193860188"/>
      <w:bookmarkStart w:id="198" w:name="_Toc193860219"/>
      <w:bookmarkStart w:id="199" w:name="_Toc193860038"/>
      <w:bookmarkStart w:id="200" w:name="_Toc24685_WPSOffice_Level1"/>
      <w:bookmarkStart w:id="201" w:name="_Toc4816"/>
      <w:bookmarkStart w:id="202" w:name="_Toc23785579"/>
      <w:bookmarkStart w:id="203" w:name="_Toc23784582"/>
      <w:bookmarkStart w:id="204" w:name="_Toc23784681"/>
      <w:bookmarkStart w:id="205" w:name="_Toc31728"/>
      <w:r>
        <w:rPr>
          <w:rFonts w:hint="eastAsia"/>
          <w:color w:val="auto"/>
          <w:highlight w:val="none"/>
        </w:rPr>
        <w:t xml:space="preserve"> </w:t>
      </w:r>
      <w:bookmarkStart w:id="206" w:name="_Toc21497"/>
      <w:bookmarkStart w:id="207" w:name="_Toc17657"/>
      <w:bookmarkStart w:id="208" w:name="_Toc21474"/>
      <w:bookmarkStart w:id="209" w:name="_Toc3650"/>
      <w:r>
        <w:rPr>
          <w:color w:val="auto"/>
          <w:highlight w:val="none"/>
        </w:rPr>
        <w:t>校准结果</w:t>
      </w:r>
      <w:bookmarkEnd w:id="194"/>
      <w:bookmarkEnd w:id="195"/>
      <w:bookmarkEnd w:id="196"/>
      <w:bookmarkEnd w:id="197"/>
      <w:bookmarkEnd w:id="198"/>
      <w:bookmarkEnd w:id="199"/>
      <w:r>
        <w:rPr>
          <w:color w:val="auto"/>
          <w:highlight w:val="none"/>
        </w:rPr>
        <w:t>表达</w:t>
      </w:r>
      <w:bookmarkEnd w:id="200"/>
      <w:bookmarkEnd w:id="201"/>
      <w:bookmarkEnd w:id="202"/>
      <w:bookmarkEnd w:id="203"/>
      <w:bookmarkEnd w:id="204"/>
      <w:bookmarkEnd w:id="205"/>
      <w:bookmarkEnd w:id="206"/>
      <w:bookmarkEnd w:id="207"/>
      <w:bookmarkEnd w:id="208"/>
      <w:bookmarkEnd w:id="209"/>
    </w:p>
    <w:p>
      <w:pPr>
        <w:pStyle w:val="43"/>
        <w:bidi w:val="0"/>
        <w:rPr>
          <w:rFonts w:eastAsia="宋体"/>
          <w:color w:val="auto"/>
          <w:sz w:val="24"/>
          <w:szCs w:val="22"/>
          <w:highlight w:val="none"/>
        </w:rPr>
      </w:pPr>
      <w:r>
        <w:rPr>
          <w:rFonts w:eastAsia="宋体"/>
          <w:color w:val="auto"/>
          <w:sz w:val="24"/>
          <w:szCs w:val="22"/>
          <w:highlight w:val="none"/>
        </w:rPr>
        <w:t>经</w:t>
      </w:r>
      <w:r>
        <w:rPr>
          <w:rFonts w:hint="eastAsia" w:ascii="宋体" w:hAnsi="宋体" w:cs="Times New Roman"/>
          <w:color w:val="auto"/>
          <w:sz w:val="24"/>
          <w:highlight w:val="none"/>
        </w:rPr>
        <w:t>校准</w:t>
      </w:r>
      <w:r>
        <w:rPr>
          <w:rFonts w:eastAsia="宋体"/>
          <w:color w:val="auto"/>
          <w:sz w:val="24"/>
          <w:szCs w:val="22"/>
          <w:highlight w:val="none"/>
        </w:rPr>
        <w:t>的</w:t>
      </w:r>
      <w:r>
        <w:rPr>
          <w:rFonts w:hint="eastAsia" w:eastAsia="宋体"/>
          <w:color w:val="auto"/>
          <w:sz w:val="24"/>
          <w:szCs w:val="22"/>
          <w:highlight w:val="none"/>
        </w:rPr>
        <w:t>水浴锅</w:t>
      </w:r>
      <w:r>
        <w:rPr>
          <w:rFonts w:eastAsia="宋体"/>
          <w:color w:val="auto"/>
          <w:sz w:val="24"/>
          <w:szCs w:val="22"/>
          <w:highlight w:val="none"/>
        </w:rPr>
        <w:t>出具校准证书，校准结果应在校准证书上反应。校准证书应至少包括以下信息：</w:t>
      </w:r>
    </w:p>
    <w:p>
      <w:pPr>
        <w:pStyle w:val="43"/>
        <w:numPr>
          <w:ilvl w:val="0"/>
          <w:numId w:val="5"/>
        </w:numPr>
        <w:bidi w:val="0"/>
        <w:ind w:left="840" w:leftChars="0" w:hanging="425" w:firstLineChars="0"/>
        <w:rPr>
          <w:rFonts w:eastAsia="宋体"/>
          <w:color w:val="auto"/>
          <w:sz w:val="24"/>
          <w:szCs w:val="22"/>
          <w:highlight w:val="none"/>
        </w:rPr>
      </w:pPr>
      <w:r>
        <w:rPr>
          <w:rFonts w:eastAsia="宋体"/>
          <w:color w:val="auto"/>
          <w:sz w:val="24"/>
          <w:szCs w:val="22"/>
          <w:highlight w:val="none"/>
        </w:rPr>
        <w:t>标题</w:t>
      </w:r>
      <w:r>
        <w:rPr>
          <w:rFonts w:hint="eastAsia" w:eastAsia="宋体"/>
          <w:color w:val="auto"/>
          <w:sz w:val="24"/>
          <w:szCs w:val="22"/>
          <w:highlight w:val="none"/>
        </w:rPr>
        <w:t>，如</w:t>
      </w:r>
      <w:r>
        <w:rPr>
          <w:rFonts w:eastAsia="宋体"/>
          <w:color w:val="auto"/>
          <w:sz w:val="24"/>
          <w:szCs w:val="22"/>
          <w:highlight w:val="none"/>
        </w:rPr>
        <w:t>“校准证书”；</w:t>
      </w:r>
    </w:p>
    <w:p>
      <w:pPr>
        <w:pStyle w:val="43"/>
        <w:numPr>
          <w:ilvl w:val="0"/>
          <w:numId w:val="5"/>
        </w:numPr>
        <w:bidi w:val="0"/>
        <w:ind w:left="840" w:leftChars="0" w:hanging="425" w:firstLineChars="0"/>
        <w:rPr>
          <w:rFonts w:hint="eastAsia" w:eastAsia="宋体"/>
          <w:color w:val="auto"/>
          <w:sz w:val="24"/>
          <w:szCs w:val="22"/>
          <w:highlight w:val="none"/>
        </w:rPr>
      </w:pPr>
      <w:r>
        <w:rPr>
          <w:rFonts w:eastAsia="宋体"/>
          <w:color w:val="auto"/>
          <w:sz w:val="24"/>
          <w:szCs w:val="22"/>
          <w:highlight w:val="none"/>
        </w:rPr>
        <w:t>实验</w:t>
      </w:r>
      <w:r>
        <w:rPr>
          <w:rFonts w:hint="eastAsia" w:eastAsia="宋体"/>
          <w:color w:val="auto"/>
          <w:sz w:val="24"/>
          <w:szCs w:val="22"/>
          <w:highlight w:val="none"/>
        </w:rPr>
        <w:t>室名称和地址；</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进行校准的地点（如与实验室的地址不同）；</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证书的唯一性标识，每页及总页数的标识；</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客户的名称和地址；</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被校对象的描述和明确标识；</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进行校准的日期，如果与校准结果的有效性和应用有关时，应说明被校对象的接受日期；</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校准所依据的技术规范的标识，包括名称及代号；</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本次校准所用测量标准的溯源性及有效性说明；</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校准环境的描述；</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校准结果及测量不确定度的说明；</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对校准规范的偏离的说明；</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校准证书批准人的签名或等效标识；</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校准结果仅对被校对象有效的声明；</w:t>
      </w:r>
    </w:p>
    <w:p>
      <w:pPr>
        <w:pStyle w:val="43"/>
        <w:numPr>
          <w:ilvl w:val="0"/>
          <w:numId w:val="5"/>
        </w:numPr>
        <w:bidi w:val="0"/>
        <w:ind w:left="840" w:leftChars="0" w:hanging="425" w:firstLineChars="0"/>
        <w:rPr>
          <w:rFonts w:hint="eastAsia" w:eastAsia="宋体"/>
          <w:color w:val="auto"/>
          <w:sz w:val="24"/>
          <w:szCs w:val="22"/>
          <w:highlight w:val="none"/>
        </w:rPr>
      </w:pPr>
      <w:r>
        <w:rPr>
          <w:rFonts w:hint="eastAsia" w:eastAsia="宋体"/>
          <w:color w:val="auto"/>
          <w:sz w:val="24"/>
          <w:szCs w:val="22"/>
          <w:highlight w:val="none"/>
        </w:rPr>
        <w:t>未经实验室书面批准，不得部分复制证书的声明。</w:t>
      </w:r>
    </w:p>
    <w:p>
      <w:pPr>
        <w:pStyle w:val="42"/>
        <w:bidi w:val="0"/>
        <w:ind w:left="425" w:leftChars="0" w:hanging="425" w:firstLineChars="0"/>
        <w:rPr>
          <w:color w:val="auto"/>
          <w:highlight w:val="none"/>
        </w:rPr>
      </w:pPr>
      <w:bookmarkStart w:id="210" w:name="_Toc5529"/>
      <w:bookmarkStart w:id="211" w:name="_Toc11814"/>
      <w:bookmarkStart w:id="212" w:name="_Toc23784682"/>
      <w:bookmarkStart w:id="213" w:name="_Toc23784583"/>
      <w:bookmarkStart w:id="214" w:name="_Toc23785580"/>
      <w:bookmarkStart w:id="215" w:name="_Toc193860040"/>
      <w:bookmarkStart w:id="216" w:name="_Toc193860220"/>
      <w:bookmarkStart w:id="217" w:name="_Toc6291_WPSOffice_Level1"/>
      <w:bookmarkStart w:id="218" w:name="_Toc193860189"/>
      <w:r>
        <w:rPr>
          <w:rFonts w:hint="eastAsia"/>
          <w:color w:val="auto"/>
          <w:highlight w:val="none"/>
        </w:rPr>
        <w:t xml:space="preserve"> </w:t>
      </w:r>
      <w:bookmarkStart w:id="219" w:name="_Toc7419"/>
      <w:bookmarkStart w:id="220" w:name="_Toc27825"/>
      <w:bookmarkStart w:id="221" w:name="_Toc22985"/>
      <w:bookmarkStart w:id="222" w:name="_Toc7664"/>
      <w:r>
        <w:rPr>
          <w:color w:val="auto"/>
          <w:highlight w:val="none"/>
        </w:rPr>
        <w:t>复校</w:t>
      </w:r>
      <w:bookmarkEnd w:id="210"/>
      <w:bookmarkEnd w:id="211"/>
      <w:bookmarkEnd w:id="212"/>
      <w:bookmarkEnd w:id="213"/>
      <w:bookmarkEnd w:id="214"/>
      <w:bookmarkEnd w:id="215"/>
      <w:bookmarkEnd w:id="216"/>
      <w:bookmarkEnd w:id="217"/>
      <w:bookmarkEnd w:id="218"/>
      <w:r>
        <w:rPr>
          <w:rFonts w:hint="eastAsia"/>
          <w:color w:val="auto"/>
          <w:highlight w:val="none"/>
        </w:rPr>
        <w:t>时间间隔</w:t>
      </w:r>
      <w:bookmarkEnd w:id="219"/>
      <w:bookmarkEnd w:id="220"/>
      <w:bookmarkEnd w:id="221"/>
      <w:bookmarkEnd w:id="222"/>
    </w:p>
    <w:p>
      <w:pPr>
        <w:pStyle w:val="43"/>
        <w:bidi w:val="0"/>
        <w:rPr>
          <w:rFonts w:eastAsia="宋体"/>
          <w:color w:val="auto"/>
          <w:sz w:val="24"/>
          <w:highlight w:val="none"/>
        </w:rPr>
      </w:pPr>
      <w:bookmarkStart w:id="223" w:name="_Toc193860041"/>
      <w:r>
        <w:rPr>
          <w:rFonts w:eastAsia="宋体"/>
          <w:color w:val="auto"/>
          <w:sz w:val="24"/>
          <w:highlight w:val="none"/>
        </w:rPr>
        <w:t>建议复校</w:t>
      </w:r>
      <w:r>
        <w:rPr>
          <w:rFonts w:hint="eastAsia"/>
          <w:color w:val="auto"/>
          <w:sz w:val="24"/>
          <w:highlight w:val="none"/>
          <w:lang w:eastAsia="zh-CN"/>
        </w:rPr>
        <w:t>时间间隔</w:t>
      </w:r>
      <w:r>
        <w:rPr>
          <w:rFonts w:eastAsia="宋体"/>
          <w:color w:val="auto"/>
          <w:sz w:val="24"/>
          <w:highlight w:val="none"/>
        </w:rPr>
        <w:t>为1年。</w:t>
      </w:r>
      <w:bookmarkEnd w:id="223"/>
      <w:r>
        <w:rPr>
          <w:rFonts w:hint="eastAsia" w:eastAsia="宋体"/>
          <w:color w:val="auto"/>
          <w:sz w:val="24"/>
          <w:highlight w:val="none"/>
        </w:rPr>
        <w:t>送校单位可根据使用情况自主决定复校时间间隔，</w:t>
      </w:r>
      <w:r>
        <w:rPr>
          <w:rFonts w:eastAsia="宋体"/>
          <w:color w:val="auto"/>
          <w:sz w:val="24"/>
          <w:highlight w:val="none"/>
        </w:rPr>
        <w:t>在使用过程中</w:t>
      </w:r>
      <w:r>
        <w:rPr>
          <w:rFonts w:hint="eastAsia" w:eastAsia="宋体"/>
          <w:color w:val="auto"/>
          <w:sz w:val="24"/>
          <w:highlight w:val="none"/>
        </w:rPr>
        <w:t>水浴锅</w:t>
      </w:r>
      <w:r>
        <w:rPr>
          <w:rFonts w:eastAsia="宋体"/>
          <w:color w:val="auto"/>
          <w:sz w:val="24"/>
          <w:highlight w:val="none"/>
        </w:rPr>
        <w:t>经过修理、更换重要部件的需要重新校准。</w:t>
      </w:r>
    </w:p>
    <w:p>
      <w:pPr>
        <w:spacing w:line="160" w:lineRule="exact"/>
        <w:jc w:val="left"/>
        <w:rPr>
          <w:b/>
          <w:bCs/>
          <w:color w:val="auto"/>
          <w:highlight w:val="none"/>
        </w:rPr>
        <w:sectPr>
          <w:headerReference r:id="rId18" w:type="default"/>
          <w:footerReference r:id="rId19"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bookmarkStart w:id="224" w:name="_Toc10433"/>
      <w:bookmarkStart w:id="225" w:name="_Toc13665"/>
      <w:bookmarkStart w:id="226" w:name="_Toc23784584"/>
      <w:bookmarkStart w:id="227" w:name="_Toc26000_WPSOffice_Level1"/>
      <w:bookmarkStart w:id="228" w:name="_Toc23785581"/>
      <w:bookmarkStart w:id="229" w:name="_Toc23784683"/>
    </w:p>
    <w:p>
      <w:pPr>
        <w:spacing w:before="240" w:after="60" w:line="160" w:lineRule="exact"/>
        <w:jc w:val="left"/>
        <w:outlineLvl w:val="0"/>
        <w:rPr>
          <w:rFonts w:ascii="黑体" w:hAnsi="黑体" w:eastAsia="黑体"/>
          <w:color w:val="auto"/>
          <w:sz w:val="28"/>
          <w:szCs w:val="28"/>
          <w:highlight w:val="none"/>
        </w:rPr>
      </w:pPr>
      <w:bookmarkStart w:id="230" w:name="_Toc9729"/>
      <w:bookmarkStart w:id="231" w:name="_Toc24403"/>
      <w:bookmarkStart w:id="232" w:name="_Toc1489"/>
      <w:bookmarkStart w:id="233" w:name="_Toc4387"/>
      <w:bookmarkStart w:id="234" w:name="_Toc29841"/>
      <w:r>
        <w:rPr>
          <w:rFonts w:ascii="黑体" w:hAnsi="黑体" w:eastAsia="黑体"/>
          <w:color w:val="auto"/>
          <w:sz w:val="28"/>
          <w:szCs w:val="28"/>
          <w:highlight w:val="none"/>
        </w:rPr>
        <w:t>附录A</w:t>
      </w:r>
      <w:bookmarkEnd w:id="224"/>
      <w:bookmarkEnd w:id="225"/>
      <w:bookmarkEnd w:id="230"/>
      <w:bookmarkEnd w:id="231"/>
      <w:bookmarkEnd w:id="232"/>
      <w:bookmarkEnd w:id="233"/>
      <w:bookmarkEnd w:id="234"/>
      <w:bookmarkStart w:id="235" w:name="_Toc2183"/>
      <w:bookmarkStart w:id="236" w:name="_Toc1046"/>
      <w:bookmarkStart w:id="237" w:name="_Toc19962"/>
      <w:bookmarkStart w:id="238" w:name="_Toc21898"/>
    </w:p>
    <w:p>
      <w:pPr>
        <w:pStyle w:val="3"/>
        <w:bidi w:val="0"/>
        <w:jc w:val="center"/>
        <w:rPr>
          <w:color w:val="auto"/>
          <w:highlight w:val="none"/>
        </w:rPr>
      </w:pPr>
      <w:bookmarkStart w:id="239" w:name="_Toc25286"/>
      <w:r>
        <w:rPr>
          <w:rFonts w:hint="eastAsia"/>
          <w:b w:val="0"/>
          <w:bCs w:val="0"/>
          <w:color w:val="auto"/>
          <w:highlight w:val="none"/>
        </w:rPr>
        <w:t>电热恒温水浴锅校准</w:t>
      </w:r>
      <w:r>
        <w:rPr>
          <w:b w:val="0"/>
          <w:bCs w:val="0"/>
          <w:color w:val="auto"/>
          <w:highlight w:val="none"/>
        </w:rPr>
        <w:t>原始记录参考格式</w:t>
      </w:r>
      <w:bookmarkEnd w:id="226"/>
      <w:bookmarkEnd w:id="227"/>
      <w:bookmarkEnd w:id="228"/>
      <w:bookmarkEnd w:id="229"/>
      <w:bookmarkEnd w:id="235"/>
      <w:bookmarkEnd w:id="236"/>
      <w:bookmarkEnd w:id="237"/>
      <w:bookmarkEnd w:id="238"/>
      <w:bookmarkEnd w:id="239"/>
    </w:p>
    <w:p>
      <w:pPr>
        <w:spacing w:before="240" w:after="60" w:line="160" w:lineRule="exact"/>
        <w:jc w:val="center"/>
        <w:rPr>
          <w:rFonts w:ascii="黑体" w:hAnsi="黑体" w:eastAsia="黑体"/>
          <w:color w:val="auto"/>
          <w:sz w:val="28"/>
          <w:szCs w:val="28"/>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2734"/>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tcBorders>
              <w:top w:val="nil"/>
              <w:left w:val="nil"/>
              <w:right w:val="nil"/>
            </w:tcBorders>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记录编号:</w:t>
            </w:r>
          </w:p>
        </w:tc>
        <w:tc>
          <w:tcPr>
            <w:tcW w:w="4101" w:type="dxa"/>
            <w:gridSpan w:val="2"/>
            <w:tcBorders>
              <w:top w:val="nil"/>
              <w:left w:val="nil"/>
              <w:right w:val="nil"/>
            </w:tcBorders>
            <w:vAlign w:val="center"/>
          </w:tcPr>
          <w:p>
            <w:pPr>
              <w:pStyle w:val="43"/>
              <w:widowControl w:val="0"/>
              <w:bidi w:val="0"/>
              <w:spacing w:line="240" w:lineRule="auto"/>
              <w:jc w:val="center"/>
              <w:rPr>
                <w:rStyle w:val="101"/>
                <w:color w:val="auto"/>
                <w:highlight w:val="none"/>
              </w:rPr>
            </w:pPr>
          </w:p>
        </w:tc>
        <w:tc>
          <w:tcPr>
            <w:tcW w:w="1367" w:type="dxa"/>
            <w:tcBorders>
              <w:top w:val="nil"/>
              <w:left w:val="nil"/>
              <w:right w:val="nil"/>
            </w:tcBorders>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证书编号：</w:t>
            </w:r>
          </w:p>
        </w:tc>
        <w:tc>
          <w:tcPr>
            <w:tcW w:w="2736" w:type="dxa"/>
            <w:gridSpan w:val="2"/>
            <w:tcBorders>
              <w:top w:val="nil"/>
              <w:left w:val="nil"/>
              <w:right w:val="nil"/>
            </w:tcBorders>
            <w:vAlign w:val="center"/>
          </w:tcPr>
          <w:p>
            <w:pPr>
              <w:pStyle w:val="43"/>
              <w:widowControl w:val="0"/>
              <w:bidi w:val="0"/>
              <w:spacing w:line="240" w:lineRule="auto"/>
              <w:jc w:val="center"/>
              <w:rPr>
                <w:rStyle w:val="101"/>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送校单位</w:t>
            </w:r>
          </w:p>
        </w:tc>
        <w:tc>
          <w:tcPr>
            <w:tcW w:w="4101" w:type="dxa"/>
            <w:gridSpan w:val="2"/>
            <w:vAlign w:val="center"/>
          </w:tcPr>
          <w:p>
            <w:pPr>
              <w:pStyle w:val="43"/>
              <w:widowControl w:val="0"/>
              <w:bidi w:val="0"/>
              <w:spacing w:line="240" w:lineRule="auto"/>
              <w:jc w:val="center"/>
              <w:rPr>
                <w:rStyle w:val="101"/>
                <w:color w:val="auto"/>
                <w:highlight w:val="none"/>
              </w:rPr>
            </w:pPr>
          </w:p>
        </w:tc>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制造厂</w:t>
            </w:r>
          </w:p>
        </w:tc>
        <w:tc>
          <w:tcPr>
            <w:tcW w:w="2736" w:type="dxa"/>
            <w:gridSpan w:val="2"/>
            <w:vAlign w:val="center"/>
          </w:tcPr>
          <w:p>
            <w:pPr>
              <w:pStyle w:val="43"/>
              <w:widowControl w:val="0"/>
              <w:bidi w:val="0"/>
              <w:spacing w:line="240" w:lineRule="auto"/>
              <w:jc w:val="center"/>
              <w:rPr>
                <w:rStyle w:val="101"/>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仪器名称</w:t>
            </w:r>
          </w:p>
        </w:tc>
        <w:tc>
          <w:tcPr>
            <w:tcW w:w="2734" w:type="dxa"/>
            <w:vAlign w:val="center"/>
          </w:tcPr>
          <w:p>
            <w:pPr>
              <w:pStyle w:val="43"/>
              <w:widowControl w:val="0"/>
              <w:bidi w:val="0"/>
              <w:spacing w:line="240" w:lineRule="auto"/>
              <w:jc w:val="center"/>
              <w:rPr>
                <w:rStyle w:val="101"/>
                <w:color w:val="auto"/>
                <w:highlight w:val="none"/>
              </w:rPr>
            </w:pPr>
          </w:p>
        </w:tc>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规格型号</w:t>
            </w:r>
          </w:p>
        </w:tc>
        <w:tc>
          <w:tcPr>
            <w:tcW w:w="1367" w:type="dxa"/>
            <w:vAlign w:val="center"/>
          </w:tcPr>
          <w:p>
            <w:pPr>
              <w:pStyle w:val="43"/>
              <w:widowControl w:val="0"/>
              <w:bidi w:val="0"/>
              <w:spacing w:line="240" w:lineRule="auto"/>
              <w:jc w:val="center"/>
              <w:rPr>
                <w:rStyle w:val="101"/>
                <w:color w:val="auto"/>
                <w:highlight w:val="none"/>
              </w:rPr>
            </w:pPr>
          </w:p>
        </w:tc>
        <w:tc>
          <w:tcPr>
            <w:tcW w:w="1368"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仪器编号</w:t>
            </w:r>
          </w:p>
        </w:tc>
        <w:tc>
          <w:tcPr>
            <w:tcW w:w="1368" w:type="dxa"/>
            <w:vAlign w:val="center"/>
          </w:tcPr>
          <w:p>
            <w:pPr>
              <w:pStyle w:val="43"/>
              <w:widowControl w:val="0"/>
              <w:bidi w:val="0"/>
              <w:spacing w:line="240" w:lineRule="auto"/>
              <w:jc w:val="center"/>
              <w:rPr>
                <w:rStyle w:val="101"/>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校准地点</w:t>
            </w:r>
          </w:p>
        </w:tc>
        <w:tc>
          <w:tcPr>
            <w:tcW w:w="2734" w:type="dxa"/>
            <w:vAlign w:val="center"/>
          </w:tcPr>
          <w:p>
            <w:pPr>
              <w:pStyle w:val="43"/>
              <w:widowControl w:val="0"/>
              <w:bidi w:val="0"/>
              <w:spacing w:line="240" w:lineRule="auto"/>
              <w:jc w:val="center"/>
              <w:rPr>
                <w:rStyle w:val="101"/>
                <w:color w:val="auto"/>
                <w:highlight w:val="none"/>
              </w:rPr>
            </w:pPr>
          </w:p>
        </w:tc>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环境温度</w:t>
            </w:r>
          </w:p>
        </w:tc>
        <w:tc>
          <w:tcPr>
            <w:tcW w:w="1367" w:type="dxa"/>
            <w:vAlign w:val="center"/>
          </w:tcPr>
          <w:p>
            <w:pPr>
              <w:pStyle w:val="43"/>
              <w:widowControl w:val="0"/>
              <w:bidi w:val="0"/>
              <w:spacing w:line="240" w:lineRule="auto"/>
              <w:jc w:val="right"/>
              <w:rPr>
                <w:rStyle w:val="101"/>
                <w:color w:val="auto"/>
                <w:highlight w:val="none"/>
              </w:rPr>
            </w:pPr>
            <w:r>
              <w:rPr>
                <w:rStyle w:val="101"/>
                <w:rFonts w:hint="eastAsia"/>
                <w:color w:val="auto"/>
                <w:highlight w:val="none"/>
              </w:rPr>
              <w:t>℃</w:t>
            </w:r>
          </w:p>
        </w:tc>
        <w:tc>
          <w:tcPr>
            <w:tcW w:w="1368"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环境湿度</w:t>
            </w:r>
          </w:p>
        </w:tc>
        <w:tc>
          <w:tcPr>
            <w:tcW w:w="1368" w:type="dxa"/>
            <w:vAlign w:val="center"/>
          </w:tcPr>
          <w:p>
            <w:pPr>
              <w:pStyle w:val="43"/>
              <w:widowControl w:val="0"/>
              <w:bidi w:val="0"/>
              <w:spacing w:line="240" w:lineRule="auto"/>
              <w:jc w:val="right"/>
              <w:rPr>
                <w:rStyle w:val="101"/>
                <w:color w:val="auto"/>
                <w:highlight w:val="none"/>
              </w:rPr>
            </w:pPr>
            <w:r>
              <w:rPr>
                <w:rStyle w:val="101"/>
                <w:rFonts w:hint="eastAsia"/>
                <w:color w:val="auto"/>
                <w:highlight w:val="none"/>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7" w:type="dxa"/>
            <w:vAlign w:val="center"/>
          </w:tcPr>
          <w:p>
            <w:pPr>
              <w:pStyle w:val="43"/>
              <w:widowControl w:val="0"/>
              <w:bidi w:val="0"/>
              <w:spacing w:line="240" w:lineRule="auto"/>
              <w:ind w:left="0" w:leftChars="0" w:firstLine="0" w:firstLineChars="0"/>
              <w:jc w:val="distribute"/>
              <w:rPr>
                <w:rStyle w:val="101"/>
                <w:color w:val="auto"/>
                <w:highlight w:val="none"/>
              </w:rPr>
            </w:pPr>
            <w:r>
              <w:rPr>
                <w:rStyle w:val="101"/>
                <w:rFonts w:hint="eastAsia"/>
                <w:color w:val="auto"/>
                <w:highlight w:val="none"/>
              </w:rPr>
              <w:t>校准依据</w:t>
            </w:r>
          </w:p>
        </w:tc>
        <w:tc>
          <w:tcPr>
            <w:tcW w:w="8204" w:type="dxa"/>
            <w:gridSpan w:val="5"/>
            <w:vAlign w:val="center"/>
          </w:tcPr>
          <w:p>
            <w:pPr>
              <w:pStyle w:val="43"/>
              <w:widowControl w:val="0"/>
              <w:bidi w:val="0"/>
              <w:spacing w:line="240" w:lineRule="auto"/>
              <w:jc w:val="center"/>
              <w:rPr>
                <w:rStyle w:val="101"/>
                <w:color w:val="auto"/>
                <w:highlight w:val="none"/>
              </w:rPr>
            </w:pPr>
          </w:p>
        </w:tc>
      </w:tr>
    </w:tbl>
    <w:p>
      <w:pPr>
        <w:pStyle w:val="43"/>
        <w:numPr>
          <w:ilvl w:val="0"/>
          <w:numId w:val="0"/>
        </w:numPr>
        <w:bidi w:val="0"/>
        <w:ind w:leftChars="0"/>
        <w:jc w:val="left"/>
        <w:rPr>
          <w:rFonts w:hint="eastAsia"/>
          <w:color w:val="auto"/>
          <w:highlight w:val="none"/>
        </w:rPr>
      </w:pPr>
      <w:r>
        <w:rPr>
          <w:rFonts w:hint="eastAsia"/>
          <w:color w:val="auto"/>
          <w:highlight w:val="none"/>
        </w:rPr>
        <w:t>校准用主要标准器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名称</w:t>
            </w: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型号规格</w:t>
            </w: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技术特征</w:t>
            </w: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仪器编号</w:t>
            </w: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证书编号</w:t>
            </w:r>
          </w:p>
        </w:tc>
        <w:tc>
          <w:tcPr>
            <w:tcW w:w="1596" w:type="dxa"/>
            <w:vAlign w:val="center"/>
          </w:tcPr>
          <w:p>
            <w:pPr>
              <w:pStyle w:val="43"/>
              <w:widowControl w:val="0"/>
              <w:numPr>
                <w:ilvl w:val="0"/>
                <w:numId w:val="0"/>
              </w:numPr>
              <w:bidi w:val="0"/>
              <w:spacing w:line="240" w:lineRule="auto"/>
              <w:jc w:val="center"/>
              <w:rPr>
                <w:rStyle w:val="101"/>
                <w:rFonts w:hint="eastAsia"/>
                <w:color w:val="auto"/>
                <w:highlight w:val="none"/>
              </w:rPr>
            </w:pPr>
            <w:r>
              <w:rPr>
                <w:rStyle w:val="101"/>
                <w:rFonts w:hint="eastAsia"/>
                <w:color w:val="auto"/>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6" w:type="dxa"/>
            <w:vAlign w:val="center"/>
          </w:tcPr>
          <w:p>
            <w:pPr>
              <w:pStyle w:val="43"/>
              <w:widowControl w:val="0"/>
              <w:numPr>
                <w:ilvl w:val="0"/>
                <w:numId w:val="0"/>
              </w:numPr>
              <w:bidi w:val="0"/>
              <w:spacing w:line="240" w:lineRule="auto"/>
              <w:jc w:val="center"/>
              <w:rPr>
                <w:rStyle w:val="101"/>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5" w:type="dxa"/>
            <w:vAlign w:val="center"/>
          </w:tcPr>
          <w:p>
            <w:pPr>
              <w:pStyle w:val="43"/>
              <w:widowControl w:val="0"/>
              <w:numPr>
                <w:ilvl w:val="0"/>
                <w:numId w:val="0"/>
              </w:numPr>
              <w:bidi w:val="0"/>
              <w:spacing w:line="240" w:lineRule="auto"/>
              <w:jc w:val="center"/>
              <w:rPr>
                <w:rStyle w:val="101"/>
                <w:rFonts w:hint="eastAsia"/>
                <w:color w:val="auto"/>
                <w:highlight w:val="none"/>
              </w:rPr>
            </w:pPr>
          </w:p>
        </w:tc>
        <w:tc>
          <w:tcPr>
            <w:tcW w:w="1596" w:type="dxa"/>
            <w:vAlign w:val="center"/>
          </w:tcPr>
          <w:p>
            <w:pPr>
              <w:pStyle w:val="43"/>
              <w:widowControl w:val="0"/>
              <w:numPr>
                <w:ilvl w:val="0"/>
                <w:numId w:val="0"/>
              </w:numPr>
              <w:bidi w:val="0"/>
              <w:spacing w:line="240" w:lineRule="auto"/>
              <w:jc w:val="center"/>
              <w:rPr>
                <w:rStyle w:val="101"/>
                <w:rFonts w:hint="eastAsia"/>
                <w:color w:val="auto"/>
                <w:highlight w:val="none"/>
              </w:rPr>
            </w:pPr>
          </w:p>
        </w:tc>
      </w:tr>
    </w:tbl>
    <w:p>
      <w:pPr>
        <w:pStyle w:val="43"/>
        <w:numPr>
          <w:ilvl w:val="0"/>
          <w:numId w:val="0"/>
        </w:numPr>
        <w:bidi w:val="0"/>
        <w:ind w:leftChars="0"/>
        <w:rPr>
          <w:rFonts w:hint="eastAsia"/>
          <w:color w:val="auto"/>
          <w:highlight w:val="none"/>
          <w:lang w:val="en-US" w:eastAsia="zh-CN"/>
        </w:rPr>
      </w:pPr>
      <w:r>
        <w:rPr>
          <w:rFonts w:hint="eastAsia"/>
          <w:color w:val="auto"/>
          <w:highlight w:val="none"/>
          <w:lang w:val="en-US" w:eastAsia="zh-CN"/>
        </w:rPr>
        <w:t>A.1 校准记录</w:t>
      </w:r>
    </w:p>
    <w:p>
      <w:pPr>
        <w:pStyle w:val="43"/>
        <w:numPr>
          <w:ilvl w:val="0"/>
          <w:numId w:val="0"/>
        </w:numPr>
        <w:bidi w:val="0"/>
        <w:ind w:leftChars="0"/>
        <w:rPr>
          <w:rFonts w:hint="eastAsia"/>
          <w:color w:val="auto"/>
          <w:highlight w:val="none"/>
          <w:lang w:val="en-US" w:eastAsia="zh-CN"/>
        </w:rPr>
      </w:pPr>
      <w:r>
        <w:rPr>
          <w:rFonts w:hint="eastAsia"/>
          <w:color w:val="auto"/>
          <w:highlight w:val="none"/>
          <w:lang w:val="en-US" w:eastAsia="zh-CN"/>
        </w:rPr>
        <w:t>A.1.1 外观</w:t>
      </w:r>
      <w:r>
        <w:rPr>
          <w:rFonts w:hint="eastAsia"/>
          <w:color w:val="auto"/>
          <w:highlight w:val="none"/>
        </w:rPr>
        <w:t>与功能显示检查</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none"/>
          <w:lang w:val="en-US" w:eastAsia="zh-CN"/>
        </w:rPr>
        <w:t>。</w:t>
      </w:r>
    </w:p>
    <w:p>
      <w:pPr>
        <w:pStyle w:val="43"/>
        <w:numPr>
          <w:ilvl w:val="0"/>
          <w:numId w:val="0"/>
        </w:numPr>
        <w:bidi w:val="0"/>
        <w:ind w:leftChars="0"/>
        <w:rPr>
          <w:rFonts w:hint="eastAsia"/>
          <w:color w:val="auto"/>
          <w:highlight w:val="none"/>
          <w:lang w:val="en-US" w:eastAsia="zh-CN"/>
        </w:rPr>
      </w:pPr>
      <w:r>
        <w:rPr>
          <w:rFonts w:hint="eastAsia"/>
          <w:color w:val="auto"/>
          <w:highlight w:val="none"/>
          <w:lang w:val="en-US" w:eastAsia="zh-CN"/>
        </w:rPr>
        <w:t xml:space="preserve">A.1.2 </w:t>
      </w:r>
      <w:r>
        <w:rPr>
          <w:rFonts w:hint="eastAsia"/>
          <w:color w:val="auto"/>
          <w:highlight w:val="none"/>
          <w:lang w:eastAsia="zh-CN"/>
        </w:rPr>
        <w:t>温度校准记录</w:t>
      </w:r>
    </w:p>
    <w:p>
      <w:pPr>
        <w:pStyle w:val="43"/>
        <w:numPr>
          <w:ilvl w:val="0"/>
          <w:numId w:val="0"/>
        </w:numPr>
        <w:bidi w:val="0"/>
        <w:ind w:leftChars="0"/>
        <w:jc w:val="left"/>
        <w:rPr>
          <w:rFonts w:hint="default"/>
          <w:color w:val="auto"/>
          <w:highlight w:val="none"/>
          <w:u w:val="none"/>
          <w:lang w:val="en-US" w:eastAsia="zh-CN"/>
        </w:rPr>
      </w:pPr>
      <w:r>
        <w:rPr>
          <w:rFonts w:hint="eastAsia"/>
          <w:color w:val="auto"/>
          <w:highlight w:val="none"/>
          <w:lang w:eastAsia="zh-CN"/>
        </w:rPr>
        <w:t>温度设定值：</w:t>
      </w:r>
      <w:r>
        <w:rPr>
          <w:rFonts w:hint="eastAsia"/>
          <w:color w:val="auto"/>
          <w:highlight w:val="none"/>
          <w:u w:val="single"/>
          <w:lang w:val="en-US" w:eastAsia="zh-CN"/>
        </w:rPr>
        <w:t xml:space="preserve">           </w:t>
      </w:r>
      <w:r>
        <w:rPr>
          <w:rFonts w:hint="eastAsia" w:ascii="宋体" w:hAnsi="宋体" w:eastAsia="宋体" w:cs="宋体"/>
          <w:color w:val="auto"/>
          <w:highlight w:val="none"/>
          <w:u w:val="none"/>
          <w:lang w:val="en-US" w:eastAsia="zh-CN"/>
        </w:rPr>
        <w:t>℃</w:t>
      </w:r>
      <w:r>
        <w:rPr>
          <w:rFonts w:hint="eastAsia" w:cs="宋体"/>
          <w:color w:val="auto"/>
          <w:highlight w:val="none"/>
          <w:u w:val="none"/>
          <w:lang w:val="en-US" w:eastAsia="zh-CN"/>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394"/>
        <w:gridCol w:w="1394"/>
        <w:gridCol w:w="1394"/>
        <w:gridCol w:w="1394"/>
        <w:gridCol w:w="1394"/>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Merge w:val="restart"/>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测量次数j</w:t>
            </w:r>
          </w:p>
        </w:tc>
        <w:tc>
          <w:tcPr>
            <w:tcW w:w="8369" w:type="dxa"/>
            <w:gridSpan w:val="6"/>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r>
              <w:rPr>
                <w:rStyle w:val="101"/>
                <w:rFonts w:hint="eastAsia"/>
                <w:color w:val="auto"/>
                <w:highlight w:val="none"/>
                <w:lang w:val="en-US" w:eastAsia="zh-CN"/>
              </w:rPr>
              <w:t>各测试点温度测量值（</w:t>
            </w:r>
            <w:r>
              <w:rPr>
                <w:rStyle w:val="101"/>
                <w:rFonts w:hint="eastAsia" w:ascii="宋体" w:hAnsi="宋体" w:eastAsia="宋体" w:cs="宋体"/>
                <w:color w:val="auto"/>
                <w:highlight w:val="none"/>
                <w:lang w:val="en-US" w:eastAsia="zh-CN"/>
              </w:rPr>
              <w:t>℃</w:t>
            </w:r>
            <w:r>
              <w:rPr>
                <w:rStyle w:val="101"/>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Merge w:val="continue"/>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1</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2</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3</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4</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5</w:t>
            </w: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eastAsia="宋体"/>
                <w:color w:val="auto"/>
                <w:highlight w:val="none"/>
                <w:lang w:val="en-US" w:eastAsia="zh-CN"/>
              </w:rPr>
            </w:pPr>
            <w:r>
              <w:rPr>
                <w:rStyle w:val="101"/>
                <w:rFonts w:hint="eastAsia"/>
                <w:color w:val="auto"/>
                <w:highlight w:val="none"/>
                <w:lang w:val="en-US" w:eastAsia="zh-CN"/>
              </w:rPr>
              <w:t>t</w:t>
            </w:r>
            <w:r>
              <w:rPr>
                <w:rStyle w:val="101"/>
                <w:rFonts w:hint="eastAsia"/>
                <w:color w:val="auto"/>
                <w:highlight w:val="none"/>
                <w:vertAlign w:val="subscript"/>
                <w:lang w:val="en-US" w:eastAsia="zh-CN"/>
              </w:rPr>
              <w:t>jmax</w:t>
            </w:r>
            <w:r>
              <w:rPr>
                <w:rStyle w:val="101"/>
                <w:rFonts w:hint="eastAsia"/>
                <w:color w:val="auto"/>
                <w:highlight w:val="none"/>
                <w:lang w:val="en-US" w:eastAsia="zh-CN"/>
              </w:rPr>
              <w:t>-t</w:t>
            </w:r>
            <w:r>
              <w:rPr>
                <w:rStyle w:val="101"/>
                <w:rFonts w:hint="eastAsia"/>
                <w:color w:val="auto"/>
                <w:highlight w:val="none"/>
                <w:vertAlign w:val="subscript"/>
                <w:lang w:val="en-US" w:eastAsia="zh-CN"/>
              </w:rPr>
              <w:t>jmin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1</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2</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3</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4</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5</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6</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7</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8</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Style w:val="101"/>
                <w:rFonts w:hint="default"/>
                <w:color w:val="auto"/>
                <w:highlight w:val="none"/>
                <w:lang w:val="en-US" w:eastAsia="zh-CN"/>
              </w:rPr>
            </w:pPr>
            <w:r>
              <w:rPr>
                <w:rStyle w:val="101"/>
                <w:rFonts w:hint="eastAsia"/>
                <w:color w:val="auto"/>
                <w:highlight w:val="none"/>
                <w:lang w:val="en-US" w:eastAsia="zh-CN"/>
              </w:rPr>
              <w:t>9</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highlight w:val="none"/>
                <w:lang w:val="en-US" w:eastAsia="zh-CN" w:bidi="ar-SA"/>
              </w:rPr>
            </w:pPr>
            <w:r>
              <w:rPr>
                <w:rStyle w:val="101"/>
                <w:rFonts w:hint="eastAsia"/>
                <w:color w:val="auto"/>
                <w:highlight w:val="none"/>
                <w:lang w:val="en-US" w:eastAsia="zh-CN"/>
              </w:rPr>
              <w:t>10</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sz w:val="21"/>
                <w:highlight w:val="none"/>
                <w:lang w:val="en-US" w:eastAsia="zh-CN" w:bidi="ar-SA"/>
              </w:rPr>
            </w:pPr>
            <w:r>
              <w:rPr>
                <w:rStyle w:val="101"/>
                <w:rFonts w:hint="eastAsia"/>
                <w:color w:val="auto"/>
                <w:highlight w:val="none"/>
                <w:lang w:val="en-US" w:eastAsia="zh-CN"/>
              </w:rPr>
              <w:t>11</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最大值</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02"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最小值</w:t>
            </w: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4"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eastAsia"/>
                <w:color w:val="auto"/>
                <w:highlight w:val="none"/>
                <w:lang w:val="en-US" w:eastAsia="zh-CN"/>
              </w:rPr>
            </w:pPr>
          </w:p>
        </w:tc>
        <w:tc>
          <w:tcPr>
            <w:tcW w:w="1399" w:type="dxa"/>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center"/>
              <w:textAlignment w:val="auto"/>
              <w:rPr>
                <w:rStyle w:val="101"/>
                <w:rFonts w:hint="default"/>
                <w:color w:val="auto"/>
                <w:highlight w:val="none"/>
                <w:lang w:val="en-US" w:eastAsia="zh-CN"/>
              </w:rPr>
            </w:pPr>
            <w:r>
              <w:rPr>
                <w:rStyle w:val="101"/>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571" w:type="dxa"/>
            <w:gridSpan w:val="7"/>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left"/>
              <w:textAlignment w:val="auto"/>
              <w:rPr>
                <w:rStyle w:val="101"/>
                <w:rFonts w:hint="default"/>
                <w:color w:val="auto"/>
                <w:highlight w:val="none"/>
                <w:lang w:val="en-US" w:eastAsia="zh-CN"/>
              </w:rPr>
            </w:pPr>
            <w:r>
              <w:rPr>
                <w:rStyle w:val="101"/>
                <w:rFonts w:hint="eastAsia"/>
                <w:color w:val="auto"/>
                <w:highlight w:val="none"/>
                <w:lang w:val="en-US" w:eastAsia="zh-CN"/>
              </w:rPr>
              <w:t>温度上偏差：               温度下偏差：                    扩展不确定度</w:t>
            </w:r>
            <w:r>
              <w:rPr>
                <w:rStyle w:val="101"/>
                <w:rFonts w:hint="eastAsia"/>
                <w:i/>
                <w:iCs/>
                <w:color w:val="auto"/>
                <w:highlight w:val="none"/>
                <w:lang w:val="en-US" w:eastAsia="zh-CN"/>
              </w:rPr>
              <w:t>U</w:t>
            </w:r>
            <w:r>
              <w:rPr>
                <w:rStyle w:val="101"/>
                <w:rFonts w:hint="eastAsia"/>
                <w:i w:val="0"/>
                <w:iCs w:val="0"/>
                <w:color w:val="auto"/>
                <w:highlight w:val="none"/>
                <w:lang w:val="en-US" w:eastAsia="zh-CN"/>
              </w:rPr>
              <w:t>(</w:t>
            </w:r>
            <w:r>
              <w:rPr>
                <w:rStyle w:val="101"/>
                <w:rFonts w:hint="eastAsia"/>
                <w:i/>
                <w:iCs/>
                <w:color w:val="auto"/>
                <w:highlight w:val="none"/>
                <w:lang w:val="en-US" w:eastAsia="zh-CN"/>
              </w:rPr>
              <w:t>k</w:t>
            </w:r>
            <w:r>
              <w:rPr>
                <w:rStyle w:val="101"/>
                <w:rFonts w:hint="eastAsia"/>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571" w:type="dxa"/>
            <w:gridSpan w:val="7"/>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left"/>
              <w:textAlignment w:val="auto"/>
              <w:rPr>
                <w:rStyle w:val="101"/>
                <w:rFonts w:hint="eastAsia"/>
                <w:color w:val="auto"/>
                <w:highlight w:val="none"/>
                <w:lang w:val="en-US" w:eastAsia="zh-CN"/>
              </w:rPr>
            </w:pPr>
            <w:r>
              <w:rPr>
                <w:rStyle w:val="101"/>
                <w:rFonts w:hint="eastAsia"/>
                <w:color w:val="auto"/>
                <w:highlight w:val="none"/>
                <w:lang w:val="en-US" w:eastAsia="zh-CN"/>
              </w:rPr>
              <w:t>温度均匀度：                                               扩展不确定度</w:t>
            </w:r>
            <w:r>
              <w:rPr>
                <w:rStyle w:val="101"/>
                <w:rFonts w:hint="eastAsia"/>
                <w:i/>
                <w:iCs/>
                <w:color w:val="auto"/>
                <w:highlight w:val="none"/>
                <w:lang w:val="en-US" w:eastAsia="zh-CN"/>
              </w:rPr>
              <w:t>U</w:t>
            </w:r>
            <w:r>
              <w:rPr>
                <w:rStyle w:val="101"/>
                <w:rFonts w:hint="eastAsia"/>
                <w:i w:val="0"/>
                <w:iCs w:val="0"/>
                <w:color w:val="auto"/>
                <w:highlight w:val="none"/>
                <w:lang w:val="en-US" w:eastAsia="zh-CN"/>
              </w:rPr>
              <w:t>(</w:t>
            </w:r>
            <w:r>
              <w:rPr>
                <w:rStyle w:val="101"/>
                <w:rFonts w:hint="eastAsia"/>
                <w:i/>
                <w:iCs/>
                <w:color w:val="auto"/>
                <w:highlight w:val="none"/>
                <w:lang w:val="en-US" w:eastAsia="zh-CN"/>
              </w:rPr>
              <w:t>k</w:t>
            </w:r>
            <w:r>
              <w:rPr>
                <w:rStyle w:val="101"/>
                <w:rFonts w:hint="eastAsia"/>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571" w:type="dxa"/>
            <w:gridSpan w:val="7"/>
            <w:vAlign w:val="center"/>
          </w:tcPr>
          <w:p>
            <w:pPr>
              <w:pStyle w:val="43"/>
              <w:keepNext w:val="0"/>
              <w:keepLines w:val="0"/>
              <w:pageBreakBefore w:val="0"/>
              <w:widowControl/>
              <w:numPr>
                <w:ilvl w:val="0"/>
                <w:numId w:val="0"/>
              </w:numPr>
              <w:kinsoku/>
              <w:wordWrap/>
              <w:overflowPunct/>
              <w:topLinePunct w:val="0"/>
              <w:autoSpaceDE w:val="0"/>
              <w:autoSpaceDN w:val="0"/>
              <w:bidi w:val="0"/>
              <w:adjustRightInd/>
              <w:snapToGrid/>
              <w:spacing w:line="240" w:lineRule="auto"/>
              <w:jc w:val="left"/>
              <w:textAlignment w:val="auto"/>
              <w:rPr>
                <w:rStyle w:val="101"/>
                <w:rFonts w:hint="eastAsia"/>
                <w:color w:val="auto"/>
                <w:highlight w:val="none"/>
                <w:lang w:val="en-US" w:eastAsia="zh-CN"/>
              </w:rPr>
            </w:pPr>
            <w:r>
              <w:rPr>
                <w:rStyle w:val="101"/>
                <w:rFonts w:hint="eastAsia"/>
                <w:color w:val="auto"/>
                <w:highlight w:val="none"/>
                <w:lang w:val="en-US" w:eastAsia="zh-CN"/>
              </w:rPr>
              <w:t>温度波动度：                                               扩展不确定度</w:t>
            </w:r>
            <w:r>
              <w:rPr>
                <w:rStyle w:val="101"/>
                <w:rFonts w:hint="eastAsia"/>
                <w:i/>
                <w:iCs/>
                <w:color w:val="auto"/>
                <w:highlight w:val="none"/>
                <w:lang w:val="en-US" w:eastAsia="zh-CN"/>
              </w:rPr>
              <w:t>U</w:t>
            </w:r>
            <w:r>
              <w:rPr>
                <w:rStyle w:val="101"/>
                <w:rFonts w:hint="eastAsia"/>
                <w:i w:val="0"/>
                <w:iCs w:val="0"/>
                <w:color w:val="auto"/>
                <w:highlight w:val="none"/>
                <w:lang w:val="en-US" w:eastAsia="zh-CN"/>
              </w:rPr>
              <w:t>(</w:t>
            </w:r>
            <w:r>
              <w:rPr>
                <w:rStyle w:val="101"/>
                <w:rFonts w:hint="eastAsia"/>
                <w:i/>
                <w:iCs/>
                <w:color w:val="auto"/>
                <w:highlight w:val="none"/>
                <w:lang w:val="en-US" w:eastAsia="zh-CN"/>
              </w:rPr>
              <w:t>k</w:t>
            </w:r>
            <w:r>
              <w:rPr>
                <w:rStyle w:val="101"/>
                <w:rFonts w:hint="eastAsia"/>
                <w:color w:val="auto"/>
                <w:highlight w:val="none"/>
                <w:lang w:val="en-US" w:eastAsia="zh-CN"/>
              </w:rPr>
              <w:t>=2)：</w:t>
            </w:r>
          </w:p>
        </w:tc>
      </w:tr>
    </w:tbl>
    <w:p>
      <w:pPr>
        <w:pStyle w:val="43"/>
        <w:numPr>
          <w:ilvl w:val="0"/>
          <w:numId w:val="0"/>
        </w:numPr>
        <w:bidi w:val="0"/>
        <w:ind w:leftChars="0"/>
        <w:rPr>
          <w:rFonts w:hint="eastAsia"/>
          <w:color w:val="auto"/>
          <w:highlight w:val="none"/>
          <w:lang w:val="en-US" w:eastAsia="zh-CN"/>
        </w:rPr>
      </w:pPr>
    </w:p>
    <w:p>
      <w:pPr>
        <w:pStyle w:val="43"/>
        <w:numPr>
          <w:ilvl w:val="0"/>
          <w:numId w:val="0"/>
        </w:numPr>
        <w:bidi w:val="0"/>
        <w:ind w:leftChars="0"/>
        <w:rPr>
          <w:rFonts w:hint="eastAsia"/>
          <w:color w:val="auto"/>
          <w:highlight w:val="none"/>
          <w:lang w:val="en-US" w:eastAsia="zh-CN"/>
        </w:rPr>
      </w:pPr>
      <w:r>
        <w:rPr>
          <w:rFonts w:hint="eastAsia"/>
          <w:color w:val="auto"/>
          <w:highlight w:val="none"/>
          <w:lang w:val="en-US" w:eastAsia="zh-CN"/>
        </w:rPr>
        <w:t>A.2 温度传感器布点示意图</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2"/>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132" w:type="dxa"/>
          </w:tcPr>
          <w:p>
            <w:pPr>
              <w:pStyle w:val="43"/>
              <w:widowControl w:val="0"/>
              <w:numPr>
                <w:ilvl w:val="0"/>
                <w:numId w:val="0"/>
              </w:numPr>
              <w:autoSpaceDE w:val="0"/>
              <w:autoSpaceDN w:val="0"/>
              <w:bidi w:val="0"/>
              <w:spacing w:before="120" w:after="120" w:line="240" w:lineRule="auto"/>
              <w:jc w:val="center"/>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布点示意图</w:t>
            </w:r>
          </w:p>
        </w:tc>
        <w:tc>
          <w:tcPr>
            <w:tcW w:w="4439" w:type="dxa"/>
          </w:tcPr>
          <w:p>
            <w:pPr>
              <w:pStyle w:val="43"/>
              <w:widowControl w:val="0"/>
              <w:numPr>
                <w:ilvl w:val="0"/>
                <w:numId w:val="0"/>
              </w:numPr>
              <w:autoSpaceDE w:val="0"/>
              <w:autoSpaceDN w:val="0"/>
              <w:bidi w:val="0"/>
              <w:spacing w:before="120" w:after="120" w:line="240" w:lineRule="auto"/>
              <w:jc w:val="center"/>
              <w:rPr>
                <w:rFonts w:hint="eastAsia" w:eastAsia="宋体"/>
                <w:color w:val="auto"/>
                <w:sz w:val="21"/>
                <w:szCs w:val="21"/>
                <w:highlight w:val="none"/>
                <w:vertAlign w:val="baseline"/>
                <w:lang w:eastAsia="zh-CN"/>
              </w:rPr>
            </w:pPr>
            <w:r>
              <w:rPr>
                <w:rFonts w:hint="eastAsia"/>
                <w:color w:val="auto"/>
                <w:sz w:val="21"/>
                <w:szCs w:val="21"/>
                <w:highlight w:val="none"/>
                <w:vertAlign w:val="baseli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5132" w:type="dxa"/>
            <w:vAlign w:val="center"/>
          </w:tcPr>
          <w:p>
            <w:pPr>
              <w:pStyle w:val="43"/>
              <w:widowControl w:val="0"/>
              <w:numPr>
                <w:ilvl w:val="0"/>
                <w:numId w:val="0"/>
              </w:numPr>
              <w:autoSpaceDE w:val="0"/>
              <w:autoSpaceDN w:val="0"/>
              <w:bidi w:val="0"/>
              <w:spacing w:before="120" w:after="120" w:line="360" w:lineRule="auto"/>
              <w:jc w:val="center"/>
              <w:rPr>
                <w:color w:val="auto"/>
                <w:sz w:val="21"/>
                <w:szCs w:val="21"/>
                <w:highlight w:val="none"/>
                <w:vertAlign w:val="baseline"/>
              </w:rPr>
            </w:pPr>
            <w:r>
              <w:rPr>
                <w:color w:val="auto"/>
                <w:highlight w:val="none"/>
              </w:rPr>
              <w:drawing>
                <wp:inline distT="0" distB="0" distL="114300" distR="114300">
                  <wp:extent cx="2319655" cy="1270000"/>
                  <wp:effectExtent l="0" t="0" r="4445" b="635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26"/>
                          <a:stretch>
                            <a:fillRect/>
                          </a:stretch>
                        </pic:blipFill>
                        <pic:spPr>
                          <a:xfrm>
                            <a:off x="0" y="0"/>
                            <a:ext cx="2319655" cy="1270000"/>
                          </a:xfrm>
                          <a:prstGeom prst="rect">
                            <a:avLst/>
                          </a:prstGeom>
                          <a:noFill/>
                          <a:ln>
                            <a:noFill/>
                          </a:ln>
                        </pic:spPr>
                      </pic:pic>
                    </a:graphicData>
                  </a:graphic>
                </wp:inline>
              </w:drawing>
            </w:r>
          </w:p>
        </w:tc>
        <w:tc>
          <w:tcPr>
            <w:tcW w:w="4439" w:type="dxa"/>
            <w:vAlign w:val="center"/>
          </w:tcPr>
          <w:p>
            <w:pPr>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测试</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位于工作</w:t>
            </w:r>
            <w:r>
              <w:rPr>
                <w:rFonts w:hint="eastAsia" w:ascii="宋体" w:hAnsi="宋体" w:eastAsia="宋体" w:cs="宋体"/>
                <w:color w:val="auto"/>
                <w:sz w:val="21"/>
                <w:szCs w:val="21"/>
                <w:highlight w:val="none"/>
                <w:lang w:eastAsia="zh-CN"/>
              </w:rPr>
              <w:t>空间</w:t>
            </w:r>
            <w:r>
              <w:rPr>
                <w:rFonts w:hint="eastAsia" w:ascii="宋体" w:hAnsi="宋体" w:eastAsia="宋体" w:cs="宋体"/>
                <w:color w:val="auto"/>
                <w:sz w:val="21"/>
                <w:szCs w:val="21"/>
                <w:highlight w:val="none"/>
              </w:rPr>
              <w:t>的几何中心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各测</w:t>
            </w:r>
            <w:r>
              <w:rPr>
                <w:rFonts w:hint="eastAsia" w:ascii="宋体" w:hAnsi="宋体" w:eastAsia="宋体" w:cs="宋体"/>
                <w:color w:val="auto"/>
                <w:sz w:val="21"/>
                <w:szCs w:val="21"/>
                <w:highlight w:val="none"/>
                <w:lang w:eastAsia="zh-CN"/>
              </w:rPr>
              <w:t>试</w:t>
            </w:r>
            <w:r>
              <w:rPr>
                <w:rFonts w:hint="eastAsia" w:ascii="宋体" w:hAnsi="宋体" w:eastAsia="宋体" w:cs="宋体"/>
                <w:color w:val="auto"/>
                <w:sz w:val="21"/>
                <w:szCs w:val="21"/>
                <w:highlight w:val="none"/>
              </w:rPr>
              <w:t>点到水浴锅内壁的距离为各自边长的1/10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温度传感器距离底部</w:t>
            </w:r>
            <w:r>
              <w:rPr>
                <w:rFonts w:hint="eastAsia" w:ascii="宋体" w:hAnsi="宋体" w:eastAsia="宋体" w:cs="宋体"/>
                <w:color w:val="auto"/>
                <w:sz w:val="21"/>
                <w:szCs w:val="21"/>
                <w:highlight w:val="none"/>
                <w:lang w:eastAsia="zh-CN"/>
              </w:rPr>
              <w:t>搁</w:t>
            </w:r>
            <w:r>
              <w:rPr>
                <w:rFonts w:hint="eastAsia" w:ascii="宋体" w:hAnsi="宋体" w:eastAsia="宋体" w:cs="宋体"/>
                <w:color w:val="auto"/>
                <w:sz w:val="21"/>
                <w:szCs w:val="21"/>
                <w:highlight w:val="none"/>
              </w:rPr>
              <w:t>板20mm。</w:t>
            </w:r>
          </w:p>
          <w:p>
            <w:pPr>
              <w:pStyle w:val="43"/>
              <w:widowControl w:val="0"/>
              <w:numPr>
                <w:ilvl w:val="0"/>
                <w:numId w:val="0"/>
              </w:numPr>
              <w:autoSpaceDE w:val="0"/>
              <w:autoSpaceDN w:val="0"/>
              <w:bidi w:val="0"/>
              <w:spacing w:before="120" w:after="120" w:line="360" w:lineRule="auto"/>
              <w:jc w:val="center"/>
              <w:rPr>
                <w:color w:val="auto"/>
                <w:sz w:val="21"/>
                <w:szCs w:val="21"/>
                <w:highlight w:val="none"/>
                <w:vertAlign w:val="baseline"/>
              </w:rPr>
            </w:pPr>
          </w:p>
        </w:tc>
      </w:tr>
    </w:tbl>
    <w:p>
      <w:pPr>
        <w:pStyle w:val="43"/>
        <w:numPr>
          <w:ilvl w:val="0"/>
          <w:numId w:val="0"/>
        </w:numPr>
        <w:autoSpaceDE w:val="0"/>
        <w:autoSpaceDN w:val="0"/>
        <w:bidi w:val="0"/>
        <w:spacing w:before="120" w:after="120" w:line="360" w:lineRule="auto"/>
        <w:jc w:val="center"/>
        <w:rPr>
          <w:rFonts w:hint="eastAsia"/>
          <w:color w:val="auto"/>
          <w:highlight w:val="none"/>
          <w:lang w:val="en-US" w:eastAsia="zh-CN"/>
        </w:rPr>
      </w:pPr>
    </w:p>
    <w:p>
      <w:pPr>
        <w:pStyle w:val="43"/>
        <w:numPr>
          <w:ilvl w:val="0"/>
          <w:numId w:val="0"/>
        </w:numPr>
        <w:autoSpaceDE w:val="0"/>
        <w:autoSpaceDN w:val="0"/>
        <w:bidi w:val="0"/>
        <w:spacing w:before="120" w:after="120" w:line="360" w:lineRule="auto"/>
        <w:jc w:val="both"/>
        <w:rPr>
          <w:rFonts w:hint="eastAsia"/>
          <w:color w:val="auto"/>
          <w:highlight w:val="none"/>
          <w:lang w:val="en-US" w:eastAsia="zh-CN"/>
        </w:rPr>
      </w:pPr>
      <w:r>
        <w:rPr>
          <w:rFonts w:hint="eastAsia" w:ascii="宋体" w:hAnsi="宋体"/>
          <w:color w:val="auto"/>
          <w:highlight w:val="none"/>
        </w:rPr>
        <w:t xml:space="preserve">校准员 </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olor w:val="auto"/>
          <w:highlight w:val="none"/>
          <w:lang w:val="en-US" w:eastAsia="zh-CN"/>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核验员 </w:t>
      </w:r>
      <w:r>
        <w:rPr>
          <w:rFonts w:hint="eastAsia" w:ascii="宋体" w:hAnsi="宋体"/>
          <w:color w:val="auto"/>
          <w:highlight w:val="none"/>
          <w:u w:val="single"/>
        </w:rPr>
        <w:t xml:space="preserve">               </w:t>
      </w:r>
      <w:r>
        <w:rPr>
          <w:rFonts w:hint="eastAsia" w:ascii="宋体" w:hAnsi="宋体"/>
          <w:color w:val="auto"/>
          <w:highlight w:val="none"/>
        </w:rPr>
        <w:t xml:space="preserve">     校准日期 </w:t>
      </w:r>
      <w:r>
        <w:rPr>
          <w:rFonts w:hint="eastAsia" w:ascii="宋体" w:hAnsi="宋体"/>
          <w:color w:val="auto"/>
          <w:highlight w:val="none"/>
          <w:u w:val="single"/>
        </w:rPr>
        <w:t xml:space="preserve">                 </w:t>
      </w:r>
      <w:r>
        <w:rPr>
          <w:rFonts w:hint="eastAsia" w:ascii="宋体" w:hAnsi="宋体"/>
          <w:color w:val="auto"/>
          <w:highlight w:val="none"/>
        </w:rPr>
        <w:t xml:space="preserve"> </w:t>
      </w:r>
    </w:p>
    <w:p>
      <w:pPr>
        <w:rPr>
          <w:rFonts w:ascii="宋体" w:hAnsi="宋体" w:eastAsia="宋体"/>
          <w:color w:val="auto"/>
          <w:szCs w:val="21"/>
          <w:highlight w:val="none"/>
        </w:rPr>
      </w:pPr>
    </w:p>
    <w:p>
      <w:pPr>
        <w:rPr>
          <w:rFonts w:hint="eastAsia" w:eastAsia="等线"/>
          <w:color w:val="auto"/>
          <w:sz w:val="24"/>
          <w:highlight w:val="none"/>
        </w:rPr>
        <w:sectPr>
          <w:pgSz w:w="11906" w:h="16838"/>
          <w:pgMar w:top="1417" w:right="1134" w:bottom="1134" w:left="1417" w:header="851" w:footer="992" w:gutter="0"/>
          <w:pgBorders>
            <w:top w:val="none" w:sz="0" w:space="0"/>
            <w:left w:val="none" w:sz="0" w:space="0"/>
            <w:bottom w:val="none" w:sz="0" w:space="0"/>
            <w:right w:val="none" w:sz="0" w:space="0"/>
          </w:pgBorders>
          <w:cols w:space="720" w:num="1"/>
          <w:docGrid w:linePitch="312" w:charSpace="0"/>
        </w:sectPr>
      </w:pPr>
    </w:p>
    <w:p>
      <w:pPr>
        <w:spacing w:before="240" w:after="60" w:line="160" w:lineRule="exact"/>
        <w:jc w:val="left"/>
        <w:outlineLvl w:val="0"/>
        <w:rPr>
          <w:rFonts w:ascii="黑体" w:hAnsi="黑体" w:eastAsia="黑体"/>
          <w:color w:val="auto"/>
          <w:sz w:val="28"/>
          <w:szCs w:val="28"/>
          <w:highlight w:val="none"/>
        </w:rPr>
      </w:pPr>
      <w:bookmarkStart w:id="240" w:name="_Toc15057"/>
      <w:bookmarkStart w:id="241" w:name="_Toc15171"/>
      <w:bookmarkStart w:id="242" w:name="_Toc28661"/>
      <w:bookmarkStart w:id="243" w:name="_Toc21627"/>
      <w:bookmarkStart w:id="244" w:name="_Toc25254"/>
      <w:bookmarkStart w:id="245" w:name="_Toc30294"/>
      <w:bookmarkStart w:id="246" w:name="_Toc19104"/>
      <w:bookmarkStart w:id="247" w:name="_Toc23784686"/>
      <w:bookmarkStart w:id="248" w:name="_Toc23785584"/>
      <w:bookmarkStart w:id="249" w:name="_Toc31172_WPSOffice_Level1"/>
      <w:bookmarkStart w:id="250" w:name="_Toc23784587"/>
      <w:r>
        <w:rPr>
          <w:rFonts w:ascii="黑体" w:hAnsi="黑体" w:eastAsia="黑体"/>
          <w:color w:val="auto"/>
          <w:sz w:val="28"/>
          <w:szCs w:val="28"/>
          <w:highlight w:val="none"/>
        </w:rPr>
        <w:t>附录B</w:t>
      </w:r>
      <w:bookmarkEnd w:id="240"/>
      <w:bookmarkEnd w:id="241"/>
      <w:bookmarkEnd w:id="242"/>
      <w:bookmarkEnd w:id="243"/>
      <w:bookmarkEnd w:id="244"/>
      <w:bookmarkEnd w:id="245"/>
      <w:bookmarkEnd w:id="246"/>
      <w:bookmarkStart w:id="251" w:name="_Toc500258594"/>
    </w:p>
    <w:p>
      <w:pPr>
        <w:pStyle w:val="3"/>
        <w:bidi w:val="0"/>
        <w:jc w:val="center"/>
        <w:rPr>
          <w:rFonts w:hint="eastAsia"/>
          <w:color w:val="auto"/>
          <w:highlight w:val="none"/>
        </w:rPr>
      </w:pPr>
      <w:bookmarkStart w:id="252" w:name="_Toc16034"/>
      <w:bookmarkStart w:id="253" w:name="_Toc17322"/>
      <w:bookmarkStart w:id="254" w:name="_Toc29738"/>
      <w:bookmarkStart w:id="255" w:name="_Toc10093"/>
      <w:bookmarkStart w:id="256" w:name="_Toc31614"/>
      <w:r>
        <w:rPr>
          <w:rFonts w:hint="eastAsia"/>
          <w:color w:val="auto"/>
          <w:highlight w:val="none"/>
        </w:rPr>
        <w:t>电热恒温水浴锅校</w:t>
      </w:r>
      <w:r>
        <w:rPr>
          <w:color w:val="auto"/>
          <w:highlight w:val="none"/>
        </w:rPr>
        <w:t>准证书</w:t>
      </w:r>
      <w:r>
        <w:rPr>
          <w:rFonts w:hint="eastAsia"/>
          <w:color w:val="auto"/>
          <w:highlight w:val="none"/>
        </w:rPr>
        <w:t>内页</w:t>
      </w:r>
      <w:r>
        <w:rPr>
          <w:color w:val="auto"/>
          <w:highlight w:val="none"/>
        </w:rPr>
        <w:t>参考格式</w:t>
      </w:r>
      <w:bookmarkEnd w:id="247"/>
      <w:bookmarkEnd w:id="248"/>
      <w:bookmarkEnd w:id="249"/>
      <w:bookmarkEnd w:id="250"/>
      <w:bookmarkEnd w:id="251"/>
      <w:bookmarkEnd w:id="252"/>
      <w:bookmarkEnd w:id="253"/>
      <w:bookmarkEnd w:id="254"/>
      <w:bookmarkEnd w:id="255"/>
      <w:bookmarkEnd w:id="256"/>
    </w:p>
    <w:p>
      <w:pPr>
        <w:numPr>
          <w:ilvl w:val="0"/>
          <w:numId w:val="0"/>
        </w:numPr>
        <w:spacing w:line="360" w:lineRule="auto"/>
        <w:ind w:leftChars="0"/>
        <w:jc w:val="center"/>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校准</w:t>
      </w:r>
      <w:r>
        <w:rPr>
          <w:rFonts w:hint="eastAsia" w:ascii="宋体" w:hAnsi="宋体" w:eastAsia="宋体" w:cs="宋体"/>
          <w:b/>
          <w:bCs w:val="0"/>
          <w:color w:val="auto"/>
          <w:sz w:val="24"/>
          <w:highlight w:val="none"/>
        </w:rPr>
        <w:t>结</w:t>
      </w:r>
      <w:r>
        <w:rPr>
          <w:rFonts w:hint="eastAsia" w:ascii="宋体" w:hAnsi="宋体" w:eastAsia="宋体" w:cs="Batang"/>
          <w:b/>
          <w:bCs w:val="0"/>
          <w:color w:val="auto"/>
          <w:sz w:val="24"/>
          <w:highlight w:val="none"/>
        </w:rPr>
        <w:t>果</w:t>
      </w:r>
    </w:p>
    <w:p>
      <w:pPr>
        <w:numPr>
          <w:ilvl w:val="0"/>
          <w:numId w:val="0"/>
        </w:numPr>
        <w:spacing w:line="360" w:lineRule="auto"/>
        <w:ind w:leftChars="0"/>
        <w:rPr>
          <w:rFonts w:hint="eastAsia" w:ascii="宋体" w:hAnsi="宋体" w:eastAsia="宋体"/>
          <w:bCs/>
          <w:color w:val="auto"/>
          <w:sz w:val="24"/>
          <w:highlight w:val="none"/>
        </w:rPr>
      </w:pPr>
      <w:r>
        <w:rPr>
          <w:rFonts w:hint="eastAsia" w:ascii="宋体" w:hAnsi="宋体" w:eastAsia="宋体"/>
          <w:bCs/>
          <w:color w:val="auto"/>
          <w:sz w:val="24"/>
          <w:highlight w:val="none"/>
          <w:lang w:val="en-US" w:eastAsia="zh-CN"/>
        </w:rPr>
        <w:t>B.1 温度传感器</w:t>
      </w:r>
      <w:r>
        <w:rPr>
          <w:rFonts w:hint="eastAsia" w:ascii="宋体" w:hAnsi="宋体" w:eastAsia="宋体"/>
          <w:bCs/>
          <w:color w:val="auto"/>
          <w:sz w:val="24"/>
          <w:highlight w:val="none"/>
        </w:rPr>
        <w:t>布点</w:t>
      </w:r>
      <w:r>
        <w:rPr>
          <w:rFonts w:hint="eastAsia" w:ascii="宋体" w:hAnsi="宋体" w:eastAsia="宋体"/>
          <w:bCs/>
          <w:color w:val="auto"/>
          <w:sz w:val="24"/>
          <w:highlight w:val="none"/>
          <w:lang w:eastAsia="zh-CN"/>
        </w:rPr>
        <w:t>示意图</w:t>
      </w:r>
    </w:p>
    <w:p>
      <w:pPr>
        <w:spacing w:line="360" w:lineRule="auto"/>
        <w:jc w:val="center"/>
        <w:rPr>
          <w:color w:val="auto"/>
          <w:highlight w:val="none"/>
        </w:rPr>
      </w:pPr>
      <w:r>
        <w:rPr>
          <w:color w:val="auto"/>
          <w:highlight w:val="none"/>
        </w:rPr>
        <w:drawing>
          <wp:inline distT="0" distB="0" distL="114300" distR="114300">
            <wp:extent cx="2305685" cy="1294765"/>
            <wp:effectExtent l="0" t="0" r="0" b="0"/>
            <wp:docPr id="19"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1"/>
                    <pic:cNvPicPr>
                      <a:picLocks noChangeAspect="1"/>
                    </pic:cNvPicPr>
                  </pic:nvPicPr>
                  <pic:blipFill>
                    <a:blip r:embed="rId32"/>
                    <a:stretch>
                      <a:fillRect/>
                    </a:stretch>
                  </pic:blipFill>
                  <pic:spPr>
                    <a:xfrm>
                      <a:off x="0" y="0"/>
                      <a:ext cx="2305685" cy="1294765"/>
                    </a:xfrm>
                    <a:prstGeom prst="rect">
                      <a:avLst/>
                    </a:prstGeom>
                    <a:noFill/>
                    <a:ln>
                      <a:noFill/>
                    </a:ln>
                  </pic:spPr>
                </pic:pic>
              </a:graphicData>
            </a:graphic>
          </wp:inline>
        </w:drawing>
      </w:r>
    </w:p>
    <w:p>
      <w:pPr>
        <w:pStyle w:val="43"/>
        <w:bidi w:val="0"/>
        <w:rPr>
          <w:rFonts w:hint="eastAsia"/>
          <w:color w:val="auto"/>
          <w:highlight w:val="none"/>
          <w:lang w:eastAsia="zh-CN"/>
        </w:rPr>
      </w:pPr>
      <w:r>
        <w:rPr>
          <w:rFonts w:hint="eastAsia"/>
          <w:color w:val="auto"/>
          <w:highlight w:val="none"/>
          <w:lang w:eastAsia="zh-CN"/>
        </w:rPr>
        <w:t>说明：测试</w:t>
      </w:r>
      <w:r>
        <w:rPr>
          <w:rFonts w:hint="eastAsia"/>
          <w:color w:val="auto"/>
          <w:highlight w:val="none"/>
        </w:rPr>
        <w:t>点</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位于工作</w:t>
      </w:r>
      <w:r>
        <w:rPr>
          <w:rFonts w:hint="eastAsia"/>
          <w:color w:val="auto"/>
          <w:highlight w:val="none"/>
          <w:lang w:eastAsia="zh-CN"/>
        </w:rPr>
        <w:t>空间</w:t>
      </w:r>
      <w:r>
        <w:rPr>
          <w:rFonts w:hint="eastAsia"/>
          <w:color w:val="auto"/>
          <w:highlight w:val="none"/>
        </w:rPr>
        <w:t>的几何中心</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4”</w:t>
      </w:r>
      <w:r>
        <w:rPr>
          <w:rFonts w:hint="eastAsia"/>
          <w:color w:val="auto"/>
          <w:highlight w:val="none"/>
        </w:rPr>
        <w:t>各测</w:t>
      </w:r>
      <w:r>
        <w:rPr>
          <w:rFonts w:hint="eastAsia"/>
          <w:color w:val="auto"/>
          <w:highlight w:val="none"/>
          <w:lang w:eastAsia="zh-CN"/>
        </w:rPr>
        <w:t>试</w:t>
      </w:r>
      <w:r>
        <w:rPr>
          <w:rFonts w:hint="eastAsia"/>
          <w:color w:val="auto"/>
          <w:highlight w:val="none"/>
        </w:rPr>
        <w:t>点到水浴锅内壁的距离为各自边长的1/10</w:t>
      </w:r>
      <w:r>
        <w:rPr>
          <w:rFonts w:hint="eastAsia"/>
          <w:color w:val="auto"/>
          <w:highlight w:val="none"/>
          <w:lang w:eastAsia="zh-CN"/>
        </w:rPr>
        <w:t>，</w:t>
      </w:r>
      <w:r>
        <w:rPr>
          <w:rFonts w:hint="eastAsia"/>
          <w:color w:val="auto"/>
          <w:highlight w:val="none"/>
        </w:rPr>
        <w:t>温度传感器距离底部</w:t>
      </w:r>
      <w:r>
        <w:rPr>
          <w:rFonts w:hint="eastAsia"/>
          <w:color w:val="auto"/>
          <w:highlight w:val="none"/>
          <w:lang w:eastAsia="zh-CN"/>
        </w:rPr>
        <w:t>搁</w:t>
      </w:r>
      <w:r>
        <w:rPr>
          <w:rFonts w:hint="eastAsia"/>
          <w:color w:val="auto"/>
          <w:highlight w:val="none"/>
        </w:rPr>
        <w:t>板20mm。</w:t>
      </w:r>
    </w:p>
    <w:p>
      <w:pPr>
        <w:numPr>
          <w:ilvl w:val="0"/>
          <w:numId w:val="0"/>
        </w:numPr>
        <w:spacing w:line="360" w:lineRule="auto"/>
        <w:ind w:leftChars="0"/>
        <w:rPr>
          <w:rFonts w:hint="eastAsia" w:ascii="宋体" w:hAnsi="宋体" w:eastAsia="宋体" w:cs="宋体"/>
          <w:bCs/>
          <w:color w:val="auto"/>
          <w:position w:val="-6"/>
          <w:sz w:val="24"/>
          <w:highlight w:val="none"/>
        </w:rPr>
      </w:pPr>
      <w:r>
        <w:rPr>
          <w:rFonts w:hint="eastAsia" w:ascii="宋体" w:hAnsi="宋体" w:eastAsia="宋体" w:cs="宋体"/>
          <w:bCs/>
          <w:color w:val="auto"/>
          <w:position w:val="-6"/>
          <w:sz w:val="24"/>
          <w:highlight w:val="none"/>
          <w:lang w:val="en-US" w:eastAsia="zh-CN"/>
        </w:rPr>
        <w:t>B.2 温度</w:t>
      </w:r>
      <w:r>
        <w:rPr>
          <w:rFonts w:hint="eastAsia" w:ascii="宋体" w:hAnsi="宋体" w:eastAsia="宋体" w:cs="宋体"/>
          <w:bCs/>
          <w:color w:val="auto"/>
          <w:position w:val="-6"/>
          <w:sz w:val="24"/>
          <w:highlight w:val="none"/>
        </w:rPr>
        <w:t>校准结果</w:t>
      </w:r>
    </w:p>
    <w:tbl>
      <w:tblPr>
        <w:tblStyle w:val="25"/>
        <w:tblpPr w:leftFromText="180" w:rightFromText="180" w:vertAnchor="text" w:horzAnchor="page" w:tblpX="1800"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2450"/>
        <w:gridCol w:w="245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spacing w:line="36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bCs/>
                <w:color w:val="auto"/>
                <w:position w:val="-6"/>
                <w:sz w:val="21"/>
                <w:szCs w:val="21"/>
                <w:highlight w:val="none"/>
                <w:lang w:eastAsia="zh-CN"/>
              </w:rPr>
              <w:t>温度设定值</w:t>
            </w:r>
          </w:p>
        </w:tc>
        <w:tc>
          <w:tcPr>
            <w:tcW w:w="7734" w:type="dxa"/>
            <w:gridSpan w:val="3"/>
            <w:vAlign w:val="center"/>
          </w:tcPr>
          <w:p>
            <w:pPr>
              <w:spacing w:line="360" w:lineRule="auto"/>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校准项目</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校准结果（℃）</w:t>
            </w:r>
          </w:p>
        </w:tc>
        <w:tc>
          <w:tcPr>
            <w:tcW w:w="2834" w:type="dxa"/>
            <w:vAlign w:val="center"/>
          </w:tcPr>
          <w:p>
            <w:pPr>
              <w:spacing w:line="360" w:lineRule="auto"/>
              <w:jc w:val="center"/>
              <w:rPr>
                <w:rFonts w:hint="eastAsia" w:ascii="宋体" w:hAnsi="宋体" w:eastAsia="宋体" w:cs="宋体"/>
                <w:color w:val="auto"/>
                <w:sz w:val="21"/>
                <w:szCs w:val="21"/>
                <w:highlight w:val="none"/>
                <w:vertAlign w:val="baseline"/>
              </w:rPr>
            </w:pPr>
            <w:r>
              <w:rPr>
                <w:rStyle w:val="101"/>
                <w:rFonts w:hint="eastAsia" w:ascii="宋体" w:hAnsi="宋体" w:eastAsia="宋体" w:cs="宋体"/>
                <w:color w:val="auto"/>
                <w:sz w:val="21"/>
                <w:szCs w:val="21"/>
                <w:highlight w:val="none"/>
                <w:lang w:val="en-US" w:eastAsia="zh-CN"/>
              </w:rPr>
              <w:t>扩展不确定度</w:t>
            </w:r>
            <w:r>
              <w:rPr>
                <w:rStyle w:val="101"/>
                <w:rFonts w:hint="eastAsia" w:ascii="宋体" w:hAnsi="宋体" w:eastAsia="宋体" w:cs="宋体"/>
                <w:i/>
                <w:iCs/>
                <w:color w:val="auto"/>
                <w:sz w:val="21"/>
                <w:szCs w:val="21"/>
                <w:highlight w:val="none"/>
                <w:lang w:val="en-US" w:eastAsia="zh-CN"/>
              </w:rPr>
              <w:t>U</w:t>
            </w:r>
            <w:r>
              <w:rPr>
                <w:rStyle w:val="101"/>
                <w:rFonts w:hint="eastAsia" w:ascii="宋体" w:hAnsi="宋体" w:eastAsia="宋体" w:cs="宋体"/>
                <w:i w:val="0"/>
                <w:iCs w:val="0"/>
                <w:color w:val="auto"/>
                <w:sz w:val="21"/>
                <w:szCs w:val="21"/>
                <w:highlight w:val="none"/>
                <w:lang w:val="en-US" w:eastAsia="zh-CN"/>
              </w:rPr>
              <w:t>(</w:t>
            </w:r>
            <w:r>
              <w:rPr>
                <w:rStyle w:val="101"/>
                <w:rFonts w:hint="eastAsia" w:ascii="宋体" w:hAnsi="宋体" w:eastAsia="宋体" w:cs="宋体"/>
                <w:i/>
                <w:iCs/>
                <w:color w:val="auto"/>
                <w:sz w:val="21"/>
                <w:szCs w:val="21"/>
                <w:highlight w:val="none"/>
                <w:lang w:val="en-US" w:eastAsia="zh-CN"/>
              </w:rPr>
              <w:t>k</w:t>
            </w:r>
            <w:r>
              <w:rPr>
                <w:rStyle w:val="101"/>
                <w:rFonts w:hint="eastAsia" w:ascii="宋体" w:hAnsi="宋体" w:eastAsia="宋体" w:cs="宋体"/>
                <w:color w:val="auto"/>
                <w:sz w:val="21"/>
                <w:szCs w:val="21"/>
                <w:highlight w:val="none"/>
                <w:lang w:val="en-US" w:eastAsia="zh-CN"/>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温度上偏差</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rPr>
            </w:pPr>
          </w:p>
        </w:tc>
        <w:tc>
          <w:tcPr>
            <w:tcW w:w="2834" w:type="dxa"/>
            <w:vAlign w:val="center"/>
          </w:tcPr>
          <w:p>
            <w:pPr>
              <w:spacing w:line="360" w:lineRule="auto"/>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温度下偏差</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rPr>
            </w:pPr>
          </w:p>
        </w:tc>
        <w:tc>
          <w:tcPr>
            <w:tcW w:w="2834" w:type="dxa"/>
            <w:vAlign w:val="center"/>
          </w:tcPr>
          <w:p>
            <w:pPr>
              <w:spacing w:line="360" w:lineRule="auto"/>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温度均匀度</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rPr>
            </w:pPr>
          </w:p>
        </w:tc>
        <w:tc>
          <w:tcPr>
            <w:tcW w:w="2834" w:type="dxa"/>
            <w:vAlign w:val="center"/>
          </w:tcPr>
          <w:p>
            <w:pPr>
              <w:spacing w:line="360" w:lineRule="auto"/>
              <w:jc w:val="center"/>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温度波动度</w:t>
            </w:r>
          </w:p>
        </w:tc>
        <w:tc>
          <w:tcPr>
            <w:tcW w:w="2450" w:type="dxa"/>
            <w:vAlign w:val="center"/>
          </w:tcPr>
          <w:p>
            <w:pPr>
              <w:spacing w:line="360" w:lineRule="auto"/>
              <w:jc w:val="center"/>
              <w:rPr>
                <w:rFonts w:hint="eastAsia" w:ascii="宋体" w:hAnsi="宋体" w:eastAsia="宋体" w:cs="宋体"/>
                <w:color w:val="auto"/>
                <w:sz w:val="21"/>
                <w:szCs w:val="21"/>
                <w:highlight w:val="none"/>
                <w:vertAlign w:val="baseline"/>
              </w:rPr>
            </w:pPr>
          </w:p>
        </w:tc>
        <w:tc>
          <w:tcPr>
            <w:tcW w:w="2834" w:type="dxa"/>
            <w:vAlign w:val="center"/>
          </w:tcPr>
          <w:p>
            <w:pPr>
              <w:spacing w:line="360" w:lineRule="auto"/>
              <w:jc w:val="center"/>
              <w:rPr>
                <w:rFonts w:hint="eastAsia" w:ascii="宋体" w:hAnsi="宋体" w:eastAsia="宋体" w:cs="宋体"/>
                <w:color w:val="auto"/>
                <w:sz w:val="21"/>
                <w:szCs w:val="21"/>
                <w:highlight w:val="none"/>
                <w:vertAlign w:val="baseline"/>
              </w:rPr>
            </w:pPr>
          </w:p>
        </w:tc>
      </w:tr>
    </w:tbl>
    <w:p>
      <w:pPr>
        <w:spacing w:line="360" w:lineRule="auto"/>
        <w:rPr>
          <w:rFonts w:hint="eastAsia" w:ascii="宋体" w:hAnsi="宋体" w:eastAsia="宋体" w:cs="宋体"/>
          <w:bCs/>
          <w:color w:val="auto"/>
          <w:position w:val="-6"/>
          <w:sz w:val="24"/>
          <w:highlight w:val="none"/>
          <w:lang w:eastAsia="zh-CN"/>
        </w:rPr>
      </w:pPr>
    </w:p>
    <w:p>
      <w:pPr>
        <w:spacing w:line="360" w:lineRule="auto"/>
        <w:rPr>
          <w:rFonts w:ascii="宋体" w:hAnsi="宋体" w:eastAsia="宋体"/>
          <w:color w:val="auto"/>
          <w:sz w:val="24"/>
          <w:highlight w:val="none"/>
        </w:rPr>
      </w:pPr>
    </w:p>
    <w:p>
      <w:pPr>
        <w:rPr>
          <w:rFonts w:eastAsia="黑体"/>
          <w:color w:val="auto"/>
          <w:sz w:val="28"/>
          <w:szCs w:val="28"/>
          <w:highlight w:val="none"/>
        </w:rPr>
      </w:pPr>
    </w:p>
    <w:p>
      <w:pPr>
        <w:rPr>
          <w:rFonts w:eastAsia="宋体"/>
          <w:bCs/>
          <w:color w:val="auto"/>
          <w:sz w:val="28"/>
          <w:szCs w:val="28"/>
          <w:highlight w:val="none"/>
        </w:rPr>
      </w:pPr>
      <w:bookmarkStart w:id="257" w:name="_Toc23784692"/>
      <w:bookmarkStart w:id="258" w:name="_Toc198433137"/>
      <w:bookmarkStart w:id="259" w:name="_Toc13651"/>
      <w:bookmarkStart w:id="260" w:name="_Toc500258835"/>
      <w:bookmarkStart w:id="261" w:name="_Toc23784593"/>
      <w:bookmarkStart w:id="262" w:name="_Toc23785590"/>
      <w:bookmarkStart w:id="263" w:name="_Toc28237_WPSOffice_Level1"/>
    </w:p>
    <w:p>
      <w:pPr>
        <w:rPr>
          <w:rFonts w:eastAsia="宋体"/>
          <w:color w:val="auto"/>
          <w:sz w:val="28"/>
          <w:szCs w:val="28"/>
          <w:highlight w:val="none"/>
        </w:rPr>
      </w:pPr>
    </w:p>
    <w:p>
      <w:pPr>
        <w:rPr>
          <w:rFonts w:eastAsia="宋体"/>
          <w:color w:val="auto"/>
          <w:sz w:val="28"/>
          <w:szCs w:val="28"/>
          <w:highlight w:val="none"/>
        </w:rPr>
      </w:pPr>
    </w:p>
    <w:p>
      <w:pPr>
        <w:rPr>
          <w:rFonts w:eastAsia="宋体"/>
          <w:color w:val="auto"/>
          <w:sz w:val="28"/>
          <w:szCs w:val="28"/>
          <w:highlight w:val="none"/>
        </w:rPr>
      </w:pPr>
    </w:p>
    <w:p>
      <w:pPr>
        <w:rPr>
          <w:rFonts w:eastAsia="宋体"/>
          <w:color w:val="auto"/>
          <w:sz w:val="28"/>
          <w:szCs w:val="28"/>
          <w:highlight w:val="none"/>
        </w:rPr>
      </w:pPr>
    </w:p>
    <w:p>
      <w:pPr>
        <w:spacing w:before="240" w:after="60"/>
        <w:outlineLvl w:val="0"/>
        <w:rPr>
          <w:rFonts w:ascii="黑体" w:hAnsi="黑体" w:eastAsia="黑体"/>
          <w:color w:val="auto"/>
          <w:sz w:val="28"/>
          <w:szCs w:val="28"/>
          <w:highlight w:val="none"/>
        </w:rPr>
      </w:pPr>
      <w:bookmarkStart w:id="264" w:name="_Toc3818"/>
      <w:bookmarkStart w:id="265" w:name="_Toc16754"/>
      <w:bookmarkStart w:id="266" w:name="_Toc8022"/>
      <w:bookmarkStart w:id="267" w:name="_Toc8870"/>
      <w:bookmarkStart w:id="268" w:name="_Toc23339"/>
      <w:bookmarkStart w:id="269" w:name="_Toc2422"/>
      <w:bookmarkStart w:id="270" w:name="_Toc20526"/>
      <w:r>
        <w:rPr>
          <w:rFonts w:ascii="黑体" w:hAnsi="黑体" w:eastAsia="黑体"/>
          <w:color w:val="auto"/>
          <w:sz w:val="28"/>
          <w:szCs w:val="28"/>
          <w:highlight w:val="none"/>
        </w:rPr>
        <w:t>附录C</w:t>
      </w:r>
      <w:bookmarkEnd w:id="264"/>
      <w:bookmarkEnd w:id="265"/>
      <w:bookmarkEnd w:id="266"/>
      <w:bookmarkEnd w:id="267"/>
      <w:bookmarkEnd w:id="268"/>
      <w:bookmarkEnd w:id="269"/>
      <w:bookmarkEnd w:id="270"/>
      <w:r>
        <w:rPr>
          <w:rFonts w:ascii="黑体" w:hAnsi="黑体" w:eastAsia="黑体"/>
          <w:color w:val="auto"/>
          <w:sz w:val="28"/>
          <w:szCs w:val="28"/>
          <w:highlight w:val="none"/>
        </w:rPr>
        <w:t xml:space="preserve"> </w:t>
      </w:r>
      <w:bookmarkEnd w:id="257"/>
      <w:bookmarkEnd w:id="258"/>
      <w:bookmarkEnd w:id="259"/>
      <w:bookmarkEnd w:id="260"/>
      <w:bookmarkEnd w:id="261"/>
      <w:bookmarkEnd w:id="262"/>
      <w:bookmarkEnd w:id="263"/>
    </w:p>
    <w:p>
      <w:pPr>
        <w:pStyle w:val="3"/>
        <w:bidi w:val="0"/>
        <w:jc w:val="center"/>
        <w:rPr>
          <w:rFonts w:hint="eastAsia" w:eastAsia="黑体"/>
          <w:color w:val="auto"/>
          <w:highlight w:val="none"/>
          <w:lang w:val="en-US" w:eastAsia="zh-CN"/>
        </w:rPr>
      </w:pPr>
      <w:bookmarkStart w:id="271" w:name="_Toc28237"/>
      <w:r>
        <w:rPr>
          <w:rFonts w:hint="eastAsia"/>
          <w:color w:val="auto"/>
          <w:highlight w:val="none"/>
        </w:rPr>
        <w:t>水浴锅温度偏差校准结果的不确定度评定</w:t>
      </w:r>
      <w:r>
        <w:rPr>
          <w:rFonts w:hint="eastAsia"/>
          <w:color w:val="auto"/>
          <w:highlight w:val="none"/>
          <w:lang w:eastAsia="zh-CN"/>
        </w:rPr>
        <w:t>示例</w:t>
      </w:r>
      <w:bookmarkEnd w:id="271"/>
    </w:p>
    <w:p>
      <w:pPr>
        <w:pStyle w:val="43"/>
        <w:bidi w:val="0"/>
        <w:ind w:left="0" w:leftChars="0" w:firstLine="0" w:firstLineChars="0"/>
        <w:rPr>
          <w:rFonts w:hint="eastAsia" w:cs="Times New Roman"/>
          <w:color w:val="auto"/>
          <w:highlight w:val="none"/>
        </w:rPr>
      </w:pPr>
      <w:r>
        <w:rPr>
          <w:rFonts w:hint="eastAsia" w:cs="Times New Roman"/>
          <w:color w:val="auto"/>
          <w:highlight w:val="none"/>
          <w:lang w:val="en-US" w:eastAsia="zh-CN"/>
        </w:rPr>
        <w:t>C</w:t>
      </w:r>
      <w:r>
        <w:rPr>
          <w:rFonts w:hint="eastAsia" w:cs="Times New Roman"/>
          <w:color w:val="auto"/>
          <w:highlight w:val="none"/>
        </w:rPr>
        <w:t>.1</w:t>
      </w:r>
      <w:r>
        <w:rPr>
          <w:rFonts w:hint="eastAsia" w:cs="Times New Roman"/>
          <w:color w:val="auto"/>
          <w:highlight w:val="none"/>
          <w:lang w:val="en-US" w:eastAsia="zh-CN"/>
        </w:rPr>
        <w:t xml:space="preserve"> </w:t>
      </w:r>
      <w:r>
        <w:rPr>
          <w:rFonts w:hint="eastAsia" w:cs="Times New Roman"/>
          <w:color w:val="auto"/>
          <w:highlight w:val="none"/>
        </w:rPr>
        <w:t>概述</w:t>
      </w:r>
    </w:p>
    <w:p>
      <w:pPr>
        <w:pStyle w:val="43"/>
        <w:bidi w:val="0"/>
        <w:ind w:left="0" w:leftChars="0" w:firstLine="0" w:firstLineChars="0"/>
        <w:rPr>
          <w:color w:val="auto"/>
          <w:sz w:val="24"/>
          <w:highlight w:val="none"/>
        </w:rPr>
      </w:pPr>
      <w:r>
        <w:rPr>
          <w:rFonts w:hint="eastAsia"/>
          <w:color w:val="auto"/>
          <w:sz w:val="24"/>
          <w:highlight w:val="none"/>
          <w:lang w:val="en-US" w:eastAsia="zh-CN"/>
        </w:rPr>
        <w:t>C</w:t>
      </w:r>
      <w:r>
        <w:rPr>
          <w:color w:val="auto"/>
          <w:sz w:val="24"/>
          <w:highlight w:val="none"/>
        </w:rPr>
        <w:t>.1.</w:t>
      </w:r>
      <w:r>
        <w:rPr>
          <w:rFonts w:hint="eastAsia" w:cs="Times New Roman"/>
          <w:color w:val="auto"/>
          <w:highlight w:val="none"/>
        </w:rPr>
        <w:t xml:space="preserve">1 </w:t>
      </w:r>
      <w:r>
        <w:rPr>
          <w:color w:val="auto"/>
          <w:sz w:val="24"/>
          <w:highlight w:val="none"/>
        </w:rPr>
        <w:t>被测对象</w:t>
      </w:r>
    </w:p>
    <w:p>
      <w:pPr>
        <w:pStyle w:val="43"/>
        <w:bidi w:val="0"/>
        <w:ind w:left="0" w:leftChars="0" w:firstLine="638" w:firstLineChars="266"/>
        <w:rPr>
          <w:color w:val="auto"/>
          <w:sz w:val="24"/>
          <w:highlight w:val="none"/>
        </w:rPr>
      </w:pPr>
      <w:r>
        <w:rPr>
          <w:rFonts w:hint="eastAsia" w:ascii="宋体" w:hAnsi="宋体" w:eastAsia="宋体" w:cs="Times New Roman"/>
          <w:color w:val="auto"/>
          <w:kern w:val="0"/>
          <w:sz w:val="24"/>
          <w:szCs w:val="20"/>
          <w:highlight w:val="none"/>
          <w:lang w:val="en-US" w:eastAsia="zh-CN" w:bidi="ar-SA"/>
        </w:rPr>
        <w:t>被</w:t>
      </w:r>
      <w:r>
        <w:rPr>
          <w:rFonts w:hint="eastAsia"/>
          <w:bCs/>
          <w:color w:val="auto"/>
          <w:sz w:val="24"/>
          <w:highlight w:val="none"/>
          <w:lang w:eastAsia="zh-CN"/>
        </w:rPr>
        <w:t>校准</w:t>
      </w:r>
      <w:r>
        <w:rPr>
          <w:rFonts w:hint="eastAsia" w:cs="Times New Roman"/>
          <w:color w:val="auto"/>
          <w:sz w:val="24"/>
          <w:highlight w:val="none"/>
          <w:lang w:eastAsia="zh-CN"/>
        </w:rPr>
        <w:t>仪器</w:t>
      </w:r>
      <w:r>
        <w:rPr>
          <w:rFonts w:hint="eastAsia"/>
          <w:bCs/>
          <w:color w:val="auto"/>
          <w:sz w:val="24"/>
          <w:highlight w:val="none"/>
          <w:lang w:eastAsia="zh-CN"/>
        </w:rPr>
        <w:t>为无孔、内胆横截面为矩形的恒温水浴锅</w:t>
      </w:r>
      <w:r>
        <w:rPr>
          <w:color w:val="auto"/>
          <w:sz w:val="24"/>
          <w:highlight w:val="none"/>
        </w:rPr>
        <w:t>，</w:t>
      </w:r>
      <w:r>
        <w:rPr>
          <w:rFonts w:hint="eastAsia"/>
          <w:color w:val="auto"/>
          <w:sz w:val="24"/>
          <w:highlight w:val="none"/>
          <w:lang w:eastAsia="zh-CN"/>
        </w:rPr>
        <w:t>其</w:t>
      </w:r>
      <w:r>
        <w:rPr>
          <w:color w:val="auto"/>
          <w:sz w:val="24"/>
          <w:highlight w:val="none"/>
        </w:rPr>
        <w:t>测量范围为</w:t>
      </w:r>
      <w:r>
        <w:rPr>
          <w:rFonts w:hint="eastAsia"/>
          <w:color w:val="auto"/>
          <w:sz w:val="24"/>
          <w:highlight w:val="none"/>
          <w:lang w:val="en-US" w:eastAsia="zh-CN"/>
        </w:rPr>
        <w:t>(0</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100)</w:t>
      </w:r>
      <w:r>
        <w:rPr>
          <w:rFonts w:hint="eastAsia" w:ascii="宋体" w:hAnsi="宋体" w:eastAsia="宋体" w:cs="宋体"/>
          <w:color w:val="auto"/>
          <w:sz w:val="24"/>
          <w:highlight w:val="none"/>
          <w:lang w:val="en-US" w:eastAsia="zh-CN"/>
        </w:rPr>
        <w:t>℃</w:t>
      </w:r>
      <w:r>
        <w:rPr>
          <w:color w:val="auto"/>
          <w:sz w:val="24"/>
          <w:highlight w:val="none"/>
        </w:rPr>
        <w:t>，分辨</w:t>
      </w:r>
      <w:r>
        <w:rPr>
          <w:rFonts w:hint="eastAsia"/>
          <w:color w:val="auto"/>
          <w:sz w:val="24"/>
          <w:highlight w:val="none"/>
          <w:lang w:eastAsia="zh-CN"/>
        </w:rPr>
        <w:t>力</w:t>
      </w:r>
      <w:r>
        <w:rPr>
          <w:color w:val="auto"/>
          <w:sz w:val="24"/>
          <w:highlight w:val="none"/>
        </w:rPr>
        <w:t>为</w:t>
      </w:r>
      <w:r>
        <w:rPr>
          <w:rFonts w:hint="eastAsia"/>
          <w:color w:val="auto"/>
          <w:sz w:val="24"/>
          <w:highlight w:val="none"/>
          <w:lang w:val="en-US" w:eastAsia="zh-CN"/>
        </w:rPr>
        <w:t>0.1</w:t>
      </w:r>
      <w:r>
        <w:rPr>
          <w:rFonts w:hint="eastAsia" w:ascii="宋体" w:hAnsi="宋体" w:eastAsia="宋体" w:cs="宋体"/>
          <w:color w:val="auto"/>
          <w:sz w:val="24"/>
          <w:highlight w:val="none"/>
          <w:lang w:val="en-US" w:eastAsia="zh-CN"/>
        </w:rPr>
        <w:t>℃</w:t>
      </w:r>
      <w:r>
        <w:rPr>
          <w:color w:val="auto"/>
          <w:sz w:val="24"/>
          <w:highlight w:val="none"/>
        </w:rPr>
        <w:t xml:space="preserve">。 </w:t>
      </w:r>
    </w:p>
    <w:p>
      <w:pPr>
        <w:pStyle w:val="43"/>
        <w:bidi w:val="0"/>
        <w:ind w:left="0" w:leftChars="0" w:firstLine="0" w:firstLineChars="0"/>
        <w:rPr>
          <w:color w:val="auto"/>
          <w:sz w:val="24"/>
          <w:highlight w:val="none"/>
        </w:rPr>
      </w:pPr>
      <w:r>
        <w:rPr>
          <w:rFonts w:hint="eastAsia"/>
          <w:color w:val="auto"/>
          <w:sz w:val="24"/>
          <w:highlight w:val="none"/>
          <w:lang w:val="en-US" w:eastAsia="zh-CN"/>
        </w:rPr>
        <w:t>C</w:t>
      </w:r>
      <w:r>
        <w:rPr>
          <w:color w:val="auto"/>
          <w:sz w:val="24"/>
          <w:highlight w:val="none"/>
        </w:rPr>
        <w:t>.1.2 测量标准</w:t>
      </w:r>
    </w:p>
    <w:p>
      <w:pPr>
        <w:pStyle w:val="43"/>
        <w:bidi w:val="0"/>
        <w:ind w:left="0" w:leftChars="0" w:firstLine="638" w:firstLineChars="266"/>
        <w:rPr>
          <w:rFonts w:eastAsia="宋体"/>
          <w:color w:val="auto"/>
          <w:highlight w:val="none"/>
        </w:rPr>
      </w:pPr>
      <w:r>
        <w:rPr>
          <w:rFonts w:hint="eastAsia" w:eastAsia="宋体"/>
          <w:color w:val="auto"/>
          <w:highlight w:val="none"/>
          <w:lang w:val="en-US" w:eastAsia="zh-CN"/>
        </w:rPr>
        <w:t>如表C.1所示。</w:t>
      </w:r>
    </w:p>
    <w:p>
      <w:pPr>
        <w:spacing w:line="360" w:lineRule="auto"/>
        <w:jc w:val="center"/>
        <w:rPr>
          <w:rFonts w:hint="default" w:eastAsia="宋体"/>
          <w:color w:val="auto"/>
          <w:highlight w:val="none"/>
          <w:lang w:val="en-US" w:eastAsia="zh-CN"/>
        </w:rPr>
      </w:pPr>
      <w:r>
        <w:rPr>
          <w:rStyle w:val="102"/>
          <w:rFonts w:hint="eastAsia"/>
          <w:color w:val="auto"/>
          <w:highlight w:val="none"/>
          <w:lang w:eastAsia="zh-CN"/>
        </w:rPr>
        <w:t>表</w:t>
      </w:r>
      <w:r>
        <w:rPr>
          <w:rStyle w:val="102"/>
          <w:rFonts w:hint="eastAsia"/>
          <w:color w:val="auto"/>
          <w:highlight w:val="none"/>
          <w:lang w:val="en-US" w:eastAsia="zh-CN"/>
        </w:rPr>
        <w:t>C.1 测量标准技术指标</w:t>
      </w:r>
    </w:p>
    <w:tbl>
      <w:tblPr>
        <w:tblStyle w:val="2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2161"/>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zh-TW" w:eastAsia="zh-TW"/>
              </w:rPr>
              <w:t>序号</w:t>
            </w:r>
          </w:p>
        </w:tc>
        <w:tc>
          <w:tcPr>
            <w:tcW w:w="2161"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测量标准或设备</w:t>
            </w:r>
          </w:p>
        </w:tc>
        <w:tc>
          <w:tcPr>
            <w:tcW w:w="6565"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686"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zh-TW" w:eastAsia="zh-TW"/>
              </w:rPr>
              <w:t>1</w:t>
            </w:r>
          </w:p>
        </w:tc>
        <w:tc>
          <w:tcPr>
            <w:tcW w:w="2161"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铂电阻</w:t>
            </w:r>
          </w:p>
        </w:tc>
        <w:tc>
          <w:tcPr>
            <w:tcW w:w="6565" w:type="dxa"/>
            <w:shd w:val="clear" w:color="auto" w:fill="FFFFFF"/>
            <w:noWrap w:val="0"/>
            <w:vAlign w:val="center"/>
          </w:tcPr>
          <w:p>
            <w:pPr>
              <w:jc w:val="center"/>
              <w:rPr>
                <w:rStyle w:val="101"/>
                <w:rFonts w:hint="eastAsia"/>
                <w:color w:val="auto"/>
                <w:highlight w:val="none"/>
                <w:lang w:val="en-US" w:eastAsia="zh-CN"/>
              </w:rPr>
            </w:pPr>
            <w:r>
              <w:rPr>
                <w:rFonts w:hint="eastAsia" w:ascii="宋体" w:hAnsi="宋体" w:eastAsia="宋体" w:cs="宋体"/>
                <w:color w:val="auto"/>
                <w:sz w:val="21"/>
                <w:szCs w:val="21"/>
                <w:highlight w:val="none"/>
                <w:lang w:val="en-US" w:eastAsia="zh-CN"/>
              </w:rPr>
              <w:t>5支A级的四线制工业铂电阻，60℃校准结果扩展不确定度</w:t>
            </w:r>
            <w:r>
              <w:rPr>
                <w:rFonts w:hint="eastAsia" w:ascii="宋体" w:hAnsi="宋体" w:eastAsia="宋体" w:cs="宋体"/>
                <w:i/>
                <w:iCs/>
                <w:color w:val="auto"/>
                <w:sz w:val="21"/>
                <w:szCs w:val="21"/>
                <w:highlight w:val="none"/>
                <w:lang w:val="en-US" w:eastAsia="zh-CN"/>
              </w:rPr>
              <w:t>U</w:t>
            </w:r>
            <w:r>
              <w:rPr>
                <w:rFonts w:hint="eastAsia" w:ascii="宋体" w:hAnsi="宋体" w:eastAsia="宋体" w:cs="宋体"/>
                <w:color w:val="auto"/>
                <w:sz w:val="21"/>
                <w:szCs w:val="21"/>
                <w:highlight w:val="none"/>
                <w:lang w:val="en-US" w:eastAsia="zh-CN"/>
              </w:rPr>
              <w:t>=0.016℃,</w:t>
            </w:r>
            <w:r>
              <w:rPr>
                <w:rFonts w:hint="eastAsia" w:ascii="宋体" w:hAnsi="宋体" w:eastAsia="宋体" w:cs="宋体"/>
                <w:i/>
                <w:iCs/>
                <w:color w:val="auto"/>
                <w:sz w:val="21"/>
                <w:szCs w:val="21"/>
                <w:highlight w:val="none"/>
                <w:lang w:val="en-US" w:eastAsia="zh-CN"/>
              </w:rPr>
              <w:t>k</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686"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zh-TW" w:eastAsia="zh-TW"/>
              </w:rPr>
              <w:t>2</w:t>
            </w:r>
          </w:p>
        </w:tc>
        <w:tc>
          <w:tcPr>
            <w:tcW w:w="2161" w:type="dxa"/>
            <w:shd w:val="clear" w:color="auto" w:fill="FFFFFF"/>
            <w:noWrap w:val="0"/>
            <w:vAlign w:val="center"/>
          </w:tcPr>
          <w:p>
            <w:pPr>
              <w:jc w:val="center"/>
              <w:rPr>
                <w:rStyle w:val="101"/>
                <w:rFonts w:hint="eastAsia"/>
                <w:color w:val="auto"/>
                <w:highlight w:val="none"/>
                <w:lang w:val="en-US" w:eastAsia="zh-CN"/>
              </w:rPr>
            </w:pPr>
            <w:r>
              <w:rPr>
                <w:rFonts w:hint="eastAsia" w:ascii="宋体" w:hAnsi="宋体" w:eastAsia="宋体" w:cs="宋体"/>
                <w:color w:val="auto"/>
                <w:sz w:val="21"/>
                <w:szCs w:val="21"/>
                <w:highlight w:val="none"/>
                <w:lang w:val="en-US" w:eastAsia="zh-CN"/>
              </w:rPr>
              <w:t>多通道温度数据采集器</w:t>
            </w:r>
          </w:p>
        </w:tc>
        <w:tc>
          <w:tcPr>
            <w:tcW w:w="6565"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en-US" w:eastAsia="zh-CN"/>
              </w:rPr>
              <w:t>温度测量范围：（-200～200）℃；最大允许误差：±0.05℃</w:t>
            </w:r>
          </w:p>
        </w:tc>
      </w:tr>
    </w:tbl>
    <w:p>
      <w:pPr>
        <w:pStyle w:val="43"/>
        <w:bidi w:val="0"/>
        <w:ind w:left="0" w:leftChars="0" w:firstLine="0" w:firstLineChars="0"/>
        <w:rPr>
          <w:rFonts w:hint="eastAsia" w:hAnsi="宋体" w:cs="Times New Roman"/>
          <w:color w:val="auto"/>
          <w:sz w:val="24"/>
          <w:highlight w:val="none"/>
          <w:lang w:eastAsia="zh-CN"/>
        </w:rPr>
      </w:pPr>
      <w:r>
        <w:rPr>
          <w:rFonts w:hint="eastAsia"/>
          <w:color w:val="auto"/>
          <w:sz w:val="24"/>
          <w:highlight w:val="none"/>
          <w:lang w:val="en-US" w:eastAsia="zh-CN"/>
        </w:rPr>
        <w:t>C</w:t>
      </w:r>
      <w:r>
        <w:rPr>
          <w:color w:val="auto"/>
          <w:sz w:val="24"/>
          <w:highlight w:val="none"/>
        </w:rPr>
        <w:t>.1.3</w:t>
      </w:r>
      <w:r>
        <w:rPr>
          <w:rFonts w:hint="eastAsia"/>
          <w:color w:val="auto"/>
          <w:sz w:val="24"/>
          <w:highlight w:val="none"/>
          <w:lang w:val="en-US" w:eastAsia="zh-CN"/>
        </w:rPr>
        <w:t xml:space="preserve"> </w:t>
      </w:r>
      <w:r>
        <w:rPr>
          <w:color w:val="auto"/>
          <w:sz w:val="24"/>
          <w:highlight w:val="none"/>
        </w:rPr>
        <w:t>测</w:t>
      </w:r>
      <w:r>
        <w:rPr>
          <w:rFonts w:hint="eastAsia" w:hAnsi="宋体" w:cs="Times New Roman"/>
          <w:color w:val="auto"/>
          <w:sz w:val="24"/>
          <w:highlight w:val="none"/>
          <w:lang w:eastAsia="zh-CN"/>
        </w:rPr>
        <w:t>量方法</w:t>
      </w:r>
    </w:p>
    <w:p>
      <w:pPr>
        <w:pStyle w:val="43"/>
        <w:bidi w:val="0"/>
        <w:ind w:left="0" w:leftChars="0" w:firstLine="638" w:firstLineChars="266"/>
        <w:rPr>
          <w:rFonts w:hint="eastAsia" w:hAnsi="宋体" w:cs="Times New Roman"/>
          <w:color w:val="auto"/>
          <w:sz w:val="24"/>
          <w:highlight w:val="none"/>
          <w:lang w:eastAsia="zh-CN"/>
        </w:rPr>
      </w:pPr>
      <w:r>
        <w:rPr>
          <w:rFonts w:hint="eastAsia" w:hAnsi="宋体" w:cs="Times New Roman"/>
          <w:color w:val="auto"/>
          <w:sz w:val="24"/>
          <w:highlight w:val="none"/>
          <w:lang w:eastAsia="zh-CN"/>
        </w:rPr>
        <w:t>按本规范的方法进行。</w:t>
      </w:r>
      <w:r>
        <w:rPr>
          <w:rFonts w:hint="eastAsia" w:cs="Times New Roman"/>
          <w:color w:val="auto"/>
          <w:sz w:val="24"/>
          <w:highlight w:val="none"/>
          <w:lang w:eastAsia="zh-CN"/>
        </w:rPr>
        <w:t>将</w:t>
      </w:r>
      <w:r>
        <w:rPr>
          <w:rFonts w:hint="eastAsia" w:cs="Times New Roman"/>
          <w:color w:val="auto"/>
          <w:sz w:val="24"/>
          <w:highlight w:val="none"/>
          <w:lang w:val="en-US" w:eastAsia="zh-CN"/>
        </w:rPr>
        <w:t>5支</w:t>
      </w:r>
      <w:r>
        <w:rPr>
          <w:rFonts w:hint="eastAsia" w:ascii="宋体" w:hAnsi="宋体" w:eastAsia="宋体"/>
          <w:color w:val="auto"/>
          <w:sz w:val="24"/>
          <w:highlight w:val="none"/>
        </w:rPr>
        <w:t>铂电阻温度计</w:t>
      </w:r>
      <w:r>
        <w:rPr>
          <w:rFonts w:ascii="宋体" w:hAnsi="宋体" w:eastAsia="宋体"/>
          <w:color w:val="auto"/>
          <w:sz w:val="24"/>
          <w:highlight w:val="none"/>
        </w:rPr>
        <w:t>布放</w:t>
      </w:r>
      <w:r>
        <w:rPr>
          <w:rFonts w:hint="eastAsia"/>
          <w:color w:val="auto"/>
          <w:sz w:val="24"/>
          <w:highlight w:val="none"/>
          <w:lang w:eastAsia="zh-CN"/>
        </w:rPr>
        <w:t>在相应位置</w:t>
      </w:r>
      <w:r>
        <w:rPr>
          <w:rFonts w:ascii="宋体" w:hAnsi="宋体" w:eastAsia="宋体"/>
          <w:color w:val="auto"/>
          <w:sz w:val="24"/>
          <w:highlight w:val="none"/>
        </w:rPr>
        <w:t>，将</w:t>
      </w:r>
      <w:r>
        <w:rPr>
          <w:rFonts w:hint="eastAsia" w:ascii="宋体" w:hAnsi="宋体" w:eastAsia="宋体"/>
          <w:color w:val="auto"/>
          <w:sz w:val="24"/>
          <w:highlight w:val="none"/>
        </w:rPr>
        <w:t>水浴锅温度控制器</w:t>
      </w:r>
      <w:r>
        <w:rPr>
          <w:rFonts w:ascii="宋体" w:hAnsi="宋体" w:eastAsia="宋体"/>
          <w:color w:val="auto"/>
          <w:sz w:val="24"/>
          <w:highlight w:val="none"/>
        </w:rPr>
        <w:t>设定到</w:t>
      </w:r>
      <w:r>
        <w:rPr>
          <w:rFonts w:hint="eastAsia"/>
          <w:color w:val="auto"/>
          <w:sz w:val="24"/>
          <w:highlight w:val="none"/>
          <w:lang w:val="en-US" w:eastAsia="zh-CN"/>
        </w:rPr>
        <w:t>60</w:t>
      </w:r>
      <w:r>
        <w:rPr>
          <w:rFonts w:hint="eastAsia" w:ascii="宋体" w:hAnsi="宋体" w:eastAsia="宋体" w:cs="宋体"/>
          <w:color w:val="auto"/>
          <w:sz w:val="24"/>
          <w:highlight w:val="none"/>
          <w:lang w:val="en-US" w:eastAsia="zh-CN"/>
        </w:rPr>
        <w:t>℃</w:t>
      </w:r>
      <w:r>
        <w:rPr>
          <w:rFonts w:hint="eastAsia" w:ascii="宋体" w:hAnsi="宋体" w:eastAsia="宋体"/>
          <w:color w:val="auto"/>
          <w:sz w:val="24"/>
          <w:highlight w:val="none"/>
        </w:rPr>
        <w:t>，</w:t>
      </w:r>
      <w:r>
        <w:rPr>
          <w:rFonts w:ascii="宋体" w:hAnsi="宋体" w:eastAsia="宋体"/>
          <w:color w:val="auto"/>
          <w:sz w:val="24"/>
          <w:highlight w:val="none"/>
        </w:rPr>
        <w:t>开启</w:t>
      </w:r>
      <w:r>
        <w:rPr>
          <w:rFonts w:hint="eastAsia" w:ascii="宋体" w:hAnsi="宋体" w:cs="Times New Roman"/>
          <w:color w:val="auto"/>
          <w:sz w:val="24"/>
          <w:highlight w:val="none"/>
          <w:lang w:val="en-US" w:eastAsia="zh-CN"/>
        </w:rPr>
        <w:t>运行</w:t>
      </w:r>
      <w:r>
        <w:rPr>
          <w:rFonts w:ascii="宋体" w:hAnsi="宋体" w:eastAsia="宋体"/>
          <w:color w:val="auto"/>
          <w:sz w:val="24"/>
          <w:highlight w:val="none"/>
        </w:rPr>
        <w:t>。</w:t>
      </w:r>
      <w:r>
        <w:rPr>
          <w:rFonts w:hint="eastAsia" w:ascii="宋体" w:hAnsi="宋体" w:eastAsia="宋体"/>
          <w:color w:val="auto"/>
          <w:sz w:val="24"/>
          <w:highlight w:val="none"/>
          <w:lang w:eastAsia="zh-CN"/>
        </w:rPr>
        <w:t>待</w:t>
      </w:r>
      <w:r>
        <w:rPr>
          <w:rFonts w:hint="eastAsia" w:ascii="宋体" w:hAnsi="宋体" w:eastAsia="宋体"/>
          <w:color w:val="auto"/>
          <w:sz w:val="24"/>
          <w:highlight w:val="none"/>
        </w:rPr>
        <w:t>水浴锅</w:t>
      </w:r>
      <w:r>
        <w:rPr>
          <w:rFonts w:hint="eastAsia" w:ascii="宋体" w:hAnsi="宋体" w:eastAsia="宋体"/>
          <w:color w:val="auto"/>
          <w:sz w:val="24"/>
          <w:highlight w:val="none"/>
          <w:lang w:eastAsia="zh-CN"/>
        </w:rPr>
        <w:t>温度</w:t>
      </w:r>
      <w:r>
        <w:rPr>
          <w:rFonts w:ascii="宋体" w:hAnsi="宋体" w:eastAsia="宋体"/>
          <w:color w:val="auto"/>
          <w:sz w:val="24"/>
          <w:highlight w:val="none"/>
        </w:rPr>
        <w:t>达到</w:t>
      </w:r>
      <w:r>
        <w:rPr>
          <w:rFonts w:hint="eastAsia" w:ascii="宋体" w:hAnsi="宋体" w:eastAsia="宋体"/>
          <w:color w:val="auto"/>
          <w:sz w:val="24"/>
          <w:highlight w:val="none"/>
          <w:lang w:eastAsia="zh-CN"/>
        </w:rPr>
        <w:t>设定温度后</w:t>
      </w:r>
      <w:r>
        <w:rPr>
          <w:rFonts w:ascii="宋体" w:hAnsi="宋体" w:eastAsia="宋体"/>
          <w:color w:val="auto"/>
          <w:sz w:val="24"/>
          <w:highlight w:val="none"/>
        </w:rPr>
        <w:t>稳定</w:t>
      </w:r>
      <w:r>
        <w:rPr>
          <w:rFonts w:hint="eastAsia" w:ascii="宋体" w:hAnsi="宋体" w:eastAsia="宋体"/>
          <w:color w:val="auto"/>
          <w:sz w:val="24"/>
          <w:highlight w:val="none"/>
          <w:lang w:eastAsia="zh-CN"/>
        </w:rPr>
        <w:t>至少</w:t>
      </w:r>
      <w:r>
        <w:rPr>
          <w:rFonts w:hint="eastAsia" w:ascii="宋体" w:hAnsi="宋体" w:eastAsia="宋体"/>
          <w:color w:val="auto"/>
          <w:sz w:val="24"/>
          <w:highlight w:val="none"/>
          <w:lang w:val="en-US" w:eastAsia="zh-CN"/>
        </w:rPr>
        <w:t>15min</w:t>
      </w:r>
      <w:r>
        <w:rPr>
          <w:rFonts w:hint="eastAsia"/>
          <w:color w:val="auto"/>
          <w:sz w:val="24"/>
          <w:highlight w:val="none"/>
          <w:lang w:val="en-US" w:eastAsia="zh-CN"/>
        </w:rPr>
        <w:t>后</w:t>
      </w:r>
      <w:r>
        <w:rPr>
          <w:rFonts w:hint="eastAsia" w:ascii="宋体" w:hAnsi="宋体" w:eastAsia="宋体"/>
          <w:color w:val="auto"/>
          <w:sz w:val="24"/>
          <w:highlight w:val="none"/>
          <w:lang w:val="en-US" w:eastAsia="zh-CN"/>
        </w:rPr>
        <w:t>，</w:t>
      </w:r>
      <w:r>
        <w:rPr>
          <w:rFonts w:ascii="宋体" w:hAnsi="宋体" w:eastAsia="宋体"/>
          <w:color w:val="auto"/>
          <w:sz w:val="24"/>
          <w:highlight w:val="none"/>
        </w:rPr>
        <w:t>开始记录各测量点温度，记录时间间隔为</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min, 30min内共记录1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组</w:t>
      </w:r>
      <w:r>
        <w:rPr>
          <w:rFonts w:hint="eastAsia" w:ascii="宋体" w:hAnsi="宋体" w:eastAsia="宋体"/>
          <w:color w:val="auto"/>
          <w:sz w:val="24"/>
          <w:highlight w:val="none"/>
        </w:rPr>
        <w:t>数据</w:t>
      </w:r>
      <w:r>
        <w:rPr>
          <w:rFonts w:hint="eastAsia" w:hAnsi="宋体" w:cs="Times New Roman"/>
          <w:color w:val="auto"/>
          <w:sz w:val="24"/>
          <w:highlight w:val="none"/>
          <w:lang w:eastAsia="zh-CN"/>
        </w:rPr>
        <w:t>。</w:t>
      </w:r>
    </w:p>
    <w:p>
      <w:pPr>
        <w:pStyle w:val="43"/>
        <w:bidi w:val="0"/>
        <w:ind w:left="0" w:leftChars="0" w:firstLine="0" w:firstLineChars="0"/>
        <w:rPr>
          <w:rFonts w:hint="eastAsia" w:hAnsi="宋体" w:cs="Times New Roman"/>
          <w:color w:val="auto"/>
          <w:sz w:val="24"/>
          <w:highlight w:val="none"/>
          <w:lang w:eastAsia="zh-CN"/>
        </w:rPr>
      </w:pPr>
      <w:r>
        <w:rPr>
          <w:rFonts w:hint="eastAsia" w:hAnsi="宋体" w:cs="Times New Roman"/>
          <w:color w:val="auto"/>
          <w:sz w:val="24"/>
          <w:highlight w:val="none"/>
          <w:lang w:val="en-US" w:eastAsia="zh-CN"/>
        </w:rPr>
        <w:t>C</w:t>
      </w:r>
      <w:r>
        <w:rPr>
          <w:rFonts w:hint="eastAsia" w:hAnsi="宋体" w:cs="Times New Roman"/>
          <w:color w:val="auto"/>
          <w:sz w:val="24"/>
          <w:highlight w:val="none"/>
          <w:lang w:eastAsia="zh-CN"/>
        </w:rPr>
        <w:t>.1.4 测量环境</w:t>
      </w:r>
    </w:p>
    <w:p>
      <w:pPr>
        <w:pStyle w:val="43"/>
        <w:bidi w:val="0"/>
        <w:ind w:left="0" w:leftChars="0" w:firstLine="638" w:firstLineChars="266"/>
        <w:rPr>
          <w:rFonts w:hint="eastAsia" w:hAnsi="宋体" w:cs="Times New Roman"/>
          <w:color w:val="auto"/>
          <w:sz w:val="24"/>
          <w:highlight w:val="none"/>
          <w:lang w:eastAsia="zh-CN"/>
        </w:rPr>
      </w:pPr>
      <w:r>
        <w:rPr>
          <w:rFonts w:hint="eastAsia" w:hAnsi="宋体" w:cs="Times New Roman"/>
          <w:color w:val="auto"/>
          <w:sz w:val="24"/>
          <w:highlight w:val="none"/>
          <w:lang w:eastAsia="zh-CN"/>
        </w:rPr>
        <w:t>温度：15℃</w:t>
      </w:r>
      <w:r>
        <w:rPr>
          <w:rFonts w:hint="eastAsia" w:ascii="仿宋" w:hAnsi="仿宋" w:eastAsia="仿宋" w:cs="仿宋"/>
          <w:color w:val="auto"/>
          <w:sz w:val="24"/>
          <w:highlight w:val="none"/>
          <w:lang w:eastAsia="zh-CN"/>
        </w:rPr>
        <w:t>～</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lang w:eastAsia="zh-CN"/>
        </w:rPr>
        <w:t>5</w:t>
      </w:r>
      <w:r>
        <w:rPr>
          <w:rFonts w:hint="eastAsia" w:hAnsi="宋体" w:cs="Times New Roman"/>
          <w:color w:val="auto"/>
          <w:sz w:val="24"/>
          <w:highlight w:val="none"/>
          <w:lang w:eastAsia="zh-CN"/>
        </w:rPr>
        <w:t>℃</w:t>
      </w:r>
      <w:r>
        <w:rPr>
          <w:rFonts w:hint="eastAsia" w:cs="Times New Roman"/>
          <w:color w:val="auto"/>
          <w:sz w:val="24"/>
          <w:highlight w:val="none"/>
          <w:lang w:eastAsia="zh-CN"/>
        </w:rPr>
        <w:t>；</w:t>
      </w:r>
      <w:r>
        <w:rPr>
          <w:rFonts w:hint="eastAsia" w:hAnsi="宋体" w:cs="Times New Roman"/>
          <w:color w:val="auto"/>
          <w:sz w:val="24"/>
          <w:highlight w:val="none"/>
          <w:lang w:eastAsia="zh-CN"/>
        </w:rPr>
        <w:t>相对湿度：≤85%</w:t>
      </w:r>
      <w:r>
        <w:rPr>
          <w:rFonts w:hint="eastAsia" w:cs="Times New Roman"/>
          <w:color w:val="auto"/>
          <w:sz w:val="24"/>
          <w:highlight w:val="none"/>
          <w:lang w:eastAsia="zh-CN"/>
        </w:rPr>
        <w:t>。</w:t>
      </w:r>
    </w:p>
    <w:p>
      <w:pPr>
        <w:pStyle w:val="43"/>
        <w:bidi w:val="0"/>
        <w:ind w:left="0" w:leftChars="0" w:firstLine="0" w:firstLineChars="0"/>
        <w:rPr>
          <w:rFonts w:hint="eastAsia" w:hAnsi="宋体" w:cs="Times New Roman"/>
          <w:color w:val="auto"/>
          <w:sz w:val="24"/>
          <w:highlight w:val="none"/>
          <w:lang w:eastAsia="zh-CN"/>
        </w:rPr>
      </w:pPr>
      <w:r>
        <w:rPr>
          <w:rFonts w:hint="eastAsia" w:hAnsi="宋体" w:cs="Times New Roman"/>
          <w:color w:val="auto"/>
          <w:sz w:val="24"/>
          <w:highlight w:val="none"/>
          <w:lang w:val="en-US" w:eastAsia="zh-CN"/>
        </w:rPr>
        <w:t>C</w:t>
      </w:r>
      <w:r>
        <w:rPr>
          <w:rFonts w:hint="eastAsia" w:hAnsi="宋体" w:cs="Times New Roman"/>
          <w:color w:val="auto"/>
          <w:sz w:val="24"/>
          <w:highlight w:val="none"/>
          <w:lang w:eastAsia="zh-CN"/>
        </w:rPr>
        <w:t>.2 测量模型</w:t>
      </w:r>
    </w:p>
    <w:p>
      <w:pPr>
        <w:pStyle w:val="6"/>
        <w:ind w:left="425" w:right="240" w:firstLine="0"/>
        <w:jc w:val="right"/>
        <w:rPr>
          <w:rFonts w:ascii="宋体" w:hAnsi="宋体"/>
          <w:color w:val="auto"/>
          <w:sz w:val="24"/>
          <w:highlight w:val="none"/>
        </w:rPr>
      </w:pPr>
      <w:r>
        <w:rPr>
          <w:rFonts w:hint="eastAsia" w:ascii="宋体" w:hAnsi="宋体"/>
          <w:color w:val="auto"/>
          <w:sz w:val="24"/>
          <w:highlight w:val="none"/>
        </w:rPr>
        <w:t xml:space="preserve"> </w:t>
      </w: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max</m:t>
            </m:r>
            <m:ctrlPr>
              <w:rPr>
                <w:rFonts w:ascii="Cambria Math" w:hAnsi="Cambria Math"/>
                <w:i/>
                <w:iCs/>
                <w:color w:val="auto"/>
                <w:sz w:val="24"/>
                <w:highlight w:val="none"/>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max</m:t>
            </m:r>
            <m:ctrlPr>
              <w:rPr>
                <w:rFonts w:hint="default" w:ascii="Cambria Math" w:hAnsi="Cambria Math"/>
                <w:i/>
                <w:iCs/>
                <w:color w:val="auto"/>
                <w:sz w:val="24"/>
                <w:highlight w:val="none"/>
                <w:lang w:val="en-US" w:eastAsia="zh-CN"/>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s</m:t>
            </m:r>
            <m:ctrlPr>
              <w:rPr>
                <w:rFonts w:hint="default" w:ascii="Cambria Math" w:hAnsi="Cambria Math"/>
                <w:i/>
                <w:iCs/>
                <w:color w:val="auto"/>
                <w:sz w:val="24"/>
                <w:highlight w:val="none"/>
                <w:lang w:val="en-US" w:eastAsia="zh-CN"/>
              </w:rPr>
            </m:ctrlPr>
          </m:sub>
        </m:sSub>
      </m:oMath>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C.</w:t>
      </w:r>
      <w:r>
        <w:rPr>
          <w:rFonts w:hint="eastAsia" w:ascii="宋体" w:hAnsi="宋体"/>
          <w:color w:val="auto"/>
          <w:sz w:val="24"/>
          <w:highlight w:val="none"/>
        </w:rPr>
        <w:t xml:space="preserve">1                                                                             </w:t>
      </w: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min</m:t>
            </m:r>
            <m:ctrlPr>
              <w:rPr>
                <w:rFonts w:ascii="Cambria Math" w:hAnsi="Cambria Math"/>
                <w:i/>
                <w:iCs/>
                <w:color w:val="auto"/>
                <w:sz w:val="24"/>
                <w:highlight w:val="none"/>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min</m:t>
            </m:r>
            <m:ctrlPr>
              <w:rPr>
                <w:rFonts w:hint="default" w:ascii="Cambria Math" w:hAnsi="Cambria Math"/>
                <w:i/>
                <w:iCs/>
                <w:color w:val="auto"/>
                <w:sz w:val="24"/>
                <w:highlight w:val="none"/>
                <w:lang w:val="en-US" w:eastAsia="zh-CN"/>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s</m:t>
            </m:r>
            <m:ctrlPr>
              <w:rPr>
                <w:rFonts w:hint="default" w:ascii="Cambria Math" w:hAnsi="Cambria Math"/>
                <w:i/>
                <w:iCs/>
                <w:color w:val="auto"/>
                <w:sz w:val="24"/>
                <w:highlight w:val="none"/>
                <w:lang w:val="en-US" w:eastAsia="zh-CN"/>
              </w:rPr>
            </m:ctrlPr>
          </m:sub>
        </m:sSub>
      </m:oMath>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C.</w:t>
      </w:r>
      <w:r>
        <w:rPr>
          <w:rFonts w:hint="eastAsia" w:ascii="宋体" w:hAnsi="宋体"/>
          <w:color w:val="auto"/>
          <w:sz w:val="24"/>
          <w:highlight w:val="none"/>
        </w:rPr>
        <w:t>2</w:t>
      </w:r>
    </w:p>
    <w:p>
      <w:pPr>
        <w:pStyle w:val="43"/>
        <w:bidi w:val="0"/>
        <w:ind w:left="0" w:leftChars="0" w:firstLine="638" w:firstLineChars="266"/>
        <w:rPr>
          <w:rFonts w:ascii="宋体" w:hAnsi="宋体"/>
          <w:color w:val="auto"/>
          <w:sz w:val="24"/>
          <w:highlight w:val="none"/>
        </w:rPr>
      </w:pPr>
      <w:r>
        <w:rPr>
          <w:rFonts w:hint="eastAsia" w:ascii="宋体" w:hAnsi="宋体"/>
          <w:color w:val="auto"/>
          <w:sz w:val="24"/>
          <w:highlight w:val="none"/>
        </w:rPr>
        <w:t>式中：</w:t>
      </w:r>
    </w:p>
    <w:p>
      <w:pPr>
        <w:pStyle w:val="43"/>
        <w:bidi w:val="0"/>
        <w:ind w:left="0" w:leftChars="0" w:firstLine="638" w:firstLineChars="266"/>
        <w:rPr>
          <w:rFonts w:hint="eastAsia" w:ascii="宋体" w:hAnsi="宋体" w:cs="Times New Roman"/>
          <w:color w:val="auto"/>
          <w:sz w:val="24"/>
          <w:highlight w:val="none"/>
        </w:rPr>
      </w:pP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max</m:t>
            </m:r>
            <m:ctrlPr>
              <w:rPr>
                <w:rFonts w:ascii="Cambria Math" w:hAnsi="Cambria Math"/>
                <w:i/>
                <w:iCs/>
                <w:color w:val="auto"/>
                <w:sz w:val="24"/>
                <w:highlight w:val="none"/>
              </w:rPr>
            </m:ctrlPr>
          </m:sub>
        </m:sSub>
      </m:oMath>
      <w:r>
        <w:rPr>
          <w:rFonts w:hint="eastAsia" w:ascii="宋体" w:hAnsi="宋体" w:cs="Times New Roman"/>
          <w:color w:val="auto"/>
          <w:sz w:val="24"/>
          <w:highlight w:val="none"/>
        </w:rPr>
        <w:t>——温度上偏差，℃；</w:t>
      </w:r>
    </w:p>
    <w:p>
      <w:pPr>
        <w:pStyle w:val="43"/>
        <w:bidi w:val="0"/>
        <w:ind w:left="0" w:leftChars="0" w:firstLine="638" w:firstLineChars="266"/>
        <w:rPr>
          <w:rFonts w:hint="eastAsia" w:ascii="宋体" w:hAnsi="宋体" w:cs="Times New Roman"/>
          <w:color w:val="auto"/>
          <w:sz w:val="24"/>
          <w:highlight w:val="none"/>
        </w:rPr>
      </w:pP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min</m:t>
            </m:r>
            <m:ctrlPr>
              <w:rPr>
                <w:rFonts w:ascii="Cambria Math" w:hAnsi="Cambria Math"/>
                <w:i/>
                <w:iCs/>
                <w:color w:val="auto"/>
                <w:sz w:val="24"/>
                <w:highlight w:val="none"/>
              </w:rPr>
            </m:ctrlPr>
          </m:sub>
        </m:sSub>
      </m:oMath>
      <w:r>
        <w:rPr>
          <w:rFonts w:hint="eastAsia" w:ascii="宋体" w:hAnsi="宋体" w:cs="Times New Roman"/>
          <w:color w:val="auto"/>
          <w:sz w:val="24"/>
          <w:highlight w:val="none"/>
        </w:rPr>
        <w:t>——温度下偏差，℃；</w:t>
      </w:r>
    </w:p>
    <w:p>
      <w:pPr>
        <w:pStyle w:val="43"/>
        <w:bidi w:val="0"/>
        <w:ind w:left="0" w:leftChars="0" w:firstLine="638" w:firstLineChars="266"/>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max</m:t>
            </m:r>
            <m:ctrlPr>
              <w:rPr>
                <w:rFonts w:hint="default" w:ascii="Cambria Math" w:hAnsi="Cambria Math"/>
                <w:i/>
                <w:iCs/>
                <w:color w:val="auto"/>
                <w:sz w:val="24"/>
                <w:highlight w:val="none"/>
                <w:lang w:val="en-US" w:eastAsia="zh-CN"/>
              </w:rPr>
            </m:ctrlPr>
          </m:sub>
        </m:sSub>
      </m:oMath>
      <w:r>
        <w:rPr>
          <w:rFonts w:hint="eastAsia" w:ascii="宋体" w:hAnsi="宋体" w:cs="Times New Roman"/>
          <w:color w:val="auto"/>
          <w:sz w:val="24"/>
          <w:highlight w:val="none"/>
        </w:rPr>
        <w:t>——</w:t>
      </w:r>
      <w:r>
        <w:rPr>
          <w:rFonts w:hint="eastAsia" w:ascii="宋体" w:hAnsi="宋体" w:cs="Times New Roman"/>
          <w:color w:val="auto"/>
          <w:sz w:val="24"/>
          <w:highlight w:val="none"/>
          <w:lang w:eastAsia="zh-CN"/>
        </w:rPr>
        <w:t>各测试点</w:t>
      </w:r>
      <w:r>
        <w:rPr>
          <w:rFonts w:hint="eastAsia" w:ascii="宋体" w:hAnsi="宋体" w:cs="Times New Roman"/>
          <w:color w:val="auto"/>
          <w:sz w:val="24"/>
          <w:highlight w:val="none"/>
        </w:rPr>
        <w:t>在规定时间内测量的最高温度，℃；</w:t>
      </w:r>
    </w:p>
    <w:p>
      <w:pPr>
        <w:pStyle w:val="43"/>
        <w:bidi w:val="0"/>
        <w:ind w:left="0" w:leftChars="0" w:firstLine="638" w:firstLineChars="266"/>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min</m:t>
            </m:r>
            <m:ctrlPr>
              <w:rPr>
                <w:rFonts w:hint="default" w:ascii="Cambria Math" w:hAnsi="Cambria Math"/>
                <w:i/>
                <w:iCs/>
                <w:color w:val="auto"/>
                <w:sz w:val="24"/>
                <w:highlight w:val="none"/>
                <w:lang w:val="en-US" w:eastAsia="zh-CN"/>
              </w:rPr>
            </m:ctrlPr>
          </m:sub>
        </m:sSub>
      </m:oMath>
      <w:r>
        <w:rPr>
          <w:rFonts w:hint="eastAsia" w:ascii="宋体" w:hAnsi="宋体" w:cs="Times New Roman"/>
          <w:color w:val="auto"/>
          <w:sz w:val="24"/>
          <w:highlight w:val="none"/>
        </w:rPr>
        <w:t>——</w:t>
      </w:r>
      <w:r>
        <w:rPr>
          <w:rFonts w:hint="eastAsia" w:ascii="宋体" w:hAnsi="宋体" w:cs="Times New Roman"/>
          <w:color w:val="auto"/>
          <w:sz w:val="24"/>
          <w:highlight w:val="none"/>
          <w:lang w:eastAsia="zh-CN"/>
        </w:rPr>
        <w:t>各</w:t>
      </w:r>
      <w:r>
        <w:rPr>
          <w:rFonts w:hint="eastAsia" w:ascii="宋体" w:hAnsi="宋体" w:cs="Times New Roman"/>
          <w:color w:val="auto"/>
          <w:sz w:val="24"/>
          <w:highlight w:val="none"/>
        </w:rPr>
        <w:t>测试点在规定时间内测量的最低温度，℃；</w:t>
      </w:r>
    </w:p>
    <w:p>
      <w:pPr>
        <w:pStyle w:val="43"/>
        <w:bidi w:val="0"/>
        <w:ind w:left="0" w:leftChars="0" w:firstLine="638" w:firstLineChars="266"/>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s</m:t>
            </m:r>
            <m:ctrlPr>
              <w:rPr>
                <w:rFonts w:hint="default" w:ascii="Cambria Math" w:hAnsi="Cambria Math"/>
                <w:i/>
                <w:iCs/>
                <w:color w:val="auto"/>
                <w:sz w:val="24"/>
                <w:highlight w:val="none"/>
                <w:lang w:val="en-US" w:eastAsia="zh-CN"/>
              </w:rPr>
            </m:ctrlPr>
          </m:sub>
        </m:sSub>
      </m:oMath>
      <w:r>
        <w:rPr>
          <w:rFonts w:hint="eastAsia" w:hAnsi="Cambria Math"/>
          <w:i w:val="0"/>
          <w:iCs/>
          <w:color w:val="auto"/>
          <w:sz w:val="24"/>
          <w:highlight w:val="none"/>
          <w:lang w:val="en-US" w:eastAsia="zh-CN"/>
        </w:rPr>
        <w:t xml:space="preserve"> </w:t>
      </w:r>
      <w:r>
        <w:rPr>
          <w:rFonts w:hint="eastAsia" w:ascii="宋体" w:hAnsi="宋体" w:cs="Times New Roman"/>
          <w:color w:val="auto"/>
          <w:sz w:val="24"/>
          <w:highlight w:val="none"/>
        </w:rPr>
        <w:t>——水浴锅设定温度，℃。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C.3 测量不确定度的来源分析</w:t>
      </w:r>
    </w:p>
    <w:p>
      <w:pPr>
        <w:pStyle w:val="43"/>
        <w:bidi w:val="0"/>
        <w:ind w:left="0" w:leftChars="0" w:firstLine="638" w:firstLineChars="266"/>
        <w:rPr>
          <w:rFonts w:hint="eastAsia" w:ascii="宋体" w:hAnsi="宋体"/>
          <w:color w:val="auto"/>
          <w:sz w:val="24"/>
          <w:highlight w:val="none"/>
          <w:lang w:eastAsia="zh-CN"/>
        </w:rPr>
      </w:pPr>
      <w:r>
        <w:rPr>
          <w:rFonts w:hint="eastAsia" w:ascii="宋体" w:hAnsi="宋体" w:eastAsia="宋体"/>
          <w:color w:val="auto"/>
          <w:sz w:val="24"/>
          <w:highlight w:val="none"/>
          <w:lang w:eastAsia="zh-CN"/>
        </w:rPr>
        <w:t>被校仪器</w:t>
      </w:r>
      <w:r>
        <w:rPr>
          <w:rFonts w:hint="eastAsia" w:ascii="宋体" w:hAnsi="宋体" w:eastAsia="宋体"/>
          <w:color w:val="auto"/>
          <w:sz w:val="24"/>
          <w:highlight w:val="none"/>
        </w:rPr>
        <w:t>测量重复性引入的</w:t>
      </w:r>
      <w:r>
        <w:rPr>
          <w:rFonts w:hint="eastAsia" w:ascii="宋体" w:hAnsi="宋体" w:eastAsia="宋体"/>
          <w:color w:val="auto"/>
          <w:sz w:val="24"/>
          <w:highlight w:val="none"/>
          <w:lang w:eastAsia="zh-CN"/>
        </w:rPr>
        <w:t>标准</w:t>
      </w:r>
      <w:r>
        <w:rPr>
          <w:rFonts w:hint="eastAsia" w:ascii="宋体" w:hAnsi="宋体" w:eastAsia="宋体"/>
          <w:color w:val="auto"/>
          <w:sz w:val="24"/>
          <w:highlight w:val="none"/>
        </w:rPr>
        <w:t>不确定度</w:t>
      </w:r>
      <w:r>
        <w:rPr>
          <w:rFonts w:hint="eastAsia" w:ascii="宋体" w:hAnsi="宋体" w:eastAsia="宋体"/>
          <w:color w:val="auto"/>
          <w:sz w:val="24"/>
          <w:highlight w:val="none"/>
          <w:lang w:eastAsia="zh-CN"/>
        </w:rPr>
        <w:t>分量，</w:t>
      </w:r>
      <w:r>
        <w:rPr>
          <w:rFonts w:hint="eastAsia" w:ascii="宋体" w:hAnsi="宋体"/>
          <w:color w:val="auto"/>
          <w:sz w:val="24"/>
          <w:highlight w:val="none"/>
          <w:lang w:eastAsia="zh-CN"/>
        </w:rPr>
        <w:t>智能数据采集器</w:t>
      </w:r>
      <w:r>
        <w:rPr>
          <w:rFonts w:hint="eastAsia" w:ascii="宋体" w:hAnsi="宋体" w:eastAsia="宋体"/>
          <w:color w:val="auto"/>
          <w:sz w:val="24"/>
          <w:highlight w:val="none"/>
          <w:lang w:eastAsia="zh-CN"/>
        </w:rPr>
        <w:t>分辨力引入的标准不确定度分量，</w:t>
      </w:r>
      <w:r>
        <w:rPr>
          <w:rFonts w:hint="eastAsia" w:ascii="宋体" w:hAnsi="宋体" w:eastAsia="宋体" w:cs="Times New Roman"/>
          <w:color w:val="auto"/>
          <w:sz w:val="24"/>
          <w:highlight w:val="none"/>
          <w:lang w:val="en-US" w:eastAsia="zh-CN"/>
        </w:rPr>
        <w:t>标准</w:t>
      </w:r>
      <w:r>
        <w:rPr>
          <w:rFonts w:hint="eastAsia" w:ascii="宋体" w:hAnsi="宋体" w:eastAsia="宋体"/>
          <w:color w:val="auto"/>
          <w:sz w:val="24"/>
          <w:highlight w:val="none"/>
          <w:lang w:eastAsia="zh-CN"/>
        </w:rPr>
        <w:t>器误差引入的标准不确定度分量，标准器稳定性引入的标准不确定度分量</w:t>
      </w:r>
      <w:r>
        <w:rPr>
          <w:rFonts w:hint="eastAsia" w:ascii="宋体" w:hAnsi="宋体"/>
          <w:color w:val="auto"/>
          <w:sz w:val="24"/>
          <w:highlight w:val="none"/>
          <w:lang w:eastAsia="zh-CN"/>
        </w:rPr>
        <w:t>。</w:t>
      </w:r>
    </w:p>
    <w:p>
      <w:pPr>
        <w:pStyle w:val="43"/>
        <w:bidi w:val="0"/>
        <w:ind w:left="0" w:leftChars="0" w:firstLine="638" w:firstLineChars="266"/>
        <w:rPr>
          <w:rFonts w:hint="eastAsia" w:ascii="宋体" w:hAnsi="宋体"/>
          <w:color w:val="auto"/>
          <w:sz w:val="24"/>
          <w:highlight w:val="none"/>
          <w:lang w:eastAsia="zh-CN"/>
        </w:rPr>
      </w:pPr>
      <w:r>
        <w:rPr>
          <w:rFonts w:hint="eastAsia" w:ascii="宋体" w:hAnsi="宋体"/>
          <w:color w:val="auto"/>
          <w:sz w:val="24"/>
          <w:highlight w:val="none"/>
          <w:lang w:eastAsia="zh-CN"/>
        </w:rPr>
        <w:t>由于温度上偏差与温度下偏差的不确定度来源及数据都一样，这里以温度上偏差校准结果为例</w:t>
      </w:r>
      <w:r>
        <w:rPr>
          <w:rFonts w:hint="eastAsia" w:ascii="宋体" w:hAnsi="宋体" w:eastAsia="宋体" w:cs="Times New Roman"/>
          <w:color w:val="auto"/>
          <w:sz w:val="24"/>
          <w:highlight w:val="none"/>
          <w:lang w:val="en-US" w:eastAsia="zh-CN"/>
        </w:rPr>
        <w:t>进行</w:t>
      </w:r>
      <w:r>
        <w:rPr>
          <w:rFonts w:hint="eastAsia" w:ascii="宋体" w:hAnsi="宋体"/>
          <w:color w:val="auto"/>
          <w:sz w:val="24"/>
          <w:highlight w:val="none"/>
          <w:lang w:eastAsia="zh-CN"/>
        </w:rPr>
        <w:t>不确定度评定。</w:t>
      </w:r>
    </w:p>
    <w:p>
      <w:pPr>
        <w:pStyle w:val="43"/>
        <w:bidi w:val="0"/>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C.4</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标准</w:t>
      </w:r>
      <w:r>
        <w:rPr>
          <w:rFonts w:hint="eastAsia" w:ascii="宋体" w:hAnsi="宋体" w:eastAsia="宋体" w:cs="宋体"/>
          <w:color w:val="auto"/>
          <w:sz w:val="24"/>
          <w:highlight w:val="none"/>
        </w:rPr>
        <w:t>不确定度的分量评定</w:t>
      </w:r>
    </w:p>
    <w:p>
      <w:pPr>
        <w:pStyle w:val="43"/>
        <w:bidi w:val="0"/>
        <w:ind w:left="0" w:leftChars="0" w:firstLine="0" w:firstLineChars="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C</w:t>
      </w:r>
      <w:r>
        <w:rPr>
          <w:rFonts w:ascii="宋体" w:hAnsi="宋体" w:eastAsia="宋体"/>
          <w:color w:val="auto"/>
          <w:sz w:val="24"/>
          <w:highlight w:val="none"/>
        </w:rPr>
        <w:t>.4</w:t>
      </w:r>
      <w:r>
        <w:rPr>
          <w:rFonts w:hint="eastAsia" w:ascii="宋体" w:hAnsi="宋体" w:eastAsia="宋体"/>
          <w:color w:val="auto"/>
          <w:sz w:val="24"/>
          <w:highlight w:val="none"/>
        </w:rPr>
        <w:t>.1 由测量重复性引入的标准不确定度分量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eastAsia="宋体"/>
                <w:color w:val="auto"/>
                <w:sz w:val="24"/>
                <w:highlight w:val="none"/>
                <w:lang w:val="en-US" w:eastAsia="zh-CN"/>
              </w:rPr>
              <m:t>1</m:t>
            </m:r>
            <m:ctrlPr>
              <w:rPr>
                <w:rFonts w:ascii="Cambria Math" w:hAnsi="Cambria Math"/>
                <w:i/>
                <w:color w:val="auto"/>
                <w:sz w:val="24"/>
                <w:highlight w:val="none"/>
              </w:rPr>
            </m:ctrlPr>
          </m:sub>
        </m:sSub>
      </m:oMath>
    </w:p>
    <w:p>
      <w:pPr>
        <w:pStyle w:val="43"/>
        <w:bidi w:val="0"/>
        <w:ind w:left="0" w:leftChars="0" w:firstLine="638" w:firstLineChars="266"/>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在60℃</w:t>
      </w:r>
      <w:r>
        <w:rPr>
          <w:rFonts w:hint="eastAsia" w:ascii="宋体" w:hAnsi="宋体" w:eastAsia="宋体" w:cs="Times New Roman"/>
          <w:color w:val="auto"/>
          <w:sz w:val="24"/>
          <w:highlight w:val="none"/>
          <w:lang w:val="en-US" w:eastAsia="zh-CN"/>
        </w:rPr>
        <w:t>校准</w:t>
      </w:r>
      <w:r>
        <w:rPr>
          <w:rFonts w:hint="eastAsia" w:ascii="宋体" w:hAnsi="宋体" w:cs="Times New Roman"/>
          <w:color w:val="auto"/>
          <w:sz w:val="24"/>
          <w:highlight w:val="none"/>
          <w:lang w:val="en-US" w:eastAsia="zh-CN"/>
        </w:rPr>
        <w:t>点重复测量10次，每次都得到</w:t>
      </w:r>
      <w:r>
        <w:rPr>
          <w:rFonts w:hint="eastAsia" w:cs="Times New Roman"/>
          <w:color w:val="auto"/>
          <w:sz w:val="24"/>
          <w:highlight w:val="none"/>
          <w:lang w:val="en-US" w:eastAsia="zh-CN"/>
        </w:rPr>
        <w:t>30min内的</w:t>
      </w:r>
      <w:r>
        <w:rPr>
          <w:rFonts w:hint="eastAsia" w:ascii="宋体" w:hAnsi="宋体" w:cs="Times New Roman"/>
          <w:color w:val="auto"/>
          <w:sz w:val="24"/>
          <w:highlight w:val="none"/>
          <w:lang w:val="en-US" w:eastAsia="zh-CN"/>
        </w:rPr>
        <w:t>1个最高温度，用公式C.3计算得到标准偏差S</w:t>
      </w:r>
    </w:p>
    <w:p>
      <w:pPr>
        <w:pStyle w:val="6"/>
        <w:ind w:firstLine="480" w:firstLineChars="200"/>
        <w:jc w:val="right"/>
        <w:rPr>
          <w:rFonts w:hint="eastAsia" w:hAnsi="Cambria Math" w:eastAsia="宋体" w:cs="Times New Roman"/>
          <w:b w:val="0"/>
          <w:i w:val="0"/>
          <w:color w:val="auto"/>
          <w:kern w:val="2"/>
          <w:sz w:val="24"/>
          <w:szCs w:val="20"/>
          <w:highlight w:val="none"/>
          <w:lang w:val="en-US" w:eastAsia="zh-CN" w:bidi="ar-SA"/>
        </w:rPr>
      </w:pPr>
      <m:oMathPara>
        <m:oMath>
          <m:r>
            <m:rPr>
              <m:sty m:val="p"/>
            </m:rPr>
            <w:rPr>
              <w:rFonts w:hint="default" w:ascii="Cambria Math" w:hAnsi="Cambria Math" w:cs="Times New Roman"/>
              <w:color w:val="auto"/>
              <w:kern w:val="2"/>
              <w:sz w:val="24"/>
              <w:szCs w:val="20"/>
              <w:highlight w:val="none"/>
              <w:lang w:val="en-US" w:eastAsia="zh-CN" w:bidi="ar-SA"/>
            </w:rPr>
            <m:t>S=</m:t>
          </m:r>
          <m:rad>
            <m:radPr>
              <m:degHide m:val="1"/>
              <m:ctrlPr>
                <w:rPr>
                  <w:rFonts w:hint="default" w:ascii="Cambria Math" w:hAnsi="Cambria Math" w:cs="Times New Roman"/>
                  <w:color w:val="auto"/>
                  <w:kern w:val="2"/>
                  <w:sz w:val="24"/>
                  <w:szCs w:val="20"/>
                  <w:highlight w:val="none"/>
                  <w:lang w:val="en-US" w:eastAsia="zh-CN" w:bidi="ar-SA"/>
                </w:rPr>
              </m:ctrlPr>
            </m:radPr>
            <m:deg>
              <m:ctrlPr>
                <w:rPr>
                  <w:rFonts w:hint="default" w:ascii="Cambria Math" w:hAnsi="Cambria Math" w:cs="Times New Roman"/>
                  <w:color w:val="auto"/>
                  <w:kern w:val="2"/>
                  <w:sz w:val="24"/>
                  <w:szCs w:val="20"/>
                  <w:highlight w:val="none"/>
                  <w:lang w:val="en-US" w:eastAsia="zh-CN" w:bidi="ar-SA"/>
                </w:rPr>
              </m:ctrlPr>
            </m:deg>
            <m:e>
              <m:f>
                <m:fPr>
                  <m:ctrlPr>
                    <w:rPr>
                      <w:rFonts w:hint="default" w:ascii="Cambria Math" w:hAnsi="Cambria Math" w:cs="Times New Roman"/>
                      <w:color w:val="auto"/>
                      <w:kern w:val="2"/>
                      <w:sz w:val="24"/>
                      <w:szCs w:val="20"/>
                      <w:highlight w:val="none"/>
                      <w:lang w:val="en-US" w:eastAsia="zh-CN" w:bidi="ar-SA"/>
                    </w:rPr>
                  </m:ctrlPr>
                </m:fPr>
                <m:num>
                  <m:nary>
                    <m:naryPr>
                      <m:chr m:val="∑"/>
                      <m:limLoc m:val="undOvr"/>
                      <m:ctrlPr>
                        <w:rPr>
                          <w:rFonts w:hint="default" w:ascii="Cambria Math" w:hAnsi="Cambria Math" w:cs="Times New Roman"/>
                          <w:color w:val="auto"/>
                          <w:kern w:val="2"/>
                          <w:sz w:val="24"/>
                          <w:szCs w:val="20"/>
                          <w:highlight w:val="none"/>
                          <w:lang w:val="en-US" w:eastAsia="zh-CN" w:bidi="ar-SA"/>
                        </w:rPr>
                      </m:ctrlPr>
                    </m:naryPr>
                    <m:sub>
                      <m:r>
                        <m:rPr>
                          <m:sty m:val="p"/>
                        </m:rPr>
                        <w:rPr>
                          <w:rFonts w:hint="default" w:ascii="Cambria Math" w:hAnsi="Cambria Math" w:cs="Times New Roman"/>
                          <w:color w:val="auto"/>
                          <w:kern w:val="2"/>
                          <w:sz w:val="24"/>
                          <w:szCs w:val="20"/>
                          <w:highlight w:val="none"/>
                          <w:lang w:val="en-US" w:eastAsia="zh-CN" w:bidi="ar-SA"/>
                        </w:rPr>
                        <m:t>i=1</m:t>
                      </m:r>
                      <m:ctrlPr>
                        <w:rPr>
                          <w:rFonts w:hint="default" w:ascii="Cambria Math" w:hAnsi="Cambria Math" w:cs="Times New Roman"/>
                          <w:color w:val="auto"/>
                          <w:kern w:val="2"/>
                          <w:sz w:val="24"/>
                          <w:szCs w:val="20"/>
                          <w:highlight w:val="none"/>
                          <w:lang w:val="en-US" w:eastAsia="zh-CN" w:bidi="ar-SA"/>
                        </w:rPr>
                      </m:ctrlPr>
                    </m:sub>
                    <m:sup>
                      <m:r>
                        <m:rPr>
                          <m:sty m:val="p"/>
                        </m:rPr>
                        <w:rPr>
                          <w:rFonts w:hint="default" w:ascii="Cambria Math" w:hAnsi="Cambria Math" w:cs="Times New Roman"/>
                          <w:color w:val="auto"/>
                          <w:kern w:val="2"/>
                          <w:sz w:val="24"/>
                          <w:szCs w:val="20"/>
                          <w:highlight w:val="none"/>
                          <w:lang w:val="en-US" w:eastAsia="zh-CN" w:bidi="ar-SA"/>
                        </w:rPr>
                        <m:t>n</m:t>
                      </m:r>
                      <m:ctrlPr>
                        <w:rPr>
                          <w:rFonts w:hint="default" w:ascii="Cambria Math" w:hAnsi="Cambria Math" w:cs="Times New Roman"/>
                          <w:color w:val="auto"/>
                          <w:kern w:val="2"/>
                          <w:sz w:val="24"/>
                          <w:szCs w:val="20"/>
                          <w:highlight w:val="none"/>
                          <w:lang w:val="en-US" w:eastAsia="zh-CN" w:bidi="ar-SA"/>
                        </w:rPr>
                      </m:ctrlPr>
                    </m:sup>
                    <m:e>
                      <m:sSup>
                        <m:sSupPr>
                          <m:ctrlPr>
                            <w:rPr>
                              <w:rFonts w:hint="default" w:ascii="Cambria Math" w:hAnsi="Cambria Math" w:cs="Times New Roman"/>
                              <w:color w:val="auto"/>
                              <w:kern w:val="2"/>
                              <w:sz w:val="24"/>
                              <w:szCs w:val="20"/>
                              <w:highlight w:val="none"/>
                              <w:lang w:val="en-US" w:eastAsia="zh-CN" w:bidi="ar-SA"/>
                            </w:rPr>
                          </m:ctrlPr>
                        </m:sSupPr>
                        <m:e>
                          <m:r>
                            <m:rPr>
                              <m:sty m:val="p"/>
                            </m:rPr>
                            <w:rPr>
                              <w:rFonts w:hint="default" w:ascii="Cambria Math" w:hAnsi="Cambria Math" w:cs="Times New Roman"/>
                              <w:color w:val="auto"/>
                              <w:kern w:val="2"/>
                              <w:sz w:val="24"/>
                              <w:szCs w:val="20"/>
                              <w:highlight w:val="none"/>
                              <w:lang w:val="en-US" w:eastAsia="zh-CN" w:bidi="ar-SA"/>
                            </w:rPr>
                            <m:t>(</m:t>
                          </m:r>
                          <m:sSub>
                            <m:sSubPr>
                              <m:ctrlPr>
                                <w:rPr>
                                  <w:rFonts w:hint="default" w:ascii="Cambria Math" w:hAnsi="Cambria Math" w:cs="Times New Roman"/>
                                  <w:color w:val="auto"/>
                                  <w:kern w:val="2"/>
                                  <w:sz w:val="24"/>
                                  <w:szCs w:val="20"/>
                                  <w:highlight w:val="none"/>
                                  <w:lang w:val="en-US" w:eastAsia="zh-CN" w:bidi="ar-SA"/>
                                </w:rPr>
                              </m:ctrlPr>
                            </m:sSubPr>
                            <m:e>
                              <m:r>
                                <m:rPr>
                                  <m:sty m:val="p"/>
                                </m:rPr>
                                <w:rPr>
                                  <w:rFonts w:hint="default" w:ascii="Cambria Math" w:hAnsi="Cambria Math" w:cs="Times New Roman"/>
                                  <w:color w:val="auto"/>
                                  <w:kern w:val="2"/>
                                  <w:sz w:val="24"/>
                                  <w:szCs w:val="20"/>
                                  <w:highlight w:val="none"/>
                                  <w:lang w:val="en-US" w:eastAsia="zh-CN" w:bidi="ar-SA"/>
                                </w:rPr>
                                <m:t>x</m:t>
                              </m:r>
                              <m:ctrlPr>
                                <w:rPr>
                                  <w:rFonts w:hint="default" w:ascii="Cambria Math" w:hAnsi="Cambria Math" w:cs="Times New Roman"/>
                                  <w:color w:val="auto"/>
                                  <w:kern w:val="2"/>
                                  <w:sz w:val="24"/>
                                  <w:szCs w:val="20"/>
                                  <w:highlight w:val="none"/>
                                  <w:lang w:val="en-US" w:eastAsia="zh-CN" w:bidi="ar-SA"/>
                                </w:rPr>
                              </m:ctrlPr>
                            </m:e>
                            <m:sub>
                              <m:r>
                                <m:rPr>
                                  <m:sty m:val="p"/>
                                </m:rPr>
                                <w:rPr>
                                  <w:rFonts w:hint="default" w:ascii="Cambria Math" w:hAnsi="Cambria Math" w:cs="Times New Roman"/>
                                  <w:color w:val="auto"/>
                                  <w:kern w:val="2"/>
                                  <w:sz w:val="24"/>
                                  <w:szCs w:val="20"/>
                                  <w:highlight w:val="none"/>
                                  <w:lang w:val="en-US" w:eastAsia="zh-CN" w:bidi="ar-SA"/>
                                </w:rPr>
                                <m:t>i</m:t>
                              </m:r>
                              <m:ctrlPr>
                                <w:rPr>
                                  <w:rFonts w:hint="default" w:ascii="Cambria Math" w:hAnsi="Cambria Math" w:cs="Times New Roman"/>
                                  <w:color w:val="auto"/>
                                  <w:kern w:val="2"/>
                                  <w:sz w:val="24"/>
                                  <w:szCs w:val="20"/>
                                  <w:highlight w:val="none"/>
                                  <w:lang w:val="en-US" w:eastAsia="zh-CN" w:bidi="ar-SA"/>
                                </w:rPr>
                              </m:ctrlPr>
                            </m:sub>
                          </m:sSub>
                          <m:r>
                            <m:rPr>
                              <m:sty m:val="p"/>
                            </m:rPr>
                            <w:rPr>
                              <w:rFonts w:hint="default" w:ascii="Cambria Math" w:hAnsi="Cambria Math" w:cs="Times New Roman"/>
                              <w:color w:val="auto"/>
                              <w:kern w:val="2"/>
                              <w:sz w:val="24"/>
                              <w:szCs w:val="20"/>
                              <w:highlight w:val="none"/>
                              <w:lang w:val="en-US" w:eastAsia="zh-CN" w:bidi="ar-SA"/>
                            </w:rPr>
                            <m:t>−</m:t>
                          </m:r>
                          <m:acc>
                            <m:accPr>
                              <m:chr m:val="̅"/>
                              <m:ctrlPr>
                                <w:rPr>
                                  <w:rFonts w:hint="default" w:ascii="Cambria Math" w:hAnsi="Cambria Math" w:cs="Times New Roman"/>
                                  <w:i w:val="0"/>
                                  <w:color w:val="auto"/>
                                  <w:kern w:val="2"/>
                                  <w:sz w:val="24"/>
                                  <w:szCs w:val="20"/>
                                  <w:highlight w:val="none"/>
                                  <w:lang w:val="en-US" w:eastAsia="zh-CN" w:bidi="ar-SA"/>
                                </w:rPr>
                              </m:ctrlPr>
                            </m:accPr>
                            <m:e>
                              <m:r>
                                <m:rPr>
                                  <m:sty m:val="p"/>
                                </m:rPr>
                                <w:rPr>
                                  <w:rFonts w:hint="default" w:ascii="Cambria Math" w:hAnsi="Cambria Math" w:cs="Times New Roman"/>
                                  <w:color w:val="auto"/>
                                  <w:kern w:val="2"/>
                                  <w:sz w:val="24"/>
                                  <w:szCs w:val="20"/>
                                  <w:highlight w:val="none"/>
                                  <w:lang w:val="en-US" w:eastAsia="zh-CN" w:bidi="ar-SA"/>
                                </w:rPr>
                                <m:t>x</m:t>
                              </m:r>
                              <m:ctrlPr>
                                <w:rPr>
                                  <w:rFonts w:hint="default" w:ascii="Cambria Math" w:hAnsi="Cambria Math" w:cs="Times New Roman"/>
                                  <w:i w:val="0"/>
                                  <w:color w:val="auto"/>
                                  <w:kern w:val="2"/>
                                  <w:sz w:val="24"/>
                                  <w:szCs w:val="20"/>
                                  <w:highlight w:val="none"/>
                                  <w:lang w:val="en-US" w:eastAsia="zh-CN" w:bidi="ar-SA"/>
                                </w:rPr>
                              </m:ctrlPr>
                            </m:e>
                          </m:acc>
                          <m:r>
                            <m:rPr>
                              <m:sty m:val="p"/>
                            </m:rPr>
                            <w:rPr>
                              <w:rFonts w:hint="default" w:ascii="Cambria Math" w:hAnsi="Cambria Math" w:cs="Times New Roman"/>
                              <w:color w:val="auto"/>
                              <w:kern w:val="2"/>
                              <w:sz w:val="24"/>
                              <w:szCs w:val="20"/>
                              <w:highlight w:val="none"/>
                              <w:lang w:val="en-US" w:eastAsia="zh-CN" w:bidi="ar-SA"/>
                            </w:rPr>
                            <m:t>)</m:t>
                          </m:r>
                          <m:ctrlPr>
                            <w:rPr>
                              <w:rFonts w:hint="default" w:ascii="Cambria Math" w:hAnsi="Cambria Math" w:cs="Times New Roman"/>
                              <w:color w:val="auto"/>
                              <w:kern w:val="2"/>
                              <w:sz w:val="24"/>
                              <w:szCs w:val="20"/>
                              <w:highlight w:val="none"/>
                              <w:lang w:val="en-US" w:eastAsia="zh-CN" w:bidi="ar-SA"/>
                            </w:rPr>
                          </m:ctrlPr>
                        </m:e>
                        <m:sup>
                          <m:r>
                            <m:rPr>
                              <m:sty m:val="p"/>
                            </m:rPr>
                            <w:rPr>
                              <w:rFonts w:hint="default" w:ascii="Cambria Math" w:hAnsi="Cambria Math" w:cs="Times New Roman"/>
                              <w:color w:val="auto"/>
                              <w:kern w:val="2"/>
                              <w:sz w:val="24"/>
                              <w:szCs w:val="20"/>
                              <w:highlight w:val="none"/>
                              <w:lang w:val="en-US" w:eastAsia="zh-CN" w:bidi="ar-SA"/>
                            </w:rPr>
                            <m:t>2</m:t>
                          </m:r>
                          <m:ctrlPr>
                            <w:rPr>
                              <w:rFonts w:hint="default" w:ascii="Cambria Math" w:hAnsi="Cambria Math" w:cs="Times New Roman"/>
                              <w:color w:val="auto"/>
                              <w:kern w:val="2"/>
                              <w:sz w:val="24"/>
                              <w:szCs w:val="20"/>
                              <w:highlight w:val="none"/>
                              <w:lang w:val="en-US" w:eastAsia="zh-CN" w:bidi="ar-SA"/>
                            </w:rPr>
                          </m:ctrlPr>
                        </m:sup>
                      </m:sSup>
                      <m:ctrlPr>
                        <w:rPr>
                          <w:rFonts w:hint="default" w:ascii="Cambria Math" w:hAnsi="Cambria Math" w:cs="Times New Roman"/>
                          <w:color w:val="auto"/>
                          <w:kern w:val="2"/>
                          <w:sz w:val="24"/>
                          <w:szCs w:val="20"/>
                          <w:highlight w:val="none"/>
                          <w:lang w:val="en-US" w:eastAsia="zh-CN" w:bidi="ar-SA"/>
                        </w:rPr>
                      </m:ctrlPr>
                    </m:e>
                  </m:nary>
                  <m:ctrlPr>
                    <w:rPr>
                      <w:rFonts w:hint="default" w:ascii="Cambria Math" w:hAnsi="Cambria Math" w:cs="Times New Roman"/>
                      <w:color w:val="auto"/>
                      <w:kern w:val="2"/>
                      <w:sz w:val="24"/>
                      <w:szCs w:val="20"/>
                      <w:highlight w:val="none"/>
                      <w:lang w:val="en-US" w:eastAsia="zh-CN" w:bidi="ar-SA"/>
                    </w:rPr>
                  </m:ctrlPr>
                </m:num>
                <m:den>
                  <m:r>
                    <m:rPr>
                      <m:sty m:val="p"/>
                    </m:rPr>
                    <w:rPr>
                      <w:rFonts w:hint="default" w:ascii="Cambria Math" w:hAnsi="Cambria Math" w:cs="Times New Roman"/>
                      <w:color w:val="auto"/>
                      <w:kern w:val="2"/>
                      <w:sz w:val="24"/>
                      <w:szCs w:val="20"/>
                      <w:highlight w:val="none"/>
                      <w:lang w:val="en-US" w:eastAsia="zh-CN" w:bidi="ar-SA"/>
                    </w:rPr>
                    <m:t>n−1</m:t>
                  </m:r>
                  <m:ctrlPr>
                    <w:rPr>
                      <w:rFonts w:hint="default" w:ascii="Cambria Math" w:hAnsi="Cambria Math" w:cs="Times New Roman"/>
                      <w:color w:val="auto"/>
                      <w:kern w:val="2"/>
                      <w:sz w:val="24"/>
                      <w:szCs w:val="20"/>
                      <w:highlight w:val="none"/>
                      <w:lang w:val="en-US" w:eastAsia="zh-CN" w:bidi="ar-SA"/>
                    </w:rPr>
                  </m:ctrlPr>
                </m:den>
              </m:f>
              <m:ctrlPr>
                <w:rPr>
                  <w:rFonts w:hint="default" w:ascii="Cambria Math" w:hAnsi="Cambria Math" w:cs="Times New Roman"/>
                  <w:color w:val="auto"/>
                  <w:kern w:val="2"/>
                  <w:sz w:val="24"/>
                  <w:szCs w:val="20"/>
                  <w:highlight w:val="none"/>
                  <w:lang w:val="en-US" w:eastAsia="zh-CN" w:bidi="ar-SA"/>
                </w:rPr>
              </m:ctrlPr>
            </m:e>
          </m:rad>
          <m:r>
            <m:rPr>
              <m:sty m:val="p"/>
            </m:rPr>
            <w:rPr>
              <w:rFonts w:hint="default" w:ascii="Cambria Math" w:hAnsi="Cambria Math" w:cs="Times New Roman"/>
              <w:color w:val="auto"/>
              <w:kern w:val="2"/>
              <w:sz w:val="24"/>
              <w:szCs w:val="20"/>
              <w:highlight w:val="none"/>
              <w:lang w:val="en-US" w:eastAsia="zh-CN" w:bidi="ar-SA"/>
            </w:rPr>
            <m:t>=0.06</m:t>
          </m:r>
          <m:r>
            <m:rPr>
              <m:sty m:val="p"/>
            </m:rPr>
            <w:rPr>
              <w:rFonts w:ascii="Cambria Math" w:hAnsi="Cambria Math" w:cs="Times New Roman"/>
              <w:color w:val="auto"/>
              <w:kern w:val="2"/>
              <w:sz w:val="24"/>
              <w:szCs w:val="20"/>
              <w:highlight w:val="none"/>
              <w:lang w:val="en-US" w:bidi="ar-SA"/>
            </w:rPr>
            <m:t>℃</m:t>
          </m:r>
        </m:oMath>
      </m:oMathPara>
    </w:p>
    <w:p>
      <w:pPr>
        <w:pStyle w:val="6"/>
        <w:ind w:firstLine="480" w:firstLineChars="200"/>
        <w:jc w:val="right"/>
        <w:rPr>
          <w:rFonts w:hint="default" w:ascii="宋体" w:hAnsi="宋体" w:eastAsia="宋体" w:cs="Times New Roman"/>
          <w:color w:val="auto"/>
          <w:sz w:val="24"/>
          <w:highlight w:val="none"/>
          <w:lang w:val="en-US" w:eastAsia="zh-CN"/>
        </w:rPr>
      </w:pPr>
      <w:r>
        <w:rPr>
          <w:rFonts w:hint="eastAsia" w:hAnsi="Cambria Math" w:cs="Times New Roman"/>
          <w:i w:val="0"/>
          <w:color w:val="auto"/>
          <w:kern w:val="2"/>
          <w:sz w:val="24"/>
          <w:szCs w:val="20"/>
          <w:highlight w:val="none"/>
          <w:lang w:val="en-US" w:eastAsia="zh-CN" w:bidi="ar-SA"/>
        </w:rPr>
        <w:t xml:space="preserve">                   C.3</w:t>
      </w:r>
    </w:p>
    <w:p>
      <w:pPr>
        <w:pStyle w:val="43"/>
        <w:bidi w:val="0"/>
        <w:ind w:left="0" w:leftChars="0" w:firstLine="638" w:firstLineChars="266"/>
        <w:rPr>
          <w:rFonts w:hAnsi="Cambria Math" w:cs="Times New Roman"/>
          <w:i w:val="0"/>
          <w:color w:val="auto"/>
          <w:sz w:val="24"/>
          <w:highlight w:val="none"/>
          <w:lang w:val="en-US"/>
        </w:rPr>
      </w:pPr>
      <w:r>
        <w:rPr>
          <w:rFonts w:hint="eastAsia" w:ascii="宋体" w:hAnsi="宋体" w:eastAsia="宋体" w:cs="Times New Roman"/>
          <w:color w:val="auto"/>
          <w:sz w:val="24"/>
          <w:highlight w:val="none"/>
          <w:lang w:val="en-US" w:eastAsia="zh-CN"/>
        </w:rPr>
        <w:t>因此</w:t>
      </w:r>
      <w:r>
        <w:rPr>
          <w:rFonts w:hint="eastAsia" w:ascii="宋体" w:hAnsi="宋体" w:cs="Times New Roman"/>
          <w:color w:val="auto"/>
          <w:sz w:val="24"/>
          <w:highlight w:val="none"/>
          <w:lang w:val="en-US" w:eastAsia="zh-CN"/>
        </w:rPr>
        <w:t>：</w:t>
      </w:r>
      <m:oMath>
        <m:sSub>
          <m:sSubPr>
            <m:ctrlPr>
              <w:rPr>
                <w:rFonts w:ascii="Cambria Math" w:hAnsi="Cambria Math" w:cs="Times New Roman"/>
                <w:i/>
                <w:color w:val="auto"/>
                <w:sz w:val="24"/>
                <w:highlight w:val="none"/>
                <w:lang w:val="en-US"/>
              </w:rPr>
            </m:ctrlPr>
          </m:sSubPr>
          <m:e>
            <m:r>
              <m:rPr/>
              <w:rPr>
                <w:rFonts w:hint="default" w:ascii="Cambria Math" w:hAnsi="Cambria Math"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1</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=S=0.06</m:t>
        </m:r>
        <m:r>
          <m:rPr/>
          <w:rPr>
            <w:rFonts w:ascii="Cambria Math" w:hAnsi="Cambria Math" w:cs="Times New Roman"/>
            <w:color w:val="auto"/>
            <w:sz w:val="24"/>
            <w:highlight w:val="none"/>
            <w:lang w:val="en-US"/>
          </w:rPr>
          <m:t>℃</m:t>
        </m:r>
      </m:oMath>
    </w:p>
    <w:p>
      <w:pPr>
        <w:pStyle w:val="43"/>
        <w:bidi w:val="0"/>
        <w:ind w:left="0" w:leftChars="0" w:firstLine="0" w:firstLineChars="0"/>
        <w:rPr>
          <w:rFonts w:hAnsi="Cambria Math"/>
          <w:i w:val="0"/>
          <w:color w:val="auto"/>
          <w:sz w:val="24"/>
          <w:highlight w:val="none"/>
        </w:rPr>
      </w:pPr>
      <w:r>
        <w:rPr>
          <w:rFonts w:hint="eastAsia" w:ascii="宋体" w:hAnsi="宋体" w:eastAsia="宋体"/>
          <w:color w:val="auto"/>
          <w:sz w:val="24"/>
          <w:highlight w:val="none"/>
          <w:lang w:val="en-US" w:eastAsia="zh-CN"/>
        </w:rPr>
        <w:t>C</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.2 由</w:t>
      </w:r>
      <w:r>
        <w:rPr>
          <w:rFonts w:hint="eastAsia" w:ascii="宋体" w:hAnsi="宋体" w:eastAsia="宋体" w:cs="Times New Roman"/>
          <w:color w:val="auto"/>
          <w:sz w:val="24"/>
          <w:highlight w:val="none"/>
          <w:lang w:eastAsia="zh-CN"/>
        </w:rPr>
        <w:t>智能</w:t>
      </w:r>
      <w:r>
        <w:rPr>
          <w:rFonts w:hint="eastAsia" w:ascii="宋体" w:hAnsi="宋体" w:eastAsia="宋体"/>
          <w:color w:val="auto"/>
          <w:sz w:val="24"/>
          <w:highlight w:val="none"/>
        </w:rPr>
        <w:t>数据采集器分辨力引入的标准不确定度分量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eastAsia="宋体"/>
                <w:color w:val="auto"/>
                <w:sz w:val="24"/>
                <w:highlight w:val="none"/>
                <w:lang w:val="en-US" w:eastAsia="zh-CN"/>
              </w:rPr>
              <m:t>2</m:t>
            </m:r>
            <m:ctrlPr>
              <w:rPr>
                <w:rFonts w:ascii="Cambria Math" w:hAnsi="Cambria Math"/>
                <w:i/>
                <w:color w:val="auto"/>
                <w:sz w:val="24"/>
                <w:highlight w:val="none"/>
              </w:rPr>
            </m:ctrlPr>
          </m:sub>
        </m:sSub>
      </m:oMath>
    </w:p>
    <w:p>
      <w:pPr>
        <w:pStyle w:val="43"/>
        <w:bidi w:val="0"/>
        <w:ind w:left="0" w:leftChars="0" w:firstLine="638" w:firstLineChars="266"/>
        <w:rPr>
          <w:rFonts w:hint="eastAsia" w:ascii="宋体" w:hAnsi="宋体" w:eastAsia="宋体" w:cs="宋体"/>
          <w:color w:val="auto"/>
          <w:sz w:val="24"/>
          <w:highlight w:val="none"/>
          <w:lang w:val="en-US" w:eastAsia="zh-CN"/>
        </w:rPr>
      </w:pPr>
      <w:r>
        <w:rPr>
          <w:rFonts w:hint="eastAsia" w:ascii="宋体" w:hAnsi="宋体" w:eastAsia="宋体"/>
          <w:color w:val="auto"/>
          <w:sz w:val="24"/>
          <w:highlight w:val="none"/>
        </w:rPr>
        <w:t>智能数据采集器</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rPr>
        <w:t>分辨力</w:t>
      </w:r>
      <w:r>
        <w:rPr>
          <w:rFonts w:hint="eastAsia" w:ascii="宋体" w:hAnsi="宋体" w:eastAsia="宋体"/>
          <w:color w:val="auto"/>
          <w:sz w:val="24"/>
          <w:highlight w:val="none"/>
          <w:lang w:eastAsia="zh-CN"/>
        </w:rPr>
        <w:t>为</w:t>
      </w:r>
      <w:r>
        <w:rPr>
          <w:rFonts w:hint="eastAsia" w:ascii="宋体" w:hAnsi="宋体" w:eastAsia="宋体"/>
          <w:color w:val="auto"/>
          <w:sz w:val="24"/>
          <w:highlight w:val="none"/>
          <w:lang w:val="en-US" w:eastAsia="zh-CN"/>
        </w:rPr>
        <w:t>0.001</w:t>
      </w:r>
      <w:r>
        <w:rPr>
          <w:rFonts w:hint="eastAsia" w:ascii="宋体" w:hAnsi="宋体" w:eastAsia="宋体" w:cs="宋体"/>
          <w:color w:val="auto"/>
          <w:sz w:val="24"/>
          <w:highlight w:val="none"/>
          <w:lang w:val="en-US" w:eastAsia="zh-CN"/>
        </w:rPr>
        <w:t>℃，其不确定度区间半宽为0.0005℃，服从均匀分布，则分辨力引入的标准不确定度分量：</w:t>
      </w:r>
    </w:p>
    <w:p>
      <w:pPr>
        <w:spacing w:line="360" w:lineRule="auto"/>
        <w:ind w:left="0" w:leftChars="0" w:firstLine="0" w:firstLineChars="0"/>
        <w:jc w:val="left"/>
        <w:rPr>
          <w:rFonts w:hint="default" w:ascii="宋体" w:hAnsi="宋体" w:eastAsia="宋体" w:cs="宋体"/>
          <w:color w:val="auto"/>
          <w:sz w:val="24"/>
          <w:highlight w:val="none"/>
          <w:lang w:val="en-US" w:eastAsia="zh-CN"/>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eastAsia="宋体"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2</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m:t>
          </m:r>
          <m:f>
            <m:fPr>
              <m:ctrlPr>
                <w:rPr>
                  <w:rFonts w:hint="default" w:ascii="Cambria Math" w:hAnsi="Cambria Math" w:cs="Times New Roman"/>
                  <w:i/>
                  <w:color w:val="auto"/>
                  <w:sz w:val="24"/>
                  <w:highlight w:val="none"/>
                  <w:lang w:val="en-US" w:eastAsia="zh-CN"/>
                </w:rPr>
              </m:ctrlPr>
            </m:fPr>
            <m:num>
              <m:r>
                <m:rPr/>
                <w:rPr>
                  <w:rFonts w:hint="default" w:ascii="Cambria Math" w:hAnsi="Cambria Math" w:cs="Times New Roman"/>
                  <w:color w:val="auto"/>
                  <w:sz w:val="24"/>
                  <w:highlight w:val="none"/>
                  <w:lang w:val="en-US" w:eastAsia="zh-CN"/>
                </w:rPr>
                <m:t>0.0005</m:t>
              </m:r>
              <m:r>
                <m:rPr/>
                <w:rPr>
                  <w:rFonts w:ascii="Cambria Math" w:hAnsi="Cambria Math" w:cs="Times New Roman"/>
                  <w:color w:val="auto"/>
                  <w:sz w:val="24"/>
                  <w:highlight w:val="none"/>
                  <w:lang w:val="en-US"/>
                </w:rPr>
                <m:t>℃</m:t>
              </m:r>
              <m:ctrlPr>
                <w:rPr>
                  <w:rFonts w:hint="default" w:ascii="Cambria Math" w:hAnsi="Cambria Math" w:cs="Times New Roman"/>
                  <w:i/>
                  <w:color w:val="auto"/>
                  <w:sz w:val="24"/>
                  <w:highlight w:val="none"/>
                  <w:lang w:val="en-US" w:eastAsia="zh-CN"/>
                </w:rPr>
              </m:ctrlPr>
            </m:num>
            <m:den>
              <m:rad>
                <m:radPr>
                  <m:degHide m:val="1"/>
                  <m:ctrlPr>
                    <w:rPr>
                      <w:rFonts w:hint="default" w:ascii="Cambria Math" w:hAnsi="Cambria Math" w:cs="Times New Roman"/>
                      <w:i/>
                      <w:color w:val="auto"/>
                      <w:sz w:val="24"/>
                      <w:highlight w:val="none"/>
                      <w:lang w:val="en-US" w:eastAsia="zh-CN"/>
                    </w:rPr>
                  </m:ctrlPr>
                </m:radPr>
                <m:deg>
                  <m:ctrlPr>
                    <w:rPr>
                      <w:rFonts w:hint="default" w:ascii="Cambria Math" w:hAnsi="Cambria Math" w:cs="Times New Roman"/>
                      <w:i/>
                      <w:color w:val="auto"/>
                      <w:sz w:val="24"/>
                      <w:highlight w:val="none"/>
                      <w:lang w:val="en-US" w:eastAsia="zh-CN"/>
                    </w:rPr>
                  </m:ctrlPr>
                </m:deg>
                <m:e>
                  <m:r>
                    <m:rPr/>
                    <w:rPr>
                      <w:rFonts w:hint="default" w:ascii="Cambria Math" w:hAnsi="Cambria Math" w:cs="Times New Roman"/>
                      <w:color w:val="auto"/>
                      <w:sz w:val="24"/>
                      <w:highlight w:val="none"/>
                      <w:lang w:val="en-US" w:eastAsia="zh-CN"/>
                    </w:rPr>
                    <m:t>3</m:t>
                  </m:r>
                  <m:ctrlPr>
                    <w:rPr>
                      <w:rFonts w:hint="default" w:ascii="Cambria Math" w:hAnsi="Cambria Math" w:cs="Times New Roman"/>
                      <w:i/>
                      <w:color w:val="auto"/>
                      <w:sz w:val="24"/>
                      <w:highlight w:val="none"/>
                      <w:lang w:val="en-US" w:eastAsia="zh-CN"/>
                    </w:rPr>
                  </m:ctrlPr>
                </m:e>
              </m:rad>
              <m:ctrlPr>
                <w:rPr>
                  <w:rFonts w:hint="default" w:ascii="Cambria Math" w:hAnsi="Cambria Math" w:cs="Times New Roman"/>
                  <w:i/>
                  <w:color w:val="auto"/>
                  <w:sz w:val="24"/>
                  <w:highlight w:val="none"/>
                  <w:lang w:val="en-US" w:eastAsia="zh-CN"/>
                </w:rPr>
              </m:ctrlPr>
            </m:den>
          </m:f>
          <m:r>
            <m:rPr/>
            <w:rPr>
              <w:rFonts w:hint="default" w:ascii="Cambria Math" w:hAnsi="Cambria Math" w:cs="Times New Roman"/>
              <w:color w:val="auto"/>
              <w:sz w:val="24"/>
              <w:highlight w:val="none"/>
              <w:lang w:val="en-US" w:eastAsia="zh-CN"/>
            </w:rPr>
            <m:t>=0.00029</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ascii="宋体" w:hAnsi="宋体" w:eastAsia="宋体"/>
          <w:color w:val="auto"/>
          <w:sz w:val="24"/>
          <w:highlight w:val="none"/>
          <w:lang w:val="en-US" w:eastAsia="zh-CN"/>
        </w:rPr>
        <w:t xml:space="preserve">C.4.3 </w:t>
      </w:r>
      <w:r>
        <w:rPr>
          <w:rFonts w:hint="eastAsia" w:ascii="宋体" w:hAnsi="宋体" w:eastAsia="宋体"/>
          <w:color w:val="auto"/>
          <w:sz w:val="24"/>
          <w:highlight w:val="none"/>
          <w:lang w:eastAsia="zh-CN"/>
        </w:rPr>
        <w:t>标准器误差引入的标准不确定度分量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eastAsia" w:ascii="Cambria Math" w:hAnsi="Cambria Math" w:eastAsia="宋体"/>
                <w:color w:val="auto"/>
                <w:sz w:val="24"/>
                <w:highlight w:val="none"/>
                <w:lang w:val="en-US" w:eastAsia="zh-CN"/>
              </w:rPr>
              <m:t>3</m:t>
            </m:r>
            <m:ctrlPr>
              <w:rPr>
                <w:rFonts w:ascii="Cambria Math" w:hAnsi="Cambria Math"/>
                <w:i/>
                <w:color w:val="auto"/>
                <w:sz w:val="24"/>
                <w:highlight w:val="none"/>
              </w:rPr>
            </m:ctrlPr>
          </m:sub>
        </m:sSub>
      </m:oMath>
    </w:p>
    <w:p>
      <w:pPr>
        <w:pStyle w:val="43"/>
        <w:bidi w:val="0"/>
        <w:ind w:left="0" w:leftChars="0" w:firstLine="0" w:firstLineChars="0"/>
        <w:rPr>
          <w:rFonts w:hint="default" w:hAnsi="Cambria Math" w:eastAsia="宋体"/>
          <w:i w:val="0"/>
          <w:color w:val="auto"/>
          <w:sz w:val="24"/>
          <w:highlight w:val="none"/>
          <w:lang w:val="en-US" w:eastAsia="zh-CN"/>
        </w:rPr>
      </w:pPr>
      <w:r>
        <w:rPr>
          <w:rFonts w:hint="eastAsia" w:hAnsi="Cambria Math"/>
          <w:i w:val="0"/>
          <w:color w:val="auto"/>
          <w:sz w:val="24"/>
          <w:highlight w:val="none"/>
          <w:lang w:val="en-US" w:eastAsia="zh-CN"/>
        </w:rPr>
        <w:t xml:space="preserve">C.4.3.1 </w:t>
      </w:r>
      <w:r>
        <w:rPr>
          <w:rFonts w:hint="eastAsia" w:ascii="宋体" w:hAnsi="宋体" w:eastAsia="宋体" w:cs="Times New Roman"/>
          <w:color w:val="auto"/>
          <w:sz w:val="24"/>
          <w:highlight w:val="none"/>
          <w:lang w:eastAsia="zh-CN"/>
        </w:rPr>
        <w:t>智能</w:t>
      </w:r>
      <w:r>
        <w:rPr>
          <w:rFonts w:hint="eastAsia" w:ascii="宋体" w:hAnsi="宋体" w:eastAsia="宋体"/>
          <w:color w:val="auto"/>
          <w:sz w:val="24"/>
          <w:highlight w:val="none"/>
        </w:rPr>
        <w:t>数据采集器</w:t>
      </w:r>
      <w:r>
        <w:rPr>
          <w:rFonts w:hint="eastAsia" w:ascii="宋体" w:hAnsi="宋体" w:eastAsia="宋体"/>
          <w:color w:val="auto"/>
          <w:sz w:val="24"/>
          <w:highlight w:val="none"/>
          <w:lang w:eastAsia="zh-CN"/>
        </w:rPr>
        <w:t>误差引入的标准不确定度分量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31</m:t>
            </m:r>
            <m:ctrlPr>
              <w:rPr>
                <w:rFonts w:ascii="Cambria Math" w:hAnsi="Cambria Math"/>
                <w:i/>
                <w:color w:val="auto"/>
                <w:sz w:val="24"/>
                <w:highlight w:val="none"/>
              </w:rPr>
            </m:ctrlPr>
          </m:sub>
        </m:sSub>
      </m:oMath>
    </w:p>
    <w:p>
      <w:pPr>
        <w:pStyle w:val="43"/>
        <w:bidi w:val="0"/>
        <w:ind w:left="0" w:leftChars="0" w:firstLine="638" w:firstLineChars="266"/>
        <w:rPr>
          <w:rFonts w:hint="eastAsia" w:ascii="宋体" w:hAnsi="宋体" w:eastAsia="宋体" w:cs="宋体"/>
          <w:color w:val="auto"/>
          <w:sz w:val="24"/>
          <w:highlight w:val="none"/>
          <w:lang w:val="en-US" w:eastAsia="zh-CN"/>
        </w:rPr>
      </w:pPr>
      <w:r>
        <w:rPr>
          <w:rFonts w:hint="eastAsia" w:ascii="宋体" w:hAnsi="宋体" w:eastAsia="宋体" w:cs="Times New Roman"/>
          <w:color w:val="auto"/>
          <w:sz w:val="24"/>
          <w:highlight w:val="none"/>
          <w:lang w:eastAsia="zh-CN"/>
        </w:rPr>
        <w:t>由于</w:t>
      </w:r>
      <w:r>
        <w:rPr>
          <w:rFonts w:hint="eastAsia" w:hAnsi="Cambria Math" w:eastAsia="宋体"/>
          <w:i w:val="0"/>
          <w:color w:val="auto"/>
          <w:sz w:val="24"/>
          <w:highlight w:val="none"/>
          <w:lang w:eastAsia="zh-CN"/>
        </w:rPr>
        <w:t>智能</w:t>
      </w:r>
      <w:r>
        <w:rPr>
          <w:rFonts w:hint="eastAsia" w:ascii="Times New Roman" w:hAnsi="Cambria Math" w:eastAsia="宋体" w:cs="Times New Roman"/>
          <w:i w:val="0"/>
          <w:color w:val="auto"/>
          <w:kern w:val="2"/>
          <w:sz w:val="24"/>
          <w:szCs w:val="20"/>
          <w:highlight w:val="none"/>
          <w:lang w:val="en-US" w:eastAsia="zh-CN" w:bidi="ar-SA"/>
        </w:rPr>
        <w:t>数据</w:t>
      </w:r>
      <w:r>
        <w:rPr>
          <w:rFonts w:hint="eastAsia" w:hAnsi="Cambria Math" w:eastAsia="宋体"/>
          <w:i w:val="0"/>
          <w:color w:val="auto"/>
          <w:sz w:val="24"/>
          <w:highlight w:val="none"/>
          <w:lang w:eastAsia="zh-CN"/>
        </w:rPr>
        <w:t>采集器在测量范围（</w:t>
      </w:r>
      <w:r>
        <w:rPr>
          <w:rFonts w:hint="eastAsia" w:hAnsi="Cambria Math" w:eastAsia="宋体"/>
          <w:i w:val="0"/>
          <w:color w:val="auto"/>
          <w:sz w:val="24"/>
          <w:highlight w:val="none"/>
          <w:lang w:val="en-US" w:eastAsia="zh-CN"/>
        </w:rPr>
        <w:t>-200</w:t>
      </w:r>
      <w:r>
        <w:rPr>
          <w:rFonts w:hint="eastAsia" w:ascii="仿宋" w:hAnsi="仿宋" w:eastAsia="仿宋" w:cs="仿宋"/>
          <w:i w:val="0"/>
          <w:color w:val="auto"/>
          <w:sz w:val="24"/>
          <w:highlight w:val="none"/>
          <w:lang w:val="en-US" w:eastAsia="zh-CN"/>
        </w:rPr>
        <w:t>～</w:t>
      </w:r>
      <w:r>
        <w:rPr>
          <w:rFonts w:hint="eastAsia" w:hAnsi="Times New Roman" w:eastAsia="宋体" w:cs="Times New Roman"/>
          <w:i w:val="0"/>
          <w:color w:val="auto"/>
          <w:sz w:val="24"/>
          <w:highlight w:val="none"/>
          <w:lang w:val="en-US" w:eastAsia="zh-CN"/>
        </w:rPr>
        <w:t>200</w:t>
      </w:r>
      <w:r>
        <w:rPr>
          <w:rFonts w:hint="eastAsia" w:hAnsi="Cambria Math" w:eastAsia="宋体"/>
          <w:i w:val="0"/>
          <w:color w:val="auto"/>
          <w:sz w:val="24"/>
          <w:highlight w:val="none"/>
          <w:lang w:eastAsia="zh-CN"/>
        </w:rPr>
        <w:t>）</w:t>
      </w:r>
      <w:r>
        <w:rPr>
          <w:rFonts w:hint="eastAsia" w:ascii="宋体" w:hAnsi="宋体" w:eastAsia="宋体" w:cs="宋体"/>
          <w:i w:val="0"/>
          <w:color w:val="auto"/>
          <w:sz w:val="24"/>
          <w:highlight w:val="none"/>
          <w:lang w:eastAsia="zh-CN"/>
        </w:rPr>
        <w:t>℃的</w:t>
      </w:r>
      <w:r>
        <w:rPr>
          <w:rFonts w:hint="eastAsia" w:ascii="Times New Roman" w:hAnsi="Cambria Math" w:eastAsia="宋体" w:cs="Times New Roman"/>
          <w:i w:val="0"/>
          <w:color w:val="auto"/>
          <w:sz w:val="24"/>
          <w:highlight w:val="none"/>
          <w:lang w:val="en-US" w:eastAsia="zh-CN"/>
        </w:rPr>
        <w:t>最大允许误差为±0.05℃，</w:t>
      </w:r>
      <w:r>
        <w:rPr>
          <w:rFonts w:hint="eastAsia" w:ascii="宋体" w:hAnsi="宋体" w:eastAsia="宋体" w:cs="宋体"/>
          <w:color w:val="auto"/>
          <w:sz w:val="24"/>
          <w:highlight w:val="none"/>
          <w:lang w:val="en-US" w:eastAsia="zh-CN"/>
        </w:rPr>
        <w:t>不确定度区间半宽为0.05℃，服从均匀分布，则其引入的标准不确定度分量：</w:t>
      </w:r>
    </w:p>
    <w:p>
      <w:pPr>
        <w:spacing w:line="360" w:lineRule="auto"/>
        <w:ind w:left="0" w:leftChars="0" w:firstLine="0" w:firstLineChars="0"/>
        <w:jc w:val="left"/>
        <w:rPr>
          <w:rFonts w:hint="eastAsia" w:ascii="宋体" w:hAnsi="宋体" w:eastAsia="宋体" w:cs="宋体"/>
          <w:color w:val="auto"/>
          <w:sz w:val="24"/>
          <w:highlight w:val="none"/>
          <w:lang w:val="en-US" w:eastAsia="zh-CN"/>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eastAsia="宋体"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31</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m:t>
          </m:r>
          <m:f>
            <m:fPr>
              <m:ctrlPr>
                <w:rPr>
                  <w:rFonts w:hint="default" w:ascii="Cambria Math" w:hAnsi="Cambria Math" w:cs="Times New Roman"/>
                  <w:i/>
                  <w:color w:val="auto"/>
                  <w:sz w:val="24"/>
                  <w:highlight w:val="none"/>
                  <w:lang w:val="en-US" w:eastAsia="zh-CN"/>
                </w:rPr>
              </m:ctrlPr>
            </m:fPr>
            <m:num>
              <m:r>
                <m:rPr/>
                <w:rPr>
                  <w:rFonts w:hint="default" w:ascii="Cambria Math" w:hAnsi="Cambria Math" w:cs="Times New Roman"/>
                  <w:color w:val="auto"/>
                  <w:sz w:val="24"/>
                  <w:highlight w:val="none"/>
                  <w:lang w:val="en-US" w:eastAsia="zh-CN"/>
                </w:rPr>
                <m:t>0.05</m:t>
              </m:r>
              <m:r>
                <m:rPr/>
                <w:rPr>
                  <w:rFonts w:ascii="Cambria Math" w:hAnsi="Cambria Math" w:cs="Times New Roman"/>
                  <w:color w:val="auto"/>
                  <w:sz w:val="24"/>
                  <w:highlight w:val="none"/>
                  <w:lang w:val="en-US"/>
                </w:rPr>
                <m:t>℃</m:t>
              </m:r>
              <m:ctrlPr>
                <w:rPr>
                  <w:rFonts w:hint="default" w:ascii="Cambria Math" w:hAnsi="Cambria Math" w:cs="Times New Roman"/>
                  <w:i/>
                  <w:color w:val="auto"/>
                  <w:sz w:val="24"/>
                  <w:highlight w:val="none"/>
                  <w:lang w:val="en-US" w:eastAsia="zh-CN"/>
                </w:rPr>
              </m:ctrlPr>
            </m:num>
            <m:den>
              <m:rad>
                <m:radPr>
                  <m:degHide m:val="1"/>
                  <m:ctrlPr>
                    <w:rPr>
                      <w:rFonts w:hint="default" w:ascii="Cambria Math" w:hAnsi="Cambria Math" w:cs="Times New Roman"/>
                      <w:i/>
                      <w:color w:val="auto"/>
                      <w:sz w:val="24"/>
                      <w:highlight w:val="none"/>
                      <w:lang w:val="en-US" w:eastAsia="zh-CN"/>
                    </w:rPr>
                  </m:ctrlPr>
                </m:radPr>
                <m:deg>
                  <m:ctrlPr>
                    <w:rPr>
                      <w:rFonts w:hint="default" w:ascii="Cambria Math" w:hAnsi="Cambria Math" w:cs="Times New Roman"/>
                      <w:i/>
                      <w:color w:val="auto"/>
                      <w:sz w:val="24"/>
                      <w:highlight w:val="none"/>
                      <w:lang w:val="en-US" w:eastAsia="zh-CN"/>
                    </w:rPr>
                  </m:ctrlPr>
                </m:deg>
                <m:e>
                  <m:r>
                    <m:rPr/>
                    <w:rPr>
                      <w:rFonts w:hint="default" w:ascii="Cambria Math" w:hAnsi="Cambria Math" w:cs="Times New Roman"/>
                      <w:color w:val="auto"/>
                      <w:sz w:val="24"/>
                      <w:highlight w:val="none"/>
                      <w:lang w:val="en-US" w:eastAsia="zh-CN"/>
                    </w:rPr>
                    <m:t>3</m:t>
                  </m:r>
                  <m:ctrlPr>
                    <w:rPr>
                      <w:rFonts w:hint="default" w:ascii="Cambria Math" w:hAnsi="Cambria Math" w:cs="Times New Roman"/>
                      <w:i/>
                      <w:color w:val="auto"/>
                      <w:sz w:val="24"/>
                      <w:highlight w:val="none"/>
                      <w:lang w:val="en-US" w:eastAsia="zh-CN"/>
                    </w:rPr>
                  </m:ctrlPr>
                </m:e>
              </m:rad>
              <m:ctrlPr>
                <w:rPr>
                  <w:rFonts w:hint="default" w:ascii="Cambria Math" w:hAnsi="Cambria Math" w:cs="Times New Roman"/>
                  <w:i/>
                  <w:color w:val="auto"/>
                  <w:sz w:val="24"/>
                  <w:highlight w:val="none"/>
                  <w:lang w:val="en-US" w:eastAsia="zh-CN"/>
                </w:rPr>
              </m:ctrlPr>
            </m:den>
          </m:f>
          <m:r>
            <m:rPr/>
            <w:rPr>
              <w:rFonts w:hint="default" w:ascii="Cambria Math" w:hAnsi="Cambria Math" w:cs="Times New Roman"/>
              <w:color w:val="auto"/>
              <w:sz w:val="24"/>
              <w:highlight w:val="none"/>
              <w:lang w:val="en-US" w:eastAsia="zh-CN"/>
            </w:rPr>
            <m:t>=0.029</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hAnsi="Cambria Math"/>
          <w:i w:val="0"/>
          <w:color w:val="auto"/>
          <w:sz w:val="24"/>
          <w:highlight w:val="none"/>
          <w:lang w:val="en-US" w:eastAsia="zh-CN"/>
        </w:rPr>
        <w:t>C.4.3.2 铂电阻</w:t>
      </w:r>
      <w:r>
        <w:rPr>
          <w:rFonts w:hint="eastAsia" w:ascii="宋体" w:hAnsi="宋体" w:eastAsia="宋体"/>
          <w:color w:val="auto"/>
          <w:sz w:val="24"/>
          <w:highlight w:val="none"/>
          <w:lang w:eastAsia="zh-CN"/>
        </w:rPr>
        <w:t>误差引入的标准不确定度分量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32</m:t>
            </m:r>
            <m:ctrlPr>
              <w:rPr>
                <w:rFonts w:ascii="Cambria Math" w:hAnsi="Cambria Math"/>
                <w:i/>
                <w:color w:val="auto"/>
                <w:sz w:val="24"/>
                <w:highlight w:val="none"/>
              </w:rPr>
            </m:ctrlPr>
          </m:sub>
        </m:sSub>
      </m:oMath>
    </w:p>
    <w:p>
      <w:pPr>
        <w:pStyle w:val="43"/>
        <w:bidi w:val="0"/>
        <w:ind w:left="0" w:leftChars="0" w:firstLine="638" w:firstLineChars="266"/>
        <w:rPr>
          <w:rFonts w:hint="eastAsia" w:cs="宋体"/>
          <w:i w:val="0"/>
          <w:color w:val="auto"/>
          <w:sz w:val="24"/>
          <w:highlight w:val="none"/>
          <w:lang w:val="en-US" w:eastAsia="zh-CN"/>
        </w:rPr>
      </w:pPr>
      <w:r>
        <w:rPr>
          <w:rFonts w:hint="eastAsia" w:hAnsi="Cambria Math"/>
          <w:i w:val="0"/>
          <w:color w:val="auto"/>
          <w:sz w:val="24"/>
          <w:highlight w:val="none"/>
          <w:lang w:eastAsia="zh-CN"/>
        </w:rPr>
        <w:t>由于铂电阻校准结果的扩展不确定度</w:t>
      </w:r>
      <w:r>
        <w:rPr>
          <w:rFonts w:hint="eastAsia" w:hAnsi="Cambria Math"/>
          <w:i/>
          <w:iCs/>
          <w:color w:val="auto"/>
          <w:sz w:val="24"/>
          <w:highlight w:val="none"/>
          <w:lang w:val="en-US" w:eastAsia="zh-CN"/>
        </w:rPr>
        <w:t>U</w:t>
      </w:r>
      <w:r>
        <w:rPr>
          <w:rFonts w:hint="eastAsia" w:hAnsi="Cambria Math"/>
          <w:i w:val="0"/>
          <w:color w:val="auto"/>
          <w:sz w:val="24"/>
          <w:highlight w:val="none"/>
          <w:lang w:val="en-US" w:eastAsia="zh-CN"/>
        </w:rPr>
        <w:t>=0.016</w:t>
      </w:r>
      <w:r>
        <w:rPr>
          <w:rFonts w:hint="eastAsia" w:ascii="宋体" w:hAnsi="宋体" w:eastAsia="宋体" w:cs="宋体"/>
          <w:i w:val="0"/>
          <w:color w:val="auto"/>
          <w:sz w:val="24"/>
          <w:highlight w:val="none"/>
          <w:lang w:val="en-US" w:eastAsia="zh-CN"/>
        </w:rPr>
        <w:t>℃</w:t>
      </w:r>
      <w:r>
        <w:rPr>
          <w:rFonts w:hint="eastAsia" w:cs="宋体"/>
          <w:i w:val="0"/>
          <w:color w:val="auto"/>
          <w:sz w:val="24"/>
          <w:highlight w:val="none"/>
          <w:lang w:val="en-US" w:eastAsia="zh-CN"/>
        </w:rPr>
        <w:t>,</w:t>
      </w:r>
      <w:r>
        <w:rPr>
          <w:rFonts w:hint="eastAsia" w:cs="宋体"/>
          <w:i/>
          <w:iCs/>
          <w:color w:val="auto"/>
          <w:sz w:val="24"/>
          <w:highlight w:val="none"/>
          <w:lang w:val="en-US" w:eastAsia="zh-CN"/>
        </w:rPr>
        <w:t>k</w:t>
      </w:r>
      <w:r>
        <w:rPr>
          <w:rFonts w:hint="eastAsia" w:cs="宋体"/>
          <w:i w:val="0"/>
          <w:color w:val="auto"/>
          <w:sz w:val="24"/>
          <w:highlight w:val="none"/>
          <w:lang w:val="en-US" w:eastAsia="zh-CN"/>
        </w:rPr>
        <w:t>=2,因此：</w:t>
      </w:r>
    </w:p>
    <w:p>
      <w:pPr>
        <w:pStyle w:val="43"/>
        <w:bidi w:val="0"/>
        <w:ind w:left="0" w:leftChars="0" w:firstLine="0" w:firstLineChars="0"/>
        <w:rPr>
          <w:rFonts w:hint="default" w:eastAsia="宋体" w:cs="宋体"/>
          <w:i w:val="0"/>
          <w:color w:val="auto"/>
          <w:sz w:val="24"/>
          <w:highlight w:val="none"/>
          <w:lang w:val="en-US" w:eastAsia="zh-CN"/>
        </w:rPr>
      </w:pPr>
      <m:oMathPara>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32</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0.016</m:t>
              </m:r>
              <m:r>
                <m:rPr/>
                <w:rPr>
                  <w:rFonts w:ascii="Cambria Math" w:hAnsi="Cambria Math"/>
                  <w:color w:val="auto"/>
                  <w:sz w:val="24"/>
                  <w:highlight w:val="none"/>
                  <w:lang w:val="en-US"/>
                </w:rPr>
                <m:t>℃</m:t>
              </m:r>
              <m:ctrlPr>
                <w:rPr>
                  <w:rFonts w:hint="default" w:ascii="Cambria Math" w:hAnsi="Cambria Math"/>
                  <w:i/>
                  <w:color w:val="auto"/>
                  <w:sz w:val="24"/>
                  <w:highlight w:val="none"/>
                  <w:lang w:val="en-US" w:eastAsia="zh-CN"/>
                </w:rPr>
              </m:ctrlPr>
            </m:num>
            <m:den>
              <m:r>
                <m:rPr/>
                <w:rPr>
                  <w:rFonts w:hint="default" w:ascii="Cambria Math" w:hAnsi="Cambria Math"/>
                  <w:color w:val="auto"/>
                  <w:sz w:val="24"/>
                  <w:highlight w:val="none"/>
                  <w:lang w:val="en-US" w:eastAsia="zh-CN"/>
                </w:rPr>
                <m:t>2</m:t>
              </m: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=0.008</m:t>
          </m:r>
          <m:r>
            <m:rPr/>
            <w:rPr>
              <w:rFonts w:ascii="Cambria Math" w:hAnsi="Cambria Math"/>
              <w:color w:val="auto"/>
              <w:sz w:val="24"/>
              <w:highlight w:val="none"/>
              <w:lang w:val="en-US"/>
            </w:rPr>
            <m:t>℃</m:t>
          </m:r>
        </m:oMath>
      </m:oMathPara>
    </w:p>
    <w:p>
      <w:pPr>
        <w:pStyle w:val="43"/>
        <w:bidi w:val="0"/>
        <w:ind w:left="0" w:leftChars="0" w:firstLine="638" w:firstLineChars="266"/>
        <w:rPr>
          <w:rFonts w:hint="eastAsia"/>
          <w:color w:val="auto"/>
          <w:sz w:val="24"/>
          <w:highlight w:val="none"/>
          <w:lang w:eastAsia="zh-CN"/>
        </w:rPr>
      </w:pPr>
      <w:r>
        <w:rPr>
          <w:rFonts w:hint="eastAsia" w:hAnsi="Cambria Math"/>
          <w:i w:val="0"/>
          <w:color w:val="auto"/>
          <w:sz w:val="24"/>
          <w:highlight w:val="none"/>
          <w:lang w:val="en-US" w:eastAsia="zh-CN"/>
        </w:rPr>
        <w:t>则</w:t>
      </w:r>
      <w:r>
        <w:rPr>
          <w:rFonts w:hint="eastAsia" w:ascii="宋体" w:hAnsi="宋体" w:eastAsia="宋体"/>
          <w:color w:val="auto"/>
          <w:sz w:val="24"/>
          <w:highlight w:val="none"/>
          <w:lang w:eastAsia="zh-CN"/>
        </w:rPr>
        <w:t>标准器误差引入的标准不确定度</w:t>
      </w:r>
      <w:r>
        <w:rPr>
          <w:rFonts w:hint="eastAsia"/>
          <w:color w:val="auto"/>
          <w:sz w:val="24"/>
          <w:highlight w:val="none"/>
          <w:lang w:eastAsia="zh-CN"/>
        </w:rPr>
        <w:t>：</w:t>
      </w:r>
    </w:p>
    <w:p>
      <w:pPr>
        <w:pStyle w:val="43"/>
        <w:bidi w:val="0"/>
        <w:ind w:left="0" w:leftChars="0" w:firstLine="0" w:firstLineChars="0"/>
        <w:rPr>
          <w:rFonts w:hAnsi="Cambria Math"/>
          <w:i w:val="0"/>
          <w:color w:val="auto"/>
          <w:sz w:val="24"/>
          <w:highlight w:val="none"/>
          <w:lang w:val="en-US"/>
        </w:rPr>
      </w:pPr>
      <m:oMathPara>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3</m:t>
              </m:r>
              <m:ctrlPr>
                <w:rPr>
                  <w:rFonts w:ascii="Cambria Math" w:hAnsi="Cambria Math"/>
                  <w:i/>
                  <w:color w:val="auto"/>
                  <w:sz w:val="24"/>
                  <w:highlight w:val="none"/>
                  <w:lang w:val="en-US"/>
                </w:rPr>
              </m:ctrlPr>
            </m:sub>
          </m:sSub>
          <m:r>
            <m:rPr/>
            <w:rPr>
              <w:rFonts w:hint="default" w:ascii="Cambria Math" w:hAnsi="Cambria Math"/>
              <w:color w:val="auto"/>
              <w:sz w:val="24"/>
              <w:highlight w:val="none"/>
              <w:lang w:val="en-US" w:eastAsia="zh-CN"/>
            </w:rPr>
            <m:t>=</m:t>
          </m:r>
          <m:rad>
            <m:radPr>
              <m:degHide m:val="1"/>
              <m:ctrlPr>
                <w:rPr>
                  <w:rFonts w:hint="default" w:ascii="Cambria Math" w:hAnsi="Cambria Math"/>
                  <w:i/>
                  <w:color w:val="auto"/>
                  <w:sz w:val="24"/>
                  <w:highlight w:val="none"/>
                  <w:lang w:val="en-US" w:eastAsia="zh-CN"/>
                </w:rPr>
              </m:ctrlPr>
            </m:radPr>
            <m:deg>
              <m:ctrlPr>
                <w:rPr>
                  <w:rFonts w:hint="default" w:ascii="Cambria Math" w:hAnsi="Cambria Math"/>
                  <w:i/>
                  <w:color w:val="auto"/>
                  <w:sz w:val="24"/>
                  <w:highlight w:val="none"/>
                  <w:lang w:val="en-US" w:eastAsia="zh-CN"/>
                </w:rPr>
              </m:ctrlPr>
            </m:deg>
            <m:e>
              <m:sSubSup>
                <m:sSubSupPr>
                  <m:ctrlPr>
                    <w:rPr>
                      <w:rFonts w:hint="default" w:ascii="Cambria Math" w:hAnsi="Cambria Math"/>
                      <w:i/>
                      <w:color w:val="auto"/>
                      <w:sz w:val="24"/>
                      <w:highlight w:val="none"/>
                      <w:lang w:val="en-US" w:eastAsia="zh-CN"/>
                    </w:rPr>
                  </m:ctrlPr>
                </m:sSubSupPr>
                <m:e>
                  <m:r>
                    <m:rPr/>
                    <w:rPr>
                      <w:rFonts w:hint="default" w:ascii="Cambria Math" w:hAnsi="Cambria Math"/>
                      <w:color w:val="auto"/>
                      <w:sz w:val="24"/>
                      <w:highlight w:val="none"/>
                      <w:lang w:val="en-US" w:eastAsia="zh-CN"/>
                    </w:rPr>
                    <m:t>u</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31</m:t>
                  </m:r>
                  <m:ctrlPr>
                    <w:rPr>
                      <w:rFonts w:hint="default" w:ascii="Cambria Math" w:hAnsi="Cambria Math"/>
                      <w:i/>
                      <w:color w:val="auto"/>
                      <w:sz w:val="24"/>
                      <w:highlight w:val="none"/>
                      <w:lang w:val="en-US" w:eastAsia="zh-CN"/>
                    </w:rPr>
                  </m:ctrlPr>
                </m:sub>
                <m:sup>
                  <m:r>
                    <m:rPr/>
                    <w:rPr>
                      <w:rFonts w:hint="default" w:ascii="Cambria Math" w:hAnsi="Cambria Math"/>
                      <w:color w:val="auto"/>
                      <w:sz w:val="24"/>
                      <w:highlight w:val="none"/>
                      <w:lang w:val="en-US" w:eastAsia="zh-CN"/>
                    </w:rPr>
                    <m:t>2</m:t>
                  </m:r>
                  <m:ctrlPr>
                    <w:rPr>
                      <w:rFonts w:hint="default" w:ascii="Cambria Math" w:hAnsi="Cambria Math"/>
                      <w:i/>
                      <w:color w:val="auto"/>
                      <w:sz w:val="24"/>
                      <w:highlight w:val="none"/>
                      <w:lang w:val="en-US" w:eastAsia="zh-CN"/>
                    </w:rPr>
                  </m:ctrlPr>
                </m:sup>
              </m:sSubSup>
              <m:r>
                <m:rPr/>
                <w:rPr>
                  <w:rFonts w:hint="default" w:ascii="Cambria Math" w:hAnsi="Cambria Math"/>
                  <w:color w:val="auto"/>
                  <w:sz w:val="24"/>
                  <w:highlight w:val="none"/>
                  <w:lang w:val="en-US" w:eastAsia="zh-CN"/>
                </w:rPr>
                <m:t>+</m:t>
              </m:r>
              <m:sSubSup>
                <m:sSubSupPr>
                  <m:ctrlPr>
                    <w:rPr>
                      <w:rFonts w:hint="default" w:ascii="Cambria Math" w:hAnsi="Cambria Math"/>
                      <w:i/>
                      <w:color w:val="auto"/>
                      <w:sz w:val="24"/>
                      <w:highlight w:val="none"/>
                      <w:lang w:val="en-US" w:eastAsia="zh-CN"/>
                    </w:rPr>
                  </m:ctrlPr>
                </m:sSubSupPr>
                <m:e>
                  <m:r>
                    <m:rPr/>
                    <w:rPr>
                      <w:rFonts w:hint="default" w:ascii="Cambria Math" w:hAnsi="Cambria Math"/>
                      <w:color w:val="auto"/>
                      <w:sz w:val="24"/>
                      <w:highlight w:val="none"/>
                      <w:lang w:val="en-US" w:eastAsia="zh-CN"/>
                    </w:rPr>
                    <m:t>u</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32</m:t>
                  </m:r>
                  <m:ctrlPr>
                    <w:rPr>
                      <w:rFonts w:hint="default" w:ascii="Cambria Math" w:hAnsi="Cambria Math"/>
                      <w:i/>
                      <w:color w:val="auto"/>
                      <w:sz w:val="24"/>
                      <w:highlight w:val="none"/>
                      <w:lang w:val="en-US" w:eastAsia="zh-CN"/>
                    </w:rPr>
                  </m:ctrlPr>
                </m:sub>
                <m:sup>
                  <m:r>
                    <m:rPr/>
                    <w:rPr>
                      <w:rFonts w:hint="default" w:ascii="Cambria Math" w:hAnsi="Cambria Math"/>
                      <w:color w:val="auto"/>
                      <w:sz w:val="24"/>
                      <w:highlight w:val="none"/>
                      <w:lang w:val="en-US" w:eastAsia="zh-CN"/>
                    </w:rPr>
                    <m:t>2</m:t>
                  </m:r>
                  <m:ctrlPr>
                    <w:rPr>
                      <w:rFonts w:hint="default" w:ascii="Cambria Math" w:hAnsi="Cambria Math"/>
                      <w:i/>
                      <w:color w:val="auto"/>
                      <w:sz w:val="24"/>
                      <w:highlight w:val="none"/>
                      <w:lang w:val="en-US" w:eastAsia="zh-CN"/>
                    </w:rPr>
                  </m:ctrlPr>
                </m:sup>
              </m:sSubSup>
              <m:ctrlPr>
                <w:rPr>
                  <w:rFonts w:hint="default" w:ascii="Cambria Math" w:hAnsi="Cambria Math"/>
                  <w:i/>
                  <w:color w:val="auto"/>
                  <w:sz w:val="24"/>
                  <w:highlight w:val="none"/>
                  <w:lang w:val="en-US" w:eastAsia="zh-CN"/>
                </w:rPr>
              </m:ctrlPr>
            </m:e>
          </m:rad>
          <m:r>
            <m:rPr/>
            <w:rPr>
              <w:rFonts w:hint="default" w:ascii="Cambria Math" w:hAnsi="Cambria Math"/>
              <w:color w:val="auto"/>
              <w:sz w:val="24"/>
              <w:highlight w:val="none"/>
              <w:lang w:val="en-US" w:eastAsia="zh-CN"/>
            </w:rPr>
            <m:t>=0.03</m:t>
          </m:r>
          <m:r>
            <m:rPr/>
            <w:rPr>
              <w:rFonts w:ascii="Cambria Math" w:hAnsi="Cambria Math"/>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hAnsi="Cambria Math" w:eastAsia="宋体" w:cs="Times New Roman"/>
          <w:i w:val="0"/>
          <w:color w:val="auto"/>
          <w:sz w:val="24"/>
          <w:highlight w:val="none"/>
          <w:lang w:val="en-US" w:eastAsia="zh-CN"/>
        </w:rPr>
        <w:t>C.4.4 由</w:t>
      </w:r>
      <w:r>
        <w:rPr>
          <w:rFonts w:hint="eastAsia" w:ascii="宋体" w:hAnsi="宋体" w:eastAsia="宋体"/>
          <w:color w:val="auto"/>
          <w:sz w:val="24"/>
          <w:highlight w:val="none"/>
          <w:lang w:eastAsia="zh-CN"/>
        </w:rPr>
        <w:t>标准器稳定性引入的标准不确定度分量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eastAsia="宋体"/>
                <w:color w:val="auto"/>
                <w:sz w:val="24"/>
                <w:highlight w:val="none"/>
                <w:lang w:val="en-US" w:eastAsia="zh-CN"/>
              </w:rPr>
              <m:t>4</m:t>
            </m:r>
            <m:ctrlPr>
              <w:rPr>
                <w:rFonts w:ascii="Cambria Math" w:hAnsi="Cambria Math"/>
                <w:i/>
                <w:color w:val="auto"/>
                <w:sz w:val="24"/>
                <w:highlight w:val="none"/>
              </w:rPr>
            </m:ctrlPr>
          </m:sub>
        </m:sSub>
      </m:oMath>
    </w:p>
    <w:p>
      <w:pPr>
        <w:pStyle w:val="43"/>
        <w:bidi w:val="0"/>
        <w:ind w:left="0" w:leftChars="0" w:firstLine="638" w:firstLineChars="266"/>
        <w:rPr>
          <w:rFonts w:hint="eastAsia" w:ascii="宋体" w:hAnsi="宋体" w:eastAsia="宋体" w:cs="宋体"/>
          <w:color w:val="auto"/>
          <w:sz w:val="24"/>
          <w:highlight w:val="none"/>
          <w:lang w:val="en-US" w:eastAsia="zh-CN"/>
        </w:rPr>
      </w:pPr>
      <w:r>
        <w:rPr>
          <w:rFonts w:hint="eastAsia" w:ascii="Times New Roman" w:hAnsi="Cambria Math" w:eastAsia="宋体" w:cs="Times New Roman"/>
          <w:i w:val="0"/>
          <w:color w:val="auto"/>
          <w:kern w:val="2"/>
          <w:sz w:val="24"/>
          <w:szCs w:val="20"/>
          <w:highlight w:val="none"/>
          <w:lang w:val="en-US" w:eastAsia="zh-CN" w:bidi="ar-SA"/>
        </w:rPr>
        <w:t>由于A级工业铂电阻的</w:t>
      </w:r>
      <w:r>
        <w:rPr>
          <w:rFonts w:hint="eastAsia" w:ascii="Times New Roman" w:hAnsi="Cambria Math" w:cs="Times New Roman"/>
          <w:i w:val="0"/>
          <w:color w:val="auto"/>
          <w:kern w:val="2"/>
          <w:sz w:val="24"/>
          <w:szCs w:val="20"/>
          <w:highlight w:val="none"/>
          <w:lang w:val="en-US" w:eastAsia="zh-CN" w:bidi="ar-SA"/>
        </w:rPr>
        <w:t>稳定性</w:t>
      </w:r>
      <w:r>
        <w:rPr>
          <w:rFonts w:hint="eastAsia" w:ascii="Times New Roman" w:hAnsi="Cambria Math" w:eastAsia="宋体" w:cs="Times New Roman"/>
          <w:i w:val="0"/>
          <w:color w:val="auto"/>
          <w:kern w:val="2"/>
          <w:sz w:val="24"/>
          <w:szCs w:val="20"/>
          <w:highlight w:val="none"/>
          <w:lang w:val="en-US" w:eastAsia="zh-CN" w:bidi="ar-SA"/>
        </w:rPr>
        <w:t>为0.15℃，</w:t>
      </w:r>
      <w:r>
        <w:rPr>
          <w:rFonts w:hint="eastAsia" w:ascii="宋体" w:hAnsi="宋体" w:eastAsia="宋体" w:cs="宋体"/>
          <w:color w:val="auto"/>
          <w:sz w:val="24"/>
          <w:highlight w:val="none"/>
          <w:lang w:val="en-US" w:eastAsia="zh-CN"/>
        </w:rPr>
        <w:t>不确定度区间半宽为</w:t>
      </w:r>
      <w:r>
        <w:rPr>
          <w:rFonts w:hint="eastAsia" w:ascii="宋体" w:hAnsi="宋体" w:cs="宋体"/>
          <w:color w:val="auto"/>
          <w:sz w:val="24"/>
          <w:highlight w:val="none"/>
          <w:lang w:val="en-US" w:eastAsia="zh-CN"/>
        </w:rPr>
        <w:t>0.075</w:t>
      </w:r>
      <w:r>
        <w:rPr>
          <w:rFonts w:hint="eastAsia" w:ascii="宋体" w:hAnsi="宋体" w:eastAsia="宋体" w:cs="宋体"/>
          <w:color w:val="auto"/>
          <w:sz w:val="24"/>
          <w:highlight w:val="none"/>
          <w:lang w:val="en-US" w:eastAsia="zh-CN"/>
        </w:rPr>
        <w:t>℃，服从均匀分布，则</w:t>
      </w:r>
      <w:r>
        <w:rPr>
          <w:rFonts w:hint="eastAsia" w:ascii="宋体" w:hAnsi="宋体" w:eastAsia="宋体"/>
          <w:color w:val="auto"/>
          <w:sz w:val="24"/>
          <w:highlight w:val="none"/>
          <w:lang w:eastAsia="zh-CN"/>
        </w:rPr>
        <w:t>标准器稳定性</w:t>
      </w:r>
      <w:r>
        <w:rPr>
          <w:rFonts w:hint="eastAsia" w:ascii="宋体" w:hAnsi="宋体" w:eastAsia="宋体" w:cs="宋体"/>
          <w:color w:val="auto"/>
          <w:sz w:val="24"/>
          <w:highlight w:val="none"/>
          <w:lang w:val="en-US" w:eastAsia="zh-CN"/>
        </w:rPr>
        <w:t>引入的标准不确定度分量：</w:t>
      </w:r>
    </w:p>
    <w:p>
      <w:pPr>
        <w:spacing w:line="360" w:lineRule="auto"/>
        <w:ind w:left="0" w:leftChars="0" w:firstLine="0" w:firstLineChars="0"/>
        <w:jc w:val="left"/>
        <w:rPr>
          <w:rFonts w:hAnsi="Cambria Math" w:cs="Times New Roman"/>
          <w:i w:val="0"/>
          <w:color w:val="auto"/>
          <w:sz w:val="24"/>
          <w:highlight w:val="none"/>
          <w:lang w:val="en-US"/>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eastAsia="宋体"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4</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m:t>
          </m:r>
          <m:f>
            <m:fPr>
              <m:ctrlPr>
                <w:rPr>
                  <w:rFonts w:hint="default" w:ascii="Cambria Math" w:hAnsi="Cambria Math" w:cs="Times New Roman"/>
                  <w:i/>
                  <w:color w:val="auto"/>
                  <w:sz w:val="24"/>
                  <w:highlight w:val="none"/>
                  <w:lang w:val="en-US" w:eastAsia="zh-CN"/>
                </w:rPr>
              </m:ctrlPr>
            </m:fPr>
            <m:num>
              <m:r>
                <m:rPr/>
                <w:rPr>
                  <w:rFonts w:hint="default" w:ascii="Cambria Math" w:hAnsi="Cambria Math" w:cs="Times New Roman"/>
                  <w:color w:val="auto"/>
                  <w:sz w:val="24"/>
                  <w:highlight w:val="none"/>
                  <w:lang w:val="en-US" w:eastAsia="zh-CN"/>
                </w:rPr>
                <m:t>0.075</m:t>
              </m:r>
              <m:r>
                <m:rPr/>
                <w:rPr>
                  <w:rFonts w:ascii="Cambria Math" w:hAnsi="Cambria Math" w:cs="Times New Roman"/>
                  <w:color w:val="auto"/>
                  <w:sz w:val="24"/>
                  <w:highlight w:val="none"/>
                  <w:lang w:val="en-US"/>
                </w:rPr>
                <m:t>℃</m:t>
              </m:r>
              <m:ctrlPr>
                <w:rPr>
                  <w:rFonts w:hint="default" w:ascii="Cambria Math" w:hAnsi="Cambria Math" w:cs="Times New Roman"/>
                  <w:i/>
                  <w:color w:val="auto"/>
                  <w:sz w:val="24"/>
                  <w:highlight w:val="none"/>
                  <w:lang w:val="en-US" w:eastAsia="zh-CN"/>
                </w:rPr>
              </m:ctrlPr>
            </m:num>
            <m:den>
              <m:rad>
                <m:radPr>
                  <m:degHide m:val="1"/>
                  <m:ctrlPr>
                    <w:rPr>
                      <w:rFonts w:hint="default" w:ascii="Cambria Math" w:hAnsi="Cambria Math" w:cs="Times New Roman"/>
                      <w:i/>
                      <w:color w:val="auto"/>
                      <w:sz w:val="24"/>
                      <w:highlight w:val="none"/>
                      <w:lang w:val="en-US" w:eastAsia="zh-CN"/>
                    </w:rPr>
                  </m:ctrlPr>
                </m:radPr>
                <m:deg>
                  <m:ctrlPr>
                    <w:rPr>
                      <w:rFonts w:hint="default" w:ascii="Cambria Math" w:hAnsi="Cambria Math" w:cs="Times New Roman"/>
                      <w:i/>
                      <w:color w:val="auto"/>
                      <w:sz w:val="24"/>
                      <w:highlight w:val="none"/>
                      <w:lang w:val="en-US" w:eastAsia="zh-CN"/>
                    </w:rPr>
                  </m:ctrlPr>
                </m:deg>
                <m:e>
                  <m:r>
                    <m:rPr/>
                    <w:rPr>
                      <w:rFonts w:hint="default" w:ascii="Cambria Math" w:hAnsi="Cambria Math" w:cs="Times New Roman"/>
                      <w:color w:val="auto"/>
                      <w:sz w:val="24"/>
                      <w:highlight w:val="none"/>
                      <w:lang w:val="en-US" w:eastAsia="zh-CN"/>
                    </w:rPr>
                    <m:t>3</m:t>
                  </m:r>
                  <m:ctrlPr>
                    <w:rPr>
                      <w:rFonts w:hint="default" w:ascii="Cambria Math" w:hAnsi="Cambria Math" w:cs="Times New Roman"/>
                      <w:i/>
                      <w:color w:val="auto"/>
                      <w:sz w:val="24"/>
                      <w:highlight w:val="none"/>
                      <w:lang w:val="en-US" w:eastAsia="zh-CN"/>
                    </w:rPr>
                  </m:ctrlPr>
                </m:e>
              </m:rad>
              <m:ctrlPr>
                <w:rPr>
                  <w:rFonts w:hint="default" w:ascii="Cambria Math" w:hAnsi="Cambria Math" w:cs="Times New Roman"/>
                  <w:i/>
                  <w:color w:val="auto"/>
                  <w:sz w:val="24"/>
                  <w:highlight w:val="none"/>
                  <w:lang w:val="en-US" w:eastAsia="zh-CN"/>
                </w:rPr>
              </m:ctrlPr>
            </m:den>
          </m:f>
          <m:r>
            <m:rPr/>
            <w:rPr>
              <w:rFonts w:hint="default" w:ascii="Cambria Math" w:hAnsi="Cambria Math" w:cs="Times New Roman"/>
              <w:color w:val="auto"/>
              <w:sz w:val="24"/>
              <w:highlight w:val="none"/>
              <w:lang w:val="en-US" w:eastAsia="zh-CN"/>
            </w:rPr>
            <m:t>=0.043</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ascii="宋体" w:hAnsi="宋体" w:eastAsia="宋体" w:cs="宋体"/>
          <w:bCs/>
          <w:color w:val="auto"/>
          <w:sz w:val="24"/>
          <w:highlight w:val="none"/>
        </w:rPr>
      </w:pPr>
      <w:r>
        <w:rPr>
          <w:rFonts w:hint="eastAsia" w:ascii="宋体" w:hAnsi="宋体"/>
          <w:color w:val="auto"/>
          <w:sz w:val="24"/>
          <w:highlight w:val="none"/>
          <w:lang w:val="en-US" w:eastAsia="zh-CN"/>
        </w:rPr>
        <w:t>C</w:t>
      </w:r>
      <w:r>
        <w:rPr>
          <w:rFonts w:ascii="宋体" w:hAnsi="宋体" w:eastAsia="宋体"/>
          <w:color w:val="auto"/>
          <w:sz w:val="24"/>
          <w:highlight w:val="none"/>
        </w:rPr>
        <w:t>.</w:t>
      </w:r>
      <w:r>
        <w:rPr>
          <w:rFonts w:hint="eastAsia"/>
          <w:color w:val="auto"/>
          <w:sz w:val="24"/>
          <w:highlight w:val="none"/>
          <w:lang w:val="en-US" w:eastAsia="zh-CN"/>
        </w:rPr>
        <w:t>5</w:t>
      </w:r>
      <w:r>
        <w:rPr>
          <w:rFonts w:hint="eastAsia" w:ascii="宋体" w:hAnsi="宋体"/>
          <w:color w:val="auto"/>
          <w:sz w:val="24"/>
          <w:highlight w:val="none"/>
          <w:lang w:val="en-US" w:eastAsia="zh-CN"/>
        </w:rPr>
        <w:t xml:space="preserve"> </w:t>
      </w:r>
      <w:r>
        <w:rPr>
          <w:rFonts w:hint="eastAsia" w:ascii="宋体" w:hAnsi="宋体" w:eastAsia="宋体" w:cs="宋体"/>
          <w:bCs/>
          <w:color w:val="auto"/>
          <w:sz w:val="24"/>
          <w:highlight w:val="none"/>
        </w:rPr>
        <w:t>标</w:t>
      </w:r>
      <w:r>
        <w:rPr>
          <w:rFonts w:hint="eastAsia" w:ascii="Times New Roman" w:hAnsi="Cambria Math" w:eastAsia="宋体" w:cs="Times New Roman"/>
          <w:i w:val="0"/>
          <w:color w:val="auto"/>
          <w:kern w:val="2"/>
          <w:sz w:val="24"/>
          <w:szCs w:val="20"/>
          <w:highlight w:val="none"/>
          <w:lang w:val="en-US" w:eastAsia="zh-CN" w:bidi="ar-SA"/>
        </w:rPr>
        <w:t>准不确定度分量汇总如表</w:t>
      </w:r>
      <w:r>
        <w:rPr>
          <w:rFonts w:hint="eastAsia" w:ascii="Times New Roman" w:hAnsi="Cambria Math" w:cs="Times New Roman"/>
          <w:i w:val="0"/>
          <w:color w:val="auto"/>
          <w:kern w:val="2"/>
          <w:sz w:val="24"/>
          <w:szCs w:val="20"/>
          <w:highlight w:val="none"/>
          <w:lang w:val="en-US" w:eastAsia="zh-CN" w:bidi="ar-SA"/>
        </w:rPr>
        <w:t>C.2</w:t>
      </w:r>
      <w:r>
        <w:rPr>
          <w:rFonts w:hint="eastAsia" w:ascii="Times New Roman" w:hAnsi="Cambria Math" w:eastAsia="宋体" w:cs="Times New Roman"/>
          <w:i w:val="0"/>
          <w:color w:val="auto"/>
          <w:kern w:val="2"/>
          <w:sz w:val="24"/>
          <w:szCs w:val="20"/>
          <w:highlight w:val="none"/>
          <w:lang w:val="en-US" w:eastAsia="zh-CN" w:bidi="ar-SA"/>
        </w:rPr>
        <w:t>所示</w:t>
      </w:r>
      <w:r>
        <w:rPr>
          <w:rFonts w:hint="eastAsia" w:ascii="宋体" w:hAnsi="宋体" w:eastAsia="宋体" w:cs="宋体"/>
          <w:bCs/>
          <w:color w:val="auto"/>
          <w:sz w:val="24"/>
          <w:highlight w:val="none"/>
        </w:rPr>
        <w:t>：</w:t>
      </w:r>
    </w:p>
    <w:p>
      <w:pPr>
        <w:spacing w:line="360" w:lineRule="auto"/>
        <w:jc w:val="center"/>
        <w:rPr>
          <w:rStyle w:val="102"/>
          <w:rFonts w:hint="eastAsia"/>
          <w:color w:val="auto"/>
          <w:highlight w:val="none"/>
          <w:lang w:val="en-US" w:eastAsia="zh-CN"/>
        </w:rPr>
      </w:pPr>
      <w:r>
        <w:rPr>
          <w:rStyle w:val="102"/>
          <w:rFonts w:hint="eastAsia"/>
          <w:color w:val="auto"/>
          <w:highlight w:val="none"/>
          <w:lang w:val="en-US" w:eastAsia="zh-CN"/>
        </w:rPr>
        <w:t>表C.2</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648"/>
        <w:gridCol w:w="100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648"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标准不确定度</w:t>
            </w:r>
            <w:r>
              <w:rPr>
                <w:rFonts w:hint="eastAsia" w:ascii="宋体" w:hAnsi="宋体" w:eastAsia="宋体" w:cs="宋体"/>
                <w:bCs/>
                <w:color w:val="auto"/>
                <w:sz w:val="21"/>
                <w:szCs w:val="21"/>
                <w:highlight w:val="none"/>
              </w:rPr>
              <w:t>来源</w:t>
            </w:r>
          </w:p>
        </w:tc>
        <w:tc>
          <w:tcPr>
            <w:tcW w:w="1008"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符号</w:t>
            </w:r>
          </w:p>
        </w:tc>
        <w:tc>
          <w:tcPr>
            <w:tcW w:w="2704" w:type="dxa"/>
            <w:noWrap w:val="0"/>
            <w:vAlign w:val="center"/>
          </w:tcPr>
          <w:p>
            <w:pPr>
              <w:spacing w:line="360" w:lineRule="auto"/>
              <w:jc w:val="center"/>
              <w:rPr>
                <w:rFonts w:hint="eastAsia" w:ascii="宋体" w:hAnsi="宋体" w:eastAsia="宋体" w:cs="宋体"/>
                <w:bCs/>
                <w:i/>
                <w:iCs/>
                <w:color w:val="auto"/>
                <w:sz w:val="21"/>
                <w:szCs w:val="21"/>
                <w:highlight w:val="none"/>
              </w:rPr>
            </w:pPr>
            <w:r>
              <w:rPr>
                <w:rFonts w:hint="eastAsia" w:ascii="宋体" w:hAnsi="宋体" w:eastAsia="宋体" w:cs="宋体"/>
                <w:bCs/>
                <w:color w:val="auto"/>
                <w:sz w:val="21"/>
                <w:szCs w:val="21"/>
                <w:highlight w:val="none"/>
                <w:lang w:eastAsia="zh-CN"/>
              </w:rPr>
              <w:t>标准不确定度</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648"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测量重复性</w:t>
            </w:r>
          </w:p>
        </w:tc>
        <w:tc>
          <w:tcPr>
            <w:tcW w:w="1008" w:type="dxa"/>
            <w:noWrap w:val="0"/>
            <w:vAlign w:val="center"/>
          </w:tcPr>
          <w:p>
            <w:pPr>
              <w:spacing w:line="360" w:lineRule="auto"/>
              <w:jc w:val="center"/>
              <w:rPr>
                <w:rFonts w:hint="eastAsia" w:ascii="宋体" w:hAnsi="宋体" w:eastAsia="宋体" w:cs="宋体"/>
                <w:color w:val="auto"/>
                <w:sz w:val="21"/>
                <w:szCs w:val="21"/>
                <w:highlight w:val="none"/>
              </w:rPr>
            </w:pPr>
            <m:oMathPara>
              <m:oMath>
                <m:sSub>
                  <m:sSubPr>
                    <m:ctrlPr>
                      <w:rPr>
                        <w:rFonts w:hint="eastAsia" w:ascii="Cambria Math" w:hAnsi="Cambria Math" w:eastAsia="宋体" w:cs="宋体"/>
                        <w:i/>
                        <w:color w:val="auto"/>
                        <w:sz w:val="21"/>
                        <w:szCs w:val="21"/>
                        <w:highlight w:val="none"/>
                      </w:rPr>
                    </m:ctrlPr>
                  </m:sSubPr>
                  <m:e>
                    <m:r>
                      <m:rPr/>
                      <w:rPr>
                        <w:rFonts w:hint="default" w:ascii="Cambria Math" w:hAnsi="Cambria Math" w:eastAsia="宋体" w:cs="宋体"/>
                        <w:color w:val="auto"/>
                        <w:sz w:val="21"/>
                        <w:szCs w:val="21"/>
                        <w:highlight w:val="none"/>
                        <w:lang w:val="en-US" w:eastAsia="zh-CN"/>
                      </w:rPr>
                      <m:t>u</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lang w:val="en-US" w:eastAsia="zh-CN"/>
                      </w:rPr>
                      <m:t>1</m:t>
                    </m:r>
                    <m:ctrlPr>
                      <w:rPr>
                        <w:rFonts w:hint="eastAsia" w:ascii="Cambria Math" w:hAnsi="Cambria Math" w:eastAsia="宋体" w:cs="宋体"/>
                        <w:i/>
                        <w:color w:val="auto"/>
                        <w:sz w:val="21"/>
                        <w:szCs w:val="21"/>
                        <w:highlight w:val="none"/>
                      </w:rPr>
                    </m:ctrlPr>
                  </m:sub>
                </m:sSub>
              </m:oMath>
            </m:oMathPara>
          </w:p>
        </w:tc>
        <w:tc>
          <w:tcPr>
            <w:tcW w:w="2704" w:type="dxa"/>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648"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智能数据采集器分辨力</w:t>
            </w:r>
          </w:p>
        </w:tc>
        <w:tc>
          <w:tcPr>
            <w:tcW w:w="1008" w:type="dxa"/>
            <w:noWrap w:val="0"/>
            <w:vAlign w:val="center"/>
          </w:tcPr>
          <w:p>
            <w:pPr>
              <w:spacing w:line="360" w:lineRule="auto"/>
              <w:jc w:val="center"/>
              <w:rPr>
                <w:rFonts w:hint="eastAsia" w:ascii="宋体" w:hAnsi="宋体" w:eastAsia="宋体" w:cs="宋体"/>
                <w:color w:val="auto"/>
                <w:sz w:val="21"/>
                <w:szCs w:val="21"/>
                <w:highlight w:val="none"/>
              </w:rPr>
            </w:pPr>
            <m:oMathPara>
              <m:oMath>
                <m:sSub>
                  <m:sSubPr>
                    <m:ctrlPr>
                      <w:rPr>
                        <w:rFonts w:hint="eastAsia" w:ascii="Cambria Math" w:hAnsi="Cambria Math" w:eastAsia="宋体" w:cs="宋体"/>
                        <w:i/>
                        <w:color w:val="auto"/>
                        <w:sz w:val="21"/>
                        <w:szCs w:val="21"/>
                        <w:highlight w:val="none"/>
                      </w:rPr>
                    </m:ctrlPr>
                  </m:sSubPr>
                  <m:e>
                    <m:r>
                      <m:rPr/>
                      <w:rPr>
                        <w:rFonts w:hint="default" w:ascii="Cambria Math" w:hAnsi="Cambria Math" w:eastAsia="宋体" w:cs="宋体"/>
                        <w:color w:val="auto"/>
                        <w:sz w:val="21"/>
                        <w:szCs w:val="21"/>
                        <w:highlight w:val="none"/>
                        <w:lang w:val="en-US" w:eastAsia="zh-CN"/>
                      </w:rPr>
                      <m:t>u</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lang w:val="en-US" w:eastAsia="zh-CN"/>
                      </w:rPr>
                      <m:t>2</m:t>
                    </m:r>
                    <m:ctrlPr>
                      <w:rPr>
                        <w:rFonts w:hint="eastAsia" w:ascii="Cambria Math" w:hAnsi="Cambria Math" w:eastAsia="宋体" w:cs="宋体"/>
                        <w:i/>
                        <w:color w:val="auto"/>
                        <w:sz w:val="21"/>
                        <w:szCs w:val="21"/>
                        <w:highlight w:val="none"/>
                      </w:rPr>
                    </m:ctrlPr>
                  </m:sub>
                </m:sSub>
              </m:oMath>
            </m:oMathPara>
          </w:p>
        </w:tc>
        <w:tc>
          <w:tcPr>
            <w:tcW w:w="2704"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0.00</w:t>
            </w:r>
            <w:r>
              <w:rPr>
                <w:rFonts w:hint="eastAsia" w:ascii="宋体" w:hAnsi="宋体" w:eastAsia="宋体" w:cs="宋体"/>
                <w:color w:val="auto"/>
                <w:sz w:val="21"/>
                <w:szCs w:val="21"/>
                <w:highlight w:val="none"/>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648"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标准器误差</w:t>
            </w:r>
          </w:p>
        </w:tc>
        <w:tc>
          <w:tcPr>
            <w:tcW w:w="1008" w:type="dxa"/>
            <w:noWrap w:val="0"/>
            <w:vAlign w:val="center"/>
          </w:tcPr>
          <w:p>
            <w:pPr>
              <w:spacing w:line="360" w:lineRule="auto"/>
              <w:jc w:val="center"/>
              <w:rPr>
                <w:rFonts w:hint="eastAsia" w:ascii="宋体" w:hAnsi="宋体" w:eastAsia="宋体" w:cs="宋体"/>
                <w:color w:val="auto"/>
                <w:sz w:val="21"/>
                <w:szCs w:val="21"/>
                <w:highlight w:val="none"/>
              </w:rPr>
            </w:pPr>
            <m:oMathPara>
              <m:oMath>
                <m:sSub>
                  <m:sSubPr>
                    <m:ctrlPr>
                      <w:rPr>
                        <w:rFonts w:hint="eastAsia" w:ascii="Cambria Math" w:hAnsi="Cambria Math" w:eastAsia="宋体" w:cs="宋体"/>
                        <w:i/>
                        <w:color w:val="auto"/>
                        <w:sz w:val="21"/>
                        <w:szCs w:val="21"/>
                        <w:highlight w:val="none"/>
                      </w:rPr>
                    </m:ctrlPr>
                  </m:sSubPr>
                  <m:e>
                    <m:r>
                      <m:rPr/>
                      <w:rPr>
                        <w:rFonts w:hint="default" w:ascii="Cambria Math" w:hAnsi="Cambria Math" w:eastAsia="宋体" w:cs="宋体"/>
                        <w:color w:val="auto"/>
                        <w:sz w:val="21"/>
                        <w:szCs w:val="21"/>
                        <w:highlight w:val="none"/>
                        <w:lang w:val="en-US" w:eastAsia="zh-CN"/>
                      </w:rPr>
                      <m:t>u</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lang w:val="en-US" w:eastAsia="zh-CN"/>
                      </w:rPr>
                      <m:t>3</m:t>
                    </m:r>
                    <m:ctrlPr>
                      <w:rPr>
                        <w:rFonts w:hint="eastAsia" w:ascii="Cambria Math" w:hAnsi="Cambria Math" w:eastAsia="宋体" w:cs="宋体"/>
                        <w:i/>
                        <w:color w:val="auto"/>
                        <w:sz w:val="21"/>
                        <w:szCs w:val="21"/>
                        <w:highlight w:val="none"/>
                      </w:rPr>
                    </m:ctrlPr>
                  </m:sub>
                </m:sSub>
              </m:oMath>
            </m:oMathPara>
          </w:p>
        </w:tc>
        <w:tc>
          <w:tcPr>
            <w:tcW w:w="2704"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2648"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标准器稳定性</w:t>
            </w:r>
          </w:p>
        </w:tc>
        <w:tc>
          <w:tcPr>
            <w:tcW w:w="1008" w:type="dxa"/>
            <w:noWrap w:val="0"/>
            <w:vAlign w:val="center"/>
          </w:tcPr>
          <w:p>
            <w:pPr>
              <w:spacing w:line="360" w:lineRule="auto"/>
              <w:jc w:val="center"/>
              <w:rPr>
                <w:rFonts w:hint="eastAsia" w:ascii="宋体" w:hAnsi="宋体" w:eastAsia="宋体" w:cs="宋体"/>
                <w:color w:val="auto"/>
                <w:sz w:val="21"/>
                <w:szCs w:val="21"/>
                <w:highlight w:val="none"/>
              </w:rPr>
            </w:pPr>
            <m:oMathPara>
              <m:oMath>
                <m:sSub>
                  <m:sSubPr>
                    <m:ctrlPr>
                      <w:rPr>
                        <w:rFonts w:hint="eastAsia" w:ascii="Cambria Math" w:hAnsi="Cambria Math" w:eastAsia="宋体" w:cs="宋体"/>
                        <w:i/>
                        <w:color w:val="auto"/>
                        <w:sz w:val="21"/>
                        <w:szCs w:val="21"/>
                        <w:highlight w:val="none"/>
                      </w:rPr>
                    </m:ctrlPr>
                  </m:sSubPr>
                  <m:e>
                    <m:r>
                      <m:rPr/>
                      <w:rPr>
                        <w:rFonts w:hint="default" w:ascii="Cambria Math" w:hAnsi="Cambria Math" w:eastAsia="宋体" w:cs="宋体"/>
                        <w:color w:val="auto"/>
                        <w:sz w:val="21"/>
                        <w:szCs w:val="21"/>
                        <w:highlight w:val="none"/>
                        <w:lang w:val="en-US" w:eastAsia="zh-CN"/>
                      </w:rPr>
                      <m:t>u</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lang w:val="en-US" w:eastAsia="zh-CN"/>
                      </w:rPr>
                      <m:t>4</m:t>
                    </m:r>
                    <m:ctrlPr>
                      <w:rPr>
                        <w:rFonts w:hint="eastAsia" w:ascii="Cambria Math" w:hAnsi="Cambria Math" w:eastAsia="宋体" w:cs="宋体"/>
                        <w:i/>
                        <w:color w:val="auto"/>
                        <w:sz w:val="21"/>
                        <w:szCs w:val="21"/>
                        <w:highlight w:val="none"/>
                      </w:rPr>
                    </m:ctrlPr>
                  </m:sub>
                </m:sSub>
              </m:oMath>
            </m:oMathPara>
          </w:p>
        </w:tc>
        <w:tc>
          <w:tcPr>
            <w:tcW w:w="270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0.043</w:t>
            </w:r>
          </w:p>
        </w:tc>
      </w:tr>
    </w:tbl>
    <w:p>
      <w:pPr>
        <w:pStyle w:val="43"/>
        <w:bidi w:val="0"/>
        <w:ind w:left="0" w:leftChars="0" w:firstLine="638" w:firstLineChars="266"/>
        <w:rPr>
          <w:rFonts w:hint="eastAsia" w:ascii="宋体" w:hAnsi="宋体" w:eastAsia="宋体"/>
          <w:color w:val="auto"/>
          <w:position w:val="-12"/>
          <w:sz w:val="24"/>
          <w:highlight w:val="none"/>
        </w:rPr>
      </w:pPr>
      <w:r>
        <w:rPr>
          <w:rFonts w:hint="eastAsia" w:ascii="宋体" w:hAnsi="宋体" w:eastAsia="宋体" w:cs="宋体"/>
          <w:color w:val="auto"/>
          <w:sz w:val="24"/>
          <w:highlight w:val="none"/>
        </w:rPr>
        <w:t>注：</w:t>
      </w:r>
      <w:r>
        <w:rPr>
          <w:rFonts w:hint="eastAsia" w:ascii="Times New Roman" w:hAnsi="Cambria Math" w:eastAsia="宋体" w:cs="Times New Roman"/>
          <w:i w:val="0"/>
          <w:color w:val="auto"/>
          <w:kern w:val="2"/>
          <w:sz w:val="24"/>
          <w:szCs w:val="20"/>
          <w:highlight w:val="none"/>
          <w:lang w:val="en-US" w:eastAsia="zh-CN" w:bidi="ar-SA"/>
        </w:rPr>
        <w:t>测量</w:t>
      </w:r>
      <w:r>
        <w:rPr>
          <w:rFonts w:hint="eastAsia" w:ascii="宋体" w:hAnsi="宋体" w:eastAsia="宋体" w:cs="宋体"/>
          <w:color w:val="auto"/>
          <w:sz w:val="24"/>
          <w:highlight w:val="none"/>
        </w:rPr>
        <w:t>重复性与分辨力引入的分量取大者计入合成不确定度，不重复计算。</w:t>
      </w:r>
    </w:p>
    <w:p>
      <w:pPr>
        <w:pStyle w:val="43"/>
        <w:bidi w:val="0"/>
        <w:ind w:left="0" w:leftChars="0" w:firstLine="0" w:firstLineChars="0"/>
        <w:rPr>
          <w:rFonts w:hint="eastAsia" w:ascii="宋体" w:hAnsi="宋体" w:eastAsia="宋体" w:cs="宋体"/>
          <w:bCs/>
          <w:color w:val="auto"/>
          <w:sz w:val="24"/>
          <w:highlight w:val="none"/>
        </w:rPr>
      </w:pPr>
      <w:r>
        <w:rPr>
          <w:rFonts w:hint="eastAsia"/>
          <w:color w:val="auto"/>
          <w:sz w:val="24"/>
          <w:highlight w:val="none"/>
          <w:lang w:val="en-US" w:eastAsia="zh-CN"/>
        </w:rPr>
        <w:t>C</w:t>
      </w:r>
      <w:r>
        <w:rPr>
          <w:rFonts w:ascii="宋体" w:hAnsi="宋体" w:eastAsia="宋体"/>
          <w:color w:val="auto"/>
          <w:sz w:val="24"/>
          <w:highlight w:val="none"/>
        </w:rPr>
        <w:t>.</w:t>
      </w:r>
      <w:r>
        <w:rPr>
          <w:rFonts w:hint="eastAsia"/>
          <w:color w:val="auto"/>
          <w:sz w:val="24"/>
          <w:highlight w:val="none"/>
          <w:lang w:val="en-US" w:eastAsia="zh-CN"/>
        </w:rPr>
        <w:t xml:space="preserve">6 </w:t>
      </w:r>
      <w:r>
        <w:rPr>
          <w:rFonts w:hint="eastAsia" w:ascii="宋体" w:hAnsi="宋体" w:eastAsia="宋体"/>
          <w:color w:val="auto"/>
          <w:sz w:val="24"/>
          <w:highlight w:val="none"/>
        </w:rPr>
        <w:t>合成</w:t>
      </w:r>
      <w:r>
        <w:rPr>
          <w:rFonts w:hint="eastAsia" w:ascii="宋体" w:hAnsi="宋体" w:eastAsia="宋体" w:cs="宋体"/>
          <w:bCs/>
          <w:color w:val="auto"/>
          <w:sz w:val="24"/>
          <w:highlight w:val="none"/>
        </w:rPr>
        <w:t>标准不确定度</w:t>
      </w:r>
      <w:r>
        <w:rPr>
          <w:rFonts w:hint="eastAsia" w:cs="宋体"/>
          <w:bCs/>
          <w:color w:val="auto"/>
          <w:sz w:val="24"/>
          <w:highlight w:val="none"/>
          <w:lang w:eastAsia="zh-CN"/>
        </w:rPr>
        <w:t>的</w:t>
      </w:r>
      <w:r>
        <w:rPr>
          <w:rFonts w:hint="eastAsia" w:ascii="宋体" w:hAnsi="宋体" w:eastAsia="宋体" w:cs="宋体"/>
          <w:bCs/>
          <w:color w:val="auto"/>
          <w:sz w:val="24"/>
          <w:highlight w:val="none"/>
        </w:rPr>
        <w:t>计算</w:t>
      </w:r>
    </w:p>
    <w:p>
      <w:pPr>
        <w:pStyle w:val="43"/>
        <w:bidi w:val="0"/>
        <w:ind w:left="0" w:leftChars="0" w:firstLine="0" w:firstLineChars="0"/>
        <w:rPr>
          <w:rFonts w:hint="default" w:ascii="宋体" w:hAnsi="宋体" w:eastAsia="宋体" w:cs="宋体"/>
          <w:bCs/>
          <w:color w:val="auto"/>
          <w:sz w:val="24"/>
          <w:highlight w:val="none"/>
          <w:lang w:val="en-US" w:eastAsia="zh-CN"/>
        </w:rPr>
      </w:pPr>
      <m:oMathPara>
        <m:oMath>
          <m:sSub>
            <m:sSubPr>
              <m:ctrlPr>
                <w:rPr>
                  <w:rFonts w:ascii="Cambria Math" w:hAnsi="Cambria Math" w:cs="宋体"/>
                  <w:bCs/>
                  <w:i/>
                  <w:color w:val="auto"/>
                  <w:sz w:val="24"/>
                  <w:highlight w:val="none"/>
                </w:rPr>
              </m:ctrlPr>
            </m:sSubPr>
            <m:e>
              <m:r>
                <m:rPr/>
                <w:rPr>
                  <w:rFonts w:hint="default" w:ascii="Cambria Math" w:hAnsi="Cambria Math" w:cs="宋体"/>
                  <w:color w:val="auto"/>
                  <w:sz w:val="24"/>
                  <w:highlight w:val="none"/>
                  <w:lang w:val="en-US" w:eastAsia="zh-CN"/>
                </w:rPr>
                <m:t>u</m:t>
              </m:r>
              <m:ctrlPr>
                <w:rPr>
                  <w:rFonts w:ascii="Cambria Math" w:hAnsi="Cambria Math" w:cs="宋体"/>
                  <w:bCs/>
                  <w:i/>
                  <w:color w:val="auto"/>
                  <w:sz w:val="24"/>
                  <w:highlight w:val="none"/>
                </w:rPr>
              </m:ctrlPr>
            </m:e>
            <m:sub>
              <m:r>
                <m:rPr/>
                <w:rPr>
                  <w:rFonts w:hint="eastAsia" w:ascii="Cambria Math" w:hAnsi="Cambria Math" w:cs="宋体"/>
                  <w:color w:val="auto"/>
                  <w:sz w:val="24"/>
                  <w:highlight w:val="none"/>
                  <w:lang w:val="en-US" w:eastAsia="zh-CN"/>
                </w:rPr>
                <m:t>C</m:t>
              </m:r>
              <m:ctrlPr>
                <w:rPr>
                  <w:rFonts w:ascii="Cambria Math" w:hAnsi="Cambria Math" w:cs="宋体"/>
                  <w:bCs/>
                  <w:i/>
                  <w:color w:val="auto"/>
                  <w:sz w:val="24"/>
                  <w:highlight w:val="none"/>
                </w:rPr>
              </m:ctrlPr>
            </m:sub>
          </m:sSub>
          <m:r>
            <m:rPr/>
            <w:rPr>
              <w:rFonts w:hint="eastAsia" w:ascii="Cambria Math" w:hAnsi="Cambria Math" w:cs="宋体"/>
              <w:color w:val="auto"/>
              <w:sz w:val="24"/>
              <w:highlight w:val="none"/>
              <w:lang w:val="en-US" w:eastAsia="zh-CN"/>
            </w:rPr>
            <m:t>=</m:t>
          </m:r>
          <m:rad>
            <m:radPr>
              <m:degHide m:val="1"/>
              <m:ctrlPr>
                <w:rPr>
                  <w:rFonts w:hint="eastAsia" w:ascii="Cambria Math" w:hAnsi="Cambria Math" w:cs="宋体"/>
                  <w:bCs/>
                  <w:i/>
                  <w:color w:val="auto"/>
                  <w:sz w:val="24"/>
                  <w:highlight w:val="none"/>
                  <w:lang w:val="en-US" w:eastAsia="zh-CN"/>
                </w:rPr>
              </m:ctrlPr>
            </m:radPr>
            <m:deg>
              <m:ctrlPr>
                <w:rPr>
                  <w:rFonts w:hint="eastAsia" w:ascii="Cambria Math" w:hAnsi="Cambria Math" w:cs="宋体"/>
                  <w:bCs/>
                  <w:i/>
                  <w:color w:val="auto"/>
                  <w:sz w:val="24"/>
                  <w:highlight w:val="none"/>
                  <w:lang w:val="en-US" w:eastAsia="zh-CN"/>
                </w:rPr>
              </m:ctrlPr>
            </m:deg>
            <m:e>
              <m:sSubSup>
                <m:sSubSupPr>
                  <m:ctrlPr>
                    <w:rPr>
                      <w:rFonts w:hint="eastAsia" w:ascii="Cambria Math" w:hAnsi="Cambria Math" w:cs="宋体"/>
                      <w:bCs/>
                      <w:i/>
                      <w:color w:val="auto"/>
                      <w:sz w:val="24"/>
                      <w:highlight w:val="none"/>
                      <w:lang w:val="en-US" w:eastAsia="zh-CN"/>
                    </w:rPr>
                  </m:ctrlPr>
                </m:sSubSupPr>
                <m:e>
                  <m:r>
                    <m:rPr/>
                    <w:rPr>
                      <w:rFonts w:hint="default" w:ascii="Cambria Math" w:hAnsi="Cambria Math" w:cs="宋体"/>
                      <w:color w:val="auto"/>
                      <w:sz w:val="24"/>
                      <w:highlight w:val="none"/>
                      <w:lang w:val="en-US" w:eastAsia="zh-CN"/>
                    </w:rPr>
                    <m:t>u</m:t>
                  </m:r>
                  <m:ctrlPr>
                    <w:rPr>
                      <w:rFonts w:hint="eastAsia" w:ascii="Cambria Math" w:hAnsi="Cambria Math" w:cs="宋体"/>
                      <w:bCs/>
                      <w:i/>
                      <w:color w:val="auto"/>
                      <w:sz w:val="24"/>
                      <w:highlight w:val="none"/>
                      <w:lang w:val="en-US" w:eastAsia="zh-CN"/>
                    </w:rPr>
                  </m:ctrlPr>
                </m:e>
                <m:sub>
                  <m:r>
                    <m:rPr/>
                    <w:rPr>
                      <w:rFonts w:hint="eastAsia" w:ascii="Cambria Math" w:hAnsi="Cambria Math" w:cs="宋体"/>
                      <w:color w:val="auto"/>
                      <w:sz w:val="24"/>
                      <w:highlight w:val="none"/>
                      <w:lang w:val="en-US" w:eastAsia="zh-CN"/>
                    </w:rPr>
                    <m:t>1</m:t>
                  </m:r>
                  <m:ctrlPr>
                    <w:rPr>
                      <w:rFonts w:hint="eastAsia" w:ascii="Cambria Math" w:hAnsi="Cambria Math" w:cs="宋体"/>
                      <w:bCs/>
                      <w:i/>
                      <w:color w:val="auto"/>
                      <w:sz w:val="24"/>
                      <w:highlight w:val="none"/>
                      <w:lang w:val="en-US" w:eastAsia="zh-CN"/>
                    </w:rPr>
                  </m:ctrlPr>
                </m:sub>
                <m:sup>
                  <m:r>
                    <m:rPr/>
                    <w:rPr>
                      <w:rFonts w:hint="eastAsia"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p>
              </m:sSubSup>
              <m:r>
                <m:rPr/>
                <w:rPr>
                  <w:rFonts w:hint="eastAsia" w:ascii="Cambria Math" w:hAnsi="Cambria Math" w:cs="宋体"/>
                  <w:color w:val="auto"/>
                  <w:sz w:val="24"/>
                  <w:highlight w:val="none"/>
                  <w:lang w:val="en-US" w:eastAsia="zh-CN"/>
                </w:rPr>
                <m:t>+</m:t>
              </m:r>
              <m:sSubSup>
                <m:sSubSupPr>
                  <m:ctrlPr>
                    <w:rPr>
                      <w:rFonts w:hint="eastAsia" w:ascii="Cambria Math" w:hAnsi="Cambria Math" w:cs="宋体"/>
                      <w:bCs/>
                      <w:i/>
                      <w:color w:val="auto"/>
                      <w:sz w:val="24"/>
                      <w:highlight w:val="none"/>
                      <w:lang w:val="en-US" w:eastAsia="zh-CN"/>
                    </w:rPr>
                  </m:ctrlPr>
                </m:sSubSupPr>
                <m:e>
                  <m:r>
                    <m:rPr/>
                    <w:rPr>
                      <w:rFonts w:hint="default" w:ascii="Cambria Math" w:hAnsi="Cambria Math" w:cs="宋体"/>
                      <w:color w:val="auto"/>
                      <w:sz w:val="24"/>
                      <w:highlight w:val="none"/>
                      <w:lang w:val="en-US" w:eastAsia="zh-CN"/>
                    </w:rPr>
                    <m:t>u</m:t>
                  </m:r>
                  <m:ctrlPr>
                    <w:rPr>
                      <w:rFonts w:hint="eastAsia" w:ascii="Cambria Math" w:hAnsi="Cambria Math" w:cs="宋体"/>
                      <w:bCs/>
                      <w:i/>
                      <w:color w:val="auto"/>
                      <w:sz w:val="24"/>
                      <w:highlight w:val="none"/>
                      <w:lang w:val="en-US" w:eastAsia="zh-CN"/>
                    </w:rPr>
                  </m:ctrlPr>
                </m:e>
                <m:sub>
                  <m:r>
                    <m:rPr/>
                    <w:rPr>
                      <w:rFonts w:hint="eastAsia" w:ascii="Cambria Math" w:hAnsi="Cambria Math" w:cs="宋体"/>
                      <w:color w:val="auto"/>
                      <w:sz w:val="24"/>
                      <w:highlight w:val="none"/>
                      <w:lang w:val="en-US" w:eastAsia="zh-CN"/>
                    </w:rPr>
                    <m:t>3</m:t>
                  </m:r>
                  <m:ctrlPr>
                    <w:rPr>
                      <w:rFonts w:hint="eastAsia" w:ascii="Cambria Math" w:hAnsi="Cambria Math" w:cs="宋体"/>
                      <w:bCs/>
                      <w:i/>
                      <w:color w:val="auto"/>
                      <w:sz w:val="24"/>
                      <w:highlight w:val="none"/>
                      <w:lang w:val="en-US" w:eastAsia="zh-CN"/>
                    </w:rPr>
                  </m:ctrlPr>
                </m:sub>
                <m:sup>
                  <m:r>
                    <m:rPr/>
                    <w:rPr>
                      <w:rFonts w:hint="eastAsia"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p>
              </m:sSubSup>
              <m:r>
                <m:rPr/>
                <w:rPr>
                  <w:rFonts w:hint="eastAsia" w:ascii="Cambria Math" w:hAnsi="Cambria Math" w:cs="宋体"/>
                  <w:color w:val="auto"/>
                  <w:sz w:val="24"/>
                  <w:highlight w:val="none"/>
                  <w:lang w:val="en-US" w:eastAsia="zh-CN"/>
                </w:rPr>
                <m:t>+</m:t>
              </m:r>
              <m:sSubSup>
                <m:sSubSupPr>
                  <m:ctrlPr>
                    <w:rPr>
                      <w:rFonts w:hint="eastAsia" w:ascii="Cambria Math" w:hAnsi="Cambria Math" w:cs="宋体"/>
                      <w:bCs/>
                      <w:i/>
                      <w:color w:val="auto"/>
                      <w:sz w:val="24"/>
                      <w:highlight w:val="none"/>
                      <w:lang w:val="en-US" w:eastAsia="zh-CN"/>
                    </w:rPr>
                  </m:ctrlPr>
                </m:sSubSupPr>
                <m:e>
                  <m:r>
                    <m:rPr/>
                    <w:rPr>
                      <w:rFonts w:hint="default" w:ascii="Cambria Math" w:hAnsi="Cambria Math" w:cs="宋体"/>
                      <w:color w:val="auto"/>
                      <w:sz w:val="24"/>
                      <w:highlight w:val="none"/>
                      <w:lang w:val="en-US" w:eastAsia="zh-CN"/>
                    </w:rPr>
                    <m:t>u</m:t>
                  </m:r>
                  <m:ctrlPr>
                    <w:rPr>
                      <w:rFonts w:hint="eastAsia" w:ascii="Cambria Math" w:hAnsi="Cambria Math" w:cs="宋体"/>
                      <w:bCs/>
                      <w:i/>
                      <w:color w:val="auto"/>
                      <w:sz w:val="24"/>
                      <w:highlight w:val="none"/>
                      <w:lang w:val="en-US" w:eastAsia="zh-CN"/>
                    </w:rPr>
                  </m:ctrlPr>
                </m:e>
                <m:sub>
                  <m:r>
                    <m:rPr/>
                    <w:rPr>
                      <w:rFonts w:hint="eastAsia" w:ascii="Cambria Math" w:hAnsi="Cambria Math" w:cs="宋体"/>
                      <w:color w:val="auto"/>
                      <w:sz w:val="24"/>
                      <w:highlight w:val="none"/>
                      <w:lang w:val="en-US" w:eastAsia="zh-CN"/>
                    </w:rPr>
                    <m:t>4</m:t>
                  </m:r>
                  <m:ctrlPr>
                    <w:rPr>
                      <w:rFonts w:hint="eastAsia" w:ascii="Cambria Math" w:hAnsi="Cambria Math" w:cs="宋体"/>
                      <w:bCs/>
                      <w:i/>
                      <w:color w:val="auto"/>
                      <w:sz w:val="24"/>
                      <w:highlight w:val="none"/>
                      <w:lang w:val="en-US" w:eastAsia="zh-CN"/>
                    </w:rPr>
                  </m:ctrlPr>
                </m:sub>
                <m:sup>
                  <m:r>
                    <m:rPr/>
                    <w:rPr>
                      <w:rFonts w:hint="eastAsia"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p>
              </m:sSubSup>
              <m:ctrlPr>
                <w:rPr>
                  <w:rFonts w:hint="eastAsia" w:ascii="Cambria Math" w:hAnsi="Cambria Math" w:cs="宋体"/>
                  <w:bCs/>
                  <w:i/>
                  <w:color w:val="auto"/>
                  <w:sz w:val="24"/>
                  <w:highlight w:val="none"/>
                  <w:lang w:val="en-US" w:eastAsia="zh-CN"/>
                </w:rPr>
              </m:ctrlPr>
            </m:e>
          </m:rad>
          <m:r>
            <m:rPr/>
            <w:rPr>
              <w:rFonts w:hint="eastAsia" w:ascii="Cambria Math" w:hAnsi="Cambria Math" w:cs="宋体"/>
              <w:color w:val="auto"/>
              <w:sz w:val="24"/>
              <w:highlight w:val="none"/>
              <w:lang w:val="en-US" w:eastAsia="zh-CN"/>
            </w:rPr>
            <m:t>=0.0</m:t>
          </m:r>
          <m:r>
            <m:rPr/>
            <w:rPr>
              <w:rFonts w:hint="default" w:ascii="Cambria Math" w:hAnsi="Cambria Math" w:cs="宋体"/>
              <w:color w:val="auto"/>
              <w:sz w:val="24"/>
              <w:highlight w:val="none"/>
              <w:lang w:val="en-US" w:eastAsia="zh-CN"/>
            </w:rPr>
            <m:t>8</m:t>
          </m:r>
          <m:r>
            <m:rPr/>
            <w:rPr>
              <w:rFonts w:ascii="Cambria Math" w:hAnsi="Cambria Math" w:cs="宋体"/>
              <w:color w:val="auto"/>
              <w:sz w:val="24"/>
              <w:highlight w:val="none"/>
              <w:lang w:val="en-US"/>
            </w:rPr>
            <m:t>℃</m:t>
          </m:r>
        </m:oMath>
      </m:oMathPara>
    </w:p>
    <w:p>
      <w:pPr>
        <w:pStyle w:val="43"/>
        <w:bidi w:val="0"/>
        <w:ind w:left="0" w:leftChars="0" w:firstLine="0" w:firstLineChars="0"/>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C</w:t>
      </w:r>
      <w:r>
        <w:rPr>
          <w:rFonts w:ascii="宋体" w:hAnsi="宋体" w:eastAsia="宋体" w:cs="宋体"/>
          <w:color w:val="auto"/>
          <w:sz w:val="24"/>
          <w:highlight w:val="none"/>
        </w:rPr>
        <w:t>.</w:t>
      </w:r>
      <w:r>
        <w:rPr>
          <w:rFonts w:hint="eastAsia" w:cs="宋体"/>
          <w:color w:val="auto"/>
          <w:sz w:val="24"/>
          <w:highlight w:val="none"/>
          <w:lang w:val="en-US" w:eastAsia="zh-CN"/>
        </w:rPr>
        <w:t xml:space="preserve">7 </w:t>
      </w:r>
      <w:r>
        <w:rPr>
          <w:rFonts w:hint="eastAsia" w:ascii="宋体" w:hAnsi="宋体" w:eastAsia="宋体" w:cs="宋体"/>
          <w:color w:val="auto"/>
          <w:sz w:val="24"/>
          <w:highlight w:val="none"/>
        </w:rPr>
        <w:t>扩展不确定度</w:t>
      </w:r>
      <w:r>
        <w:rPr>
          <w:rFonts w:hint="eastAsia" w:cs="宋体"/>
          <w:color w:val="auto"/>
          <w:sz w:val="24"/>
          <w:highlight w:val="none"/>
          <w:lang w:eastAsia="zh-CN"/>
        </w:rPr>
        <w:t>的评定</w:t>
      </w:r>
    </w:p>
    <w:p>
      <w:pPr>
        <w:pStyle w:val="43"/>
        <w:bidi w:val="0"/>
        <w:ind w:left="0" w:leftChars="0" w:firstLine="638" w:firstLineChars="266"/>
        <w:rPr>
          <w:rFonts w:hint="default" w:ascii="宋体" w:hAnsi="宋体" w:eastAsia="宋体"/>
          <w:color w:val="auto"/>
          <w:position w:val="-10"/>
          <w:sz w:val="24"/>
          <w:highlight w:val="none"/>
          <w:lang w:val="en-US" w:eastAsia="zh-CN"/>
        </w:rPr>
      </w:pPr>
      <w:r>
        <w:rPr>
          <w:rFonts w:hint="eastAsia"/>
          <w:color w:val="auto"/>
          <w:position w:val="-10"/>
          <w:sz w:val="24"/>
          <w:highlight w:val="none"/>
          <w:lang w:val="en-US" w:eastAsia="zh-CN"/>
        </w:rPr>
        <w:t>取包含因子</w:t>
      </w:r>
      <w:r>
        <w:rPr>
          <w:rFonts w:hint="eastAsia"/>
          <w:i/>
          <w:iCs/>
          <w:color w:val="auto"/>
          <w:position w:val="-10"/>
          <w:sz w:val="24"/>
          <w:highlight w:val="none"/>
          <w:lang w:val="en-US" w:eastAsia="zh-CN"/>
        </w:rPr>
        <w:t>k</w:t>
      </w:r>
      <w:r>
        <w:rPr>
          <w:rFonts w:hint="eastAsia"/>
          <w:color w:val="auto"/>
          <w:position w:val="-10"/>
          <w:sz w:val="24"/>
          <w:highlight w:val="none"/>
          <w:lang w:val="en-US" w:eastAsia="zh-CN"/>
        </w:rPr>
        <w:t>=2，温度上偏差校准结果扩展不确定度为：</w:t>
      </w:r>
      <m:oMath>
        <m:r>
          <m:rPr/>
          <w:rPr>
            <w:rFonts w:hint="default" w:ascii="Cambria Math" w:hAnsi="Cambria Math"/>
            <w:color w:val="auto"/>
            <w:position w:val="-10"/>
            <w:sz w:val="24"/>
            <w:highlight w:val="none"/>
            <w:lang w:val="en-US" w:eastAsia="zh-CN" w:bidi="ar-SA"/>
          </w:rPr>
          <m:t>U</m:t>
        </m:r>
        <m:r>
          <m:rPr>
            <m:sty m:val="p"/>
          </m:rPr>
          <w:rPr>
            <w:rFonts w:hint="default" w:ascii="Cambria Math" w:hAnsi="Cambria Math"/>
            <w:color w:val="auto"/>
            <w:position w:val="-10"/>
            <w:sz w:val="24"/>
            <w:highlight w:val="none"/>
            <w:lang w:val="en-US" w:eastAsia="zh-CN" w:bidi="ar-SA"/>
          </w:rPr>
          <m:t>=</m:t>
        </m:r>
        <m:r>
          <m:rPr/>
          <w:rPr>
            <w:rFonts w:hint="default" w:ascii="Cambria Math" w:hAnsi="Cambria Math"/>
            <w:color w:val="auto"/>
            <w:position w:val="-10"/>
            <w:sz w:val="24"/>
            <w:highlight w:val="none"/>
            <w:lang w:val="en-US" w:eastAsia="zh-CN" w:bidi="ar-SA"/>
          </w:rPr>
          <m:t>k</m:t>
        </m:r>
        <m:r>
          <m:rPr>
            <m:sty m:val="p"/>
          </m:rPr>
          <w:rPr>
            <w:rFonts w:ascii="Cambria Math" w:hAnsi="Cambria Math"/>
            <w:color w:val="auto"/>
            <w:position w:val="-10"/>
            <w:sz w:val="24"/>
            <w:highlight w:val="none"/>
            <w:lang w:val="en-US" w:bidi="ar-SA"/>
          </w:rPr>
          <m:t>×</m:t>
        </m:r>
        <m:sSub>
          <m:sSubPr>
            <m:ctrlPr>
              <w:rPr>
                <w:rFonts w:ascii="Cambria Math" w:hAnsi="Cambria Math"/>
                <w:i/>
                <w:iCs/>
                <w:color w:val="auto"/>
                <w:position w:val="-10"/>
                <w:sz w:val="24"/>
                <w:highlight w:val="none"/>
                <w:lang w:val="en-US" w:bidi="ar-SA"/>
              </w:rPr>
            </m:ctrlPr>
          </m:sSubPr>
          <m:e>
            <m:r>
              <m:rPr/>
              <w:rPr>
                <w:rFonts w:hint="default" w:ascii="Cambria Math" w:hAnsi="Cambria Math"/>
                <w:color w:val="auto"/>
                <w:position w:val="-10"/>
                <w:sz w:val="24"/>
                <w:highlight w:val="none"/>
                <w:lang w:val="en-US" w:eastAsia="zh-CN" w:bidi="ar-SA"/>
              </w:rPr>
              <m:t>u</m:t>
            </m:r>
            <m:ctrlPr>
              <w:rPr>
                <w:rFonts w:ascii="Cambria Math" w:hAnsi="Cambria Math"/>
                <w:i/>
                <w:iCs/>
                <w:color w:val="auto"/>
                <w:position w:val="-10"/>
                <w:sz w:val="24"/>
                <w:highlight w:val="none"/>
                <w:lang w:val="en-US" w:bidi="ar-SA"/>
              </w:rPr>
            </m:ctrlPr>
          </m:e>
          <m:sub>
            <m:r>
              <m:rPr/>
              <w:rPr>
                <w:rFonts w:hint="default" w:ascii="Cambria Math" w:hAnsi="Cambria Math"/>
                <w:color w:val="auto"/>
                <w:position w:val="-10"/>
                <w:sz w:val="24"/>
                <w:highlight w:val="none"/>
                <w:lang w:val="en-US" w:eastAsia="zh-CN" w:bidi="ar-SA"/>
              </w:rPr>
              <m:t>c</m:t>
            </m:r>
            <m:ctrlPr>
              <w:rPr>
                <w:rFonts w:ascii="Cambria Math" w:hAnsi="Cambria Math"/>
                <w:i/>
                <w:iCs/>
                <w:color w:val="auto"/>
                <w:position w:val="-10"/>
                <w:sz w:val="24"/>
                <w:highlight w:val="none"/>
                <w:lang w:val="en-US" w:bidi="ar-SA"/>
              </w:rPr>
            </m:ctrlPr>
          </m:sub>
        </m:sSub>
        <m:r>
          <m:rPr>
            <m:sty m:val="p"/>
          </m:rPr>
          <w:rPr>
            <w:rFonts w:hint="default" w:ascii="Cambria Math" w:hAnsi="Cambria Math"/>
            <w:color w:val="auto"/>
            <w:position w:val="-10"/>
            <w:sz w:val="24"/>
            <w:highlight w:val="none"/>
            <w:lang w:val="en-US" w:eastAsia="zh-CN" w:bidi="ar-SA"/>
          </w:rPr>
          <m:t>=0.16</m:t>
        </m:r>
        <m:r>
          <m:rPr>
            <m:sty m:val="p"/>
          </m:rPr>
          <w:rPr>
            <w:rFonts w:ascii="Cambria Math" w:hAnsi="Cambria Math"/>
            <w:color w:val="auto"/>
            <w:position w:val="-10"/>
            <w:sz w:val="24"/>
            <w:highlight w:val="none"/>
            <w:lang w:val="en-US" w:bidi="ar-SA"/>
          </w:rPr>
          <m:t>℃</m:t>
        </m:r>
      </m:oMath>
    </w:p>
    <w:p>
      <w:pPr>
        <w:rPr>
          <w:rFonts w:hint="eastAsia" w:cs="宋体"/>
          <w:i w:val="0"/>
          <w:iCs w:val="0"/>
          <w:color w:val="auto"/>
          <w:position w:val="-10"/>
          <w:sz w:val="24"/>
          <w:highlight w:val="none"/>
          <w:lang w:val="en-US" w:eastAsia="zh-CN"/>
        </w:rPr>
      </w:pPr>
      <w:bookmarkStart w:id="272" w:name="_Toc5293"/>
      <w:bookmarkStart w:id="273" w:name="_Toc13778"/>
      <w:bookmarkStart w:id="274" w:name="_Toc7812"/>
      <w:r>
        <w:rPr>
          <w:rFonts w:hint="eastAsia" w:cs="宋体"/>
          <w:i w:val="0"/>
          <w:iCs w:val="0"/>
          <w:color w:val="auto"/>
          <w:position w:val="-10"/>
          <w:sz w:val="24"/>
          <w:highlight w:val="none"/>
          <w:lang w:val="en-US" w:eastAsia="zh-CN"/>
        </w:rPr>
        <w:br w:type="page"/>
      </w:r>
    </w:p>
    <w:p>
      <w:pPr>
        <w:spacing w:before="240" w:after="60"/>
        <w:jc w:val="left"/>
        <w:outlineLvl w:val="0"/>
        <w:rPr>
          <w:rFonts w:ascii="黑体" w:hAnsi="黑体" w:eastAsia="黑体"/>
          <w:color w:val="auto"/>
          <w:sz w:val="28"/>
          <w:szCs w:val="28"/>
          <w:highlight w:val="none"/>
        </w:rPr>
      </w:pPr>
      <w:bookmarkStart w:id="275" w:name="_Toc27044"/>
      <w:bookmarkStart w:id="276" w:name="_Toc5281"/>
      <w:r>
        <w:rPr>
          <w:rFonts w:ascii="黑体" w:hAnsi="黑体" w:eastAsia="黑体"/>
          <w:color w:val="auto"/>
          <w:sz w:val="28"/>
          <w:szCs w:val="28"/>
          <w:highlight w:val="none"/>
        </w:rPr>
        <w:t>附录</w:t>
      </w:r>
      <w:bookmarkEnd w:id="272"/>
      <w:bookmarkEnd w:id="273"/>
      <w:bookmarkEnd w:id="274"/>
      <w:r>
        <w:rPr>
          <w:rFonts w:hint="eastAsia" w:ascii="黑体" w:hAnsi="黑体" w:eastAsia="黑体"/>
          <w:color w:val="auto"/>
          <w:sz w:val="28"/>
          <w:szCs w:val="28"/>
          <w:highlight w:val="none"/>
          <w:lang w:val="en-US" w:eastAsia="zh-CN"/>
        </w:rPr>
        <w:t>D</w:t>
      </w:r>
      <w:bookmarkEnd w:id="275"/>
      <w:bookmarkEnd w:id="276"/>
      <w:r>
        <w:rPr>
          <w:rFonts w:ascii="黑体" w:hAnsi="黑体" w:eastAsia="黑体"/>
          <w:color w:val="auto"/>
          <w:sz w:val="28"/>
          <w:szCs w:val="28"/>
          <w:highlight w:val="none"/>
        </w:rPr>
        <w:t xml:space="preserve"> </w:t>
      </w:r>
    </w:p>
    <w:p>
      <w:pPr>
        <w:pStyle w:val="3"/>
        <w:bidi w:val="0"/>
        <w:jc w:val="center"/>
        <w:rPr>
          <w:rFonts w:hint="eastAsia" w:eastAsia="黑体"/>
          <w:color w:val="auto"/>
          <w:highlight w:val="none"/>
          <w:lang w:eastAsia="zh-CN"/>
        </w:rPr>
      </w:pPr>
      <w:bookmarkStart w:id="277" w:name="_Toc31846"/>
      <w:r>
        <w:rPr>
          <w:rFonts w:hint="eastAsia"/>
          <w:color w:val="auto"/>
          <w:highlight w:val="none"/>
        </w:rPr>
        <w:t>电热恒温水浴锅</w:t>
      </w:r>
      <w:r>
        <w:rPr>
          <w:rFonts w:hint="eastAsia"/>
          <w:color w:val="auto"/>
          <w:highlight w:val="none"/>
          <w:lang w:eastAsia="zh-CN"/>
        </w:rPr>
        <w:t>温度</w:t>
      </w:r>
      <w:r>
        <w:rPr>
          <w:rFonts w:hint="eastAsia"/>
          <w:color w:val="auto"/>
          <w:highlight w:val="none"/>
        </w:rPr>
        <w:t>波动度校准结果的不确定度评定</w:t>
      </w:r>
      <w:r>
        <w:rPr>
          <w:rFonts w:hint="eastAsia"/>
          <w:color w:val="auto"/>
          <w:highlight w:val="none"/>
          <w:lang w:eastAsia="zh-CN"/>
        </w:rPr>
        <w:t>示例</w:t>
      </w:r>
      <w:bookmarkEnd w:id="277"/>
    </w:p>
    <w:p>
      <w:pPr>
        <w:pStyle w:val="43"/>
        <w:bidi w:val="0"/>
        <w:ind w:left="0" w:leftChars="0" w:firstLine="0" w:firstLineChars="0"/>
        <w:rPr>
          <w:rFonts w:hint="eastAsia" w:cs="Times New Roman"/>
          <w:color w:val="auto"/>
          <w:highlight w:val="none"/>
        </w:rPr>
      </w:pPr>
      <w:r>
        <w:rPr>
          <w:rFonts w:hint="eastAsia" w:cs="Times New Roman"/>
          <w:color w:val="auto"/>
          <w:highlight w:val="none"/>
          <w:lang w:val="en-US" w:eastAsia="zh-CN"/>
        </w:rPr>
        <w:t>D</w:t>
      </w:r>
      <w:r>
        <w:rPr>
          <w:rFonts w:hint="eastAsia" w:cs="Times New Roman"/>
          <w:color w:val="auto"/>
          <w:highlight w:val="none"/>
        </w:rPr>
        <w:t>.1</w:t>
      </w:r>
      <w:r>
        <w:rPr>
          <w:rFonts w:hint="eastAsia" w:cs="Times New Roman"/>
          <w:color w:val="auto"/>
          <w:highlight w:val="none"/>
          <w:lang w:val="en-US" w:eastAsia="zh-CN"/>
        </w:rPr>
        <w:t xml:space="preserve"> </w:t>
      </w:r>
      <w:r>
        <w:rPr>
          <w:rFonts w:hint="eastAsia" w:cs="Times New Roman"/>
          <w:color w:val="auto"/>
          <w:highlight w:val="none"/>
        </w:rPr>
        <w:t>概述</w:t>
      </w:r>
    </w:p>
    <w:p>
      <w:pPr>
        <w:pStyle w:val="43"/>
        <w:bidi w:val="0"/>
        <w:ind w:left="0" w:leftChars="0" w:firstLine="0" w:firstLineChars="0"/>
        <w:rPr>
          <w:color w:val="auto"/>
          <w:sz w:val="24"/>
          <w:highlight w:val="none"/>
        </w:rPr>
      </w:pPr>
      <w:r>
        <w:rPr>
          <w:rFonts w:hint="eastAsia"/>
          <w:color w:val="auto"/>
          <w:sz w:val="24"/>
          <w:highlight w:val="none"/>
          <w:lang w:val="en-US" w:eastAsia="zh-CN"/>
        </w:rPr>
        <w:t>D</w:t>
      </w:r>
      <w:r>
        <w:rPr>
          <w:color w:val="auto"/>
          <w:sz w:val="24"/>
          <w:highlight w:val="none"/>
        </w:rPr>
        <w:t>.1.</w:t>
      </w:r>
      <w:r>
        <w:rPr>
          <w:rFonts w:hint="eastAsia" w:cs="Times New Roman"/>
          <w:color w:val="auto"/>
          <w:highlight w:val="none"/>
        </w:rPr>
        <w:t xml:space="preserve">1 </w:t>
      </w:r>
      <w:r>
        <w:rPr>
          <w:color w:val="auto"/>
          <w:sz w:val="24"/>
          <w:highlight w:val="none"/>
        </w:rPr>
        <w:t>被测对象</w:t>
      </w:r>
    </w:p>
    <w:p>
      <w:pPr>
        <w:pStyle w:val="43"/>
        <w:bidi w:val="0"/>
        <w:ind w:left="0" w:leftChars="0" w:firstLine="638" w:firstLineChars="266"/>
        <w:rPr>
          <w:color w:val="auto"/>
          <w:sz w:val="24"/>
          <w:highlight w:val="none"/>
        </w:rPr>
      </w:pPr>
      <w:r>
        <w:rPr>
          <w:rFonts w:hint="eastAsia" w:ascii="宋体" w:hAnsi="宋体" w:eastAsia="宋体" w:cs="Times New Roman"/>
          <w:color w:val="auto"/>
          <w:kern w:val="0"/>
          <w:sz w:val="24"/>
          <w:szCs w:val="20"/>
          <w:highlight w:val="none"/>
          <w:lang w:val="en-US" w:eastAsia="zh-CN" w:bidi="ar-SA"/>
        </w:rPr>
        <w:t>被</w:t>
      </w:r>
      <w:r>
        <w:rPr>
          <w:rFonts w:hint="eastAsia"/>
          <w:bCs/>
          <w:color w:val="auto"/>
          <w:sz w:val="24"/>
          <w:highlight w:val="none"/>
          <w:lang w:eastAsia="zh-CN"/>
        </w:rPr>
        <w:t>校准</w:t>
      </w:r>
      <w:r>
        <w:rPr>
          <w:rFonts w:hint="eastAsia" w:cs="Times New Roman"/>
          <w:color w:val="auto"/>
          <w:sz w:val="24"/>
          <w:highlight w:val="none"/>
          <w:lang w:eastAsia="zh-CN"/>
        </w:rPr>
        <w:t>仪器</w:t>
      </w:r>
      <w:r>
        <w:rPr>
          <w:rFonts w:hint="eastAsia"/>
          <w:bCs/>
          <w:color w:val="auto"/>
          <w:sz w:val="24"/>
          <w:highlight w:val="none"/>
          <w:lang w:eastAsia="zh-CN"/>
        </w:rPr>
        <w:t>为无孔、内胆横截面为矩形的恒温水浴锅</w:t>
      </w:r>
      <w:r>
        <w:rPr>
          <w:color w:val="auto"/>
          <w:sz w:val="24"/>
          <w:highlight w:val="none"/>
        </w:rPr>
        <w:t>，</w:t>
      </w:r>
      <w:r>
        <w:rPr>
          <w:rFonts w:hint="eastAsia"/>
          <w:color w:val="auto"/>
          <w:sz w:val="24"/>
          <w:highlight w:val="none"/>
          <w:lang w:eastAsia="zh-CN"/>
        </w:rPr>
        <w:t>其</w:t>
      </w:r>
      <w:r>
        <w:rPr>
          <w:color w:val="auto"/>
          <w:sz w:val="24"/>
          <w:highlight w:val="none"/>
        </w:rPr>
        <w:t>测量范围为</w:t>
      </w:r>
      <w:r>
        <w:rPr>
          <w:rFonts w:hint="eastAsia"/>
          <w:color w:val="auto"/>
          <w:sz w:val="24"/>
          <w:highlight w:val="none"/>
          <w:lang w:val="en-US" w:eastAsia="zh-CN"/>
        </w:rPr>
        <w:t>(0</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100)</w:t>
      </w:r>
      <w:r>
        <w:rPr>
          <w:rFonts w:hint="eastAsia" w:ascii="宋体" w:hAnsi="宋体" w:eastAsia="宋体" w:cs="宋体"/>
          <w:color w:val="auto"/>
          <w:sz w:val="24"/>
          <w:highlight w:val="none"/>
          <w:lang w:val="en-US" w:eastAsia="zh-CN"/>
        </w:rPr>
        <w:t>℃</w:t>
      </w:r>
      <w:r>
        <w:rPr>
          <w:color w:val="auto"/>
          <w:sz w:val="24"/>
          <w:highlight w:val="none"/>
        </w:rPr>
        <w:t>，分辨</w:t>
      </w:r>
      <w:r>
        <w:rPr>
          <w:rFonts w:hint="eastAsia"/>
          <w:color w:val="auto"/>
          <w:sz w:val="24"/>
          <w:highlight w:val="none"/>
          <w:lang w:eastAsia="zh-CN"/>
        </w:rPr>
        <w:t>力</w:t>
      </w:r>
      <w:r>
        <w:rPr>
          <w:color w:val="auto"/>
          <w:sz w:val="24"/>
          <w:highlight w:val="none"/>
        </w:rPr>
        <w:t>为</w:t>
      </w:r>
      <w:r>
        <w:rPr>
          <w:rFonts w:hint="eastAsia"/>
          <w:color w:val="auto"/>
          <w:sz w:val="24"/>
          <w:highlight w:val="none"/>
          <w:lang w:val="en-US" w:eastAsia="zh-CN"/>
        </w:rPr>
        <w:t>0.1</w:t>
      </w:r>
      <w:r>
        <w:rPr>
          <w:rFonts w:hint="eastAsia" w:ascii="宋体" w:hAnsi="宋体" w:eastAsia="宋体" w:cs="宋体"/>
          <w:color w:val="auto"/>
          <w:sz w:val="24"/>
          <w:highlight w:val="none"/>
          <w:lang w:val="en-US" w:eastAsia="zh-CN"/>
        </w:rPr>
        <w:t>℃</w:t>
      </w:r>
      <w:r>
        <w:rPr>
          <w:color w:val="auto"/>
          <w:sz w:val="24"/>
          <w:highlight w:val="none"/>
        </w:rPr>
        <w:t xml:space="preserve">。 </w:t>
      </w:r>
    </w:p>
    <w:p>
      <w:pPr>
        <w:pStyle w:val="43"/>
        <w:bidi w:val="0"/>
        <w:ind w:left="0" w:leftChars="0" w:firstLine="0" w:firstLineChars="0"/>
        <w:rPr>
          <w:color w:val="auto"/>
          <w:sz w:val="24"/>
          <w:highlight w:val="none"/>
        </w:rPr>
      </w:pPr>
      <w:r>
        <w:rPr>
          <w:rFonts w:hint="eastAsia"/>
          <w:color w:val="auto"/>
          <w:sz w:val="24"/>
          <w:highlight w:val="none"/>
          <w:lang w:val="en-US" w:eastAsia="zh-CN"/>
        </w:rPr>
        <w:t>D</w:t>
      </w:r>
      <w:r>
        <w:rPr>
          <w:color w:val="auto"/>
          <w:sz w:val="24"/>
          <w:highlight w:val="none"/>
        </w:rPr>
        <w:t>.1.2 测量标准</w:t>
      </w:r>
    </w:p>
    <w:p>
      <w:pPr>
        <w:pStyle w:val="43"/>
        <w:bidi w:val="0"/>
        <w:ind w:left="0" w:leftChars="0" w:firstLine="638" w:firstLineChars="266"/>
        <w:rPr>
          <w:rFonts w:eastAsia="宋体"/>
          <w:color w:val="auto"/>
          <w:highlight w:val="none"/>
        </w:rPr>
      </w:pPr>
      <w:r>
        <w:rPr>
          <w:rFonts w:hint="eastAsia" w:eastAsia="宋体"/>
          <w:color w:val="auto"/>
          <w:highlight w:val="none"/>
          <w:lang w:val="en-US" w:eastAsia="zh-CN"/>
        </w:rPr>
        <w:t>如表</w:t>
      </w:r>
      <w:r>
        <w:rPr>
          <w:rFonts w:hint="eastAsia"/>
          <w:color w:val="auto"/>
          <w:highlight w:val="none"/>
          <w:lang w:val="en-US" w:eastAsia="zh-CN"/>
        </w:rPr>
        <w:t>D</w:t>
      </w:r>
      <w:r>
        <w:rPr>
          <w:rFonts w:hint="eastAsia" w:eastAsia="宋体"/>
          <w:color w:val="auto"/>
          <w:highlight w:val="none"/>
          <w:lang w:val="en-US" w:eastAsia="zh-CN"/>
        </w:rPr>
        <w:t>.1所示。</w:t>
      </w:r>
    </w:p>
    <w:p>
      <w:pPr>
        <w:spacing w:line="360" w:lineRule="auto"/>
        <w:jc w:val="center"/>
        <w:rPr>
          <w:rFonts w:hint="default" w:eastAsia="宋体"/>
          <w:color w:val="auto"/>
          <w:highlight w:val="none"/>
          <w:lang w:val="en-US" w:eastAsia="zh-CN"/>
        </w:rPr>
      </w:pPr>
      <w:r>
        <w:rPr>
          <w:rStyle w:val="102"/>
          <w:rFonts w:hint="eastAsia"/>
          <w:color w:val="auto"/>
          <w:highlight w:val="none"/>
          <w:lang w:eastAsia="zh-CN"/>
        </w:rPr>
        <w:t>表</w:t>
      </w:r>
      <w:r>
        <w:rPr>
          <w:rStyle w:val="102"/>
          <w:rFonts w:hint="eastAsia"/>
          <w:color w:val="auto"/>
          <w:highlight w:val="none"/>
          <w:lang w:val="en-US" w:eastAsia="zh-CN"/>
        </w:rPr>
        <w:t>D.1 测量标准技术指标</w:t>
      </w:r>
    </w:p>
    <w:tbl>
      <w:tblPr>
        <w:tblStyle w:val="2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2161"/>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zh-TW" w:eastAsia="zh-TW"/>
              </w:rPr>
              <w:t>序号</w:t>
            </w:r>
          </w:p>
        </w:tc>
        <w:tc>
          <w:tcPr>
            <w:tcW w:w="2161"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测量标准或设备</w:t>
            </w:r>
          </w:p>
        </w:tc>
        <w:tc>
          <w:tcPr>
            <w:tcW w:w="6565"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686"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zh-TW" w:eastAsia="zh-TW"/>
              </w:rPr>
              <w:t>1</w:t>
            </w:r>
          </w:p>
        </w:tc>
        <w:tc>
          <w:tcPr>
            <w:tcW w:w="2161"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铂电阻</w:t>
            </w:r>
          </w:p>
        </w:tc>
        <w:tc>
          <w:tcPr>
            <w:tcW w:w="6565" w:type="dxa"/>
            <w:shd w:val="clear" w:color="auto" w:fill="FFFFFF"/>
            <w:noWrap w:val="0"/>
            <w:vAlign w:val="center"/>
          </w:tcPr>
          <w:p>
            <w:pPr>
              <w:jc w:val="center"/>
              <w:rPr>
                <w:rStyle w:val="101"/>
                <w:rFonts w:hint="eastAsia"/>
                <w:color w:val="auto"/>
                <w:highlight w:val="none"/>
                <w:lang w:val="en-US" w:eastAsia="zh-CN"/>
              </w:rPr>
            </w:pPr>
            <w:r>
              <w:rPr>
                <w:rFonts w:hint="eastAsia" w:ascii="宋体" w:hAnsi="宋体" w:eastAsia="宋体" w:cs="宋体"/>
                <w:color w:val="auto"/>
                <w:sz w:val="21"/>
                <w:szCs w:val="21"/>
                <w:highlight w:val="none"/>
                <w:lang w:val="en-US" w:eastAsia="zh-CN"/>
              </w:rPr>
              <w:t>5支A级的四线制工业铂电阻，60℃校准结果扩展不确定度</w:t>
            </w:r>
            <w:r>
              <w:rPr>
                <w:rFonts w:hint="eastAsia" w:ascii="宋体" w:hAnsi="宋体" w:eastAsia="宋体" w:cs="宋体"/>
                <w:i/>
                <w:iCs/>
                <w:color w:val="auto"/>
                <w:sz w:val="21"/>
                <w:szCs w:val="21"/>
                <w:highlight w:val="none"/>
                <w:lang w:val="en-US" w:eastAsia="zh-CN"/>
              </w:rPr>
              <w:t>U</w:t>
            </w:r>
            <w:r>
              <w:rPr>
                <w:rFonts w:hint="eastAsia" w:ascii="宋体" w:hAnsi="宋体" w:eastAsia="宋体" w:cs="宋体"/>
                <w:color w:val="auto"/>
                <w:sz w:val="21"/>
                <w:szCs w:val="21"/>
                <w:highlight w:val="none"/>
                <w:lang w:val="en-US" w:eastAsia="zh-CN"/>
              </w:rPr>
              <w:t>=0.016℃,</w:t>
            </w:r>
            <w:r>
              <w:rPr>
                <w:rFonts w:hint="eastAsia" w:ascii="宋体" w:hAnsi="宋体" w:eastAsia="宋体" w:cs="宋体"/>
                <w:i/>
                <w:iCs/>
                <w:color w:val="auto"/>
                <w:sz w:val="21"/>
                <w:szCs w:val="21"/>
                <w:highlight w:val="none"/>
                <w:lang w:val="en-US" w:eastAsia="zh-CN"/>
              </w:rPr>
              <w:t>k</w:t>
            </w: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686"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zh-TW" w:eastAsia="zh-TW"/>
              </w:rPr>
              <w:t>2</w:t>
            </w:r>
          </w:p>
        </w:tc>
        <w:tc>
          <w:tcPr>
            <w:tcW w:w="2161" w:type="dxa"/>
            <w:shd w:val="clear" w:color="auto" w:fill="FFFFFF"/>
            <w:noWrap w:val="0"/>
            <w:vAlign w:val="center"/>
          </w:tcPr>
          <w:p>
            <w:pPr>
              <w:jc w:val="center"/>
              <w:rPr>
                <w:rStyle w:val="101"/>
                <w:rFonts w:hint="eastAsia"/>
                <w:color w:val="auto"/>
                <w:highlight w:val="none"/>
                <w:lang w:val="en-US" w:eastAsia="zh-CN"/>
              </w:rPr>
            </w:pPr>
            <w:r>
              <w:rPr>
                <w:rFonts w:hint="eastAsia" w:ascii="宋体" w:hAnsi="宋体" w:eastAsia="宋体" w:cs="宋体"/>
                <w:color w:val="auto"/>
                <w:sz w:val="21"/>
                <w:szCs w:val="21"/>
                <w:highlight w:val="none"/>
                <w:lang w:val="en-US" w:eastAsia="zh-CN"/>
              </w:rPr>
              <w:t>多通道温度数据采集器</w:t>
            </w:r>
          </w:p>
        </w:tc>
        <w:tc>
          <w:tcPr>
            <w:tcW w:w="6565"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en-US" w:eastAsia="zh-CN"/>
              </w:rPr>
              <w:t>温度测量范围：（-200～200）℃；最大允许误差：±0.05℃</w:t>
            </w:r>
          </w:p>
        </w:tc>
      </w:tr>
    </w:tbl>
    <w:p>
      <w:pPr>
        <w:pStyle w:val="43"/>
        <w:bidi w:val="0"/>
        <w:ind w:left="0" w:leftChars="0" w:firstLine="0" w:firstLineChars="0"/>
        <w:rPr>
          <w:rFonts w:hint="eastAsia" w:hAnsi="宋体" w:cs="Times New Roman"/>
          <w:color w:val="auto"/>
          <w:sz w:val="24"/>
          <w:highlight w:val="none"/>
          <w:lang w:eastAsia="zh-CN"/>
        </w:rPr>
      </w:pPr>
      <w:r>
        <w:rPr>
          <w:rFonts w:hint="eastAsia"/>
          <w:color w:val="auto"/>
          <w:sz w:val="24"/>
          <w:highlight w:val="none"/>
          <w:lang w:val="en-US" w:eastAsia="zh-CN"/>
        </w:rPr>
        <w:t>D</w:t>
      </w:r>
      <w:r>
        <w:rPr>
          <w:color w:val="auto"/>
          <w:sz w:val="24"/>
          <w:highlight w:val="none"/>
        </w:rPr>
        <w:t>.1.3</w:t>
      </w:r>
      <w:r>
        <w:rPr>
          <w:rFonts w:hint="eastAsia"/>
          <w:color w:val="auto"/>
          <w:sz w:val="24"/>
          <w:highlight w:val="none"/>
          <w:lang w:val="en-US" w:eastAsia="zh-CN"/>
        </w:rPr>
        <w:t xml:space="preserve"> </w:t>
      </w:r>
      <w:r>
        <w:rPr>
          <w:color w:val="auto"/>
          <w:sz w:val="24"/>
          <w:highlight w:val="none"/>
        </w:rPr>
        <w:t>测</w:t>
      </w:r>
      <w:r>
        <w:rPr>
          <w:rFonts w:hint="eastAsia" w:hAnsi="宋体" w:cs="Times New Roman"/>
          <w:color w:val="auto"/>
          <w:sz w:val="24"/>
          <w:highlight w:val="none"/>
          <w:lang w:eastAsia="zh-CN"/>
        </w:rPr>
        <w:t>量方法</w:t>
      </w:r>
    </w:p>
    <w:p>
      <w:pPr>
        <w:pStyle w:val="43"/>
        <w:bidi w:val="0"/>
        <w:ind w:left="0" w:leftChars="0" w:firstLine="638" w:firstLineChars="266"/>
        <w:rPr>
          <w:rFonts w:hint="eastAsia" w:hAnsi="宋体" w:cs="Times New Roman"/>
          <w:color w:val="auto"/>
          <w:sz w:val="24"/>
          <w:highlight w:val="none"/>
          <w:lang w:eastAsia="zh-CN"/>
        </w:rPr>
      </w:pPr>
      <w:r>
        <w:rPr>
          <w:rFonts w:hint="eastAsia" w:hAnsi="宋体" w:cs="Times New Roman"/>
          <w:color w:val="auto"/>
          <w:sz w:val="24"/>
          <w:highlight w:val="none"/>
          <w:lang w:eastAsia="zh-CN"/>
        </w:rPr>
        <w:t>按本规范的方法进行。</w:t>
      </w:r>
      <w:r>
        <w:rPr>
          <w:rFonts w:hint="eastAsia" w:cs="Times New Roman"/>
          <w:color w:val="auto"/>
          <w:sz w:val="24"/>
          <w:highlight w:val="none"/>
          <w:lang w:eastAsia="zh-CN"/>
        </w:rPr>
        <w:t>将</w:t>
      </w:r>
      <w:r>
        <w:rPr>
          <w:rFonts w:hint="eastAsia" w:cs="Times New Roman"/>
          <w:color w:val="auto"/>
          <w:sz w:val="24"/>
          <w:highlight w:val="none"/>
          <w:lang w:val="en-US" w:eastAsia="zh-CN"/>
        </w:rPr>
        <w:t>5支</w:t>
      </w:r>
      <w:r>
        <w:rPr>
          <w:rFonts w:hint="eastAsia" w:ascii="宋体" w:hAnsi="宋体" w:eastAsia="宋体"/>
          <w:color w:val="auto"/>
          <w:sz w:val="24"/>
          <w:highlight w:val="none"/>
        </w:rPr>
        <w:t>铂电阻温度计</w:t>
      </w:r>
      <w:r>
        <w:rPr>
          <w:rFonts w:ascii="宋体" w:hAnsi="宋体" w:eastAsia="宋体"/>
          <w:color w:val="auto"/>
          <w:sz w:val="24"/>
          <w:highlight w:val="none"/>
        </w:rPr>
        <w:t>布放</w:t>
      </w:r>
      <w:r>
        <w:rPr>
          <w:rFonts w:hint="eastAsia"/>
          <w:color w:val="auto"/>
          <w:sz w:val="24"/>
          <w:highlight w:val="none"/>
          <w:lang w:eastAsia="zh-CN"/>
        </w:rPr>
        <w:t>在相应位置</w:t>
      </w:r>
      <w:r>
        <w:rPr>
          <w:rFonts w:ascii="宋体" w:hAnsi="宋体" w:eastAsia="宋体"/>
          <w:color w:val="auto"/>
          <w:sz w:val="24"/>
          <w:highlight w:val="none"/>
        </w:rPr>
        <w:t>，将</w:t>
      </w:r>
      <w:r>
        <w:rPr>
          <w:rFonts w:hint="eastAsia" w:ascii="宋体" w:hAnsi="宋体" w:eastAsia="宋体"/>
          <w:color w:val="auto"/>
          <w:sz w:val="24"/>
          <w:highlight w:val="none"/>
        </w:rPr>
        <w:t>水浴锅温度控制器</w:t>
      </w:r>
      <w:r>
        <w:rPr>
          <w:rFonts w:ascii="宋体" w:hAnsi="宋体" w:eastAsia="宋体"/>
          <w:color w:val="auto"/>
          <w:sz w:val="24"/>
          <w:highlight w:val="none"/>
        </w:rPr>
        <w:t>设定到</w:t>
      </w:r>
      <w:r>
        <w:rPr>
          <w:rFonts w:hint="eastAsia"/>
          <w:color w:val="auto"/>
          <w:sz w:val="24"/>
          <w:highlight w:val="none"/>
          <w:lang w:val="en-US" w:eastAsia="zh-CN"/>
        </w:rPr>
        <w:t>60</w:t>
      </w:r>
      <w:r>
        <w:rPr>
          <w:rFonts w:hint="eastAsia" w:ascii="宋体" w:hAnsi="宋体" w:eastAsia="宋体" w:cs="宋体"/>
          <w:color w:val="auto"/>
          <w:sz w:val="24"/>
          <w:highlight w:val="none"/>
          <w:lang w:val="en-US" w:eastAsia="zh-CN"/>
        </w:rPr>
        <w:t>℃</w:t>
      </w:r>
      <w:r>
        <w:rPr>
          <w:rFonts w:hint="eastAsia" w:ascii="宋体" w:hAnsi="宋体" w:eastAsia="宋体"/>
          <w:color w:val="auto"/>
          <w:sz w:val="24"/>
          <w:highlight w:val="none"/>
        </w:rPr>
        <w:t>，</w:t>
      </w:r>
      <w:r>
        <w:rPr>
          <w:rFonts w:ascii="宋体" w:hAnsi="宋体" w:eastAsia="宋体"/>
          <w:color w:val="auto"/>
          <w:sz w:val="24"/>
          <w:highlight w:val="none"/>
        </w:rPr>
        <w:t>开启</w:t>
      </w:r>
      <w:r>
        <w:rPr>
          <w:rFonts w:hint="eastAsia" w:ascii="宋体" w:hAnsi="宋体" w:cs="Times New Roman"/>
          <w:color w:val="auto"/>
          <w:sz w:val="24"/>
          <w:highlight w:val="none"/>
          <w:lang w:val="en-US" w:eastAsia="zh-CN"/>
        </w:rPr>
        <w:t>运行</w:t>
      </w:r>
      <w:r>
        <w:rPr>
          <w:rFonts w:ascii="宋体" w:hAnsi="宋体" w:eastAsia="宋体"/>
          <w:color w:val="auto"/>
          <w:sz w:val="24"/>
          <w:highlight w:val="none"/>
        </w:rPr>
        <w:t>。</w:t>
      </w:r>
      <w:r>
        <w:rPr>
          <w:rFonts w:hint="eastAsia" w:ascii="宋体" w:hAnsi="宋体" w:eastAsia="宋体"/>
          <w:color w:val="auto"/>
          <w:sz w:val="24"/>
          <w:highlight w:val="none"/>
          <w:lang w:eastAsia="zh-CN"/>
        </w:rPr>
        <w:t>待</w:t>
      </w:r>
      <w:r>
        <w:rPr>
          <w:rFonts w:hint="eastAsia" w:ascii="宋体" w:hAnsi="宋体" w:eastAsia="宋体"/>
          <w:color w:val="auto"/>
          <w:sz w:val="24"/>
          <w:highlight w:val="none"/>
        </w:rPr>
        <w:t>水浴锅</w:t>
      </w:r>
      <w:r>
        <w:rPr>
          <w:rFonts w:hint="eastAsia" w:ascii="宋体" w:hAnsi="宋体" w:eastAsia="宋体"/>
          <w:color w:val="auto"/>
          <w:sz w:val="24"/>
          <w:highlight w:val="none"/>
          <w:lang w:eastAsia="zh-CN"/>
        </w:rPr>
        <w:t>温度</w:t>
      </w:r>
      <w:r>
        <w:rPr>
          <w:rFonts w:ascii="宋体" w:hAnsi="宋体" w:eastAsia="宋体"/>
          <w:color w:val="auto"/>
          <w:sz w:val="24"/>
          <w:highlight w:val="none"/>
        </w:rPr>
        <w:t>达到</w:t>
      </w:r>
      <w:r>
        <w:rPr>
          <w:rFonts w:hint="eastAsia" w:ascii="宋体" w:hAnsi="宋体" w:eastAsia="宋体"/>
          <w:color w:val="auto"/>
          <w:sz w:val="24"/>
          <w:highlight w:val="none"/>
          <w:lang w:eastAsia="zh-CN"/>
        </w:rPr>
        <w:t>设定温度后</w:t>
      </w:r>
      <w:r>
        <w:rPr>
          <w:rFonts w:ascii="宋体" w:hAnsi="宋体" w:eastAsia="宋体"/>
          <w:color w:val="auto"/>
          <w:sz w:val="24"/>
          <w:highlight w:val="none"/>
        </w:rPr>
        <w:t>稳定</w:t>
      </w:r>
      <w:r>
        <w:rPr>
          <w:rFonts w:hint="eastAsia" w:ascii="宋体" w:hAnsi="宋体" w:eastAsia="宋体"/>
          <w:color w:val="auto"/>
          <w:sz w:val="24"/>
          <w:highlight w:val="none"/>
          <w:lang w:eastAsia="zh-CN"/>
        </w:rPr>
        <w:t>至少</w:t>
      </w:r>
      <w:r>
        <w:rPr>
          <w:rFonts w:hint="eastAsia" w:ascii="宋体" w:hAnsi="宋体" w:eastAsia="宋体"/>
          <w:color w:val="auto"/>
          <w:sz w:val="24"/>
          <w:highlight w:val="none"/>
          <w:lang w:val="en-US" w:eastAsia="zh-CN"/>
        </w:rPr>
        <w:t>15min</w:t>
      </w:r>
      <w:r>
        <w:rPr>
          <w:rFonts w:hint="eastAsia"/>
          <w:color w:val="auto"/>
          <w:sz w:val="24"/>
          <w:highlight w:val="none"/>
          <w:lang w:val="en-US" w:eastAsia="zh-CN"/>
        </w:rPr>
        <w:t>后</w:t>
      </w:r>
      <w:r>
        <w:rPr>
          <w:rFonts w:hint="eastAsia" w:ascii="宋体" w:hAnsi="宋体" w:eastAsia="宋体"/>
          <w:color w:val="auto"/>
          <w:sz w:val="24"/>
          <w:highlight w:val="none"/>
          <w:lang w:val="en-US" w:eastAsia="zh-CN"/>
        </w:rPr>
        <w:t>，</w:t>
      </w:r>
      <w:r>
        <w:rPr>
          <w:rFonts w:ascii="宋体" w:hAnsi="宋体" w:eastAsia="宋体"/>
          <w:color w:val="auto"/>
          <w:sz w:val="24"/>
          <w:highlight w:val="none"/>
        </w:rPr>
        <w:t>开始记录各测量点温度，记录时间间隔为</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min, 30min内共记录1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组</w:t>
      </w:r>
      <w:r>
        <w:rPr>
          <w:rFonts w:hint="eastAsia" w:ascii="宋体" w:hAnsi="宋体" w:eastAsia="宋体"/>
          <w:color w:val="auto"/>
          <w:sz w:val="24"/>
          <w:highlight w:val="none"/>
        </w:rPr>
        <w:t>数据</w:t>
      </w:r>
      <w:r>
        <w:rPr>
          <w:rFonts w:hint="eastAsia" w:hAnsi="宋体" w:cs="Times New Roman"/>
          <w:color w:val="auto"/>
          <w:sz w:val="24"/>
          <w:highlight w:val="none"/>
          <w:lang w:eastAsia="zh-CN"/>
        </w:rPr>
        <w:t>。</w:t>
      </w:r>
    </w:p>
    <w:p>
      <w:pPr>
        <w:pStyle w:val="43"/>
        <w:bidi w:val="0"/>
        <w:ind w:left="0" w:leftChars="0" w:firstLine="0" w:firstLineChars="0"/>
        <w:rPr>
          <w:rFonts w:hint="eastAsia" w:hAnsi="宋体" w:cs="Times New Roman"/>
          <w:color w:val="auto"/>
          <w:sz w:val="24"/>
          <w:highlight w:val="none"/>
          <w:lang w:eastAsia="zh-CN"/>
        </w:rPr>
      </w:pPr>
      <w:r>
        <w:rPr>
          <w:rFonts w:hint="eastAsia" w:cs="Times New Roman"/>
          <w:color w:val="auto"/>
          <w:sz w:val="24"/>
          <w:highlight w:val="none"/>
          <w:lang w:val="en-US" w:eastAsia="zh-CN"/>
        </w:rPr>
        <w:t>D</w:t>
      </w:r>
      <w:r>
        <w:rPr>
          <w:rFonts w:hint="eastAsia" w:hAnsi="宋体" w:cs="Times New Roman"/>
          <w:color w:val="auto"/>
          <w:sz w:val="24"/>
          <w:highlight w:val="none"/>
          <w:lang w:eastAsia="zh-CN"/>
        </w:rPr>
        <w:t>.1.4 测量环境</w:t>
      </w:r>
    </w:p>
    <w:p>
      <w:pPr>
        <w:pStyle w:val="43"/>
        <w:bidi w:val="0"/>
        <w:ind w:left="0" w:leftChars="0" w:firstLine="638" w:firstLineChars="266"/>
        <w:rPr>
          <w:rFonts w:hint="eastAsia" w:hAnsi="宋体" w:cs="Times New Roman"/>
          <w:color w:val="auto"/>
          <w:sz w:val="24"/>
          <w:highlight w:val="none"/>
          <w:lang w:eastAsia="zh-CN"/>
        </w:rPr>
      </w:pPr>
      <w:r>
        <w:rPr>
          <w:rFonts w:hint="eastAsia" w:hAnsi="宋体" w:cs="Times New Roman"/>
          <w:color w:val="auto"/>
          <w:sz w:val="24"/>
          <w:highlight w:val="none"/>
          <w:lang w:eastAsia="zh-CN"/>
        </w:rPr>
        <w:t>温度：15℃</w:t>
      </w:r>
      <w:r>
        <w:rPr>
          <w:rFonts w:hint="eastAsia" w:ascii="仿宋" w:hAnsi="仿宋" w:eastAsia="仿宋" w:cs="仿宋"/>
          <w:color w:val="auto"/>
          <w:sz w:val="24"/>
          <w:highlight w:val="none"/>
          <w:lang w:eastAsia="zh-CN"/>
        </w:rPr>
        <w:t>～</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lang w:eastAsia="zh-CN"/>
        </w:rPr>
        <w:t>5</w:t>
      </w:r>
      <w:r>
        <w:rPr>
          <w:rFonts w:hint="eastAsia" w:hAnsi="宋体" w:cs="Times New Roman"/>
          <w:color w:val="auto"/>
          <w:sz w:val="24"/>
          <w:highlight w:val="none"/>
          <w:lang w:eastAsia="zh-CN"/>
        </w:rPr>
        <w:t>℃</w:t>
      </w:r>
      <w:r>
        <w:rPr>
          <w:rFonts w:hint="eastAsia" w:cs="Times New Roman"/>
          <w:color w:val="auto"/>
          <w:sz w:val="24"/>
          <w:highlight w:val="none"/>
          <w:lang w:eastAsia="zh-CN"/>
        </w:rPr>
        <w:t>；</w:t>
      </w:r>
      <w:r>
        <w:rPr>
          <w:rFonts w:hint="eastAsia" w:hAnsi="宋体" w:cs="Times New Roman"/>
          <w:color w:val="auto"/>
          <w:sz w:val="24"/>
          <w:highlight w:val="none"/>
          <w:lang w:eastAsia="zh-CN"/>
        </w:rPr>
        <w:t>相对湿度：≤85%</w:t>
      </w:r>
      <w:r>
        <w:rPr>
          <w:rFonts w:hint="eastAsia" w:cs="Times New Roman"/>
          <w:color w:val="auto"/>
          <w:sz w:val="24"/>
          <w:highlight w:val="none"/>
          <w:lang w:eastAsia="zh-CN"/>
        </w:rPr>
        <w:t>。</w:t>
      </w:r>
    </w:p>
    <w:p>
      <w:pPr>
        <w:pStyle w:val="43"/>
        <w:bidi w:val="0"/>
        <w:ind w:left="0" w:leftChars="0" w:firstLine="0" w:firstLineChars="0"/>
        <w:rPr>
          <w:rFonts w:hint="eastAsia" w:hAnsi="宋体" w:cs="Times New Roman"/>
          <w:color w:val="auto"/>
          <w:sz w:val="24"/>
          <w:highlight w:val="none"/>
          <w:lang w:eastAsia="zh-CN"/>
        </w:rPr>
      </w:pPr>
      <w:r>
        <w:rPr>
          <w:rFonts w:hint="eastAsia" w:cs="Times New Roman"/>
          <w:color w:val="auto"/>
          <w:sz w:val="24"/>
          <w:highlight w:val="none"/>
          <w:lang w:val="en-US" w:eastAsia="zh-CN"/>
        </w:rPr>
        <w:t>D</w:t>
      </w:r>
      <w:r>
        <w:rPr>
          <w:rFonts w:hint="eastAsia" w:hAnsi="宋体" w:cs="Times New Roman"/>
          <w:color w:val="auto"/>
          <w:sz w:val="24"/>
          <w:highlight w:val="none"/>
          <w:lang w:eastAsia="zh-CN"/>
        </w:rPr>
        <w:t>.2 测量模型</w:t>
      </w:r>
    </w:p>
    <w:p>
      <w:pPr>
        <w:pStyle w:val="6"/>
        <w:ind w:left="425" w:firstLine="0"/>
        <w:jc w:val="right"/>
        <w:rPr>
          <w:rFonts w:hint="default" w:ascii="宋体" w:hAnsi="宋体" w:eastAsia="宋体"/>
          <w:color w:val="auto"/>
          <w:sz w:val="24"/>
          <w:highlight w:val="none"/>
          <w:lang w:val="en-US" w:eastAsia="zh-CN"/>
        </w:rPr>
      </w:pP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f</m:t>
            </m:r>
            <m:ctrlPr>
              <w:rPr>
                <w:rFonts w:ascii="Cambria Math" w:hAnsi="Cambria Math"/>
                <w:i/>
                <w:iCs/>
                <w:color w:val="auto"/>
                <w:sz w:val="24"/>
                <w:highlight w:val="none"/>
              </w:rPr>
            </m:ctrlPr>
          </m:sub>
        </m:sSub>
        <m:r>
          <m:rPr>
            <m:sty m:val="p"/>
          </m:rPr>
          <w:rPr>
            <w:rFonts w:hint="default" w:ascii="Cambria Math" w:hAnsi="Cambria Math"/>
            <w:color w:val="auto"/>
            <w:sz w:val="24"/>
            <w:highlight w:val="none"/>
            <w:lang w:val="en-US" w:eastAsia="zh-CN"/>
          </w:rPr>
          <m:t>=</m:t>
        </m:r>
        <m:r>
          <m:rPr>
            <m:sty m:val="p"/>
          </m:rPr>
          <w:rPr>
            <w:rFonts w:ascii="Cambria Math" w:hAnsi="Cambria Math"/>
            <w:color w:val="auto"/>
            <w:sz w:val="24"/>
            <w:highlight w:val="none"/>
            <w:lang w:val="en-US"/>
          </w:rPr>
          <m:t>±</m:t>
        </m:r>
        <m:r>
          <m:rPr>
            <m:sty m:val="p"/>
          </m:rPr>
          <w:rPr>
            <w:rFonts w:hint="default" w:ascii="Cambria Math" w:hAnsi="Cambria Math"/>
            <w:color w:val="auto"/>
            <w:sz w:val="24"/>
            <w:highlight w:val="none"/>
            <w:lang w:val="en-US" w:eastAsia="zh-CN"/>
          </w:rPr>
          <m:t>max(</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imax</m:t>
            </m:r>
            <m:ctrlPr>
              <w:rPr>
                <w:rFonts w:hint="default" w:ascii="Cambria Math" w:hAnsi="Cambria Math"/>
                <w:i/>
                <w:iCs/>
                <w:color w:val="auto"/>
                <w:sz w:val="24"/>
                <w:highlight w:val="none"/>
                <w:lang w:val="en-US" w:eastAsia="zh-CN"/>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imin</m:t>
            </m:r>
            <m:ctrlPr>
              <w:rPr>
                <w:rFonts w:hint="default" w:ascii="Cambria Math" w:hAnsi="Cambria Math"/>
                <w:i/>
                <w:iCs/>
                <w:color w:val="auto"/>
                <w:sz w:val="24"/>
                <w:highlight w:val="none"/>
                <w:lang w:val="en-US" w:eastAsia="zh-CN"/>
              </w:rPr>
            </m:ctrlPr>
          </m:sub>
        </m:sSub>
        <m:r>
          <m:rPr>
            <m:sty m:val="p"/>
          </m:rPr>
          <w:rPr>
            <w:rFonts w:hint="default" w:ascii="Cambria Math" w:hAnsi="Cambria Math"/>
            <w:color w:val="auto"/>
            <w:sz w:val="24"/>
            <w:highlight w:val="none"/>
            <w:lang w:val="en-US" w:eastAsia="zh-CN"/>
          </w:rPr>
          <m:t>)/2</m:t>
        </m:r>
      </m:oMath>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D.1</w:t>
      </w:r>
    </w:p>
    <w:p>
      <w:pPr>
        <w:pStyle w:val="43"/>
        <w:bidi w:val="0"/>
        <w:ind w:left="0" w:leftChars="0" w:firstLine="638" w:firstLineChars="266"/>
        <w:rPr>
          <w:rFonts w:ascii="宋体" w:hAnsi="宋体"/>
          <w:color w:val="auto"/>
          <w:sz w:val="24"/>
          <w:szCs w:val="20"/>
          <w:highlight w:val="none"/>
        </w:rPr>
      </w:pPr>
      <w:r>
        <w:rPr>
          <w:rFonts w:hint="eastAsia" w:ascii="宋体" w:hAnsi="宋体"/>
          <w:color w:val="auto"/>
          <w:sz w:val="24"/>
          <w:szCs w:val="20"/>
          <w:highlight w:val="none"/>
        </w:rPr>
        <w:t>式中：</w:t>
      </w:r>
    </w:p>
    <w:p>
      <w:pPr>
        <w:pStyle w:val="43"/>
        <w:bidi w:val="0"/>
        <w:ind w:left="0" w:leftChars="0" w:firstLine="638" w:firstLineChars="266"/>
        <w:rPr>
          <w:color w:val="auto"/>
          <w:highlight w:val="none"/>
        </w:rPr>
      </w:pPr>
      <m:oMath>
        <m:r>
          <m:rPr>
            <m:sty m:val="p"/>
          </m:rPr>
          <w:rPr>
            <w:rFonts w:ascii="Cambria Math" w:hAnsi="Cambria Math"/>
            <w:color w:val="auto"/>
            <w:sz w:val="24"/>
            <w:highlight w:val="none"/>
          </w:rPr>
          <m:t>∆</m:t>
        </m:r>
        <m:sSub>
          <m:sSubPr>
            <m:ctrlPr>
              <w:rPr>
                <w:rFonts w:ascii="Cambria Math" w:hAnsi="Cambria Math"/>
                <w:i/>
                <w:iCs/>
                <w:color w:val="auto"/>
                <w:sz w:val="24"/>
                <w:highlight w:val="none"/>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rPr>
            </m:ctrlPr>
          </m:e>
          <m:sub>
            <m:r>
              <m:rPr/>
              <w:rPr>
                <w:rFonts w:hint="default" w:ascii="Cambria Math" w:hAnsi="Cambria Math"/>
                <w:color w:val="auto"/>
                <w:sz w:val="24"/>
                <w:highlight w:val="none"/>
                <w:lang w:val="en-US" w:eastAsia="zh-CN"/>
              </w:rPr>
              <m:t>f</m:t>
            </m:r>
            <m:ctrlPr>
              <w:rPr>
                <w:rFonts w:ascii="Cambria Math" w:hAnsi="Cambria Math"/>
                <w:i/>
                <w:iCs/>
                <w:color w:val="auto"/>
                <w:sz w:val="24"/>
                <w:highlight w:val="none"/>
              </w:rPr>
            </m:ctrlPr>
          </m:sub>
        </m:sSub>
      </m:oMath>
      <w:r>
        <w:rPr>
          <w:color w:val="auto"/>
          <w:highlight w:val="none"/>
        </w:rPr>
        <w:t xml:space="preserve"> ——</w:t>
      </w:r>
      <w:r>
        <w:rPr>
          <w:rFonts w:hint="eastAsia" w:ascii="宋体" w:hAnsi="宋体"/>
          <w:color w:val="auto"/>
          <w:sz w:val="24"/>
          <w:szCs w:val="20"/>
          <w:highlight w:val="none"/>
        </w:rPr>
        <w:t>温度</w:t>
      </w:r>
      <w:r>
        <w:rPr>
          <w:rFonts w:hint="eastAsia"/>
          <w:color w:val="auto"/>
          <w:highlight w:val="none"/>
        </w:rPr>
        <w:t>波动度，℃；</w:t>
      </w:r>
    </w:p>
    <w:p>
      <w:pPr>
        <w:pStyle w:val="43"/>
        <w:bidi w:val="0"/>
        <w:ind w:left="0" w:leftChars="0" w:firstLine="638" w:firstLineChars="266"/>
        <w:rPr>
          <w:color w:val="auto"/>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imax</m:t>
            </m:r>
            <m:ctrlPr>
              <w:rPr>
                <w:rFonts w:hint="default" w:ascii="Cambria Math" w:hAnsi="Cambria Math"/>
                <w:i/>
                <w:iCs/>
                <w:color w:val="auto"/>
                <w:sz w:val="24"/>
                <w:highlight w:val="none"/>
                <w:lang w:val="en-US" w:eastAsia="zh-CN"/>
              </w:rPr>
            </m:ctrlPr>
          </m:sub>
        </m:sSub>
      </m:oMath>
      <w:r>
        <w:rPr>
          <w:color w:val="auto"/>
          <w:highlight w:val="none"/>
        </w:rPr>
        <w:t xml:space="preserve"> ——</w:t>
      </w:r>
      <w:r>
        <w:rPr>
          <w:rFonts w:hint="eastAsia"/>
          <w:color w:val="auto"/>
          <w:highlight w:val="none"/>
        </w:rPr>
        <w:t>测试点</w:t>
      </w:r>
      <w:r>
        <w:rPr>
          <w:rFonts w:hint="cs"/>
          <w:color w:val="auto"/>
          <w:highlight w:val="none"/>
          <w:cs/>
        </w:rPr>
        <w:t>i</w:t>
      </w:r>
      <w:r>
        <w:rPr>
          <w:rFonts w:hint="eastAsia"/>
          <w:color w:val="auto"/>
          <w:highlight w:val="none"/>
        </w:rPr>
        <w:t>在</w:t>
      </w:r>
      <w:r>
        <w:rPr>
          <w:color w:val="auto"/>
          <w:highlight w:val="none"/>
        </w:rPr>
        <w:t>n</w:t>
      </w:r>
      <w:r>
        <w:rPr>
          <w:rFonts w:hint="eastAsia"/>
          <w:color w:val="auto"/>
          <w:highlight w:val="none"/>
        </w:rPr>
        <w:t>次测量中的最高温度，℃；</w:t>
      </w:r>
    </w:p>
    <w:p>
      <w:pPr>
        <w:pStyle w:val="43"/>
        <w:bidi w:val="0"/>
        <w:ind w:left="0" w:leftChars="0" w:firstLine="638" w:firstLineChars="266"/>
        <w:rPr>
          <w:rFonts w:hint="eastAsia"/>
          <w:color w:val="auto"/>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imin</m:t>
            </m:r>
            <m:ctrlPr>
              <w:rPr>
                <w:rFonts w:hint="default" w:ascii="Cambria Math" w:hAnsi="Cambria Math"/>
                <w:i/>
                <w:iCs/>
                <w:color w:val="auto"/>
                <w:sz w:val="24"/>
                <w:highlight w:val="none"/>
                <w:lang w:val="en-US" w:eastAsia="zh-CN"/>
              </w:rPr>
            </m:ctrlPr>
          </m:sub>
        </m:sSub>
      </m:oMath>
      <w:r>
        <w:rPr>
          <w:color w:val="auto"/>
          <w:highlight w:val="none"/>
        </w:rPr>
        <w:t xml:space="preserve"> ——</w:t>
      </w:r>
      <w:r>
        <w:rPr>
          <w:rFonts w:hint="eastAsia"/>
          <w:color w:val="auto"/>
          <w:highlight w:val="none"/>
        </w:rPr>
        <w:t>测试点</w:t>
      </w:r>
      <w:r>
        <w:rPr>
          <w:rFonts w:hint="cs"/>
          <w:color w:val="auto"/>
          <w:highlight w:val="none"/>
          <w:cs/>
        </w:rPr>
        <w:t>i</w:t>
      </w:r>
      <w:r>
        <w:rPr>
          <w:rFonts w:hint="eastAsia"/>
          <w:color w:val="auto"/>
          <w:highlight w:val="none"/>
        </w:rPr>
        <w:t>在</w:t>
      </w:r>
      <w:r>
        <w:rPr>
          <w:color w:val="auto"/>
          <w:highlight w:val="none"/>
        </w:rPr>
        <w:t>n</w:t>
      </w:r>
      <w:r>
        <w:rPr>
          <w:rFonts w:hint="eastAsia"/>
          <w:color w:val="auto"/>
          <w:highlight w:val="none"/>
        </w:rPr>
        <w:t>次测量中的最低温度，℃。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D</w:t>
      </w:r>
      <w:r>
        <w:rPr>
          <w:rFonts w:hint="eastAsia" w:ascii="宋体" w:hAnsi="宋体" w:eastAsia="宋体" w:cs="宋体"/>
          <w:color w:val="auto"/>
          <w:sz w:val="24"/>
          <w:highlight w:val="none"/>
        </w:rPr>
        <w:t>.3 测量不确定度的来源分析</w:t>
      </w:r>
    </w:p>
    <w:p>
      <w:pPr>
        <w:pStyle w:val="43"/>
        <w:bidi w:val="0"/>
        <w:ind w:left="0" w:leftChars="0" w:firstLine="638" w:firstLineChars="266"/>
        <w:rPr>
          <w:rFonts w:hint="eastAsia" w:ascii="宋体" w:hAnsi="宋体"/>
          <w:color w:val="auto"/>
          <w:sz w:val="24"/>
          <w:highlight w:val="none"/>
          <w:lang w:eastAsia="zh-CN"/>
        </w:rPr>
      </w:pPr>
      <w:r>
        <w:rPr>
          <w:rFonts w:hint="eastAsia" w:ascii="宋体" w:hAnsi="宋体" w:eastAsia="宋体"/>
          <w:color w:val="auto"/>
          <w:sz w:val="24"/>
          <w:highlight w:val="none"/>
          <w:lang w:eastAsia="zh-CN"/>
        </w:rPr>
        <w:t>被校仪器</w:t>
      </w:r>
      <w:r>
        <w:rPr>
          <w:rFonts w:hint="eastAsia" w:ascii="宋体" w:hAnsi="宋体" w:eastAsia="宋体"/>
          <w:color w:val="auto"/>
          <w:sz w:val="24"/>
          <w:highlight w:val="none"/>
        </w:rPr>
        <w:t>测量重复性引入的</w:t>
      </w:r>
      <w:r>
        <w:rPr>
          <w:rFonts w:hint="eastAsia" w:ascii="宋体" w:hAnsi="宋体" w:eastAsia="宋体"/>
          <w:color w:val="auto"/>
          <w:sz w:val="24"/>
          <w:highlight w:val="none"/>
          <w:lang w:eastAsia="zh-CN"/>
        </w:rPr>
        <w:t>标准</w:t>
      </w:r>
      <w:r>
        <w:rPr>
          <w:rFonts w:hint="eastAsia" w:ascii="宋体" w:hAnsi="宋体" w:eastAsia="宋体"/>
          <w:color w:val="auto"/>
          <w:sz w:val="24"/>
          <w:highlight w:val="none"/>
        </w:rPr>
        <w:t>不确定度</w:t>
      </w:r>
      <w:r>
        <w:rPr>
          <w:rFonts w:hint="eastAsia" w:ascii="宋体" w:hAnsi="宋体" w:eastAsia="宋体"/>
          <w:color w:val="auto"/>
          <w:sz w:val="24"/>
          <w:highlight w:val="none"/>
          <w:lang w:eastAsia="zh-CN"/>
        </w:rPr>
        <w:t>分量，</w:t>
      </w:r>
      <w:r>
        <w:rPr>
          <w:rFonts w:hint="eastAsia" w:ascii="宋体" w:hAnsi="宋体"/>
          <w:color w:val="auto"/>
          <w:sz w:val="24"/>
          <w:highlight w:val="none"/>
          <w:lang w:eastAsia="zh-CN"/>
        </w:rPr>
        <w:t>智能数据采集器</w:t>
      </w:r>
      <w:r>
        <w:rPr>
          <w:rFonts w:hint="eastAsia" w:ascii="宋体" w:hAnsi="宋体" w:eastAsia="宋体"/>
          <w:color w:val="auto"/>
          <w:sz w:val="24"/>
          <w:highlight w:val="none"/>
          <w:lang w:eastAsia="zh-CN"/>
        </w:rPr>
        <w:t>分辨力引入的标准不确定度分量，标准器</w:t>
      </w:r>
      <w:r>
        <w:rPr>
          <w:rFonts w:hint="eastAsia"/>
          <w:color w:val="auto"/>
          <w:sz w:val="24"/>
          <w:highlight w:val="none"/>
          <w:lang w:eastAsia="zh-CN"/>
        </w:rPr>
        <w:t>短期</w:t>
      </w:r>
      <w:r>
        <w:rPr>
          <w:rFonts w:hint="eastAsia" w:ascii="宋体" w:hAnsi="宋体" w:eastAsia="宋体"/>
          <w:color w:val="auto"/>
          <w:sz w:val="24"/>
          <w:highlight w:val="none"/>
          <w:lang w:eastAsia="zh-CN"/>
        </w:rPr>
        <w:t>稳定性引入的标准不确定度分量</w:t>
      </w:r>
      <w:r>
        <w:rPr>
          <w:rFonts w:hint="eastAsia" w:ascii="宋体" w:hAnsi="宋体"/>
          <w:color w:val="auto"/>
          <w:sz w:val="24"/>
          <w:highlight w:val="none"/>
          <w:lang w:eastAsia="zh-CN"/>
        </w:rPr>
        <w:t>。</w:t>
      </w:r>
    </w:p>
    <w:p>
      <w:pPr>
        <w:pStyle w:val="43"/>
        <w:bidi w:val="0"/>
        <w:ind w:left="0" w:leftChars="0" w:firstLine="0" w:firstLineChars="0"/>
        <w:rPr>
          <w:rFonts w:hint="eastAsia" w:ascii="宋体" w:hAnsi="宋体" w:eastAsia="宋体" w:cs="宋体"/>
          <w:color w:val="auto"/>
          <w:sz w:val="24"/>
          <w:highlight w:val="none"/>
        </w:rPr>
      </w:pPr>
      <w:r>
        <w:rPr>
          <w:rFonts w:hint="eastAsia" w:cs="宋体"/>
          <w:color w:val="auto"/>
          <w:sz w:val="24"/>
          <w:highlight w:val="none"/>
          <w:lang w:val="en-US" w:eastAsia="zh-CN"/>
        </w:rPr>
        <w:t>D</w:t>
      </w:r>
      <w:r>
        <w:rPr>
          <w:rFonts w:hint="eastAsia" w:ascii="宋体" w:hAnsi="宋体" w:eastAsia="宋体" w:cs="宋体"/>
          <w:color w:val="auto"/>
          <w:sz w:val="24"/>
          <w:highlight w:val="none"/>
          <w:lang w:val="en-US" w:eastAsia="zh-CN"/>
        </w:rPr>
        <w:t>.4</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标准</w:t>
      </w:r>
      <w:r>
        <w:rPr>
          <w:rFonts w:hint="eastAsia" w:ascii="宋体" w:hAnsi="宋体" w:eastAsia="宋体" w:cs="宋体"/>
          <w:color w:val="auto"/>
          <w:sz w:val="24"/>
          <w:highlight w:val="none"/>
        </w:rPr>
        <w:t>不确定度的分量评定</w:t>
      </w:r>
    </w:p>
    <w:p>
      <w:pPr>
        <w:pStyle w:val="43"/>
        <w:bidi w:val="0"/>
        <w:ind w:left="0" w:leftChars="0" w:firstLine="0" w:firstLineChars="0"/>
        <w:rPr>
          <w:rFonts w:hint="eastAsia" w:ascii="宋体" w:hAnsi="宋体" w:eastAsia="宋体"/>
          <w:color w:val="auto"/>
          <w:sz w:val="24"/>
          <w:highlight w:val="none"/>
        </w:rPr>
      </w:pPr>
      <w:r>
        <w:rPr>
          <w:rFonts w:hint="eastAsia"/>
          <w:color w:val="auto"/>
          <w:sz w:val="24"/>
          <w:highlight w:val="none"/>
          <w:lang w:val="en-US" w:eastAsia="zh-CN"/>
        </w:rPr>
        <w:t>D</w:t>
      </w:r>
      <w:r>
        <w:rPr>
          <w:rFonts w:ascii="宋体" w:hAnsi="宋体" w:eastAsia="宋体"/>
          <w:color w:val="auto"/>
          <w:sz w:val="24"/>
          <w:highlight w:val="none"/>
        </w:rPr>
        <w:t>.4</w:t>
      </w:r>
      <w:r>
        <w:rPr>
          <w:rFonts w:hint="eastAsia" w:ascii="宋体" w:hAnsi="宋体" w:eastAsia="宋体"/>
          <w:color w:val="auto"/>
          <w:sz w:val="24"/>
          <w:highlight w:val="none"/>
        </w:rPr>
        <w:t>.1 由</w:t>
      </w:r>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imax</m:t>
            </m:r>
            <m:ctrlPr>
              <w:rPr>
                <w:rFonts w:ascii="Cambria Math" w:hAnsi="Cambria Math"/>
                <w:i/>
                <w:color w:val="auto"/>
                <w:sz w:val="24"/>
                <w:highlight w:val="none"/>
                <w:lang w:val="en-US"/>
              </w:rPr>
            </m:ctrlPr>
          </m:sub>
        </m:sSub>
      </m:oMath>
      <w:r>
        <w:rPr>
          <w:rFonts w:hint="eastAsia" w:ascii="宋体" w:hAnsi="宋体" w:eastAsia="宋体"/>
          <w:color w:val="auto"/>
          <w:sz w:val="24"/>
          <w:highlight w:val="none"/>
        </w:rPr>
        <w:t>测量重复性引入的标准不确定度分量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eastAsia="宋体"/>
                <w:color w:val="auto"/>
                <w:sz w:val="24"/>
                <w:highlight w:val="none"/>
                <w:lang w:val="en-US" w:eastAsia="zh-CN"/>
              </w:rPr>
              <m:t>1</m:t>
            </m:r>
            <m:ctrlPr>
              <w:rPr>
                <w:rFonts w:ascii="Cambria Math" w:hAnsi="Cambria Math"/>
                <w:i/>
                <w:color w:val="auto"/>
                <w:sz w:val="24"/>
                <w:highlight w:val="none"/>
              </w:rPr>
            </m:ctrlPr>
          </m:sub>
        </m:sSub>
      </m:oMath>
    </w:p>
    <w:p>
      <w:pPr>
        <w:pStyle w:val="43"/>
        <w:bidi w:val="0"/>
        <w:ind w:left="0" w:leftChars="0" w:firstLine="638" w:firstLineChars="266"/>
        <w:rPr>
          <w:rFonts w:hint="eastAsia"/>
          <w:color w:val="auto"/>
          <w:sz w:val="24"/>
          <w:highlight w:val="none"/>
          <w:lang w:val="en-US" w:eastAsia="zh-CN"/>
        </w:rPr>
      </w:pPr>
      <w:r>
        <w:rPr>
          <w:rFonts w:hint="eastAsia" w:ascii="宋体" w:hAnsi="宋体" w:cs="Times New Roman"/>
          <w:color w:val="auto"/>
          <w:sz w:val="24"/>
          <w:highlight w:val="none"/>
          <w:lang w:val="en-US" w:eastAsia="zh-CN"/>
        </w:rPr>
        <w:t>在60℃</w:t>
      </w:r>
      <w:r>
        <w:rPr>
          <w:rFonts w:hint="eastAsia" w:ascii="宋体" w:hAnsi="宋体" w:eastAsia="宋体" w:cs="Times New Roman"/>
          <w:color w:val="auto"/>
          <w:sz w:val="24"/>
          <w:highlight w:val="none"/>
          <w:lang w:val="en-US" w:eastAsia="zh-CN"/>
        </w:rPr>
        <w:t>校准</w:t>
      </w:r>
      <w:r>
        <w:rPr>
          <w:rFonts w:hint="eastAsia" w:ascii="宋体" w:hAnsi="宋体" w:cs="Times New Roman"/>
          <w:color w:val="auto"/>
          <w:sz w:val="24"/>
          <w:highlight w:val="none"/>
          <w:lang w:val="en-US" w:eastAsia="zh-CN"/>
        </w:rPr>
        <w:t>点重复测量10次，每次都得到</w:t>
      </w:r>
      <w:r>
        <w:rPr>
          <w:rFonts w:hint="eastAsia" w:cs="Times New Roman"/>
          <w:color w:val="auto"/>
          <w:sz w:val="24"/>
          <w:highlight w:val="none"/>
          <w:lang w:val="en-US" w:eastAsia="zh-CN"/>
        </w:rPr>
        <w:t>30分钟内</w:t>
      </w:r>
      <w:r>
        <w:rPr>
          <w:rFonts w:hint="eastAsia" w:ascii="宋体" w:hAnsi="宋体"/>
          <w:color w:val="auto"/>
          <w:sz w:val="24"/>
          <w:highlight w:val="none"/>
        </w:rPr>
        <w:t>全部测</w:t>
      </w:r>
      <w:r>
        <w:rPr>
          <w:rFonts w:hint="eastAsia" w:ascii="宋体" w:hAnsi="宋体"/>
          <w:color w:val="auto"/>
          <w:sz w:val="24"/>
          <w:highlight w:val="none"/>
          <w:lang w:eastAsia="zh-CN"/>
        </w:rPr>
        <w:t>试</w:t>
      </w:r>
      <w:r>
        <w:rPr>
          <w:rFonts w:hint="eastAsia" w:ascii="宋体" w:hAnsi="宋体"/>
          <w:color w:val="auto"/>
          <w:sz w:val="24"/>
          <w:highlight w:val="none"/>
        </w:rPr>
        <w:t>点中变化量</w:t>
      </w:r>
      <w:r>
        <w:rPr>
          <w:rFonts w:hint="eastAsia"/>
          <w:color w:val="auto"/>
          <w:sz w:val="24"/>
          <w:highlight w:val="none"/>
          <w:lang w:eastAsia="zh-CN"/>
        </w:rPr>
        <w:t>为</w:t>
      </w:r>
      <w:r>
        <w:rPr>
          <w:rFonts w:hint="eastAsia" w:ascii="宋体" w:hAnsi="宋体"/>
          <w:color w:val="auto"/>
          <w:sz w:val="24"/>
          <w:highlight w:val="none"/>
        </w:rPr>
        <w:t>最大值</w:t>
      </w:r>
      <w:r>
        <w:rPr>
          <w:rFonts w:hint="eastAsia"/>
          <w:color w:val="auto"/>
          <w:sz w:val="24"/>
          <w:highlight w:val="none"/>
          <w:lang w:eastAsia="zh-CN"/>
        </w:rPr>
        <w:t>的测试点</w:t>
      </w:r>
      <w:r>
        <w:rPr>
          <w:rFonts w:hint="eastAsia"/>
          <w:color w:val="auto"/>
          <w:sz w:val="24"/>
          <w:highlight w:val="none"/>
          <w:lang w:val="en-US" w:eastAsia="zh-CN"/>
        </w:rPr>
        <w:t>(</w:t>
      </w:r>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imax</m:t>
            </m:r>
            <m:ctrlPr>
              <w:rPr>
                <w:rFonts w:ascii="Cambria Math" w:hAnsi="Cambria Math"/>
                <w:i/>
                <w:color w:val="auto"/>
                <w:sz w:val="24"/>
                <w:highlight w:val="none"/>
                <w:lang w:val="en-US"/>
              </w:rPr>
            </m:ctrlPr>
          </m:sub>
        </m:sSub>
        <m:r>
          <m:rPr/>
          <w:rPr>
            <w:rFonts w:hint="default" w:ascii="Cambria Math" w:hAnsi="Cambria Math"/>
            <w:color w:val="auto"/>
            <w:sz w:val="24"/>
            <w:highlight w:val="none"/>
            <w:lang w:val="en-US" w:eastAsia="zh-CN"/>
          </w:rPr>
          <m:t>−</m:t>
        </m:r>
        <m:sSub>
          <m:sSubPr>
            <m:ctrlPr>
              <w:rPr>
                <w:rFonts w:hint="default" w:ascii="Cambria Math" w:hAnsi="Cambria Math"/>
                <w:i/>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imin</m:t>
            </m:r>
            <m:ctrlPr>
              <w:rPr>
                <w:rFonts w:hint="default" w:ascii="Cambria Math" w:hAnsi="Cambria Math"/>
                <w:i/>
                <w:color w:val="auto"/>
                <w:sz w:val="24"/>
                <w:highlight w:val="none"/>
                <w:lang w:val="en-US" w:eastAsia="zh-CN"/>
              </w:rPr>
            </m:ctrlPr>
          </m:sub>
        </m:sSub>
      </m:oMath>
      <w:r>
        <w:rPr>
          <w:rFonts w:hint="eastAsia"/>
          <w:color w:val="auto"/>
          <w:sz w:val="24"/>
          <w:highlight w:val="none"/>
          <w:lang w:val="en-US" w:eastAsia="zh-CN"/>
        </w:rPr>
        <w:t>)。</w:t>
      </w:r>
    </w:p>
    <w:p>
      <w:pPr>
        <w:pStyle w:val="43"/>
        <w:bidi w:val="0"/>
        <w:ind w:left="0" w:leftChars="0" w:firstLine="638" w:firstLineChars="266"/>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用公式</w:t>
      </w:r>
      <w:r>
        <w:rPr>
          <w:rFonts w:hint="eastAsia" w:cs="Times New Roman"/>
          <w:color w:val="auto"/>
          <w:sz w:val="24"/>
          <w:highlight w:val="none"/>
          <w:lang w:val="en-US" w:eastAsia="zh-CN"/>
        </w:rPr>
        <w:t>D</w:t>
      </w:r>
      <w:r>
        <w:rPr>
          <w:rFonts w:hint="eastAsia" w:ascii="宋体" w:hAnsi="宋体" w:cs="Times New Roman"/>
          <w:color w:val="auto"/>
          <w:sz w:val="24"/>
          <w:highlight w:val="none"/>
          <w:lang w:val="en-US" w:eastAsia="zh-CN"/>
        </w:rPr>
        <w:t>.</w:t>
      </w:r>
      <w:r>
        <w:rPr>
          <w:rFonts w:hint="eastAsia" w:cs="Times New Roman"/>
          <w:color w:val="auto"/>
          <w:sz w:val="24"/>
          <w:highlight w:val="none"/>
          <w:lang w:val="en-US" w:eastAsia="zh-CN"/>
        </w:rPr>
        <w:t>2</w:t>
      </w:r>
      <w:r>
        <w:rPr>
          <w:rFonts w:hint="eastAsia" w:ascii="宋体" w:hAnsi="宋体" w:cs="Times New Roman"/>
          <w:color w:val="auto"/>
          <w:sz w:val="24"/>
          <w:highlight w:val="none"/>
          <w:lang w:val="en-US" w:eastAsia="zh-CN"/>
        </w:rPr>
        <w:t>计算得到标准偏差S</w:t>
      </w:r>
    </w:p>
    <w:p>
      <w:pPr>
        <w:pStyle w:val="6"/>
        <w:ind w:firstLine="480" w:firstLineChars="200"/>
        <w:jc w:val="right"/>
        <w:rPr>
          <w:rFonts w:hint="eastAsia" w:hAnsi="Cambria Math" w:eastAsia="宋体" w:cs="Times New Roman"/>
          <w:b w:val="0"/>
          <w:i w:val="0"/>
          <w:color w:val="auto"/>
          <w:kern w:val="2"/>
          <w:sz w:val="24"/>
          <w:szCs w:val="20"/>
          <w:highlight w:val="none"/>
          <w:lang w:val="en-US" w:eastAsia="zh-CN" w:bidi="ar-SA"/>
        </w:rPr>
      </w:pPr>
      <m:oMathPara>
        <m:oMath>
          <m:r>
            <m:rPr>
              <m:sty m:val="p"/>
            </m:rPr>
            <w:rPr>
              <w:rFonts w:hint="default" w:ascii="Cambria Math" w:hAnsi="Cambria Math" w:cs="Times New Roman"/>
              <w:color w:val="auto"/>
              <w:kern w:val="2"/>
              <w:sz w:val="24"/>
              <w:szCs w:val="20"/>
              <w:highlight w:val="none"/>
              <w:lang w:val="en-US" w:eastAsia="zh-CN" w:bidi="ar-SA"/>
            </w:rPr>
            <m:t>S=</m:t>
          </m:r>
          <m:rad>
            <m:radPr>
              <m:degHide m:val="1"/>
              <m:ctrlPr>
                <w:rPr>
                  <w:rFonts w:hint="default" w:ascii="Cambria Math" w:hAnsi="Cambria Math" w:cs="Times New Roman"/>
                  <w:color w:val="auto"/>
                  <w:kern w:val="2"/>
                  <w:sz w:val="24"/>
                  <w:szCs w:val="20"/>
                  <w:highlight w:val="none"/>
                  <w:lang w:val="en-US" w:eastAsia="zh-CN" w:bidi="ar-SA"/>
                </w:rPr>
              </m:ctrlPr>
            </m:radPr>
            <m:deg>
              <m:ctrlPr>
                <w:rPr>
                  <w:rFonts w:hint="default" w:ascii="Cambria Math" w:hAnsi="Cambria Math" w:cs="Times New Roman"/>
                  <w:color w:val="auto"/>
                  <w:kern w:val="2"/>
                  <w:sz w:val="24"/>
                  <w:szCs w:val="20"/>
                  <w:highlight w:val="none"/>
                  <w:lang w:val="en-US" w:eastAsia="zh-CN" w:bidi="ar-SA"/>
                </w:rPr>
              </m:ctrlPr>
            </m:deg>
            <m:e>
              <m:f>
                <m:fPr>
                  <m:ctrlPr>
                    <w:rPr>
                      <w:rFonts w:hint="default" w:ascii="Cambria Math" w:hAnsi="Cambria Math" w:cs="Times New Roman"/>
                      <w:color w:val="auto"/>
                      <w:kern w:val="2"/>
                      <w:sz w:val="24"/>
                      <w:szCs w:val="20"/>
                      <w:highlight w:val="none"/>
                      <w:lang w:val="en-US" w:eastAsia="zh-CN" w:bidi="ar-SA"/>
                    </w:rPr>
                  </m:ctrlPr>
                </m:fPr>
                <m:num>
                  <m:nary>
                    <m:naryPr>
                      <m:chr m:val="∑"/>
                      <m:limLoc m:val="undOvr"/>
                      <m:ctrlPr>
                        <w:rPr>
                          <w:rFonts w:hint="default" w:ascii="Cambria Math" w:hAnsi="Cambria Math" w:cs="Times New Roman"/>
                          <w:color w:val="auto"/>
                          <w:kern w:val="2"/>
                          <w:sz w:val="24"/>
                          <w:szCs w:val="20"/>
                          <w:highlight w:val="none"/>
                          <w:lang w:val="en-US" w:eastAsia="zh-CN" w:bidi="ar-SA"/>
                        </w:rPr>
                      </m:ctrlPr>
                    </m:naryPr>
                    <m:sub>
                      <m:r>
                        <m:rPr>
                          <m:sty m:val="p"/>
                        </m:rPr>
                        <w:rPr>
                          <w:rFonts w:hint="default" w:ascii="Cambria Math" w:hAnsi="Cambria Math" w:cs="Times New Roman"/>
                          <w:color w:val="auto"/>
                          <w:kern w:val="2"/>
                          <w:sz w:val="24"/>
                          <w:szCs w:val="20"/>
                          <w:highlight w:val="none"/>
                          <w:lang w:val="en-US" w:eastAsia="zh-CN" w:bidi="ar-SA"/>
                        </w:rPr>
                        <m:t>i=1</m:t>
                      </m:r>
                      <m:ctrlPr>
                        <w:rPr>
                          <w:rFonts w:hint="default" w:ascii="Cambria Math" w:hAnsi="Cambria Math" w:cs="Times New Roman"/>
                          <w:color w:val="auto"/>
                          <w:kern w:val="2"/>
                          <w:sz w:val="24"/>
                          <w:szCs w:val="20"/>
                          <w:highlight w:val="none"/>
                          <w:lang w:val="en-US" w:eastAsia="zh-CN" w:bidi="ar-SA"/>
                        </w:rPr>
                      </m:ctrlPr>
                    </m:sub>
                    <m:sup>
                      <m:r>
                        <m:rPr>
                          <m:sty m:val="p"/>
                        </m:rPr>
                        <w:rPr>
                          <w:rFonts w:hint="default" w:ascii="Cambria Math" w:hAnsi="Cambria Math" w:cs="Times New Roman"/>
                          <w:color w:val="auto"/>
                          <w:kern w:val="2"/>
                          <w:sz w:val="24"/>
                          <w:szCs w:val="20"/>
                          <w:highlight w:val="none"/>
                          <w:lang w:val="en-US" w:eastAsia="zh-CN" w:bidi="ar-SA"/>
                        </w:rPr>
                        <m:t>n</m:t>
                      </m:r>
                      <m:ctrlPr>
                        <w:rPr>
                          <w:rFonts w:hint="default" w:ascii="Cambria Math" w:hAnsi="Cambria Math" w:cs="Times New Roman"/>
                          <w:color w:val="auto"/>
                          <w:kern w:val="2"/>
                          <w:sz w:val="24"/>
                          <w:szCs w:val="20"/>
                          <w:highlight w:val="none"/>
                          <w:lang w:val="en-US" w:eastAsia="zh-CN" w:bidi="ar-SA"/>
                        </w:rPr>
                      </m:ctrlPr>
                    </m:sup>
                    <m:e>
                      <m:sSup>
                        <m:sSupPr>
                          <m:ctrlPr>
                            <w:rPr>
                              <w:rFonts w:hint="default" w:ascii="Cambria Math" w:hAnsi="Cambria Math" w:cs="Times New Roman"/>
                              <w:color w:val="auto"/>
                              <w:kern w:val="2"/>
                              <w:sz w:val="24"/>
                              <w:szCs w:val="20"/>
                              <w:highlight w:val="none"/>
                              <w:lang w:val="en-US" w:eastAsia="zh-CN" w:bidi="ar-SA"/>
                            </w:rPr>
                          </m:ctrlPr>
                        </m:sSupPr>
                        <m:e>
                          <m:r>
                            <m:rPr>
                              <m:sty m:val="p"/>
                            </m:rPr>
                            <w:rPr>
                              <w:rFonts w:hint="default" w:ascii="Cambria Math" w:hAnsi="Cambria Math" w:cs="Times New Roman"/>
                              <w:color w:val="auto"/>
                              <w:kern w:val="2"/>
                              <w:sz w:val="24"/>
                              <w:szCs w:val="20"/>
                              <w:highlight w:val="none"/>
                              <w:lang w:val="en-US" w:eastAsia="zh-CN" w:bidi="ar-SA"/>
                            </w:rPr>
                            <m:t>(</m:t>
                          </m:r>
                          <m:sSub>
                            <m:sSubPr>
                              <m:ctrlPr>
                                <w:rPr>
                                  <w:rFonts w:hint="default" w:ascii="Cambria Math" w:hAnsi="Cambria Math" w:cs="Times New Roman"/>
                                  <w:color w:val="auto"/>
                                  <w:kern w:val="2"/>
                                  <w:sz w:val="24"/>
                                  <w:szCs w:val="20"/>
                                  <w:highlight w:val="none"/>
                                  <w:lang w:val="en-US" w:eastAsia="zh-CN" w:bidi="ar-SA"/>
                                </w:rPr>
                              </m:ctrlPr>
                            </m:sSubPr>
                            <m:e>
                              <m:r>
                                <m:rPr>
                                  <m:sty m:val="p"/>
                                </m:rPr>
                                <w:rPr>
                                  <w:rFonts w:hint="default" w:ascii="Cambria Math" w:hAnsi="Cambria Math" w:cs="Times New Roman"/>
                                  <w:color w:val="auto"/>
                                  <w:kern w:val="2"/>
                                  <w:sz w:val="24"/>
                                  <w:szCs w:val="20"/>
                                  <w:highlight w:val="none"/>
                                  <w:lang w:val="en-US" w:eastAsia="zh-CN" w:bidi="ar-SA"/>
                                </w:rPr>
                                <m:t>x</m:t>
                              </m:r>
                              <m:ctrlPr>
                                <w:rPr>
                                  <w:rFonts w:hint="default" w:ascii="Cambria Math" w:hAnsi="Cambria Math" w:cs="Times New Roman"/>
                                  <w:color w:val="auto"/>
                                  <w:kern w:val="2"/>
                                  <w:sz w:val="24"/>
                                  <w:szCs w:val="20"/>
                                  <w:highlight w:val="none"/>
                                  <w:lang w:val="en-US" w:eastAsia="zh-CN" w:bidi="ar-SA"/>
                                </w:rPr>
                              </m:ctrlPr>
                            </m:e>
                            <m:sub>
                              <m:r>
                                <m:rPr>
                                  <m:sty m:val="p"/>
                                </m:rPr>
                                <w:rPr>
                                  <w:rFonts w:hint="default" w:ascii="Cambria Math" w:hAnsi="Cambria Math" w:cs="Times New Roman"/>
                                  <w:color w:val="auto"/>
                                  <w:kern w:val="2"/>
                                  <w:sz w:val="24"/>
                                  <w:szCs w:val="20"/>
                                  <w:highlight w:val="none"/>
                                  <w:lang w:val="en-US" w:eastAsia="zh-CN" w:bidi="ar-SA"/>
                                </w:rPr>
                                <m:t>i</m:t>
                              </m:r>
                              <m:ctrlPr>
                                <w:rPr>
                                  <w:rFonts w:hint="default" w:ascii="Cambria Math" w:hAnsi="Cambria Math" w:cs="Times New Roman"/>
                                  <w:color w:val="auto"/>
                                  <w:kern w:val="2"/>
                                  <w:sz w:val="24"/>
                                  <w:szCs w:val="20"/>
                                  <w:highlight w:val="none"/>
                                  <w:lang w:val="en-US" w:eastAsia="zh-CN" w:bidi="ar-SA"/>
                                </w:rPr>
                              </m:ctrlPr>
                            </m:sub>
                          </m:sSub>
                          <m:r>
                            <m:rPr>
                              <m:sty m:val="p"/>
                            </m:rPr>
                            <w:rPr>
                              <w:rFonts w:hint="default" w:ascii="Cambria Math" w:hAnsi="Cambria Math" w:cs="Times New Roman"/>
                              <w:color w:val="auto"/>
                              <w:kern w:val="2"/>
                              <w:sz w:val="24"/>
                              <w:szCs w:val="20"/>
                              <w:highlight w:val="none"/>
                              <w:lang w:val="en-US" w:eastAsia="zh-CN" w:bidi="ar-SA"/>
                            </w:rPr>
                            <m:t>−</m:t>
                          </m:r>
                          <m:acc>
                            <m:accPr>
                              <m:chr m:val="̅"/>
                              <m:ctrlPr>
                                <w:rPr>
                                  <w:rFonts w:hint="default" w:ascii="Cambria Math" w:hAnsi="Cambria Math" w:cs="Times New Roman"/>
                                  <w:i w:val="0"/>
                                  <w:color w:val="auto"/>
                                  <w:kern w:val="2"/>
                                  <w:sz w:val="24"/>
                                  <w:szCs w:val="20"/>
                                  <w:highlight w:val="none"/>
                                  <w:lang w:val="en-US" w:eastAsia="zh-CN" w:bidi="ar-SA"/>
                                </w:rPr>
                              </m:ctrlPr>
                            </m:accPr>
                            <m:e>
                              <m:r>
                                <m:rPr>
                                  <m:sty m:val="p"/>
                                </m:rPr>
                                <w:rPr>
                                  <w:rFonts w:hint="default" w:ascii="Cambria Math" w:hAnsi="Cambria Math" w:cs="Times New Roman"/>
                                  <w:color w:val="auto"/>
                                  <w:kern w:val="2"/>
                                  <w:sz w:val="24"/>
                                  <w:szCs w:val="20"/>
                                  <w:highlight w:val="none"/>
                                  <w:lang w:val="en-US" w:eastAsia="zh-CN" w:bidi="ar-SA"/>
                                </w:rPr>
                                <m:t>x</m:t>
                              </m:r>
                              <m:ctrlPr>
                                <w:rPr>
                                  <w:rFonts w:hint="default" w:ascii="Cambria Math" w:hAnsi="Cambria Math" w:cs="Times New Roman"/>
                                  <w:i w:val="0"/>
                                  <w:color w:val="auto"/>
                                  <w:kern w:val="2"/>
                                  <w:sz w:val="24"/>
                                  <w:szCs w:val="20"/>
                                  <w:highlight w:val="none"/>
                                  <w:lang w:val="en-US" w:eastAsia="zh-CN" w:bidi="ar-SA"/>
                                </w:rPr>
                              </m:ctrlPr>
                            </m:e>
                          </m:acc>
                          <m:r>
                            <m:rPr>
                              <m:sty m:val="p"/>
                            </m:rPr>
                            <w:rPr>
                              <w:rFonts w:hint="default" w:ascii="Cambria Math" w:hAnsi="Cambria Math" w:cs="Times New Roman"/>
                              <w:color w:val="auto"/>
                              <w:kern w:val="2"/>
                              <w:sz w:val="24"/>
                              <w:szCs w:val="20"/>
                              <w:highlight w:val="none"/>
                              <w:lang w:val="en-US" w:eastAsia="zh-CN" w:bidi="ar-SA"/>
                            </w:rPr>
                            <m:t>)</m:t>
                          </m:r>
                          <m:ctrlPr>
                            <w:rPr>
                              <w:rFonts w:hint="default" w:ascii="Cambria Math" w:hAnsi="Cambria Math" w:cs="Times New Roman"/>
                              <w:color w:val="auto"/>
                              <w:kern w:val="2"/>
                              <w:sz w:val="24"/>
                              <w:szCs w:val="20"/>
                              <w:highlight w:val="none"/>
                              <w:lang w:val="en-US" w:eastAsia="zh-CN" w:bidi="ar-SA"/>
                            </w:rPr>
                          </m:ctrlPr>
                        </m:e>
                        <m:sup>
                          <m:r>
                            <m:rPr>
                              <m:sty m:val="p"/>
                            </m:rPr>
                            <w:rPr>
                              <w:rFonts w:hint="default" w:ascii="Cambria Math" w:hAnsi="Cambria Math" w:cs="Times New Roman"/>
                              <w:color w:val="auto"/>
                              <w:kern w:val="2"/>
                              <w:sz w:val="24"/>
                              <w:szCs w:val="20"/>
                              <w:highlight w:val="none"/>
                              <w:lang w:val="en-US" w:eastAsia="zh-CN" w:bidi="ar-SA"/>
                            </w:rPr>
                            <m:t>2</m:t>
                          </m:r>
                          <m:ctrlPr>
                            <w:rPr>
                              <w:rFonts w:hint="default" w:ascii="Cambria Math" w:hAnsi="Cambria Math" w:cs="Times New Roman"/>
                              <w:color w:val="auto"/>
                              <w:kern w:val="2"/>
                              <w:sz w:val="24"/>
                              <w:szCs w:val="20"/>
                              <w:highlight w:val="none"/>
                              <w:lang w:val="en-US" w:eastAsia="zh-CN" w:bidi="ar-SA"/>
                            </w:rPr>
                          </m:ctrlPr>
                        </m:sup>
                      </m:sSup>
                      <m:ctrlPr>
                        <w:rPr>
                          <w:rFonts w:hint="default" w:ascii="Cambria Math" w:hAnsi="Cambria Math" w:cs="Times New Roman"/>
                          <w:color w:val="auto"/>
                          <w:kern w:val="2"/>
                          <w:sz w:val="24"/>
                          <w:szCs w:val="20"/>
                          <w:highlight w:val="none"/>
                          <w:lang w:val="en-US" w:eastAsia="zh-CN" w:bidi="ar-SA"/>
                        </w:rPr>
                      </m:ctrlPr>
                    </m:e>
                  </m:nary>
                  <m:ctrlPr>
                    <w:rPr>
                      <w:rFonts w:hint="default" w:ascii="Cambria Math" w:hAnsi="Cambria Math" w:cs="Times New Roman"/>
                      <w:color w:val="auto"/>
                      <w:kern w:val="2"/>
                      <w:sz w:val="24"/>
                      <w:szCs w:val="20"/>
                      <w:highlight w:val="none"/>
                      <w:lang w:val="en-US" w:eastAsia="zh-CN" w:bidi="ar-SA"/>
                    </w:rPr>
                  </m:ctrlPr>
                </m:num>
                <m:den>
                  <m:r>
                    <m:rPr>
                      <m:sty m:val="p"/>
                    </m:rPr>
                    <w:rPr>
                      <w:rFonts w:hint="default" w:ascii="Cambria Math" w:hAnsi="Cambria Math" w:cs="Times New Roman"/>
                      <w:color w:val="auto"/>
                      <w:kern w:val="2"/>
                      <w:sz w:val="24"/>
                      <w:szCs w:val="20"/>
                      <w:highlight w:val="none"/>
                      <w:lang w:val="en-US" w:eastAsia="zh-CN" w:bidi="ar-SA"/>
                    </w:rPr>
                    <m:t>n−1</m:t>
                  </m:r>
                  <m:ctrlPr>
                    <w:rPr>
                      <w:rFonts w:hint="default" w:ascii="Cambria Math" w:hAnsi="Cambria Math" w:cs="Times New Roman"/>
                      <w:color w:val="auto"/>
                      <w:kern w:val="2"/>
                      <w:sz w:val="24"/>
                      <w:szCs w:val="20"/>
                      <w:highlight w:val="none"/>
                      <w:lang w:val="en-US" w:eastAsia="zh-CN" w:bidi="ar-SA"/>
                    </w:rPr>
                  </m:ctrlPr>
                </m:den>
              </m:f>
              <m:ctrlPr>
                <w:rPr>
                  <w:rFonts w:hint="default" w:ascii="Cambria Math" w:hAnsi="Cambria Math" w:cs="Times New Roman"/>
                  <w:color w:val="auto"/>
                  <w:kern w:val="2"/>
                  <w:sz w:val="24"/>
                  <w:szCs w:val="20"/>
                  <w:highlight w:val="none"/>
                  <w:lang w:val="en-US" w:eastAsia="zh-CN" w:bidi="ar-SA"/>
                </w:rPr>
              </m:ctrlPr>
            </m:e>
          </m:rad>
          <m:r>
            <m:rPr>
              <m:sty m:val="p"/>
            </m:rPr>
            <w:rPr>
              <w:rFonts w:hint="default" w:ascii="Cambria Math" w:hAnsi="Cambria Math" w:cs="Times New Roman"/>
              <w:color w:val="auto"/>
              <w:kern w:val="2"/>
              <w:sz w:val="24"/>
              <w:szCs w:val="20"/>
              <w:highlight w:val="none"/>
              <w:lang w:val="en-US" w:eastAsia="zh-CN" w:bidi="ar-SA"/>
            </w:rPr>
            <m:t>=0.06</m:t>
          </m:r>
          <m:r>
            <m:rPr>
              <m:sty m:val="p"/>
            </m:rPr>
            <w:rPr>
              <w:rFonts w:ascii="Cambria Math" w:hAnsi="Cambria Math" w:cs="Times New Roman"/>
              <w:color w:val="auto"/>
              <w:kern w:val="2"/>
              <w:sz w:val="24"/>
              <w:szCs w:val="20"/>
              <w:highlight w:val="none"/>
              <w:lang w:val="en-US" w:bidi="ar-SA"/>
            </w:rPr>
            <m:t>℃</m:t>
          </m:r>
        </m:oMath>
      </m:oMathPara>
    </w:p>
    <w:p>
      <w:pPr>
        <w:pStyle w:val="6"/>
        <w:ind w:firstLine="480" w:firstLineChars="200"/>
        <w:jc w:val="right"/>
        <w:rPr>
          <w:rFonts w:hint="default" w:ascii="宋体" w:hAnsi="宋体" w:eastAsia="宋体" w:cs="Times New Roman"/>
          <w:color w:val="auto"/>
          <w:sz w:val="24"/>
          <w:highlight w:val="none"/>
          <w:lang w:val="en-US" w:eastAsia="zh-CN"/>
        </w:rPr>
      </w:pPr>
      <w:r>
        <w:rPr>
          <w:rFonts w:hint="eastAsia" w:hAnsi="Cambria Math" w:cs="Times New Roman"/>
          <w:i w:val="0"/>
          <w:color w:val="auto"/>
          <w:kern w:val="2"/>
          <w:sz w:val="24"/>
          <w:szCs w:val="20"/>
          <w:highlight w:val="none"/>
          <w:lang w:val="en-US" w:eastAsia="zh-CN" w:bidi="ar-SA"/>
        </w:rPr>
        <w:t xml:space="preserve">                        D.2</w:t>
      </w:r>
    </w:p>
    <w:p>
      <w:pPr>
        <w:pStyle w:val="43"/>
        <w:bidi w:val="0"/>
        <w:ind w:left="0" w:leftChars="0" w:firstLine="638" w:firstLineChars="266"/>
        <w:rPr>
          <w:rFonts w:hAnsi="Cambria Math" w:cs="Times New Roman"/>
          <w:i w:val="0"/>
          <w:color w:val="auto"/>
          <w:sz w:val="24"/>
          <w:highlight w:val="none"/>
          <w:lang w:val="en-US"/>
        </w:rPr>
      </w:pPr>
      <w:r>
        <w:rPr>
          <w:rFonts w:hint="eastAsia" w:ascii="宋体" w:hAnsi="宋体" w:eastAsia="宋体" w:cs="Times New Roman"/>
          <w:color w:val="auto"/>
          <w:sz w:val="24"/>
          <w:highlight w:val="none"/>
          <w:lang w:val="en-US" w:eastAsia="zh-CN"/>
        </w:rPr>
        <w:t>因此</w:t>
      </w:r>
      <w:r>
        <w:rPr>
          <w:rFonts w:hint="eastAsia" w:ascii="宋体" w:hAnsi="宋体" w:cs="Times New Roman"/>
          <w:color w:val="auto"/>
          <w:sz w:val="24"/>
          <w:highlight w:val="none"/>
          <w:lang w:val="en-US" w:eastAsia="zh-CN"/>
        </w:rPr>
        <w:t>：</w:t>
      </w:r>
      <m:oMath>
        <m:sSub>
          <m:sSubPr>
            <m:ctrlPr>
              <w:rPr>
                <w:rFonts w:ascii="Cambria Math" w:hAnsi="Cambria Math" w:cs="Times New Roman"/>
                <w:i/>
                <w:color w:val="auto"/>
                <w:sz w:val="24"/>
                <w:highlight w:val="none"/>
                <w:lang w:val="en-US"/>
              </w:rPr>
            </m:ctrlPr>
          </m:sSubPr>
          <m:e>
            <m:r>
              <m:rPr/>
              <w:rPr>
                <w:rFonts w:hint="default" w:ascii="Cambria Math" w:hAnsi="Cambria Math"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eastAsia" w:ascii="Cambria Math" w:hAnsi="Cambria Math" w:cs="Times New Roman"/>
                <w:color w:val="auto"/>
                <w:sz w:val="24"/>
                <w:highlight w:val="none"/>
                <w:lang w:val="en-US" w:eastAsia="zh-CN"/>
              </w:rPr>
              <m:t>1</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=S=0.06</m:t>
        </m:r>
        <m:r>
          <m:rPr/>
          <w:rPr>
            <w:rFonts w:ascii="Cambria Math" w:hAnsi="Cambria Math" w:cs="Times New Roman"/>
            <w:color w:val="auto"/>
            <w:sz w:val="24"/>
            <w:highlight w:val="none"/>
            <w:lang w:val="en-US"/>
          </w:rPr>
          <m:t>℃</m:t>
        </m:r>
      </m:oMath>
    </w:p>
    <w:p>
      <w:pPr>
        <w:pStyle w:val="43"/>
        <w:bidi w:val="0"/>
        <w:ind w:left="0" w:leftChars="0" w:firstLine="0" w:firstLineChars="0"/>
        <w:rPr>
          <w:rFonts w:hAnsi="Cambria Math"/>
          <w:i w:val="0"/>
          <w:color w:val="auto"/>
          <w:sz w:val="24"/>
          <w:highlight w:val="none"/>
        </w:rPr>
      </w:pPr>
      <w:r>
        <w:rPr>
          <w:rFonts w:hint="eastAsia"/>
          <w:color w:val="auto"/>
          <w:sz w:val="24"/>
          <w:highlight w:val="none"/>
          <w:lang w:val="en-US" w:eastAsia="zh-CN"/>
        </w:rPr>
        <w:t>D.4.2 由</w:t>
      </w:r>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im</m:t>
            </m:r>
            <m:r>
              <m:rPr/>
              <w:rPr>
                <w:rFonts w:hint="eastAsia" w:ascii="Cambria Math" w:hAnsi="Cambria Math"/>
                <w:color w:val="auto"/>
                <w:sz w:val="24"/>
                <w:highlight w:val="none"/>
                <w:lang w:val="en-US" w:eastAsia="zh-CN"/>
              </w:rPr>
              <m:t>in</m:t>
            </m:r>
            <m:ctrlPr>
              <w:rPr>
                <w:rFonts w:ascii="Cambria Math" w:hAnsi="Cambria Math"/>
                <w:i/>
                <w:color w:val="auto"/>
                <w:sz w:val="24"/>
                <w:highlight w:val="none"/>
                <w:lang w:val="en-US"/>
              </w:rPr>
            </m:ctrlPr>
          </m:sub>
        </m:sSub>
      </m:oMath>
      <w:r>
        <w:rPr>
          <w:rFonts w:hint="eastAsia" w:ascii="宋体" w:hAnsi="宋体" w:eastAsia="宋体"/>
          <w:color w:val="auto"/>
          <w:sz w:val="24"/>
          <w:highlight w:val="none"/>
        </w:rPr>
        <w:t>测量重复性引入的标准不确定度分量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eastAsia" w:ascii="Cambria Math" w:hAnsi="Cambria Math"/>
                <w:color w:val="auto"/>
                <w:sz w:val="24"/>
                <w:highlight w:val="none"/>
                <w:lang w:val="en-US" w:eastAsia="zh-CN"/>
              </w:rPr>
              <m:t>2</m:t>
            </m:r>
            <m:ctrlPr>
              <w:rPr>
                <w:rFonts w:ascii="Cambria Math" w:hAnsi="Cambria Math"/>
                <w:i/>
                <w:color w:val="auto"/>
                <w:sz w:val="24"/>
                <w:highlight w:val="none"/>
              </w:rPr>
            </m:ctrlPr>
          </m:sub>
        </m:sSub>
      </m:oMath>
    </w:p>
    <w:p>
      <w:pPr>
        <w:pStyle w:val="43"/>
        <w:bidi w:val="0"/>
        <w:ind w:left="0" w:leftChars="0" w:firstLine="0" w:firstLineChars="0"/>
        <w:rPr>
          <w:rFonts w:hAnsi="Cambria Math" w:cs="Times New Roman"/>
          <w:i w:val="0"/>
          <w:color w:val="auto"/>
          <w:sz w:val="24"/>
          <w:highlight w:val="none"/>
          <w:lang w:val="en-US"/>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eastAsia" w:ascii="Cambria Math" w:hAnsi="Cambria Math" w:cs="Times New Roman"/>
                  <w:color w:val="auto"/>
                  <w:sz w:val="24"/>
                  <w:highlight w:val="none"/>
                  <w:lang w:val="en-US" w:eastAsia="zh-CN"/>
                </w:rPr>
                <m:t>2</m:t>
              </m:r>
              <m:ctrlPr>
                <w:rPr>
                  <w:rFonts w:ascii="Cambria Math" w:hAnsi="Cambria Math" w:cs="Times New Roman"/>
                  <w:i/>
                  <w:color w:val="auto"/>
                  <w:sz w:val="24"/>
                  <w:highlight w:val="none"/>
                  <w:lang w:val="en-US"/>
                </w:rPr>
              </m:ctrlPr>
            </m:sub>
          </m:sSub>
          <m:r>
            <m:rPr/>
            <w:rPr>
              <w:rFonts w:hint="eastAsia" w:ascii="Cambria Math" w:hAnsi="Cambria Math" w:cs="Times New Roman"/>
              <w:color w:val="auto"/>
              <w:sz w:val="24"/>
              <w:highlight w:val="none"/>
              <w:lang w:val="en-US" w:eastAsia="zh-CN"/>
            </w:rPr>
            <m:t>=</m:t>
          </m:r>
          <m:sSub>
            <m:sSubPr>
              <m:ctrlPr>
                <w:rPr>
                  <w:rFonts w:ascii="Cambria Math" w:hAnsi="Cambria Math" w:cs="Times New Roman"/>
                  <w:i/>
                  <w:color w:val="auto"/>
                  <w:sz w:val="24"/>
                  <w:highlight w:val="none"/>
                  <w:lang w:val="en-US"/>
                </w:rPr>
              </m:ctrlPr>
            </m:sSubPr>
            <m:e>
              <m:r>
                <m:rPr/>
                <w:rPr>
                  <w:rFonts w:hint="default" w:ascii="Cambria Math" w:hAnsi="Cambria Math"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1</m:t>
              </m:r>
              <m:ctrlPr>
                <w:rPr>
                  <w:rFonts w:ascii="Cambria Math" w:hAnsi="Cambria Math" w:cs="Times New Roman"/>
                  <w:i/>
                  <w:color w:val="auto"/>
                  <w:sz w:val="24"/>
                  <w:highlight w:val="none"/>
                  <w:lang w:val="en-US"/>
                </w:rPr>
              </m:ctrlPr>
            </m:sub>
          </m:sSub>
          <m:r>
            <m:rPr/>
            <w:rPr>
              <w:rFonts w:hint="eastAsia" w:ascii="Cambria Math" w:hAnsi="Cambria Math" w:cs="Times New Roman"/>
              <w:color w:val="auto"/>
              <w:sz w:val="24"/>
              <w:highlight w:val="none"/>
              <w:lang w:val="en-US" w:eastAsia="zh-CN"/>
            </w:rPr>
            <m:t>=0.0</m:t>
          </m:r>
          <m:r>
            <m:rPr/>
            <w:rPr>
              <w:rFonts w:hint="default" w:ascii="Cambria Math" w:hAnsi="Cambria Math" w:cs="Times New Roman"/>
              <w:color w:val="auto"/>
              <w:sz w:val="24"/>
              <w:highlight w:val="none"/>
              <w:lang w:val="en-US" w:eastAsia="zh-CN"/>
            </w:rPr>
            <m:t>6</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color w:val="auto"/>
          <w:sz w:val="24"/>
          <w:highlight w:val="none"/>
          <w:lang w:val="en-US" w:eastAsia="zh-CN"/>
        </w:rPr>
        <w:t>D</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color w:val="auto"/>
          <w:sz w:val="24"/>
          <w:highlight w:val="none"/>
          <w:lang w:val="en-US" w:eastAsia="zh-CN"/>
        </w:rPr>
        <w:t>3</w:t>
      </w:r>
      <w:r>
        <w:rPr>
          <w:rFonts w:hint="eastAsia" w:ascii="宋体" w:hAnsi="宋体" w:eastAsia="宋体"/>
          <w:color w:val="auto"/>
          <w:sz w:val="24"/>
          <w:highlight w:val="none"/>
        </w:rPr>
        <w:t xml:space="preserve"> 由</w:t>
      </w:r>
      <w:r>
        <w:rPr>
          <w:rFonts w:hint="eastAsia" w:ascii="宋体" w:hAnsi="宋体" w:eastAsia="宋体" w:cs="Times New Roman"/>
          <w:color w:val="auto"/>
          <w:sz w:val="24"/>
          <w:highlight w:val="none"/>
          <w:lang w:eastAsia="zh-CN"/>
        </w:rPr>
        <w:t>智能</w:t>
      </w:r>
      <w:r>
        <w:rPr>
          <w:rFonts w:hint="eastAsia" w:ascii="宋体" w:hAnsi="宋体" w:eastAsia="宋体"/>
          <w:color w:val="auto"/>
          <w:sz w:val="24"/>
          <w:highlight w:val="none"/>
        </w:rPr>
        <w:t>数据采集器分辨力引入的标准不确定度分量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3</m:t>
            </m:r>
            <m:ctrlPr>
              <w:rPr>
                <w:rFonts w:ascii="Cambria Math" w:hAnsi="Cambria Math"/>
                <w:i/>
                <w:color w:val="auto"/>
                <w:sz w:val="24"/>
                <w:highlight w:val="none"/>
              </w:rPr>
            </m:ctrlPr>
          </m:sub>
        </m:sSub>
      </m:oMath>
    </w:p>
    <w:p>
      <w:pPr>
        <w:pStyle w:val="43"/>
        <w:bidi w:val="0"/>
        <w:ind w:left="0" w:leftChars="0" w:firstLine="638" w:firstLineChars="266"/>
        <w:rPr>
          <w:rFonts w:hint="eastAsia" w:ascii="宋体" w:hAnsi="宋体" w:eastAsia="宋体" w:cs="宋体"/>
          <w:color w:val="auto"/>
          <w:sz w:val="24"/>
          <w:highlight w:val="none"/>
          <w:lang w:val="en-US" w:eastAsia="zh-CN"/>
        </w:rPr>
      </w:pPr>
      <w:r>
        <w:rPr>
          <w:rFonts w:hint="eastAsia" w:ascii="宋体" w:hAnsi="宋体" w:eastAsia="宋体"/>
          <w:color w:val="auto"/>
          <w:sz w:val="24"/>
          <w:highlight w:val="none"/>
        </w:rPr>
        <w:t>智能数据采集器</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rPr>
        <w:t>分辨力</w:t>
      </w:r>
      <w:r>
        <w:rPr>
          <w:rFonts w:hint="eastAsia" w:ascii="宋体" w:hAnsi="宋体" w:eastAsia="宋体"/>
          <w:color w:val="auto"/>
          <w:sz w:val="24"/>
          <w:highlight w:val="none"/>
          <w:lang w:eastAsia="zh-CN"/>
        </w:rPr>
        <w:t>为</w:t>
      </w:r>
      <w:r>
        <w:rPr>
          <w:rFonts w:hint="eastAsia" w:ascii="宋体" w:hAnsi="宋体" w:eastAsia="宋体"/>
          <w:color w:val="auto"/>
          <w:sz w:val="24"/>
          <w:highlight w:val="none"/>
          <w:lang w:val="en-US" w:eastAsia="zh-CN"/>
        </w:rPr>
        <w:t>0.001</w:t>
      </w:r>
      <w:r>
        <w:rPr>
          <w:rFonts w:hint="eastAsia" w:ascii="宋体" w:hAnsi="宋体" w:eastAsia="宋体" w:cs="宋体"/>
          <w:color w:val="auto"/>
          <w:sz w:val="24"/>
          <w:highlight w:val="none"/>
          <w:lang w:val="en-US" w:eastAsia="zh-CN"/>
        </w:rPr>
        <w:t>℃，其不确定度区间半宽为0.0005℃，服从均匀分布，则分辨力引入的标准不确定度分量：</w:t>
      </w:r>
    </w:p>
    <w:p>
      <w:pPr>
        <w:spacing w:line="360" w:lineRule="auto"/>
        <w:ind w:left="0" w:leftChars="0" w:firstLine="0" w:firstLineChars="0"/>
        <w:jc w:val="left"/>
        <w:rPr>
          <w:rFonts w:hAnsi="Cambria Math" w:cs="Times New Roman"/>
          <w:i w:val="0"/>
          <w:color w:val="auto"/>
          <w:sz w:val="24"/>
          <w:highlight w:val="none"/>
          <w:lang w:val="en-US"/>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eastAsia="宋体"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3</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m:t>
          </m:r>
          <m:f>
            <m:fPr>
              <m:ctrlPr>
                <w:rPr>
                  <w:rFonts w:hint="default" w:ascii="Cambria Math" w:hAnsi="Cambria Math" w:cs="Times New Roman"/>
                  <w:i/>
                  <w:color w:val="auto"/>
                  <w:sz w:val="24"/>
                  <w:highlight w:val="none"/>
                  <w:lang w:val="en-US" w:eastAsia="zh-CN"/>
                </w:rPr>
              </m:ctrlPr>
            </m:fPr>
            <m:num>
              <m:r>
                <m:rPr/>
                <w:rPr>
                  <w:rFonts w:hint="default" w:ascii="Cambria Math" w:hAnsi="Cambria Math" w:cs="Times New Roman"/>
                  <w:color w:val="auto"/>
                  <w:sz w:val="24"/>
                  <w:highlight w:val="none"/>
                  <w:lang w:val="en-US" w:eastAsia="zh-CN"/>
                </w:rPr>
                <m:t>0.0005</m:t>
              </m:r>
              <m:r>
                <m:rPr/>
                <w:rPr>
                  <w:rFonts w:ascii="Cambria Math" w:hAnsi="Cambria Math" w:cs="Times New Roman"/>
                  <w:color w:val="auto"/>
                  <w:sz w:val="24"/>
                  <w:highlight w:val="none"/>
                  <w:lang w:val="en-US"/>
                </w:rPr>
                <m:t>℃</m:t>
              </m:r>
              <m:ctrlPr>
                <w:rPr>
                  <w:rFonts w:hint="default" w:ascii="Cambria Math" w:hAnsi="Cambria Math" w:cs="Times New Roman"/>
                  <w:i/>
                  <w:color w:val="auto"/>
                  <w:sz w:val="24"/>
                  <w:highlight w:val="none"/>
                  <w:lang w:val="en-US" w:eastAsia="zh-CN"/>
                </w:rPr>
              </m:ctrlPr>
            </m:num>
            <m:den>
              <m:rad>
                <m:radPr>
                  <m:degHide m:val="1"/>
                  <m:ctrlPr>
                    <w:rPr>
                      <w:rFonts w:hint="default" w:ascii="Cambria Math" w:hAnsi="Cambria Math" w:cs="Times New Roman"/>
                      <w:i/>
                      <w:color w:val="auto"/>
                      <w:sz w:val="24"/>
                      <w:highlight w:val="none"/>
                      <w:lang w:val="en-US" w:eastAsia="zh-CN"/>
                    </w:rPr>
                  </m:ctrlPr>
                </m:radPr>
                <m:deg>
                  <m:ctrlPr>
                    <w:rPr>
                      <w:rFonts w:hint="default" w:ascii="Cambria Math" w:hAnsi="Cambria Math" w:cs="Times New Roman"/>
                      <w:i/>
                      <w:color w:val="auto"/>
                      <w:sz w:val="24"/>
                      <w:highlight w:val="none"/>
                      <w:lang w:val="en-US" w:eastAsia="zh-CN"/>
                    </w:rPr>
                  </m:ctrlPr>
                </m:deg>
                <m:e>
                  <m:r>
                    <m:rPr/>
                    <w:rPr>
                      <w:rFonts w:hint="default" w:ascii="Cambria Math" w:hAnsi="Cambria Math" w:cs="Times New Roman"/>
                      <w:color w:val="auto"/>
                      <w:sz w:val="24"/>
                      <w:highlight w:val="none"/>
                      <w:lang w:val="en-US" w:eastAsia="zh-CN"/>
                    </w:rPr>
                    <m:t>3</m:t>
                  </m:r>
                  <m:ctrlPr>
                    <w:rPr>
                      <w:rFonts w:hint="default" w:ascii="Cambria Math" w:hAnsi="Cambria Math" w:cs="Times New Roman"/>
                      <w:i/>
                      <w:color w:val="auto"/>
                      <w:sz w:val="24"/>
                      <w:highlight w:val="none"/>
                      <w:lang w:val="en-US" w:eastAsia="zh-CN"/>
                    </w:rPr>
                  </m:ctrlPr>
                </m:e>
              </m:rad>
              <m:ctrlPr>
                <w:rPr>
                  <w:rFonts w:hint="default" w:ascii="Cambria Math" w:hAnsi="Cambria Math" w:cs="Times New Roman"/>
                  <w:i/>
                  <w:color w:val="auto"/>
                  <w:sz w:val="24"/>
                  <w:highlight w:val="none"/>
                  <w:lang w:val="en-US" w:eastAsia="zh-CN"/>
                </w:rPr>
              </m:ctrlPr>
            </m:den>
          </m:f>
          <m:r>
            <m:rPr/>
            <w:rPr>
              <w:rFonts w:hint="default" w:ascii="Cambria Math" w:hAnsi="Cambria Math" w:cs="Times New Roman"/>
              <w:color w:val="auto"/>
              <w:sz w:val="24"/>
              <w:highlight w:val="none"/>
              <w:lang w:val="en-US" w:eastAsia="zh-CN"/>
            </w:rPr>
            <m:t>=0.00029</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hAnsi="Cambria Math" w:cs="Times New Roman"/>
          <w:i w:val="0"/>
          <w:color w:val="auto"/>
          <w:sz w:val="24"/>
          <w:highlight w:val="none"/>
          <w:lang w:val="en-US" w:eastAsia="zh-CN"/>
        </w:rPr>
        <w:t>D</w:t>
      </w:r>
      <w:r>
        <w:rPr>
          <w:rFonts w:hint="eastAsia" w:hAnsi="Cambria Math" w:eastAsia="宋体" w:cs="Times New Roman"/>
          <w:i w:val="0"/>
          <w:color w:val="auto"/>
          <w:sz w:val="24"/>
          <w:highlight w:val="none"/>
          <w:lang w:val="en-US" w:eastAsia="zh-CN"/>
        </w:rPr>
        <w:t>.4.</w:t>
      </w:r>
      <w:r>
        <w:rPr>
          <w:rFonts w:hint="eastAsia" w:hAnsi="Cambria Math" w:cs="Times New Roman"/>
          <w:i w:val="0"/>
          <w:color w:val="auto"/>
          <w:sz w:val="24"/>
          <w:highlight w:val="none"/>
          <w:lang w:val="en-US" w:eastAsia="zh-CN"/>
        </w:rPr>
        <w:t>4</w:t>
      </w:r>
      <w:r>
        <w:rPr>
          <w:rFonts w:hint="eastAsia" w:hAnsi="Cambria Math" w:eastAsia="宋体" w:cs="Times New Roman"/>
          <w:i w:val="0"/>
          <w:color w:val="auto"/>
          <w:sz w:val="24"/>
          <w:highlight w:val="none"/>
          <w:lang w:val="en-US" w:eastAsia="zh-CN"/>
        </w:rPr>
        <w:t xml:space="preserve"> 由</w:t>
      </w:r>
      <w:r>
        <w:rPr>
          <w:rFonts w:hint="eastAsia" w:ascii="宋体" w:hAnsi="宋体" w:eastAsia="宋体"/>
          <w:color w:val="auto"/>
          <w:sz w:val="24"/>
          <w:highlight w:val="none"/>
          <w:lang w:eastAsia="zh-CN"/>
        </w:rPr>
        <w:t>标准器</w:t>
      </w:r>
      <w:r>
        <w:rPr>
          <w:rFonts w:hint="eastAsia"/>
          <w:color w:val="auto"/>
          <w:sz w:val="24"/>
          <w:highlight w:val="none"/>
          <w:lang w:eastAsia="zh-CN"/>
        </w:rPr>
        <w:t>短期</w:t>
      </w:r>
      <w:r>
        <w:rPr>
          <w:rFonts w:hint="eastAsia" w:ascii="宋体" w:hAnsi="宋体" w:eastAsia="宋体"/>
          <w:color w:val="auto"/>
          <w:sz w:val="24"/>
          <w:highlight w:val="none"/>
          <w:lang w:eastAsia="zh-CN"/>
        </w:rPr>
        <w:t>稳定性引入的标准不确定度分量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4</m:t>
            </m:r>
            <m:ctrlPr>
              <w:rPr>
                <w:rFonts w:ascii="Cambria Math" w:hAnsi="Cambria Math"/>
                <w:i/>
                <w:color w:val="auto"/>
                <w:sz w:val="24"/>
                <w:highlight w:val="none"/>
              </w:rPr>
            </m:ctrlPr>
          </m:sub>
        </m:sSub>
      </m:oMath>
    </w:p>
    <w:p>
      <w:pPr>
        <w:pStyle w:val="43"/>
        <w:bidi w:val="0"/>
        <w:ind w:left="0" w:leftChars="0" w:firstLine="0" w:firstLineChars="0"/>
        <w:rPr>
          <w:rFonts w:hAnsi="Cambria Math"/>
          <w:i w:val="0"/>
          <w:color w:val="auto"/>
          <w:sz w:val="24"/>
          <w:highlight w:val="none"/>
        </w:rPr>
      </w:pPr>
      <w:r>
        <w:rPr>
          <w:rFonts w:hint="eastAsia" w:hAnsi="Cambria Math"/>
          <w:i w:val="0"/>
          <w:color w:val="auto"/>
          <w:sz w:val="24"/>
          <w:highlight w:val="none"/>
          <w:lang w:val="en-US" w:eastAsia="zh-CN"/>
        </w:rPr>
        <w:t>D</w:t>
      </w:r>
      <w:r>
        <w:rPr>
          <w:rFonts w:hint="eastAsia" w:hAnsi="Cambria Math" w:eastAsia="宋体"/>
          <w:i w:val="0"/>
          <w:color w:val="auto"/>
          <w:sz w:val="24"/>
          <w:highlight w:val="none"/>
          <w:lang w:val="en-US" w:eastAsia="zh-CN"/>
        </w:rPr>
        <w:t>.4.</w:t>
      </w:r>
      <w:r>
        <w:rPr>
          <w:rFonts w:hint="eastAsia" w:hAnsi="Cambria Math"/>
          <w:i w:val="0"/>
          <w:color w:val="auto"/>
          <w:sz w:val="24"/>
          <w:highlight w:val="none"/>
          <w:lang w:val="en-US" w:eastAsia="zh-CN"/>
        </w:rPr>
        <w:t>4</w:t>
      </w:r>
      <w:r>
        <w:rPr>
          <w:rFonts w:hint="eastAsia" w:hAnsi="Cambria Math" w:eastAsia="宋体"/>
          <w:i w:val="0"/>
          <w:color w:val="auto"/>
          <w:sz w:val="24"/>
          <w:highlight w:val="none"/>
          <w:lang w:val="en-US" w:eastAsia="zh-CN"/>
        </w:rPr>
        <w:t>.1 智能</w:t>
      </w:r>
      <w:r>
        <w:rPr>
          <w:rFonts w:hint="eastAsia" w:hAnsi="Cambria Math" w:eastAsia="宋体" w:cs="Times New Roman"/>
          <w:i w:val="0"/>
          <w:color w:val="auto"/>
          <w:sz w:val="24"/>
          <w:highlight w:val="none"/>
          <w:lang w:val="en-US" w:eastAsia="zh-CN"/>
        </w:rPr>
        <w:t>数据</w:t>
      </w:r>
      <w:r>
        <w:rPr>
          <w:rFonts w:hint="eastAsia" w:hAnsi="Cambria Math" w:eastAsia="宋体"/>
          <w:i w:val="0"/>
          <w:color w:val="auto"/>
          <w:sz w:val="24"/>
          <w:highlight w:val="none"/>
          <w:lang w:val="en-US" w:eastAsia="zh-CN"/>
        </w:rPr>
        <w:t>采集器</w:t>
      </w:r>
      <w:r>
        <w:rPr>
          <w:rFonts w:hint="eastAsia" w:hAnsi="Cambria Math"/>
          <w:i w:val="0"/>
          <w:color w:val="auto"/>
          <w:sz w:val="24"/>
          <w:highlight w:val="none"/>
          <w:lang w:val="en-US" w:eastAsia="zh-CN"/>
        </w:rPr>
        <w:t>短期</w:t>
      </w:r>
      <w:r>
        <w:rPr>
          <w:rFonts w:hint="eastAsia" w:ascii="宋体" w:hAnsi="宋体" w:eastAsia="宋体"/>
          <w:color w:val="auto"/>
          <w:sz w:val="24"/>
          <w:highlight w:val="none"/>
          <w:lang w:eastAsia="zh-CN"/>
        </w:rPr>
        <w:t>稳定性引入的标准不确定度分量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4</m:t>
            </m:r>
            <m:r>
              <m:rPr/>
              <w:rPr>
                <w:rFonts w:hint="default" w:ascii="Cambria Math" w:hAnsi="Cambria Math" w:eastAsia="宋体"/>
                <w:color w:val="auto"/>
                <w:sz w:val="24"/>
                <w:highlight w:val="none"/>
                <w:lang w:val="en-US" w:eastAsia="zh-CN"/>
              </w:rPr>
              <m:t>1</m:t>
            </m:r>
            <m:ctrlPr>
              <w:rPr>
                <w:rFonts w:ascii="Cambria Math" w:hAnsi="Cambria Math"/>
                <w:i/>
                <w:color w:val="auto"/>
                <w:sz w:val="24"/>
                <w:highlight w:val="none"/>
              </w:rPr>
            </m:ctrlPr>
          </m:sub>
        </m:sSub>
      </m:oMath>
    </w:p>
    <w:p>
      <w:pPr>
        <w:pStyle w:val="43"/>
        <w:bidi w:val="0"/>
        <w:ind w:left="0" w:leftChars="0" w:firstLine="638" w:firstLineChars="266"/>
        <w:rPr>
          <w:rFonts w:hint="eastAsia" w:ascii="宋体" w:hAnsi="宋体" w:eastAsia="宋体" w:cs="宋体"/>
          <w:color w:val="auto"/>
          <w:sz w:val="24"/>
          <w:highlight w:val="none"/>
          <w:lang w:val="en-US" w:eastAsia="zh-CN"/>
        </w:rPr>
      </w:pPr>
      <w:r>
        <w:rPr>
          <w:rFonts w:hint="eastAsia" w:ascii="宋体" w:hAnsi="宋体" w:eastAsia="宋体" w:cs="Times New Roman"/>
          <w:color w:val="auto"/>
          <w:sz w:val="24"/>
          <w:highlight w:val="none"/>
          <w:lang w:eastAsia="zh-CN"/>
        </w:rPr>
        <w:t>由于</w:t>
      </w:r>
      <w:r>
        <w:rPr>
          <w:rFonts w:hint="eastAsia" w:ascii="Times New Roman" w:hAnsi="Cambria Math" w:eastAsia="宋体" w:cs="Times New Roman"/>
          <w:i w:val="0"/>
          <w:color w:val="auto"/>
          <w:kern w:val="2"/>
          <w:sz w:val="24"/>
          <w:szCs w:val="20"/>
          <w:highlight w:val="none"/>
          <w:lang w:val="en-US" w:eastAsia="zh-CN" w:bidi="ar-SA"/>
        </w:rPr>
        <w:t>智能</w:t>
      </w:r>
      <w:r>
        <w:rPr>
          <w:rFonts w:hint="eastAsia" w:hAnsi="Cambria Math" w:eastAsia="宋体"/>
          <w:i w:val="0"/>
          <w:color w:val="auto"/>
          <w:sz w:val="24"/>
          <w:highlight w:val="none"/>
          <w:lang w:eastAsia="zh-CN"/>
        </w:rPr>
        <w:t>数据采集器</w:t>
      </w:r>
      <w:r>
        <w:rPr>
          <w:rFonts w:hint="eastAsia" w:hAnsi="Cambria Math"/>
          <w:i w:val="0"/>
          <w:color w:val="auto"/>
          <w:sz w:val="24"/>
          <w:highlight w:val="none"/>
          <w:lang w:eastAsia="zh-CN"/>
        </w:rPr>
        <w:t>的短期稳定性优于</w:t>
      </w:r>
      <w:r>
        <w:rPr>
          <w:rFonts w:hint="eastAsia" w:ascii="Times New Roman" w:hAnsi="Cambria Math" w:eastAsia="宋体" w:cs="Times New Roman"/>
          <w:i w:val="0"/>
          <w:color w:val="auto"/>
          <w:sz w:val="24"/>
          <w:highlight w:val="none"/>
          <w:lang w:val="en-US" w:eastAsia="zh-CN"/>
        </w:rPr>
        <w:t>0.0</w:t>
      </w:r>
      <w:r>
        <w:rPr>
          <w:rFonts w:hint="eastAsia" w:ascii="Times New Roman" w:hAnsi="Cambria Math" w:cs="Times New Roman"/>
          <w:i w:val="0"/>
          <w:color w:val="auto"/>
          <w:sz w:val="24"/>
          <w:highlight w:val="none"/>
          <w:lang w:val="en-US" w:eastAsia="zh-CN"/>
        </w:rPr>
        <w:t>2</w:t>
      </w:r>
      <w:r>
        <w:rPr>
          <w:rFonts w:hint="eastAsia" w:ascii="Times New Roman" w:hAnsi="Cambria Math" w:eastAsia="宋体" w:cs="Times New Roman"/>
          <w:i w:val="0"/>
          <w:color w:val="auto"/>
          <w:sz w:val="24"/>
          <w:highlight w:val="none"/>
          <w:lang w:val="en-US" w:eastAsia="zh-CN"/>
        </w:rPr>
        <w:t>℃，</w:t>
      </w:r>
      <w:r>
        <w:rPr>
          <w:rFonts w:hint="eastAsia" w:ascii="宋体" w:hAnsi="宋体" w:eastAsia="宋体" w:cs="宋体"/>
          <w:color w:val="auto"/>
          <w:sz w:val="24"/>
          <w:highlight w:val="none"/>
          <w:lang w:val="en-US" w:eastAsia="zh-CN"/>
        </w:rPr>
        <w:t>不确定度区间半宽为0.0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℃，服从均匀分布，则其引入的标准不确定度分量：</w:t>
      </w:r>
    </w:p>
    <w:p>
      <w:pPr>
        <w:spacing w:line="360" w:lineRule="auto"/>
        <w:ind w:left="0" w:leftChars="0" w:firstLine="0" w:firstLineChars="0"/>
        <w:jc w:val="left"/>
        <w:rPr>
          <w:rFonts w:hint="eastAsia" w:ascii="宋体" w:hAnsi="宋体" w:eastAsia="宋体" w:cs="宋体"/>
          <w:color w:val="auto"/>
          <w:sz w:val="24"/>
          <w:highlight w:val="none"/>
          <w:lang w:val="en-US" w:eastAsia="zh-CN"/>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eastAsia="宋体"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41</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m:t>
          </m:r>
          <m:f>
            <m:fPr>
              <m:ctrlPr>
                <w:rPr>
                  <w:rFonts w:hint="default" w:ascii="Cambria Math" w:hAnsi="Cambria Math" w:cs="Times New Roman"/>
                  <w:i/>
                  <w:color w:val="auto"/>
                  <w:sz w:val="24"/>
                  <w:highlight w:val="none"/>
                  <w:lang w:val="en-US" w:eastAsia="zh-CN"/>
                </w:rPr>
              </m:ctrlPr>
            </m:fPr>
            <m:num>
              <m:r>
                <m:rPr/>
                <w:rPr>
                  <w:rFonts w:hint="default" w:ascii="Cambria Math" w:hAnsi="Cambria Math" w:cs="Times New Roman"/>
                  <w:color w:val="auto"/>
                  <w:sz w:val="24"/>
                  <w:highlight w:val="none"/>
                  <w:lang w:val="en-US" w:eastAsia="zh-CN"/>
                </w:rPr>
                <m:t>0.01</m:t>
              </m:r>
              <m:r>
                <m:rPr/>
                <w:rPr>
                  <w:rFonts w:ascii="Cambria Math" w:hAnsi="Cambria Math" w:cs="Times New Roman"/>
                  <w:color w:val="auto"/>
                  <w:sz w:val="24"/>
                  <w:highlight w:val="none"/>
                  <w:lang w:val="en-US"/>
                </w:rPr>
                <m:t>℃</m:t>
              </m:r>
              <m:ctrlPr>
                <w:rPr>
                  <w:rFonts w:hint="default" w:ascii="Cambria Math" w:hAnsi="Cambria Math" w:cs="Times New Roman"/>
                  <w:i/>
                  <w:color w:val="auto"/>
                  <w:sz w:val="24"/>
                  <w:highlight w:val="none"/>
                  <w:lang w:val="en-US" w:eastAsia="zh-CN"/>
                </w:rPr>
              </m:ctrlPr>
            </m:num>
            <m:den>
              <m:rad>
                <m:radPr>
                  <m:degHide m:val="1"/>
                  <m:ctrlPr>
                    <w:rPr>
                      <w:rFonts w:hint="default" w:ascii="Cambria Math" w:hAnsi="Cambria Math" w:cs="Times New Roman"/>
                      <w:i/>
                      <w:color w:val="auto"/>
                      <w:sz w:val="24"/>
                      <w:highlight w:val="none"/>
                      <w:lang w:val="en-US" w:eastAsia="zh-CN"/>
                    </w:rPr>
                  </m:ctrlPr>
                </m:radPr>
                <m:deg>
                  <m:ctrlPr>
                    <w:rPr>
                      <w:rFonts w:hint="default" w:ascii="Cambria Math" w:hAnsi="Cambria Math" w:cs="Times New Roman"/>
                      <w:i/>
                      <w:color w:val="auto"/>
                      <w:sz w:val="24"/>
                      <w:highlight w:val="none"/>
                      <w:lang w:val="en-US" w:eastAsia="zh-CN"/>
                    </w:rPr>
                  </m:ctrlPr>
                </m:deg>
                <m:e>
                  <m:r>
                    <m:rPr/>
                    <w:rPr>
                      <w:rFonts w:hint="default" w:ascii="Cambria Math" w:hAnsi="Cambria Math" w:cs="Times New Roman"/>
                      <w:color w:val="auto"/>
                      <w:sz w:val="24"/>
                      <w:highlight w:val="none"/>
                      <w:lang w:val="en-US" w:eastAsia="zh-CN"/>
                    </w:rPr>
                    <m:t>3</m:t>
                  </m:r>
                  <m:ctrlPr>
                    <w:rPr>
                      <w:rFonts w:hint="default" w:ascii="Cambria Math" w:hAnsi="Cambria Math" w:cs="Times New Roman"/>
                      <w:i/>
                      <w:color w:val="auto"/>
                      <w:sz w:val="24"/>
                      <w:highlight w:val="none"/>
                      <w:lang w:val="en-US" w:eastAsia="zh-CN"/>
                    </w:rPr>
                  </m:ctrlPr>
                </m:e>
              </m:rad>
              <m:ctrlPr>
                <w:rPr>
                  <w:rFonts w:hint="default" w:ascii="Cambria Math" w:hAnsi="Cambria Math" w:cs="Times New Roman"/>
                  <w:i/>
                  <w:color w:val="auto"/>
                  <w:sz w:val="24"/>
                  <w:highlight w:val="none"/>
                  <w:lang w:val="en-US" w:eastAsia="zh-CN"/>
                </w:rPr>
              </m:ctrlPr>
            </m:den>
          </m:f>
          <m:r>
            <m:rPr/>
            <w:rPr>
              <w:rFonts w:hint="default" w:ascii="Cambria Math" w:hAnsi="Cambria Math" w:cs="Times New Roman"/>
              <w:color w:val="auto"/>
              <w:sz w:val="24"/>
              <w:highlight w:val="none"/>
              <w:lang w:val="en-US" w:eastAsia="zh-CN"/>
            </w:rPr>
            <m:t>=0.00</m:t>
          </m:r>
          <m:r>
            <m:rPr/>
            <w:rPr>
              <w:rFonts w:hint="eastAsia" w:ascii="Cambria Math" w:hAnsi="Cambria Math" w:cs="Times New Roman"/>
              <w:color w:val="auto"/>
              <w:sz w:val="24"/>
              <w:highlight w:val="none"/>
              <w:lang w:val="en-US" w:eastAsia="zh-CN"/>
            </w:rPr>
            <m:t>58</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hAnsi="Cambria Math"/>
          <w:i w:val="0"/>
          <w:color w:val="auto"/>
          <w:sz w:val="24"/>
          <w:highlight w:val="none"/>
          <w:lang w:val="en-US" w:eastAsia="zh-CN"/>
        </w:rPr>
        <w:t>D</w:t>
      </w:r>
      <w:r>
        <w:rPr>
          <w:rFonts w:hint="eastAsia" w:hAnsi="Cambria Math" w:eastAsia="宋体"/>
          <w:i w:val="0"/>
          <w:color w:val="auto"/>
          <w:sz w:val="24"/>
          <w:highlight w:val="none"/>
          <w:lang w:val="en-US" w:eastAsia="zh-CN"/>
        </w:rPr>
        <w:t>.4.</w:t>
      </w:r>
      <w:r>
        <w:rPr>
          <w:rFonts w:hint="eastAsia" w:hAnsi="Cambria Math"/>
          <w:i w:val="0"/>
          <w:color w:val="auto"/>
          <w:sz w:val="24"/>
          <w:highlight w:val="none"/>
          <w:lang w:val="en-US" w:eastAsia="zh-CN"/>
        </w:rPr>
        <w:t>4</w:t>
      </w:r>
      <w:r>
        <w:rPr>
          <w:rFonts w:hint="eastAsia" w:hAnsi="Cambria Math" w:eastAsia="宋体"/>
          <w:i w:val="0"/>
          <w:color w:val="auto"/>
          <w:sz w:val="24"/>
          <w:highlight w:val="none"/>
          <w:lang w:val="en-US" w:eastAsia="zh-CN"/>
        </w:rPr>
        <w:t>.2 铂电阻</w:t>
      </w:r>
      <w:r>
        <w:rPr>
          <w:rFonts w:hint="eastAsia" w:hAnsi="Cambria Math"/>
          <w:i w:val="0"/>
          <w:color w:val="auto"/>
          <w:sz w:val="24"/>
          <w:highlight w:val="none"/>
          <w:lang w:val="en-US" w:eastAsia="zh-CN"/>
        </w:rPr>
        <w:t>短期</w:t>
      </w:r>
      <w:r>
        <w:rPr>
          <w:rFonts w:hint="eastAsia" w:ascii="宋体" w:hAnsi="宋体" w:eastAsia="宋体"/>
          <w:color w:val="auto"/>
          <w:sz w:val="24"/>
          <w:highlight w:val="none"/>
          <w:lang w:eastAsia="zh-CN"/>
        </w:rPr>
        <w:t>稳定性引入的标准不确定度分量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4</m:t>
            </m:r>
            <m:r>
              <m:rPr/>
              <w:rPr>
                <w:rFonts w:hint="default" w:ascii="Cambria Math" w:hAnsi="Cambria Math" w:eastAsia="宋体"/>
                <w:color w:val="auto"/>
                <w:sz w:val="24"/>
                <w:highlight w:val="none"/>
                <w:lang w:val="en-US" w:eastAsia="zh-CN"/>
              </w:rPr>
              <m:t>2</m:t>
            </m:r>
            <m:ctrlPr>
              <w:rPr>
                <w:rFonts w:ascii="Cambria Math" w:hAnsi="Cambria Math"/>
                <w:i/>
                <w:color w:val="auto"/>
                <w:sz w:val="24"/>
                <w:highlight w:val="none"/>
              </w:rPr>
            </m:ctrlPr>
          </m:sub>
        </m:sSub>
      </m:oMath>
    </w:p>
    <w:p>
      <w:pPr>
        <w:pStyle w:val="43"/>
        <w:bidi w:val="0"/>
        <w:ind w:left="0" w:leftChars="0" w:firstLine="638" w:firstLineChars="266"/>
        <w:rPr>
          <w:rFonts w:hint="eastAsia" w:ascii="宋体" w:hAnsi="宋体" w:eastAsia="宋体" w:cs="宋体"/>
          <w:color w:val="auto"/>
          <w:sz w:val="24"/>
          <w:highlight w:val="none"/>
          <w:lang w:val="en-US" w:eastAsia="zh-CN"/>
        </w:rPr>
      </w:pPr>
      <w:r>
        <w:rPr>
          <w:rFonts w:hint="eastAsia" w:ascii="Times New Roman" w:hAnsi="Cambria Math" w:cs="Times New Roman"/>
          <w:i w:val="0"/>
          <w:color w:val="auto"/>
          <w:kern w:val="2"/>
          <w:sz w:val="24"/>
          <w:szCs w:val="20"/>
          <w:highlight w:val="none"/>
          <w:lang w:val="en-US" w:eastAsia="zh-CN" w:bidi="ar-SA"/>
        </w:rPr>
        <w:t>根据经验，在（0</w:t>
      </w:r>
      <w:r>
        <w:rPr>
          <w:rFonts w:hint="eastAsia" w:ascii="仿宋" w:hAnsi="仿宋" w:eastAsia="仿宋" w:cs="仿宋"/>
          <w:i w:val="0"/>
          <w:color w:val="auto"/>
          <w:kern w:val="2"/>
          <w:sz w:val="24"/>
          <w:szCs w:val="20"/>
          <w:highlight w:val="none"/>
          <w:lang w:val="en-US" w:eastAsia="zh-CN" w:bidi="ar-SA"/>
        </w:rPr>
        <w:t>～</w:t>
      </w:r>
      <w:r>
        <w:rPr>
          <w:rFonts w:hint="eastAsia" w:ascii="Times New Roman" w:hAnsi="Times New Roman" w:cs="Times New Roman"/>
          <w:i w:val="0"/>
          <w:color w:val="auto"/>
          <w:kern w:val="2"/>
          <w:sz w:val="24"/>
          <w:szCs w:val="20"/>
          <w:highlight w:val="none"/>
          <w:lang w:val="en-US" w:eastAsia="zh-CN" w:bidi="ar-SA"/>
        </w:rPr>
        <w:t>100</w:t>
      </w:r>
      <w:r>
        <w:rPr>
          <w:rFonts w:hint="eastAsia" w:ascii="Times New Roman" w:hAnsi="Cambria Math" w:cs="Times New Roman"/>
          <w:i w:val="0"/>
          <w:color w:val="auto"/>
          <w:kern w:val="2"/>
          <w:sz w:val="24"/>
          <w:szCs w:val="20"/>
          <w:highlight w:val="none"/>
          <w:lang w:val="en-US" w:eastAsia="zh-CN" w:bidi="ar-SA"/>
        </w:rPr>
        <w:t>）</w:t>
      </w:r>
      <w:r>
        <w:rPr>
          <w:rFonts w:hint="eastAsia" w:ascii="宋体" w:hAnsi="宋体" w:eastAsia="宋体" w:cs="宋体"/>
          <w:i w:val="0"/>
          <w:color w:val="auto"/>
          <w:kern w:val="2"/>
          <w:sz w:val="24"/>
          <w:szCs w:val="20"/>
          <w:highlight w:val="none"/>
          <w:lang w:val="en-US" w:eastAsia="zh-CN" w:bidi="ar-SA"/>
        </w:rPr>
        <w:t>℃</w:t>
      </w:r>
      <w:r>
        <w:rPr>
          <w:rFonts w:hint="eastAsia" w:cs="宋体"/>
          <w:i w:val="0"/>
          <w:color w:val="auto"/>
          <w:kern w:val="2"/>
          <w:sz w:val="24"/>
          <w:szCs w:val="20"/>
          <w:highlight w:val="none"/>
          <w:lang w:val="en-US" w:eastAsia="zh-CN" w:bidi="ar-SA"/>
        </w:rPr>
        <w:t>，</w:t>
      </w:r>
      <w:r>
        <w:rPr>
          <w:rFonts w:hint="eastAsia" w:ascii="Times New Roman" w:hAnsi="Cambria Math" w:eastAsia="宋体" w:cs="Times New Roman"/>
          <w:i w:val="0"/>
          <w:color w:val="auto"/>
          <w:kern w:val="2"/>
          <w:sz w:val="24"/>
          <w:szCs w:val="20"/>
          <w:highlight w:val="none"/>
          <w:lang w:val="en-US" w:eastAsia="zh-CN" w:bidi="ar-SA"/>
        </w:rPr>
        <w:t>A级工业铂电阻的</w:t>
      </w:r>
      <w:r>
        <w:rPr>
          <w:rFonts w:hint="eastAsia" w:ascii="Times New Roman" w:hAnsi="Cambria Math" w:cs="Times New Roman"/>
          <w:i w:val="0"/>
          <w:color w:val="auto"/>
          <w:kern w:val="2"/>
          <w:sz w:val="24"/>
          <w:szCs w:val="20"/>
          <w:highlight w:val="none"/>
          <w:lang w:val="en-US" w:eastAsia="zh-CN" w:bidi="ar-SA"/>
        </w:rPr>
        <w:t>短期稳定性优于</w:t>
      </w:r>
      <w:r>
        <w:rPr>
          <w:rFonts w:hint="eastAsia" w:ascii="Times New Roman" w:hAnsi="Cambria Math" w:eastAsia="宋体" w:cs="Times New Roman"/>
          <w:i w:val="0"/>
          <w:color w:val="auto"/>
          <w:kern w:val="2"/>
          <w:sz w:val="24"/>
          <w:szCs w:val="20"/>
          <w:highlight w:val="none"/>
          <w:lang w:val="en-US" w:eastAsia="zh-CN" w:bidi="ar-SA"/>
        </w:rPr>
        <w:t>0.</w:t>
      </w:r>
      <w:r>
        <w:rPr>
          <w:rFonts w:hint="eastAsia" w:ascii="Times New Roman" w:hAnsi="Cambria Math" w:cs="Times New Roman"/>
          <w:i w:val="0"/>
          <w:color w:val="auto"/>
          <w:kern w:val="2"/>
          <w:sz w:val="24"/>
          <w:szCs w:val="20"/>
          <w:highlight w:val="none"/>
          <w:lang w:val="en-US" w:eastAsia="zh-CN" w:bidi="ar-SA"/>
        </w:rPr>
        <w:t>00</w:t>
      </w:r>
      <w:r>
        <w:rPr>
          <w:rFonts w:hint="eastAsia" w:ascii="Times New Roman" w:hAnsi="Cambria Math" w:eastAsia="宋体" w:cs="Times New Roman"/>
          <w:i w:val="0"/>
          <w:color w:val="auto"/>
          <w:kern w:val="2"/>
          <w:sz w:val="24"/>
          <w:szCs w:val="20"/>
          <w:highlight w:val="none"/>
          <w:lang w:val="en-US" w:eastAsia="zh-CN" w:bidi="ar-SA"/>
        </w:rPr>
        <w:t>5℃，</w:t>
      </w:r>
      <w:r>
        <w:rPr>
          <w:rFonts w:hint="eastAsia" w:ascii="宋体" w:hAnsi="宋体" w:eastAsia="宋体" w:cs="宋体"/>
          <w:color w:val="auto"/>
          <w:sz w:val="24"/>
          <w:highlight w:val="none"/>
          <w:lang w:val="en-US" w:eastAsia="zh-CN"/>
        </w:rPr>
        <w:t>不确定度区间半宽为</w:t>
      </w:r>
      <w:r>
        <w:rPr>
          <w:rFonts w:hint="eastAsia" w:ascii="宋体" w:hAnsi="宋体" w:cs="宋体"/>
          <w:color w:val="auto"/>
          <w:sz w:val="24"/>
          <w:highlight w:val="none"/>
          <w:lang w:val="en-US" w:eastAsia="zh-CN"/>
        </w:rPr>
        <w:t>0.0</w:t>
      </w:r>
      <w:r>
        <w:rPr>
          <w:rFonts w:hint="eastAsia" w:cs="宋体"/>
          <w:color w:val="auto"/>
          <w:sz w:val="24"/>
          <w:highlight w:val="none"/>
          <w:lang w:val="en-US" w:eastAsia="zh-CN"/>
        </w:rPr>
        <w:t>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℃，服从均匀分布，则</w:t>
      </w:r>
      <w:r>
        <w:rPr>
          <w:rFonts w:hint="eastAsia"/>
          <w:color w:val="auto"/>
          <w:sz w:val="24"/>
          <w:highlight w:val="none"/>
          <w:lang w:eastAsia="zh-CN"/>
        </w:rPr>
        <w:t>铂电阻短期</w:t>
      </w:r>
      <w:r>
        <w:rPr>
          <w:rFonts w:hint="eastAsia" w:ascii="宋体" w:hAnsi="宋体" w:eastAsia="宋体"/>
          <w:color w:val="auto"/>
          <w:sz w:val="24"/>
          <w:highlight w:val="none"/>
          <w:lang w:eastAsia="zh-CN"/>
        </w:rPr>
        <w:t>稳定性</w:t>
      </w:r>
      <w:r>
        <w:rPr>
          <w:rFonts w:hint="eastAsia" w:ascii="宋体" w:hAnsi="宋体" w:eastAsia="宋体" w:cs="宋体"/>
          <w:color w:val="auto"/>
          <w:sz w:val="24"/>
          <w:highlight w:val="none"/>
          <w:lang w:val="en-US" w:eastAsia="zh-CN"/>
        </w:rPr>
        <w:t>引入的标准不确定度分量：</w:t>
      </w:r>
    </w:p>
    <w:p>
      <w:pPr>
        <w:spacing w:line="360" w:lineRule="auto"/>
        <w:ind w:left="0" w:leftChars="0" w:firstLine="0" w:firstLineChars="0"/>
        <w:jc w:val="left"/>
        <w:rPr>
          <w:rFonts w:hAnsi="Cambria Math" w:cs="Times New Roman"/>
          <w:i w:val="0"/>
          <w:color w:val="auto"/>
          <w:sz w:val="24"/>
          <w:highlight w:val="none"/>
          <w:lang w:val="en-US"/>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eastAsia="宋体"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42</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m:t>
          </m:r>
          <m:f>
            <m:fPr>
              <m:ctrlPr>
                <w:rPr>
                  <w:rFonts w:hint="default" w:ascii="Cambria Math" w:hAnsi="Cambria Math" w:cs="Times New Roman"/>
                  <w:i/>
                  <w:color w:val="auto"/>
                  <w:sz w:val="24"/>
                  <w:highlight w:val="none"/>
                  <w:lang w:val="en-US" w:eastAsia="zh-CN"/>
                </w:rPr>
              </m:ctrlPr>
            </m:fPr>
            <m:num>
              <m:r>
                <m:rPr/>
                <w:rPr>
                  <w:rFonts w:hint="default" w:ascii="Cambria Math" w:hAnsi="Cambria Math" w:cs="Times New Roman"/>
                  <w:color w:val="auto"/>
                  <w:sz w:val="24"/>
                  <w:highlight w:val="none"/>
                  <w:lang w:val="en-US" w:eastAsia="zh-CN"/>
                </w:rPr>
                <m:t>0.0025</m:t>
              </m:r>
              <m:r>
                <m:rPr/>
                <w:rPr>
                  <w:rFonts w:ascii="Cambria Math" w:hAnsi="Cambria Math" w:cs="Times New Roman"/>
                  <w:color w:val="auto"/>
                  <w:sz w:val="24"/>
                  <w:highlight w:val="none"/>
                  <w:lang w:val="en-US"/>
                </w:rPr>
                <m:t>℃</m:t>
              </m:r>
              <m:ctrlPr>
                <w:rPr>
                  <w:rFonts w:hint="default" w:ascii="Cambria Math" w:hAnsi="Cambria Math" w:cs="Times New Roman"/>
                  <w:i/>
                  <w:color w:val="auto"/>
                  <w:sz w:val="24"/>
                  <w:highlight w:val="none"/>
                  <w:lang w:val="en-US" w:eastAsia="zh-CN"/>
                </w:rPr>
              </m:ctrlPr>
            </m:num>
            <m:den>
              <m:rad>
                <m:radPr>
                  <m:degHide m:val="1"/>
                  <m:ctrlPr>
                    <w:rPr>
                      <w:rFonts w:hint="default" w:ascii="Cambria Math" w:hAnsi="Cambria Math" w:cs="Times New Roman"/>
                      <w:i/>
                      <w:color w:val="auto"/>
                      <w:sz w:val="24"/>
                      <w:highlight w:val="none"/>
                      <w:lang w:val="en-US" w:eastAsia="zh-CN"/>
                    </w:rPr>
                  </m:ctrlPr>
                </m:radPr>
                <m:deg>
                  <m:ctrlPr>
                    <w:rPr>
                      <w:rFonts w:hint="default" w:ascii="Cambria Math" w:hAnsi="Cambria Math" w:cs="Times New Roman"/>
                      <w:i/>
                      <w:color w:val="auto"/>
                      <w:sz w:val="24"/>
                      <w:highlight w:val="none"/>
                      <w:lang w:val="en-US" w:eastAsia="zh-CN"/>
                    </w:rPr>
                  </m:ctrlPr>
                </m:deg>
                <m:e>
                  <m:r>
                    <m:rPr/>
                    <w:rPr>
                      <w:rFonts w:hint="default" w:ascii="Cambria Math" w:hAnsi="Cambria Math" w:cs="Times New Roman"/>
                      <w:color w:val="auto"/>
                      <w:sz w:val="24"/>
                      <w:highlight w:val="none"/>
                      <w:lang w:val="en-US" w:eastAsia="zh-CN"/>
                    </w:rPr>
                    <m:t>3</m:t>
                  </m:r>
                  <m:ctrlPr>
                    <w:rPr>
                      <w:rFonts w:hint="default" w:ascii="Cambria Math" w:hAnsi="Cambria Math" w:cs="Times New Roman"/>
                      <w:i/>
                      <w:color w:val="auto"/>
                      <w:sz w:val="24"/>
                      <w:highlight w:val="none"/>
                      <w:lang w:val="en-US" w:eastAsia="zh-CN"/>
                    </w:rPr>
                  </m:ctrlPr>
                </m:e>
              </m:rad>
              <m:ctrlPr>
                <w:rPr>
                  <w:rFonts w:hint="default" w:ascii="Cambria Math" w:hAnsi="Cambria Math" w:cs="Times New Roman"/>
                  <w:i/>
                  <w:color w:val="auto"/>
                  <w:sz w:val="24"/>
                  <w:highlight w:val="none"/>
                  <w:lang w:val="en-US" w:eastAsia="zh-CN"/>
                </w:rPr>
              </m:ctrlPr>
            </m:den>
          </m:f>
          <m:r>
            <m:rPr/>
            <w:rPr>
              <w:rFonts w:hint="default" w:ascii="Cambria Math" w:hAnsi="Cambria Math" w:cs="Times New Roman"/>
              <w:color w:val="auto"/>
              <w:sz w:val="24"/>
              <w:highlight w:val="none"/>
              <w:lang w:val="en-US" w:eastAsia="zh-CN"/>
            </w:rPr>
            <m:t>=0.0015</m:t>
          </m:r>
          <m:r>
            <m:rPr/>
            <w:rPr>
              <w:rFonts w:ascii="Cambria Math" w:hAnsi="Cambria Math" w:cs="Times New Roman"/>
              <w:color w:val="auto"/>
              <w:sz w:val="24"/>
              <w:highlight w:val="none"/>
              <w:lang w:val="en-US"/>
            </w:rPr>
            <m:t>℃</m:t>
          </m:r>
        </m:oMath>
      </m:oMathPara>
    </w:p>
    <w:p>
      <w:pPr>
        <w:pStyle w:val="43"/>
        <w:bidi w:val="0"/>
        <w:ind w:left="0" w:leftChars="0" w:firstLine="638" w:firstLineChars="266"/>
        <w:rPr>
          <w:rFonts w:hint="eastAsia" w:hAnsi="Cambria Math" w:eastAsia="宋体" w:cs="Times New Roman"/>
          <w:i w:val="0"/>
          <w:color w:val="auto"/>
          <w:sz w:val="24"/>
          <w:highlight w:val="none"/>
          <w:lang w:val="en-US" w:eastAsia="zh-CN"/>
        </w:rPr>
      </w:pPr>
      <w:r>
        <w:rPr>
          <w:rFonts w:hint="eastAsia" w:hAnsi="Cambria Math" w:cs="Times New Roman"/>
          <w:i w:val="0"/>
          <w:color w:val="auto"/>
          <w:sz w:val="24"/>
          <w:highlight w:val="none"/>
          <w:lang w:val="en-US" w:eastAsia="zh-CN"/>
        </w:rPr>
        <w:t>因此</w:t>
      </w:r>
      <w:r>
        <w:rPr>
          <w:rFonts w:hint="eastAsia" w:ascii="宋体" w:hAnsi="宋体" w:eastAsia="宋体"/>
          <w:color w:val="auto"/>
          <w:sz w:val="24"/>
          <w:highlight w:val="none"/>
          <w:lang w:eastAsia="zh-CN"/>
        </w:rPr>
        <w:t>标准器</w:t>
      </w:r>
      <w:r>
        <w:rPr>
          <w:rFonts w:hint="eastAsia"/>
          <w:color w:val="auto"/>
          <w:sz w:val="24"/>
          <w:highlight w:val="none"/>
          <w:lang w:eastAsia="zh-CN"/>
        </w:rPr>
        <w:t>短期</w:t>
      </w:r>
      <w:r>
        <w:rPr>
          <w:rFonts w:hint="eastAsia" w:ascii="宋体" w:hAnsi="宋体" w:eastAsia="宋体"/>
          <w:color w:val="auto"/>
          <w:sz w:val="24"/>
          <w:highlight w:val="none"/>
          <w:lang w:eastAsia="zh-CN"/>
        </w:rPr>
        <w:t>稳定性引入的标准不确定度分量</w:t>
      </w:r>
      <w:r>
        <w:rPr>
          <w:rFonts w:hint="eastAsia" w:hAnsi="Cambria Math" w:eastAsia="宋体" w:cs="Times New Roman"/>
          <w:i w:val="0"/>
          <w:color w:val="auto"/>
          <w:sz w:val="24"/>
          <w:highlight w:val="none"/>
          <w:lang w:val="en-US" w:eastAsia="zh-CN"/>
        </w:rPr>
        <w:t>：</w:t>
      </w:r>
    </w:p>
    <w:p>
      <w:pPr>
        <w:spacing w:line="360" w:lineRule="auto"/>
        <w:ind w:left="0" w:leftChars="0" w:firstLine="0" w:firstLineChars="0"/>
        <w:jc w:val="left"/>
        <w:rPr>
          <w:rFonts w:hint="default" w:hAnsi="Cambria Math"/>
          <w:i w:val="0"/>
          <w:color w:val="auto"/>
          <w:sz w:val="24"/>
          <w:highlight w:val="none"/>
          <w:lang w:val="en-US" w:eastAsia="zh-CN"/>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eastAsia="宋体"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eastAsia="宋体" w:cs="Times New Roman"/>
                  <w:color w:val="auto"/>
                  <w:sz w:val="24"/>
                  <w:highlight w:val="none"/>
                  <w:lang w:val="en-US" w:eastAsia="zh-CN"/>
                </w:rPr>
                <m:t>4</m:t>
              </m:r>
              <m:ctrlPr>
                <w:rPr>
                  <w:rFonts w:ascii="Cambria Math" w:hAnsi="Cambria Math" w:cs="Times New Roman"/>
                  <w:i/>
                  <w:color w:val="auto"/>
                  <w:sz w:val="24"/>
                  <w:highlight w:val="none"/>
                  <w:lang w:val="en-US"/>
                </w:rPr>
              </m:ctrlPr>
            </m:sub>
          </m:sSub>
          <m:r>
            <m:rPr/>
            <w:rPr>
              <w:rFonts w:hint="default" w:ascii="Cambria Math" w:hAnsi="Cambria Math" w:eastAsia="宋体" w:cs="Times New Roman"/>
              <w:color w:val="auto"/>
              <w:sz w:val="24"/>
              <w:highlight w:val="none"/>
              <w:lang w:val="en-US" w:eastAsia="zh-CN"/>
            </w:rPr>
            <m:t>=</m:t>
          </m:r>
          <m:rad>
            <m:radPr>
              <m:degHide m:val="1"/>
              <m:ctrlPr>
                <w:rPr>
                  <w:rFonts w:hint="default" w:ascii="Cambria Math" w:hAnsi="Cambria Math" w:eastAsia="宋体" w:cs="Times New Roman"/>
                  <w:i/>
                  <w:color w:val="auto"/>
                  <w:sz w:val="24"/>
                  <w:highlight w:val="none"/>
                  <w:lang w:val="en-US" w:eastAsia="zh-CN"/>
                </w:rPr>
              </m:ctrlPr>
            </m:radPr>
            <m:deg>
              <m:ctrlPr>
                <w:rPr>
                  <w:rFonts w:hint="default" w:ascii="Cambria Math" w:hAnsi="Cambria Math" w:eastAsia="宋体" w:cs="Times New Roman"/>
                  <w:i/>
                  <w:color w:val="auto"/>
                  <w:sz w:val="24"/>
                  <w:highlight w:val="none"/>
                  <w:lang w:val="en-US" w:eastAsia="zh-CN"/>
                </w:rPr>
              </m:ctrlPr>
            </m:deg>
            <m:e>
              <m:sSubSup>
                <m:sSubSupPr>
                  <m:ctrlPr>
                    <w:rPr>
                      <w:rFonts w:hint="default" w:ascii="Cambria Math" w:hAnsi="Cambria Math" w:eastAsia="宋体" w:cs="Times New Roman"/>
                      <w:i/>
                      <w:color w:val="auto"/>
                      <w:sz w:val="24"/>
                      <w:highlight w:val="none"/>
                      <w:lang w:val="en-US" w:eastAsia="zh-CN"/>
                    </w:rPr>
                  </m:ctrlPr>
                </m:sSubSupPr>
                <m:e>
                  <m:r>
                    <m:rPr/>
                    <w:rPr>
                      <w:rFonts w:hint="default" w:ascii="Cambria Math" w:hAnsi="Cambria Math" w:eastAsia="宋体" w:cs="Times New Roman"/>
                      <w:color w:val="auto"/>
                      <w:sz w:val="24"/>
                      <w:highlight w:val="none"/>
                      <w:lang w:val="en-US" w:eastAsia="zh-CN"/>
                    </w:rPr>
                    <m:t>u</m:t>
                  </m:r>
                  <m:ctrlPr>
                    <w:rPr>
                      <w:rFonts w:hint="default" w:ascii="Cambria Math" w:hAnsi="Cambria Math" w:eastAsia="宋体" w:cs="Times New Roman"/>
                      <w:i/>
                      <w:color w:val="auto"/>
                      <w:sz w:val="24"/>
                      <w:highlight w:val="none"/>
                      <w:lang w:val="en-US" w:eastAsia="zh-CN"/>
                    </w:rPr>
                  </m:ctrlPr>
                </m:e>
                <m:sub>
                  <m:r>
                    <m:rPr/>
                    <w:rPr>
                      <w:rFonts w:hint="default" w:ascii="Cambria Math" w:hAnsi="Cambria Math" w:eastAsia="宋体" w:cs="Times New Roman"/>
                      <w:color w:val="auto"/>
                      <w:sz w:val="24"/>
                      <w:highlight w:val="none"/>
                      <w:lang w:val="en-US" w:eastAsia="zh-CN"/>
                    </w:rPr>
                    <m:t>41</m:t>
                  </m:r>
                  <m:ctrlPr>
                    <w:rPr>
                      <w:rFonts w:hint="default" w:ascii="Cambria Math" w:hAnsi="Cambria Math" w:eastAsia="宋体" w:cs="Times New Roman"/>
                      <w:i/>
                      <w:color w:val="auto"/>
                      <w:sz w:val="24"/>
                      <w:highlight w:val="none"/>
                      <w:lang w:val="en-US" w:eastAsia="zh-CN"/>
                    </w:rPr>
                  </m:ctrlPr>
                </m:sub>
                <m:sup>
                  <m:r>
                    <m:rPr/>
                    <w:rPr>
                      <w:rFonts w:hint="default" w:ascii="Cambria Math" w:hAnsi="Cambria Math" w:eastAsia="宋体" w:cs="Times New Roman"/>
                      <w:color w:val="auto"/>
                      <w:sz w:val="24"/>
                      <w:highlight w:val="none"/>
                      <w:lang w:val="en-US" w:eastAsia="zh-CN"/>
                    </w:rPr>
                    <m:t>2</m:t>
                  </m:r>
                  <m:ctrlPr>
                    <w:rPr>
                      <w:rFonts w:hint="default" w:ascii="Cambria Math" w:hAnsi="Cambria Math" w:eastAsia="宋体" w:cs="Times New Roman"/>
                      <w:i/>
                      <w:color w:val="auto"/>
                      <w:sz w:val="24"/>
                      <w:highlight w:val="none"/>
                      <w:lang w:val="en-US" w:eastAsia="zh-CN"/>
                    </w:rPr>
                  </m:ctrlPr>
                </m:sup>
              </m:sSubSup>
              <m:r>
                <m:rPr/>
                <w:rPr>
                  <w:rFonts w:hint="default" w:ascii="Cambria Math" w:hAnsi="Cambria Math" w:eastAsia="宋体" w:cs="Times New Roman"/>
                  <w:color w:val="auto"/>
                  <w:sz w:val="24"/>
                  <w:highlight w:val="none"/>
                  <w:lang w:val="en-US" w:eastAsia="zh-CN"/>
                </w:rPr>
                <m:t>+</m:t>
              </m:r>
              <m:sSubSup>
                <m:sSubSupPr>
                  <m:ctrlPr>
                    <w:rPr>
                      <w:rFonts w:hint="default" w:ascii="Cambria Math" w:hAnsi="Cambria Math" w:eastAsia="宋体" w:cs="Times New Roman"/>
                      <w:i/>
                      <w:color w:val="auto"/>
                      <w:sz w:val="24"/>
                      <w:highlight w:val="none"/>
                      <w:lang w:val="en-US" w:eastAsia="zh-CN"/>
                    </w:rPr>
                  </m:ctrlPr>
                </m:sSubSupPr>
                <m:e>
                  <m:r>
                    <m:rPr/>
                    <w:rPr>
                      <w:rFonts w:hint="default" w:ascii="Cambria Math" w:hAnsi="Cambria Math" w:eastAsia="宋体" w:cs="Times New Roman"/>
                      <w:color w:val="auto"/>
                      <w:sz w:val="24"/>
                      <w:highlight w:val="none"/>
                      <w:lang w:val="en-US" w:eastAsia="zh-CN"/>
                    </w:rPr>
                    <m:t>u</m:t>
                  </m:r>
                  <m:ctrlPr>
                    <w:rPr>
                      <w:rFonts w:hint="default" w:ascii="Cambria Math" w:hAnsi="Cambria Math" w:eastAsia="宋体" w:cs="Times New Roman"/>
                      <w:i/>
                      <w:color w:val="auto"/>
                      <w:sz w:val="24"/>
                      <w:highlight w:val="none"/>
                      <w:lang w:val="en-US" w:eastAsia="zh-CN"/>
                    </w:rPr>
                  </m:ctrlPr>
                </m:e>
                <m:sub>
                  <m:r>
                    <m:rPr/>
                    <w:rPr>
                      <w:rFonts w:hint="default" w:ascii="Cambria Math" w:hAnsi="Cambria Math" w:eastAsia="宋体" w:cs="Times New Roman"/>
                      <w:color w:val="auto"/>
                      <w:sz w:val="24"/>
                      <w:highlight w:val="none"/>
                      <w:lang w:val="en-US" w:eastAsia="zh-CN"/>
                    </w:rPr>
                    <m:t>42</m:t>
                  </m:r>
                  <m:ctrlPr>
                    <w:rPr>
                      <w:rFonts w:hint="default" w:ascii="Cambria Math" w:hAnsi="Cambria Math" w:eastAsia="宋体" w:cs="Times New Roman"/>
                      <w:i/>
                      <w:color w:val="auto"/>
                      <w:sz w:val="24"/>
                      <w:highlight w:val="none"/>
                      <w:lang w:val="en-US" w:eastAsia="zh-CN"/>
                    </w:rPr>
                  </m:ctrlPr>
                </m:sub>
                <m:sup>
                  <m:r>
                    <m:rPr/>
                    <w:rPr>
                      <w:rFonts w:hint="default" w:ascii="Cambria Math" w:hAnsi="Cambria Math" w:eastAsia="宋体" w:cs="Times New Roman"/>
                      <w:color w:val="auto"/>
                      <w:sz w:val="24"/>
                      <w:highlight w:val="none"/>
                      <w:lang w:val="en-US" w:eastAsia="zh-CN"/>
                    </w:rPr>
                    <m:t>2</m:t>
                  </m:r>
                  <m:ctrlPr>
                    <w:rPr>
                      <w:rFonts w:hint="default" w:ascii="Cambria Math" w:hAnsi="Cambria Math" w:eastAsia="宋体" w:cs="Times New Roman"/>
                      <w:i/>
                      <w:color w:val="auto"/>
                      <w:sz w:val="24"/>
                      <w:highlight w:val="none"/>
                      <w:lang w:val="en-US" w:eastAsia="zh-CN"/>
                    </w:rPr>
                  </m:ctrlPr>
                </m:sup>
              </m:sSubSup>
              <m:ctrlPr>
                <w:rPr>
                  <w:rFonts w:hint="default" w:ascii="Cambria Math" w:hAnsi="Cambria Math" w:eastAsia="宋体" w:cs="Times New Roman"/>
                  <w:i/>
                  <w:color w:val="auto"/>
                  <w:sz w:val="24"/>
                  <w:highlight w:val="none"/>
                  <w:lang w:val="en-US" w:eastAsia="zh-CN"/>
                </w:rPr>
              </m:ctrlPr>
            </m:e>
          </m:rad>
          <m:r>
            <m:rPr/>
            <w:rPr>
              <w:rFonts w:hint="default" w:ascii="Cambria Math" w:hAnsi="Cambria Math" w:eastAsia="宋体" w:cs="Times New Roman"/>
              <w:color w:val="auto"/>
              <w:sz w:val="24"/>
              <w:highlight w:val="none"/>
              <w:lang w:val="en-US" w:eastAsia="zh-CN"/>
            </w:rPr>
            <m:t>=0.006</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int="eastAsia"/>
          <w:color w:val="auto"/>
          <w:sz w:val="24"/>
          <w:highlight w:val="none"/>
          <w:lang w:val="en-US" w:eastAsia="zh-CN"/>
        </w:rPr>
      </w:pPr>
      <w:r>
        <w:rPr>
          <w:rFonts w:hint="eastAsia"/>
          <w:color w:val="auto"/>
          <w:sz w:val="24"/>
          <w:highlight w:val="none"/>
          <w:lang w:val="en-US" w:eastAsia="zh-CN"/>
        </w:rPr>
        <w:t>D.5 灵敏系数</w:t>
      </w:r>
    </w:p>
    <w:p>
      <w:pPr>
        <w:pStyle w:val="43"/>
        <w:bidi w:val="0"/>
        <w:ind w:left="0" w:leftChars="0" w:firstLine="0" w:firstLineChars="0"/>
        <w:rPr>
          <w:rFonts w:hint="default" w:hAnsi="Cambria Math"/>
          <w:i w:val="0"/>
          <w:color w:val="auto"/>
          <w:sz w:val="24"/>
          <w:highlight w:val="none"/>
          <w:lang w:val="en-US" w:eastAsia="zh-CN"/>
        </w:rPr>
      </w:pPr>
      <m:oMathPara>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C</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max</m:t>
              </m:r>
              <m:ctrlPr>
                <w:rPr>
                  <w:rFonts w:ascii="Cambria Math" w:hAnsi="Cambria Math"/>
                  <w:i/>
                  <w:color w:val="auto"/>
                  <w:sz w:val="24"/>
                  <w:highlight w:val="none"/>
                  <w:lang w:val="en-US"/>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ascii="Cambria Math" w:hAnsi="Cambria Math"/>
                  <w:color w:val="auto"/>
                  <w:sz w:val="24"/>
                  <w:highlight w:val="none"/>
                  <w:lang w:val="en-US"/>
                </w:rPr>
                <m:t>∂∆</m:t>
              </m:r>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f</m:t>
                  </m:r>
                  <m:ctrlPr>
                    <w:rPr>
                      <w:rFonts w:ascii="Cambria Math" w:hAnsi="Cambria Math"/>
                      <w:i/>
                      <w:color w:val="auto"/>
                      <w:sz w:val="24"/>
                      <w:highlight w:val="none"/>
                      <w:lang w:val="en-US"/>
                    </w:rPr>
                  </m:ctrlPr>
                </m:sub>
              </m:sSub>
              <m:ctrlPr>
                <w:rPr>
                  <w:rFonts w:hint="default" w:ascii="Cambria Math" w:hAnsi="Cambria Math"/>
                  <w:i/>
                  <w:color w:val="auto"/>
                  <w:sz w:val="24"/>
                  <w:highlight w:val="none"/>
                  <w:lang w:val="en-US" w:eastAsia="zh-CN"/>
                </w:rPr>
              </m:ctrlPr>
            </m:num>
            <m:den>
              <m:r>
                <m:rPr/>
                <w:rPr>
                  <w:rFonts w:ascii="Cambria Math" w:hAnsi="Cambria Math"/>
                  <w:color w:val="auto"/>
                  <w:sz w:val="24"/>
                  <w:highlight w:val="none"/>
                  <w:lang w:val="en-US"/>
                </w:rPr>
                <m:t>∂</m:t>
              </m:r>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imax</m:t>
                  </m:r>
                  <m:ctrlPr>
                    <w:rPr>
                      <w:rFonts w:ascii="Cambria Math" w:hAnsi="Cambria Math"/>
                      <w:i/>
                      <w:color w:val="auto"/>
                      <w:sz w:val="24"/>
                      <w:highlight w:val="none"/>
                      <w:lang w:val="en-US"/>
                    </w:rPr>
                  </m:ctrlPr>
                </m:sub>
              </m:sSub>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=0.5</m:t>
          </m:r>
        </m:oMath>
      </m:oMathPara>
    </w:p>
    <w:p>
      <w:pPr>
        <w:pStyle w:val="43"/>
        <w:bidi w:val="0"/>
        <w:ind w:left="0" w:leftChars="0" w:firstLine="0" w:firstLineChars="0"/>
        <w:rPr>
          <w:rFonts w:hint="default" w:eastAsia="宋体"/>
          <w:color w:val="auto"/>
          <w:sz w:val="24"/>
          <w:highlight w:val="none"/>
          <w:lang w:val="en-US" w:eastAsia="zh-CN"/>
        </w:rPr>
      </w:pPr>
      <m:oMathPara>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C</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min</m:t>
              </m:r>
              <m:ctrlPr>
                <w:rPr>
                  <w:rFonts w:ascii="Cambria Math" w:hAnsi="Cambria Math"/>
                  <w:i/>
                  <w:color w:val="auto"/>
                  <w:sz w:val="24"/>
                  <w:highlight w:val="none"/>
                  <w:lang w:val="en-US"/>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ascii="Cambria Math" w:hAnsi="Cambria Math"/>
                  <w:color w:val="auto"/>
                  <w:sz w:val="24"/>
                  <w:highlight w:val="none"/>
                  <w:lang w:val="en-US"/>
                </w:rPr>
                <m:t>∂∆</m:t>
              </m:r>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f</m:t>
                  </m:r>
                  <m:ctrlPr>
                    <w:rPr>
                      <w:rFonts w:ascii="Cambria Math" w:hAnsi="Cambria Math"/>
                      <w:i/>
                      <w:color w:val="auto"/>
                      <w:sz w:val="24"/>
                      <w:highlight w:val="none"/>
                      <w:lang w:val="en-US"/>
                    </w:rPr>
                  </m:ctrlPr>
                </m:sub>
              </m:sSub>
              <m:ctrlPr>
                <w:rPr>
                  <w:rFonts w:hint="default" w:ascii="Cambria Math" w:hAnsi="Cambria Math"/>
                  <w:i/>
                  <w:color w:val="auto"/>
                  <w:sz w:val="24"/>
                  <w:highlight w:val="none"/>
                  <w:lang w:val="en-US" w:eastAsia="zh-CN"/>
                </w:rPr>
              </m:ctrlPr>
            </m:num>
            <m:den>
              <m:r>
                <m:rPr/>
                <w:rPr>
                  <w:rFonts w:ascii="Cambria Math" w:hAnsi="Cambria Math"/>
                  <w:color w:val="auto"/>
                  <w:sz w:val="24"/>
                  <w:highlight w:val="none"/>
                  <w:lang w:val="en-US"/>
                </w:rPr>
                <m:t>∂</m:t>
              </m:r>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imin</m:t>
                  </m:r>
                  <m:ctrlPr>
                    <w:rPr>
                      <w:rFonts w:ascii="Cambria Math" w:hAnsi="Cambria Math"/>
                      <w:i/>
                      <w:color w:val="auto"/>
                      <w:sz w:val="24"/>
                      <w:highlight w:val="none"/>
                      <w:lang w:val="en-US"/>
                    </w:rPr>
                  </m:ctrlPr>
                </m:sub>
              </m:sSub>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=−0.5</m:t>
          </m:r>
        </m:oMath>
      </m:oMathPara>
    </w:p>
    <w:p>
      <w:pPr>
        <w:pStyle w:val="43"/>
        <w:bidi w:val="0"/>
        <w:ind w:left="0" w:leftChars="0" w:firstLine="0" w:firstLineChars="0"/>
        <w:rPr>
          <w:rFonts w:ascii="宋体" w:hAnsi="宋体" w:eastAsia="宋体" w:cs="宋体"/>
          <w:bCs/>
          <w:color w:val="auto"/>
          <w:sz w:val="24"/>
          <w:highlight w:val="none"/>
        </w:rPr>
      </w:pPr>
      <w:r>
        <w:rPr>
          <w:rFonts w:hint="eastAsia"/>
          <w:color w:val="auto"/>
          <w:sz w:val="24"/>
          <w:highlight w:val="none"/>
          <w:lang w:val="en-US" w:eastAsia="zh-CN"/>
        </w:rPr>
        <w:t>D</w:t>
      </w:r>
      <w:r>
        <w:rPr>
          <w:rFonts w:ascii="宋体" w:hAnsi="宋体" w:eastAsia="宋体"/>
          <w:color w:val="auto"/>
          <w:sz w:val="24"/>
          <w:highlight w:val="none"/>
        </w:rPr>
        <w:t>.</w:t>
      </w:r>
      <w:r>
        <w:rPr>
          <w:rFonts w:hint="eastAsia"/>
          <w:color w:val="auto"/>
          <w:sz w:val="24"/>
          <w:highlight w:val="none"/>
          <w:lang w:val="en-US" w:eastAsia="zh-CN"/>
        </w:rPr>
        <w:t>6</w:t>
      </w:r>
      <w:r>
        <w:rPr>
          <w:rFonts w:hint="eastAsia" w:ascii="宋体" w:hAnsi="宋体"/>
          <w:color w:val="auto"/>
          <w:sz w:val="24"/>
          <w:highlight w:val="none"/>
          <w:lang w:val="en-US" w:eastAsia="zh-CN"/>
        </w:rPr>
        <w:t xml:space="preserve"> </w:t>
      </w:r>
      <w:r>
        <w:rPr>
          <w:rFonts w:hint="eastAsia" w:ascii="宋体" w:hAnsi="宋体" w:eastAsia="宋体" w:cs="宋体"/>
          <w:bCs/>
          <w:color w:val="auto"/>
          <w:sz w:val="24"/>
          <w:highlight w:val="none"/>
        </w:rPr>
        <w:t>标</w:t>
      </w:r>
      <w:r>
        <w:rPr>
          <w:rFonts w:hint="eastAsia" w:ascii="Times New Roman" w:hAnsi="Cambria Math" w:eastAsia="宋体" w:cs="Times New Roman"/>
          <w:i w:val="0"/>
          <w:color w:val="auto"/>
          <w:kern w:val="2"/>
          <w:sz w:val="24"/>
          <w:szCs w:val="20"/>
          <w:highlight w:val="none"/>
          <w:lang w:val="en-US" w:eastAsia="zh-CN" w:bidi="ar-SA"/>
        </w:rPr>
        <w:t>准不确定度分量汇总如表</w:t>
      </w:r>
      <w:r>
        <w:rPr>
          <w:rFonts w:hint="eastAsia" w:ascii="Times New Roman" w:hAnsi="Cambria Math" w:cs="Times New Roman"/>
          <w:i w:val="0"/>
          <w:color w:val="auto"/>
          <w:kern w:val="2"/>
          <w:sz w:val="24"/>
          <w:szCs w:val="20"/>
          <w:highlight w:val="none"/>
          <w:lang w:val="en-US" w:eastAsia="zh-CN" w:bidi="ar-SA"/>
        </w:rPr>
        <w:t>D.2</w:t>
      </w:r>
      <w:r>
        <w:rPr>
          <w:rFonts w:hint="eastAsia" w:ascii="Times New Roman" w:hAnsi="Cambria Math" w:eastAsia="宋体" w:cs="Times New Roman"/>
          <w:i w:val="0"/>
          <w:color w:val="auto"/>
          <w:kern w:val="2"/>
          <w:sz w:val="24"/>
          <w:szCs w:val="20"/>
          <w:highlight w:val="none"/>
          <w:lang w:val="en-US" w:eastAsia="zh-CN" w:bidi="ar-SA"/>
        </w:rPr>
        <w:t>所示</w:t>
      </w:r>
      <w:r>
        <w:rPr>
          <w:rFonts w:hint="eastAsia" w:ascii="宋体" w:hAnsi="宋体" w:eastAsia="宋体" w:cs="宋体"/>
          <w:bCs/>
          <w:color w:val="auto"/>
          <w:sz w:val="24"/>
          <w:highlight w:val="none"/>
        </w:rPr>
        <w:t>：</w:t>
      </w:r>
    </w:p>
    <w:p>
      <w:pPr>
        <w:spacing w:line="360" w:lineRule="auto"/>
        <w:jc w:val="center"/>
        <w:rPr>
          <w:rStyle w:val="102"/>
          <w:rFonts w:hint="eastAsia"/>
          <w:color w:val="auto"/>
          <w:highlight w:val="none"/>
          <w:lang w:val="en-US" w:eastAsia="zh-CN"/>
        </w:rPr>
      </w:pPr>
      <w:r>
        <w:rPr>
          <w:rStyle w:val="102"/>
          <w:rFonts w:hint="eastAsia"/>
          <w:color w:val="auto"/>
          <w:highlight w:val="none"/>
          <w:lang w:val="en-US" w:eastAsia="zh-CN"/>
        </w:rPr>
        <w:t>表D.2</w:t>
      </w:r>
    </w:p>
    <w:tbl>
      <w:tblPr>
        <w:tblStyle w:val="24"/>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798"/>
        <w:gridCol w:w="858"/>
        <w:gridCol w:w="1983"/>
        <w:gridCol w:w="149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798"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标准不确定度</w:t>
            </w:r>
            <w:r>
              <w:rPr>
                <w:rFonts w:hint="eastAsia" w:ascii="宋体" w:hAnsi="宋体" w:eastAsia="宋体" w:cs="宋体"/>
                <w:bCs/>
                <w:color w:val="auto"/>
                <w:sz w:val="21"/>
                <w:szCs w:val="21"/>
                <w:highlight w:val="none"/>
              </w:rPr>
              <w:t>来源</w:t>
            </w:r>
          </w:p>
        </w:tc>
        <w:tc>
          <w:tcPr>
            <w:tcW w:w="858"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符号</w:t>
            </w:r>
          </w:p>
        </w:tc>
        <w:tc>
          <w:tcPr>
            <w:tcW w:w="1983" w:type="dxa"/>
            <w:noWrap w:val="0"/>
            <w:vAlign w:val="center"/>
          </w:tcPr>
          <w:p>
            <w:pPr>
              <w:spacing w:line="360" w:lineRule="auto"/>
              <w:jc w:val="center"/>
              <w:rPr>
                <w:rFonts w:hint="eastAsia" w:ascii="宋体" w:hAnsi="宋体" w:eastAsia="宋体" w:cs="宋体"/>
                <w:bCs/>
                <w:i/>
                <w:iCs/>
                <w:color w:val="auto"/>
                <w:sz w:val="21"/>
                <w:szCs w:val="21"/>
                <w:highlight w:val="none"/>
                <w:lang w:val="en-US" w:eastAsia="zh-CN"/>
              </w:rPr>
            </w:pPr>
            <w:r>
              <w:rPr>
                <w:rFonts w:hint="eastAsia" w:ascii="宋体" w:hAnsi="宋体" w:eastAsia="宋体" w:cs="宋体"/>
                <w:bCs/>
                <w:color w:val="auto"/>
                <w:sz w:val="21"/>
                <w:szCs w:val="21"/>
                <w:highlight w:val="none"/>
                <w:lang w:eastAsia="zh-CN"/>
              </w:rPr>
              <w:t>标准不确定度</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p>
        </w:tc>
        <w:tc>
          <w:tcPr>
            <w:tcW w:w="1491"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灵敏系数|</w:t>
            </w:r>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C</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i</m:t>
                  </m:r>
                  <m:ctrlPr>
                    <w:rPr>
                      <w:rFonts w:ascii="Cambria Math" w:hAnsi="Cambria Math"/>
                      <w:i/>
                      <w:color w:val="auto"/>
                      <w:sz w:val="24"/>
                      <w:highlight w:val="none"/>
                      <w:lang w:val="en-US"/>
                    </w:rPr>
                  </m:ctrlPr>
                </m:sub>
              </m:sSub>
            </m:oMath>
            <w:r>
              <w:rPr>
                <w:rFonts w:hint="eastAsia" w:ascii="宋体" w:hAnsi="宋体" w:eastAsia="宋体" w:cs="宋体"/>
                <w:color w:val="auto"/>
                <w:sz w:val="21"/>
                <w:szCs w:val="21"/>
                <w:highlight w:val="none"/>
                <w:lang w:val="en-US" w:eastAsia="zh-CN"/>
              </w:rPr>
              <w:t>|</w:t>
            </w:r>
          </w:p>
        </w:tc>
        <w:tc>
          <w:tcPr>
            <w:tcW w:w="1491"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m:oMath>
              <m:r>
                <m:rPr>
                  <m:sty m:val="p"/>
                </m:rPr>
                <w:rPr>
                  <w:rFonts w:hint="default" w:ascii="Cambria Math" w:hAnsi="Cambria Math" w:eastAsia="宋体" w:cs="宋体"/>
                  <w:color w:val="auto"/>
                  <w:kern w:val="2"/>
                  <w:sz w:val="21"/>
                  <w:szCs w:val="21"/>
                  <w:highlight w:val="none"/>
                  <w:lang w:val="en-US" w:eastAsia="zh-CN" w:bidi="ar-SA"/>
                </w:rPr>
                <m:t>|</m:t>
              </m:r>
              <m:sSub>
                <m:sSubPr>
                  <m:ctrlPr>
                    <w:rPr>
                      <w:rFonts w:hint="default" w:ascii="Cambria Math" w:hAnsi="Cambria Math" w:eastAsia="宋体" w:cs="宋体"/>
                      <w:color w:val="auto"/>
                      <w:kern w:val="2"/>
                      <w:sz w:val="21"/>
                      <w:szCs w:val="21"/>
                      <w:highlight w:val="none"/>
                      <w:lang w:val="en-US" w:eastAsia="zh-CN" w:bidi="ar-SA"/>
                    </w:rPr>
                  </m:ctrlPr>
                </m:sSubPr>
                <m:e>
                  <m:r>
                    <m:rPr>
                      <m:sty m:val="p"/>
                    </m:rPr>
                    <w:rPr>
                      <w:rFonts w:hint="default" w:ascii="Cambria Math" w:hAnsi="Cambria Math" w:eastAsia="宋体" w:cs="宋体"/>
                      <w:color w:val="auto"/>
                      <w:kern w:val="2"/>
                      <w:sz w:val="21"/>
                      <w:szCs w:val="21"/>
                      <w:highlight w:val="none"/>
                      <w:lang w:val="en-US" w:eastAsia="zh-CN" w:bidi="ar-SA"/>
                    </w:rPr>
                    <m:t>C</m:t>
                  </m:r>
                  <m:ctrlPr>
                    <w:rPr>
                      <w:rFonts w:hint="default" w:ascii="Cambria Math" w:hAnsi="Cambria Math" w:eastAsia="宋体" w:cs="宋体"/>
                      <w:color w:val="auto"/>
                      <w:kern w:val="2"/>
                      <w:sz w:val="21"/>
                      <w:szCs w:val="21"/>
                      <w:highlight w:val="none"/>
                      <w:lang w:val="en-US" w:eastAsia="zh-CN" w:bidi="ar-SA"/>
                    </w:rPr>
                  </m:ctrlPr>
                </m:e>
                <m:sub>
                  <m:r>
                    <m:rPr>
                      <m:sty m:val="p"/>
                    </m:rPr>
                    <w:rPr>
                      <w:rFonts w:hint="default" w:ascii="Cambria Math" w:hAnsi="Cambria Math" w:eastAsia="宋体" w:cs="宋体"/>
                      <w:color w:val="auto"/>
                      <w:kern w:val="2"/>
                      <w:sz w:val="21"/>
                      <w:szCs w:val="21"/>
                      <w:highlight w:val="none"/>
                      <w:lang w:val="en-US" w:eastAsia="zh-CN" w:bidi="ar-SA"/>
                    </w:rPr>
                    <m:t>i</m:t>
                  </m:r>
                  <m:ctrlPr>
                    <w:rPr>
                      <w:rFonts w:hint="default" w:ascii="Cambria Math" w:hAnsi="Cambria Math" w:eastAsia="宋体" w:cs="宋体"/>
                      <w:color w:val="auto"/>
                      <w:kern w:val="2"/>
                      <w:sz w:val="21"/>
                      <w:szCs w:val="21"/>
                      <w:highlight w:val="none"/>
                      <w:lang w:val="en-US" w:eastAsia="zh-CN" w:bidi="ar-SA"/>
                    </w:rPr>
                  </m:ctrlPr>
                </m:sub>
              </m:sSub>
              <m:r>
                <m:rPr>
                  <m:sty m:val="p"/>
                </m:rPr>
                <w:rPr>
                  <w:rFonts w:hint="default" w:ascii="Cambria Math" w:hAnsi="Cambria Math" w:eastAsia="宋体" w:cs="宋体"/>
                  <w:color w:val="auto"/>
                  <w:kern w:val="2"/>
                  <w:sz w:val="21"/>
                  <w:szCs w:val="21"/>
                  <w:highlight w:val="none"/>
                  <w:lang w:val="en-US" w:eastAsia="zh-CN" w:bidi="ar-SA"/>
                </w:rPr>
                <m:t>|</m:t>
              </m:r>
              <m:r>
                <m:rPr>
                  <m:sty m:val="p"/>
                </m:rPr>
                <w:rPr>
                  <w:rFonts w:ascii="Cambria Math" w:hAnsi="Cambria Math" w:cs="宋体"/>
                  <w:color w:val="auto"/>
                  <w:kern w:val="2"/>
                  <w:sz w:val="21"/>
                  <w:szCs w:val="21"/>
                  <w:highlight w:val="none"/>
                  <w:lang w:val="en-US" w:bidi="ar-SA"/>
                </w:rPr>
                <m:t>∙</m:t>
              </m:r>
              <m:sSub>
                <m:sSubPr>
                  <m:ctrlPr>
                    <w:rPr>
                      <w:rFonts w:ascii="Cambria Math" w:hAnsi="Cambria Math" w:cs="宋体"/>
                      <w:i/>
                      <w:iCs/>
                      <w:color w:val="auto"/>
                      <w:kern w:val="2"/>
                      <w:sz w:val="21"/>
                      <w:szCs w:val="21"/>
                      <w:highlight w:val="none"/>
                      <w:lang w:val="en-US" w:bidi="ar-SA"/>
                    </w:rPr>
                  </m:ctrlPr>
                </m:sSubPr>
                <m:e>
                  <m:r>
                    <m:rPr/>
                    <w:rPr>
                      <w:rFonts w:hint="default" w:ascii="Cambria Math" w:hAnsi="Cambria Math" w:eastAsia="宋体" w:cs="宋体"/>
                      <w:color w:val="auto"/>
                      <w:kern w:val="2"/>
                      <w:sz w:val="21"/>
                      <w:szCs w:val="21"/>
                      <w:highlight w:val="none"/>
                      <w:lang w:val="en-US" w:eastAsia="zh-CN" w:bidi="ar-SA"/>
                    </w:rPr>
                    <m:t>u</m:t>
                  </m:r>
                  <m:ctrlPr>
                    <w:rPr>
                      <w:rFonts w:ascii="Cambria Math" w:hAnsi="Cambria Math" w:cs="宋体"/>
                      <w:i/>
                      <w:iCs/>
                      <w:color w:val="auto"/>
                      <w:kern w:val="2"/>
                      <w:sz w:val="21"/>
                      <w:szCs w:val="21"/>
                      <w:highlight w:val="none"/>
                      <w:lang w:val="en-US" w:bidi="ar-SA"/>
                    </w:rPr>
                  </m:ctrlPr>
                </m:e>
                <m:sub>
                  <m:r>
                    <m:rPr/>
                    <w:rPr>
                      <w:rFonts w:hint="default" w:ascii="Cambria Math" w:hAnsi="Cambria Math" w:eastAsia="宋体" w:cs="宋体"/>
                      <w:color w:val="auto"/>
                      <w:kern w:val="2"/>
                      <w:sz w:val="21"/>
                      <w:szCs w:val="21"/>
                      <w:highlight w:val="none"/>
                      <w:lang w:val="en-US" w:eastAsia="zh-CN" w:bidi="ar-SA"/>
                    </w:rPr>
                    <m:t>i</m:t>
                  </m:r>
                  <m:ctrlPr>
                    <w:rPr>
                      <w:rFonts w:ascii="Cambria Math" w:hAnsi="Cambria Math" w:cs="宋体"/>
                      <w:i/>
                      <w:iCs/>
                      <w:color w:val="auto"/>
                      <w:kern w:val="2"/>
                      <w:sz w:val="21"/>
                      <w:szCs w:val="21"/>
                      <w:highlight w:val="none"/>
                      <w:lang w:val="en-US" w:bidi="ar-SA"/>
                    </w:rPr>
                  </m:ctrlPr>
                </m:sub>
              </m:sSub>
            </m:oMath>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798" w:type="dxa"/>
            <w:noWrap w:val="0"/>
            <w:vAlign w:val="center"/>
          </w:tcPr>
          <w:p>
            <w:pPr>
              <w:spacing w:line="360" w:lineRule="auto"/>
              <w:jc w:val="center"/>
              <w:rPr>
                <w:rFonts w:hint="eastAsia" w:ascii="宋体" w:hAnsi="宋体" w:eastAsia="宋体" w:cs="宋体"/>
                <w:bCs/>
                <w:color w:val="auto"/>
                <w:sz w:val="21"/>
                <w:szCs w:val="21"/>
                <w:highlight w:val="none"/>
              </w:rPr>
            </w:pPr>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imax</m:t>
                  </m:r>
                  <m:ctrlPr>
                    <w:rPr>
                      <w:rFonts w:ascii="Cambria Math" w:hAnsi="Cambria Math"/>
                      <w:i/>
                      <w:color w:val="auto"/>
                      <w:sz w:val="24"/>
                      <w:highlight w:val="none"/>
                      <w:lang w:val="en-US"/>
                    </w:rPr>
                  </m:ctrlPr>
                </m:sub>
              </m:sSub>
            </m:oMath>
            <w:r>
              <w:rPr>
                <w:rFonts w:hint="eastAsia" w:ascii="宋体" w:hAnsi="宋体" w:eastAsia="宋体" w:cs="宋体"/>
                <w:color w:val="auto"/>
                <w:sz w:val="21"/>
                <w:szCs w:val="21"/>
                <w:highlight w:val="none"/>
              </w:rPr>
              <w:t>测量重复性</w:t>
            </w:r>
          </w:p>
        </w:tc>
        <w:tc>
          <w:tcPr>
            <w:tcW w:w="858" w:type="dxa"/>
            <w:noWrap w:val="0"/>
            <w:vAlign w:val="center"/>
          </w:tcPr>
          <w:p>
            <w:pPr>
              <w:spacing w:line="360" w:lineRule="auto"/>
              <w:jc w:val="center"/>
              <w:rPr>
                <w:rFonts w:hint="eastAsia" w:ascii="宋体" w:hAnsi="宋体" w:eastAsia="宋体" w:cs="宋体"/>
                <w:color w:val="auto"/>
                <w:sz w:val="21"/>
                <w:szCs w:val="21"/>
                <w:highlight w:val="none"/>
              </w:rPr>
            </w:pPr>
            <m:oMathPara>
              <m:oMath>
                <m:sSub>
                  <m:sSubPr>
                    <m:ctrlPr>
                      <w:rPr>
                        <w:rFonts w:hint="eastAsia" w:ascii="Cambria Math" w:hAnsi="Cambria Math" w:eastAsia="宋体" w:cs="宋体"/>
                        <w:i/>
                        <w:color w:val="auto"/>
                        <w:sz w:val="21"/>
                        <w:szCs w:val="21"/>
                        <w:highlight w:val="none"/>
                      </w:rPr>
                    </m:ctrlPr>
                  </m:sSubPr>
                  <m:e>
                    <m:r>
                      <m:rPr/>
                      <w:rPr>
                        <w:rFonts w:hint="default" w:ascii="Cambria Math" w:hAnsi="Cambria Math" w:eastAsia="宋体" w:cs="宋体"/>
                        <w:color w:val="auto"/>
                        <w:sz w:val="21"/>
                        <w:szCs w:val="21"/>
                        <w:highlight w:val="none"/>
                        <w:lang w:val="en-US" w:eastAsia="zh-CN"/>
                      </w:rPr>
                      <m:t>u</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lang w:val="en-US" w:eastAsia="zh-CN"/>
                      </w:rPr>
                      <m:t>1</m:t>
                    </m:r>
                    <m:ctrlPr>
                      <w:rPr>
                        <w:rFonts w:hint="eastAsia" w:ascii="Cambria Math" w:hAnsi="Cambria Math" w:eastAsia="宋体" w:cs="宋体"/>
                        <w:i/>
                        <w:color w:val="auto"/>
                        <w:sz w:val="21"/>
                        <w:szCs w:val="21"/>
                        <w:highlight w:val="none"/>
                      </w:rPr>
                    </m:ctrlPr>
                  </m:sub>
                </m:sSub>
              </m:oMath>
            </m:oMathPara>
          </w:p>
        </w:tc>
        <w:tc>
          <w:tcPr>
            <w:tcW w:w="1983"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6</w:t>
            </w:r>
          </w:p>
        </w:tc>
        <w:tc>
          <w:tcPr>
            <w:tcW w:w="1491"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1491"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2</w:t>
            </w:r>
          </w:p>
        </w:tc>
        <w:tc>
          <w:tcPr>
            <w:tcW w:w="2798" w:type="dxa"/>
            <w:noWrap w:val="0"/>
            <w:vAlign w:val="center"/>
          </w:tcPr>
          <w:p>
            <w:pPr>
              <w:spacing w:line="360" w:lineRule="auto"/>
              <w:jc w:val="center"/>
              <w:rPr>
                <w:rFonts w:ascii="Cambria Math" w:hAnsi="Cambria Math"/>
                <w:i/>
                <w:color w:val="auto"/>
                <w:sz w:val="24"/>
                <w:highlight w:val="none"/>
                <w:lang w:val="en-US"/>
                <w:oMath/>
              </w:rPr>
            </w:pPr>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imin</m:t>
                  </m:r>
                  <m:ctrlPr>
                    <w:rPr>
                      <w:rFonts w:ascii="Cambria Math" w:hAnsi="Cambria Math"/>
                      <w:i/>
                      <w:color w:val="auto"/>
                      <w:sz w:val="24"/>
                      <w:highlight w:val="none"/>
                      <w:lang w:val="en-US"/>
                    </w:rPr>
                  </m:ctrlPr>
                </m:sub>
              </m:sSub>
            </m:oMath>
            <w:r>
              <w:rPr>
                <w:rFonts w:hint="eastAsia" w:ascii="宋体" w:hAnsi="宋体" w:eastAsia="宋体" w:cs="宋体"/>
                <w:color w:val="auto"/>
                <w:sz w:val="21"/>
                <w:szCs w:val="21"/>
                <w:highlight w:val="none"/>
              </w:rPr>
              <w:t>测量重复性</w:t>
            </w:r>
          </w:p>
        </w:tc>
        <w:tc>
          <w:tcPr>
            <w:tcW w:w="858" w:type="dxa"/>
            <w:noWrap w:val="0"/>
            <w:vAlign w:val="center"/>
          </w:tcPr>
          <w:p>
            <w:pPr>
              <w:spacing w:line="360" w:lineRule="auto"/>
              <w:jc w:val="center"/>
              <w:rPr>
                <w:rFonts w:hint="eastAsia" w:ascii="Cambria Math" w:hAnsi="Cambria Math" w:eastAsia="宋体" w:cs="宋体"/>
                <w:i/>
                <w:color w:val="auto"/>
                <w:sz w:val="21"/>
                <w:szCs w:val="21"/>
                <w:highlight w:val="none"/>
                <w:oMath/>
              </w:rPr>
            </w:pPr>
            <m:oMathPara>
              <m:oMath>
                <m:sSub>
                  <m:sSubPr>
                    <m:ctrlPr>
                      <w:rPr>
                        <w:rFonts w:hint="eastAsia" w:ascii="Cambria Math" w:hAnsi="Cambria Math" w:eastAsia="宋体" w:cs="宋体"/>
                        <w:i/>
                        <w:color w:val="auto"/>
                        <w:sz w:val="21"/>
                        <w:szCs w:val="21"/>
                        <w:highlight w:val="none"/>
                      </w:rPr>
                    </m:ctrlPr>
                  </m:sSubPr>
                  <m:e>
                    <m:r>
                      <m:rPr/>
                      <w:rPr>
                        <w:rFonts w:hint="default" w:ascii="Cambria Math" w:hAnsi="Cambria Math" w:eastAsia="宋体" w:cs="宋体"/>
                        <w:color w:val="auto"/>
                        <w:sz w:val="21"/>
                        <w:szCs w:val="21"/>
                        <w:highlight w:val="none"/>
                        <w:lang w:val="en-US" w:eastAsia="zh-CN"/>
                      </w:rPr>
                      <m:t>u</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lang w:val="en-US" w:eastAsia="zh-CN"/>
                      </w:rPr>
                      <m:t>2</m:t>
                    </m:r>
                    <m:ctrlPr>
                      <w:rPr>
                        <w:rFonts w:hint="eastAsia" w:ascii="Cambria Math" w:hAnsi="Cambria Math" w:eastAsia="宋体" w:cs="宋体"/>
                        <w:i/>
                        <w:color w:val="auto"/>
                        <w:sz w:val="21"/>
                        <w:szCs w:val="21"/>
                        <w:highlight w:val="none"/>
                      </w:rPr>
                    </m:ctrlPr>
                  </m:sub>
                </m:sSub>
              </m:oMath>
            </m:oMathPara>
          </w:p>
        </w:tc>
        <w:tc>
          <w:tcPr>
            <w:tcW w:w="1983"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0.06</w:t>
            </w:r>
          </w:p>
        </w:tc>
        <w:tc>
          <w:tcPr>
            <w:tcW w:w="1491"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1491"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3</w:t>
            </w:r>
          </w:p>
        </w:tc>
        <w:tc>
          <w:tcPr>
            <w:tcW w:w="2798" w:type="dxa"/>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智能数据采集器分辨力</w:t>
            </w:r>
          </w:p>
        </w:tc>
        <w:tc>
          <w:tcPr>
            <w:tcW w:w="858" w:type="dxa"/>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m:oMathPara>
              <m:oMath>
                <m:sSub>
                  <m:sSubPr>
                    <m:ctrlPr>
                      <w:rPr>
                        <w:rFonts w:hint="eastAsia" w:ascii="Cambria Math" w:hAnsi="Cambria Math" w:eastAsia="宋体" w:cs="宋体"/>
                        <w:i/>
                        <w:color w:val="auto"/>
                        <w:sz w:val="21"/>
                        <w:szCs w:val="21"/>
                        <w:highlight w:val="none"/>
                      </w:rPr>
                    </m:ctrlPr>
                  </m:sSubPr>
                  <m:e>
                    <m:r>
                      <m:rPr/>
                      <w:rPr>
                        <w:rFonts w:hint="default" w:ascii="Cambria Math" w:hAnsi="Cambria Math" w:eastAsia="宋体" w:cs="宋体"/>
                        <w:color w:val="auto"/>
                        <w:sz w:val="21"/>
                        <w:szCs w:val="21"/>
                        <w:highlight w:val="none"/>
                        <w:lang w:val="en-US" w:eastAsia="zh-CN"/>
                      </w:rPr>
                      <m:t>u</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lang w:val="en-US" w:eastAsia="zh-CN"/>
                      </w:rPr>
                      <m:t>3</m:t>
                    </m:r>
                    <m:ctrlPr>
                      <w:rPr>
                        <w:rFonts w:hint="eastAsia" w:ascii="Cambria Math" w:hAnsi="Cambria Math" w:eastAsia="宋体" w:cs="宋体"/>
                        <w:i/>
                        <w:color w:val="auto"/>
                        <w:sz w:val="21"/>
                        <w:szCs w:val="21"/>
                        <w:highlight w:val="none"/>
                      </w:rPr>
                    </m:ctrlPr>
                  </m:sub>
                </m:sSub>
              </m:oMath>
            </m:oMathPara>
          </w:p>
        </w:tc>
        <w:tc>
          <w:tcPr>
            <w:tcW w:w="1983" w:type="dxa"/>
            <w:noWrap w:val="0"/>
            <w:vAlign w:val="center"/>
          </w:tcPr>
          <w:p>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0.00</w:t>
            </w:r>
            <w:r>
              <w:rPr>
                <w:rFonts w:hint="eastAsia" w:ascii="宋体" w:hAnsi="宋体" w:eastAsia="宋体" w:cs="宋体"/>
                <w:color w:val="auto"/>
                <w:sz w:val="21"/>
                <w:szCs w:val="21"/>
                <w:highlight w:val="none"/>
                <w:lang w:val="en-US" w:eastAsia="zh-CN"/>
              </w:rPr>
              <w:t>029</w:t>
            </w:r>
          </w:p>
        </w:tc>
        <w:tc>
          <w:tcPr>
            <w:tcW w:w="1491"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1491"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0.000145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2798"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lang w:eastAsia="zh-CN"/>
              </w:rPr>
              <w:t>标准器</w:t>
            </w:r>
            <w:r>
              <w:rPr>
                <w:rFonts w:hint="eastAsia"/>
                <w:color w:val="auto"/>
                <w:sz w:val="21"/>
                <w:szCs w:val="21"/>
                <w:highlight w:val="none"/>
                <w:lang w:eastAsia="zh-CN"/>
              </w:rPr>
              <w:t>短期</w:t>
            </w:r>
            <w:r>
              <w:rPr>
                <w:rFonts w:hint="eastAsia" w:ascii="宋体" w:hAnsi="宋体" w:eastAsia="宋体"/>
                <w:color w:val="auto"/>
                <w:sz w:val="21"/>
                <w:szCs w:val="21"/>
                <w:highlight w:val="none"/>
                <w:lang w:eastAsia="zh-CN"/>
              </w:rPr>
              <w:t>稳定性</w:t>
            </w:r>
          </w:p>
        </w:tc>
        <w:tc>
          <w:tcPr>
            <w:tcW w:w="858" w:type="dxa"/>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m:oMathPara>
              <m:oMath>
                <m:sSub>
                  <m:sSubPr>
                    <m:ctrlPr>
                      <w:rPr>
                        <w:rFonts w:hint="eastAsia" w:ascii="Cambria Math" w:hAnsi="Cambria Math" w:eastAsia="宋体" w:cs="宋体"/>
                        <w:i/>
                        <w:color w:val="auto"/>
                        <w:sz w:val="21"/>
                        <w:szCs w:val="21"/>
                        <w:highlight w:val="none"/>
                      </w:rPr>
                    </m:ctrlPr>
                  </m:sSubPr>
                  <m:e>
                    <m:r>
                      <m:rPr/>
                      <w:rPr>
                        <w:rFonts w:hint="default" w:ascii="Cambria Math" w:hAnsi="Cambria Math" w:eastAsia="宋体" w:cs="宋体"/>
                        <w:color w:val="auto"/>
                        <w:sz w:val="21"/>
                        <w:szCs w:val="21"/>
                        <w:highlight w:val="none"/>
                        <w:lang w:val="en-US" w:eastAsia="zh-CN"/>
                      </w:rPr>
                      <m:t>u</m:t>
                    </m:r>
                    <m:ctrlPr>
                      <w:rPr>
                        <w:rFonts w:hint="eastAsia" w:ascii="Cambria Math" w:hAnsi="Cambria Math" w:eastAsia="宋体" w:cs="宋体"/>
                        <w:i/>
                        <w:color w:val="auto"/>
                        <w:sz w:val="21"/>
                        <w:szCs w:val="21"/>
                        <w:highlight w:val="none"/>
                      </w:rPr>
                    </m:ctrlPr>
                  </m:e>
                  <m:sub>
                    <m:r>
                      <m:rPr/>
                      <w:rPr>
                        <w:rFonts w:hint="eastAsia" w:ascii="Cambria Math" w:hAnsi="Cambria Math" w:eastAsia="宋体" w:cs="宋体"/>
                        <w:color w:val="auto"/>
                        <w:sz w:val="21"/>
                        <w:szCs w:val="21"/>
                        <w:highlight w:val="none"/>
                        <w:lang w:val="en-US" w:eastAsia="zh-CN"/>
                      </w:rPr>
                      <m:t>4</m:t>
                    </m:r>
                    <m:ctrlPr>
                      <w:rPr>
                        <w:rFonts w:hint="eastAsia" w:ascii="Cambria Math" w:hAnsi="Cambria Math" w:eastAsia="宋体" w:cs="宋体"/>
                        <w:i/>
                        <w:color w:val="auto"/>
                        <w:sz w:val="21"/>
                        <w:szCs w:val="21"/>
                        <w:highlight w:val="none"/>
                      </w:rPr>
                    </m:ctrlPr>
                  </m:sub>
                </m:sSub>
              </m:oMath>
            </m:oMathPara>
          </w:p>
        </w:tc>
        <w:tc>
          <w:tcPr>
            <w:tcW w:w="1983" w:type="dxa"/>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006</w:t>
            </w:r>
          </w:p>
        </w:tc>
        <w:tc>
          <w:tcPr>
            <w:tcW w:w="1491"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1491"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0.003</w:t>
            </w:r>
          </w:p>
        </w:tc>
      </w:tr>
    </w:tbl>
    <w:p>
      <w:pPr>
        <w:pStyle w:val="43"/>
        <w:bidi w:val="0"/>
        <w:ind w:left="0" w:leftChars="0" w:firstLine="638" w:firstLineChars="266"/>
        <w:rPr>
          <w:rFonts w:hint="eastAsia" w:ascii="宋体" w:hAnsi="宋体" w:eastAsia="宋体"/>
          <w:color w:val="auto"/>
          <w:position w:val="-12"/>
          <w:sz w:val="24"/>
          <w:highlight w:val="none"/>
        </w:rPr>
      </w:pPr>
      <w:r>
        <w:rPr>
          <w:rFonts w:hint="eastAsia" w:ascii="宋体" w:hAnsi="宋体" w:eastAsia="宋体" w:cs="宋体"/>
          <w:color w:val="auto"/>
          <w:sz w:val="24"/>
          <w:highlight w:val="none"/>
        </w:rPr>
        <w:t>注：</w:t>
      </w:r>
      <w:r>
        <w:rPr>
          <w:rFonts w:hint="eastAsia" w:ascii="Times New Roman" w:hAnsi="Cambria Math" w:eastAsia="宋体" w:cs="Times New Roman"/>
          <w:i w:val="0"/>
          <w:color w:val="auto"/>
          <w:kern w:val="2"/>
          <w:sz w:val="24"/>
          <w:szCs w:val="20"/>
          <w:highlight w:val="none"/>
          <w:lang w:val="en-US" w:eastAsia="zh-CN" w:bidi="ar-SA"/>
        </w:rPr>
        <w:t>测量</w:t>
      </w:r>
      <w:r>
        <w:rPr>
          <w:rFonts w:hint="eastAsia" w:ascii="宋体" w:hAnsi="宋体" w:eastAsia="宋体" w:cs="宋体"/>
          <w:color w:val="auto"/>
          <w:sz w:val="24"/>
          <w:highlight w:val="none"/>
        </w:rPr>
        <w:t>重复性与分辨力引入的分量取大者计入合成不确定度，不重复计算。</w:t>
      </w:r>
    </w:p>
    <w:p>
      <w:pPr>
        <w:pStyle w:val="43"/>
        <w:bidi w:val="0"/>
        <w:ind w:left="0" w:leftChars="0" w:firstLine="0" w:firstLineChars="0"/>
        <w:rPr>
          <w:rFonts w:hint="eastAsia" w:ascii="宋体" w:hAnsi="宋体" w:eastAsia="宋体" w:cs="宋体"/>
          <w:bCs/>
          <w:color w:val="auto"/>
          <w:sz w:val="24"/>
          <w:highlight w:val="none"/>
        </w:rPr>
      </w:pPr>
      <w:r>
        <w:rPr>
          <w:rFonts w:hint="eastAsia"/>
          <w:color w:val="auto"/>
          <w:sz w:val="24"/>
          <w:highlight w:val="none"/>
          <w:lang w:val="en-US" w:eastAsia="zh-CN"/>
        </w:rPr>
        <w:t>D</w:t>
      </w:r>
      <w:r>
        <w:rPr>
          <w:rFonts w:ascii="宋体" w:hAnsi="宋体" w:eastAsia="宋体"/>
          <w:color w:val="auto"/>
          <w:sz w:val="24"/>
          <w:highlight w:val="none"/>
        </w:rPr>
        <w:t>.</w:t>
      </w:r>
      <w:r>
        <w:rPr>
          <w:rFonts w:hint="eastAsia"/>
          <w:color w:val="auto"/>
          <w:sz w:val="24"/>
          <w:highlight w:val="none"/>
          <w:lang w:val="en-US" w:eastAsia="zh-CN"/>
        </w:rPr>
        <w:t xml:space="preserve">7 </w:t>
      </w:r>
      <w:r>
        <w:rPr>
          <w:rFonts w:hint="eastAsia" w:ascii="宋体" w:hAnsi="宋体" w:eastAsia="宋体"/>
          <w:color w:val="auto"/>
          <w:sz w:val="24"/>
          <w:highlight w:val="none"/>
        </w:rPr>
        <w:t>合成</w:t>
      </w:r>
      <w:r>
        <w:rPr>
          <w:rFonts w:hint="eastAsia" w:ascii="宋体" w:hAnsi="宋体" w:eastAsia="宋体" w:cs="宋体"/>
          <w:bCs/>
          <w:color w:val="auto"/>
          <w:sz w:val="24"/>
          <w:highlight w:val="none"/>
        </w:rPr>
        <w:t>标准不确定度</w:t>
      </w:r>
      <w:r>
        <w:rPr>
          <w:rFonts w:hint="eastAsia" w:cs="宋体"/>
          <w:bCs/>
          <w:color w:val="auto"/>
          <w:sz w:val="24"/>
          <w:highlight w:val="none"/>
          <w:lang w:eastAsia="zh-CN"/>
        </w:rPr>
        <w:t>的</w:t>
      </w:r>
      <w:r>
        <w:rPr>
          <w:rFonts w:hint="eastAsia" w:ascii="宋体" w:hAnsi="宋体" w:eastAsia="宋体" w:cs="宋体"/>
          <w:bCs/>
          <w:color w:val="auto"/>
          <w:sz w:val="24"/>
          <w:highlight w:val="none"/>
        </w:rPr>
        <w:t>计算</w:t>
      </w:r>
    </w:p>
    <w:p>
      <w:pPr>
        <w:pStyle w:val="43"/>
        <w:bidi w:val="0"/>
        <w:ind w:left="0" w:leftChars="0" w:firstLine="0" w:firstLineChars="0"/>
        <w:rPr>
          <w:rFonts w:hint="default" w:ascii="宋体" w:hAnsi="宋体" w:eastAsia="宋体" w:cs="宋体"/>
          <w:bCs/>
          <w:color w:val="auto"/>
          <w:sz w:val="24"/>
          <w:highlight w:val="none"/>
          <w:lang w:val="en-US" w:eastAsia="zh-CN"/>
        </w:rPr>
      </w:pPr>
      <m:oMathPara>
        <m:oMath>
          <m:sSub>
            <m:sSubPr>
              <m:ctrlPr>
                <w:rPr>
                  <w:rFonts w:ascii="Cambria Math" w:hAnsi="Cambria Math" w:cs="宋体"/>
                  <w:bCs/>
                  <w:i/>
                  <w:color w:val="auto"/>
                  <w:sz w:val="24"/>
                  <w:highlight w:val="none"/>
                </w:rPr>
              </m:ctrlPr>
            </m:sSubPr>
            <m:e>
              <m:r>
                <m:rPr/>
                <w:rPr>
                  <w:rFonts w:hint="default" w:ascii="Cambria Math" w:hAnsi="Cambria Math" w:cs="宋体"/>
                  <w:color w:val="auto"/>
                  <w:sz w:val="24"/>
                  <w:highlight w:val="none"/>
                  <w:lang w:val="en-US" w:eastAsia="zh-CN"/>
                </w:rPr>
                <m:t>u</m:t>
              </m:r>
              <m:ctrlPr>
                <w:rPr>
                  <w:rFonts w:ascii="Cambria Math" w:hAnsi="Cambria Math" w:cs="宋体"/>
                  <w:bCs/>
                  <w:i/>
                  <w:color w:val="auto"/>
                  <w:sz w:val="24"/>
                  <w:highlight w:val="none"/>
                </w:rPr>
              </m:ctrlPr>
            </m:e>
            <m:sub>
              <m:r>
                <m:rPr/>
                <w:rPr>
                  <w:rFonts w:hint="eastAsia" w:ascii="Cambria Math" w:hAnsi="Cambria Math" w:cs="宋体"/>
                  <w:color w:val="auto"/>
                  <w:sz w:val="24"/>
                  <w:highlight w:val="none"/>
                  <w:lang w:val="en-US" w:eastAsia="zh-CN"/>
                </w:rPr>
                <m:t>C</m:t>
              </m:r>
              <m:ctrlPr>
                <w:rPr>
                  <w:rFonts w:ascii="Cambria Math" w:hAnsi="Cambria Math" w:cs="宋体"/>
                  <w:bCs/>
                  <w:i/>
                  <w:color w:val="auto"/>
                  <w:sz w:val="24"/>
                  <w:highlight w:val="none"/>
                </w:rPr>
              </m:ctrlPr>
            </m:sub>
          </m:sSub>
          <m:r>
            <m:rPr/>
            <w:rPr>
              <w:rFonts w:hint="eastAsia" w:ascii="Cambria Math" w:hAnsi="Cambria Math" w:cs="宋体"/>
              <w:color w:val="auto"/>
              <w:sz w:val="24"/>
              <w:highlight w:val="none"/>
              <w:lang w:val="en-US" w:eastAsia="zh-CN"/>
            </w:rPr>
            <m:t>=</m:t>
          </m:r>
          <m:rad>
            <m:radPr>
              <m:degHide m:val="1"/>
              <m:ctrlPr>
                <w:rPr>
                  <w:rFonts w:hint="eastAsia" w:ascii="Cambria Math" w:hAnsi="Cambria Math" w:cs="宋体"/>
                  <w:bCs/>
                  <w:i/>
                  <w:color w:val="auto"/>
                  <w:sz w:val="24"/>
                  <w:highlight w:val="none"/>
                  <w:lang w:val="en-US" w:eastAsia="zh-CN"/>
                </w:rPr>
              </m:ctrlPr>
            </m:radPr>
            <m:deg>
              <m:ctrlPr>
                <w:rPr>
                  <w:rFonts w:hint="eastAsia" w:ascii="Cambria Math" w:hAnsi="Cambria Math" w:cs="宋体"/>
                  <w:bCs/>
                  <w:i/>
                  <w:color w:val="auto"/>
                  <w:sz w:val="24"/>
                  <w:highlight w:val="none"/>
                  <w:lang w:val="en-US" w:eastAsia="zh-CN"/>
                </w:rPr>
              </m:ctrlPr>
            </m:deg>
            <m:e>
              <m:sSup>
                <m:sSupPr>
                  <m:ctrlPr>
                    <w:rPr>
                      <w:rFonts w:hint="eastAsia" w:ascii="Cambria Math" w:hAnsi="Cambria Math" w:cs="宋体"/>
                      <w:bCs/>
                      <w:i w:val="0"/>
                      <w:iCs/>
                      <w:color w:val="auto"/>
                      <w:sz w:val="24"/>
                      <w:highlight w:val="none"/>
                      <w:lang w:val="en-US" w:eastAsia="zh-CN"/>
                    </w:rPr>
                  </m:ctrlPr>
                </m:sSupPr>
                <m:e>
                  <m:r>
                    <m:rPr>
                      <m:sty m:val="p"/>
                    </m:rPr>
                    <w:rPr>
                      <w:rFonts w:hint="default" w:ascii="Cambria Math" w:hAnsi="Cambria Math" w:cs="宋体"/>
                      <w:color w:val="auto"/>
                      <w:sz w:val="24"/>
                      <w:highlight w:val="none"/>
                      <w:lang w:val="en-US" w:eastAsia="zh-CN"/>
                    </w:rPr>
                    <m:t>(|</m:t>
                  </m:r>
                  <m:sSub>
                    <m:sSubPr>
                      <m:ctrlPr>
                        <w:rPr>
                          <w:rFonts w:hint="default" w:ascii="Cambria Math" w:hAnsi="Cambria Math" w:cs="宋体"/>
                          <w:bCs/>
                          <w:i w:val="0"/>
                          <w:iCs/>
                          <w:color w:val="auto"/>
                          <w:sz w:val="24"/>
                          <w:highlight w:val="none"/>
                          <w:lang w:val="en-US" w:eastAsia="zh-CN"/>
                        </w:rPr>
                      </m:ctrlPr>
                    </m:sSubPr>
                    <m:e>
                      <m:r>
                        <m:rPr/>
                        <w:rPr>
                          <w:rFonts w:hint="default" w:ascii="Cambria Math" w:hAnsi="Cambria Math" w:cs="宋体"/>
                          <w:color w:val="auto"/>
                          <w:sz w:val="24"/>
                          <w:highlight w:val="none"/>
                          <w:lang w:val="en-US" w:eastAsia="zh-CN"/>
                        </w:rPr>
                        <m:t>C</m:t>
                      </m:r>
                      <m:ctrlPr>
                        <w:rPr>
                          <w:rFonts w:hint="default" w:ascii="Cambria Math" w:hAnsi="Cambria Math" w:cs="宋体"/>
                          <w:bCs/>
                          <w:i w:val="0"/>
                          <w:iCs/>
                          <w:color w:val="auto"/>
                          <w:sz w:val="24"/>
                          <w:highlight w:val="none"/>
                          <w:lang w:val="en-US" w:eastAsia="zh-CN"/>
                        </w:rPr>
                      </m:ctrlPr>
                    </m:e>
                    <m:sub>
                      <m:r>
                        <m:rPr/>
                        <w:rPr>
                          <w:rFonts w:hint="default" w:ascii="Cambria Math" w:hAnsi="Cambria Math" w:cs="宋体"/>
                          <w:color w:val="auto"/>
                          <w:sz w:val="24"/>
                          <w:highlight w:val="none"/>
                          <w:lang w:val="en-US" w:eastAsia="zh-CN"/>
                        </w:rPr>
                        <m:t>max</m:t>
                      </m:r>
                      <m:ctrlPr>
                        <w:rPr>
                          <w:rFonts w:hint="default" w:ascii="Cambria Math" w:hAnsi="Cambria Math" w:cs="宋体"/>
                          <w:bCs/>
                          <w:i w:val="0"/>
                          <w:iCs/>
                          <w:color w:val="auto"/>
                          <w:sz w:val="24"/>
                          <w:highlight w:val="none"/>
                          <w:lang w:val="en-US" w:eastAsia="zh-CN"/>
                        </w:rPr>
                      </m:ctrlPr>
                    </m:sub>
                  </m:sSub>
                  <m:r>
                    <m:rPr>
                      <m:sty m:val="p"/>
                    </m:rPr>
                    <w:rPr>
                      <w:rFonts w:hint="default" w:ascii="Cambria Math" w:hAnsi="Cambria Math" w:cs="宋体"/>
                      <w:color w:val="auto"/>
                      <w:sz w:val="24"/>
                      <w:highlight w:val="none"/>
                      <w:lang w:val="en-US" w:eastAsia="zh-CN"/>
                    </w:rPr>
                    <m:t>|</m:t>
                  </m:r>
                  <m:r>
                    <m:rPr>
                      <m:sty m:val="p"/>
                    </m:rPr>
                    <w:rPr>
                      <w:rFonts w:ascii="Cambria Math" w:hAnsi="Cambria Math" w:cs="宋体"/>
                      <w:color w:val="auto"/>
                      <w:sz w:val="24"/>
                      <w:highlight w:val="none"/>
                      <w:lang w:val="en-US"/>
                    </w:rPr>
                    <m:t>∙</m:t>
                  </m:r>
                  <m:sSub>
                    <m:sSubPr>
                      <m:ctrlPr>
                        <w:rPr>
                          <w:rFonts w:ascii="Cambria Math" w:hAnsi="Cambria Math" w:cs="宋体"/>
                          <w:bCs/>
                          <w:i/>
                          <w:iCs w:val="0"/>
                          <w:color w:val="auto"/>
                          <w:sz w:val="24"/>
                          <w:highlight w:val="none"/>
                          <w:lang w:val="en-US"/>
                        </w:rPr>
                      </m:ctrlPr>
                    </m:sSubPr>
                    <m:e>
                      <m:r>
                        <m:rPr/>
                        <w:rPr>
                          <w:rFonts w:hint="default" w:ascii="Cambria Math" w:hAnsi="Cambria Math" w:cs="宋体"/>
                          <w:color w:val="auto"/>
                          <w:sz w:val="24"/>
                          <w:highlight w:val="none"/>
                          <w:lang w:val="en-US" w:eastAsia="zh-CN"/>
                        </w:rPr>
                        <m:t>u</m:t>
                      </m:r>
                      <m:ctrlPr>
                        <w:rPr>
                          <w:rFonts w:ascii="Cambria Math" w:hAnsi="Cambria Math" w:cs="宋体"/>
                          <w:bCs/>
                          <w:i/>
                          <w:iCs w:val="0"/>
                          <w:color w:val="auto"/>
                          <w:sz w:val="24"/>
                          <w:highlight w:val="none"/>
                          <w:lang w:val="en-US"/>
                        </w:rPr>
                      </m:ctrlPr>
                    </m:e>
                    <m:sub>
                      <m:r>
                        <m:rPr/>
                        <w:rPr>
                          <w:rFonts w:hint="default" w:ascii="Cambria Math" w:hAnsi="Cambria Math" w:cs="宋体"/>
                          <w:color w:val="auto"/>
                          <w:sz w:val="24"/>
                          <w:highlight w:val="none"/>
                          <w:lang w:val="en-US" w:eastAsia="zh-CN"/>
                        </w:rPr>
                        <m:t>1</m:t>
                      </m:r>
                      <m:ctrlPr>
                        <w:rPr>
                          <w:rFonts w:ascii="Cambria Math" w:hAnsi="Cambria Math" w:cs="宋体"/>
                          <w:bCs/>
                          <w:i/>
                          <w:iCs w:val="0"/>
                          <w:color w:val="auto"/>
                          <w:sz w:val="24"/>
                          <w:highlight w:val="none"/>
                          <w:lang w:val="en-US"/>
                        </w:rPr>
                      </m:ctrlPr>
                    </m:sub>
                  </m:sSub>
                  <m:r>
                    <m:rPr>
                      <m:sty m:val="p"/>
                    </m:rPr>
                    <w:rPr>
                      <w:rFonts w:hint="default" w:ascii="Cambria Math" w:hAnsi="Cambria Math" w:cs="宋体"/>
                      <w:color w:val="auto"/>
                      <w:sz w:val="24"/>
                      <w:highlight w:val="none"/>
                      <w:lang w:val="en-US" w:eastAsia="zh-CN"/>
                    </w:rPr>
                    <m:t>)</m:t>
                  </m:r>
                  <m:ctrlPr>
                    <w:rPr>
                      <w:rFonts w:hint="eastAsia" w:ascii="Cambria Math" w:hAnsi="Cambria Math" w:cs="宋体"/>
                      <w:bCs/>
                      <w:i w:val="0"/>
                      <w:iCs/>
                      <w:color w:val="auto"/>
                      <w:sz w:val="24"/>
                      <w:highlight w:val="none"/>
                      <w:lang w:val="en-US" w:eastAsia="zh-CN"/>
                    </w:rPr>
                  </m:ctrlPr>
                </m:e>
                <m:sup>
                  <m:r>
                    <m:rPr>
                      <m:sty m:val="p"/>
                    </m:rPr>
                    <w:rPr>
                      <w:rFonts w:hint="default" w:ascii="Cambria Math" w:hAnsi="Cambria Math" w:cs="宋体"/>
                      <w:color w:val="auto"/>
                      <w:sz w:val="24"/>
                      <w:highlight w:val="none"/>
                      <w:lang w:val="en-US" w:eastAsia="zh-CN"/>
                    </w:rPr>
                    <m:t>2</m:t>
                  </m:r>
                  <m:ctrlPr>
                    <w:rPr>
                      <w:rFonts w:hint="eastAsia" w:ascii="Cambria Math" w:hAnsi="Cambria Math" w:cs="宋体"/>
                      <w:bCs/>
                      <w:i w:val="0"/>
                      <w:iCs/>
                      <w:color w:val="auto"/>
                      <w:sz w:val="24"/>
                      <w:highlight w:val="none"/>
                      <w:lang w:val="en-US" w:eastAsia="zh-CN"/>
                    </w:rPr>
                  </m:ctrlPr>
                </m:sup>
              </m:sSup>
              <m:r>
                <m:rPr>
                  <m:sty m:val="p"/>
                </m:rPr>
                <w:rPr>
                  <w:rFonts w:hint="default" w:ascii="Cambria Math" w:hAnsi="Cambria Math" w:cs="宋体"/>
                  <w:color w:val="auto"/>
                  <w:sz w:val="24"/>
                  <w:highlight w:val="none"/>
                  <w:lang w:val="en-US" w:eastAsia="zh-CN"/>
                </w:rPr>
                <m:t>+</m:t>
              </m:r>
              <m:sSup>
                <m:sSupPr>
                  <m:ctrlPr>
                    <w:rPr>
                      <w:rFonts w:hint="eastAsia" w:ascii="Cambria Math" w:hAnsi="Cambria Math" w:cs="宋体"/>
                      <w:bCs/>
                      <w:i w:val="0"/>
                      <w:iCs/>
                      <w:color w:val="auto"/>
                      <w:sz w:val="24"/>
                      <w:highlight w:val="none"/>
                      <w:lang w:val="en-US" w:eastAsia="zh-CN"/>
                    </w:rPr>
                  </m:ctrlPr>
                </m:sSupPr>
                <m:e>
                  <m:r>
                    <m:rPr>
                      <m:sty m:val="p"/>
                    </m:rPr>
                    <w:rPr>
                      <w:rFonts w:hint="default" w:ascii="Cambria Math" w:hAnsi="Cambria Math" w:cs="宋体"/>
                      <w:color w:val="auto"/>
                      <w:sz w:val="24"/>
                      <w:highlight w:val="none"/>
                      <w:lang w:val="en-US" w:eastAsia="zh-CN"/>
                    </w:rPr>
                    <m:t>(|</m:t>
                  </m:r>
                  <m:sSub>
                    <m:sSubPr>
                      <m:ctrlPr>
                        <w:rPr>
                          <w:rFonts w:hint="default" w:ascii="Cambria Math" w:hAnsi="Cambria Math" w:cs="宋体"/>
                          <w:bCs/>
                          <w:i/>
                          <w:iCs w:val="0"/>
                          <w:color w:val="auto"/>
                          <w:sz w:val="24"/>
                          <w:highlight w:val="none"/>
                          <w:lang w:val="en-US" w:eastAsia="zh-CN"/>
                        </w:rPr>
                      </m:ctrlPr>
                    </m:sSubPr>
                    <m:e>
                      <m:r>
                        <m:rPr/>
                        <w:rPr>
                          <w:rFonts w:hint="default" w:ascii="Cambria Math" w:hAnsi="Cambria Math" w:cs="宋体"/>
                          <w:color w:val="auto"/>
                          <w:sz w:val="24"/>
                          <w:highlight w:val="none"/>
                          <w:lang w:val="en-US" w:eastAsia="zh-CN"/>
                        </w:rPr>
                        <m:t>C</m:t>
                      </m:r>
                      <m:ctrlPr>
                        <w:rPr>
                          <w:rFonts w:hint="default" w:ascii="Cambria Math" w:hAnsi="Cambria Math" w:cs="宋体"/>
                          <w:bCs/>
                          <w:i/>
                          <w:iCs w:val="0"/>
                          <w:color w:val="auto"/>
                          <w:sz w:val="24"/>
                          <w:highlight w:val="none"/>
                          <w:lang w:val="en-US" w:eastAsia="zh-CN"/>
                        </w:rPr>
                      </m:ctrlPr>
                    </m:e>
                    <m:sub>
                      <m:r>
                        <m:rPr/>
                        <w:rPr>
                          <w:rFonts w:hint="default" w:ascii="Cambria Math" w:hAnsi="Cambria Math" w:cs="宋体"/>
                          <w:color w:val="auto"/>
                          <w:sz w:val="24"/>
                          <w:highlight w:val="none"/>
                          <w:lang w:val="en-US" w:eastAsia="zh-CN"/>
                        </w:rPr>
                        <m:t>min</m:t>
                      </m:r>
                      <m:ctrlPr>
                        <w:rPr>
                          <w:rFonts w:hint="default" w:ascii="Cambria Math" w:hAnsi="Cambria Math" w:cs="宋体"/>
                          <w:bCs/>
                          <w:i/>
                          <w:iCs w:val="0"/>
                          <w:color w:val="auto"/>
                          <w:sz w:val="24"/>
                          <w:highlight w:val="none"/>
                          <w:lang w:val="en-US" w:eastAsia="zh-CN"/>
                        </w:rPr>
                      </m:ctrlPr>
                    </m:sub>
                  </m:sSub>
                  <m:r>
                    <m:rPr>
                      <m:sty m:val="p"/>
                    </m:rPr>
                    <w:rPr>
                      <w:rFonts w:hint="default" w:ascii="Cambria Math" w:hAnsi="Cambria Math" w:cs="宋体"/>
                      <w:color w:val="auto"/>
                      <w:sz w:val="24"/>
                      <w:highlight w:val="none"/>
                      <w:lang w:val="en-US" w:eastAsia="zh-CN"/>
                    </w:rPr>
                    <m:t>|</m:t>
                  </m:r>
                  <m:r>
                    <m:rPr>
                      <m:sty m:val="p"/>
                    </m:rPr>
                    <w:rPr>
                      <w:rFonts w:ascii="Cambria Math" w:hAnsi="Cambria Math" w:cs="宋体"/>
                      <w:color w:val="auto"/>
                      <w:sz w:val="24"/>
                      <w:highlight w:val="none"/>
                      <w:lang w:val="en-US"/>
                    </w:rPr>
                    <m:t>∙</m:t>
                  </m:r>
                  <m:sSub>
                    <m:sSubPr>
                      <m:ctrlPr>
                        <w:rPr>
                          <w:rFonts w:ascii="Cambria Math" w:hAnsi="Cambria Math" w:cs="宋体"/>
                          <w:bCs/>
                          <w:i/>
                          <w:iCs w:val="0"/>
                          <w:color w:val="auto"/>
                          <w:sz w:val="24"/>
                          <w:highlight w:val="none"/>
                          <w:lang w:val="en-US"/>
                        </w:rPr>
                      </m:ctrlPr>
                    </m:sSubPr>
                    <m:e>
                      <m:r>
                        <m:rPr/>
                        <w:rPr>
                          <w:rFonts w:hint="default" w:ascii="Cambria Math" w:hAnsi="Cambria Math" w:cs="宋体"/>
                          <w:color w:val="auto"/>
                          <w:sz w:val="24"/>
                          <w:highlight w:val="none"/>
                          <w:lang w:val="en-US" w:eastAsia="zh-CN"/>
                        </w:rPr>
                        <m:t>u</m:t>
                      </m:r>
                      <m:ctrlPr>
                        <w:rPr>
                          <w:rFonts w:ascii="Cambria Math" w:hAnsi="Cambria Math" w:cs="宋体"/>
                          <w:bCs/>
                          <w:i/>
                          <w:iCs w:val="0"/>
                          <w:color w:val="auto"/>
                          <w:sz w:val="24"/>
                          <w:highlight w:val="none"/>
                          <w:lang w:val="en-US"/>
                        </w:rPr>
                      </m:ctrlPr>
                    </m:e>
                    <m:sub>
                      <m:r>
                        <m:rPr/>
                        <w:rPr>
                          <w:rFonts w:hint="default" w:ascii="Cambria Math" w:hAnsi="Cambria Math" w:cs="宋体"/>
                          <w:color w:val="auto"/>
                          <w:sz w:val="24"/>
                          <w:highlight w:val="none"/>
                          <w:lang w:val="en-US" w:eastAsia="zh-CN"/>
                        </w:rPr>
                        <m:t>2</m:t>
                      </m:r>
                      <m:ctrlPr>
                        <w:rPr>
                          <w:rFonts w:ascii="Cambria Math" w:hAnsi="Cambria Math" w:cs="宋体"/>
                          <w:bCs/>
                          <w:i/>
                          <w:iCs w:val="0"/>
                          <w:color w:val="auto"/>
                          <w:sz w:val="24"/>
                          <w:highlight w:val="none"/>
                          <w:lang w:val="en-US"/>
                        </w:rPr>
                      </m:ctrlPr>
                    </m:sub>
                  </m:sSub>
                  <m:r>
                    <m:rPr>
                      <m:sty m:val="p"/>
                    </m:rPr>
                    <w:rPr>
                      <w:rFonts w:hint="default" w:ascii="Cambria Math" w:hAnsi="Cambria Math" w:cs="宋体"/>
                      <w:color w:val="auto"/>
                      <w:sz w:val="24"/>
                      <w:highlight w:val="none"/>
                      <w:lang w:val="en-US" w:eastAsia="zh-CN"/>
                    </w:rPr>
                    <m:t>)</m:t>
                  </m:r>
                  <m:ctrlPr>
                    <w:rPr>
                      <w:rFonts w:hint="eastAsia" w:ascii="Cambria Math" w:hAnsi="Cambria Math" w:cs="宋体"/>
                      <w:bCs/>
                      <w:i w:val="0"/>
                      <w:iCs/>
                      <w:color w:val="auto"/>
                      <w:sz w:val="24"/>
                      <w:highlight w:val="none"/>
                      <w:lang w:val="en-US" w:eastAsia="zh-CN"/>
                    </w:rPr>
                  </m:ctrlPr>
                </m:e>
                <m:sup>
                  <m:r>
                    <m:rPr>
                      <m:sty m:val="p"/>
                    </m:rPr>
                    <w:rPr>
                      <w:rFonts w:hint="default" w:ascii="Cambria Math" w:hAnsi="Cambria Math" w:cs="宋体"/>
                      <w:color w:val="auto"/>
                      <w:sz w:val="24"/>
                      <w:highlight w:val="none"/>
                      <w:lang w:val="en-US" w:eastAsia="zh-CN"/>
                    </w:rPr>
                    <m:t>2</m:t>
                  </m:r>
                  <m:ctrlPr>
                    <w:rPr>
                      <w:rFonts w:hint="eastAsia" w:ascii="Cambria Math" w:hAnsi="Cambria Math" w:cs="宋体"/>
                      <w:bCs/>
                      <w:i w:val="0"/>
                      <w:iCs/>
                      <w:color w:val="auto"/>
                      <w:sz w:val="24"/>
                      <w:highlight w:val="none"/>
                      <w:lang w:val="en-US" w:eastAsia="zh-CN"/>
                    </w:rPr>
                  </m:ctrlPr>
                </m:sup>
              </m:sSup>
              <m:r>
                <m:rPr>
                  <m:sty m:val="p"/>
                </m:rPr>
                <w:rPr>
                  <w:rFonts w:hint="default" w:ascii="Cambria Math" w:hAnsi="Cambria Math" w:cs="宋体"/>
                  <w:color w:val="auto"/>
                  <w:sz w:val="24"/>
                  <w:highlight w:val="none"/>
                  <w:lang w:val="en-US" w:eastAsia="zh-CN"/>
                </w:rPr>
                <m:t>+</m:t>
              </m:r>
              <m:sSup>
                <m:sSupPr>
                  <m:ctrlPr>
                    <w:rPr>
                      <w:rFonts w:hint="eastAsia" w:ascii="Cambria Math" w:hAnsi="Cambria Math" w:cs="宋体"/>
                      <w:bCs/>
                      <w:i w:val="0"/>
                      <w:iCs/>
                      <w:color w:val="auto"/>
                      <w:sz w:val="24"/>
                      <w:highlight w:val="none"/>
                      <w:lang w:val="en-US" w:eastAsia="zh-CN"/>
                    </w:rPr>
                  </m:ctrlPr>
                </m:sSupPr>
                <m:e>
                  <m:r>
                    <m:rPr>
                      <m:sty m:val="p"/>
                    </m:rPr>
                    <w:rPr>
                      <w:rFonts w:hint="default" w:ascii="Cambria Math" w:hAnsi="Cambria Math" w:cs="宋体"/>
                      <w:color w:val="auto"/>
                      <w:sz w:val="24"/>
                      <w:highlight w:val="none"/>
                      <w:lang w:val="en-US" w:eastAsia="zh-CN"/>
                    </w:rPr>
                    <m:t>(|</m:t>
                  </m:r>
                  <m:sSub>
                    <m:sSubPr>
                      <m:ctrlPr>
                        <w:rPr>
                          <w:rFonts w:hint="default" w:ascii="Cambria Math" w:hAnsi="Cambria Math" w:cs="宋体"/>
                          <w:bCs/>
                          <w:i/>
                          <w:iCs w:val="0"/>
                          <w:color w:val="auto"/>
                          <w:sz w:val="24"/>
                          <w:highlight w:val="none"/>
                          <w:lang w:val="en-US" w:eastAsia="zh-CN"/>
                        </w:rPr>
                      </m:ctrlPr>
                    </m:sSubPr>
                    <m:e>
                      <m:r>
                        <m:rPr/>
                        <w:rPr>
                          <w:rFonts w:hint="default" w:ascii="Cambria Math" w:hAnsi="Cambria Math" w:cs="宋体"/>
                          <w:color w:val="auto"/>
                          <w:sz w:val="24"/>
                          <w:highlight w:val="none"/>
                          <w:lang w:val="en-US" w:eastAsia="zh-CN"/>
                        </w:rPr>
                        <m:t>C</m:t>
                      </m:r>
                      <m:ctrlPr>
                        <w:rPr>
                          <w:rFonts w:hint="default" w:ascii="Cambria Math" w:hAnsi="Cambria Math" w:cs="宋体"/>
                          <w:bCs/>
                          <w:i/>
                          <w:iCs w:val="0"/>
                          <w:color w:val="auto"/>
                          <w:sz w:val="24"/>
                          <w:highlight w:val="none"/>
                          <w:lang w:val="en-US" w:eastAsia="zh-CN"/>
                        </w:rPr>
                      </m:ctrlPr>
                    </m:e>
                    <m:sub>
                      <m:r>
                        <m:rPr/>
                        <w:rPr>
                          <w:rFonts w:hint="default" w:ascii="Cambria Math" w:hAnsi="Cambria Math" w:cs="宋体"/>
                          <w:color w:val="auto"/>
                          <w:sz w:val="24"/>
                          <w:highlight w:val="none"/>
                          <w:lang w:val="en-US" w:eastAsia="zh-CN"/>
                        </w:rPr>
                        <m:t>max</m:t>
                      </m:r>
                      <m:ctrlPr>
                        <w:rPr>
                          <w:rFonts w:hint="default" w:ascii="Cambria Math" w:hAnsi="Cambria Math" w:cs="宋体"/>
                          <w:bCs/>
                          <w:i/>
                          <w:iCs w:val="0"/>
                          <w:color w:val="auto"/>
                          <w:sz w:val="24"/>
                          <w:highlight w:val="none"/>
                          <w:lang w:val="en-US" w:eastAsia="zh-CN"/>
                        </w:rPr>
                      </m:ctrlPr>
                    </m:sub>
                  </m:sSub>
                  <m:r>
                    <m:rPr>
                      <m:sty m:val="p"/>
                    </m:rPr>
                    <w:rPr>
                      <w:rFonts w:hint="default" w:ascii="Cambria Math" w:hAnsi="Cambria Math" w:cs="宋体"/>
                      <w:color w:val="auto"/>
                      <w:sz w:val="24"/>
                      <w:highlight w:val="none"/>
                      <w:lang w:val="en-US" w:eastAsia="zh-CN"/>
                    </w:rPr>
                    <m:t>|</m:t>
                  </m:r>
                  <m:r>
                    <m:rPr>
                      <m:sty m:val="p"/>
                    </m:rPr>
                    <w:rPr>
                      <w:rFonts w:ascii="Cambria Math" w:hAnsi="Cambria Math" w:cs="宋体"/>
                      <w:color w:val="auto"/>
                      <w:sz w:val="24"/>
                      <w:highlight w:val="none"/>
                      <w:lang w:val="en-US"/>
                    </w:rPr>
                    <m:t>∙</m:t>
                  </m:r>
                  <m:sSub>
                    <m:sSubPr>
                      <m:ctrlPr>
                        <w:rPr>
                          <w:rFonts w:ascii="Cambria Math" w:hAnsi="Cambria Math" w:cs="宋体"/>
                          <w:bCs/>
                          <w:iCs/>
                          <w:color w:val="auto"/>
                          <w:sz w:val="24"/>
                          <w:highlight w:val="none"/>
                          <w:lang w:val="en-US"/>
                        </w:rPr>
                      </m:ctrlPr>
                    </m:sSubPr>
                    <m:e>
                      <m:r>
                        <m:rPr/>
                        <w:rPr>
                          <w:rFonts w:hint="default" w:ascii="Cambria Math" w:hAnsi="Cambria Math" w:cs="宋体"/>
                          <w:color w:val="auto"/>
                          <w:sz w:val="24"/>
                          <w:highlight w:val="none"/>
                          <w:lang w:val="en-US" w:eastAsia="zh-CN"/>
                        </w:rPr>
                        <m:t>u</m:t>
                      </m:r>
                      <m:ctrlPr>
                        <w:rPr>
                          <w:rFonts w:ascii="Cambria Math" w:hAnsi="Cambria Math" w:cs="宋体"/>
                          <w:bCs/>
                          <w:iCs/>
                          <w:color w:val="auto"/>
                          <w:sz w:val="24"/>
                          <w:highlight w:val="none"/>
                          <w:lang w:val="en-US"/>
                        </w:rPr>
                      </m:ctrlPr>
                    </m:e>
                    <m:sub>
                      <m:r>
                        <m:rPr>
                          <m:sty m:val="p"/>
                        </m:rPr>
                        <w:rPr>
                          <w:rFonts w:hint="default" w:ascii="Cambria Math" w:hAnsi="Cambria Math" w:cs="宋体"/>
                          <w:color w:val="auto"/>
                          <w:sz w:val="24"/>
                          <w:highlight w:val="none"/>
                          <w:lang w:val="en-US" w:eastAsia="zh-CN"/>
                        </w:rPr>
                        <m:t>4</m:t>
                      </m:r>
                      <m:ctrlPr>
                        <w:rPr>
                          <w:rFonts w:ascii="Cambria Math" w:hAnsi="Cambria Math" w:cs="宋体"/>
                          <w:bCs/>
                          <w:iCs/>
                          <w:color w:val="auto"/>
                          <w:sz w:val="24"/>
                          <w:highlight w:val="none"/>
                          <w:lang w:val="en-US"/>
                        </w:rPr>
                      </m:ctrlPr>
                    </m:sub>
                  </m:sSub>
                  <m:r>
                    <m:rPr>
                      <m:sty m:val="p"/>
                    </m:rPr>
                    <w:rPr>
                      <w:rFonts w:hint="default" w:ascii="Cambria Math" w:hAnsi="Cambria Math" w:cs="宋体"/>
                      <w:color w:val="auto"/>
                      <w:sz w:val="24"/>
                      <w:highlight w:val="none"/>
                      <w:lang w:val="en-US" w:eastAsia="zh-CN"/>
                    </w:rPr>
                    <m:t>)</m:t>
                  </m:r>
                  <m:ctrlPr>
                    <w:rPr>
                      <w:rFonts w:hint="eastAsia" w:ascii="Cambria Math" w:hAnsi="Cambria Math" w:cs="宋体"/>
                      <w:bCs/>
                      <w:i w:val="0"/>
                      <w:iCs/>
                      <w:color w:val="auto"/>
                      <w:sz w:val="24"/>
                      <w:highlight w:val="none"/>
                      <w:lang w:val="en-US" w:eastAsia="zh-CN"/>
                    </w:rPr>
                  </m:ctrlPr>
                </m:e>
                <m:sup>
                  <m:r>
                    <m:rPr>
                      <m:sty m:val="p"/>
                    </m:rPr>
                    <w:rPr>
                      <w:rFonts w:hint="default" w:ascii="Cambria Math" w:hAnsi="Cambria Math" w:cs="宋体"/>
                      <w:color w:val="auto"/>
                      <w:sz w:val="24"/>
                      <w:highlight w:val="none"/>
                      <w:lang w:val="en-US" w:eastAsia="zh-CN"/>
                    </w:rPr>
                    <m:t>2</m:t>
                  </m:r>
                  <m:ctrlPr>
                    <w:rPr>
                      <w:rFonts w:hint="eastAsia" w:ascii="Cambria Math" w:hAnsi="Cambria Math" w:cs="宋体"/>
                      <w:bCs/>
                      <w:i w:val="0"/>
                      <w:iCs/>
                      <w:color w:val="auto"/>
                      <w:sz w:val="24"/>
                      <w:highlight w:val="none"/>
                      <w:lang w:val="en-US" w:eastAsia="zh-CN"/>
                    </w:rPr>
                  </m:ctrlPr>
                </m:sup>
              </m:sSup>
              <m:ctrlPr>
                <w:rPr>
                  <w:rFonts w:hint="eastAsia" w:ascii="Cambria Math" w:hAnsi="Cambria Math" w:cs="宋体"/>
                  <w:bCs/>
                  <w:i/>
                  <w:color w:val="auto"/>
                  <w:sz w:val="24"/>
                  <w:highlight w:val="none"/>
                  <w:lang w:val="en-US" w:eastAsia="zh-CN"/>
                </w:rPr>
              </m:ctrlPr>
            </m:e>
          </m:rad>
          <m:r>
            <m:rPr/>
            <w:rPr>
              <w:rFonts w:hint="eastAsia" w:ascii="Cambria Math" w:hAnsi="Cambria Math" w:cs="宋体"/>
              <w:color w:val="auto"/>
              <w:sz w:val="24"/>
              <w:highlight w:val="none"/>
              <w:lang w:val="en-US" w:eastAsia="zh-CN"/>
            </w:rPr>
            <m:t>=0.0</m:t>
          </m:r>
          <m:r>
            <m:rPr/>
            <w:rPr>
              <w:rFonts w:hint="default" w:ascii="Cambria Math" w:hAnsi="Cambria Math" w:cs="宋体"/>
              <w:color w:val="auto"/>
              <w:sz w:val="24"/>
              <w:highlight w:val="none"/>
              <w:lang w:val="en-US" w:eastAsia="zh-CN"/>
            </w:rPr>
            <m:t>43</m:t>
          </m:r>
          <m:r>
            <m:rPr/>
            <w:rPr>
              <w:rFonts w:ascii="Cambria Math" w:hAnsi="Cambria Math" w:cs="宋体"/>
              <w:color w:val="auto"/>
              <w:sz w:val="24"/>
              <w:highlight w:val="none"/>
              <w:lang w:val="en-US"/>
            </w:rPr>
            <m:t>℃</m:t>
          </m:r>
        </m:oMath>
      </m:oMathPara>
    </w:p>
    <w:p>
      <w:pPr>
        <w:pStyle w:val="43"/>
        <w:bidi w:val="0"/>
        <w:ind w:left="0" w:leftChars="0" w:firstLine="0" w:firstLineChars="0"/>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D</w:t>
      </w:r>
      <w:r>
        <w:rPr>
          <w:rFonts w:ascii="宋体" w:hAnsi="宋体" w:eastAsia="宋体" w:cs="宋体"/>
          <w:color w:val="auto"/>
          <w:sz w:val="24"/>
          <w:highlight w:val="none"/>
        </w:rPr>
        <w:t>.</w:t>
      </w:r>
      <w:r>
        <w:rPr>
          <w:rFonts w:hint="eastAsia" w:cs="宋体"/>
          <w:color w:val="auto"/>
          <w:sz w:val="24"/>
          <w:highlight w:val="none"/>
          <w:lang w:val="en-US" w:eastAsia="zh-CN"/>
        </w:rPr>
        <w:t xml:space="preserve">8 </w:t>
      </w:r>
      <w:r>
        <w:rPr>
          <w:rFonts w:hint="eastAsia" w:ascii="宋体" w:hAnsi="宋体" w:eastAsia="宋体" w:cs="宋体"/>
          <w:color w:val="auto"/>
          <w:sz w:val="24"/>
          <w:highlight w:val="none"/>
        </w:rPr>
        <w:t>扩展不确定度</w:t>
      </w:r>
      <w:r>
        <w:rPr>
          <w:rFonts w:hint="eastAsia" w:cs="宋体"/>
          <w:color w:val="auto"/>
          <w:sz w:val="24"/>
          <w:highlight w:val="none"/>
          <w:lang w:eastAsia="zh-CN"/>
        </w:rPr>
        <w:t>的评定</w:t>
      </w:r>
    </w:p>
    <w:p>
      <w:pPr>
        <w:pStyle w:val="43"/>
        <w:bidi w:val="0"/>
        <w:ind w:left="0" w:leftChars="0" w:firstLine="638" w:firstLineChars="266"/>
        <w:rPr>
          <w:rFonts w:hint="default" w:ascii="宋体" w:hAnsi="宋体" w:eastAsia="宋体"/>
          <w:color w:val="auto"/>
          <w:position w:val="-10"/>
          <w:sz w:val="24"/>
          <w:highlight w:val="none"/>
          <w:lang w:val="en-US" w:eastAsia="zh-CN"/>
        </w:rPr>
      </w:pPr>
      <w:r>
        <w:rPr>
          <w:rFonts w:hint="eastAsia"/>
          <w:color w:val="auto"/>
          <w:position w:val="-10"/>
          <w:sz w:val="24"/>
          <w:highlight w:val="none"/>
          <w:lang w:val="en-US" w:eastAsia="zh-CN"/>
        </w:rPr>
        <w:t>取包含因子</w:t>
      </w:r>
      <w:r>
        <w:rPr>
          <w:rFonts w:hint="eastAsia"/>
          <w:i/>
          <w:iCs/>
          <w:color w:val="auto"/>
          <w:position w:val="-10"/>
          <w:sz w:val="24"/>
          <w:highlight w:val="none"/>
          <w:lang w:val="en-US" w:eastAsia="zh-CN"/>
        </w:rPr>
        <w:t>k</w:t>
      </w:r>
      <w:r>
        <w:rPr>
          <w:rFonts w:hint="eastAsia"/>
          <w:color w:val="auto"/>
          <w:position w:val="-10"/>
          <w:sz w:val="24"/>
          <w:highlight w:val="none"/>
          <w:lang w:val="en-US" w:eastAsia="zh-CN"/>
        </w:rPr>
        <w:t>=2，温度波动度校准结果扩展不确定度为：</w:t>
      </w:r>
      <m:oMath>
        <m:r>
          <m:rPr/>
          <w:rPr>
            <w:rFonts w:hint="default" w:ascii="Cambria Math" w:hAnsi="Cambria Math"/>
            <w:color w:val="auto"/>
            <w:position w:val="-10"/>
            <w:sz w:val="24"/>
            <w:highlight w:val="none"/>
            <w:lang w:val="en-US" w:eastAsia="zh-CN" w:bidi="ar-SA"/>
          </w:rPr>
          <m:t>U</m:t>
        </m:r>
        <m:r>
          <m:rPr>
            <m:sty m:val="p"/>
          </m:rPr>
          <w:rPr>
            <w:rFonts w:hint="default" w:ascii="Cambria Math" w:hAnsi="Cambria Math"/>
            <w:color w:val="auto"/>
            <w:position w:val="-10"/>
            <w:sz w:val="24"/>
            <w:highlight w:val="none"/>
            <w:lang w:val="en-US" w:eastAsia="zh-CN" w:bidi="ar-SA"/>
          </w:rPr>
          <m:t>=</m:t>
        </m:r>
        <m:r>
          <m:rPr/>
          <w:rPr>
            <w:rFonts w:hint="default" w:ascii="Cambria Math" w:hAnsi="Cambria Math"/>
            <w:color w:val="auto"/>
            <w:position w:val="-10"/>
            <w:sz w:val="24"/>
            <w:highlight w:val="none"/>
            <w:lang w:val="en-US" w:eastAsia="zh-CN" w:bidi="ar-SA"/>
          </w:rPr>
          <m:t>k</m:t>
        </m:r>
        <m:r>
          <m:rPr>
            <m:sty m:val="p"/>
          </m:rPr>
          <w:rPr>
            <w:rFonts w:ascii="Cambria Math" w:hAnsi="Cambria Math"/>
            <w:color w:val="auto"/>
            <w:position w:val="-10"/>
            <w:sz w:val="24"/>
            <w:highlight w:val="none"/>
            <w:lang w:val="en-US" w:bidi="ar-SA"/>
          </w:rPr>
          <m:t>×</m:t>
        </m:r>
        <m:sSub>
          <m:sSubPr>
            <m:ctrlPr>
              <w:rPr>
                <w:rFonts w:ascii="Cambria Math" w:hAnsi="Cambria Math"/>
                <w:i/>
                <w:iCs/>
                <w:color w:val="auto"/>
                <w:position w:val="-10"/>
                <w:sz w:val="24"/>
                <w:highlight w:val="none"/>
                <w:lang w:val="en-US" w:bidi="ar-SA"/>
              </w:rPr>
            </m:ctrlPr>
          </m:sSubPr>
          <m:e>
            <m:r>
              <m:rPr/>
              <w:rPr>
                <w:rFonts w:hint="default" w:ascii="Cambria Math" w:hAnsi="Cambria Math"/>
                <w:color w:val="auto"/>
                <w:position w:val="-10"/>
                <w:sz w:val="24"/>
                <w:highlight w:val="none"/>
                <w:lang w:val="en-US" w:eastAsia="zh-CN" w:bidi="ar-SA"/>
              </w:rPr>
              <m:t>u</m:t>
            </m:r>
            <m:ctrlPr>
              <w:rPr>
                <w:rFonts w:ascii="Cambria Math" w:hAnsi="Cambria Math"/>
                <w:i/>
                <w:iCs/>
                <w:color w:val="auto"/>
                <w:position w:val="-10"/>
                <w:sz w:val="24"/>
                <w:highlight w:val="none"/>
                <w:lang w:val="en-US" w:bidi="ar-SA"/>
              </w:rPr>
            </m:ctrlPr>
          </m:e>
          <m:sub>
            <m:r>
              <m:rPr/>
              <w:rPr>
                <w:rFonts w:hint="default" w:ascii="Cambria Math" w:hAnsi="Cambria Math"/>
                <w:color w:val="auto"/>
                <w:position w:val="-10"/>
                <w:sz w:val="24"/>
                <w:highlight w:val="none"/>
                <w:lang w:val="en-US" w:eastAsia="zh-CN" w:bidi="ar-SA"/>
              </w:rPr>
              <m:t>c</m:t>
            </m:r>
            <m:ctrlPr>
              <w:rPr>
                <w:rFonts w:ascii="Cambria Math" w:hAnsi="Cambria Math"/>
                <w:i/>
                <w:iCs/>
                <w:color w:val="auto"/>
                <w:position w:val="-10"/>
                <w:sz w:val="24"/>
                <w:highlight w:val="none"/>
                <w:lang w:val="en-US" w:bidi="ar-SA"/>
              </w:rPr>
            </m:ctrlPr>
          </m:sub>
        </m:sSub>
        <m:r>
          <m:rPr>
            <m:sty m:val="p"/>
          </m:rPr>
          <w:rPr>
            <w:rFonts w:hint="default" w:ascii="Cambria Math" w:hAnsi="Cambria Math"/>
            <w:color w:val="auto"/>
            <w:position w:val="-10"/>
            <w:sz w:val="24"/>
            <w:highlight w:val="none"/>
            <w:lang w:val="en-US" w:eastAsia="zh-CN" w:bidi="ar-SA"/>
          </w:rPr>
          <m:t>=0.09</m:t>
        </m:r>
        <m:r>
          <m:rPr>
            <m:sty m:val="p"/>
          </m:rPr>
          <w:rPr>
            <w:rFonts w:ascii="Cambria Math" w:hAnsi="Cambria Math"/>
            <w:color w:val="auto"/>
            <w:position w:val="-10"/>
            <w:sz w:val="24"/>
            <w:highlight w:val="none"/>
            <w:lang w:val="en-US" w:bidi="ar-SA"/>
          </w:rPr>
          <m:t>℃</m:t>
        </m:r>
      </m:oMath>
    </w:p>
    <w:p>
      <w:pPr>
        <w:rPr>
          <w:rFonts w:hint="eastAsia" w:cs="宋体"/>
          <w:i w:val="0"/>
          <w:iCs w:val="0"/>
          <w:color w:val="auto"/>
          <w:position w:val="-10"/>
          <w:sz w:val="24"/>
          <w:highlight w:val="none"/>
          <w:lang w:val="en-US" w:eastAsia="zh-CN"/>
        </w:rPr>
      </w:pPr>
      <w:r>
        <w:rPr>
          <w:rFonts w:hint="eastAsia" w:cs="宋体"/>
          <w:i w:val="0"/>
          <w:iCs w:val="0"/>
          <w:color w:val="auto"/>
          <w:position w:val="-10"/>
          <w:sz w:val="24"/>
          <w:highlight w:val="none"/>
          <w:lang w:val="en-US" w:eastAsia="zh-CN"/>
        </w:rPr>
        <w:br w:type="page"/>
      </w:r>
    </w:p>
    <w:p>
      <w:pPr>
        <w:spacing w:before="240" w:after="60"/>
        <w:outlineLvl w:val="0"/>
        <w:rPr>
          <w:rFonts w:ascii="黑体" w:hAnsi="黑体" w:eastAsia="黑体"/>
          <w:color w:val="auto"/>
          <w:sz w:val="28"/>
          <w:szCs w:val="28"/>
          <w:highlight w:val="none"/>
        </w:rPr>
      </w:pPr>
      <w:bookmarkStart w:id="278" w:name="_Toc17785"/>
      <w:bookmarkStart w:id="279" w:name="_Toc17341"/>
      <w:bookmarkStart w:id="280" w:name="_Toc22893"/>
      <w:bookmarkStart w:id="281" w:name="_Toc14213"/>
      <w:bookmarkStart w:id="282" w:name="_Toc20927"/>
      <w:r>
        <w:rPr>
          <w:rFonts w:ascii="黑体" w:hAnsi="黑体" w:eastAsia="黑体"/>
          <w:color w:val="auto"/>
          <w:sz w:val="28"/>
          <w:szCs w:val="28"/>
          <w:highlight w:val="none"/>
        </w:rPr>
        <w:t>附录</w:t>
      </w:r>
      <w:bookmarkEnd w:id="278"/>
      <w:bookmarkEnd w:id="279"/>
      <w:bookmarkEnd w:id="280"/>
      <w:r>
        <w:rPr>
          <w:rFonts w:hint="eastAsia" w:ascii="黑体" w:hAnsi="黑体" w:eastAsia="黑体"/>
          <w:color w:val="auto"/>
          <w:sz w:val="28"/>
          <w:szCs w:val="28"/>
          <w:highlight w:val="none"/>
          <w:lang w:val="en-US" w:eastAsia="zh-CN"/>
        </w:rPr>
        <w:t>E</w:t>
      </w:r>
      <w:bookmarkEnd w:id="281"/>
      <w:bookmarkEnd w:id="282"/>
      <w:r>
        <w:rPr>
          <w:rFonts w:ascii="黑体" w:hAnsi="黑体" w:eastAsia="黑体"/>
          <w:color w:val="auto"/>
          <w:sz w:val="28"/>
          <w:szCs w:val="28"/>
          <w:highlight w:val="none"/>
        </w:rPr>
        <w:t xml:space="preserve"> </w:t>
      </w:r>
    </w:p>
    <w:p>
      <w:pPr>
        <w:pStyle w:val="3"/>
        <w:bidi w:val="0"/>
        <w:jc w:val="center"/>
        <w:rPr>
          <w:rFonts w:hint="eastAsia" w:eastAsia="黑体"/>
          <w:color w:val="auto"/>
          <w:highlight w:val="none"/>
          <w:lang w:eastAsia="zh-CN"/>
        </w:rPr>
      </w:pPr>
      <w:bookmarkStart w:id="283" w:name="_Toc26321"/>
      <w:r>
        <w:rPr>
          <w:rFonts w:hint="eastAsia"/>
          <w:color w:val="auto"/>
          <w:highlight w:val="none"/>
        </w:rPr>
        <w:t>电热恒温水浴锅</w:t>
      </w:r>
      <w:r>
        <w:rPr>
          <w:rFonts w:hint="eastAsia"/>
          <w:color w:val="auto"/>
          <w:highlight w:val="none"/>
          <w:lang w:eastAsia="zh-CN"/>
        </w:rPr>
        <w:t>温度</w:t>
      </w:r>
      <w:r>
        <w:rPr>
          <w:rFonts w:hint="eastAsia"/>
          <w:color w:val="auto"/>
          <w:highlight w:val="none"/>
        </w:rPr>
        <w:t>均匀</w:t>
      </w:r>
      <w:r>
        <w:rPr>
          <w:rFonts w:hint="eastAsia"/>
          <w:color w:val="auto"/>
          <w:highlight w:val="none"/>
          <w:lang w:eastAsia="zh-CN"/>
        </w:rPr>
        <w:t>度</w:t>
      </w:r>
      <w:r>
        <w:rPr>
          <w:rFonts w:hint="eastAsia"/>
          <w:color w:val="auto"/>
          <w:highlight w:val="none"/>
        </w:rPr>
        <w:t>校准结果的不确定度评定</w:t>
      </w:r>
      <w:r>
        <w:rPr>
          <w:rFonts w:hint="eastAsia"/>
          <w:color w:val="auto"/>
          <w:highlight w:val="none"/>
          <w:lang w:eastAsia="zh-CN"/>
        </w:rPr>
        <w:t>示例</w:t>
      </w:r>
      <w:bookmarkEnd w:id="283"/>
    </w:p>
    <w:p>
      <w:pPr>
        <w:pStyle w:val="43"/>
        <w:bidi w:val="0"/>
        <w:ind w:left="0" w:leftChars="0" w:firstLine="0" w:firstLineChars="0"/>
        <w:rPr>
          <w:rFonts w:hint="eastAsia" w:cs="Times New Roman"/>
          <w:color w:val="auto"/>
          <w:highlight w:val="none"/>
        </w:rPr>
      </w:pPr>
      <w:r>
        <w:rPr>
          <w:rFonts w:hint="eastAsia" w:cs="Times New Roman"/>
          <w:color w:val="auto"/>
          <w:highlight w:val="none"/>
          <w:lang w:val="en-US" w:eastAsia="zh-CN"/>
        </w:rPr>
        <w:t>E</w:t>
      </w:r>
      <w:r>
        <w:rPr>
          <w:rFonts w:hint="eastAsia" w:cs="Times New Roman"/>
          <w:color w:val="auto"/>
          <w:highlight w:val="none"/>
        </w:rPr>
        <w:t>.1</w:t>
      </w:r>
      <w:r>
        <w:rPr>
          <w:rFonts w:hint="eastAsia" w:cs="Times New Roman"/>
          <w:color w:val="auto"/>
          <w:highlight w:val="none"/>
          <w:lang w:val="en-US" w:eastAsia="zh-CN"/>
        </w:rPr>
        <w:t xml:space="preserve"> </w:t>
      </w:r>
      <w:r>
        <w:rPr>
          <w:rFonts w:hint="eastAsia" w:cs="Times New Roman"/>
          <w:color w:val="auto"/>
          <w:highlight w:val="none"/>
        </w:rPr>
        <w:t>概述</w:t>
      </w:r>
    </w:p>
    <w:p>
      <w:pPr>
        <w:pStyle w:val="43"/>
        <w:bidi w:val="0"/>
        <w:ind w:left="0" w:leftChars="0" w:firstLine="0" w:firstLineChars="0"/>
        <w:rPr>
          <w:color w:val="auto"/>
          <w:sz w:val="24"/>
          <w:highlight w:val="none"/>
        </w:rPr>
      </w:pPr>
      <w:r>
        <w:rPr>
          <w:rFonts w:hint="eastAsia"/>
          <w:color w:val="auto"/>
          <w:sz w:val="24"/>
          <w:highlight w:val="none"/>
          <w:lang w:val="en-US" w:eastAsia="zh-CN"/>
        </w:rPr>
        <w:t>E</w:t>
      </w:r>
      <w:r>
        <w:rPr>
          <w:color w:val="auto"/>
          <w:sz w:val="24"/>
          <w:highlight w:val="none"/>
        </w:rPr>
        <w:t>.1.</w:t>
      </w:r>
      <w:r>
        <w:rPr>
          <w:rFonts w:hint="eastAsia" w:cs="Times New Roman"/>
          <w:color w:val="auto"/>
          <w:highlight w:val="none"/>
        </w:rPr>
        <w:t xml:space="preserve">1 </w:t>
      </w:r>
      <w:r>
        <w:rPr>
          <w:color w:val="auto"/>
          <w:sz w:val="24"/>
          <w:highlight w:val="none"/>
        </w:rPr>
        <w:t>被测对象</w:t>
      </w:r>
    </w:p>
    <w:p>
      <w:pPr>
        <w:pStyle w:val="43"/>
        <w:bidi w:val="0"/>
        <w:ind w:left="0" w:leftChars="0" w:firstLine="638" w:firstLineChars="266"/>
        <w:rPr>
          <w:color w:val="auto"/>
          <w:sz w:val="24"/>
          <w:highlight w:val="none"/>
        </w:rPr>
      </w:pPr>
      <w:r>
        <w:rPr>
          <w:rFonts w:hint="eastAsia" w:ascii="宋体" w:hAnsi="宋体" w:eastAsia="宋体" w:cs="Times New Roman"/>
          <w:color w:val="auto"/>
          <w:kern w:val="0"/>
          <w:sz w:val="24"/>
          <w:szCs w:val="20"/>
          <w:highlight w:val="none"/>
          <w:lang w:val="en-US" w:eastAsia="zh-CN" w:bidi="ar-SA"/>
        </w:rPr>
        <w:t>被</w:t>
      </w:r>
      <w:r>
        <w:rPr>
          <w:rFonts w:hint="eastAsia"/>
          <w:bCs/>
          <w:color w:val="auto"/>
          <w:sz w:val="24"/>
          <w:highlight w:val="none"/>
          <w:lang w:eastAsia="zh-CN"/>
        </w:rPr>
        <w:t>校准</w:t>
      </w:r>
      <w:r>
        <w:rPr>
          <w:rFonts w:hint="eastAsia" w:cs="Times New Roman"/>
          <w:color w:val="auto"/>
          <w:sz w:val="24"/>
          <w:highlight w:val="none"/>
          <w:lang w:eastAsia="zh-CN"/>
        </w:rPr>
        <w:t>仪器</w:t>
      </w:r>
      <w:r>
        <w:rPr>
          <w:rFonts w:hint="eastAsia"/>
          <w:bCs/>
          <w:color w:val="auto"/>
          <w:sz w:val="24"/>
          <w:highlight w:val="none"/>
          <w:lang w:eastAsia="zh-CN"/>
        </w:rPr>
        <w:t>为无孔、内胆横截面为矩形的恒温水浴锅</w:t>
      </w:r>
      <w:r>
        <w:rPr>
          <w:color w:val="auto"/>
          <w:sz w:val="24"/>
          <w:highlight w:val="none"/>
        </w:rPr>
        <w:t>，</w:t>
      </w:r>
      <w:r>
        <w:rPr>
          <w:rFonts w:hint="eastAsia"/>
          <w:color w:val="auto"/>
          <w:sz w:val="24"/>
          <w:highlight w:val="none"/>
          <w:lang w:eastAsia="zh-CN"/>
        </w:rPr>
        <w:t>其</w:t>
      </w:r>
      <w:r>
        <w:rPr>
          <w:color w:val="auto"/>
          <w:sz w:val="24"/>
          <w:highlight w:val="none"/>
        </w:rPr>
        <w:t>测量范围为</w:t>
      </w:r>
      <w:r>
        <w:rPr>
          <w:rFonts w:hint="eastAsia"/>
          <w:color w:val="auto"/>
          <w:sz w:val="24"/>
          <w:highlight w:val="none"/>
          <w:lang w:val="en-US" w:eastAsia="zh-CN"/>
        </w:rPr>
        <w:t>(0</w:t>
      </w:r>
      <w:r>
        <w:rPr>
          <w:rFonts w:hint="eastAsia" w:ascii="仿宋" w:hAnsi="仿宋" w:eastAsia="仿宋" w:cs="仿宋"/>
          <w:color w:val="auto"/>
          <w:sz w:val="24"/>
          <w:highlight w:val="none"/>
          <w:lang w:val="en-US" w:eastAsia="zh-CN"/>
        </w:rPr>
        <w:t>～</w:t>
      </w:r>
      <w:r>
        <w:rPr>
          <w:rFonts w:hint="eastAsia"/>
          <w:color w:val="auto"/>
          <w:sz w:val="24"/>
          <w:highlight w:val="none"/>
          <w:lang w:val="en-US" w:eastAsia="zh-CN"/>
        </w:rPr>
        <w:t>100)</w:t>
      </w:r>
      <w:r>
        <w:rPr>
          <w:rFonts w:hint="eastAsia" w:ascii="宋体" w:hAnsi="宋体" w:eastAsia="宋体" w:cs="宋体"/>
          <w:color w:val="auto"/>
          <w:sz w:val="24"/>
          <w:highlight w:val="none"/>
          <w:lang w:val="en-US" w:eastAsia="zh-CN"/>
        </w:rPr>
        <w:t>℃</w:t>
      </w:r>
      <w:r>
        <w:rPr>
          <w:color w:val="auto"/>
          <w:sz w:val="24"/>
          <w:highlight w:val="none"/>
        </w:rPr>
        <w:t>，分辨</w:t>
      </w:r>
      <w:r>
        <w:rPr>
          <w:rFonts w:hint="eastAsia"/>
          <w:color w:val="auto"/>
          <w:sz w:val="24"/>
          <w:highlight w:val="none"/>
          <w:lang w:eastAsia="zh-CN"/>
        </w:rPr>
        <w:t>力</w:t>
      </w:r>
      <w:r>
        <w:rPr>
          <w:color w:val="auto"/>
          <w:sz w:val="24"/>
          <w:highlight w:val="none"/>
        </w:rPr>
        <w:t>为</w:t>
      </w:r>
      <w:r>
        <w:rPr>
          <w:rFonts w:hint="eastAsia"/>
          <w:color w:val="auto"/>
          <w:sz w:val="24"/>
          <w:highlight w:val="none"/>
          <w:lang w:val="en-US" w:eastAsia="zh-CN"/>
        </w:rPr>
        <w:t>0.1</w:t>
      </w:r>
      <w:r>
        <w:rPr>
          <w:rFonts w:hint="eastAsia" w:ascii="宋体" w:hAnsi="宋体" w:eastAsia="宋体" w:cs="宋体"/>
          <w:color w:val="auto"/>
          <w:sz w:val="24"/>
          <w:highlight w:val="none"/>
          <w:lang w:val="en-US" w:eastAsia="zh-CN"/>
        </w:rPr>
        <w:t>℃</w:t>
      </w:r>
      <w:r>
        <w:rPr>
          <w:color w:val="auto"/>
          <w:sz w:val="24"/>
          <w:highlight w:val="none"/>
        </w:rPr>
        <w:t xml:space="preserve">。 </w:t>
      </w:r>
    </w:p>
    <w:p>
      <w:pPr>
        <w:pStyle w:val="43"/>
        <w:bidi w:val="0"/>
        <w:ind w:left="0" w:leftChars="0" w:firstLine="0" w:firstLineChars="0"/>
        <w:rPr>
          <w:color w:val="auto"/>
          <w:sz w:val="24"/>
          <w:highlight w:val="none"/>
        </w:rPr>
      </w:pPr>
      <w:r>
        <w:rPr>
          <w:rFonts w:hint="eastAsia"/>
          <w:color w:val="auto"/>
          <w:sz w:val="24"/>
          <w:highlight w:val="none"/>
          <w:lang w:val="en-US" w:eastAsia="zh-CN"/>
        </w:rPr>
        <w:t>E</w:t>
      </w:r>
      <w:r>
        <w:rPr>
          <w:color w:val="auto"/>
          <w:sz w:val="24"/>
          <w:highlight w:val="none"/>
        </w:rPr>
        <w:t>.1.2 测量标准</w:t>
      </w:r>
    </w:p>
    <w:p>
      <w:pPr>
        <w:pStyle w:val="43"/>
        <w:bidi w:val="0"/>
        <w:ind w:left="0" w:leftChars="0" w:firstLine="638" w:firstLineChars="266"/>
        <w:rPr>
          <w:rFonts w:eastAsia="宋体"/>
          <w:color w:val="auto"/>
          <w:highlight w:val="none"/>
        </w:rPr>
      </w:pPr>
      <w:r>
        <w:rPr>
          <w:rFonts w:hint="eastAsia" w:eastAsia="宋体"/>
          <w:color w:val="auto"/>
          <w:highlight w:val="none"/>
          <w:lang w:val="en-US" w:eastAsia="zh-CN"/>
        </w:rPr>
        <w:t>如表</w:t>
      </w:r>
      <w:r>
        <w:rPr>
          <w:rFonts w:hint="eastAsia"/>
          <w:color w:val="auto"/>
          <w:highlight w:val="none"/>
          <w:lang w:val="en-US" w:eastAsia="zh-CN"/>
        </w:rPr>
        <w:t>E</w:t>
      </w:r>
      <w:r>
        <w:rPr>
          <w:rFonts w:hint="eastAsia" w:eastAsia="宋体"/>
          <w:color w:val="auto"/>
          <w:highlight w:val="none"/>
          <w:lang w:val="en-US" w:eastAsia="zh-CN"/>
        </w:rPr>
        <w:t>.1所示。</w:t>
      </w:r>
    </w:p>
    <w:p>
      <w:pPr>
        <w:spacing w:line="360" w:lineRule="auto"/>
        <w:jc w:val="center"/>
        <w:rPr>
          <w:rFonts w:hint="default" w:eastAsia="宋体"/>
          <w:color w:val="auto"/>
          <w:highlight w:val="none"/>
          <w:lang w:val="en-US" w:eastAsia="zh-CN"/>
        </w:rPr>
      </w:pPr>
      <w:r>
        <w:rPr>
          <w:rStyle w:val="102"/>
          <w:rFonts w:hint="eastAsia"/>
          <w:color w:val="auto"/>
          <w:highlight w:val="none"/>
          <w:lang w:eastAsia="zh-CN"/>
        </w:rPr>
        <w:t>表</w:t>
      </w:r>
      <w:r>
        <w:rPr>
          <w:rStyle w:val="102"/>
          <w:rFonts w:hint="eastAsia"/>
          <w:color w:val="auto"/>
          <w:highlight w:val="none"/>
          <w:lang w:val="en-US" w:eastAsia="zh-CN"/>
        </w:rPr>
        <w:t>E.1 测量标准技术指标</w:t>
      </w:r>
    </w:p>
    <w:tbl>
      <w:tblPr>
        <w:tblStyle w:val="2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2161"/>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zh-TW" w:eastAsia="zh-TW"/>
              </w:rPr>
              <w:t>序号</w:t>
            </w:r>
          </w:p>
        </w:tc>
        <w:tc>
          <w:tcPr>
            <w:tcW w:w="2161"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测量标准或设备</w:t>
            </w:r>
          </w:p>
        </w:tc>
        <w:tc>
          <w:tcPr>
            <w:tcW w:w="6565"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686"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zh-TW" w:eastAsia="zh-TW"/>
              </w:rPr>
              <w:t>1</w:t>
            </w:r>
          </w:p>
        </w:tc>
        <w:tc>
          <w:tcPr>
            <w:tcW w:w="2161"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铂电阻</w:t>
            </w:r>
          </w:p>
        </w:tc>
        <w:tc>
          <w:tcPr>
            <w:tcW w:w="6565" w:type="dxa"/>
            <w:shd w:val="clear" w:color="auto" w:fill="FFFFFF"/>
            <w:noWrap w:val="0"/>
            <w:vAlign w:val="center"/>
          </w:tcPr>
          <w:p>
            <w:pPr>
              <w:jc w:val="center"/>
              <w:rPr>
                <w:rStyle w:val="101"/>
                <w:rFonts w:hint="default"/>
                <w:color w:val="auto"/>
                <w:highlight w:val="none"/>
                <w:lang w:val="en-US" w:eastAsia="zh-CN"/>
              </w:rPr>
            </w:pPr>
            <w:r>
              <w:rPr>
                <w:rStyle w:val="101"/>
                <w:rFonts w:hint="eastAsia"/>
                <w:color w:val="auto"/>
                <w:highlight w:val="none"/>
                <w:lang w:val="en-US" w:eastAsia="zh-CN"/>
              </w:rPr>
              <w:t>5支A级的四线制工业铂电阻，60℃校准结果扩展不确定度U=0.016℃,k=2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686"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zh-TW" w:eastAsia="zh-TW"/>
              </w:rPr>
              <w:t>2</w:t>
            </w:r>
          </w:p>
        </w:tc>
        <w:tc>
          <w:tcPr>
            <w:tcW w:w="2161" w:type="dxa"/>
            <w:shd w:val="clear" w:color="auto" w:fill="FFFFFF"/>
            <w:noWrap w:val="0"/>
            <w:vAlign w:val="center"/>
          </w:tcPr>
          <w:p>
            <w:pPr>
              <w:jc w:val="center"/>
              <w:rPr>
                <w:rStyle w:val="101"/>
                <w:rFonts w:hint="eastAsia"/>
                <w:color w:val="auto"/>
                <w:highlight w:val="none"/>
                <w:lang w:val="en-US" w:eastAsia="zh-CN"/>
              </w:rPr>
            </w:pPr>
            <w:r>
              <w:rPr>
                <w:rStyle w:val="101"/>
                <w:rFonts w:hint="eastAsia"/>
                <w:color w:val="auto"/>
                <w:highlight w:val="none"/>
                <w:lang w:val="en-US" w:eastAsia="zh-CN"/>
              </w:rPr>
              <w:t>多通道温度数据采集器</w:t>
            </w:r>
          </w:p>
        </w:tc>
        <w:tc>
          <w:tcPr>
            <w:tcW w:w="6565" w:type="dxa"/>
            <w:shd w:val="clear" w:color="auto" w:fill="FFFFFF"/>
            <w:noWrap w:val="0"/>
            <w:vAlign w:val="center"/>
          </w:tcPr>
          <w:p>
            <w:pPr>
              <w:jc w:val="center"/>
              <w:rPr>
                <w:rStyle w:val="101"/>
                <w:rFonts w:hint="eastAsia"/>
                <w:color w:val="auto"/>
                <w:highlight w:val="none"/>
                <w:lang w:val="zh-TW" w:eastAsia="zh-TW"/>
              </w:rPr>
            </w:pPr>
            <w:r>
              <w:rPr>
                <w:rStyle w:val="101"/>
                <w:rFonts w:hint="eastAsia"/>
                <w:color w:val="auto"/>
                <w:highlight w:val="none"/>
                <w:lang w:val="en-US" w:eastAsia="zh-CN"/>
              </w:rPr>
              <w:t>温度测量范围：（-200～200）℃；最大允许误差：±0.05℃</w:t>
            </w:r>
          </w:p>
        </w:tc>
      </w:tr>
    </w:tbl>
    <w:p>
      <w:pPr>
        <w:pStyle w:val="43"/>
        <w:bidi w:val="0"/>
        <w:ind w:left="0" w:leftChars="0" w:firstLine="0" w:firstLineChars="0"/>
        <w:rPr>
          <w:rFonts w:hint="eastAsia" w:hAnsi="宋体" w:cs="Times New Roman"/>
          <w:color w:val="auto"/>
          <w:sz w:val="24"/>
          <w:highlight w:val="none"/>
          <w:lang w:eastAsia="zh-CN"/>
        </w:rPr>
      </w:pPr>
      <w:r>
        <w:rPr>
          <w:rFonts w:hint="eastAsia"/>
          <w:color w:val="auto"/>
          <w:sz w:val="24"/>
          <w:highlight w:val="none"/>
          <w:lang w:val="en-US" w:eastAsia="zh-CN"/>
        </w:rPr>
        <w:t>E</w:t>
      </w:r>
      <w:r>
        <w:rPr>
          <w:color w:val="auto"/>
          <w:sz w:val="24"/>
          <w:highlight w:val="none"/>
        </w:rPr>
        <w:t>.1.3</w:t>
      </w:r>
      <w:r>
        <w:rPr>
          <w:rFonts w:hint="eastAsia"/>
          <w:color w:val="auto"/>
          <w:sz w:val="24"/>
          <w:highlight w:val="none"/>
          <w:lang w:val="en-US" w:eastAsia="zh-CN"/>
        </w:rPr>
        <w:t xml:space="preserve"> </w:t>
      </w:r>
      <w:r>
        <w:rPr>
          <w:color w:val="auto"/>
          <w:sz w:val="24"/>
          <w:highlight w:val="none"/>
        </w:rPr>
        <w:t>测</w:t>
      </w:r>
      <w:r>
        <w:rPr>
          <w:rFonts w:hint="eastAsia" w:hAnsi="宋体" w:cs="Times New Roman"/>
          <w:color w:val="auto"/>
          <w:sz w:val="24"/>
          <w:highlight w:val="none"/>
          <w:lang w:eastAsia="zh-CN"/>
        </w:rPr>
        <w:t>量方法</w:t>
      </w:r>
    </w:p>
    <w:p>
      <w:pPr>
        <w:pStyle w:val="43"/>
        <w:bidi w:val="0"/>
        <w:ind w:left="0" w:leftChars="0" w:firstLine="638" w:firstLineChars="266"/>
        <w:rPr>
          <w:rFonts w:hint="eastAsia" w:hAnsi="宋体" w:cs="Times New Roman"/>
          <w:color w:val="auto"/>
          <w:sz w:val="24"/>
          <w:highlight w:val="none"/>
          <w:lang w:eastAsia="zh-CN"/>
        </w:rPr>
      </w:pPr>
      <w:r>
        <w:rPr>
          <w:rFonts w:hint="eastAsia" w:hAnsi="宋体" w:cs="Times New Roman"/>
          <w:color w:val="auto"/>
          <w:sz w:val="24"/>
          <w:highlight w:val="none"/>
          <w:lang w:eastAsia="zh-CN"/>
        </w:rPr>
        <w:t>按本规范的方法进行。</w:t>
      </w:r>
      <w:r>
        <w:rPr>
          <w:rFonts w:hint="eastAsia" w:cs="Times New Roman"/>
          <w:color w:val="auto"/>
          <w:sz w:val="24"/>
          <w:highlight w:val="none"/>
          <w:lang w:eastAsia="zh-CN"/>
        </w:rPr>
        <w:t>将</w:t>
      </w:r>
      <w:r>
        <w:rPr>
          <w:rFonts w:hint="eastAsia" w:cs="Times New Roman"/>
          <w:color w:val="auto"/>
          <w:sz w:val="24"/>
          <w:highlight w:val="none"/>
          <w:lang w:val="en-US" w:eastAsia="zh-CN"/>
        </w:rPr>
        <w:t>5支</w:t>
      </w:r>
      <w:r>
        <w:rPr>
          <w:rFonts w:hint="eastAsia" w:ascii="宋体" w:hAnsi="宋体" w:eastAsia="宋体"/>
          <w:color w:val="auto"/>
          <w:sz w:val="24"/>
          <w:highlight w:val="none"/>
        </w:rPr>
        <w:t>铂电阻温度计</w:t>
      </w:r>
      <w:r>
        <w:rPr>
          <w:rFonts w:ascii="宋体" w:hAnsi="宋体" w:eastAsia="宋体"/>
          <w:color w:val="auto"/>
          <w:sz w:val="24"/>
          <w:highlight w:val="none"/>
        </w:rPr>
        <w:t>布放</w:t>
      </w:r>
      <w:r>
        <w:rPr>
          <w:rFonts w:hint="eastAsia"/>
          <w:color w:val="auto"/>
          <w:sz w:val="24"/>
          <w:highlight w:val="none"/>
          <w:lang w:eastAsia="zh-CN"/>
        </w:rPr>
        <w:t>在相应位置</w:t>
      </w:r>
      <w:r>
        <w:rPr>
          <w:rFonts w:ascii="宋体" w:hAnsi="宋体" w:eastAsia="宋体"/>
          <w:color w:val="auto"/>
          <w:sz w:val="24"/>
          <w:highlight w:val="none"/>
        </w:rPr>
        <w:t>，将</w:t>
      </w:r>
      <w:r>
        <w:rPr>
          <w:rFonts w:hint="eastAsia" w:ascii="宋体" w:hAnsi="宋体" w:eastAsia="宋体"/>
          <w:color w:val="auto"/>
          <w:sz w:val="24"/>
          <w:highlight w:val="none"/>
        </w:rPr>
        <w:t>水浴锅温度控制器</w:t>
      </w:r>
      <w:r>
        <w:rPr>
          <w:rFonts w:ascii="宋体" w:hAnsi="宋体" w:eastAsia="宋体"/>
          <w:color w:val="auto"/>
          <w:sz w:val="24"/>
          <w:highlight w:val="none"/>
        </w:rPr>
        <w:t>设定到</w:t>
      </w:r>
      <w:r>
        <w:rPr>
          <w:rFonts w:hint="eastAsia"/>
          <w:color w:val="auto"/>
          <w:sz w:val="24"/>
          <w:highlight w:val="none"/>
          <w:lang w:val="en-US" w:eastAsia="zh-CN"/>
        </w:rPr>
        <w:t>60</w:t>
      </w:r>
      <w:r>
        <w:rPr>
          <w:rFonts w:hint="eastAsia" w:ascii="宋体" w:hAnsi="宋体" w:eastAsia="宋体" w:cs="宋体"/>
          <w:color w:val="auto"/>
          <w:sz w:val="24"/>
          <w:highlight w:val="none"/>
          <w:lang w:val="en-US" w:eastAsia="zh-CN"/>
        </w:rPr>
        <w:t>℃</w:t>
      </w:r>
      <w:r>
        <w:rPr>
          <w:rFonts w:hint="eastAsia" w:ascii="宋体" w:hAnsi="宋体" w:eastAsia="宋体"/>
          <w:color w:val="auto"/>
          <w:sz w:val="24"/>
          <w:highlight w:val="none"/>
        </w:rPr>
        <w:t>，</w:t>
      </w:r>
      <w:r>
        <w:rPr>
          <w:rFonts w:ascii="宋体" w:hAnsi="宋体" w:eastAsia="宋体"/>
          <w:color w:val="auto"/>
          <w:sz w:val="24"/>
          <w:highlight w:val="none"/>
        </w:rPr>
        <w:t>开启</w:t>
      </w:r>
      <w:r>
        <w:rPr>
          <w:rFonts w:hint="eastAsia" w:ascii="宋体" w:hAnsi="宋体" w:cs="Times New Roman"/>
          <w:color w:val="auto"/>
          <w:sz w:val="24"/>
          <w:highlight w:val="none"/>
          <w:lang w:val="en-US" w:eastAsia="zh-CN"/>
        </w:rPr>
        <w:t>运行</w:t>
      </w:r>
      <w:r>
        <w:rPr>
          <w:rFonts w:ascii="宋体" w:hAnsi="宋体" w:eastAsia="宋体"/>
          <w:color w:val="auto"/>
          <w:sz w:val="24"/>
          <w:highlight w:val="none"/>
        </w:rPr>
        <w:t>。</w:t>
      </w:r>
      <w:r>
        <w:rPr>
          <w:rFonts w:hint="eastAsia" w:ascii="宋体" w:hAnsi="宋体" w:eastAsia="宋体"/>
          <w:color w:val="auto"/>
          <w:sz w:val="24"/>
          <w:highlight w:val="none"/>
          <w:lang w:eastAsia="zh-CN"/>
        </w:rPr>
        <w:t>待</w:t>
      </w:r>
      <w:r>
        <w:rPr>
          <w:rFonts w:hint="eastAsia" w:ascii="宋体" w:hAnsi="宋体" w:eastAsia="宋体"/>
          <w:color w:val="auto"/>
          <w:sz w:val="24"/>
          <w:highlight w:val="none"/>
        </w:rPr>
        <w:t>水浴锅</w:t>
      </w:r>
      <w:r>
        <w:rPr>
          <w:rFonts w:hint="eastAsia" w:ascii="宋体" w:hAnsi="宋体" w:eastAsia="宋体"/>
          <w:color w:val="auto"/>
          <w:sz w:val="24"/>
          <w:highlight w:val="none"/>
          <w:lang w:eastAsia="zh-CN"/>
        </w:rPr>
        <w:t>温度</w:t>
      </w:r>
      <w:r>
        <w:rPr>
          <w:rFonts w:ascii="宋体" w:hAnsi="宋体" w:eastAsia="宋体"/>
          <w:color w:val="auto"/>
          <w:sz w:val="24"/>
          <w:highlight w:val="none"/>
        </w:rPr>
        <w:t>达到</w:t>
      </w:r>
      <w:r>
        <w:rPr>
          <w:rFonts w:hint="eastAsia" w:ascii="宋体" w:hAnsi="宋体" w:eastAsia="宋体"/>
          <w:color w:val="auto"/>
          <w:sz w:val="24"/>
          <w:highlight w:val="none"/>
          <w:lang w:eastAsia="zh-CN"/>
        </w:rPr>
        <w:t>设定温度后</w:t>
      </w:r>
      <w:r>
        <w:rPr>
          <w:rFonts w:ascii="宋体" w:hAnsi="宋体" w:eastAsia="宋体"/>
          <w:color w:val="auto"/>
          <w:sz w:val="24"/>
          <w:highlight w:val="none"/>
        </w:rPr>
        <w:t>稳定</w:t>
      </w:r>
      <w:r>
        <w:rPr>
          <w:rFonts w:hint="eastAsia" w:ascii="宋体" w:hAnsi="宋体" w:eastAsia="宋体"/>
          <w:color w:val="auto"/>
          <w:sz w:val="24"/>
          <w:highlight w:val="none"/>
          <w:lang w:eastAsia="zh-CN"/>
        </w:rPr>
        <w:t>至少</w:t>
      </w:r>
      <w:r>
        <w:rPr>
          <w:rFonts w:hint="eastAsia" w:ascii="宋体" w:hAnsi="宋体" w:eastAsia="宋体"/>
          <w:color w:val="auto"/>
          <w:sz w:val="24"/>
          <w:highlight w:val="none"/>
          <w:lang w:val="en-US" w:eastAsia="zh-CN"/>
        </w:rPr>
        <w:t>15min</w:t>
      </w:r>
      <w:r>
        <w:rPr>
          <w:rFonts w:hint="eastAsia"/>
          <w:color w:val="auto"/>
          <w:sz w:val="24"/>
          <w:highlight w:val="none"/>
          <w:lang w:val="en-US" w:eastAsia="zh-CN"/>
        </w:rPr>
        <w:t>后</w:t>
      </w:r>
      <w:r>
        <w:rPr>
          <w:rFonts w:hint="eastAsia" w:ascii="宋体" w:hAnsi="宋体" w:eastAsia="宋体"/>
          <w:color w:val="auto"/>
          <w:sz w:val="24"/>
          <w:highlight w:val="none"/>
          <w:lang w:val="en-US" w:eastAsia="zh-CN"/>
        </w:rPr>
        <w:t>，</w:t>
      </w:r>
      <w:r>
        <w:rPr>
          <w:rFonts w:ascii="宋体" w:hAnsi="宋体" w:eastAsia="宋体"/>
          <w:color w:val="auto"/>
          <w:sz w:val="24"/>
          <w:highlight w:val="none"/>
        </w:rPr>
        <w:t>开始记录各测量点温度，记录时间间隔为</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min, 30min内共记录1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组</w:t>
      </w:r>
      <w:r>
        <w:rPr>
          <w:rFonts w:hint="eastAsia" w:ascii="宋体" w:hAnsi="宋体" w:eastAsia="宋体"/>
          <w:color w:val="auto"/>
          <w:sz w:val="24"/>
          <w:highlight w:val="none"/>
        </w:rPr>
        <w:t>数据</w:t>
      </w:r>
      <w:r>
        <w:rPr>
          <w:rFonts w:hint="eastAsia" w:hAnsi="宋体" w:cs="Times New Roman"/>
          <w:color w:val="auto"/>
          <w:sz w:val="24"/>
          <w:highlight w:val="none"/>
          <w:lang w:eastAsia="zh-CN"/>
        </w:rPr>
        <w:t>。</w:t>
      </w:r>
    </w:p>
    <w:p>
      <w:pPr>
        <w:pStyle w:val="43"/>
        <w:bidi w:val="0"/>
        <w:ind w:left="0" w:leftChars="0" w:firstLine="0" w:firstLineChars="0"/>
        <w:rPr>
          <w:rFonts w:hint="eastAsia" w:hAnsi="宋体" w:cs="Times New Roman"/>
          <w:color w:val="auto"/>
          <w:sz w:val="24"/>
          <w:highlight w:val="none"/>
          <w:lang w:eastAsia="zh-CN"/>
        </w:rPr>
      </w:pPr>
      <w:r>
        <w:rPr>
          <w:rFonts w:hint="eastAsia" w:cs="Times New Roman"/>
          <w:color w:val="auto"/>
          <w:sz w:val="24"/>
          <w:highlight w:val="none"/>
          <w:lang w:val="en-US" w:eastAsia="zh-CN"/>
        </w:rPr>
        <w:t>E</w:t>
      </w:r>
      <w:r>
        <w:rPr>
          <w:rFonts w:hint="eastAsia" w:hAnsi="宋体" w:cs="Times New Roman"/>
          <w:color w:val="auto"/>
          <w:sz w:val="24"/>
          <w:highlight w:val="none"/>
          <w:lang w:eastAsia="zh-CN"/>
        </w:rPr>
        <w:t>.1.4 测量环境</w:t>
      </w:r>
    </w:p>
    <w:p>
      <w:pPr>
        <w:pStyle w:val="43"/>
        <w:bidi w:val="0"/>
        <w:ind w:left="0" w:leftChars="0" w:firstLine="638" w:firstLineChars="266"/>
        <w:rPr>
          <w:rFonts w:hint="eastAsia" w:hAnsi="宋体" w:cs="Times New Roman"/>
          <w:color w:val="auto"/>
          <w:sz w:val="24"/>
          <w:highlight w:val="none"/>
          <w:lang w:eastAsia="zh-CN"/>
        </w:rPr>
      </w:pPr>
      <w:r>
        <w:rPr>
          <w:rFonts w:hint="eastAsia" w:hAnsi="宋体" w:cs="Times New Roman"/>
          <w:color w:val="auto"/>
          <w:sz w:val="24"/>
          <w:highlight w:val="none"/>
          <w:lang w:eastAsia="zh-CN"/>
        </w:rPr>
        <w:t>温度：15℃</w:t>
      </w:r>
      <w:r>
        <w:rPr>
          <w:rFonts w:hint="eastAsia" w:ascii="仿宋" w:hAnsi="仿宋" w:eastAsia="仿宋" w:cs="仿宋"/>
          <w:color w:val="auto"/>
          <w:sz w:val="24"/>
          <w:highlight w:val="none"/>
          <w:lang w:eastAsia="zh-CN"/>
        </w:rPr>
        <w:t>～</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lang w:eastAsia="zh-CN"/>
        </w:rPr>
        <w:t>5</w:t>
      </w:r>
      <w:r>
        <w:rPr>
          <w:rFonts w:hint="eastAsia" w:hAnsi="宋体" w:cs="Times New Roman"/>
          <w:color w:val="auto"/>
          <w:sz w:val="24"/>
          <w:highlight w:val="none"/>
          <w:lang w:eastAsia="zh-CN"/>
        </w:rPr>
        <w:t>℃</w:t>
      </w:r>
      <w:r>
        <w:rPr>
          <w:rFonts w:hint="eastAsia" w:cs="Times New Roman"/>
          <w:color w:val="auto"/>
          <w:sz w:val="24"/>
          <w:highlight w:val="none"/>
          <w:lang w:eastAsia="zh-CN"/>
        </w:rPr>
        <w:t>；</w:t>
      </w:r>
      <w:r>
        <w:rPr>
          <w:rFonts w:hint="eastAsia" w:hAnsi="宋体" w:cs="Times New Roman"/>
          <w:color w:val="auto"/>
          <w:sz w:val="24"/>
          <w:highlight w:val="none"/>
          <w:lang w:eastAsia="zh-CN"/>
        </w:rPr>
        <w:t>相对湿度：≤85%</w:t>
      </w:r>
      <w:r>
        <w:rPr>
          <w:rFonts w:hint="eastAsia" w:cs="Times New Roman"/>
          <w:color w:val="auto"/>
          <w:sz w:val="24"/>
          <w:highlight w:val="none"/>
          <w:lang w:eastAsia="zh-CN"/>
        </w:rPr>
        <w:t>；</w:t>
      </w:r>
      <w:r>
        <w:rPr>
          <w:rFonts w:hint="eastAsia" w:hAnsi="宋体" w:cs="Times New Roman"/>
          <w:color w:val="auto"/>
          <w:sz w:val="24"/>
          <w:highlight w:val="none"/>
          <w:lang w:eastAsia="zh-CN"/>
        </w:rPr>
        <w:t>环境大气压力：(80～106)kPa</w:t>
      </w:r>
      <w:r>
        <w:rPr>
          <w:rFonts w:hint="eastAsia" w:cs="Times New Roman"/>
          <w:color w:val="auto"/>
          <w:sz w:val="24"/>
          <w:highlight w:val="none"/>
          <w:lang w:eastAsia="zh-CN"/>
        </w:rPr>
        <w:t>。</w:t>
      </w:r>
    </w:p>
    <w:p>
      <w:pPr>
        <w:pStyle w:val="43"/>
        <w:bidi w:val="0"/>
        <w:ind w:left="0" w:leftChars="0" w:firstLine="0" w:firstLineChars="0"/>
        <w:rPr>
          <w:rFonts w:hint="eastAsia" w:hAnsi="宋体" w:cs="Times New Roman"/>
          <w:color w:val="auto"/>
          <w:sz w:val="24"/>
          <w:highlight w:val="none"/>
          <w:lang w:eastAsia="zh-CN"/>
        </w:rPr>
      </w:pPr>
      <w:r>
        <w:rPr>
          <w:rFonts w:hint="eastAsia" w:cs="Times New Roman"/>
          <w:color w:val="auto"/>
          <w:sz w:val="24"/>
          <w:highlight w:val="none"/>
          <w:lang w:val="en-US" w:eastAsia="zh-CN"/>
        </w:rPr>
        <w:t>E</w:t>
      </w:r>
      <w:r>
        <w:rPr>
          <w:rFonts w:hint="eastAsia" w:hAnsi="宋体" w:cs="Times New Roman"/>
          <w:color w:val="auto"/>
          <w:sz w:val="24"/>
          <w:highlight w:val="none"/>
          <w:lang w:eastAsia="zh-CN"/>
        </w:rPr>
        <w:t>.2 测量模型</w:t>
      </w:r>
    </w:p>
    <w:p>
      <w:pPr>
        <w:pStyle w:val="43"/>
        <w:bidi w:val="0"/>
        <w:spacing w:line="360" w:lineRule="auto"/>
        <w:ind w:left="0" w:leftChars="0" w:firstLine="638" w:firstLineChars="266"/>
        <w:jc w:val="right"/>
        <w:rPr>
          <w:rFonts w:hint="default" w:hAnsi="Cambria Math"/>
          <w:i w:val="0"/>
          <w:color w:val="auto"/>
          <w:sz w:val="24"/>
          <w:highlight w:val="none"/>
          <w:lang w:val="en-US" w:eastAsia="zh-CN"/>
        </w:rPr>
      </w:pPr>
      <m:oMathPara>
        <m:oMath>
          <m:r>
            <m:rPr>
              <m:sty m:val="p"/>
            </m:rPr>
            <w:rPr>
              <w:rFonts w:ascii="Cambria Math" w:hAnsi="Cambria Math"/>
              <w:color w:val="auto"/>
              <w:sz w:val="24"/>
              <w:highlight w:val="none"/>
              <w:lang w:val="en-US"/>
            </w:rPr>
            <m:t>∆</m:t>
          </m:r>
          <m:sSub>
            <m:sSubPr>
              <m:ctrlPr>
                <w:rPr>
                  <w:rFonts w:ascii="Cambria Math" w:hAnsi="Cambria Math"/>
                  <w:i/>
                  <w:iCs/>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lang w:val="en-US"/>
                </w:rPr>
              </m:ctrlPr>
            </m:e>
            <m:sub>
              <m:r>
                <m:rPr/>
                <w:rPr>
                  <w:rFonts w:hint="default" w:ascii="Cambria Math" w:hAnsi="Cambria Math"/>
                  <w:color w:val="auto"/>
                  <w:sz w:val="24"/>
                  <w:highlight w:val="none"/>
                  <w:lang w:val="en-US" w:eastAsia="zh-CN"/>
                </w:rPr>
                <m:t>u</m:t>
              </m:r>
              <m:ctrlPr>
                <w:rPr>
                  <w:rFonts w:ascii="Cambria Math" w:hAnsi="Cambria Math"/>
                  <w:i/>
                  <w:iCs/>
                  <w:color w:val="auto"/>
                  <w:sz w:val="24"/>
                  <w:highlight w:val="none"/>
                  <w:lang w:val="en-US"/>
                </w:rPr>
              </m:ctrlPr>
            </m:sub>
          </m:sSub>
          <m:r>
            <m:rPr>
              <m:sty m:val="p"/>
            </m:rPr>
            <w:rPr>
              <w:rFonts w:hint="default" w:ascii="Cambria Math" w:hAnsi="Cambria Math"/>
              <w:color w:val="auto"/>
              <w:sz w:val="24"/>
              <w:highlight w:val="none"/>
              <w:lang w:val="en-US" w:eastAsia="zh-CN"/>
            </w:rPr>
            <m:t>=</m:t>
          </m:r>
          <m:nary>
            <m:naryPr>
              <m:chr m:val="∑"/>
              <m:limLoc m:val="undOvr"/>
              <m:ctrlPr>
                <w:rPr>
                  <w:rFonts w:hint="default" w:ascii="Cambria Math" w:hAnsi="Cambria Math"/>
                  <w:color w:val="auto"/>
                  <w:sz w:val="24"/>
                  <w:highlight w:val="none"/>
                  <w:lang w:val="en-US" w:eastAsia="zh-CN"/>
                </w:rPr>
              </m:ctrlPr>
            </m:naryPr>
            <m:sub>
              <m:r>
                <m:rPr>
                  <m:sty m:val="p"/>
                </m:rPr>
                <w:rPr>
                  <w:rFonts w:hint="default" w:ascii="Cambria Math" w:hAnsi="Cambria Math"/>
                  <w:color w:val="auto"/>
                  <w:sz w:val="24"/>
                  <w:highlight w:val="none"/>
                  <w:lang w:val="en-US" w:eastAsia="zh-CN"/>
                </w:rPr>
                <m:t>j=1</m:t>
              </m:r>
              <m:ctrlPr>
                <w:rPr>
                  <w:rFonts w:hint="default" w:ascii="Cambria Math" w:hAnsi="Cambria Math"/>
                  <w:color w:val="auto"/>
                  <w:sz w:val="24"/>
                  <w:highlight w:val="none"/>
                  <w:lang w:val="en-US" w:eastAsia="zh-CN"/>
                </w:rPr>
              </m:ctrlPr>
            </m:sub>
            <m:sup>
              <m:r>
                <m:rPr>
                  <m:sty m:val="p"/>
                </m:rPr>
                <w:rPr>
                  <w:rFonts w:hint="default" w:ascii="Cambria Math" w:hAnsi="Cambria Math"/>
                  <w:color w:val="auto"/>
                  <w:sz w:val="24"/>
                  <w:highlight w:val="none"/>
                  <w:lang w:val="en-US" w:eastAsia="zh-CN"/>
                </w:rPr>
                <m:t>n</m:t>
              </m:r>
              <m:ctrlPr>
                <w:rPr>
                  <w:rFonts w:hint="default" w:ascii="Cambria Math" w:hAnsi="Cambria Math"/>
                  <w:color w:val="auto"/>
                  <w:sz w:val="24"/>
                  <w:highlight w:val="none"/>
                  <w:lang w:val="en-US" w:eastAsia="zh-CN"/>
                </w:rPr>
              </m:ctrlPr>
            </m:sup>
            <m:e>
              <m:f>
                <m:fPr>
                  <m:ctrlPr>
                    <w:rPr>
                      <w:rFonts w:hint="default" w:ascii="Cambria Math" w:hAnsi="Cambria Math"/>
                      <w:color w:val="auto"/>
                      <w:sz w:val="24"/>
                      <w:highlight w:val="none"/>
                      <w:lang w:val="en-US" w:eastAsia="zh-CN"/>
                    </w:rPr>
                  </m:ctrlPr>
                </m:fPr>
                <m:num>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r>
                    <m:rPr>
                      <m:sty m:val="p"/>
                    </m:rPr>
                    <w:rPr>
                      <w:rFonts w:hint="default" w:ascii="Cambria Math" w:hAnsi="Cambria Math"/>
                      <w:color w:val="auto"/>
                      <w:sz w:val="24"/>
                      <w:highlight w:val="none"/>
                      <w:lang w:val="en-US" w:eastAsia="zh-CN"/>
                    </w:rPr>
                    <m:t>−</m:t>
                  </m:r>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jmin</m:t>
                      </m:r>
                      <m:ctrlPr>
                        <w:rPr>
                          <w:rFonts w:hint="default" w:ascii="Cambria Math" w:hAnsi="Cambria Math"/>
                          <w:i/>
                          <w:iCs/>
                          <w:color w:val="auto"/>
                          <w:sz w:val="24"/>
                          <w:highlight w:val="none"/>
                          <w:lang w:val="en-US" w:eastAsia="zh-CN"/>
                        </w:rPr>
                      </m:ctrlPr>
                    </m:sub>
                  </m:sSub>
                  <m:ctrlPr>
                    <w:rPr>
                      <w:rFonts w:hint="default" w:ascii="Cambria Math" w:hAnsi="Cambria Math"/>
                      <w:color w:val="auto"/>
                      <w:sz w:val="24"/>
                      <w:highlight w:val="none"/>
                      <w:lang w:val="en-US" w:eastAsia="zh-CN"/>
                    </w:rPr>
                  </m:ctrlPr>
                </m:num>
                <m:den>
                  <m:r>
                    <m:rPr>
                      <m:sty m:val="p"/>
                    </m:rPr>
                    <w:rPr>
                      <w:rFonts w:hint="default" w:ascii="Cambria Math" w:hAnsi="Cambria Math"/>
                      <w:color w:val="auto"/>
                      <w:sz w:val="24"/>
                      <w:highlight w:val="none"/>
                      <w:lang w:val="en-US" w:eastAsia="zh-CN"/>
                    </w:rPr>
                    <m:t>n</m:t>
                  </m:r>
                  <m:ctrlPr>
                    <w:rPr>
                      <w:rFonts w:hint="default" w:ascii="Cambria Math" w:hAnsi="Cambria Math"/>
                      <w:color w:val="auto"/>
                      <w:sz w:val="24"/>
                      <w:highlight w:val="none"/>
                      <w:lang w:val="en-US" w:eastAsia="zh-CN"/>
                    </w:rPr>
                  </m:ctrlPr>
                </m:den>
              </m:f>
              <m:r>
                <m:rPr>
                  <m:sty m:val="p"/>
                </m:rPr>
                <w:rPr>
                  <w:rFonts w:hint="default" w:ascii="Cambria Math" w:hAnsi="Cambria Math"/>
                  <w:color w:val="auto"/>
                  <w:sz w:val="24"/>
                  <w:highlight w:val="none"/>
                  <w:lang w:val="en-US" w:eastAsia="zh-CN"/>
                </w:rPr>
                <m:t>=</m:t>
              </m:r>
              <m:acc>
                <m:accPr>
                  <m:chr m:val="̅"/>
                  <m:ctrlPr>
                    <w:rPr>
                      <w:rFonts w:hint="default" w:ascii="Cambria Math" w:hAnsi="Cambria Math"/>
                      <w:color w:val="auto"/>
                      <w:sz w:val="24"/>
                      <w:highlight w:val="none"/>
                      <w:lang w:val="en-US" w:eastAsia="zh-CN"/>
                    </w:rPr>
                  </m:ctrlPr>
                </m:accPr>
                <m:e>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ctrlPr>
                    <w:rPr>
                      <w:rFonts w:hint="default" w:ascii="Cambria Math" w:hAnsi="Cambria Math"/>
                      <w:color w:val="auto"/>
                      <w:sz w:val="24"/>
                      <w:highlight w:val="none"/>
                      <w:lang w:val="en-US" w:eastAsia="zh-CN"/>
                    </w:rPr>
                  </m:ctrlPr>
                </m:e>
              </m:acc>
              <m:r>
                <m:rPr>
                  <m:sty m:val="p"/>
                </m:rPr>
                <w:rPr>
                  <w:rFonts w:hint="default" w:ascii="Cambria Math" w:hAnsi="Cambria Math"/>
                  <w:color w:val="auto"/>
                  <w:sz w:val="24"/>
                  <w:highlight w:val="none"/>
                  <w:lang w:val="en-US" w:eastAsia="zh-CN"/>
                </w:rPr>
                <m:t>−</m:t>
              </m:r>
              <m:acc>
                <m:accPr>
                  <m:chr m:val="̅"/>
                  <m:ctrlPr>
                    <w:rPr>
                      <w:rFonts w:hint="default" w:ascii="Cambria Math" w:hAnsi="Cambria Math"/>
                      <w:color w:val="auto"/>
                      <w:sz w:val="24"/>
                      <w:highlight w:val="none"/>
                      <w:lang w:val="en-US" w:eastAsia="zh-CN"/>
                    </w:rPr>
                  </m:ctrlPr>
                </m:accPr>
                <m:e>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jmin</m:t>
                      </m:r>
                      <m:ctrlPr>
                        <w:rPr>
                          <w:rFonts w:hint="default" w:ascii="Cambria Math" w:hAnsi="Cambria Math"/>
                          <w:i/>
                          <w:iCs/>
                          <w:color w:val="auto"/>
                          <w:sz w:val="24"/>
                          <w:highlight w:val="none"/>
                          <w:lang w:val="en-US" w:eastAsia="zh-CN"/>
                        </w:rPr>
                      </m:ctrlPr>
                    </m:sub>
                  </m:sSub>
                  <m:ctrlPr>
                    <w:rPr>
                      <w:rFonts w:hint="default" w:ascii="Cambria Math" w:hAnsi="Cambria Math"/>
                      <w:color w:val="auto"/>
                      <w:sz w:val="24"/>
                      <w:highlight w:val="none"/>
                      <w:lang w:val="en-US" w:eastAsia="zh-CN"/>
                    </w:rPr>
                  </m:ctrlPr>
                </m:e>
              </m:acc>
              <m:ctrlPr>
                <w:rPr>
                  <w:rFonts w:hint="default" w:ascii="Cambria Math" w:hAnsi="Cambria Math"/>
                  <w:color w:val="auto"/>
                  <w:sz w:val="24"/>
                  <w:highlight w:val="none"/>
                  <w:lang w:val="en-US" w:eastAsia="zh-CN"/>
                </w:rPr>
              </m:ctrlPr>
            </m:e>
          </m:nary>
        </m:oMath>
      </m:oMathPara>
    </w:p>
    <w:p>
      <w:pPr>
        <w:pStyle w:val="43"/>
        <w:bidi w:val="0"/>
        <w:spacing w:line="360" w:lineRule="auto"/>
        <w:ind w:left="0" w:leftChars="0" w:firstLine="638" w:firstLineChars="266"/>
        <w:jc w:val="right"/>
        <w:rPr>
          <w:rFonts w:hint="default" w:hAnsi="Cambria Math"/>
          <w:i w:val="0"/>
          <w:color w:val="auto"/>
          <w:sz w:val="24"/>
          <w:highlight w:val="none"/>
          <w:lang w:val="en-US" w:eastAsia="zh-CN"/>
        </w:rPr>
      </w:pPr>
      <w:r>
        <w:rPr>
          <w:rFonts w:hint="eastAsia" w:hAnsi="Cambria Math"/>
          <w:i w:val="0"/>
          <w:color w:val="auto"/>
          <w:sz w:val="24"/>
          <w:highlight w:val="none"/>
          <w:lang w:val="en-US" w:eastAsia="zh-CN"/>
        </w:rPr>
        <w:t xml:space="preserve">                 E.1</w:t>
      </w:r>
    </w:p>
    <w:p>
      <w:pPr>
        <w:pStyle w:val="6"/>
        <w:ind w:left="425" w:firstLine="0"/>
        <w:rPr>
          <w:rFonts w:ascii="宋体" w:hAnsi="宋体"/>
          <w:color w:val="auto"/>
          <w:sz w:val="24"/>
          <w:highlight w:val="none"/>
        </w:rPr>
      </w:pPr>
      <w:r>
        <w:rPr>
          <w:rFonts w:hint="eastAsia" w:ascii="宋体" w:hAnsi="宋体"/>
          <w:color w:val="auto"/>
          <w:sz w:val="24"/>
          <w:highlight w:val="none"/>
        </w:rPr>
        <w:t xml:space="preserve">式中： </w:t>
      </w:r>
    </w:p>
    <w:p>
      <w:pPr>
        <w:pStyle w:val="43"/>
        <w:bidi w:val="0"/>
        <w:ind w:left="0" w:leftChars="0" w:firstLine="638" w:firstLineChars="266"/>
        <w:rPr>
          <w:rFonts w:hint="eastAsia" w:ascii="宋体" w:hAnsi="宋体" w:cs="Times New Roman"/>
          <w:color w:val="auto"/>
          <w:sz w:val="24"/>
          <w:highlight w:val="none"/>
        </w:rPr>
      </w:pPr>
      <m:oMath>
        <m:r>
          <m:rPr>
            <m:sty m:val="p"/>
          </m:rPr>
          <w:rPr>
            <w:rFonts w:ascii="Cambria Math" w:hAnsi="Cambria Math"/>
            <w:color w:val="auto"/>
            <w:sz w:val="24"/>
            <w:highlight w:val="none"/>
            <w:lang w:val="en-US"/>
          </w:rPr>
          <m:t>∆</m:t>
        </m:r>
        <m:sSub>
          <m:sSubPr>
            <m:ctrlPr>
              <w:rPr>
                <w:rFonts w:ascii="Cambria Math" w:hAnsi="Cambria Math"/>
                <w:i/>
                <w:iCs/>
                <w:color w:val="auto"/>
                <w:sz w:val="24"/>
                <w:highlight w:val="none"/>
                <w:lang w:val="en-US"/>
              </w:rPr>
            </m:ctrlPr>
          </m:sSubPr>
          <m:e>
            <m:r>
              <m:rPr/>
              <w:rPr>
                <w:rFonts w:hint="default" w:ascii="Cambria Math" w:hAnsi="Cambria Math"/>
                <w:color w:val="auto"/>
                <w:sz w:val="24"/>
                <w:highlight w:val="none"/>
                <w:lang w:val="en-US" w:eastAsia="zh-CN"/>
              </w:rPr>
              <m:t>t</m:t>
            </m:r>
            <m:ctrlPr>
              <w:rPr>
                <w:rFonts w:ascii="Cambria Math" w:hAnsi="Cambria Math"/>
                <w:i/>
                <w:iCs/>
                <w:color w:val="auto"/>
                <w:sz w:val="24"/>
                <w:highlight w:val="none"/>
                <w:lang w:val="en-US"/>
              </w:rPr>
            </m:ctrlPr>
          </m:e>
          <m:sub>
            <m:r>
              <m:rPr/>
              <w:rPr>
                <w:rFonts w:hint="default" w:ascii="Cambria Math" w:hAnsi="Cambria Math"/>
                <w:color w:val="auto"/>
                <w:sz w:val="24"/>
                <w:highlight w:val="none"/>
                <w:lang w:val="en-US" w:eastAsia="zh-CN"/>
              </w:rPr>
              <m:t>u</m:t>
            </m:r>
            <m:ctrlPr>
              <w:rPr>
                <w:rFonts w:ascii="Cambria Math" w:hAnsi="Cambria Math"/>
                <w:i/>
                <w:iCs/>
                <w:color w:val="auto"/>
                <w:sz w:val="24"/>
                <w:highlight w:val="none"/>
                <w:lang w:val="en-US"/>
              </w:rPr>
            </m:ctrlPr>
          </m:sub>
        </m:sSub>
      </m:oMath>
      <w:r>
        <w:rPr>
          <w:rFonts w:hint="eastAsia" w:ascii="宋体" w:hAnsi="宋体" w:cs="Times New Roman"/>
          <w:color w:val="auto"/>
          <w:sz w:val="24"/>
          <w:highlight w:val="none"/>
        </w:rPr>
        <w:t xml:space="preserve"> ——</w:t>
      </w:r>
      <w:r>
        <w:rPr>
          <w:rFonts w:hint="eastAsia" w:hAnsi="宋体" w:cs="Times New Roman"/>
          <w:color w:val="auto"/>
          <w:sz w:val="24"/>
          <w:highlight w:val="none"/>
          <w:lang w:eastAsia="zh-CN"/>
        </w:rPr>
        <w:t>温度</w:t>
      </w:r>
      <w:r>
        <w:rPr>
          <w:rFonts w:hint="eastAsia" w:ascii="宋体" w:hAnsi="宋体" w:cs="Times New Roman"/>
          <w:color w:val="auto"/>
          <w:sz w:val="24"/>
          <w:highlight w:val="none"/>
        </w:rPr>
        <w:t>均匀度，℃；</w:t>
      </w:r>
    </w:p>
    <w:p>
      <w:pPr>
        <w:pStyle w:val="43"/>
        <w:bidi w:val="0"/>
        <w:ind w:left="0" w:leftChars="0" w:firstLine="638" w:firstLineChars="266"/>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oMath>
      <w:r>
        <w:rPr>
          <w:rFonts w:hint="eastAsia" w:ascii="宋体" w:hAnsi="宋体" w:cs="Times New Roman"/>
          <w:color w:val="auto"/>
          <w:sz w:val="24"/>
          <w:highlight w:val="none"/>
        </w:rPr>
        <w:t>——各测试点在第j次测得的最高温度，℃；</w:t>
      </w:r>
    </w:p>
    <w:p>
      <w:pPr>
        <w:pStyle w:val="43"/>
        <w:bidi w:val="0"/>
        <w:ind w:left="0" w:leftChars="0" w:firstLine="638" w:firstLineChars="266"/>
        <w:rPr>
          <w:rFonts w:hint="eastAsia" w:ascii="宋体" w:hAnsi="宋体" w:cs="Times New Roman"/>
          <w:color w:val="auto"/>
          <w:sz w:val="24"/>
          <w:highlight w:val="none"/>
        </w:rPr>
      </w:pP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jmin</m:t>
            </m:r>
            <m:ctrlPr>
              <w:rPr>
                <w:rFonts w:hint="default" w:ascii="Cambria Math" w:hAnsi="Cambria Math"/>
                <w:i/>
                <w:iCs/>
                <w:color w:val="auto"/>
                <w:sz w:val="24"/>
                <w:highlight w:val="none"/>
                <w:lang w:val="en-US" w:eastAsia="zh-CN"/>
              </w:rPr>
            </m:ctrlPr>
          </m:sub>
        </m:sSub>
      </m:oMath>
      <w:r>
        <w:rPr>
          <w:rFonts w:hint="eastAsia" w:ascii="宋体" w:hAnsi="宋体" w:cs="Times New Roman"/>
          <w:color w:val="auto"/>
          <w:sz w:val="24"/>
          <w:highlight w:val="none"/>
        </w:rPr>
        <w:t>——各测试点在第j次测得的最低温度，℃；</w:t>
      </w:r>
    </w:p>
    <w:p>
      <w:pPr>
        <w:pStyle w:val="43"/>
        <w:bidi w:val="0"/>
        <w:ind w:left="0" w:leftChars="0" w:firstLine="638" w:firstLineChars="266"/>
        <w:rPr>
          <w:rFonts w:hint="eastAsia" w:ascii="宋体" w:hAnsi="宋体" w:eastAsia="宋体" w:cs="Times New Roman"/>
          <w:color w:val="auto"/>
          <w:sz w:val="24"/>
          <w:highlight w:val="none"/>
          <w:lang w:eastAsia="zh-CN"/>
        </w:rPr>
      </w:pPr>
      <m:oMath>
        <m:acc>
          <m:accPr>
            <m:chr m:val="̅"/>
            <m:ctrlPr>
              <w:rPr>
                <w:rFonts w:hint="default" w:ascii="Cambria Math" w:hAnsi="Cambria Math"/>
                <w:color w:val="auto"/>
                <w:sz w:val="24"/>
                <w:highlight w:val="none"/>
                <w:lang w:val="en-US" w:eastAsia="zh-CN"/>
              </w:rPr>
            </m:ctrlPr>
          </m:accPr>
          <m:e>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ctrlPr>
              <w:rPr>
                <w:rFonts w:hint="default" w:ascii="Cambria Math" w:hAnsi="Cambria Math"/>
                <w:color w:val="auto"/>
                <w:sz w:val="24"/>
                <w:highlight w:val="none"/>
                <w:lang w:val="en-US" w:eastAsia="zh-CN"/>
              </w:rPr>
            </m:ctrlPr>
          </m:e>
        </m:acc>
      </m:oMath>
      <w:r>
        <w:rPr>
          <w:rFonts w:hint="eastAsia" w:hAnsi="Cambria Math"/>
          <w:i w:val="0"/>
          <w:color w:val="auto"/>
          <w:sz w:val="24"/>
          <w:highlight w:val="none"/>
          <w:lang w:val="en-US" w:eastAsia="zh-CN"/>
        </w:rPr>
        <w:t>——30min内11次测量，每次测量最大值之和的平均值，</w:t>
      </w:r>
      <w:r>
        <w:rPr>
          <w:rFonts w:hint="eastAsia" w:ascii="宋体" w:hAnsi="宋体" w:cs="Times New Roman"/>
          <w:color w:val="auto"/>
          <w:sz w:val="24"/>
          <w:highlight w:val="none"/>
        </w:rPr>
        <w:t>℃</w:t>
      </w:r>
      <w:r>
        <w:rPr>
          <w:rFonts w:hint="eastAsia" w:cs="Times New Roman"/>
          <w:color w:val="auto"/>
          <w:sz w:val="24"/>
          <w:highlight w:val="none"/>
          <w:lang w:eastAsia="zh-CN"/>
        </w:rPr>
        <w:t>；</w:t>
      </w:r>
    </w:p>
    <w:p>
      <w:pPr>
        <w:pStyle w:val="43"/>
        <w:bidi w:val="0"/>
        <w:ind w:left="0" w:leftChars="0" w:firstLine="638" w:firstLineChars="266"/>
        <w:rPr>
          <w:rFonts w:hint="eastAsia" w:ascii="宋体" w:hAnsi="宋体" w:cs="Times New Roman"/>
          <w:color w:val="auto"/>
          <w:sz w:val="24"/>
          <w:highlight w:val="none"/>
          <w:lang w:val="en-US" w:eastAsia="zh-CN"/>
        </w:rPr>
      </w:pPr>
      <m:oMath>
        <m:acc>
          <m:accPr>
            <m:chr m:val="̅"/>
            <m:ctrlPr>
              <w:rPr>
                <w:rFonts w:hint="default" w:ascii="Cambria Math" w:hAnsi="Cambria Math"/>
                <w:color w:val="auto"/>
                <w:sz w:val="24"/>
                <w:highlight w:val="none"/>
                <w:lang w:val="en-US" w:eastAsia="zh-CN"/>
              </w:rPr>
            </m:ctrlPr>
          </m:accPr>
          <m:e>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jmin</m:t>
                </m:r>
                <m:ctrlPr>
                  <w:rPr>
                    <w:rFonts w:hint="default" w:ascii="Cambria Math" w:hAnsi="Cambria Math"/>
                    <w:i/>
                    <w:iCs/>
                    <w:color w:val="auto"/>
                    <w:sz w:val="24"/>
                    <w:highlight w:val="none"/>
                    <w:lang w:val="en-US" w:eastAsia="zh-CN"/>
                  </w:rPr>
                </m:ctrlPr>
              </m:sub>
            </m:sSub>
            <m:ctrlPr>
              <w:rPr>
                <w:rFonts w:hint="default" w:ascii="Cambria Math" w:hAnsi="Cambria Math"/>
                <w:color w:val="auto"/>
                <w:sz w:val="24"/>
                <w:highlight w:val="none"/>
                <w:lang w:val="en-US" w:eastAsia="zh-CN"/>
              </w:rPr>
            </m:ctrlPr>
          </m:e>
        </m:acc>
      </m:oMath>
      <w:r>
        <w:rPr>
          <w:rFonts w:hint="eastAsia" w:hAnsi="Cambria Math"/>
          <w:i w:val="0"/>
          <w:color w:val="auto"/>
          <w:sz w:val="24"/>
          <w:highlight w:val="none"/>
          <w:lang w:val="en-US" w:eastAsia="zh-CN"/>
        </w:rPr>
        <w:t>——30min内11次测量，每次测量最小值之和的平均值，</w:t>
      </w:r>
      <w:r>
        <w:rPr>
          <w:rFonts w:hint="eastAsia" w:ascii="宋体" w:hAnsi="宋体" w:cs="Times New Roman"/>
          <w:color w:val="auto"/>
          <w:sz w:val="24"/>
          <w:highlight w:val="none"/>
        </w:rPr>
        <w:t>℃</w:t>
      </w:r>
      <w:r>
        <w:rPr>
          <w:rFonts w:hint="eastAsia" w:cs="Times New Roman"/>
          <w:color w:val="auto"/>
          <w:sz w:val="24"/>
          <w:highlight w:val="none"/>
          <w:lang w:eastAsia="zh-CN"/>
        </w:rPr>
        <w:t>；</w:t>
      </w:r>
    </w:p>
    <w:p>
      <w:pPr>
        <w:pStyle w:val="43"/>
        <w:bidi w:val="0"/>
        <w:ind w:left="0" w:leftChars="0" w:firstLine="638" w:firstLineChars="266"/>
        <w:rPr>
          <w:rFonts w:hint="eastAsia" w:ascii="宋体" w:hAnsi="宋体" w:cs="Times New Roman"/>
          <w:color w:val="auto"/>
          <w:sz w:val="24"/>
          <w:highlight w:val="none"/>
        </w:rPr>
      </w:pPr>
      <w:r>
        <w:rPr>
          <w:rFonts w:hint="eastAsia" w:ascii="宋体" w:hAnsi="宋体" w:cs="Times New Roman"/>
          <w:color w:val="auto"/>
          <w:sz w:val="24"/>
          <w:highlight w:val="none"/>
        </w:rPr>
        <w:t>n ——测量次数。</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E</w:t>
      </w:r>
      <w:r>
        <w:rPr>
          <w:rFonts w:hint="eastAsia" w:ascii="宋体" w:hAnsi="宋体" w:eastAsia="宋体" w:cs="宋体"/>
          <w:color w:val="auto"/>
          <w:sz w:val="24"/>
          <w:highlight w:val="none"/>
        </w:rPr>
        <w:t>.3 测量不确定度的来源分析</w:t>
      </w:r>
    </w:p>
    <w:p>
      <w:pPr>
        <w:pStyle w:val="43"/>
        <w:bidi w:val="0"/>
        <w:ind w:left="0" w:leftChars="0" w:firstLine="638" w:firstLineChars="266"/>
        <w:rPr>
          <w:rFonts w:hint="eastAsia" w:ascii="宋体" w:hAnsi="宋体"/>
          <w:color w:val="auto"/>
          <w:sz w:val="24"/>
          <w:highlight w:val="none"/>
          <w:lang w:eastAsia="zh-CN"/>
        </w:rPr>
      </w:pPr>
      <w:r>
        <w:rPr>
          <w:rFonts w:hint="eastAsia" w:ascii="宋体" w:hAnsi="宋体" w:eastAsia="宋体"/>
          <w:color w:val="auto"/>
          <w:sz w:val="24"/>
          <w:highlight w:val="none"/>
          <w:lang w:eastAsia="zh-CN"/>
        </w:rPr>
        <w:t>被校仪器</w:t>
      </w:r>
      <w:r>
        <w:rPr>
          <w:rFonts w:hint="eastAsia" w:ascii="宋体" w:hAnsi="宋体" w:eastAsia="宋体"/>
          <w:color w:val="auto"/>
          <w:sz w:val="24"/>
          <w:highlight w:val="none"/>
        </w:rPr>
        <w:t>测量重复性引入的</w:t>
      </w:r>
      <w:r>
        <w:rPr>
          <w:rFonts w:hint="eastAsia" w:ascii="宋体" w:hAnsi="宋体" w:eastAsia="宋体"/>
          <w:color w:val="auto"/>
          <w:sz w:val="24"/>
          <w:highlight w:val="none"/>
          <w:lang w:eastAsia="zh-CN"/>
        </w:rPr>
        <w:t>标准</w:t>
      </w:r>
      <w:r>
        <w:rPr>
          <w:rFonts w:hint="eastAsia" w:ascii="宋体" w:hAnsi="宋体" w:eastAsia="宋体"/>
          <w:color w:val="auto"/>
          <w:sz w:val="24"/>
          <w:highlight w:val="none"/>
        </w:rPr>
        <w:t>不确定度</w:t>
      </w:r>
      <w:r>
        <w:rPr>
          <w:rFonts w:hint="eastAsia" w:ascii="宋体" w:hAnsi="宋体" w:eastAsia="宋体"/>
          <w:color w:val="auto"/>
          <w:sz w:val="24"/>
          <w:highlight w:val="none"/>
          <w:lang w:eastAsia="zh-CN"/>
        </w:rPr>
        <w:t>分量，</w:t>
      </w:r>
      <w:r>
        <w:rPr>
          <w:rFonts w:hint="eastAsia" w:ascii="宋体" w:hAnsi="宋体"/>
          <w:color w:val="auto"/>
          <w:sz w:val="24"/>
          <w:highlight w:val="none"/>
          <w:lang w:eastAsia="zh-CN"/>
        </w:rPr>
        <w:t>智能数据采集器</w:t>
      </w:r>
      <w:r>
        <w:rPr>
          <w:rFonts w:hint="eastAsia" w:ascii="宋体" w:hAnsi="宋体" w:eastAsia="宋体"/>
          <w:color w:val="auto"/>
          <w:sz w:val="24"/>
          <w:highlight w:val="none"/>
          <w:lang w:eastAsia="zh-CN"/>
        </w:rPr>
        <w:t>分辨力引入的标准不确定度分量，标准器</w:t>
      </w:r>
      <w:r>
        <w:rPr>
          <w:rFonts w:hint="eastAsia"/>
          <w:color w:val="auto"/>
          <w:sz w:val="24"/>
          <w:highlight w:val="none"/>
          <w:lang w:eastAsia="zh-CN"/>
        </w:rPr>
        <w:t>误差</w:t>
      </w:r>
      <w:r>
        <w:rPr>
          <w:rFonts w:hint="eastAsia" w:ascii="宋体" w:hAnsi="宋体" w:eastAsia="宋体"/>
          <w:color w:val="auto"/>
          <w:sz w:val="24"/>
          <w:highlight w:val="none"/>
          <w:lang w:eastAsia="zh-CN"/>
        </w:rPr>
        <w:t>引入的标准不确定度分量</w:t>
      </w:r>
      <w:r>
        <w:rPr>
          <w:rFonts w:hint="eastAsia"/>
          <w:color w:val="auto"/>
          <w:sz w:val="24"/>
          <w:highlight w:val="none"/>
          <w:lang w:eastAsia="zh-CN"/>
        </w:rPr>
        <w:t>，铂电阻稳定性引入的标准不确定度分量</w:t>
      </w:r>
      <w:r>
        <w:rPr>
          <w:rFonts w:hint="eastAsia" w:ascii="宋体" w:hAnsi="宋体"/>
          <w:color w:val="auto"/>
          <w:sz w:val="24"/>
          <w:highlight w:val="none"/>
          <w:lang w:eastAsia="zh-CN"/>
        </w:rPr>
        <w:t>。</w:t>
      </w:r>
    </w:p>
    <w:p>
      <w:pPr>
        <w:pStyle w:val="43"/>
        <w:bidi w:val="0"/>
        <w:ind w:left="0" w:leftChars="0" w:firstLine="0" w:firstLineChars="0"/>
        <w:rPr>
          <w:rFonts w:hint="eastAsia" w:ascii="宋体" w:hAnsi="宋体" w:eastAsia="宋体" w:cs="宋体"/>
          <w:color w:val="auto"/>
          <w:sz w:val="24"/>
          <w:highlight w:val="none"/>
        </w:rPr>
      </w:pPr>
      <w:r>
        <w:rPr>
          <w:rFonts w:hint="eastAsia" w:cs="宋体"/>
          <w:color w:val="auto"/>
          <w:sz w:val="24"/>
          <w:highlight w:val="none"/>
          <w:lang w:val="en-US" w:eastAsia="zh-CN"/>
        </w:rPr>
        <w:t>E</w:t>
      </w:r>
      <w:r>
        <w:rPr>
          <w:rFonts w:hint="eastAsia" w:ascii="宋体" w:hAnsi="宋体" w:eastAsia="宋体" w:cs="宋体"/>
          <w:color w:val="auto"/>
          <w:sz w:val="24"/>
          <w:highlight w:val="none"/>
          <w:lang w:val="en-US" w:eastAsia="zh-CN"/>
        </w:rPr>
        <w:t>.4</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标准</w:t>
      </w:r>
      <w:r>
        <w:rPr>
          <w:rFonts w:hint="eastAsia" w:ascii="宋体" w:hAnsi="宋体" w:eastAsia="宋体" w:cs="宋体"/>
          <w:color w:val="auto"/>
          <w:sz w:val="24"/>
          <w:highlight w:val="none"/>
        </w:rPr>
        <w:t>不确定度的分量评定</w:t>
      </w:r>
    </w:p>
    <w:p>
      <w:pPr>
        <w:pStyle w:val="43"/>
        <w:bidi w:val="0"/>
        <w:ind w:left="0" w:leftChars="0" w:firstLine="0" w:firstLineChars="0"/>
        <w:rPr>
          <w:rFonts w:hint="eastAsia" w:ascii="宋体" w:hAnsi="宋体" w:eastAsia="宋体"/>
          <w:color w:val="auto"/>
          <w:sz w:val="24"/>
          <w:highlight w:val="none"/>
        </w:rPr>
      </w:pPr>
      <w:r>
        <w:rPr>
          <w:rFonts w:hint="eastAsia"/>
          <w:color w:val="auto"/>
          <w:sz w:val="24"/>
          <w:highlight w:val="none"/>
          <w:lang w:val="en-US" w:eastAsia="zh-CN"/>
        </w:rPr>
        <w:t>E</w:t>
      </w:r>
      <w:r>
        <w:rPr>
          <w:rFonts w:ascii="宋体" w:hAnsi="宋体" w:eastAsia="宋体"/>
          <w:color w:val="auto"/>
          <w:sz w:val="24"/>
          <w:highlight w:val="none"/>
        </w:rPr>
        <w:t>.4</w:t>
      </w:r>
      <w:r>
        <w:rPr>
          <w:rFonts w:hint="eastAsia" w:ascii="宋体" w:hAnsi="宋体" w:eastAsia="宋体"/>
          <w:color w:val="auto"/>
          <w:sz w:val="24"/>
          <w:highlight w:val="none"/>
        </w:rPr>
        <w:t>.1 由</w:t>
      </w:r>
      <m:oMath>
        <m:acc>
          <m:accPr>
            <m:chr m:val="̅"/>
            <m:ctrlPr>
              <w:rPr>
                <w:rFonts w:hint="default" w:ascii="Cambria Math" w:hAnsi="Cambria Math"/>
                <w:color w:val="auto"/>
                <w:sz w:val="24"/>
                <w:highlight w:val="none"/>
                <w:lang w:val="en-US" w:eastAsia="zh-CN"/>
              </w:rPr>
            </m:ctrlPr>
          </m:accPr>
          <m:e>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ctrlPr>
              <w:rPr>
                <w:rFonts w:hint="default" w:ascii="Cambria Math" w:hAnsi="Cambria Math"/>
                <w:color w:val="auto"/>
                <w:sz w:val="24"/>
                <w:highlight w:val="none"/>
                <w:lang w:val="en-US" w:eastAsia="zh-CN"/>
              </w:rPr>
            </m:ctrlPr>
          </m:e>
        </m:acc>
      </m:oMath>
      <w:r>
        <w:rPr>
          <w:rFonts w:hint="eastAsia" w:ascii="宋体" w:hAnsi="宋体" w:eastAsia="宋体"/>
          <w:color w:val="auto"/>
          <w:sz w:val="24"/>
          <w:highlight w:val="none"/>
        </w:rPr>
        <w:t>测量重复性引入的标准不确定度分量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eastAsia="宋体"/>
                <w:color w:val="auto"/>
                <w:sz w:val="24"/>
                <w:highlight w:val="none"/>
                <w:lang w:val="en-US" w:eastAsia="zh-CN"/>
              </w:rPr>
              <m:t>1</m:t>
            </m:r>
            <m:ctrlPr>
              <w:rPr>
                <w:rFonts w:ascii="Cambria Math" w:hAnsi="Cambria Math"/>
                <w:i/>
                <w:color w:val="auto"/>
                <w:sz w:val="24"/>
                <w:highlight w:val="none"/>
              </w:rPr>
            </m:ctrlPr>
          </m:sub>
        </m:sSub>
      </m:oMath>
    </w:p>
    <w:p>
      <w:pPr>
        <w:pStyle w:val="43"/>
        <w:bidi w:val="0"/>
        <w:ind w:left="0" w:leftChars="0" w:firstLine="638" w:firstLineChars="266"/>
        <w:rPr>
          <w:rFonts w:hint="eastAsia"/>
          <w:color w:val="auto"/>
          <w:sz w:val="24"/>
          <w:highlight w:val="none"/>
          <w:lang w:val="en-US" w:eastAsia="zh-CN"/>
        </w:rPr>
      </w:pPr>
      <w:r>
        <w:rPr>
          <w:rFonts w:hint="eastAsia" w:ascii="宋体" w:hAnsi="宋体" w:cs="Times New Roman"/>
          <w:color w:val="auto"/>
          <w:sz w:val="24"/>
          <w:highlight w:val="none"/>
          <w:lang w:val="en-US" w:eastAsia="zh-CN"/>
        </w:rPr>
        <w:t>在60℃</w:t>
      </w:r>
      <w:r>
        <w:rPr>
          <w:rFonts w:hint="eastAsia" w:ascii="宋体" w:hAnsi="宋体" w:eastAsia="宋体" w:cs="Times New Roman"/>
          <w:color w:val="auto"/>
          <w:sz w:val="24"/>
          <w:highlight w:val="none"/>
          <w:lang w:val="en-US" w:eastAsia="zh-CN"/>
        </w:rPr>
        <w:t>校准</w:t>
      </w:r>
      <w:r>
        <w:rPr>
          <w:rFonts w:hint="eastAsia" w:ascii="宋体" w:hAnsi="宋体" w:cs="Times New Roman"/>
          <w:color w:val="auto"/>
          <w:sz w:val="24"/>
          <w:highlight w:val="none"/>
          <w:lang w:val="en-US" w:eastAsia="zh-CN"/>
        </w:rPr>
        <w:t>点重复测量10</w:t>
      </w:r>
      <w:r>
        <w:rPr>
          <w:rFonts w:hint="eastAsia" w:cs="Times New Roman"/>
          <w:color w:val="auto"/>
          <w:sz w:val="24"/>
          <w:highlight w:val="none"/>
          <w:lang w:val="en-US" w:eastAsia="zh-CN"/>
        </w:rPr>
        <w:t>组数据</w:t>
      </w:r>
      <w:r>
        <w:rPr>
          <w:rFonts w:hint="eastAsia" w:ascii="宋体" w:hAnsi="宋体" w:cs="Times New Roman"/>
          <w:color w:val="auto"/>
          <w:sz w:val="24"/>
          <w:highlight w:val="none"/>
          <w:lang w:val="en-US" w:eastAsia="zh-CN"/>
        </w:rPr>
        <w:t>，</w:t>
      </w:r>
      <w:r>
        <w:rPr>
          <w:rFonts w:hint="eastAsia" w:cs="Times New Roman"/>
          <w:color w:val="auto"/>
          <w:sz w:val="24"/>
          <w:highlight w:val="none"/>
          <w:lang w:val="en-US" w:eastAsia="zh-CN"/>
        </w:rPr>
        <w:t>每组30min测量11次，</w:t>
      </w:r>
      <w:r>
        <w:rPr>
          <w:rFonts w:hint="eastAsia"/>
          <w:color w:val="auto"/>
          <w:sz w:val="24"/>
          <w:highlight w:val="none"/>
          <w:lang w:val="en-US" w:eastAsia="zh-CN"/>
        </w:rPr>
        <w:t>取各个测试点在同一次测量中测得的最高温度和最低温度之差的算术平均值作为温度均匀度。</w:t>
      </w:r>
    </w:p>
    <w:p>
      <w:pPr>
        <w:pStyle w:val="43"/>
        <w:bidi w:val="0"/>
        <w:ind w:left="0" w:leftChars="0" w:firstLine="638" w:firstLineChars="266"/>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用公式</w:t>
      </w:r>
      <w:r>
        <w:rPr>
          <w:rFonts w:hint="eastAsia" w:cs="Times New Roman"/>
          <w:color w:val="auto"/>
          <w:sz w:val="24"/>
          <w:highlight w:val="none"/>
          <w:lang w:val="en-US" w:eastAsia="zh-CN"/>
        </w:rPr>
        <w:t>D</w:t>
      </w:r>
      <w:r>
        <w:rPr>
          <w:rFonts w:hint="eastAsia" w:ascii="宋体" w:hAnsi="宋体" w:cs="Times New Roman"/>
          <w:color w:val="auto"/>
          <w:sz w:val="24"/>
          <w:highlight w:val="none"/>
          <w:lang w:val="en-US" w:eastAsia="zh-CN"/>
        </w:rPr>
        <w:t>.</w:t>
      </w:r>
      <w:r>
        <w:rPr>
          <w:rFonts w:hint="eastAsia" w:cs="Times New Roman"/>
          <w:color w:val="auto"/>
          <w:sz w:val="24"/>
          <w:highlight w:val="none"/>
          <w:lang w:val="en-US" w:eastAsia="zh-CN"/>
        </w:rPr>
        <w:t>2</w:t>
      </w:r>
      <w:r>
        <w:rPr>
          <w:rFonts w:hint="eastAsia" w:ascii="宋体" w:hAnsi="宋体" w:cs="Times New Roman"/>
          <w:color w:val="auto"/>
          <w:sz w:val="24"/>
          <w:highlight w:val="none"/>
          <w:lang w:val="en-US" w:eastAsia="zh-CN"/>
        </w:rPr>
        <w:t>计算得到标准偏差S</w:t>
      </w:r>
    </w:p>
    <w:p>
      <w:pPr>
        <w:pStyle w:val="6"/>
        <w:ind w:firstLine="480" w:firstLineChars="200"/>
        <w:jc w:val="right"/>
        <w:rPr>
          <w:rFonts w:hint="default" w:ascii="宋体" w:hAnsi="宋体" w:eastAsia="宋体" w:cs="Times New Roman"/>
          <w:color w:val="auto"/>
          <w:sz w:val="24"/>
          <w:highlight w:val="none"/>
          <w:lang w:val="en-US" w:eastAsia="zh-CN"/>
        </w:rPr>
      </w:pPr>
      <m:oMath>
        <m:r>
          <m:rPr>
            <m:sty m:val="p"/>
          </m:rPr>
          <w:rPr>
            <w:rFonts w:hint="default" w:ascii="Cambria Math" w:hAnsi="Cambria Math" w:cs="Times New Roman"/>
            <w:color w:val="auto"/>
            <w:kern w:val="2"/>
            <w:sz w:val="24"/>
            <w:szCs w:val="20"/>
            <w:highlight w:val="none"/>
            <w:lang w:val="en-US" w:eastAsia="zh-CN" w:bidi="ar-SA"/>
          </w:rPr>
          <m:t>S=</m:t>
        </m:r>
        <m:rad>
          <m:radPr>
            <m:degHide m:val="1"/>
            <m:ctrlPr>
              <w:rPr>
                <w:rFonts w:hint="default" w:ascii="Cambria Math" w:hAnsi="Cambria Math" w:cs="Times New Roman"/>
                <w:color w:val="auto"/>
                <w:kern w:val="2"/>
                <w:sz w:val="24"/>
                <w:szCs w:val="20"/>
                <w:highlight w:val="none"/>
                <w:lang w:val="en-US" w:eastAsia="zh-CN" w:bidi="ar-SA"/>
              </w:rPr>
            </m:ctrlPr>
          </m:radPr>
          <m:deg>
            <m:ctrlPr>
              <w:rPr>
                <w:rFonts w:hint="default" w:ascii="Cambria Math" w:hAnsi="Cambria Math" w:cs="Times New Roman"/>
                <w:color w:val="auto"/>
                <w:kern w:val="2"/>
                <w:sz w:val="24"/>
                <w:szCs w:val="20"/>
                <w:highlight w:val="none"/>
                <w:lang w:val="en-US" w:eastAsia="zh-CN" w:bidi="ar-SA"/>
              </w:rPr>
            </m:ctrlPr>
          </m:deg>
          <m:e>
            <m:f>
              <m:fPr>
                <m:ctrlPr>
                  <w:rPr>
                    <w:rFonts w:hint="default" w:ascii="Cambria Math" w:hAnsi="Cambria Math" w:cs="Times New Roman"/>
                    <w:color w:val="auto"/>
                    <w:kern w:val="2"/>
                    <w:sz w:val="24"/>
                    <w:szCs w:val="20"/>
                    <w:highlight w:val="none"/>
                    <w:lang w:val="en-US" w:eastAsia="zh-CN" w:bidi="ar-SA"/>
                  </w:rPr>
                </m:ctrlPr>
              </m:fPr>
              <m:num>
                <m:nary>
                  <m:naryPr>
                    <m:chr m:val="∑"/>
                    <m:limLoc m:val="undOvr"/>
                    <m:ctrlPr>
                      <w:rPr>
                        <w:rFonts w:hint="default" w:ascii="Cambria Math" w:hAnsi="Cambria Math" w:cs="Times New Roman"/>
                        <w:color w:val="auto"/>
                        <w:kern w:val="2"/>
                        <w:sz w:val="24"/>
                        <w:szCs w:val="20"/>
                        <w:highlight w:val="none"/>
                        <w:lang w:val="en-US" w:eastAsia="zh-CN" w:bidi="ar-SA"/>
                      </w:rPr>
                    </m:ctrlPr>
                  </m:naryPr>
                  <m:sub>
                    <m:r>
                      <m:rPr>
                        <m:sty m:val="p"/>
                      </m:rPr>
                      <w:rPr>
                        <w:rFonts w:hint="default" w:ascii="Cambria Math" w:hAnsi="Cambria Math" w:cs="Times New Roman"/>
                        <w:color w:val="auto"/>
                        <w:kern w:val="2"/>
                        <w:sz w:val="24"/>
                        <w:szCs w:val="20"/>
                        <w:highlight w:val="none"/>
                        <w:lang w:val="en-US" w:eastAsia="zh-CN" w:bidi="ar-SA"/>
                      </w:rPr>
                      <m:t>i=1</m:t>
                    </m:r>
                    <m:ctrlPr>
                      <w:rPr>
                        <w:rFonts w:hint="default" w:ascii="Cambria Math" w:hAnsi="Cambria Math" w:cs="Times New Roman"/>
                        <w:color w:val="auto"/>
                        <w:kern w:val="2"/>
                        <w:sz w:val="24"/>
                        <w:szCs w:val="20"/>
                        <w:highlight w:val="none"/>
                        <w:lang w:val="en-US" w:eastAsia="zh-CN" w:bidi="ar-SA"/>
                      </w:rPr>
                    </m:ctrlPr>
                  </m:sub>
                  <m:sup>
                    <m:r>
                      <m:rPr>
                        <m:sty m:val="p"/>
                      </m:rPr>
                      <w:rPr>
                        <w:rFonts w:hint="default" w:ascii="Cambria Math" w:hAnsi="Cambria Math" w:cs="Times New Roman"/>
                        <w:color w:val="auto"/>
                        <w:kern w:val="2"/>
                        <w:sz w:val="24"/>
                        <w:szCs w:val="20"/>
                        <w:highlight w:val="none"/>
                        <w:lang w:val="en-US" w:eastAsia="zh-CN" w:bidi="ar-SA"/>
                      </w:rPr>
                      <m:t>n</m:t>
                    </m:r>
                    <m:ctrlPr>
                      <w:rPr>
                        <w:rFonts w:hint="default" w:ascii="Cambria Math" w:hAnsi="Cambria Math" w:cs="Times New Roman"/>
                        <w:color w:val="auto"/>
                        <w:kern w:val="2"/>
                        <w:sz w:val="24"/>
                        <w:szCs w:val="20"/>
                        <w:highlight w:val="none"/>
                        <w:lang w:val="en-US" w:eastAsia="zh-CN" w:bidi="ar-SA"/>
                      </w:rPr>
                    </m:ctrlPr>
                  </m:sup>
                  <m:e>
                    <m:sSup>
                      <m:sSupPr>
                        <m:ctrlPr>
                          <w:rPr>
                            <w:rFonts w:hint="default" w:ascii="Cambria Math" w:hAnsi="Cambria Math" w:cs="Times New Roman"/>
                            <w:color w:val="auto"/>
                            <w:kern w:val="2"/>
                            <w:sz w:val="24"/>
                            <w:szCs w:val="20"/>
                            <w:highlight w:val="none"/>
                            <w:lang w:val="en-US" w:eastAsia="zh-CN" w:bidi="ar-SA"/>
                          </w:rPr>
                        </m:ctrlPr>
                      </m:sSupPr>
                      <m:e>
                        <m:r>
                          <m:rPr>
                            <m:sty m:val="p"/>
                          </m:rPr>
                          <w:rPr>
                            <w:rFonts w:hint="default" w:ascii="Cambria Math" w:hAnsi="Cambria Math" w:cs="Times New Roman"/>
                            <w:color w:val="auto"/>
                            <w:kern w:val="2"/>
                            <w:sz w:val="24"/>
                            <w:szCs w:val="20"/>
                            <w:highlight w:val="none"/>
                            <w:lang w:val="en-US" w:eastAsia="zh-CN" w:bidi="ar-SA"/>
                          </w:rPr>
                          <m:t>(</m:t>
                        </m:r>
                        <m:sSub>
                          <m:sSubPr>
                            <m:ctrlPr>
                              <w:rPr>
                                <w:rFonts w:hint="default" w:ascii="Cambria Math" w:hAnsi="Cambria Math" w:cs="Times New Roman"/>
                                <w:color w:val="auto"/>
                                <w:kern w:val="2"/>
                                <w:sz w:val="24"/>
                                <w:szCs w:val="20"/>
                                <w:highlight w:val="none"/>
                                <w:lang w:val="en-US" w:eastAsia="zh-CN" w:bidi="ar-SA"/>
                              </w:rPr>
                            </m:ctrlPr>
                          </m:sSubPr>
                          <m:e>
                            <m:r>
                              <m:rPr>
                                <m:sty m:val="p"/>
                              </m:rPr>
                              <w:rPr>
                                <w:rFonts w:hint="default" w:ascii="Cambria Math" w:hAnsi="Cambria Math" w:cs="Times New Roman"/>
                                <w:color w:val="auto"/>
                                <w:kern w:val="2"/>
                                <w:sz w:val="24"/>
                                <w:szCs w:val="20"/>
                                <w:highlight w:val="none"/>
                                <w:lang w:val="en-US" w:eastAsia="zh-CN" w:bidi="ar-SA"/>
                              </w:rPr>
                              <m:t>x</m:t>
                            </m:r>
                            <m:ctrlPr>
                              <w:rPr>
                                <w:rFonts w:hint="default" w:ascii="Cambria Math" w:hAnsi="Cambria Math" w:cs="Times New Roman"/>
                                <w:color w:val="auto"/>
                                <w:kern w:val="2"/>
                                <w:sz w:val="24"/>
                                <w:szCs w:val="20"/>
                                <w:highlight w:val="none"/>
                                <w:lang w:val="en-US" w:eastAsia="zh-CN" w:bidi="ar-SA"/>
                              </w:rPr>
                            </m:ctrlPr>
                          </m:e>
                          <m:sub>
                            <m:r>
                              <m:rPr>
                                <m:sty m:val="p"/>
                              </m:rPr>
                              <w:rPr>
                                <w:rFonts w:hint="default" w:ascii="Cambria Math" w:hAnsi="Cambria Math" w:cs="Times New Roman"/>
                                <w:color w:val="auto"/>
                                <w:kern w:val="2"/>
                                <w:sz w:val="24"/>
                                <w:szCs w:val="20"/>
                                <w:highlight w:val="none"/>
                                <w:lang w:val="en-US" w:eastAsia="zh-CN" w:bidi="ar-SA"/>
                              </w:rPr>
                              <m:t>i</m:t>
                            </m:r>
                            <m:ctrlPr>
                              <w:rPr>
                                <w:rFonts w:hint="default" w:ascii="Cambria Math" w:hAnsi="Cambria Math" w:cs="Times New Roman"/>
                                <w:color w:val="auto"/>
                                <w:kern w:val="2"/>
                                <w:sz w:val="24"/>
                                <w:szCs w:val="20"/>
                                <w:highlight w:val="none"/>
                                <w:lang w:val="en-US" w:eastAsia="zh-CN" w:bidi="ar-SA"/>
                              </w:rPr>
                            </m:ctrlPr>
                          </m:sub>
                        </m:sSub>
                        <m:r>
                          <m:rPr>
                            <m:sty m:val="p"/>
                          </m:rPr>
                          <w:rPr>
                            <w:rFonts w:hint="default" w:ascii="Cambria Math" w:hAnsi="Cambria Math" w:cs="Times New Roman"/>
                            <w:color w:val="auto"/>
                            <w:kern w:val="2"/>
                            <w:sz w:val="24"/>
                            <w:szCs w:val="20"/>
                            <w:highlight w:val="none"/>
                            <w:lang w:val="en-US" w:eastAsia="zh-CN" w:bidi="ar-SA"/>
                          </w:rPr>
                          <m:t>−</m:t>
                        </m:r>
                        <m:acc>
                          <m:accPr>
                            <m:chr m:val="̅"/>
                            <m:ctrlPr>
                              <w:rPr>
                                <w:rFonts w:hint="default" w:ascii="Cambria Math" w:hAnsi="Cambria Math" w:cs="Times New Roman"/>
                                <w:i w:val="0"/>
                                <w:color w:val="auto"/>
                                <w:kern w:val="2"/>
                                <w:sz w:val="24"/>
                                <w:szCs w:val="20"/>
                                <w:highlight w:val="none"/>
                                <w:lang w:val="en-US" w:eastAsia="zh-CN" w:bidi="ar-SA"/>
                              </w:rPr>
                            </m:ctrlPr>
                          </m:accPr>
                          <m:e>
                            <m:r>
                              <m:rPr>
                                <m:sty m:val="p"/>
                              </m:rPr>
                              <w:rPr>
                                <w:rFonts w:hint="default" w:ascii="Cambria Math" w:hAnsi="Cambria Math" w:cs="Times New Roman"/>
                                <w:color w:val="auto"/>
                                <w:kern w:val="2"/>
                                <w:sz w:val="24"/>
                                <w:szCs w:val="20"/>
                                <w:highlight w:val="none"/>
                                <w:lang w:val="en-US" w:eastAsia="zh-CN" w:bidi="ar-SA"/>
                              </w:rPr>
                              <m:t>x</m:t>
                            </m:r>
                            <m:ctrlPr>
                              <w:rPr>
                                <w:rFonts w:hint="default" w:ascii="Cambria Math" w:hAnsi="Cambria Math" w:cs="Times New Roman"/>
                                <w:i w:val="0"/>
                                <w:color w:val="auto"/>
                                <w:kern w:val="2"/>
                                <w:sz w:val="24"/>
                                <w:szCs w:val="20"/>
                                <w:highlight w:val="none"/>
                                <w:lang w:val="en-US" w:eastAsia="zh-CN" w:bidi="ar-SA"/>
                              </w:rPr>
                            </m:ctrlPr>
                          </m:e>
                        </m:acc>
                        <m:r>
                          <m:rPr>
                            <m:sty m:val="p"/>
                          </m:rPr>
                          <w:rPr>
                            <w:rFonts w:hint="default" w:ascii="Cambria Math" w:hAnsi="Cambria Math" w:cs="Times New Roman"/>
                            <w:color w:val="auto"/>
                            <w:kern w:val="2"/>
                            <w:sz w:val="24"/>
                            <w:szCs w:val="20"/>
                            <w:highlight w:val="none"/>
                            <w:lang w:val="en-US" w:eastAsia="zh-CN" w:bidi="ar-SA"/>
                          </w:rPr>
                          <m:t>)</m:t>
                        </m:r>
                        <m:ctrlPr>
                          <w:rPr>
                            <w:rFonts w:hint="default" w:ascii="Cambria Math" w:hAnsi="Cambria Math" w:cs="Times New Roman"/>
                            <w:color w:val="auto"/>
                            <w:kern w:val="2"/>
                            <w:sz w:val="24"/>
                            <w:szCs w:val="20"/>
                            <w:highlight w:val="none"/>
                            <w:lang w:val="en-US" w:eastAsia="zh-CN" w:bidi="ar-SA"/>
                          </w:rPr>
                        </m:ctrlPr>
                      </m:e>
                      <m:sup>
                        <m:r>
                          <m:rPr>
                            <m:sty m:val="p"/>
                          </m:rPr>
                          <w:rPr>
                            <w:rFonts w:hint="default" w:ascii="Cambria Math" w:hAnsi="Cambria Math" w:cs="Times New Roman"/>
                            <w:color w:val="auto"/>
                            <w:kern w:val="2"/>
                            <w:sz w:val="24"/>
                            <w:szCs w:val="20"/>
                            <w:highlight w:val="none"/>
                            <w:lang w:val="en-US" w:eastAsia="zh-CN" w:bidi="ar-SA"/>
                          </w:rPr>
                          <m:t>2</m:t>
                        </m:r>
                        <m:ctrlPr>
                          <w:rPr>
                            <w:rFonts w:hint="default" w:ascii="Cambria Math" w:hAnsi="Cambria Math" w:cs="Times New Roman"/>
                            <w:color w:val="auto"/>
                            <w:kern w:val="2"/>
                            <w:sz w:val="24"/>
                            <w:szCs w:val="20"/>
                            <w:highlight w:val="none"/>
                            <w:lang w:val="en-US" w:eastAsia="zh-CN" w:bidi="ar-SA"/>
                          </w:rPr>
                        </m:ctrlPr>
                      </m:sup>
                    </m:sSup>
                    <m:ctrlPr>
                      <w:rPr>
                        <w:rFonts w:hint="default" w:ascii="Cambria Math" w:hAnsi="Cambria Math" w:cs="Times New Roman"/>
                        <w:color w:val="auto"/>
                        <w:kern w:val="2"/>
                        <w:sz w:val="24"/>
                        <w:szCs w:val="20"/>
                        <w:highlight w:val="none"/>
                        <w:lang w:val="en-US" w:eastAsia="zh-CN" w:bidi="ar-SA"/>
                      </w:rPr>
                    </m:ctrlPr>
                  </m:e>
                </m:nary>
                <m:ctrlPr>
                  <w:rPr>
                    <w:rFonts w:hint="default" w:ascii="Cambria Math" w:hAnsi="Cambria Math" w:cs="Times New Roman"/>
                    <w:color w:val="auto"/>
                    <w:kern w:val="2"/>
                    <w:sz w:val="24"/>
                    <w:szCs w:val="20"/>
                    <w:highlight w:val="none"/>
                    <w:lang w:val="en-US" w:eastAsia="zh-CN" w:bidi="ar-SA"/>
                  </w:rPr>
                </m:ctrlPr>
              </m:num>
              <m:den>
                <m:r>
                  <m:rPr>
                    <m:sty m:val="p"/>
                  </m:rPr>
                  <w:rPr>
                    <w:rFonts w:hint="default" w:ascii="Cambria Math" w:hAnsi="Cambria Math" w:cs="Times New Roman"/>
                    <w:color w:val="auto"/>
                    <w:kern w:val="2"/>
                    <w:sz w:val="24"/>
                    <w:szCs w:val="20"/>
                    <w:highlight w:val="none"/>
                    <w:lang w:val="en-US" w:eastAsia="zh-CN" w:bidi="ar-SA"/>
                  </w:rPr>
                  <m:t>n−1</m:t>
                </m:r>
                <m:ctrlPr>
                  <w:rPr>
                    <w:rFonts w:hint="default" w:ascii="Cambria Math" w:hAnsi="Cambria Math" w:cs="Times New Roman"/>
                    <w:color w:val="auto"/>
                    <w:kern w:val="2"/>
                    <w:sz w:val="24"/>
                    <w:szCs w:val="20"/>
                    <w:highlight w:val="none"/>
                    <w:lang w:val="en-US" w:eastAsia="zh-CN" w:bidi="ar-SA"/>
                  </w:rPr>
                </m:ctrlPr>
              </m:den>
            </m:f>
            <m:ctrlPr>
              <w:rPr>
                <w:rFonts w:hint="default" w:ascii="Cambria Math" w:hAnsi="Cambria Math" w:cs="Times New Roman"/>
                <w:color w:val="auto"/>
                <w:kern w:val="2"/>
                <w:sz w:val="24"/>
                <w:szCs w:val="20"/>
                <w:highlight w:val="none"/>
                <w:lang w:val="en-US" w:eastAsia="zh-CN" w:bidi="ar-SA"/>
              </w:rPr>
            </m:ctrlPr>
          </m:e>
        </m:rad>
        <m:r>
          <m:rPr>
            <m:sty m:val="p"/>
          </m:rPr>
          <w:rPr>
            <w:rFonts w:hint="default" w:ascii="Cambria Math" w:hAnsi="Cambria Math" w:cs="Times New Roman"/>
            <w:color w:val="auto"/>
            <w:kern w:val="2"/>
            <w:sz w:val="24"/>
            <w:szCs w:val="20"/>
            <w:highlight w:val="none"/>
            <w:lang w:val="en-US" w:eastAsia="zh-CN" w:bidi="ar-SA"/>
          </w:rPr>
          <m:t>=0.025</m:t>
        </m:r>
        <m:r>
          <m:rPr>
            <m:sty m:val="p"/>
          </m:rPr>
          <w:rPr>
            <w:rFonts w:ascii="Cambria Math" w:hAnsi="Cambria Math" w:cs="Times New Roman"/>
            <w:color w:val="auto"/>
            <w:kern w:val="2"/>
            <w:sz w:val="24"/>
            <w:szCs w:val="20"/>
            <w:highlight w:val="none"/>
            <w:lang w:val="en-US" w:bidi="ar-SA"/>
          </w:rPr>
          <m:t>℃</m:t>
        </m:r>
      </m:oMath>
      <w:r>
        <w:rPr>
          <w:rFonts w:hint="eastAsia" w:hAnsi="Cambria Math" w:cs="Times New Roman"/>
          <w:i w:val="0"/>
          <w:color w:val="auto"/>
          <w:kern w:val="2"/>
          <w:sz w:val="24"/>
          <w:szCs w:val="20"/>
          <w:highlight w:val="none"/>
          <w:lang w:val="en-US" w:eastAsia="zh-CN" w:bidi="ar-SA"/>
        </w:rPr>
        <w:t xml:space="preserve">                         D.2</w:t>
      </w:r>
    </w:p>
    <w:p>
      <w:pPr>
        <w:pStyle w:val="43"/>
        <w:bidi w:val="0"/>
        <w:ind w:left="0" w:leftChars="0" w:firstLine="638" w:firstLineChars="266"/>
        <w:rPr>
          <w:rFonts w:hAnsi="Cambria Math" w:cs="Times New Roman"/>
          <w:i w:val="0"/>
          <w:color w:val="auto"/>
          <w:sz w:val="24"/>
          <w:highlight w:val="none"/>
          <w:lang w:val="en-US"/>
        </w:rPr>
      </w:pPr>
      <w:r>
        <w:rPr>
          <w:rFonts w:hint="eastAsia" w:ascii="宋体" w:hAnsi="宋体" w:eastAsia="宋体" w:cs="Times New Roman"/>
          <w:color w:val="auto"/>
          <w:sz w:val="24"/>
          <w:highlight w:val="none"/>
          <w:lang w:val="en-US" w:eastAsia="zh-CN"/>
        </w:rPr>
        <w:t>因此</w:t>
      </w:r>
      <w:r>
        <w:rPr>
          <w:rFonts w:hint="eastAsia" w:ascii="宋体" w:hAnsi="宋体" w:cs="Times New Roman"/>
          <w:color w:val="auto"/>
          <w:sz w:val="24"/>
          <w:highlight w:val="none"/>
          <w:lang w:val="en-US" w:eastAsia="zh-CN"/>
        </w:rPr>
        <w:t>：</w:t>
      </w:r>
      <m:oMath>
        <m:sSub>
          <m:sSubPr>
            <m:ctrlPr>
              <w:rPr>
                <w:rFonts w:ascii="Cambria Math" w:hAnsi="Cambria Math" w:cs="Times New Roman"/>
                <w:i/>
                <w:color w:val="auto"/>
                <w:sz w:val="24"/>
                <w:highlight w:val="none"/>
                <w:lang w:val="en-US"/>
              </w:rPr>
            </m:ctrlPr>
          </m:sSubPr>
          <m:e>
            <m:r>
              <m:rPr/>
              <w:rPr>
                <w:rFonts w:hint="default" w:ascii="Cambria Math" w:hAnsi="Cambria Math"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eastAsia" w:ascii="Cambria Math" w:hAnsi="Cambria Math" w:cs="Times New Roman"/>
                <w:color w:val="auto"/>
                <w:sz w:val="24"/>
                <w:highlight w:val="none"/>
                <w:lang w:val="en-US" w:eastAsia="zh-CN"/>
              </w:rPr>
              <m:t>1</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=S=0.025</m:t>
        </m:r>
        <m:r>
          <m:rPr/>
          <w:rPr>
            <w:rFonts w:ascii="Cambria Math" w:hAnsi="Cambria Math" w:cs="Times New Roman"/>
            <w:color w:val="auto"/>
            <w:sz w:val="24"/>
            <w:highlight w:val="none"/>
            <w:lang w:val="en-US"/>
          </w:rPr>
          <m:t>℃</m:t>
        </m:r>
      </m:oMath>
    </w:p>
    <w:p>
      <w:pPr>
        <w:pStyle w:val="43"/>
        <w:bidi w:val="0"/>
        <w:ind w:left="0" w:leftChars="0" w:firstLine="0" w:firstLineChars="0"/>
        <w:rPr>
          <w:rFonts w:hAnsi="Cambria Math"/>
          <w:i w:val="0"/>
          <w:color w:val="auto"/>
          <w:sz w:val="24"/>
          <w:highlight w:val="none"/>
        </w:rPr>
      </w:pPr>
      <w:r>
        <w:rPr>
          <w:rFonts w:hint="eastAsia"/>
          <w:color w:val="auto"/>
          <w:sz w:val="24"/>
          <w:highlight w:val="none"/>
          <w:lang w:val="en-US" w:eastAsia="zh-CN"/>
        </w:rPr>
        <w:t>E.4.2 由</w:t>
      </w:r>
      <m:oMath>
        <m:acc>
          <m:accPr>
            <m:chr m:val="̅"/>
            <m:ctrlPr>
              <w:rPr>
                <w:rFonts w:hint="default" w:ascii="Cambria Math" w:hAnsi="Cambria Math"/>
                <w:color w:val="auto"/>
                <w:sz w:val="24"/>
                <w:highlight w:val="none"/>
                <w:lang w:val="en-US" w:eastAsia="zh-CN"/>
              </w:rPr>
            </m:ctrlPr>
          </m:accPr>
          <m:e>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jmin</m:t>
                </m:r>
                <m:ctrlPr>
                  <w:rPr>
                    <w:rFonts w:hint="default" w:ascii="Cambria Math" w:hAnsi="Cambria Math"/>
                    <w:i/>
                    <w:iCs/>
                    <w:color w:val="auto"/>
                    <w:sz w:val="24"/>
                    <w:highlight w:val="none"/>
                    <w:lang w:val="en-US" w:eastAsia="zh-CN"/>
                  </w:rPr>
                </m:ctrlPr>
              </m:sub>
            </m:sSub>
            <m:ctrlPr>
              <w:rPr>
                <w:rFonts w:hint="default" w:ascii="Cambria Math" w:hAnsi="Cambria Math"/>
                <w:color w:val="auto"/>
                <w:sz w:val="24"/>
                <w:highlight w:val="none"/>
                <w:lang w:val="en-US" w:eastAsia="zh-CN"/>
              </w:rPr>
            </m:ctrlPr>
          </m:e>
        </m:acc>
      </m:oMath>
      <w:r>
        <w:rPr>
          <w:rFonts w:hint="eastAsia" w:ascii="宋体" w:hAnsi="宋体" w:eastAsia="宋体"/>
          <w:color w:val="auto"/>
          <w:sz w:val="24"/>
          <w:highlight w:val="none"/>
        </w:rPr>
        <w:t>测量重复性引入的标准不确定度分量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eastAsia" w:ascii="Cambria Math" w:hAnsi="Cambria Math"/>
                <w:color w:val="auto"/>
                <w:sz w:val="24"/>
                <w:highlight w:val="none"/>
                <w:lang w:val="en-US" w:eastAsia="zh-CN"/>
              </w:rPr>
              <m:t>2</m:t>
            </m:r>
            <m:ctrlPr>
              <w:rPr>
                <w:rFonts w:ascii="Cambria Math" w:hAnsi="Cambria Math"/>
                <w:i/>
                <w:color w:val="auto"/>
                <w:sz w:val="24"/>
                <w:highlight w:val="none"/>
              </w:rPr>
            </m:ctrlPr>
          </m:sub>
        </m:sSub>
      </m:oMath>
    </w:p>
    <w:p>
      <w:pPr>
        <w:pStyle w:val="43"/>
        <w:bidi w:val="0"/>
        <w:ind w:left="0" w:leftChars="0" w:firstLine="0" w:firstLineChars="0"/>
        <w:rPr>
          <w:rFonts w:hAnsi="Cambria Math" w:cs="Times New Roman"/>
          <w:i w:val="0"/>
          <w:color w:val="auto"/>
          <w:sz w:val="24"/>
          <w:highlight w:val="none"/>
          <w:lang w:val="en-US"/>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eastAsia" w:ascii="Cambria Math" w:hAnsi="Cambria Math" w:cs="Times New Roman"/>
                  <w:color w:val="auto"/>
                  <w:sz w:val="24"/>
                  <w:highlight w:val="none"/>
                  <w:lang w:val="en-US" w:eastAsia="zh-CN"/>
                </w:rPr>
                <m:t>2</m:t>
              </m:r>
              <m:ctrlPr>
                <w:rPr>
                  <w:rFonts w:ascii="Cambria Math" w:hAnsi="Cambria Math" w:cs="Times New Roman"/>
                  <w:i/>
                  <w:color w:val="auto"/>
                  <w:sz w:val="24"/>
                  <w:highlight w:val="none"/>
                  <w:lang w:val="en-US"/>
                </w:rPr>
              </m:ctrlPr>
            </m:sub>
          </m:sSub>
          <m:r>
            <m:rPr/>
            <w:rPr>
              <w:rFonts w:hint="eastAsia" w:ascii="Cambria Math" w:hAnsi="Cambria Math" w:cs="Times New Roman"/>
              <w:color w:val="auto"/>
              <w:sz w:val="24"/>
              <w:highlight w:val="none"/>
              <w:lang w:val="en-US" w:eastAsia="zh-CN"/>
            </w:rPr>
            <m:t>=</m:t>
          </m:r>
          <m:sSub>
            <m:sSubPr>
              <m:ctrlPr>
                <w:rPr>
                  <w:rFonts w:ascii="Cambria Math" w:hAnsi="Cambria Math" w:cs="Times New Roman"/>
                  <w:i/>
                  <w:color w:val="auto"/>
                  <w:sz w:val="24"/>
                  <w:highlight w:val="none"/>
                  <w:lang w:val="en-US"/>
                </w:rPr>
              </m:ctrlPr>
            </m:sSubPr>
            <m:e>
              <m:r>
                <m:rPr/>
                <w:rPr>
                  <w:rFonts w:hint="default" w:ascii="Cambria Math" w:hAnsi="Cambria Math"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1</m:t>
              </m:r>
              <m:ctrlPr>
                <w:rPr>
                  <w:rFonts w:ascii="Cambria Math" w:hAnsi="Cambria Math" w:cs="Times New Roman"/>
                  <w:i/>
                  <w:color w:val="auto"/>
                  <w:sz w:val="24"/>
                  <w:highlight w:val="none"/>
                  <w:lang w:val="en-US"/>
                </w:rPr>
              </m:ctrlPr>
            </m:sub>
          </m:sSub>
          <m:r>
            <m:rPr/>
            <w:rPr>
              <w:rFonts w:hint="eastAsia" w:ascii="Cambria Math" w:hAnsi="Cambria Math" w:cs="Times New Roman"/>
              <w:color w:val="auto"/>
              <w:sz w:val="24"/>
              <w:highlight w:val="none"/>
              <w:lang w:val="en-US" w:eastAsia="zh-CN"/>
            </w:rPr>
            <m:t>=0.0</m:t>
          </m:r>
          <m:r>
            <m:rPr/>
            <w:rPr>
              <w:rFonts w:hint="default" w:ascii="Cambria Math" w:hAnsi="Cambria Math" w:cs="Times New Roman"/>
              <w:color w:val="auto"/>
              <w:sz w:val="24"/>
              <w:highlight w:val="none"/>
              <w:lang w:val="en-US" w:eastAsia="zh-CN"/>
            </w:rPr>
            <m:t>25</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color w:val="auto"/>
          <w:sz w:val="24"/>
          <w:highlight w:val="none"/>
          <w:lang w:val="en-US" w:eastAsia="zh-CN"/>
        </w:rPr>
        <w:t>E</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w:t>
      </w:r>
      <w:r>
        <w:rPr>
          <w:rFonts w:hint="eastAsia"/>
          <w:color w:val="auto"/>
          <w:sz w:val="24"/>
          <w:highlight w:val="none"/>
          <w:lang w:val="en-US" w:eastAsia="zh-CN"/>
        </w:rPr>
        <w:t>3</w:t>
      </w:r>
      <w:r>
        <w:rPr>
          <w:rFonts w:hint="eastAsia" w:ascii="宋体" w:hAnsi="宋体" w:eastAsia="宋体"/>
          <w:color w:val="auto"/>
          <w:sz w:val="24"/>
          <w:highlight w:val="none"/>
        </w:rPr>
        <w:t xml:space="preserve"> 由</w:t>
      </w:r>
      <w:r>
        <w:rPr>
          <w:rFonts w:hint="eastAsia" w:ascii="宋体" w:hAnsi="宋体" w:eastAsia="宋体" w:cs="Times New Roman"/>
          <w:color w:val="auto"/>
          <w:sz w:val="24"/>
          <w:highlight w:val="none"/>
          <w:lang w:eastAsia="zh-CN"/>
        </w:rPr>
        <w:t>智能</w:t>
      </w:r>
      <w:r>
        <w:rPr>
          <w:rFonts w:hint="eastAsia" w:ascii="宋体" w:hAnsi="宋体" w:eastAsia="宋体"/>
          <w:color w:val="auto"/>
          <w:sz w:val="24"/>
          <w:highlight w:val="none"/>
        </w:rPr>
        <w:t>数据采集器分辨力引入的标准不确定度分量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3</m:t>
            </m:r>
            <m:ctrlPr>
              <w:rPr>
                <w:rFonts w:ascii="Cambria Math" w:hAnsi="Cambria Math"/>
                <w:i/>
                <w:color w:val="auto"/>
                <w:sz w:val="24"/>
                <w:highlight w:val="none"/>
              </w:rPr>
            </m:ctrlPr>
          </m:sub>
        </m:sSub>
      </m:oMath>
    </w:p>
    <w:p>
      <w:pPr>
        <w:pStyle w:val="43"/>
        <w:bidi w:val="0"/>
        <w:ind w:left="0" w:leftChars="0" w:firstLine="638" w:firstLineChars="266"/>
        <w:rPr>
          <w:rFonts w:hint="eastAsia" w:ascii="宋体" w:hAnsi="宋体" w:eastAsia="宋体" w:cs="宋体"/>
          <w:color w:val="auto"/>
          <w:sz w:val="24"/>
          <w:highlight w:val="none"/>
          <w:lang w:val="en-US" w:eastAsia="zh-CN"/>
        </w:rPr>
      </w:pPr>
      <w:r>
        <w:rPr>
          <w:rFonts w:hint="eastAsia" w:ascii="宋体" w:hAnsi="宋体" w:eastAsia="宋体"/>
          <w:color w:val="auto"/>
          <w:sz w:val="24"/>
          <w:highlight w:val="none"/>
        </w:rPr>
        <w:t>智能数据采集器</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rPr>
        <w:t>分辨力</w:t>
      </w:r>
      <w:r>
        <w:rPr>
          <w:rFonts w:hint="eastAsia" w:ascii="宋体" w:hAnsi="宋体" w:eastAsia="宋体"/>
          <w:color w:val="auto"/>
          <w:sz w:val="24"/>
          <w:highlight w:val="none"/>
          <w:lang w:eastAsia="zh-CN"/>
        </w:rPr>
        <w:t>为</w:t>
      </w:r>
      <w:r>
        <w:rPr>
          <w:rFonts w:hint="eastAsia" w:ascii="宋体" w:hAnsi="宋体" w:eastAsia="宋体"/>
          <w:color w:val="auto"/>
          <w:sz w:val="24"/>
          <w:highlight w:val="none"/>
          <w:lang w:val="en-US" w:eastAsia="zh-CN"/>
        </w:rPr>
        <w:t>0.001</w:t>
      </w:r>
      <w:r>
        <w:rPr>
          <w:rFonts w:hint="eastAsia" w:ascii="宋体" w:hAnsi="宋体" w:eastAsia="宋体" w:cs="宋体"/>
          <w:color w:val="auto"/>
          <w:sz w:val="24"/>
          <w:highlight w:val="none"/>
          <w:lang w:val="en-US" w:eastAsia="zh-CN"/>
        </w:rPr>
        <w:t>℃，其不确定度区间半宽为0.0005℃，服从均匀分布，则分辨力引入的标准不确定度分量：</w:t>
      </w:r>
    </w:p>
    <w:p>
      <w:pPr>
        <w:spacing w:line="360" w:lineRule="auto"/>
        <w:ind w:left="0" w:leftChars="0" w:firstLine="0" w:firstLineChars="0"/>
        <w:jc w:val="left"/>
        <w:rPr>
          <w:rFonts w:hAnsi="Cambria Math" w:cs="Times New Roman"/>
          <w:i w:val="0"/>
          <w:color w:val="auto"/>
          <w:sz w:val="24"/>
          <w:highlight w:val="none"/>
          <w:lang w:val="en-US"/>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eastAsia="宋体"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3</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m:t>
          </m:r>
          <m:f>
            <m:fPr>
              <m:ctrlPr>
                <w:rPr>
                  <w:rFonts w:hint="default" w:ascii="Cambria Math" w:hAnsi="Cambria Math" w:cs="Times New Roman"/>
                  <w:i/>
                  <w:color w:val="auto"/>
                  <w:sz w:val="24"/>
                  <w:highlight w:val="none"/>
                  <w:lang w:val="en-US" w:eastAsia="zh-CN"/>
                </w:rPr>
              </m:ctrlPr>
            </m:fPr>
            <m:num>
              <m:r>
                <m:rPr/>
                <w:rPr>
                  <w:rFonts w:hint="default" w:ascii="Cambria Math" w:hAnsi="Cambria Math" w:cs="Times New Roman"/>
                  <w:color w:val="auto"/>
                  <w:sz w:val="24"/>
                  <w:highlight w:val="none"/>
                  <w:lang w:val="en-US" w:eastAsia="zh-CN"/>
                </w:rPr>
                <m:t>0.0005</m:t>
              </m:r>
              <m:r>
                <m:rPr/>
                <w:rPr>
                  <w:rFonts w:ascii="Cambria Math" w:hAnsi="Cambria Math" w:cs="Times New Roman"/>
                  <w:color w:val="auto"/>
                  <w:sz w:val="24"/>
                  <w:highlight w:val="none"/>
                  <w:lang w:val="en-US"/>
                </w:rPr>
                <m:t>℃</m:t>
              </m:r>
              <m:ctrlPr>
                <w:rPr>
                  <w:rFonts w:hint="default" w:ascii="Cambria Math" w:hAnsi="Cambria Math" w:cs="Times New Roman"/>
                  <w:i/>
                  <w:color w:val="auto"/>
                  <w:sz w:val="24"/>
                  <w:highlight w:val="none"/>
                  <w:lang w:val="en-US" w:eastAsia="zh-CN"/>
                </w:rPr>
              </m:ctrlPr>
            </m:num>
            <m:den>
              <m:rad>
                <m:radPr>
                  <m:degHide m:val="1"/>
                  <m:ctrlPr>
                    <w:rPr>
                      <w:rFonts w:hint="default" w:ascii="Cambria Math" w:hAnsi="Cambria Math" w:cs="Times New Roman"/>
                      <w:i/>
                      <w:color w:val="auto"/>
                      <w:sz w:val="24"/>
                      <w:highlight w:val="none"/>
                      <w:lang w:val="en-US" w:eastAsia="zh-CN"/>
                    </w:rPr>
                  </m:ctrlPr>
                </m:radPr>
                <m:deg>
                  <m:ctrlPr>
                    <w:rPr>
                      <w:rFonts w:hint="default" w:ascii="Cambria Math" w:hAnsi="Cambria Math" w:cs="Times New Roman"/>
                      <w:i/>
                      <w:color w:val="auto"/>
                      <w:sz w:val="24"/>
                      <w:highlight w:val="none"/>
                      <w:lang w:val="en-US" w:eastAsia="zh-CN"/>
                    </w:rPr>
                  </m:ctrlPr>
                </m:deg>
                <m:e>
                  <m:r>
                    <m:rPr/>
                    <w:rPr>
                      <w:rFonts w:hint="default" w:ascii="Cambria Math" w:hAnsi="Cambria Math" w:cs="Times New Roman"/>
                      <w:color w:val="auto"/>
                      <w:sz w:val="24"/>
                      <w:highlight w:val="none"/>
                      <w:lang w:val="en-US" w:eastAsia="zh-CN"/>
                    </w:rPr>
                    <m:t>3</m:t>
                  </m:r>
                  <m:ctrlPr>
                    <w:rPr>
                      <w:rFonts w:hint="default" w:ascii="Cambria Math" w:hAnsi="Cambria Math" w:cs="Times New Roman"/>
                      <w:i/>
                      <w:color w:val="auto"/>
                      <w:sz w:val="24"/>
                      <w:highlight w:val="none"/>
                      <w:lang w:val="en-US" w:eastAsia="zh-CN"/>
                    </w:rPr>
                  </m:ctrlPr>
                </m:e>
              </m:rad>
              <m:ctrlPr>
                <w:rPr>
                  <w:rFonts w:hint="default" w:ascii="Cambria Math" w:hAnsi="Cambria Math" w:cs="Times New Roman"/>
                  <w:i/>
                  <w:color w:val="auto"/>
                  <w:sz w:val="24"/>
                  <w:highlight w:val="none"/>
                  <w:lang w:val="en-US" w:eastAsia="zh-CN"/>
                </w:rPr>
              </m:ctrlPr>
            </m:den>
          </m:f>
          <m:r>
            <m:rPr/>
            <w:rPr>
              <w:rFonts w:hint="default" w:ascii="Cambria Math" w:hAnsi="Cambria Math" w:cs="Times New Roman"/>
              <w:color w:val="auto"/>
              <w:sz w:val="24"/>
              <w:highlight w:val="none"/>
              <w:lang w:val="en-US" w:eastAsia="zh-CN"/>
            </w:rPr>
            <m:t>=0.00029</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color w:val="auto"/>
          <w:sz w:val="24"/>
          <w:highlight w:val="none"/>
          <w:lang w:val="en-US" w:eastAsia="zh-CN"/>
        </w:rPr>
        <w:t>E</w:t>
      </w:r>
      <w:r>
        <w:rPr>
          <w:rFonts w:hint="eastAsia" w:ascii="宋体" w:hAnsi="宋体" w:eastAsia="宋体"/>
          <w:color w:val="auto"/>
          <w:sz w:val="24"/>
          <w:highlight w:val="none"/>
          <w:lang w:val="en-US" w:eastAsia="zh-CN"/>
        </w:rPr>
        <w:t>.4.</w:t>
      </w:r>
      <w:r>
        <w:rPr>
          <w:rFonts w:hint="eastAsia"/>
          <w:color w:val="auto"/>
          <w:sz w:val="24"/>
          <w:highlight w:val="none"/>
          <w:lang w:val="en-US" w:eastAsia="zh-CN"/>
        </w:rPr>
        <w:t>4</w:t>
      </w:r>
      <w:r>
        <w:rPr>
          <w:rFonts w:hint="eastAsia" w:ascii="宋体" w:hAnsi="宋体" w:eastAsia="宋体"/>
          <w:color w:val="auto"/>
          <w:sz w:val="24"/>
          <w:highlight w:val="none"/>
          <w:lang w:val="en-US" w:eastAsia="zh-CN"/>
        </w:rPr>
        <w:t xml:space="preserve"> </w:t>
      </w: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oMath>
      <w:r>
        <w:rPr>
          <w:rFonts w:hint="eastAsia" w:hAnsi="Cambria Math"/>
          <w:i w:val="0"/>
          <w:color w:val="auto"/>
          <w:sz w:val="24"/>
          <w:highlight w:val="none"/>
          <w:lang w:val="en-US" w:eastAsia="zh-CN"/>
        </w:rPr>
        <w:t>通道</w:t>
      </w:r>
      <w:r>
        <w:rPr>
          <w:rFonts w:hint="eastAsia" w:ascii="宋体" w:hAnsi="宋体" w:eastAsia="宋体"/>
          <w:color w:val="auto"/>
          <w:sz w:val="24"/>
          <w:highlight w:val="none"/>
          <w:lang w:eastAsia="zh-CN"/>
        </w:rPr>
        <w:t>标准器误差引入的标准不确定度分量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4</m:t>
            </m:r>
            <m:ctrlPr>
              <w:rPr>
                <w:rFonts w:ascii="Cambria Math" w:hAnsi="Cambria Math"/>
                <w:i/>
                <w:color w:val="auto"/>
                <w:sz w:val="24"/>
                <w:highlight w:val="none"/>
              </w:rPr>
            </m:ctrlPr>
          </m:sub>
        </m:sSub>
      </m:oMath>
    </w:p>
    <w:p>
      <w:pPr>
        <w:pStyle w:val="43"/>
        <w:bidi w:val="0"/>
        <w:ind w:left="0" w:leftChars="0" w:firstLine="0" w:firstLineChars="0"/>
        <w:rPr>
          <w:rFonts w:hint="default" w:hAnsi="Cambria Math" w:eastAsia="宋体"/>
          <w:i w:val="0"/>
          <w:color w:val="auto"/>
          <w:sz w:val="24"/>
          <w:highlight w:val="none"/>
          <w:lang w:val="en-US" w:eastAsia="zh-CN"/>
        </w:rPr>
      </w:pPr>
      <w:r>
        <w:rPr>
          <w:rFonts w:hint="eastAsia" w:hAnsi="Cambria Math"/>
          <w:i w:val="0"/>
          <w:color w:val="auto"/>
          <w:sz w:val="24"/>
          <w:highlight w:val="none"/>
          <w:lang w:val="en-US" w:eastAsia="zh-CN"/>
        </w:rPr>
        <w:t xml:space="preserve">E.4.4.1 </w:t>
      </w: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oMath>
      <w:r>
        <w:rPr>
          <w:rFonts w:hint="eastAsia" w:hAnsi="Cambria Math"/>
          <w:i w:val="0"/>
          <w:color w:val="auto"/>
          <w:sz w:val="24"/>
          <w:highlight w:val="none"/>
          <w:lang w:val="en-US" w:eastAsia="zh-CN"/>
        </w:rPr>
        <w:t>通道</w:t>
      </w:r>
      <w:r>
        <w:rPr>
          <w:rFonts w:hint="eastAsia" w:ascii="宋体" w:hAnsi="宋体" w:eastAsia="宋体" w:cs="Times New Roman"/>
          <w:color w:val="auto"/>
          <w:sz w:val="24"/>
          <w:highlight w:val="none"/>
          <w:lang w:eastAsia="zh-CN"/>
        </w:rPr>
        <w:t>智能</w:t>
      </w:r>
      <w:r>
        <w:rPr>
          <w:rFonts w:hint="eastAsia" w:ascii="宋体" w:hAnsi="宋体" w:eastAsia="宋体"/>
          <w:color w:val="auto"/>
          <w:sz w:val="24"/>
          <w:highlight w:val="none"/>
        </w:rPr>
        <w:t>数据采集器</w:t>
      </w:r>
      <w:r>
        <w:rPr>
          <w:rFonts w:hint="eastAsia" w:ascii="宋体" w:hAnsi="宋体" w:eastAsia="宋体"/>
          <w:color w:val="auto"/>
          <w:sz w:val="24"/>
          <w:highlight w:val="none"/>
          <w:lang w:eastAsia="zh-CN"/>
        </w:rPr>
        <w:t>误差引入的标准不确定度分量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41</m:t>
            </m:r>
            <m:ctrlPr>
              <w:rPr>
                <w:rFonts w:ascii="Cambria Math" w:hAnsi="Cambria Math"/>
                <w:i/>
                <w:color w:val="auto"/>
                <w:sz w:val="24"/>
                <w:highlight w:val="none"/>
              </w:rPr>
            </m:ctrlPr>
          </m:sub>
        </m:sSub>
      </m:oMath>
    </w:p>
    <w:p>
      <w:pPr>
        <w:pStyle w:val="43"/>
        <w:bidi w:val="0"/>
        <w:ind w:left="0" w:leftChars="0" w:firstLine="638" w:firstLineChars="266"/>
        <w:rPr>
          <w:rFonts w:hint="eastAsia" w:ascii="宋体" w:hAnsi="宋体" w:eastAsia="宋体" w:cs="宋体"/>
          <w:color w:val="auto"/>
          <w:sz w:val="24"/>
          <w:highlight w:val="none"/>
          <w:lang w:val="en-US" w:eastAsia="zh-CN"/>
        </w:rPr>
      </w:pPr>
      <w:r>
        <w:rPr>
          <w:rFonts w:hint="eastAsia" w:ascii="宋体" w:hAnsi="宋体" w:eastAsia="宋体" w:cs="Times New Roman"/>
          <w:color w:val="auto"/>
          <w:sz w:val="24"/>
          <w:highlight w:val="none"/>
          <w:lang w:eastAsia="zh-CN"/>
        </w:rPr>
        <w:t>由于</w:t>
      </w:r>
      <w:r>
        <w:rPr>
          <w:rFonts w:hint="eastAsia" w:hAnsi="Cambria Math" w:eastAsia="宋体"/>
          <w:i w:val="0"/>
          <w:color w:val="auto"/>
          <w:sz w:val="24"/>
          <w:highlight w:val="none"/>
          <w:lang w:eastAsia="zh-CN"/>
        </w:rPr>
        <w:t>智能</w:t>
      </w:r>
      <w:r>
        <w:rPr>
          <w:rFonts w:hint="eastAsia" w:ascii="Times New Roman" w:hAnsi="Cambria Math" w:eastAsia="宋体" w:cs="Times New Roman"/>
          <w:i w:val="0"/>
          <w:color w:val="auto"/>
          <w:kern w:val="2"/>
          <w:sz w:val="24"/>
          <w:szCs w:val="20"/>
          <w:highlight w:val="none"/>
          <w:lang w:val="en-US" w:eastAsia="zh-CN" w:bidi="ar-SA"/>
        </w:rPr>
        <w:t>数据</w:t>
      </w:r>
      <w:r>
        <w:rPr>
          <w:rFonts w:hint="eastAsia" w:hAnsi="Cambria Math" w:eastAsia="宋体"/>
          <w:i w:val="0"/>
          <w:color w:val="auto"/>
          <w:sz w:val="24"/>
          <w:highlight w:val="none"/>
          <w:lang w:eastAsia="zh-CN"/>
        </w:rPr>
        <w:t>采集器在测量范围（</w:t>
      </w:r>
      <w:r>
        <w:rPr>
          <w:rFonts w:hint="eastAsia" w:hAnsi="Cambria Math" w:eastAsia="宋体"/>
          <w:i w:val="0"/>
          <w:color w:val="auto"/>
          <w:sz w:val="24"/>
          <w:highlight w:val="none"/>
          <w:lang w:val="en-US" w:eastAsia="zh-CN"/>
        </w:rPr>
        <w:t>-200</w:t>
      </w:r>
      <w:r>
        <w:rPr>
          <w:rFonts w:hint="eastAsia" w:ascii="仿宋" w:hAnsi="仿宋" w:eastAsia="仿宋" w:cs="仿宋"/>
          <w:i w:val="0"/>
          <w:color w:val="auto"/>
          <w:sz w:val="24"/>
          <w:highlight w:val="none"/>
          <w:lang w:val="en-US" w:eastAsia="zh-CN"/>
        </w:rPr>
        <w:t>～</w:t>
      </w:r>
      <w:r>
        <w:rPr>
          <w:rFonts w:hint="eastAsia" w:hAnsi="Times New Roman" w:eastAsia="宋体" w:cs="Times New Roman"/>
          <w:i w:val="0"/>
          <w:color w:val="auto"/>
          <w:sz w:val="24"/>
          <w:highlight w:val="none"/>
          <w:lang w:val="en-US" w:eastAsia="zh-CN"/>
        </w:rPr>
        <w:t>200</w:t>
      </w:r>
      <w:r>
        <w:rPr>
          <w:rFonts w:hint="eastAsia" w:hAnsi="Cambria Math" w:eastAsia="宋体"/>
          <w:i w:val="0"/>
          <w:color w:val="auto"/>
          <w:sz w:val="24"/>
          <w:highlight w:val="none"/>
          <w:lang w:eastAsia="zh-CN"/>
        </w:rPr>
        <w:t>）</w:t>
      </w:r>
      <w:r>
        <w:rPr>
          <w:rFonts w:hint="eastAsia" w:ascii="宋体" w:hAnsi="宋体" w:eastAsia="宋体" w:cs="宋体"/>
          <w:i w:val="0"/>
          <w:color w:val="auto"/>
          <w:sz w:val="24"/>
          <w:highlight w:val="none"/>
          <w:lang w:eastAsia="zh-CN"/>
        </w:rPr>
        <w:t>℃的</w:t>
      </w:r>
      <w:r>
        <w:rPr>
          <w:rFonts w:hint="eastAsia" w:ascii="Times New Roman" w:hAnsi="Cambria Math" w:eastAsia="宋体" w:cs="Times New Roman"/>
          <w:i w:val="0"/>
          <w:color w:val="auto"/>
          <w:sz w:val="24"/>
          <w:highlight w:val="none"/>
          <w:lang w:val="en-US" w:eastAsia="zh-CN"/>
        </w:rPr>
        <w:t>最大允许误差为±0.05℃，</w:t>
      </w:r>
      <w:r>
        <w:rPr>
          <w:rFonts w:hint="eastAsia" w:ascii="宋体" w:hAnsi="宋体" w:eastAsia="宋体" w:cs="宋体"/>
          <w:color w:val="auto"/>
          <w:sz w:val="24"/>
          <w:highlight w:val="none"/>
          <w:lang w:val="en-US" w:eastAsia="zh-CN"/>
        </w:rPr>
        <w:t>不确定度区间半宽为0.05℃，服从均匀分布，则其引入的标准不确定度分量：</w:t>
      </w:r>
    </w:p>
    <w:p>
      <w:pPr>
        <w:spacing w:line="360" w:lineRule="auto"/>
        <w:ind w:left="0" w:leftChars="0" w:firstLine="0" w:firstLineChars="0"/>
        <w:jc w:val="left"/>
        <w:rPr>
          <w:rFonts w:hint="eastAsia" w:ascii="宋体" w:hAnsi="宋体" w:eastAsia="宋体" w:cs="宋体"/>
          <w:color w:val="auto"/>
          <w:sz w:val="24"/>
          <w:highlight w:val="none"/>
          <w:lang w:val="en-US" w:eastAsia="zh-CN"/>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eastAsia="宋体"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41</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m:t>
          </m:r>
          <m:f>
            <m:fPr>
              <m:ctrlPr>
                <w:rPr>
                  <w:rFonts w:hint="default" w:ascii="Cambria Math" w:hAnsi="Cambria Math" w:cs="Times New Roman"/>
                  <w:i/>
                  <w:color w:val="auto"/>
                  <w:sz w:val="24"/>
                  <w:highlight w:val="none"/>
                  <w:lang w:val="en-US" w:eastAsia="zh-CN"/>
                </w:rPr>
              </m:ctrlPr>
            </m:fPr>
            <m:num>
              <m:r>
                <m:rPr/>
                <w:rPr>
                  <w:rFonts w:hint="default" w:ascii="Cambria Math" w:hAnsi="Cambria Math" w:cs="Times New Roman"/>
                  <w:color w:val="auto"/>
                  <w:sz w:val="24"/>
                  <w:highlight w:val="none"/>
                  <w:lang w:val="en-US" w:eastAsia="zh-CN"/>
                </w:rPr>
                <m:t>0.05</m:t>
              </m:r>
              <m:r>
                <m:rPr/>
                <w:rPr>
                  <w:rFonts w:ascii="Cambria Math" w:hAnsi="Cambria Math" w:cs="Times New Roman"/>
                  <w:color w:val="auto"/>
                  <w:sz w:val="24"/>
                  <w:highlight w:val="none"/>
                  <w:lang w:val="en-US"/>
                </w:rPr>
                <m:t>℃</m:t>
              </m:r>
              <m:ctrlPr>
                <w:rPr>
                  <w:rFonts w:hint="default" w:ascii="Cambria Math" w:hAnsi="Cambria Math" w:cs="Times New Roman"/>
                  <w:i/>
                  <w:color w:val="auto"/>
                  <w:sz w:val="24"/>
                  <w:highlight w:val="none"/>
                  <w:lang w:val="en-US" w:eastAsia="zh-CN"/>
                </w:rPr>
              </m:ctrlPr>
            </m:num>
            <m:den>
              <m:rad>
                <m:radPr>
                  <m:degHide m:val="1"/>
                  <m:ctrlPr>
                    <w:rPr>
                      <w:rFonts w:hint="default" w:ascii="Cambria Math" w:hAnsi="Cambria Math" w:cs="Times New Roman"/>
                      <w:i/>
                      <w:color w:val="auto"/>
                      <w:sz w:val="24"/>
                      <w:highlight w:val="none"/>
                      <w:lang w:val="en-US" w:eastAsia="zh-CN"/>
                    </w:rPr>
                  </m:ctrlPr>
                </m:radPr>
                <m:deg>
                  <m:ctrlPr>
                    <w:rPr>
                      <w:rFonts w:hint="default" w:ascii="Cambria Math" w:hAnsi="Cambria Math" w:cs="Times New Roman"/>
                      <w:i/>
                      <w:color w:val="auto"/>
                      <w:sz w:val="24"/>
                      <w:highlight w:val="none"/>
                      <w:lang w:val="en-US" w:eastAsia="zh-CN"/>
                    </w:rPr>
                  </m:ctrlPr>
                </m:deg>
                <m:e>
                  <m:r>
                    <m:rPr/>
                    <w:rPr>
                      <w:rFonts w:hint="default" w:ascii="Cambria Math" w:hAnsi="Cambria Math" w:cs="Times New Roman"/>
                      <w:color w:val="auto"/>
                      <w:sz w:val="24"/>
                      <w:highlight w:val="none"/>
                      <w:lang w:val="en-US" w:eastAsia="zh-CN"/>
                    </w:rPr>
                    <m:t>3</m:t>
                  </m:r>
                  <m:ctrlPr>
                    <w:rPr>
                      <w:rFonts w:hint="default" w:ascii="Cambria Math" w:hAnsi="Cambria Math" w:cs="Times New Roman"/>
                      <w:i/>
                      <w:color w:val="auto"/>
                      <w:sz w:val="24"/>
                      <w:highlight w:val="none"/>
                      <w:lang w:val="en-US" w:eastAsia="zh-CN"/>
                    </w:rPr>
                  </m:ctrlPr>
                </m:e>
              </m:rad>
              <m:ctrlPr>
                <w:rPr>
                  <w:rFonts w:hint="default" w:ascii="Cambria Math" w:hAnsi="Cambria Math" w:cs="Times New Roman"/>
                  <w:i/>
                  <w:color w:val="auto"/>
                  <w:sz w:val="24"/>
                  <w:highlight w:val="none"/>
                  <w:lang w:val="en-US" w:eastAsia="zh-CN"/>
                </w:rPr>
              </m:ctrlPr>
            </m:den>
          </m:f>
          <m:r>
            <m:rPr/>
            <w:rPr>
              <w:rFonts w:hint="default" w:ascii="Cambria Math" w:hAnsi="Cambria Math" w:cs="Times New Roman"/>
              <w:color w:val="auto"/>
              <w:sz w:val="24"/>
              <w:highlight w:val="none"/>
              <w:lang w:val="en-US" w:eastAsia="zh-CN"/>
            </w:rPr>
            <m:t>=0.029</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hAnsi="Cambria Math"/>
          <w:i w:val="0"/>
          <w:color w:val="auto"/>
          <w:sz w:val="24"/>
          <w:highlight w:val="none"/>
          <w:lang w:val="en-US" w:eastAsia="zh-CN"/>
        </w:rPr>
        <w:t xml:space="preserve">E.4.4.2 </w:t>
      </w: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oMath>
      <w:r>
        <w:rPr>
          <w:rFonts w:hint="eastAsia" w:hAnsi="Cambria Math"/>
          <w:i w:val="0"/>
          <w:color w:val="auto"/>
          <w:sz w:val="24"/>
          <w:highlight w:val="none"/>
          <w:lang w:val="en-US" w:eastAsia="zh-CN"/>
        </w:rPr>
        <w:t>通道铂电阻</w:t>
      </w:r>
      <w:r>
        <w:rPr>
          <w:rFonts w:hint="eastAsia" w:ascii="宋体" w:hAnsi="宋体" w:eastAsia="宋体"/>
          <w:color w:val="auto"/>
          <w:sz w:val="24"/>
          <w:highlight w:val="none"/>
          <w:lang w:eastAsia="zh-CN"/>
        </w:rPr>
        <w:t>误差引入的标准不确定度分量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42</m:t>
            </m:r>
            <m:ctrlPr>
              <w:rPr>
                <w:rFonts w:ascii="Cambria Math" w:hAnsi="Cambria Math"/>
                <w:i/>
                <w:color w:val="auto"/>
                <w:sz w:val="24"/>
                <w:highlight w:val="none"/>
              </w:rPr>
            </m:ctrlPr>
          </m:sub>
        </m:sSub>
      </m:oMath>
    </w:p>
    <w:p>
      <w:pPr>
        <w:pStyle w:val="43"/>
        <w:bidi w:val="0"/>
        <w:ind w:left="0" w:leftChars="0" w:firstLine="638" w:firstLineChars="266"/>
        <w:rPr>
          <w:rFonts w:hint="eastAsia" w:cs="宋体"/>
          <w:i w:val="0"/>
          <w:color w:val="auto"/>
          <w:sz w:val="24"/>
          <w:highlight w:val="none"/>
          <w:lang w:val="en-US" w:eastAsia="zh-CN"/>
        </w:rPr>
      </w:pPr>
      <w:r>
        <w:rPr>
          <w:rFonts w:hint="eastAsia" w:hAnsi="Cambria Math"/>
          <w:i w:val="0"/>
          <w:color w:val="auto"/>
          <w:sz w:val="24"/>
          <w:highlight w:val="none"/>
          <w:lang w:eastAsia="zh-CN"/>
        </w:rPr>
        <w:t>由于铂电阻校准结果的扩展不确定度</w:t>
      </w:r>
      <w:r>
        <w:rPr>
          <w:rFonts w:hint="eastAsia" w:hAnsi="Cambria Math"/>
          <w:i/>
          <w:iCs/>
          <w:color w:val="auto"/>
          <w:sz w:val="24"/>
          <w:highlight w:val="none"/>
          <w:lang w:val="en-US" w:eastAsia="zh-CN"/>
        </w:rPr>
        <w:t>U</w:t>
      </w:r>
      <w:r>
        <w:rPr>
          <w:rFonts w:hint="eastAsia" w:hAnsi="Cambria Math"/>
          <w:i w:val="0"/>
          <w:color w:val="auto"/>
          <w:sz w:val="24"/>
          <w:highlight w:val="none"/>
          <w:lang w:val="en-US" w:eastAsia="zh-CN"/>
        </w:rPr>
        <w:t>=0.016</w:t>
      </w:r>
      <w:r>
        <w:rPr>
          <w:rFonts w:hint="eastAsia" w:ascii="宋体" w:hAnsi="宋体" w:eastAsia="宋体" w:cs="宋体"/>
          <w:i w:val="0"/>
          <w:color w:val="auto"/>
          <w:sz w:val="24"/>
          <w:highlight w:val="none"/>
          <w:lang w:val="en-US" w:eastAsia="zh-CN"/>
        </w:rPr>
        <w:t>℃</w:t>
      </w:r>
      <w:r>
        <w:rPr>
          <w:rFonts w:hint="eastAsia" w:cs="宋体"/>
          <w:i w:val="0"/>
          <w:color w:val="auto"/>
          <w:sz w:val="24"/>
          <w:highlight w:val="none"/>
          <w:lang w:val="en-US" w:eastAsia="zh-CN"/>
        </w:rPr>
        <w:t>,</w:t>
      </w:r>
      <w:r>
        <w:rPr>
          <w:rFonts w:hint="eastAsia" w:cs="宋体"/>
          <w:i/>
          <w:iCs/>
          <w:color w:val="auto"/>
          <w:sz w:val="24"/>
          <w:highlight w:val="none"/>
          <w:lang w:val="en-US" w:eastAsia="zh-CN"/>
        </w:rPr>
        <w:t>k</w:t>
      </w:r>
      <w:r>
        <w:rPr>
          <w:rFonts w:hint="eastAsia" w:cs="宋体"/>
          <w:i w:val="0"/>
          <w:color w:val="auto"/>
          <w:sz w:val="24"/>
          <w:highlight w:val="none"/>
          <w:lang w:val="en-US" w:eastAsia="zh-CN"/>
        </w:rPr>
        <w:t>=2,因此：</w:t>
      </w:r>
    </w:p>
    <w:p>
      <w:pPr>
        <w:pStyle w:val="43"/>
        <w:bidi w:val="0"/>
        <w:ind w:left="0" w:leftChars="0" w:firstLine="0" w:firstLineChars="0"/>
        <w:rPr>
          <w:rFonts w:hint="default" w:eastAsia="宋体" w:cs="宋体"/>
          <w:i w:val="0"/>
          <w:color w:val="auto"/>
          <w:sz w:val="24"/>
          <w:highlight w:val="none"/>
          <w:lang w:val="en-US" w:eastAsia="zh-CN"/>
        </w:rPr>
      </w:pPr>
      <m:oMathPara>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42</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f>
            <m:fPr>
              <m:ctrlPr>
                <w:rPr>
                  <w:rFonts w:hint="default" w:ascii="Cambria Math" w:hAnsi="Cambria Math"/>
                  <w:i/>
                  <w:color w:val="auto"/>
                  <w:sz w:val="24"/>
                  <w:highlight w:val="none"/>
                  <w:lang w:val="en-US" w:eastAsia="zh-CN"/>
                </w:rPr>
              </m:ctrlPr>
            </m:fPr>
            <m:num>
              <m:r>
                <m:rPr/>
                <w:rPr>
                  <w:rFonts w:hint="default" w:ascii="Cambria Math" w:hAnsi="Cambria Math"/>
                  <w:color w:val="auto"/>
                  <w:sz w:val="24"/>
                  <w:highlight w:val="none"/>
                  <w:lang w:val="en-US" w:eastAsia="zh-CN"/>
                </w:rPr>
                <m:t>0.016</m:t>
              </m:r>
              <m:r>
                <m:rPr/>
                <w:rPr>
                  <w:rFonts w:ascii="Cambria Math" w:hAnsi="Cambria Math"/>
                  <w:color w:val="auto"/>
                  <w:sz w:val="24"/>
                  <w:highlight w:val="none"/>
                  <w:lang w:val="en-US"/>
                </w:rPr>
                <m:t>℃</m:t>
              </m:r>
              <m:ctrlPr>
                <w:rPr>
                  <w:rFonts w:hint="default" w:ascii="Cambria Math" w:hAnsi="Cambria Math"/>
                  <w:i/>
                  <w:color w:val="auto"/>
                  <w:sz w:val="24"/>
                  <w:highlight w:val="none"/>
                  <w:lang w:val="en-US" w:eastAsia="zh-CN"/>
                </w:rPr>
              </m:ctrlPr>
            </m:num>
            <m:den>
              <m:r>
                <m:rPr/>
                <w:rPr>
                  <w:rFonts w:hint="default" w:ascii="Cambria Math" w:hAnsi="Cambria Math"/>
                  <w:color w:val="auto"/>
                  <w:sz w:val="24"/>
                  <w:highlight w:val="none"/>
                  <w:lang w:val="en-US" w:eastAsia="zh-CN"/>
                </w:rPr>
                <m:t>2</m:t>
              </m:r>
              <m:ctrlPr>
                <w:rPr>
                  <w:rFonts w:hint="default" w:ascii="Cambria Math" w:hAnsi="Cambria Math"/>
                  <w:i/>
                  <w:color w:val="auto"/>
                  <w:sz w:val="24"/>
                  <w:highlight w:val="none"/>
                  <w:lang w:val="en-US" w:eastAsia="zh-CN"/>
                </w:rPr>
              </m:ctrlPr>
            </m:den>
          </m:f>
          <m:r>
            <m:rPr/>
            <w:rPr>
              <w:rFonts w:hint="default" w:ascii="Cambria Math" w:hAnsi="Cambria Math"/>
              <w:color w:val="auto"/>
              <w:sz w:val="24"/>
              <w:highlight w:val="none"/>
              <w:lang w:val="en-US" w:eastAsia="zh-CN"/>
            </w:rPr>
            <m:t>=0.008</m:t>
          </m:r>
          <m:r>
            <m:rPr/>
            <w:rPr>
              <w:rFonts w:ascii="Cambria Math" w:hAnsi="Cambria Math"/>
              <w:color w:val="auto"/>
              <w:sz w:val="24"/>
              <w:highlight w:val="none"/>
              <w:lang w:val="en-US"/>
            </w:rPr>
            <m:t>℃</m:t>
          </m:r>
        </m:oMath>
      </m:oMathPara>
    </w:p>
    <w:p>
      <w:pPr>
        <w:pStyle w:val="43"/>
        <w:bidi w:val="0"/>
        <w:ind w:left="0" w:leftChars="0" w:firstLine="638" w:firstLineChars="266"/>
        <w:rPr>
          <w:rFonts w:hint="eastAsia"/>
          <w:color w:val="auto"/>
          <w:sz w:val="24"/>
          <w:highlight w:val="none"/>
          <w:lang w:eastAsia="zh-CN"/>
        </w:rPr>
      </w:pPr>
      <w:r>
        <w:rPr>
          <w:rFonts w:hint="eastAsia" w:hAnsi="Cambria Math"/>
          <w:i w:val="0"/>
          <w:color w:val="auto"/>
          <w:sz w:val="24"/>
          <w:highlight w:val="none"/>
          <w:lang w:val="en-US" w:eastAsia="zh-CN"/>
        </w:rPr>
        <w:t>则</w:t>
      </w: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oMath>
      <w:r>
        <w:rPr>
          <w:rFonts w:hint="eastAsia" w:hAnsi="Cambria Math"/>
          <w:i w:val="0"/>
          <w:color w:val="auto"/>
          <w:sz w:val="24"/>
          <w:highlight w:val="none"/>
          <w:lang w:val="en-US" w:eastAsia="zh-CN"/>
        </w:rPr>
        <w:t>通道</w:t>
      </w:r>
      <w:r>
        <w:rPr>
          <w:rFonts w:hint="eastAsia" w:ascii="宋体" w:hAnsi="宋体" w:eastAsia="宋体"/>
          <w:color w:val="auto"/>
          <w:sz w:val="24"/>
          <w:highlight w:val="none"/>
          <w:lang w:eastAsia="zh-CN"/>
        </w:rPr>
        <w:t>标准器误差引入的标准不确定度</w:t>
      </w:r>
      <w:r>
        <w:rPr>
          <w:rFonts w:hint="eastAsia"/>
          <w:color w:val="auto"/>
          <w:sz w:val="24"/>
          <w:highlight w:val="none"/>
          <w:lang w:eastAsia="zh-CN"/>
        </w:rPr>
        <w:t>：</w:t>
      </w:r>
    </w:p>
    <w:p>
      <w:pPr>
        <w:pStyle w:val="43"/>
        <w:bidi w:val="0"/>
        <w:ind w:left="0" w:leftChars="0" w:firstLine="0" w:firstLineChars="0"/>
        <w:rPr>
          <w:rFonts w:hAnsi="Cambria Math"/>
          <w:i w:val="0"/>
          <w:color w:val="auto"/>
          <w:sz w:val="24"/>
          <w:highlight w:val="none"/>
          <w:lang w:val="en-US"/>
        </w:rPr>
      </w:pPr>
      <m:oMathPara>
        <m:oMath>
          <m:sSub>
            <m:sSubPr>
              <m:ctrlPr>
                <w:rPr>
                  <w:rFonts w:ascii="Cambria Math" w:hAnsi="Cambria Math"/>
                  <w:i/>
                  <w:color w:val="auto"/>
                  <w:sz w:val="24"/>
                  <w:highlight w:val="none"/>
                  <w:lang w:val="en-US"/>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lang w:val="en-US"/>
                </w:rPr>
              </m:ctrlPr>
            </m:e>
            <m:sub>
              <m:r>
                <m:rPr/>
                <w:rPr>
                  <w:rFonts w:hint="default" w:ascii="Cambria Math" w:hAnsi="Cambria Math"/>
                  <w:color w:val="auto"/>
                  <w:sz w:val="24"/>
                  <w:highlight w:val="none"/>
                  <w:lang w:val="en-US" w:eastAsia="zh-CN"/>
                </w:rPr>
                <m:t>4</m:t>
              </m:r>
              <m:ctrlPr>
                <w:rPr>
                  <w:rFonts w:ascii="Cambria Math" w:hAnsi="Cambria Math"/>
                  <w:i/>
                  <w:color w:val="auto"/>
                  <w:sz w:val="24"/>
                  <w:highlight w:val="none"/>
                  <w:lang w:val="en-US"/>
                </w:rPr>
              </m:ctrlPr>
            </m:sub>
          </m:sSub>
          <m:r>
            <m:rPr/>
            <w:rPr>
              <w:rFonts w:hint="default" w:ascii="Cambria Math" w:hAnsi="Cambria Math"/>
              <w:color w:val="auto"/>
              <w:sz w:val="24"/>
              <w:highlight w:val="none"/>
              <w:lang w:val="en-US" w:eastAsia="zh-CN"/>
            </w:rPr>
            <m:t>=</m:t>
          </m:r>
          <m:rad>
            <m:radPr>
              <m:degHide m:val="1"/>
              <m:ctrlPr>
                <w:rPr>
                  <w:rFonts w:hint="default" w:ascii="Cambria Math" w:hAnsi="Cambria Math"/>
                  <w:i/>
                  <w:color w:val="auto"/>
                  <w:sz w:val="24"/>
                  <w:highlight w:val="none"/>
                  <w:lang w:val="en-US" w:eastAsia="zh-CN"/>
                </w:rPr>
              </m:ctrlPr>
            </m:radPr>
            <m:deg>
              <m:ctrlPr>
                <w:rPr>
                  <w:rFonts w:hint="default" w:ascii="Cambria Math" w:hAnsi="Cambria Math"/>
                  <w:i/>
                  <w:color w:val="auto"/>
                  <w:sz w:val="24"/>
                  <w:highlight w:val="none"/>
                  <w:lang w:val="en-US" w:eastAsia="zh-CN"/>
                </w:rPr>
              </m:ctrlPr>
            </m:deg>
            <m:e>
              <m:sSubSup>
                <m:sSubSupPr>
                  <m:ctrlPr>
                    <w:rPr>
                      <w:rFonts w:hint="default" w:ascii="Cambria Math" w:hAnsi="Cambria Math"/>
                      <w:i/>
                      <w:color w:val="auto"/>
                      <w:sz w:val="24"/>
                      <w:highlight w:val="none"/>
                      <w:lang w:val="en-US" w:eastAsia="zh-CN"/>
                    </w:rPr>
                  </m:ctrlPr>
                </m:sSubSupPr>
                <m:e>
                  <m:r>
                    <m:rPr/>
                    <w:rPr>
                      <w:rFonts w:hint="default" w:ascii="Cambria Math" w:hAnsi="Cambria Math"/>
                      <w:color w:val="auto"/>
                      <w:sz w:val="24"/>
                      <w:highlight w:val="none"/>
                      <w:lang w:val="en-US" w:eastAsia="zh-CN"/>
                    </w:rPr>
                    <m:t>u</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41</m:t>
                  </m:r>
                  <m:ctrlPr>
                    <w:rPr>
                      <w:rFonts w:hint="default" w:ascii="Cambria Math" w:hAnsi="Cambria Math"/>
                      <w:i/>
                      <w:color w:val="auto"/>
                      <w:sz w:val="24"/>
                      <w:highlight w:val="none"/>
                      <w:lang w:val="en-US" w:eastAsia="zh-CN"/>
                    </w:rPr>
                  </m:ctrlPr>
                </m:sub>
                <m:sup>
                  <m:r>
                    <m:rPr/>
                    <w:rPr>
                      <w:rFonts w:hint="default" w:ascii="Cambria Math" w:hAnsi="Cambria Math"/>
                      <w:color w:val="auto"/>
                      <w:sz w:val="24"/>
                      <w:highlight w:val="none"/>
                      <w:lang w:val="en-US" w:eastAsia="zh-CN"/>
                    </w:rPr>
                    <m:t>2</m:t>
                  </m:r>
                  <m:ctrlPr>
                    <w:rPr>
                      <w:rFonts w:hint="default" w:ascii="Cambria Math" w:hAnsi="Cambria Math"/>
                      <w:i/>
                      <w:color w:val="auto"/>
                      <w:sz w:val="24"/>
                      <w:highlight w:val="none"/>
                      <w:lang w:val="en-US" w:eastAsia="zh-CN"/>
                    </w:rPr>
                  </m:ctrlPr>
                </m:sup>
              </m:sSubSup>
              <m:r>
                <m:rPr/>
                <w:rPr>
                  <w:rFonts w:hint="default" w:ascii="Cambria Math" w:hAnsi="Cambria Math"/>
                  <w:color w:val="auto"/>
                  <w:sz w:val="24"/>
                  <w:highlight w:val="none"/>
                  <w:lang w:val="en-US" w:eastAsia="zh-CN"/>
                </w:rPr>
                <m:t>+</m:t>
              </m:r>
              <m:sSubSup>
                <m:sSubSupPr>
                  <m:ctrlPr>
                    <w:rPr>
                      <w:rFonts w:hint="default" w:ascii="Cambria Math" w:hAnsi="Cambria Math"/>
                      <w:i/>
                      <w:color w:val="auto"/>
                      <w:sz w:val="24"/>
                      <w:highlight w:val="none"/>
                      <w:lang w:val="en-US" w:eastAsia="zh-CN"/>
                    </w:rPr>
                  </m:ctrlPr>
                </m:sSubSupPr>
                <m:e>
                  <m:r>
                    <m:rPr/>
                    <w:rPr>
                      <w:rFonts w:hint="default" w:ascii="Cambria Math" w:hAnsi="Cambria Math"/>
                      <w:color w:val="auto"/>
                      <w:sz w:val="24"/>
                      <w:highlight w:val="none"/>
                      <w:lang w:val="en-US" w:eastAsia="zh-CN"/>
                    </w:rPr>
                    <m:t>u</m:t>
                  </m:r>
                  <m:ctrlPr>
                    <w:rPr>
                      <w:rFonts w:hint="default" w:ascii="Cambria Math" w:hAnsi="Cambria Math"/>
                      <w:i/>
                      <w:color w:val="auto"/>
                      <w:sz w:val="24"/>
                      <w:highlight w:val="none"/>
                      <w:lang w:val="en-US" w:eastAsia="zh-CN"/>
                    </w:rPr>
                  </m:ctrlPr>
                </m:e>
                <m:sub>
                  <m:r>
                    <m:rPr/>
                    <w:rPr>
                      <w:rFonts w:hint="default" w:ascii="Cambria Math" w:hAnsi="Cambria Math"/>
                      <w:color w:val="auto"/>
                      <w:sz w:val="24"/>
                      <w:highlight w:val="none"/>
                      <w:lang w:val="en-US" w:eastAsia="zh-CN"/>
                    </w:rPr>
                    <m:t>42</m:t>
                  </m:r>
                  <m:ctrlPr>
                    <w:rPr>
                      <w:rFonts w:hint="default" w:ascii="Cambria Math" w:hAnsi="Cambria Math"/>
                      <w:i/>
                      <w:color w:val="auto"/>
                      <w:sz w:val="24"/>
                      <w:highlight w:val="none"/>
                      <w:lang w:val="en-US" w:eastAsia="zh-CN"/>
                    </w:rPr>
                  </m:ctrlPr>
                </m:sub>
                <m:sup>
                  <m:r>
                    <m:rPr/>
                    <w:rPr>
                      <w:rFonts w:hint="default" w:ascii="Cambria Math" w:hAnsi="Cambria Math"/>
                      <w:color w:val="auto"/>
                      <w:sz w:val="24"/>
                      <w:highlight w:val="none"/>
                      <w:lang w:val="en-US" w:eastAsia="zh-CN"/>
                    </w:rPr>
                    <m:t>2</m:t>
                  </m:r>
                  <m:ctrlPr>
                    <w:rPr>
                      <w:rFonts w:hint="default" w:ascii="Cambria Math" w:hAnsi="Cambria Math"/>
                      <w:i/>
                      <w:color w:val="auto"/>
                      <w:sz w:val="24"/>
                      <w:highlight w:val="none"/>
                      <w:lang w:val="en-US" w:eastAsia="zh-CN"/>
                    </w:rPr>
                  </m:ctrlPr>
                </m:sup>
              </m:sSubSup>
              <m:ctrlPr>
                <w:rPr>
                  <w:rFonts w:hint="default" w:ascii="Cambria Math" w:hAnsi="Cambria Math"/>
                  <w:i/>
                  <w:color w:val="auto"/>
                  <w:sz w:val="24"/>
                  <w:highlight w:val="none"/>
                  <w:lang w:val="en-US" w:eastAsia="zh-CN"/>
                </w:rPr>
              </m:ctrlPr>
            </m:e>
          </m:rad>
          <m:r>
            <m:rPr/>
            <w:rPr>
              <w:rFonts w:hint="default" w:ascii="Cambria Math" w:hAnsi="Cambria Math"/>
              <w:color w:val="auto"/>
              <w:sz w:val="24"/>
              <w:highlight w:val="none"/>
              <w:lang w:val="en-US" w:eastAsia="zh-CN"/>
            </w:rPr>
            <m:t>=0.03</m:t>
          </m:r>
          <m:r>
            <m:rPr/>
            <w:rPr>
              <w:rFonts w:ascii="Cambria Math" w:hAnsi="Cambria Math"/>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color w:val="auto"/>
          <w:sz w:val="24"/>
          <w:highlight w:val="none"/>
          <w:lang w:val="en-US" w:eastAsia="zh-CN"/>
        </w:rPr>
        <w:t>E</w:t>
      </w:r>
      <w:r>
        <w:rPr>
          <w:rFonts w:hint="eastAsia" w:ascii="宋体" w:hAnsi="宋体" w:eastAsia="宋体"/>
          <w:color w:val="auto"/>
          <w:sz w:val="24"/>
          <w:highlight w:val="none"/>
          <w:lang w:val="en-US" w:eastAsia="zh-CN"/>
        </w:rPr>
        <w:t>.4.</w:t>
      </w:r>
      <w:r>
        <w:rPr>
          <w:rFonts w:hint="eastAsia"/>
          <w:color w:val="auto"/>
          <w:sz w:val="24"/>
          <w:highlight w:val="none"/>
          <w:lang w:val="en-US" w:eastAsia="zh-CN"/>
        </w:rPr>
        <w:t>5</w:t>
      </w:r>
      <w:r>
        <w:rPr>
          <w:rFonts w:hint="eastAsia" w:ascii="宋体" w:hAnsi="宋体" w:eastAsia="宋体"/>
          <w:color w:val="auto"/>
          <w:sz w:val="24"/>
          <w:highlight w:val="none"/>
          <w:lang w:val="en-US" w:eastAsia="zh-CN"/>
        </w:rPr>
        <w:t xml:space="preserve"> </w:t>
      </w: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jmin</m:t>
            </m:r>
            <m:ctrlPr>
              <w:rPr>
                <w:rFonts w:hint="default" w:ascii="Cambria Math" w:hAnsi="Cambria Math"/>
                <w:i/>
                <w:iCs/>
                <w:color w:val="auto"/>
                <w:sz w:val="24"/>
                <w:highlight w:val="none"/>
                <w:lang w:val="en-US" w:eastAsia="zh-CN"/>
              </w:rPr>
            </m:ctrlPr>
          </m:sub>
        </m:sSub>
      </m:oMath>
      <w:r>
        <w:rPr>
          <w:rFonts w:hint="eastAsia" w:hAnsi="Cambria Math"/>
          <w:i w:val="0"/>
          <w:color w:val="auto"/>
          <w:sz w:val="24"/>
          <w:highlight w:val="none"/>
          <w:lang w:val="en-US" w:eastAsia="zh-CN"/>
        </w:rPr>
        <w:t>通道</w:t>
      </w:r>
      <w:r>
        <w:rPr>
          <w:rFonts w:hint="eastAsia" w:ascii="宋体" w:hAnsi="宋体" w:eastAsia="宋体"/>
          <w:color w:val="auto"/>
          <w:sz w:val="24"/>
          <w:highlight w:val="none"/>
          <w:lang w:eastAsia="zh-CN"/>
        </w:rPr>
        <w:t>标准器误差引入的标准不确定度分量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5</m:t>
            </m:r>
            <m:ctrlPr>
              <w:rPr>
                <w:rFonts w:ascii="Cambria Math" w:hAnsi="Cambria Math"/>
                <w:i/>
                <w:color w:val="auto"/>
                <w:sz w:val="24"/>
                <w:highlight w:val="none"/>
              </w:rPr>
            </m:ctrlPr>
          </m:sub>
        </m:sSub>
      </m:oMath>
    </w:p>
    <w:p>
      <w:pPr>
        <w:pStyle w:val="43"/>
        <w:bidi w:val="0"/>
        <w:ind w:left="0" w:leftChars="0" w:firstLine="0" w:firstLineChars="0"/>
        <w:rPr>
          <w:rFonts w:hint="default" w:hAnsi="Cambria Math" w:eastAsia="宋体"/>
          <w:i w:val="0"/>
          <w:color w:val="auto"/>
          <w:sz w:val="24"/>
          <w:highlight w:val="none"/>
          <w:lang w:val="en-US" w:eastAsia="zh-CN"/>
        </w:rPr>
      </w:pPr>
      <m:oMathPara>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5</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4</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=0.03</m:t>
          </m:r>
          <m:r>
            <m:rPr/>
            <w:rPr>
              <w:rFonts w:ascii="Cambria Math" w:hAnsi="Cambria Math"/>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hAnsi="Cambria Math" w:cs="Times New Roman"/>
          <w:i w:val="0"/>
          <w:color w:val="auto"/>
          <w:sz w:val="24"/>
          <w:highlight w:val="none"/>
          <w:lang w:val="en-US" w:eastAsia="zh-CN"/>
        </w:rPr>
        <w:t>E</w:t>
      </w:r>
      <w:r>
        <w:rPr>
          <w:rFonts w:hint="eastAsia" w:hAnsi="Cambria Math" w:eastAsia="宋体" w:cs="Times New Roman"/>
          <w:i w:val="0"/>
          <w:color w:val="auto"/>
          <w:sz w:val="24"/>
          <w:highlight w:val="none"/>
          <w:lang w:val="en-US" w:eastAsia="zh-CN"/>
        </w:rPr>
        <w:t>.4.</w:t>
      </w:r>
      <w:r>
        <w:rPr>
          <w:rFonts w:hint="eastAsia" w:hAnsi="Cambria Math" w:cs="Times New Roman"/>
          <w:i w:val="0"/>
          <w:color w:val="auto"/>
          <w:sz w:val="24"/>
          <w:highlight w:val="none"/>
          <w:lang w:val="en-US" w:eastAsia="zh-CN"/>
        </w:rPr>
        <w:t>6</w:t>
      </w:r>
      <w:r>
        <w:rPr>
          <w:rFonts w:hint="eastAsia" w:hAnsi="Cambria Math" w:eastAsia="宋体" w:cs="Times New Roman"/>
          <w:i w:val="0"/>
          <w:color w:val="auto"/>
          <w:sz w:val="24"/>
          <w:highlight w:val="none"/>
          <w:lang w:val="en-US" w:eastAsia="zh-CN"/>
        </w:rPr>
        <w:t xml:space="preserve"> 由</w:t>
      </w: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jmax</m:t>
            </m:r>
            <m:ctrlPr>
              <w:rPr>
                <w:rFonts w:hint="default" w:ascii="Cambria Math" w:hAnsi="Cambria Math"/>
                <w:i/>
                <w:iCs/>
                <w:color w:val="auto"/>
                <w:sz w:val="24"/>
                <w:highlight w:val="none"/>
                <w:lang w:val="en-US" w:eastAsia="zh-CN"/>
              </w:rPr>
            </m:ctrlPr>
          </m:sub>
        </m:sSub>
      </m:oMath>
      <w:r>
        <w:rPr>
          <w:rFonts w:hint="eastAsia" w:hAnsi="Cambria Math"/>
          <w:i w:val="0"/>
          <w:color w:val="auto"/>
          <w:sz w:val="24"/>
          <w:highlight w:val="none"/>
          <w:lang w:val="en-US" w:eastAsia="zh-CN"/>
        </w:rPr>
        <w:t>通道铂电阻</w:t>
      </w:r>
      <w:r>
        <w:rPr>
          <w:rFonts w:hint="eastAsia" w:ascii="宋体" w:hAnsi="宋体" w:eastAsia="宋体"/>
          <w:color w:val="auto"/>
          <w:sz w:val="24"/>
          <w:highlight w:val="none"/>
          <w:lang w:eastAsia="zh-CN"/>
        </w:rPr>
        <w:t>稳定性引入的标准不确定度分量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6</m:t>
            </m:r>
            <m:ctrlPr>
              <w:rPr>
                <w:rFonts w:ascii="Cambria Math" w:hAnsi="Cambria Math"/>
                <w:i/>
                <w:color w:val="auto"/>
                <w:sz w:val="24"/>
                <w:highlight w:val="none"/>
              </w:rPr>
            </m:ctrlPr>
          </m:sub>
        </m:sSub>
      </m:oMath>
    </w:p>
    <w:p>
      <w:pPr>
        <w:pStyle w:val="43"/>
        <w:bidi w:val="0"/>
        <w:ind w:left="0" w:leftChars="0" w:firstLine="638" w:firstLineChars="266"/>
        <w:rPr>
          <w:rFonts w:hint="eastAsia" w:ascii="宋体" w:hAnsi="宋体" w:eastAsia="宋体" w:cs="宋体"/>
          <w:color w:val="auto"/>
          <w:sz w:val="24"/>
          <w:highlight w:val="none"/>
          <w:lang w:val="en-US" w:eastAsia="zh-CN"/>
        </w:rPr>
      </w:pPr>
      <w:r>
        <w:rPr>
          <w:rFonts w:hint="eastAsia" w:ascii="Times New Roman" w:hAnsi="Cambria Math" w:eastAsia="宋体" w:cs="Times New Roman"/>
          <w:i w:val="0"/>
          <w:color w:val="auto"/>
          <w:kern w:val="2"/>
          <w:sz w:val="24"/>
          <w:szCs w:val="20"/>
          <w:highlight w:val="none"/>
          <w:lang w:val="en-US" w:eastAsia="zh-CN" w:bidi="ar-SA"/>
        </w:rPr>
        <w:t>由于A级工业铂电阻的</w:t>
      </w:r>
      <w:r>
        <w:rPr>
          <w:rFonts w:hint="eastAsia" w:ascii="Times New Roman" w:hAnsi="Cambria Math" w:cs="Times New Roman"/>
          <w:i w:val="0"/>
          <w:color w:val="auto"/>
          <w:kern w:val="2"/>
          <w:sz w:val="24"/>
          <w:szCs w:val="20"/>
          <w:highlight w:val="none"/>
          <w:lang w:val="en-US" w:eastAsia="zh-CN" w:bidi="ar-SA"/>
        </w:rPr>
        <w:t>稳定性</w:t>
      </w:r>
      <w:r>
        <w:rPr>
          <w:rFonts w:hint="eastAsia" w:ascii="Times New Roman" w:hAnsi="Cambria Math" w:eastAsia="宋体" w:cs="Times New Roman"/>
          <w:i w:val="0"/>
          <w:color w:val="auto"/>
          <w:kern w:val="2"/>
          <w:sz w:val="24"/>
          <w:szCs w:val="20"/>
          <w:highlight w:val="none"/>
          <w:lang w:val="en-US" w:eastAsia="zh-CN" w:bidi="ar-SA"/>
        </w:rPr>
        <w:t>为0.15℃，</w:t>
      </w:r>
      <w:r>
        <w:rPr>
          <w:rFonts w:hint="eastAsia" w:ascii="宋体" w:hAnsi="宋体" w:eastAsia="宋体" w:cs="宋体"/>
          <w:color w:val="auto"/>
          <w:sz w:val="24"/>
          <w:highlight w:val="none"/>
          <w:lang w:val="en-US" w:eastAsia="zh-CN"/>
        </w:rPr>
        <w:t>不确定度区间半宽为</w:t>
      </w:r>
      <w:r>
        <w:rPr>
          <w:rFonts w:hint="eastAsia" w:ascii="宋体" w:hAnsi="宋体" w:cs="宋体"/>
          <w:color w:val="auto"/>
          <w:sz w:val="24"/>
          <w:highlight w:val="none"/>
          <w:lang w:val="en-US" w:eastAsia="zh-CN"/>
        </w:rPr>
        <w:t>0.075</w:t>
      </w:r>
      <w:r>
        <w:rPr>
          <w:rFonts w:hint="eastAsia" w:ascii="宋体" w:hAnsi="宋体" w:eastAsia="宋体" w:cs="宋体"/>
          <w:color w:val="auto"/>
          <w:sz w:val="24"/>
          <w:highlight w:val="none"/>
          <w:lang w:val="en-US" w:eastAsia="zh-CN"/>
        </w:rPr>
        <w:t>℃，服从均匀分布，则</w:t>
      </w:r>
      <w:r>
        <w:rPr>
          <w:rFonts w:hint="eastAsia" w:ascii="宋体" w:hAnsi="宋体" w:eastAsia="宋体"/>
          <w:color w:val="auto"/>
          <w:sz w:val="24"/>
          <w:highlight w:val="none"/>
          <w:lang w:eastAsia="zh-CN"/>
        </w:rPr>
        <w:t>标准器稳定性</w:t>
      </w:r>
      <w:r>
        <w:rPr>
          <w:rFonts w:hint="eastAsia" w:ascii="宋体" w:hAnsi="宋体" w:eastAsia="宋体" w:cs="宋体"/>
          <w:color w:val="auto"/>
          <w:sz w:val="24"/>
          <w:highlight w:val="none"/>
          <w:lang w:val="en-US" w:eastAsia="zh-CN"/>
        </w:rPr>
        <w:t>引入的标准不确定度分量：</w:t>
      </w:r>
    </w:p>
    <w:p>
      <w:pPr>
        <w:pStyle w:val="43"/>
        <w:bidi w:val="0"/>
        <w:ind w:left="0" w:leftChars="0" w:firstLine="0" w:firstLineChars="0"/>
        <w:rPr>
          <w:rFonts w:hAnsi="Cambria Math" w:cs="Times New Roman"/>
          <w:i w:val="0"/>
          <w:color w:val="auto"/>
          <w:sz w:val="24"/>
          <w:highlight w:val="none"/>
          <w:lang w:val="en-US"/>
        </w:rPr>
      </w:pPr>
      <m:oMathPara>
        <m:oMath>
          <m:sSub>
            <m:sSubPr>
              <m:ctrlPr>
                <w:rPr>
                  <w:rFonts w:ascii="Cambria Math" w:hAnsi="Cambria Math" w:cs="Times New Roman"/>
                  <w:i/>
                  <w:color w:val="auto"/>
                  <w:sz w:val="24"/>
                  <w:highlight w:val="none"/>
                  <w:lang w:val="en-US"/>
                </w:rPr>
              </m:ctrlPr>
            </m:sSubPr>
            <m:e>
              <m:r>
                <m:rPr/>
                <w:rPr>
                  <w:rFonts w:hint="default" w:ascii="Cambria Math" w:hAnsi="Cambria Math" w:cs="Times New Roman"/>
                  <w:color w:val="auto"/>
                  <w:sz w:val="24"/>
                  <w:highlight w:val="none"/>
                  <w:lang w:val="en-US" w:eastAsia="zh-CN"/>
                </w:rPr>
                <m:t>u</m:t>
              </m:r>
              <m:ctrlPr>
                <w:rPr>
                  <w:rFonts w:ascii="Cambria Math" w:hAnsi="Cambria Math" w:cs="Times New Roman"/>
                  <w:i/>
                  <w:color w:val="auto"/>
                  <w:sz w:val="24"/>
                  <w:highlight w:val="none"/>
                  <w:lang w:val="en-US"/>
                </w:rPr>
              </m:ctrlPr>
            </m:e>
            <m:sub>
              <m:r>
                <m:rPr/>
                <w:rPr>
                  <w:rFonts w:hint="default" w:ascii="Cambria Math" w:hAnsi="Cambria Math" w:cs="Times New Roman"/>
                  <w:color w:val="auto"/>
                  <w:sz w:val="24"/>
                  <w:highlight w:val="none"/>
                  <w:lang w:val="en-US" w:eastAsia="zh-CN"/>
                </w:rPr>
                <m:t>6</m:t>
              </m:r>
              <m:ctrlPr>
                <w:rPr>
                  <w:rFonts w:ascii="Cambria Math" w:hAnsi="Cambria Math" w:cs="Times New Roman"/>
                  <w:i/>
                  <w:color w:val="auto"/>
                  <w:sz w:val="24"/>
                  <w:highlight w:val="none"/>
                  <w:lang w:val="en-US"/>
                </w:rPr>
              </m:ctrlPr>
            </m:sub>
          </m:sSub>
          <m:r>
            <m:rPr/>
            <w:rPr>
              <w:rFonts w:hint="default" w:ascii="Cambria Math" w:hAnsi="Cambria Math" w:cs="Times New Roman"/>
              <w:color w:val="auto"/>
              <w:sz w:val="24"/>
              <w:highlight w:val="none"/>
              <w:lang w:val="en-US" w:eastAsia="zh-CN"/>
            </w:rPr>
            <m:t>=</m:t>
          </m:r>
          <m:f>
            <m:fPr>
              <m:ctrlPr>
                <w:rPr>
                  <w:rFonts w:hint="default" w:ascii="Cambria Math" w:hAnsi="Cambria Math" w:cs="Times New Roman"/>
                  <w:i/>
                  <w:color w:val="auto"/>
                  <w:sz w:val="24"/>
                  <w:highlight w:val="none"/>
                  <w:lang w:val="en-US" w:eastAsia="zh-CN"/>
                </w:rPr>
              </m:ctrlPr>
            </m:fPr>
            <m:num>
              <m:r>
                <m:rPr/>
                <w:rPr>
                  <w:rFonts w:hint="default" w:ascii="Cambria Math" w:hAnsi="Cambria Math" w:cs="Times New Roman"/>
                  <w:color w:val="auto"/>
                  <w:sz w:val="24"/>
                  <w:highlight w:val="none"/>
                  <w:lang w:val="en-US" w:eastAsia="zh-CN"/>
                </w:rPr>
                <m:t>0.075</m:t>
              </m:r>
              <m:r>
                <m:rPr/>
                <w:rPr>
                  <w:rFonts w:ascii="Cambria Math" w:hAnsi="Cambria Math" w:cs="Times New Roman"/>
                  <w:color w:val="auto"/>
                  <w:sz w:val="24"/>
                  <w:highlight w:val="none"/>
                  <w:lang w:val="en-US"/>
                </w:rPr>
                <m:t>℃</m:t>
              </m:r>
              <m:ctrlPr>
                <w:rPr>
                  <w:rFonts w:hint="default" w:ascii="Cambria Math" w:hAnsi="Cambria Math" w:cs="Times New Roman"/>
                  <w:i/>
                  <w:color w:val="auto"/>
                  <w:sz w:val="24"/>
                  <w:highlight w:val="none"/>
                  <w:lang w:val="en-US" w:eastAsia="zh-CN"/>
                </w:rPr>
              </m:ctrlPr>
            </m:num>
            <m:den>
              <m:rad>
                <m:radPr>
                  <m:degHide m:val="1"/>
                  <m:ctrlPr>
                    <w:rPr>
                      <w:rFonts w:hint="default" w:ascii="Cambria Math" w:hAnsi="Cambria Math" w:cs="Times New Roman"/>
                      <w:i/>
                      <w:color w:val="auto"/>
                      <w:sz w:val="24"/>
                      <w:highlight w:val="none"/>
                      <w:lang w:val="en-US" w:eastAsia="zh-CN"/>
                    </w:rPr>
                  </m:ctrlPr>
                </m:radPr>
                <m:deg>
                  <m:ctrlPr>
                    <w:rPr>
                      <w:rFonts w:hint="default" w:ascii="Cambria Math" w:hAnsi="Cambria Math" w:cs="Times New Roman"/>
                      <w:i/>
                      <w:color w:val="auto"/>
                      <w:sz w:val="24"/>
                      <w:highlight w:val="none"/>
                      <w:lang w:val="en-US" w:eastAsia="zh-CN"/>
                    </w:rPr>
                  </m:ctrlPr>
                </m:deg>
                <m:e>
                  <m:r>
                    <m:rPr/>
                    <w:rPr>
                      <w:rFonts w:hint="default" w:ascii="Cambria Math" w:hAnsi="Cambria Math" w:cs="Times New Roman"/>
                      <w:color w:val="auto"/>
                      <w:sz w:val="24"/>
                      <w:highlight w:val="none"/>
                      <w:lang w:val="en-US" w:eastAsia="zh-CN"/>
                    </w:rPr>
                    <m:t>3</m:t>
                  </m:r>
                  <m:ctrlPr>
                    <w:rPr>
                      <w:rFonts w:hint="default" w:ascii="Cambria Math" w:hAnsi="Cambria Math" w:cs="Times New Roman"/>
                      <w:i/>
                      <w:color w:val="auto"/>
                      <w:sz w:val="24"/>
                      <w:highlight w:val="none"/>
                      <w:lang w:val="en-US" w:eastAsia="zh-CN"/>
                    </w:rPr>
                  </m:ctrlPr>
                </m:e>
              </m:rad>
              <m:ctrlPr>
                <w:rPr>
                  <w:rFonts w:hint="default" w:ascii="Cambria Math" w:hAnsi="Cambria Math" w:cs="Times New Roman"/>
                  <w:i/>
                  <w:color w:val="auto"/>
                  <w:sz w:val="24"/>
                  <w:highlight w:val="none"/>
                  <w:lang w:val="en-US" w:eastAsia="zh-CN"/>
                </w:rPr>
              </m:ctrlPr>
            </m:den>
          </m:f>
          <m:r>
            <m:rPr/>
            <w:rPr>
              <w:rFonts w:hint="default" w:ascii="Cambria Math" w:hAnsi="Cambria Math" w:cs="Times New Roman"/>
              <w:color w:val="auto"/>
              <w:sz w:val="24"/>
              <w:highlight w:val="none"/>
              <w:lang w:val="en-US" w:eastAsia="zh-CN"/>
            </w:rPr>
            <m:t>=0.043</m:t>
          </m:r>
          <m:r>
            <m:rPr/>
            <w:rPr>
              <w:rFonts w:ascii="Cambria Math" w:hAnsi="Cambria Math" w:cs="Times New Roman"/>
              <w:color w:val="auto"/>
              <w:sz w:val="24"/>
              <w:highlight w:val="none"/>
              <w:lang w:val="en-US"/>
            </w:rPr>
            <m:t>℃</m:t>
          </m:r>
        </m:oMath>
      </m:oMathPara>
    </w:p>
    <w:p>
      <w:pPr>
        <w:pStyle w:val="43"/>
        <w:bidi w:val="0"/>
        <w:ind w:left="0" w:leftChars="0" w:firstLine="0" w:firstLineChars="0"/>
        <w:rPr>
          <w:rFonts w:hAnsi="Cambria Math"/>
          <w:i w:val="0"/>
          <w:color w:val="auto"/>
          <w:sz w:val="24"/>
          <w:highlight w:val="none"/>
        </w:rPr>
      </w:pPr>
      <w:r>
        <w:rPr>
          <w:rFonts w:hint="eastAsia" w:hAnsi="Cambria Math" w:cs="Times New Roman"/>
          <w:i w:val="0"/>
          <w:color w:val="auto"/>
          <w:sz w:val="24"/>
          <w:highlight w:val="none"/>
          <w:lang w:val="en-US" w:eastAsia="zh-CN"/>
        </w:rPr>
        <w:t>E</w:t>
      </w:r>
      <w:r>
        <w:rPr>
          <w:rFonts w:hint="eastAsia" w:hAnsi="Cambria Math" w:eastAsia="宋体" w:cs="Times New Roman"/>
          <w:i w:val="0"/>
          <w:color w:val="auto"/>
          <w:sz w:val="24"/>
          <w:highlight w:val="none"/>
          <w:lang w:val="en-US" w:eastAsia="zh-CN"/>
        </w:rPr>
        <w:t>.4.</w:t>
      </w:r>
      <w:r>
        <w:rPr>
          <w:rFonts w:hint="eastAsia" w:hAnsi="Cambria Math" w:cs="Times New Roman"/>
          <w:i w:val="0"/>
          <w:color w:val="auto"/>
          <w:sz w:val="24"/>
          <w:highlight w:val="none"/>
          <w:lang w:val="en-US" w:eastAsia="zh-CN"/>
        </w:rPr>
        <w:t>7</w:t>
      </w:r>
      <w:r>
        <w:rPr>
          <w:rFonts w:hint="eastAsia" w:hAnsi="Cambria Math" w:eastAsia="宋体" w:cs="Times New Roman"/>
          <w:i w:val="0"/>
          <w:color w:val="auto"/>
          <w:sz w:val="24"/>
          <w:highlight w:val="none"/>
          <w:lang w:val="en-US" w:eastAsia="zh-CN"/>
        </w:rPr>
        <w:t xml:space="preserve"> 由</w:t>
      </w:r>
      <m:oMath>
        <m:sSub>
          <m:sSubPr>
            <m:ctrlPr>
              <w:rPr>
                <w:rFonts w:hint="default" w:ascii="Cambria Math" w:hAnsi="Cambria Math"/>
                <w:i/>
                <w:iCs/>
                <w:color w:val="auto"/>
                <w:sz w:val="24"/>
                <w:highlight w:val="none"/>
                <w:lang w:val="en-US" w:eastAsia="zh-CN"/>
              </w:rPr>
            </m:ctrlPr>
          </m:sSubPr>
          <m:e>
            <m:r>
              <m:rPr/>
              <w:rPr>
                <w:rFonts w:hint="default" w:ascii="Cambria Math" w:hAnsi="Cambria Math"/>
                <w:color w:val="auto"/>
                <w:sz w:val="24"/>
                <w:highlight w:val="none"/>
                <w:lang w:val="en-US" w:eastAsia="zh-CN"/>
              </w:rPr>
              <m:t>t</m:t>
            </m:r>
            <m:ctrlPr>
              <w:rPr>
                <w:rFonts w:hint="default" w:ascii="Cambria Math" w:hAnsi="Cambria Math"/>
                <w:i/>
                <w:iCs/>
                <w:color w:val="auto"/>
                <w:sz w:val="24"/>
                <w:highlight w:val="none"/>
                <w:lang w:val="en-US" w:eastAsia="zh-CN"/>
              </w:rPr>
            </m:ctrlPr>
          </m:e>
          <m:sub>
            <m:r>
              <m:rPr/>
              <w:rPr>
                <w:rFonts w:hint="default" w:ascii="Cambria Math" w:hAnsi="Cambria Math"/>
                <w:color w:val="auto"/>
                <w:sz w:val="24"/>
                <w:highlight w:val="none"/>
                <w:lang w:val="en-US" w:eastAsia="zh-CN"/>
              </w:rPr>
              <m:t>jmin</m:t>
            </m:r>
            <m:ctrlPr>
              <w:rPr>
                <w:rFonts w:hint="default" w:ascii="Cambria Math" w:hAnsi="Cambria Math"/>
                <w:i/>
                <w:iCs/>
                <w:color w:val="auto"/>
                <w:sz w:val="24"/>
                <w:highlight w:val="none"/>
                <w:lang w:val="en-US" w:eastAsia="zh-CN"/>
              </w:rPr>
            </m:ctrlPr>
          </m:sub>
        </m:sSub>
      </m:oMath>
      <w:r>
        <w:rPr>
          <w:rFonts w:hint="eastAsia" w:hAnsi="Cambria Math"/>
          <w:i w:val="0"/>
          <w:color w:val="auto"/>
          <w:sz w:val="24"/>
          <w:highlight w:val="none"/>
          <w:lang w:val="en-US" w:eastAsia="zh-CN"/>
        </w:rPr>
        <w:t>通道铂电阻</w:t>
      </w:r>
      <w:r>
        <w:rPr>
          <w:rFonts w:hint="eastAsia" w:ascii="宋体" w:hAnsi="宋体" w:eastAsia="宋体"/>
          <w:color w:val="auto"/>
          <w:sz w:val="24"/>
          <w:highlight w:val="none"/>
          <w:lang w:eastAsia="zh-CN"/>
        </w:rPr>
        <w:t>稳定性引入的标准不确定度分量</w:t>
      </w:r>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7</m:t>
            </m:r>
            <m:ctrlPr>
              <w:rPr>
                <w:rFonts w:ascii="Cambria Math" w:hAnsi="Cambria Math"/>
                <w:i/>
                <w:color w:val="auto"/>
                <w:sz w:val="24"/>
                <w:highlight w:val="none"/>
              </w:rPr>
            </m:ctrlPr>
          </m:sub>
        </m:sSub>
      </m:oMath>
    </w:p>
    <w:p>
      <w:pPr>
        <w:pStyle w:val="43"/>
        <w:bidi w:val="0"/>
        <w:ind w:left="0" w:leftChars="0" w:firstLine="0" w:firstLineChars="0"/>
        <w:rPr>
          <w:rFonts w:hAnsi="Cambria Math"/>
          <w:i w:val="0"/>
          <w:color w:val="auto"/>
          <w:sz w:val="24"/>
          <w:highlight w:val="none"/>
        </w:rPr>
      </w:pPr>
      <m:oMathPara>
        <m:oMath>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7</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m:t>
          </m:r>
          <m:sSub>
            <m:sSubPr>
              <m:ctrlPr>
                <w:rPr>
                  <w:rFonts w:ascii="Cambria Math" w:hAnsi="Cambria Math"/>
                  <w:i/>
                  <w:color w:val="auto"/>
                  <w:sz w:val="24"/>
                  <w:highlight w:val="none"/>
                </w:rPr>
              </m:ctrlPr>
            </m:sSubPr>
            <m:e>
              <m:r>
                <m:rPr/>
                <w:rPr>
                  <w:rFonts w:hint="default" w:ascii="Cambria Math" w:hAnsi="Cambria Math"/>
                  <w:color w:val="auto"/>
                  <w:sz w:val="24"/>
                  <w:highlight w:val="none"/>
                  <w:lang w:val="en-US" w:eastAsia="zh-CN"/>
                </w:rPr>
                <m:t>u</m:t>
              </m:r>
              <m:ctrlPr>
                <w:rPr>
                  <w:rFonts w:ascii="Cambria Math" w:hAnsi="Cambria Math"/>
                  <w:i/>
                  <w:color w:val="auto"/>
                  <w:sz w:val="24"/>
                  <w:highlight w:val="none"/>
                </w:rPr>
              </m:ctrlPr>
            </m:e>
            <m:sub>
              <m:r>
                <m:rPr/>
                <w:rPr>
                  <w:rFonts w:hint="default" w:ascii="Cambria Math" w:hAnsi="Cambria Math"/>
                  <w:color w:val="auto"/>
                  <w:sz w:val="24"/>
                  <w:highlight w:val="none"/>
                  <w:lang w:val="en-US" w:eastAsia="zh-CN"/>
                </w:rPr>
                <m:t>6</m:t>
              </m:r>
              <m:ctrlPr>
                <w:rPr>
                  <w:rFonts w:ascii="Cambria Math" w:hAnsi="Cambria Math"/>
                  <w:i/>
                  <w:color w:val="auto"/>
                  <w:sz w:val="24"/>
                  <w:highlight w:val="none"/>
                </w:rPr>
              </m:ctrlPr>
            </m:sub>
          </m:sSub>
          <m:r>
            <m:rPr/>
            <w:rPr>
              <w:rFonts w:hint="default" w:ascii="Cambria Math" w:hAnsi="Cambria Math"/>
              <w:color w:val="auto"/>
              <w:sz w:val="24"/>
              <w:highlight w:val="none"/>
              <w:lang w:val="en-US" w:eastAsia="zh-CN"/>
            </w:rPr>
            <m:t>=0.043</m:t>
          </m:r>
          <m:r>
            <m:rPr/>
            <w:rPr>
              <w:rFonts w:ascii="Cambria Math" w:hAnsi="Cambria Math"/>
              <w:color w:val="auto"/>
              <w:sz w:val="24"/>
              <w:highlight w:val="none"/>
              <w:lang w:val="en-US"/>
            </w:rPr>
            <m:t>℃</m:t>
          </m:r>
        </m:oMath>
      </m:oMathPara>
    </w:p>
    <w:p>
      <w:pPr>
        <w:pStyle w:val="43"/>
        <w:bidi w:val="0"/>
        <w:ind w:left="0" w:leftChars="0" w:firstLine="0" w:firstLineChars="0"/>
        <w:rPr>
          <w:rFonts w:ascii="宋体" w:hAnsi="宋体" w:eastAsia="宋体" w:cs="宋体"/>
          <w:bCs/>
          <w:color w:val="auto"/>
          <w:sz w:val="24"/>
          <w:highlight w:val="none"/>
        </w:rPr>
      </w:pPr>
      <w:r>
        <w:rPr>
          <w:rFonts w:hint="eastAsia"/>
          <w:color w:val="auto"/>
          <w:sz w:val="24"/>
          <w:highlight w:val="none"/>
          <w:lang w:val="en-US" w:eastAsia="zh-CN"/>
        </w:rPr>
        <w:t>D</w:t>
      </w:r>
      <w:r>
        <w:rPr>
          <w:rFonts w:ascii="宋体" w:hAnsi="宋体" w:eastAsia="宋体"/>
          <w:color w:val="auto"/>
          <w:sz w:val="24"/>
          <w:highlight w:val="none"/>
        </w:rPr>
        <w:t>.</w:t>
      </w:r>
      <w:r>
        <w:rPr>
          <w:rFonts w:hint="eastAsia"/>
          <w:color w:val="auto"/>
          <w:sz w:val="24"/>
          <w:highlight w:val="none"/>
          <w:lang w:val="en-US" w:eastAsia="zh-CN"/>
        </w:rPr>
        <w:t>5</w:t>
      </w:r>
      <w:r>
        <w:rPr>
          <w:rFonts w:hint="eastAsia" w:ascii="宋体" w:hAnsi="宋体"/>
          <w:color w:val="auto"/>
          <w:sz w:val="24"/>
          <w:highlight w:val="none"/>
          <w:lang w:val="en-US" w:eastAsia="zh-CN"/>
        </w:rPr>
        <w:t xml:space="preserve"> </w:t>
      </w:r>
      <w:r>
        <w:rPr>
          <w:rFonts w:hint="eastAsia" w:ascii="宋体" w:hAnsi="宋体" w:eastAsia="宋体" w:cs="宋体"/>
          <w:bCs/>
          <w:color w:val="auto"/>
          <w:sz w:val="24"/>
          <w:highlight w:val="none"/>
        </w:rPr>
        <w:t>标</w:t>
      </w:r>
      <w:r>
        <w:rPr>
          <w:rFonts w:hint="eastAsia" w:ascii="Times New Roman" w:hAnsi="Cambria Math" w:eastAsia="宋体" w:cs="Times New Roman"/>
          <w:i w:val="0"/>
          <w:color w:val="auto"/>
          <w:kern w:val="2"/>
          <w:sz w:val="24"/>
          <w:szCs w:val="20"/>
          <w:highlight w:val="none"/>
          <w:lang w:val="en-US" w:eastAsia="zh-CN" w:bidi="ar-SA"/>
        </w:rPr>
        <w:t>准不确定度分量汇总如表</w:t>
      </w:r>
      <w:r>
        <w:rPr>
          <w:rFonts w:hint="eastAsia" w:ascii="Times New Roman" w:hAnsi="Cambria Math" w:cs="Times New Roman"/>
          <w:i w:val="0"/>
          <w:color w:val="auto"/>
          <w:kern w:val="2"/>
          <w:sz w:val="24"/>
          <w:szCs w:val="20"/>
          <w:highlight w:val="none"/>
          <w:lang w:val="en-US" w:eastAsia="zh-CN" w:bidi="ar-SA"/>
        </w:rPr>
        <w:t>E.2</w:t>
      </w:r>
      <w:r>
        <w:rPr>
          <w:rFonts w:hint="eastAsia" w:ascii="Times New Roman" w:hAnsi="Cambria Math" w:eastAsia="宋体" w:cs="Times New Roman"/>
          <w:i w:val="0"/>
          <w:color w:val="auto"/>
          <w:kern w:val="2"/>
          <w:sz w:val="24"/>
          <w:szCs w:val="20"/>
          <w:highlight w:val="none"/>
          <w:lang w:val="en-US" w:eastAsia="zh-CN" w:bidi="ar-SA"/>
        </w:rPr>
        <w:t>所示</w:t>
      </w:r>
      <w:r>
        <w:rPr>
          <w:rFonts w:hint="eastAsia" w:ascii="宋体" w:hAnsi="宋体" w:eastAsia="宋体" w:cs="宋体"/>
          <w:bCs/>
          <w:color w:val="auto"/>
          <w:sz w:val="24"/>
          <w:highlight w:val="none"/>
        </w:rPr>
        <w:t>：</w:t>
      </w:r>
    </w:p>
    <w:p>
      <w:pPr>
        <w:spacing w:line="360" w:lineRule="auto"/>
        <w:jc w:val="center"/>
        <w:rPr>
          <w:rFonts w:hint="eastAsia" w:ascii="宋体" w:hAnsi="宋体" w:eastAsia="宋体" w:cs="宋体"/>
          <w:bCs/>
          <w:color w:val="auto"/>
          <w:szCs w:val="21"/>
          <w:highlight w:val="none"/>
          <w:lang w:eastAsia="zh-CN"/>
        </w:rPr>
      </w:pPr>
      <w:r>
        <w:rPr>
          <w:rStyle w:val="102"/>
          <w:rFonts w:hint="eastAsia"/>
          <w:color w:val="auto"/>
          <w:highlight w:val="none"/>
          <w:lang w:val="en-US" w:eastAsia="zh-CN"/>
        </w:rPr>
        <w:t>表E.2</w:t>
      </w:r>
    </w:p>
    <w:tbl>
      <w:tblPr>
        <w:tblStyle w:val="24"/>
        <w:tblW w:w="6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798"/>
        <w:gridCol w:w="858"/>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Style w:val="101"/>
                <w:rFonts w:hint="eastAsia"/>
                <w:color w:val="auto"/>
                <w:highlight w:val="none"/>
              </w:rPr>
            </w:pPr>
            <w:r>
              <w:rPr>
                <w:rStyle w:val="101"/>
                <w:rFonts w:hint="eastAsia"/>
                <w:color w:val="auto"/>
                <w:highlight w:val="none"/>
              </w:rPr>
              <w:t>序号</w:t>
            </w:r>
          </w:p>
        </w:tc>
        <w:tc>
          <w:tcPr>
            <w:tcW w:w="2798" w:type="dxa"/>
            <w:noWrap w:val="0"/>
            <w:vAlign w:val="center"/>
          </w:tcPr>
          <w:p>
            <w:pPr>
              <w:spacing w:line="360" w:lineRule="auto"/>
              <w:jc w:val="center"/>
              <w:rPr>
                <w:rStyle w:val="101"/>
                <w:rFonts w:hint="eastAsia"/>
                <w:color w:val="auto"/>
                <w:highlight w:val="none"/>
              </w:rPr>
            </w:pPr>
            <w:r>
              <w:rPr>
                <w:rStyle w:val="101"/>
                <w:rFonts w:hint="eastAsia"/>
                <w:color w:val="auto"/>
                <w:highlight w:val="none"/>
                <w:lang w:eastAsia="zh-CN"/>
              </w:rPr>
              <w:t>标准不确定度</w:t>
            </w:r>
            <w:r>
              <w:rPr>
                <w:rStyle w:val="101"/>
                <w:rFonts w:hint="eastAsia"/>
                <w:color w:val="auto"/>
                <w:highlight w:val="none"/>
              </w:rPr>
              <w:t>来源</w:t>
            </w:r>
          </w:p>
        </w:tc>
        <w:tc>
          <w:tcPr>
            <w:tcW w:w="858" w:type="dxa"/>
            <w:noWrap w:val="0"/>
            <w:vAlign w:val="center"/>
          </w:tcPr>
          <w:p>
            <w:pPr>
              <w:spacing w:line="360" w:lineRule="auto"/>
              <w:jc w:val="center"/>
              <w:rPr>
                <w:rStyle w:val="101"/>
                <w:rFonts w:hint="eastAsia"/>
                <w:color w:val="auto"/>
                <w:highlight w:val="none"/>
              </w:rPr>
            </w:pPr>
            <w:r>
              <w:rPr>
                <w:rStyle w:val="101"/>
                <w:rFonts w:hint="eastAsia"/>
                <w:color w:val="auto"/>
                <w:highlight w:val="none"/>
              </w:rPr>
              <w:t>符号</w:t>
            </w:r>
          </w:p>
        </w:tc>
        <w:tc>
          <w:tcPr>
            <w:tcW w:w="1983" w:type="dxa"/>
            <w:noWrap w:val="0"/>
            <w:vAlign w:val="center"/>
          </w:tcPr>
          <w:p>
            <w:pPr>
              <w:spacing w:line="360" w:lineRule="auto"/>
              <w:jc w:val="center"/>
              <w:rPr>
                <w:rStyle w:val="101"/>
                <w:rFonts w:hint="eastAsia"/>
                <w:color w:val="auto"/>
                <w:highlight w:val="none"/>
                <w:lang w:val="en-US" w:eastAsia="zh-CN"/>
              </w:rPr>
            </w:pPr>
            <w:r>
              <w:rPr>
                <w:rStyle w:val="101"/>
                <w:rFonts w:hint="eastAsia"/>
                <w:color w:val="auto"/>
                <w:highlight w:val="none"/>
                <w:lang w:eastAsia="zh-CN"/>
              </w:rPr>
              <w:t>标准不确定度</w:t>
            </w:r>
            <w:r>
              <w:rPr>
                <w:rStyle w:val="101"/>
                <w:rFonts w:hint="eastAsia"/>
                <w:color w:val="auto"/>
                <w:highlight w:val="none"/>
                <w:lang w:val="en-US" w:eastAsia="zh-CN"/>
              </w:rPr>
              <w:t>(</w:t>
            </w:r>
            <w:r>
              <w:rPr>
                <w:rStyle w:val="101"/>
                <w:rFonts w:hint="eastAsia"/>
                <w:color w:val="auto"/>
                <w:highlight w:val="none"/>
              </w:rPr>
              <w:t>℃</w:t>
            </w:r>
            <w:r>
              <w:rPr>
                <w:rStyle w:val="101"/>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6" w:type="dxa"/>
            <w:noWrap w:val="0"/>
            <w:vAlign w:val="center"/>
          </w:tcPr>
          <w:p>
            <w:pPr>
              <w:spacing w:line="360" w:lineRule="auto"/>
              <w:jc w:val="center"/>
              <w:rPr>
                <w:rStyle w:val="101"/>
                <w:rFonts w:hint="eastAsia"/>
                <w:color w:val="auto"/>
                <w:highlight w:val="none"/>
              </w:rPr>
            </w:pPr>
            <w:r>
              <w:rPr>
                <w:rStyle w:val="101"/>
                <w:rFonts w:hint="eastAsia"/>
                <w:color w:val="auto"/>
                <w:highlight w:val="none"/>
              </w:rPr>
              <w:t>1</w:t>
            </w:r>
          </w:p>
        </w:tc>
        <w:tc>
          <w:tcPr>
            <w:tcW w:w="2798" w:type="dxa"/>
            <w:noWrap w:val="0"/>
            <w:vAlign w:val="center"/>
          </w:tcPr>
          <w:p>
            <w:pPr>
              <w:spacing w:line="360" w:lineRule="auto"/>
              <w:jc w:val="center"/>
              <w:rPr>
                <w:rStyle w:val="101"/>
                <w:rFonts w:hint="eastAsia"/>
                <w:color w:val="auto"/>
                <w:highlight w:val="none"/>
              </w:rPr>
            </w:pPr>
            <m:oMath>
              <m:sSub>
                <m:sSubPr>
                  <m:ctrlPr>
                    <w:rPr>
                      <w:rStyle w:val="101"/>
                      <w:rFonts w:ascii="Cambria Math" w:hAnsi="Cambria Math"/>
                      <w:color w:val="auto"/>
                      <w:highlight w:val="none"/>
                      <w:lang w:val="en-US"/>
                    </w:rPr>
                  </m:ctrlPr>
                </m:sSubPr>
                <m:e>
                  <m:r>
                    <m:rPr>
                      <m:sty m:val="p"/>
                    </m:rPr>
                    <w:rPr>
                      <w:rStyle w:val="101"/>
                      <w:rFonts w:hint="default" w:ascii="Cambria Math" w:hAnsi="Cambria Math"/>
                      <w:color w:val="auto"/>
                      <w:highlight w:val="none"/>
                      <w:lang w:val="en-US" w:eastAsia="zh-CN"/>
                    </w:rPr>
                    <m:t>t</m:t>
                  </m:r>
                  <m:ctrlPr>
                    <w:rPr>
                      <w:rStyle w:val="101"/>
                      <w:rFonts w:ascii="Cambria Math" w:hAnsi="Cambria Math"/>
                      <w:color w:val="auto"/>
                      <w:highlight w:val="none"/>
                      <w:lang w:val="en-US"/>
                    </w:rPr>
                  </m:ctrlPr>
                </m:e>
                <m:sub>
                  <m:r>
                    <m:rPr>
                      <m:sty m:val="p"/>
                    </m:rPr>
                    <w:rPr>
                      <w:rStyle w:val="101"/>
                      <w:rFonts w:hint="eastAsia" w:ascii="Cambria Math" w:hAnsi="Cambria Math"/>
                      <w:color w:val="auto"/>
                      <w:highlight w:val="none"/>
                      <w:lang w:val="en-US" w:eastAsia="zh-CN"/>
                    </w:rPr>
                    <m:t>j</m:t>
                  </m:r>
                  <m:r>
                    <m:rPr>
                      <m:sty m:val="p"/>
                    </m:rPr>
                    <w:rPr>
                      <w:rStyle w:val="101"/>
                      <w:rFonts w:hint="default" w:ascii="Cambria Math" w:hAnsi="Cambria Math"/>
                      <w:color w:val="auto"/>
                      <w:highlight w:val="none"/>
                      <w:lang w:val="en-US" w:eastAsia="zh-CN"/>
                    </w:rPr>
                    <m:t>max</m:t>
                  </m:r>
                  <m:ctrlPr>
                    <w:rPr>
                      <w:rStyle w:val="101"/>
                      <w:rFonts w:ascii="Cambria Math" w:hAnsi="Cambria Math"/>
                      <w:color w:val="auto"/>
                      <w:highlight w:val="none"/>
                      <w:lang w:val="en-US"/>
                    </w:rPr>
                  </m:ctrlPr>
                </m:sub>
              </m:sSub>
            </m:oMath>
            <w:r>
              <w:rPr>
                <w:rStyle w:val="101"/>
                <w:rFonts w:hint="eastAsia"/>
                <w:color w:val="auto"/>
                <w:highlight w:val="none"/>
              </w:rPr>
              <w:t>测量重复性</w:t>
            </w:r>
          </w:p>
        </w:tc>
        <w:tc>
          <w:tcPr>
            <w:tcW w:w="858" w:type="dxa"/>
            <w:noWrap w:val="0"/>
            <w:vAlign w:val="center"/>
          </w:tcPr>
          <w:p>
            <w:pPr>
              <w:spacing w:line="360" w:lineRule="auto"/>
              <w:jc w:val="center"/>
              <w:rPr>
                <w:rStyle w:val="101"/>
                <w:rFonts w:hint="eastAsia"/>
                <w:color w:val="auto"/>
                <w:highlight w:val="none"/>
              </w:rPr>
            </w:pPr>
            <m:oMathPara>
              <m:oMath>
                <m:sSub>
                  <m:sSubPr>
                    <m:ctrlPr>
                      <w:rPr>
                        <w:rStyle w:val="101"/>
                        <w:rFonts w:hint="eastAsia" w:ascii="Cambria Math" w:hAnsi="Cambria Math"/>
                        <w:color w:val="auto"/>
                        <w:highlight w:val="none"/>
                      </w:rPr>
                    </m:ctrlPr>
                  </m:sSubPr>
                  <m:e>
                    <m:r>
                      <m:rPr>
                        <m:sty m:val="p"/>
                      </m:rPr>
                      <w:rPr>
                        <w:rStyle w:val="101"/>
                        <w:rFonts w:hint="default" w:ascii="Cambria Math" w:hAnsi="Cambria Math"/>
                        <w:color w:val="auto"/>
                        <w:highlight w:val="none"/>
                        <w:lang w:val="en-US" w:eastAsia="zh-CN"/>
                      </w:rPr>
                      <m:t>u</m:t>
                    </m:r>
                    <m:ctrlPr>
                      <w:rPr>
                        <w:rStyle w:val="101"/>
                        <w:rFonts w:hint="eastAsia" w:ascii="Cambria Math" w:hAnsi="Cambria Math"/>
                        <w:color w:val="auto"/>
                        <w:highlight w:val="none"/>
                      </w:rPr>
                    </m:ctrlPr>
                  </m:e>
                  <m:sub>
                    <m:r>
                      <m:rPr>
                        <m:sty m:val="p"/>
                      </m:rPr>
                      <w:rPr>
                        <w:rStyle w:val="101"/>
                        <w:rFonts w:hint="eastAsia" w:ascii="Cambria Math" w:hAnsi="Cambria Math"/>
                        <w:color w:val="auto"/>
                        <w:highlight w:val="none"/>
                        <w:lang w:val="en-US" w:eastAsia="zh-CN"/>
                      </w:rPr>
                      <m:t>1</m:t>
                    </m:r>
                    <m:ctrlPr>
                      <w:rPr>
                        <w:rStyle w:val="101"/>
                        <w:rFonts w:hint="eastAsia" w:ascii="Cambria Math" w:hAnsi="Cambria Math"/>
                        <w:color w:val="auto"/>
                        <w:highlight w:val="none"/>
                      </w:rPr>
                    </m:ctrlPr>
                  </m:sub>
                </m:sSub>
              </m:oMath>
            </m:oMathPara>
          </w:p>
        </w:tc>
        <w:tc>
          <w:tcPr>
            <w:tcW w:w="1983" w:type="dxa"/>
            <w:noWrap w:val="0"/>
            <w:vAlign w:val="center"/>
          </w:tcPr>
          <w:p>
            <w:pPr>
              <w:spacing w:line="360" w:lineRule="auto"/>
              <w:jc w:val="center"/>
              <w:rPr>
                <w:rStyle w:val="101"/>
                <w:rFonts w:hint="default"/>
                <w:color w:val="auto"/>
                <w:highlight w:val="none"/>
                <w:lang w:val="en-US" w:eastAsia="zh-CN"/>
              </w:rPr>
            </w:pPr>
            <w:r>
              <w:rPr>
                <w:rStyle w:val="101"/>
                <w:rFonts w:hint="eastAsia"/>
                <w:color w:val="auto"/>
                <w:highlight w:val="none"/>
              </w:rPr>
              <w:t>0.0</w:t>
            </w:r>
            <w:r>
              <w:rPr>
                <w:rStyle w:val="101"/>
                <w:rFonts w:hint="eastAsia"/>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6" w:type="dxa"/>
            <w:noWrap w:val="0"/>
            <w:vAlign w:val="center"/>
          </w:tcPr>
          <w:p>
            <w:pPr>
              <w:spacing w:line="360" w:lineRule="auto"/>
              <w:jc w:val="center"/>
              <w:rPr>
                <w:rStyle w:val="101"/>
                <w:rFonts w:hint="eastAsia"/>
                <w:color w:val="auto"/>
                <w:highlight w:val="none"/>
                <w:lang w:val="en-US" w:eastAsia="zh-CN"/>
              </w:rPr>
            </w:pPr>
            <w:r>
              <w:rPr>
                <w:rStyle w:val="101"/>
                <w:rFonts w:hint="eastAsia"/>
                <w:color w:val="auto"/>
                <w:highlight w:val="none"/>
              </w:rPr>
              <w:t>2</w:t>
            </w:r>
          </w:p>
        </w:tc>
        <w:tc>
          <w:tcPr>
            <w:tcW w:w="2798" w:type="dxa"/>
            <w:noWrap w:val="0"/>
            <w:vAlign w:val="center"/>
          </w:tcPr>
          <w:p>
            <w:pPr>
              <w:spacing w:line="360" w:lineRule="auto"/>
              <w:jc w:val="center"/>
              <w:rPr>
                <w:rStyle w:val="101"/>
                <w:rFonts w:ascii="Cambria Math" w:hAnsi="Cambria Math"/>
                <w:color w:val="auto"/>
                <w:highlight w:val="none"/>
                <w:lang w:val="en-US"/>
                <w:oMath/>
              </w:rPr>
            </w:pPr>
            <m:oMath>
              <m:sSub>
                <m:sSubPr>
                  <m:ctrlPr>
                    <w:rPr>
                      <w:rStyle w:val="101"/>
                      <w:rFonts w:ascii="Cambria Math" w:hAnsi="Cambria Math"/>
                      <w:color w:val="auto"/>
                      <w:highlight w:val="none"/>
                      <w:lang w:val="en-US"/>
                    </w:rPr>
                  </m:ctrlPr>
                </m:sSubPr>
                <m:e>
                  <m:r>
                    <m:rPr>
                      <m:sty m:val="p"/>
                    </m:rPr>
                    <w:rPr>
                      <w:rStyle w:val="101"/>
                      <w:rFonts w:hint="default" w:ascii="Cambria Math" w:hAnsi="Cambria Math"/>
                      <w:color w:val="auto"/>
                      <w:highlight w:val="none"/>
                      <w:lang w:val="en-US" w:eastAsia="zh-CN"/>
                    </w:rPr>
                    <m:t>t</m:t>
                  </m:r>
                  <m:ctrlPr>
                    <w:rPr>
                      <w:rStyle w:val="101"/>
                      <w:rFonts w:ascii="Cambria Math" w:hAnsi="Cambria Math"/>
                      <w:color w:val="auto"/>
                      <w:highlight w:val="none"/>
                      <w:lang w:val="en-US"/>
                    </w:rPr>
                  </m:ctrlPr>
                </m:e>
                <m:sub>
                  <m:r>
                    <m:rPr>
                      <m:sty m:val="p"/>
                    </m:rPr>
                    <w:rPr>
                      <w:rStyle w:val="101"/>
                      <w:rFonts w:hint="eastAsia" w:ascii="Cambria Math" w:hAnsi="Cambria Math"/>
                      <w:color w:val="auto"/>
                      <w:highlight w:val="none"/>
                      <w:lang w:val="en-US" w:eastAsia="zh-CN"/>
                    </w:rPr>
                    <m:t>j</m:t>
                  </m:r>
                  <m:r>
                    <m:rPr>
                      <m:sty m:val="p"/>
                    </m:rPr>
                    <w:rPr>
                      <w:rStyle w:val="101"/>
                      <w:rFonts w:hint="default" w:ascii="Cambria Math" w:hAnsi="Cambria Math"/>
                      <w:color w:val="auto"/>
                      <w:highlight w:val="none"/>
                      <w:lang w:val="en-US" w:eastAsia="zh-CN"/>
                    </w:rPr>
                    <m:t>min</m:t>
                  </m:r>
                  <m:ctrlPr>
                    <w:rPr>
                      <w:rStyle w:val="101"/>
                      <w:rFonts w:ascii="Cambria Math" w:hAnsi="Cambria Math"/>
                      <w:color w:val="auto"/>
                      <w:highlight w:val="none"/>
                      <w:lang w:val="en-US"/>
                    </w:rPr>
                  </m:ctrlPr>
                </m:sub>
              </m:sSub>
            </m:oMath>
            <w:r>
              <w:rPr>
                <w:rStyle w:val="101"/>
                <w:rFonts w:hint="eastAsia"/>
                <w:color w:val="auto"/>
                <w:highlight w:val="none"/>
              </w:rPr>
              <w:t>测量重复性</w:t>
            </w:r>
          </w:p>
        </w:tc>
        <w:tc>
          <w:tcPr>
            <w:tcW w:w="858" w:type="dxa"/>
            <w:noWrap w:val="0"/>
            <w:vAlign w:val="center"/>
          </w:tcPr>
          <w:p>
            <w:pPr>
              <w:spacing w:line="360" w:lineRule="auto"/>
              <w:jc w:val="center"/>
              <w:rPr>
                <w:rStyle w:val="101"/>
                <w:rFonts w:hint="eastAsia" w:ascii="Cambria Math" w:hAnsi="Cambria Math"/>
                <w:color w:val="auto"/>
                <w:highlight w:val="none"/>
                <w:oMath/>
              </w:rPr>
            </w:pPr>
            <m:oMathPara>
              <m:oMath>
                <m:sSub>
                  <m:sSubPr>
                    <m:ctrlPr>
                      <w:rPr>
                        <w:rStyle w:val="101"/>
                        <w:rFonts w:hint="eastAsia" w:ascii="Cambria Math" w:hAnsi="Cambria Math"/>
                        <w:color w:val="auto"/>
                        <w:highlight w:val="none"/>
                      </w:rPr>
                    </m:ctrlPr>
                  </m:sSubPr>
                  <m:e>
                    <m:r>
                      <m:rPr>
                        <m:sty m:val="p"/>
                      </m:rPr>
                      <w:rPr>
                        <w:rStyle w:val="101"/>
                        <w:rFonts w:hint="default" w:ascii="Cambria Math" w:hAnsi="Cambria Math"/>
                        <w:color w:val="auto"/>
                        <w:highlight w:val="none"/>
                        <w:lang w:val="en-US" w:eastAsia="zh-CN"/>
                      </w:rPr>
                      <m:t>u</m:t>
                    </m:r>
                    <m:ctrlPr>
                      <w:rPr>
                        <w:rStyle w:val="101"/>
                        <w:rFonts w:hint="eastAsia" w:ascii="Cambria Math" w:hAnsi="Cambria Math"/>
                        <w:color w:val="auto"/>
                        <w:highlight w:val="none"/>
                      </w:rPr>
                    </m:ctrlPr>
                  </m:e>
                  <m:sub>
                    <m:r>
                      <m:rPr>
                        <m:sty m:val="p"/>
                      </m:rPr>
                      <w:rPr>
                        <w:rStyle w:val="101"/>
                        <w:rFonts w:hint="eastAsia" w:ascii="Cambria Math" w:hAnsi="Cambria Math"/>
                        <w:color w:val="auto"/>
                        <w:highlight w:val="none"/>
                        <w:lang w:val="en-US" w:eastAsia="zh-CN"/>
                      </w:rPr>
                      <m:t>2</m:t>
                    </m:r>
                    <m:ctrlPr>
                      <w:rPr>
                        <w:rStyle w:val="101"/>
                        <w:rFonts w:hint="eastAsia" w:ascii="Cambria Math" w:hAnsi="Cambria Math"/>
                        <w:color w:val="auto"/>
                        <w:highlight w:val="none"/>
                      </w:rPr>
                    </m:ctrlPr>
                  </m:sub>
                </m:sSub>
              </m:oMath>
            </m:oMathPara>
          </w:p>
        </w:tc>
        <w:tc>
          <w:tcPr>
            <w:tcW w:w="1983" w:type="dxa"/>
            <w:noWrap w:val="0"/>
            <w:vAlign w:val="center"/>
          </w:tcPr>
          <w:p>
            <w:pPr>
              <w:spacing w:line="360" w:lineRule="auto"/>
              <w:jc w:val="center"/>
              <w:rPr>
                <w:rStyle w:val="101"/>
                <w:rFonts w:hint="default"/>
                <w:color w:val="auto"/>
                <w:highlight w:val="none"/>
                <w:lang w:val="en-US" w:eastAsia="zh-CN"/>
              </w:rPr>
            </w:pPr>
            <w:r>
              <w:rPr>
                <w:rStyle w:val="101"/>
                <w:rFonts w:hint="eastAsia"/>
                <w:color w:val="auto"/>
                <w:highlight w:val="none"/>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Style w:val="101"/>
                <w:rFonts w:hint="eastAsia"/>
                <w:color w:val="auto"/>
                <w:highlight w:val="none"/>
                <w:lang w:val="en-US" w:eastAsia="zh-CN"/>
              </w:rPr>
            </w:pPr>
            <w:r>
              <w:rPr>
                <w:rStyle w:val="101"/>
                <w:rFonts w:hint="eastAsia"/>
                <w:color w:val="auto"/>
                <w:highlight w:val="none"/>
              </w:rPr>
              <w:t>3</w:t>
            </w:r>
          </w:p>
        </w:tc>
        <w:tc>
          <w:tcPr>
            <w:tcW w:w="2798" w:type="dxa"/>
            <w:noWrap w:val="0"/>
            <w:vAlign w:val="center"/>
          </w:tcPr>
          <w:p>
            <w:pPr>
              <w:spacing w:line="360" w:lineRule="auto"/>
              <w:jc w:val="center"/>
              <w:rPr>
                <w:rStyle w:val="101"/>
                <w:rFonts w:hint="eastAsia"/>
                <w:color w:val="auto"/>
                <w:highlight w:val="none"/>
              </w:rPr>
            </w:pPr>
            <w:r>
              <w:rPr>
                <w:rStyle w:val="101"/>
                <w:rFonts w:hint="eastAsia"/>
                <w:color w:val="auto"/>
                <w:highlight w:val="none"/>
                <w:lang w:eastAsia="zh-CN"/>
              </w:rPr>
              <w:t>智能数据采集器分辨力</w:t>
            </w:r>
          </w:p>
        </w:tc>
        <w:tc>
          <w:tcPr>
            <w:tcW w:w="858" w:type="dxa"/>
            <w:noWrap w:val="0"/>
            <w:vAlign w:val="center"/>
          </w:tcPr>
          <w:p>
            <w:pPr>
              <w:spacing w:line="360" w:lineRule="auto"/>
              <w:jc w:val="center"/>
              <w:rPr>
                <w:rStyle w:val="101"/>
                <w:rFonts w:hint="eastAsia"/>
                <w:color w:val="auto"/>
                <w:highlight w:val="none"/>
                <w:lang w:val="en-US" w:eastAsia="zh-CN"/>
              </w:rPr>
            </w:pPr>
            <m:oMathPara>
              <m:oMath>
                <m:sSub>
                  <m:sSubPr>
                    <m:ctrlPr>
                      <w:rPr>
                        <w:rStyle w:val="101"/>
                        <w:rFonts w:hint="eastAsia" w:ascii="Cambria Math" w:hAnsi="Cambria Math"/>
                        <w:color w:val="auto"/>
                        <w:highlight w:val="none"/>
                      </w:rPr>
                    </m:ctrlPr>
                  </m:sSubPr>
                  <m:e>
                    <m:r>
                      <m:rPr>
                        <m:sty m:val="p"/>
                      </m:rPr>
                      <w:rPr>
                        <w:rStyle w:val="101"/>
                        <w:rFonts w:hint="default" w:ascii="Cambria Math" w:hAnsi="Cambria Math"/>
                        <w:color w:val="auto"/>
                        <w:highlight w:val="none"/>
                        <w:lang w:val="en-US" w:eastAsia="zh-CN"/>
                      </w:rPr>
                      <m:t>u</m:t>
                    </m:r>
                    <m:ctrlPr>
                      <w:rPr>
                        <w:rStyle w:val="101"/>
                        <w:rFonts w:hint="eastAsia" w:ascii="Cambria Math" w:hAnsi="Cambria Math"/>
                        <w:color w:val="auto"/>
                        <w:highlight w:val="none"/>
                      </w:rPr>
                    </m:ctrlPr>
                  </m:e>
                  <m:sub>
                    <m:r>
                      <m:rPr>
                        <m:sty m:val="p"/>
                      </m:rPr>
                      <w:rPr>
                        <w:rStyle w:val="101"/>
                        <w:rFonts w:hint="eastAsia" w:ascii="Cambria Math" w:hAnsi="Cambria Math"/>
                        <w:color w:val="auto"/>
                        <w:highlight w:val="none"/>
                        <w:lang w:val="en-US" w:eastAsia="zh-CN"/>
                      </w:rPr>
                      <m:t>3</m:t>
                    </m:r>
                    <m:ctrlPr>
                      <w:rPr>
                        <w:rStyle w:val="101"/>
                        <w:rFonts w:hint="eastAsia" w:ascii="Cambria Math" w:hAnsi="Cambria Math"/>
                        <w:color w:val="auto"/>
                        <w:highlight w:val="none"/>
                      </w:rPr>
                    </m:ctrlPr>
                  </m:sub>
                </m:sSub>
              </m:oMath>
            </m:oMathPara>
          </w:p>
        </w:tc>
        <w:tc>
          <w:tcPr>
            <w:tcW w:w="1983" w:type="dxa"/>
            <w:noWrap w:val="0"/>
            <w:vAlign w:val="center"/>
          </w:tcPr>
          <w:p>
            <w:pPr>
              <w:spacing w:line="360" w:lineRule="auto"/>
              <w:jc w:val="center"/>
              <w:rPr>
                <w:rStyle w:val="101"/>
                <w:rFonts w:hint="eastAsia"/>
                <w:color w:val="auto"/>
                <w:highlight w:val="none"/>
                <w:lang w:val="en-US" w:eastAsia="zh-CN"/>
              </w:rPr>
            </w:pPr>
            <w:r>
              <w:rPr>
                <w:rStyle w:val="101"/>
                <w:rFonts w:hint="eastAsia"/>
                <w:color w:val="auto"/>
                <w:highlight w:val="none"/>
              </w:rPr>
              <w:t>0.00</w:t>
            </w:r>
            <w:r>
              <w:rPr>
                <w:rStyle w:val="101"/>
                <w:rFonts w:hint="eastAsia"/>
                <w:color w:val="auto"/>
                <w:highlight w:val="none"/>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Style w:val="101"/>
                <w:rFonts w:hint="eastAsia"/>
                <w:color w:val="auto"/>
                <w:highlight w:val="none"/>
                <w:lang w:val="en-US" w:eastAsia="zh-CN"/>
              </w:rPr>
            </w:pPr>
            <w:r>
              <w:rPr>
                <w:rStyle w:val="101"/>
                <w:rFonts w:hint="eastAsia"/>
                <w:color w:val="auto"/>
                <w:highlight w:val="none"/>
                <w:lang w:val="en-US" w:eastAsia="zh-CN"/>
              </w:rPr>
              <w:t>4</w:t>
            </w:r>
          </w:p>
        </w:tc>
        <w:tc>
          <w:tcPr>
            <w:tcW w:w="2798" w:type="dxa"/>
            <w:noWrap w:val="0"/>
            <w:vAlign w:val="center"/>
          </w:tcPr>
          <w:p>
            <w:pPr>
              <w:spacing w:line="360" w:lineRule="auto"/>
              <w:jc w:val="center"/>
              <w:rPr>
                <w:rStyle w:val="101"/>
                <w:rFonts w:hint="eastAsia"/>
                <w:color w:val="auto"/>
                <w:highlight w:val="none"/>
              </w:rPr>
            </w:pPr>
            <m:oMath>
              <m:sSub>
                <m:sSubPr>
                  <m:ctrlPr>
                    <w:rPr>
                      <w:rStyle w:val="101"/>
                      <w:rFonts w:hint="default" w:ascii="Cambria Math" w:hAnsi="Cambria Math"/>
                      <w:color w:val="auto"/>
                      <w:highlight w:val="none"/>
                      <w:lang w:val="en-US" w:eastAsia="zh-CN"/>
                    </w:rPr>
                  </m:ctrlPr>
                </m:sSubPr>
                <m:e>
                  <m:r>
                    <m:rPr>
                      <m:sty m:val="p"/>
                    </m:rPr>
                    <w:rPr>
                      <w:rStyle w:val="101"/>
                      <w:rFonts w:hint="default" w:ascii="Cambria Math" w:hAnsi="Cambria Math"/>
                      <w:color w:val="auto"/>
                      <w:highlight w:val="none"/>
                      <w:lang w:val="en-US" w:eastAsia="zh-CN"/>
                    </w:rPr>
                    <m:t>t</m:t>
                  </m:r>
                  <m:ctrlPr>
                    <w:rPr>
                      <w:rStyle w:val="101"/>
                      <w:rFonts w:hint="default" w:ascii="Cambria Math" w:hAnsi="Cambria Math"/>
                      <w:color w:val="auto"/>
                      <w:highlight w:val="none"/>
                      <w:lang w:val="en-US" w:eastAsia="zh-CN"/>
                    </w:rPr>
                  </m:ctrlPr>
                </m:e>
                <m:sub>
                  <m:r>
                    <m:rPr>
                      <m:sty m:val="p"/>
                    </m:rPr>
                    <w:rPr>
                      <w:rStyle w:val="101"/>
                      <w:rFonts w:hint="default" w:ascii="Cambria Math" w:hAnsi="Cambria Math"/>
                      <w:color w:val="auto"/>
                      <w:highlight w:val="none"/>
                      <w:lang w:val="en-US" w:eastAsia="zh-CN"/>
                    </w:rPr>
                    <m:t>jmax</m:t>
                  </m:r>
                  <m:ctrlPr>
                    <w:rPr>
                      <w:rStyle w:val="101"/>
                      <w:rFonts w:hint="default" w:ascii="Cambria Math" w:hAnsi="Cambria Math"/>
                      <w:color w:val="auto"/>
                      <w:highlight w:val="none"/>
                      <w:lang w:val="en-US" w:eastAsia="zh-CN"/>
                    </w:rPr>
                  </m:ctrlPr>
                </m:sub>
              </m:sSub>
            </m:oMath>
            <w:r>
              <w:rPr>
                <w:rStyle w:val="101"/>
                <w:rFonts w:hint="eastAsia"/>
                <w:color w:val="auto"/>
                <w:highlight w:val="none"/>
                <w:lang w:val="en-US" w:eastAsia="zh-CN"/>
              </w:rPr>
              <w:t>通道</w:t>
            </w:r>
            <w:r>
              <w:rPr>
                <w:rStyle w:val="101"/>
                <w:rFonts w:hint="eastAsia"/>
                <w:color w:val="auto"/>
                <w:highlight w:val="none"/>
                <w:lang w:eastAsia="zh-CN"/>
              </w:rPr>
              <w:t>标准器误差</w:t>
            </w:r>
          </w:p>
        </w:tc>
        <w:tc>
          <w:tcPr>
            <w:tcW w:w="858" w:type="dxa"/>
            <w:noWrap w:val="0"/>
            <w:vAlign w:val="center"/>
          </w:tcPr>
          <w:p>
            <w:pPr>
              <w:spacing w:line="360" w:lineRule="auto"/>
              <w:jc w:val="center"/>
              <w:rPr>
                <w:rStyle w:val="101"/>
                <w:rFonts w:hint="eastAsia"/>
                <w:color w:val="auto"/>
                <w:highlight w:val="none"/>
                <w:lang w:val="en-US" w:eastAsia="zh-CN"/>
              </w:rPr>
            </w:pPr>
            <m:oMathPara>
              <m:oMath>
                <m:sSub>
                  <m:sSubPr>
                    <m:ctrlPr>
                      <w:rPr>
                        <w:rStyle w:val="101"/>
                        <w:rFonts w:hint="eastAsia" w:ascii="Cambria Math" w:hAnsi="Cambria Math"/>
                        <w:color w:val="auto"/>
                        <w:highlight w:val="none"/>
                      </w:rPr>
                    </m:ctrlPr>
                  </m:sSubPr>
                  <m:e>
                    <m:r>
                      <m:rPr>
                        <m:sty m:val="p"/>
                      </m:rPr>
                      <w:rPr>
                        <w:rStyle w:val="101"/>
                        <w:rFonts w:hint="default" w:ascii="Cambria Math" w:hAnsi="Cambria Math"/>
                        <w:color w:val="auto"/>
                        <w:highlight w:val="none"/>
                        <w:lang w:val="en-US" w:eastAsia="zh-CN"/>
                      </w:rPr>
                      <m:t>u</m:t>
                    </m:r>
                    <m:ctrlPr>
                      <w:rPr>
                        <w:rStyle w:val="101"/>
                        <w:rFonts w:hint="eastAsia" w:ascii="Cambria Math" w:hAnsi="Cambria Math"/>
                        <w:color w:val="auto"/>
                        <w:highlight w:val="none"/>
                      </w:rPr>
                    </m:ctrlPr>
                  </m:e>
                  <m:sub>
                    <m:r>
                      <m:rPr>
                        <m:sty m:val="p"/>
                      </m:rPr>
                      <w:rPr>
                        <w:rStyle w:val="101"/>
                        <w:rFonts w:hint="eastAsia" w:ascii="Cambria Math" w:hAnsi="Cambria Math"/>
                        <w:color w:val="auto"/>
                        <w:highlight w:val="none"/>
                        <w:lang w:val="en-US" w:eastAsia="zh-CN"/>
                      </w:rPr>
                      <m:t>4</m:t>
                    </m:r>
                    <m:ctrlPr>
                      <w:rPr>
                        <w:rStyle w:val="101"/>
                        <w:rFonts w:hint="eastAsia" w:ascii="Cambria Math" w:hAnsi="Cambria Math"/>
                        <w:color w:val="auto"/>
                        <w:highlight w:val="none"/>
                      </w:rPr>
                    </m:ctrlPr>
                  </m:sub>
                </m:sSub>
              </m:oMath>
            </m:oMathPara>
          </w:p>
        </w:tc>
        <w:tc>
          <w:tcPr>
            <w:tcW w:w="1983" w:type="dxa"/>
            <w:noWrap w:val="0"/>
            <w:vAlign w:val="center"/>
          </w:tcPr>
          <w:p>
            <w:pPr>
              <w:spacing w:line="360" w:lineRule="auto"/>
              <w:jc w:val="center"/>
              <w:rPr>
                <w:rStyle w:val="101"/>
                <w:rFonts w:hint="default"/>
                <w:color w:val="auto"/>
                <w:highlight w:val="none"/>
                <w:lang w:val="en-US" w:eastAsia="zh-CN"/>
              </w:rPr>
            </w:pPr>
            <w:r>
              <w:rPr>
                <w:rStyle w:val="101"/>
                <w:rFonts w:hint="eastAsia"/>
                <w:color w:val="auto"/>
                <w:highlight w:val="none"/>
              </w:rPr>
              <w:t>0.</w:t>
            </w:r>
            <w:r>
              <w:rPr>
                <w:rStyle w:val="101"/>
                <w:rFonts w:hint="eastAsia"/>
                <w:color w:val="auto"/>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Style w:val="101"/>
                <w:rFonts w:hint="default"/>
                <w:color w:val="auto"/>
                <w:highlight w:val="none"/>
                <w:lang w:val="en-US" w:eastAsia="zh-CN"/>
              </w:rPr>
            </w:pPr>
            <w:r>
              <w:rPr>
                <w:rStyle w:val="101"/>
                <w:rFonts w:hint="eastAsia"/>
                <w:color w:val="auto"/>
                <w:highlight w:val="none"/>
                <w:lang w:val="en-US" w:eastAsia="zh-CN"/>
              </w:rPr>
              <w:t>5</w:t>
            </w:r>
          </w:p>
        </w:tc>
        <w:tc>
          <w:tcPr>
            <w:tcW w:w="2798" w:type="dxa"/>
            <w:noWrap w:val="0"/>
            <w:vAlign w:val="center"/>
          </w:tcPr>
          <w:p>
            <w:pPr>
              <w:spacing w:line="360" w:lineRule="auto"/>
              <w:jc w:val="center"/>
              <w:rPr>
                <w:rStyle w:val="101"/>
                <w:rFonts w:hint="eastAsia"/>
                <w:color w:val="auto"/>
                <w:highlight w:val="none"/>
              </w:rPr>
            </w:pPr>
            <m:oMath>
              <m:sSub>
                <m:sSubPr>
                  <m:ctrlPr>
                    <w:rPr>
                      <w:rStyle w:val="101"/>
                      <w:rFonts w:hint="default" w:ascii="Cambria Math" w:hAnsi="Cambria Math"/>
                      <w:color w:val="auto"/>
                      <w:highlight w:val="none"/>
                      <w:lang w:val="en-US" w:eastAsia="zh-CN"/>
                    </w:rPr>
                  </m:ctrlPr>
                </m:sSubPr>
                <m:e>
                  <m:r>
                    <m:rPr>
                      <m:sty m:val="p"/>
                    </m:rPr>
                    <w:rPr>
                      <w:rStyle w:val="101"/>
                      <w:rFonts w:hint="default" w:ascii="Cambria Math" w:hAnsi="Cambria Math"/>
                      <w:color w:val="auto"/>
                      <w:highlight w:val="none"/>
                      <w:lang w:val="en-US" w:eastAsia="zh-CN"/>
                    </w:rPr>
                    <m:t>t</m:t>
                  </m:r>
                  <m:ctrlPr>
                    <w:rPr>
                      <w:rStyle w:val="101"/>
                      <w:rFonts w:hint="default" w:ascii="Cambria Math" w:hAnsi="Cambria Math"/>
                      <w:color w:val="auto"/>
                      <w:highlight w:val="none"/>
                      <w:lang w:val="en-US" w:eastAsia="zh-CN"/>
                    </w:rPr>
                  </m:ctrlPr>
                </m:e>
                <m:sub>
                  <m:r>
                    <m:rPr>
                      <m:sty m:val="p"/>
                    </m:rPr>
                    <w:rPr>
                      <w:rStyle w:val="101"/>
                      <w:rFonts w:hint="default" w:ascii="Cambria Math" w:hAnsi="Cambria Math"/>
                      <w:color w:val="auto"/>
                      <w:highlight w:val="none"/>
                      <w:lang w:val="en-US" w:eastAsia="zh-CN"/>
                    </w:rPr>
                    <m:t>jmin</m:t>
                  </m:r>
                  <m:ctrlPr>
                    <w:rPr>
                      <w:rStyle w:val="101"/>
                      <w:rFonts w:hint="default" w:ascii="Cambria Math" w:hAnsi="Cambria Math"/>
                      <w:color w:val="auto"/>
                      <w:highlight w:val="none"/>
                      <w:lang w:val="en-US" w:eastAsia="zh-CN"/>
                    </w:rPr>
                  </m:ctrlPr>
                </m:sub>
              </m:sSub>
            </m:oMath>
            <w:r>
              <w:rPr>
                <w:rStyle w:val="101"/>
                <w:rFonts w:hint="eastAsia"/>
                <w:color w:val="auto"/>
                <w:highlight w:val="none"/>
                <w:lang w:val="en-US" w:eastAsia="zh-CN"/>
              </w:rPr>
              <w:t>通道</w:t>
            </w:r>
            <w:r>
              <w:rPr>
                <w:rStyle w:val="101"/>
                <w:rFonts w:hint="eastAsia"/>
                <w:color w:val="auto"/>
                <w:highlight w:val="none"/>
                <w:lang w:eastAsia="zh-CN"/>
              </w:rPr>
              <w:t>标准器误差</w:t>
            </w:r>
          </w:p>
        </w:tc>
        <w:tc>
          <w:tcPr>
            <w:tcW w:w="858" w:type="dxa"/>
            <w:noWrap w:val="0"/>
            <w:vAlign w:val="center"/>
          </w:tcPr>
          <w:p>
            <w:pPr>
              <w:spacing w:line="360" w:lineRule="auto"/>
              <w:jc w:val="center"/>
              <w:rPr>
                <w:rStyle w:val="101"/>
                <w:rFonts w:hint="eastAsia"/>
                <w:color w:val="auto"/>
                <w:highlight w:val="none"/>
              </w:rPr>
            </w:pPr>
            <m:oMathPara>
              <m:oMath>
                <m:sSub>
                  <m:sSubPr>
                    <m:ctrlPr>
                      <w:rPr>
                        <w:rStyle w:val="101"/>
                        <w:rFonts w:hint="eastAsia" w:ascii="Cambria Math" w:hAnsi="Cambria Math"/>
                        <w:color w:val="auto"/>
                        <w:highlight w:val="none"/>
                      </w:rPr>
                    </m:ctrlPr>
                  </m:sSubPr>
                  <m:e>
                    <m:r>
                      <m:rPr>
                        <m:sty m:val="p"/>
                      </m:rPr>
                      <w:rPr>
                        <w:rStyle w:val="101"/>
                        <w:rFonts w:hint="default" w:ascii="Cambria Math" w:hAnsi="Cambria Math"/>
                        <w:color w:val="auto"/>
                        <w:highlight w:val="none"/>
                        <w:lang w:val="en-US" w:eastAsia="zh-CN"/>
                      </w:rPr>
                      <m:t>u</m:t>
                    </m:r>
                    <m:ctrlPr>
                      <w:rPr>
                        <w:rStyle w:val="101"/>
                        <w:rFonts w:hint="eastAsia" w:ascii="Cambria Math" w:hAnsi="Cambria Math"/>
                        <w:color w:val="auto"/>
                        <w:highlight w:val="none"/>
                      </w:rPr>
                    </m:ctrlPr>
                  </m:e>
                  <m:sub>
                    <m:r>
                      <m:rPr>
                        <m:sty m:val="p"/>
                      </m:rPr>
                      <w:rPr>
                        <w:rStyle w:val="101"/>
                        <w:rFonts w:hint="default" w:ascii="Cambria Math" w:hAnsi="Cambria Math"/>
                        <w:color w:val="auto"/>
                        <w:highlight w:val="none"/>
                        <w:lang w:val="en-US" w:eastAsia="zh-CN"/>
                      </w:rPr>
                      <m:t>5</m:t>
                    </m:r>
                    <m:ctrlPr>
                      <w:rPr>
                        <w:rStyle w:val="101"/>
                        <w:rFonts w:hint="eastAsia" w:ascii="Cambria Math" w:hAnsi="Cambria Math"/>
                        <w:color w:val="auto"/>
                        <w:highlight w:val="none"/>
                      </w:rPr>
                    </m:ctrlPr>
                  </m:sub>
                </m:sSub>
              </m:oMath>
            </m:oMathPara>
          </w:p>
        </w:tc>
        <w:tc>
          <w:tcPr>
            <w:tcW w:w="1983" w:type="dxa"/>
            <w:noWrap w:val="0"/>
            <w:vAlign w:val="center"/>
          </w:tcPr>
          <w:p>
            <w:pPr>
              <w:spacing w:line="360" w:lineRule="auto"/>
              <w:jc w:val="center"/>
              <w:rPr>
                <w:rStyle w:val="101"/>
                <w:rFonts w:hint="default"/>
                <w:color w:val="auto"/>
                <w:highlight w:val="none"/>
                <w:lang w:val="en-US" w:eastAsia="zh-CN"/>
              </w:rPr>
            </w:pPr>
            <w:r>
              <w:rPr>
                <w:rStyle w:val="101"/>
                <w:rFonts w:hint="eastAsia"/>
                <w:color w:val="auto"/>
                <w:highlight w:val="no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Style w:val="101"/>
                <w:rFonts w:hint="default"/>
                <w:color w:val="auto"/>
                <w:highlight w:val="none"/>
                <w:lang w:val="en-US" w:eastAsia="zh-CN"/>
              </w:rPr>
            </w:pPr>
            <w:r>
              <w:rPr>
                <w:rStyle w:val="101"/>
                <w:rFonts w:hint="eastAsia"/>
                <w:color w:val="auto"/>
                <w:highlight w:val="none"/>
                <w:lang w:val="en-US" w:eastAsia="zh-CN"/>
              </w:rPr>
              <w:t>6</w:t>
            </w:r>
          </w:p>
        </w:tc>
        <w:tc>
          <w:tcPr>
            <w:tcW w:w="2798" w:type="dxa"/>
            <w:noWrap w:val="0"/>
            <w:vAlign w:val="center"/>
          </w:tcPr>
          <w:p>
            <w:pPr>
              <w:spacing w:line="360" w:lineRule="auto"/>
              <w:jc w:val="center"/>
              <w:rPr>
                <w:rStyle w:val="101"/>
                <w:rFonts w:hint="eastAsia"/>
                <w:color w:val="auto"/>
                <w:highlight w:val="none"/>
                <w:lang w:eastAsia="zh-CN"/>
              </w:rPr>
            </w:pPr>
            <m:oMath>
              <m:sSub>
                <m:sSubPr>
                  <m:ctrlPr>
                    <w:rPr>
                      <w:rStyle w:val="101"/>
                      <w:rFonts w:hint="default" w:ascii="Cambria Math" w:hAnsi="Cambria Math"/>
                      <w:color w:val="auto"/>
                      <w:highlight w:val="none"/>
                      <w:lang w:val="en-US" w:eastAsia="zh-CN"/>
                    </w:rPr>
                  </m:ctrlPr>
                </m:sSubPr>
                <m:e>
                  <m:r>
                    <m:rPr>
                      <m:sty m:val="p"/>
                    </m:rPr>
                    <w:rPr>
                      <w:rStyle w:val="101"/>
                      <w:rFonts w:hint="default" w:ascii="Cambria Math" w:hAnsi="Cambria Math"/>
                      <w:color w:val="auto"/>
                      <w:highlight w:val="none"/>
                      <w:lang w:val="en-US" w:eastAsia="zh-CN"/>
                    </w:rPr>
                    <m:t>t</m:t>
                  </m:r>
                  <m:ctrlPr>
                    <w:rPr>
                      <w:rStyle w:val="101"/>
                      <w:rFonts w:hint="default" w:ascii="Cambria Math" w:hAnsi="Cambria Math"/>
                      <w:color w:val="auto"/>
                      <w:highlight w:val="none"/>
                      <w:lang w:val="en-US" w:eastAsia="zh-CN"/>
                    </w:rPr>
                  </m:ctrlPr>
                </m:e>
                <m:sub>
                  <m:r>
                    <m:rPr>
                      <m:sty m:val="p"/>
                    </m:rPr>
                    <w:rPr>
                      <w:rStyle w:val="101"/>
                      <w:rFonts w:hint="default" w:ascii="Cambria Math" w:hAnsi="Cambria Math"/>
                      <w:color w:val="auto"/>
                      <w:highlight w:val="none"/>
                      <w:lang w:val="en-US" w:eastAsia="zh-CN"/>
                    </w:rPr>
                    <m:t>jmax</m:t>
                  </m:r>
                  <m:ctrlPr>
                    <w:rPr>
                      <w:rStyle w:val="101"/>
                      <w:rFonts w:hint="default" w:ascii="Cambria Math" w:hAnsi="Cambria Math"/>
                      <w:color w:val="auto"/>
                      <w:highlight w:val="none"/>
                      <w:lang w:val="en-US" w:eastAsia="zh-CN"/>
                    </w:rPr>
                  </m:ctrlPr>
                </m:sub>
              </m:sSub>
            </m:oMath>
            <w:r>
              <w:rPr>
                <w:rStyle w:val="101"/>
                <w:rFonts w:hint="eastAsia"/>
                <w:color w:val="auto"/>
                <w:highlight w:val="none"/>
                <w:lang w:val="en-US" w:eastAsia="zh-CN"/>
              </w:rPr>
              <w:t>通道铂电阻</w:t>
            </w:r>
            <w:r>
              <w:rPr>
                <w:rStyle w:val="101"/>
                <w:rFonts w:hint="eastAsia"/>
                <w:color w:val="auto"/>
                <w:highlight w:val="none"/>
                <w:lang w:eastAsia="zh-CN"/>
              </w:rPr>
              <w:t>稳定性</w:t>
            </w:r>
          </w:p>
        </w:tc>
        <w:tc>
          <w:tcPr>
            <w:tcW w:w="858" w:type="dxa"/>
            <w:noWrap w:val="0"/>
            <w:vAlign w:val="center"/>
          </w:tcPr>
          <w:p>
            <w:pPr>
              <w:spacing w:line="360" w:lineRule="auto"/>
              <w:jc w:val="center"/>
              <w:rPr>
                <w:rStyle w:val="101"/>
                <w:rFonts w:hint="eastAsia" w:ascii="Cambria Math" w:hAnsi="Cambria Math"/>
                <w:color w:val="auto"/>
                <w:highlight w:val="none"/>
                <w:oMath/>
              </w:rPr>
            </w:pPr>
            <m:oMathPara>
              <m:oMath>
                <m:sSub>
                  <m:sSubPr>
                    <m:ctrlPr>
                      <w:rPr>
                        <w:rStyle w:val="101"/>
                        <w:rFonts w:hint="eastAsia" w:ascii="Cambria Math" w:hAnsi="Cambria Math"/>
                        <w:color w:val="auto"/>
                        <w:highlight w:val="none"/>
                      </w:rPr>
                    </m:ctrlPr>
                  </m:sSubPr>
                  <m:e>
                    <m:r>
                      <m:rPr>
                        <m:sty m:val="p"/>
                      </m:rPr>
                      <w:rPr>
                        <w:rStyle w:val="101"/>
                        <w:rFonts w:hint="default" w:ascii="Cambria Math" w:hAnsi="Cambria Math"/>
                        <w:color w:val="auto"/>
                        <w:highlight w:val="none"/>
                        <w:lang w:val="en-US" w:eastAsia="zh-CN"/>
                      </w:rPr>
                      <m:t>u</m:t>
                    </m:r>
                    <m:ctrlPr>
                      <w:rPr>
                        <w:rStyle w:val="101"/>
                        <w:rFonts w:hint="eastAsia" w:ascii="Cambria Math" w:hAnsi="Cambria Math"/>
                        <w:color w:val="auto"/>
                        <w:highlight w:val="none"/>
                      </w:rPr>
                    </m:ctrlPr>
                  </m:e>
                  <m:sub>
                    <m:r>
                      <m:rPr>
                        <m:sty m:val="p"/>
                      </m:rPr>
                      <w:rPr>
                        <w:rStyle w:val="101"/>
                        <w:rFonts w:hint="eastAsia" w:ascii="Cambria Math" w:hAnsi="Cambria Math"/>
                        <w:color w:val="auto"/>
                        <w:highlight w:val="none"/>
                        <w:lang w:val="en-US" w:eastAsia="zh-CN"/>
                      </w:rPr>
                      <m:t>6</m:t>
                    </m:r>
                    <m:ctrlPr>
                      <w:rPr>
                        <w:rStyle w:val="101"/>
                        <w:rFonts w:hint="eastAsia" w:ascii="Cambria Math" w:hAnsi="Cambria Math"/>
                        <w:color w:val="auto"/>
                        <w:highlight w:val="none"/>
                      </w:rPr>
                    </m:ctrlPr>
                  </m:sub>
                </m:sSub>
              </m:oMath>
            </m:oMathPara>
          </w:p>
        </w:tc>
        <w:tc>
          <w:tcPr>
            <w:tcW w:w="1983" w:type="dxa"/>
            <w:noWrap w:val="0"/>
            <w:vAlign w:val="center"/>
          </w:tcPr>
          <w:p>
            <w:pPr>
              <w:spacing w:line="360" w:lineRule="auto"/>
              <w:jc w:val="center"/>
              <w:rPr>
                <w:rStyle w:val="101"/>
                <w:rFonts w:hint="default"/>
                <w:color w:val="auto"/>
                <w:highlight w:val="none"/>
                <w:lang w:val="en-US" w:eastAsia="zh-CN"/>
              </w:rPr>
            </w:pPr>
            <w:r>
              <w:rPr>
                <w:rStyle w:val="101"/>
                <w:rFonts w:hint="eastAsia"/>
                <w:color w:val="auto"/>
                <w:highlight w:val="none"/>
                <w:lang w:val="en-US" w:eastAsia="zh-CN"/>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spacing w:line="360" w:lineRule="auto"/>
              <w:jc w:val="center"/>
              <w:rPr>
                <w:rStyle w:val="101"/>
                <w:rFonts w:hint="default"/>
                <w:color w:val="auto"/>
                <w:highlight w:val="none"/>
                <w:lang w:val="en-US" w:eastAsia="zh-CN"/>
              </w:rPr>
            </w:pPr>
            <w:r>
              <w:rPr>
                <w:rStyle w:val="101"/>
                <w:rFonts w:hint="eastAsia"/>
                <w:color w:val="auto"/>
                <w:highlight w:val="none"/>
                <w:lang w:val="en-US" w:eastAsia="zh-CN"/>
              </w:rPr>
              <w:t>7</w:t>
            </w:r>
          </w:p>
        </w:tc>
        <w:tc>
          <w:tcPr>
            <w:tcW w:w="2798" w:type="dxa"/>
            <w:noWrap w:val="0"/>
            <w:vAlign w:val="center"/>
          </w:tcPr>
          <w:p>
            <w:pPr>
              <w:spacing w:line="360" w:lineRule="auto"/>
              <w:jc w:val="center"/>
              <w:rPr>
                <w:rStyle w:val="101"/>
                <w:rFonts w:hint="eastAsia"/>
                <w:color w:val="auto"/>
                <w:highlight w:val="none"/>
                <w:lang w:eastAsia="zh-CN"/>
              </w:rPr>
            </w:pPr>
            <m:oMath>
              <m:sSub>
                <m:sSubPr>
                  <m:ctrlPr>
                    <w:rPr>
                      <w:rStyle w:val="101"/>
                      <w:rFonts w:hint="default" w:ascii="Cambria Math" w:hAnsi="Cambria Math"/>
                      <w:color w:val="auto"/>
                      <w:highlight w:val="none"/>
                      <w:lang w:val="en-US" w:eastAsia="zh-CN"/>
                    </w:rPr>
                  </m:ctrlPr>
                </m:sSubPr>
                <m:e>
                  <m:r>
                    <m:rPr>
                      <m:sty m:val="p"/>
                    </m:rPr>
                    <w:rPr>
                      <w:rStyle w:val="101"/>
                      <w:rFonts w:hint="default" w:ascii="Cambria Math" w:hAnsi="Cambria Math"/>
                      <w:color w:val="auto"/>
                      <w:highlight w:val="none"/>
                      <w:lang w:val="en-US" w:eastAsia="zh-CN"/>
                    </w:rPr>
                    <m:t>t</m:t>
                  </m:r>
                  <m:ctrlPr>
                    <w:rPr>
                      <w:rStyle w:val="101"/>
                      <w:rFonts w:hint="default" w:ascii="Cambria Math" w:hAnsi="Cambria Math"/>
                      <w:color w:val="auto"/>
                      <w:highlight w:val="none"/>
                      <w:lang w:val="en-US" w:eastAsia="zh-CN"/>
                    </w:rPr>
                  </m:ctrlPr>
                </m:e>
                <m:sub>
                  <m:r>
                    <m:rPr>
                      <m:sty m:val="p"/>
                    </m:rPr>
                    <w:rPr>
                      <w:rStyle w:val="101"/>
                      <w:rFonts w:hint="default" w:ascii="Cambria Math" w:hAnsi="Cambria Math"/>
                      <w:color w:val="auto"/>
                      <w:highlight w:val="none"/>
                      <w:lang w:val="en-US" w:eastAsia="zh-CN"/>
                    </w:rPr>
                    <m:t>jmin</m:t>
                  </m:r>
                  <m:ctrlPr>
                    <w:rPr>
                      <w:rStyle w:val="101"/>
                      <w:rFonts w:hint="default" w:ascii="Cambria Math" w:hAnsi="Cambria Math"/>
                      <w:color w:val="auto"/>
                      <w:highlight w:val="none"/>
                      <w:lang w:val="en-US" w:eastAsia="zh-CN"/>
                    </w:rPr>
                  </m:ctrlPr>
                </m:sub>
              </m:sSub>
            </m:oMath>
            <w:r>
              <w:rPr>
                <w:rStyle w:val="101"/>
                <w:rFonts w:hint="eastAsia"/>
                <w:color w:val="auto"/>
                <w:highlight w:val="none"/>
                <w:lang w:val="en-US" w:eastAsia="zh-CN"/>
              </w:rPr>
              <w:t>通道铂电阻</w:t>
            </w:r>
            <w:r>
              <w:rPr>
                <w:rStyle w:val="101"/>
                <w:rFonts w:hint="eastAsia"/>
                <w:color w:val="auto"/>
                <w:highlight w:val="none"/>
                <w:lang w:eastAsia="zh-CN"/>
              </w:rPr>
              <w:t>稳定性</w:t>
            </w:r>
          </w:p>
        </w:tc>
        <w:tc>
          <w:tcPr>
            <w:tcW w:w="858" w:type="dxa"/>
            <w:noWrap w:val="0"/>
            <w:vAlign w:val="center"/>
          </w:tcPr>
          <w:p>
            <w:pPr>
              <w:spacing w:line="360" w:lineRule="auto"/>
              <w:jc w:val="center"/>
              <w:rPr>
                <w:rStyle w:val="101"/>
                <w:rFonts w:hint="eastAsia" w:ascii="Cambria Math" w:hAnsi="Cambria Math"/>
                <w:color w:val="auto"/>
                <w:highlight w:val="none"/>
                <w:oMath/>
              </w:rPr>
            </w:pPr>
            <m:oMathPara>
              <m:oMath>
                <m:sSub>
                  <m:sSubPr>
                    <m:ctrlPr>
                      <w:rPr>
                        <w:rStyle w:val="101"/>
                        <w:rFonts w:hint="eastAsia" w:ascii="Cambria Math" w:hAnsi="Cambria Math"/>
                        <w:color w:val="auto"/>
                        <w:highlight w:val="none"/>
                      </w:rPr>
                    </m:ctrlPr>
                  </m:sSubPr>
                  <m:e>
                    <m:r>
                      <m:rPr>
                        <m:sty m:val="p"/>
                      </m:rPr>
                      <w:rPr>
                        <w:rStyle w:val="101"/>
                        <w:rFonts w:hint="default" w:ascii="Cambria Math" w:hAnsi="Cambria Math"/>
                        <w:color w:val="auto"/>
                        <w:highlight w:val="none"/>
                        <w:lang w:val="en-US" w:eastAsia="zh-CN"/>
                      </w:rPr>
                      <m:t>u</m:t>
                    </m:r>
                    <m:ctrlPr>
                      <w:rPr>
                        <w:rStyle w:val="101"/>
                        <w:rFonts w:hint="eastAsia" w:ascii="Cambria Math" w:hAnsi="Cambria Math"/>
                        <w:color w:val="auto"/>
                        <w:highlight w:val="none"/>
                      </w:rPr>
                    </m:ctrlPr>
                  </m:e>
                  <m:sub>
                    <m:r>
                      <m:rPr>
                        <m:sty m:val="p"/>
                      </m:rPr>
                      <w:rPr>
                        <w:rStyle w:val="101"/>
                        <w:rFonts w:hint="eastAsia" w:ascii="Cambria Math" w:hAnsi="Cambria Math"/>
                        <w:color w:val="auto"/>
                        <w:highlight w:val="none"/>
                        <w:lang w:val="en-US" w:eastAsia="zh-CN"/>
                      </w:rPr>
                      <m:t>7</m:t>
                    </m:r>
                    <m:ctrlPr>
                      <w:rPr>
                        <w:rStyle w:val="101"/>
                        <w:rFonts w:hint="eastAsia" w:ascii="Cambria Math" w:hAnsi="Cambria Math"/>
                        <w:color w:val="auto"/>
                        <w:highlight w:val="none"/>
                      </w:rPr>
                    </m:ctrlPr>
                  </m:sub>
                </m:sSub>
              </m:oMath>
            </m:oMathPara>
          </w:p>
        </w:tc>
        <w:tc>
          <w:tcPr>
            <w:tcW w:w="1983" w:type="dxa"/>
            <w:noWrap w:val="0"/>
            <w:vAlign w:val="center"/>
          </w:tcPr>
          <w:p>
            <w:pPr>
              <w:spacing w:line="360" w:lineRule="auto"/>
              <w:jc w:val="center"/>
              <w:rPr>
                <w:rStyle w:val="101"/>
                <w:rFonts w:hint="default"/>
                <w:color w:val="auto"/>
                <w:highlight w:val="none"/>
                <w:lang w:val="en-US" w:eastAsia="zh-CN"/>
              </w:rPr>
            </w:pPr>
            <w:r>
              <w:rPr>
                <w:rStyle w:val="101"/>
                <w:rFonts w:hint="eastAsia"/>
                <w:color w:val="auto"/>
                <w:highlight w:val="none"/>
                <w:lang w:val="en-US" w:eastAsia="zh-CN"/>
              </w:rPr>
              <w:t>0.043</w:t>
            </w:r>
          </w:p>
        </w:tc>
      </w:tr>
    </w:tbl>
    <w:p>
      <w:pPr>
        <w:pStyle w:val="43"/>
        <w:bidi w:val="0"/>
        <w:ind w:left="0" w:leftChars="0" w:firstLine="638" w:firstLineChars="266"/>
        <w:rPr>
          <w:rFonts w:hint="eastAsia" w:ascii="宋体" w:hAnsi="宋体" w:eastAsia="宋体"/>
          <w:color w:val="auto"/>
          <w:position w:val="-12"/>
          <w:sz w:val="24"/>
          <w:highlight w:val="none"/>
        </w:rPr>
      </w:pPr>
      <w:r>
        <w:rPr>
          <w:rFonts w:hint="eastAsia" w:ascii="宋体" w:hAnsi="宋体" w:eastAsia="宋体" w:cs="宋体"/>
          <w:color w:val="auto"/>
          <w:sz w:val="24"/>
          <w:highlight w:val="none"/>
        </w:rPr>
        <w:t>注：</w:t>
      </w:r>
      <w:r>
        <w:rPr>
          <w:rFonts w:hint="eastAsia" w:ascii="Times New Roman" w:hAnsi="Cambria Math" w:eastAsia="宋体" w:cs="Times New Roman"/>
          <w:i w:val="0"/>
          <w:color w:val="auto"/>
          <w:kern w:val="2"/>
          <w:sz w:val="24"/>
          <w:szCs w:val="20"/>
          <w:highlight w:val="none"/>
          <w:lang w:val="en-US" w:eastAsia="zh-CN" w:bidi="ar-SA"/>
        </w:rPr>
        <w:t>测量</w:t>
      </w:r>
      <w:r>
        <w:rPr>
          <w:rFonts w:hint="eastAsia" w:ascii="宋体" w:hAnsi="宋体" w:eastAsia="宋体" w:cs="宋体"/>
          <w:color w:val="auto"/>
          <w:sz w:val="24"/>
          <w:highlight w:val="none"/>
        </w:rPr>
        <w:t>重复性与分辨力引入的分量取大者计入合成不确定度，不重复计算。</w:t>
      </w:r>
    </w:p>
    <w:p>
      <w:pPr>
        <w:pStyle w:val="43"/>
        <w:bidi w:val="0"/>
        <w:ind w:left="0" w:leftChars="0" w:firstLine="0" w:firstLineChars="0"/>
        <w:rPr>
          <w:rFonts w:hint="eastAsia" w:ascii="宋体" w:hAnsi="宋体" w:eastAsia="宋体" w:cs="宋体"/>
          <w:bCs/>
          <w:color w:val="auto"/>
          <w:sz w:val="24"/>
          <w:highlight w:val="none"/>
        </w:rPr>
      </w:pPr>
      <w:r>
        <w:rPr>
          <w:rFonts w:hint="eastAsia"/>
          <w:color w:val="auto"/>
          <w:sz w:val="24"/>
          <w:highlight w:val="none"/>
          <w:lang w:val="en-US" w:eastAsia="zh-CN"/>
        </w:rPr>
        <w:t>D</w:t>
      </w:r>
      <w:r>
        <w:rPr>
          <w:rFonts w:ascii="宋体" w:hAnsi="宋体" w:eastAsia="宋体"/>
          <w:color w:val="auto"/>
          <w:sz w:val="24"/>
          <w:highlight w:val="none"/>
        </w:rPr>
        <w:t>.</w:t>
      </w:r>
      <w:r>
        <w:rPr>
          <w:rFonts w:hint="eastAsia"/>
          <w:color w:val="auto"/>
          <w:sz w:val="24"/>
          <w:highlight w:val="none"/>
          <w:lang w:val="en-US" w:eastAsia="zh-CN"/>
        </w:rPr>
        <w:t xml:space="preserve">6 </w:t>
      </w:r>
      <w:r>
        <w:rPr>
          <w:rFonts w:hint="eastAsia" w:ascii="宋体" w:hAnsi="宋体" w:eastAsia="宋体"/>
          <w:color w:val="auto"/>
          <w:sz w:val="24"/>
          <w:highlight w:val="none"/>
        </w:rPr>
        <w:t>合成</w:t>
      </w:r>
      <w:r>
        <w:rPr>
          <w:rFonts w:hint="eastAsia" w:ascii="宋体" w:hAnsi="宋体" w:eastAsia="宋体" w:cs="宋体"/>
          <w:bCs/>
          <w:color w:val="auto"/>
          <w:sz w:val="24"/>
          <w:highlight w:val="none"/>
        </w:rPr>
        <w:t>标准不确定度</w:t>
      </w:r>
      <w:r>
        <w:rPr>
          <w:rFonts w:hint="eastAsia" w:cs="宋体"/>
          <w:bCs/>
          <w:color w:val="auto"/>
          <w:sz w:val="24"/>
          <w:highlight w:val="none"/>
          <w:lang w:eastAsia="zh-CN"/>
        </w:rPr>
        <w:t>的</w:t>
      </w:r>
      <w:r>
        <w:rPr>
          <w:rFonts w:hint="eastAsia" w:ascii="宋体" w:hAnsi="宋体" w:eastAsia="宋体" w:cs="宋体"/>
          <w:bCs/>
          <w:color w:val="auto"/>
          <w:sz w:val="24"/>
          <w:highlight w:val="none"/>
        </w:rPr>
        <w:t>计算</w:t>
      </w:r>
    </w:p>
    <w:p>
      <w:pPr>
        <w:pStyle w:val="43"/>
        <w:bidi w:val="0"/>
        <w:ind w:left="0" w:leftChars="0" w:firstLine="0" w:firstLineChars="0"/>
        <w:rPr>
          <w:rFonts w:hint="default" w:ascii="宋体" w:hAnsi="宋体" w:eastAsia="宋体" w:cs="宋体"/>
          <w:bCs/>
          <w:color w:val="auto"/>
          <w:sz w:val="24"/>
          <w:highlight w:val="none"/>
          <w:lang w:val="en-US" w:eastAsia="zh-CN"/>
        </w:rPr>
      </w:pPr>
      <m:oMathPara>
        <m:oMath>
          <m:sSub>
            <m:sSubPr>
              <m:ctrlPr>
                <w:rPr>
                  <w:rFonts w:ascii="Cambria Math" w:hAnsi="Cambria Math" w:cs="宋体"/>
                  <w:bCs/>
                  <w:i/>
                  <w:color w:val="auto"/>
                  <w:sz w:val="24"/>
                  <w:highlight w:val="none"/>
                </w:rPr>
              </m:ctrlPr>
            </m:sSubPr>
            <m:e>
              <m:r>
                <m:rPr/>
                <w:rPr>
                  <w:rFonts w:hint="default" w:ascii="Cambria Math" w:hAnsi="Cambria Math" w:cs="宋体"/>
                  <w:color w:val="auto"/>
                  <w:sz w:val="24"/>
                  <w:highlight w:val="none"/>
                  <w:lang w:val="en-US" w:eastAsia="zh-CN"/>
                </w:rPr>
                <m:t>u</m:t>
              </m:r>
              <m:ctrlPr>
                <w:rPr>
                  <w:rFonts w:ascii="Cambria Math" w:hAnsi="Cambria Math" w:cs="宋体"/>
                  <w:bCs/>
                  <w:i/>
                  <w:color w:val="auto"/>
                  <w:sz w:val="24"/>
                  <w:highlight w:val="none"/>
                </w:rPr>
              </m:ctrlPr>
            </m:e>
            <m:sub>
              <m:r>
                <m:rPr/>
                <w:rPr>
                  <w:rFonts w:hint="eastAsia" w:ascii="Cambria Math" w:hAnsi="Cambria Math" w:cs="宋体"/>
                  <w:color w:val="auto"/>
                  <w:sz w:val="24"/>
                  <w:highlight w:val="none"/>
                  <w:lang w:val="en-US" w:eastAsia="zh-CN"/>
                </w:rPr>
                <m:t>C</m:t>
              </m:r>
              <m:ctrlPr>
                <w:rPr>
                  <w:rFonts w:ascii="Cambria Math" w:hAnsi="Cambria Math" w:cs="宋体"/>
                  <w:bCs/>
                  <w:i/>
                  <w:color w:val="auto"/>
                  <w:sz w:val="24"/>
                  <w:highlight w:val="none"/>
                </w:rPr>
              </m:ctrlPr>
            </m:sub>
          </m:sSub>
          <m:r>
            <m:rPr/>
            <w:rPr>
              <w:rFonts w:hint="eastAsia" w:ascii="Cambria Math" w:hAnsi="Cambria Math" w:cs="宋体"/>
              <w:color w:val="auto"/>
              <w:sz w:val="24"/>
              <w:highlight w:val="none"/>
              <w:lang w:val="en-US" w:eastAsia="zh-CN"/>
            </w:rPr>
            <m:t>=</m:t>
          </m:r>
          <m:rad>
            <m:radPr>
              <m:degHide m:val="1"/>
              <m:ctrlPr>
                <w:rPr>
                  <w:rFonts w:hint="eastAsia" w:ascii="Cambria Math" w:hAnsi="Cambria Math" w:cs="宋体"/>
                  <w:bCs/>
                  <w:i/>
                  <w:color w:val="auto"/>
                  <w:sz w:val="24"/>
                  <w:highlight w:val="none"/>
                  <w:lang w:val="en-US" w:eastAsia="zh-CN"/>
                </w:rPr>
              </m:ctrlPr>
            </m:radPr>
            <m:deg>
              <m:ctrlPr>
                <w:rPr>
                  <w:rFonts w:hint="eastAsia" w:ascii="Cambria Math" w:hAnsi="Cambria Math" w:cs="宋体"/>
                  <w:bCs/>
                  <w:i/>
                  <w:color w:val="auto"/>
                  <w:sz w:val="24"/>
                  <w:highlight w:val="none"/>
                  <w:lang w:val="en-US" w:eastAsia="zh-CN"/>
                </w:rPr>
              </m:ctrlPr>
            </m:deg>
            <m:e>
              <m:sSubSup>
                <m:sSubSupPr>
                  <m:ctrlPr>
                    <w:rPr>
                      <w:rFonts w:hint="eastAsia" w:ascii="Cambria Math" w:hAnsi="Cambria Math" w:cs="宋体"/>
                      <w:bCs/>
                      <w:i/>
                      <w:color w:val="auto"/>
                      <w:sz w:val="24"/>
                      <w:highlight w:val="none"/>
                      <w:lang w:val="en-US" w:eastAsia="zh-CN"/>
                    </w:rPr>
                  </m:ctrlPr>
                </m:sSubSupPr>
                <m:e>
                  <m:r>
                    <m:rPr/>
                    <w:rPr>
                      <w:rFonts w:hint="default" w:ascii="Cambria Math" w:hAnsi="Cambria Math" w:cs="宋体"/>
                      <w:color w:val="auto"/>
                      <w:sz w:val="24"/>
                      <w:highlight w:val="none"/>
                      <w:lang w:val="en-US" w:eastAsia="zh-CN"/>
                    </w:rPr>
                    <m:t>u</m:t>
                  </m:r>
                  <m:ctrlPr>
                    <w:rPr>
                      <w:rFonts w:hint="eastAsia" w:ascii="Cambria Math" w:hAnsi="Cambria Math" w:cs="宋体"/>
                      <w:bCs/>
                      <w:i/>
                      <w:color w:val="auto"/>
                      <w:sz w:val="24"/>
                      <w:highlight w:val="none"/>
                      <w:lang w:val="en-US" w:eastAsia="zh-CN"/>
                    </w:rPr>
                  </m:ctrlPr>
                </m:e>
                <m:sub>
                  <m:r>
                    <m:rPr/>
                    <w:rPr>
                      <w:rFonts w:hint="eastAsia" w:ascii="Cambria Math" w:hAnsi="Cambria Math" w:cs="宋体"/>
                      <w:color w:val="auto"/>
                      <w:sz w:val="24"/>
                      <w:highlight w:val="none"/>
                      <w:lang w:val="en-US" w:eastAsia="zh-CN"/>
                    </w:rPr>
                    <m:t>1</m:t>
                  </m:r>
                  <m:ctrlPr>
                    <w:rPr>
                      <w:rFonts w:hint="eastAsia" w:ascii="Cambria Math" w:hAnsi="Cambria Math" w:cs="宋体"/>
                      <w:bCs/>
                      <w:i/>
                      <w:color w:val="auto"/>
                      <w:sz w:val="24"/>
                      <w:highlight w:val="none"/>
                      <w:lang w:val="en-US" w:eastAsia="zh-CN"/>
                    </w:rPr>
                  </m:ctrlPr>
                </m:sub>
                <m:sup>
                  <m:r>
                    <m:rPr/>
                    <w:rPr>
                      <w:rFonts w:hint="eastAsia"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p>
              </m:sSubSup>
              <m:r>
                <m:rPr/>
                <w:rPr>
                  <w:rFonts w:hint="eastAsia" w:ascii="Cambria Math" w:hAnsi="Cambria Math" w:cs="宋体"/>
                  <w:color w:val="auto"/>
                  <w:sz w:val="24"/>
                  <w:highlight w:val="none"/>
                  <w:lang w:val="en-US" w:eastAsia="zh-CN"/>
                </w:rPr>
                <m:t>+</m:t>
              </m:r>
              <m:sSubSup>
                <m:sSubSupPr>
                  <m:ctrlPr>
                    <w:rPr>
                      <w:rFonts w:hint="eastAsia" w:ascii="Cambria Math" w:hAnsi="Cambria Math" w:cs="宋体"/>
                      <w:bCs/>
                      <w:i/>
                      <w:color w:val="auto"/>
                      <w:sz w:val="24"/>
                      <w:highlight w:val="none"/>
                      <w:lang w:val="en-US" w:eastAsia="zh-CN"/>
                    </w:rPr>
                  </m:ctrlPr>
                </m:sSubSupPr>
                <m:e>
                  <m:r>
                    <m:rPr/>
                    <w:rPr>
                      <w:rFonts w:hint="default" w:ascii="Cambria Math" w:hAnsi="Cambria Math" w:cs="宋体"/>
                      <w:color w:val="auto"/>
                      <w:sz w:val="24"/>
                      <w:highlight w:val="none"/>
                      <w:lang w:val="en-US" w:eastAsia="zh-CN"/>
                    </w:rPr>
                    <m:t>u</m:t>
                  </m:r>
                  <m:ctrlPr>
                    <w:rPr>
                      <w:rFonts w:hint="eastAsia" w:ascii="Cambria Math" w:hAnsi="Cambria Math" w:cs="宋体"/>
                      <w:bCs/>
                      <w:i/>
                      <w:color w:val="auto"/>
                      <w:sz w:val="24"/>
                      <w:highlight w:val="none"/>
                      <w:lang w:val="en-US" w:eastAsia="zh-CN"/>
                    </w:rPr>
                  </m:ctrlPr>
                </m:e>
                <m:sub>
                  <m:r>
                    <m:rPr/>
                    <w:rPr>
                      <w:rFonts w:hint="default"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b>
                <m:sup>
                  <m:r>
                    <m:rPr/>
                    <w:rPr>
                      <w:rFonts w:hint="eastAsia"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p>
              </m:sSubSup>
              <m:r>
                <m:rPr/>
                <w:rPr>
                  <w:rFonts w:hint="eastAsia" w:ascii="Cambria Math" w:hAnsi="Cambria Math" w:cs="宋体"/>
                  <w:color w:val="auto"/>
                  <w:sz w:val="24"/>
                  <w:highlight w:val="none"/>
                  <w:lang w:val="en-US" w:eastAsia="zh-CN"/>
                </w:rPr>
                <m:t>+</m:t>
              </m:r>
              <m:sSubSup>
                <m:sSubSupPr>
                  <m:ctrlPr>
                    <w:rPr>
                      <w:rFonts w:hint="eastAsia" w:ascii="Cambria Math" w:hAnsi="Cambria Math" w:cs="宋体"/>
                      <w:bCs/>
                      <w:i/>
                      <w:color w:val="auto"/>
                      <w:sz w:val="24"/>
                      <w:highlight w:val="none"/>
                      <w:lang w:val="en-US" w:eastAsia="zh-CN"/>
                    </w:rPr>
                  </m:ctrlPr>
                </m:sSubSupPr>
                <m:e>
                  <m:r>
                    <m:rPr/>
                    <w:rPr>
                      <w:rFonts w:hint="default" w:ascii="Cambria Math" w:hAnsi="Cambria Math" w:cs="宋体"/>
                      <w:color w:val="auto"/>
                      <w:sz w:val="24"/>
                      <w:highlight w:val="none"/>
                      <w:lang w:val="en-US" w:eastAsia="zh-CN"/>
                    </w:rPr>
                    <m:t>u</m:t>
                  </m:r>
                  <m:ctrlPr>
                    <w:rPr>
                      <w:rFonts w:hint="eastAsia" w:ascii="Cambria Math" w:hAnsi="Cambria Math" w:cs="宋体"/>
                      <w:bCs/>
                      <w:i/>
                      <w:color w:val="auto"/>
                      <w:sz w:val="24"/>
                      <w:highlight w:val="none"/>
                      <w:lang w:val="en-US" w:eastAsia="zh-CN"/>
                    </w:rPr>
                  </m:ctrlPr>
                </m:e>
                <m:sub>
                  <m:r>
                    <m:rPr/>
                    <w:rPr>
                      <w:rFonts w:hint="eastAsia" w:ascii="Cambria Math" w:hAnsi="Cambria Math" w:cs="宋体"/>
                      <w:color w:val="auto"/>
                      <w:sz w:val="24"/>
                      <w:highlight w:val="none"/>
                      <w:lang w:val="en-US" w:eastAsia="zh-CN"/>
                    </w:rPr>
                    <m:t>4</m:t>
                  </m:r>
                  <m:ctrlPr>
                    <w:rPr>
                      <w:rFonts w:hint="eastAsia" w:ascii="Cambria Math" w:hAnsi="Cambria Math" w:cs="宋体"/>
                      <w:bCs/>
                      <w:i/>
                      <w:color w:val="auto"/>
                      <w:sz w:val="24"/>
                      <w:highlight w:val="none"/>
                      <w:lang w:val="en-US" w:eastAsia="zh-CN"/>
                    </w:rPr>
                  </m:ctrlPr>
                </m:sub>
                <m:sup>
                  <m:r>
                    <m:rPr/>
                    <w:rPr>
                      <w:rFonts w:hint="eastAsia"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p>
              </m:sSubSup>
              <m:r>
                <m:rPr/>
                <w:rPr>
                  <w:rFonts w:hint="eastAsia" w:ascii="Cambria Math" w:hAnsi="Cambria Math" w:cs="宋体"/>
                  <w:color w:val="auto"/>
                  <w:sz w:val="24"/>
                  <w:highlight w:val="none"/>
                  <w:lang w:val="en-US" w:eastAsia="zh-CN"/>
                </w:rPr>
                <m:t>+</m:t>
              </m:r>
              <m:sSubSup>
                <m:sSubSupPr>
                  <m:ctrlPr>
                    <w:rPr>
                      <w:rFonts w:hint="eastAsia" w:ascii="Cambria Math" w:hAnsi="Cambria Math" w:cs="宋体"/>
                      <w:bCs/>
                      <w:i/>
                      <w:color w:val="auto"/>
                      <w:sz w:val="24"/>
                      <w:highlight w:val="none"/>
                      <w:lang w:val="en-US" w:eastAsia="zh-CN"/>
                    </w:rPr>
                  </m:ctrlPr>
                </m:sSubSupPr>
                <m:e>
                  <m:r>
                    <m:rPr/>
                    <w:rPr>
                      <w:rFonts w:hint="default" w:ascii="Cambria Math" w:hAnsi="Cambria Math" w:cs="宋体"/>
                      <w:color w:val="auto"/>
                      <w:sz w:val="24"/>
                      <w:highlight w:val="none"/>
                      <w:lang w:val="en-US" w:eastAsia="zh-CN"/>
                    </w:rPr>
                    <m:t>u</m:t>
                  </m:r>
                  <m:ctrlPr>
                    <w:rPr>
                      <w:rFonts w:hint="eastAsia" w:ascii="Cambria Math" w:hAnsi="Cambria Math" w:cs="宋体"/>
                      <w:bCs/>
                      <w:i/>
                      <w:color w:val="auto"/>
                      <w:sz w:val="24"/>
                      <w:highlight w:val="none"/>
                      <w:lang w:val="en-US" w:eastAsia="zh-CN"/>
                    </w:rPr>
                  </m:ctrlPr>
                </m:e>
                <m:sub>
                  <m:r>
                    <m:rPr/>
                    <w:rPr>
                      <w:rFonts w:hint="default" w:ascii="Cambria Math" w:hAnsi="Cambria Math" w:cs="宋体"/>
                      <w:color w:val="auto"/>
                      <w:sz w:val="24"/>
                      <w:highlight w:val="none"/>
                      <w:lang w:val="en-US" w:eastAsia="zh-CN"/>
                    </w:rPr>
                    <m:t>5</m:t>
                  </m:r>
                  <m:ctrlPr>
                    <w:rPr>
                      <w:rFonts w:hint="eastAsia" w:ascii="Cambria Math" w:hAnsi="Cambria Math" w:cs="宋体"/>
                      <w:bCs/>
                      <w:i/>
                      <w:color w:val="auto"/>
                      <w:sz w:val="24"/>
                      <w:highlight w:val="none"/>
                      <w:lang w:val="en-US" w:eastAsia="zh-CN"/>
                    </w:rPr>
                  </m:ctrlPr>
                </m:sub>
                <m:sup>
                  <m:r>
                    <m:rPr/>
                    <w:rPr>
                      <w:rFonts w:hint="eastAsia"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p>
              </m:sSubSup>
              <m:r>
                <m:rPr/>
                <w:rPr>
                  <w:rFonts w:hint="eastAsia" w:ascii="Cambria Math" w:hAnsi="Cambria Math" w:cs="宋体"/>
                  <w:color w:val="auto"/>
                  <w:sz w:val="24"/>
                  <w:highlight w:val="none"/>
                  <w:lang w:val="en-US" w:eastAsia="zh-CN"/>
                </w:rPr>
                <m:t>+</m:t>
              </m:r>
              <m:sSubSup>
                <m:sSubSupPr>
                  <m:ctrlPr>
                    <w:rPr>
                      <w:rFonts w:hint="eastAsia" w:ascii="Cambria Math" w:hAnsi="Cambria Math" w:cs="宋体"/>
                      <w:bCs/>
                      <w:i/>
                      <w:color w:val="auto"/>
                      <w:sz w:val="24"/>
                      <w:highlight w:val="none"/>
                      <w:lang w:val="en-US" w:eastAsia="zh-CN"/>
                    </w:rPr>
                  </m:ctrlPr>
                </m:sSubSupPr>
                <m:e>
                  <m:r>
                    <m:rPr/>
                    <w:rPr>
                      <w:rFonts w:hint="default" w:ascii="Cambria Math" w:hAnsi="Cambria Math" w:cs="宋体"/>
                      <w:color w:val="auto"/>
                      <w:sz w:val="24"/>
                      <w:highlight w:val="none"/>
                      <w:lang w:val="en-US" w:eastAsia="zh-CN"/>
                    </w:rPr>
                    <m:t>u</m:t>
                  </m:r>
                  <m:ctrlPr>
                    <w:rPr>
                      <w:rFonts w:hint="eastAsia" w:ascii="Cambria Math" w:hAnsi="Cambria Math" w:cs="宋体"/>
                      <w:bCs/>
                      <w:i/>
                      <w:color w:val="auto"/>
                      <w:sz w:val="24"/>
                      <w:highlight w:val="none"/>
                      <w:lang w:val="en-US" w:eastAsia="zh-CN"/>
                    </w:rPr>
                  </m:ctrlPr>
                </m:e>
                <m:sub>
                  <m:r>
                    <m:rPr/>
                    <w:rPr>
                      <w:rFonts w:hint="default" w:ascii="Cambria Math" w:hAnsi="Cambria Math" w:cs="宋体"/>
                      <w:color w:val="auto"/>
                      <w:sz w:val="24"/>
                      <w:highlight w:val="none"/>
                      <w:lang w:val="en-US" w:eastAsia="zh-CN"/>
                    </w:rPr>
                    <m:t>6</m:t>
                  </m:r>
                  <m:ctrlPr>
                    <w:rPr>
                      <w:rFonts w:hint="eastAsia" w:ascii="Cambria Math" w:hAnsi="Cambria Math" w:cs="宋体"/>
                      <w:bCs/>
                      <w:i/>
                      <w:color w:val="auto"/>
                      <w:sz w:val="24"/>
                      <w:highlight w:val="none"/>
                      <w:lang w:val="en-US" w:eastAsia="zh-CN"/>
                    </w:rPr>
                  </m:ctrlPr>
                </m:sub>
                <m:sup>
                  <m:r>
                    <m:rPr/>
                    <w:rPr>
                      <w:rFonts w:hint="eastAsia"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p>
              </m:sSubSup>
              <m:r>
                <m:rPr/>
                <w:rPr>
                  <w:rFonts w:hint="eastAsia" w:ascii="Cambria Math" w:hAnsi="Cambria Math" w:cs="宋体"/>
                  <w:color w:val="auto"/>
                  <w:sz w:val="24"/>
                  <w:highlight w:val="none"/>
                  <w:lang w:val="en-US" w:eastAsia="zh-CN"/>
                </w:rPr>
                <m:t>+</m:t>
              </m:r>
              <m:sSubSup>
                <m:sSubSupPr>
                  <m:ctrlPr>
                    <w:rPr>
                      <w:rFonts w:hint="eastAsia" w:ascii="Cambria Math" w:hAnsi="Cambria Math" w:cs="宋体"/>
                      <w:bCs/>
                      <w:i/>
                      <w:color w:val="auto"/>
                      <w:sz w:val="24"/>
                      <w:highlight w:val="none"/>
                      <w:lang w:val="en-US" w:eastAsia="zh-CN"/>
                    </w:rPr>
                  </m:ctrlPr>
                </m:sSubSupPr>
                <m:e>
                  <m:r>
                    <m:rPr/>
                    <w:rPr>
                      <w:rFonts w:hint="default" w:ascii="Cambria Math" w:hAnsi="Cambria Math" w:cs="宋体"/>
                      <w:color w:val="auto"/>
                      <w:sz w:val="24"/>
                      <w:highlight w:val="none"/>
                      <w:lang w:val="en-US" w:eastAsia="zh-CN"/>
                    </w:rPr>
                    <m:t>u</m:t>
                  </m:r>
                  <m:ctrlPr>
                    <w:rPr>
                      <w:rFonts w:hint="eastAsia" w:ascii="Cambria Math" w:hAnsi="Cambria Math" w:cs="宋体"/>
                      <w:bCs/>
                      <w:i/>
                      <w:color w:val="auto"/>
                      <w:sz w:val="24"/>
                      <w:highlight w:val="none"/>
                      <w:lang w:val="en-US" w:eastAsia="zh-CN"/>
                    </w:rPr>
                  </m:ctrlPr>
                </m:e>
                <m:sub>
                  <m:r>
                    <m:rPr/>
                    <w:rPr>
                      <w:rFonts w:hint="default" w:ascii="Cambria Math" w:hAnsi="Cambria Math" w:cs="宋体"/>
                      <w:color w:val="auto"/>
                      <w:sz w:val="24"/>
                      <w:highlight w:val="none"/>
                      <w:lang w:val="en-US" w:eastAsia="zh-CN"/>
                    </w:rPr>
                    <m:t>7</m:t>
                  </m:r>
                  <m:ctrlPr>
                    <w:rPr>
                      <w:rFonts w:hint="eastAsia" w:ascii="Cambria Math" w:hAnsi="Cambria Math" w:cs="宋体"/>
                      <w:bCs/>
                      <w:i/>
                      <w:color w:val="auto"/>
                      <w:sz w:val="24"/>
                      <w:highlight w:val="none"/>
                      <w:lang w:val="en-US" w:eastAsia="zh-CN"/>
                    </w:rPr>
                  </m:ctrlPr>
                </m:sub>
                <m:sup>
                  <m:r>
                    <m:rPr/>
                    <w:rPr>
                      <w:rFonts w:hint="eastAsia" w:ascii="Cambria Math" w:hAnsi="Cambria Math" w:cs="宋体"/>
                      <w:color w:val="auto"/>
                      <w:sz w:val="24"/>
                      <w:highlight w:val="none"/>
                      <w:lang w:val="en-US" w:eastAsia="zh-CN"/>
                    </w:rPr>
                    <m:t>2</m:t>
                  </m:r>
                  <m:ctrlPr>
                    <w:rPr>
                      <w:rFonts w:hint="eastAsia" w:ascii="Cambria Math" w:hAnsi="Cambria Math" w:cs="宋体"/>
                      <w:bCs/>
                      <w:i/>
                      <w:color w:val="auto"/>
                      <w:sz w:val="24"/>
                      <w:highlight w:val="none"/>
                      <w:lang w:val="en-US" w:eastAsia="zh-CN"/>
                    </w:rPr>
                  </m:ctrlPr>
                </m:sup>
              </m:sSubSup>
              <m:ctrlPr>
                <w:rPr>
                  <w:rFonts w:hint="eastAsia" w:ascii="Cambria Math" w:hAnsi="Cambria Math" w:cs="宋体"/>
                  <w:bCs/>
                  <w:i/>
                  <w:color w:val="auto"/>
                  <w:sz w:val="24"/>
                  <w:highlight w:val="none"/>
                  <w:lang w:val="en-US" w:eastAsia="zh-CN"/>
                </w:rPr>
              </m:ctrlPr>
            </m:e>
          </m:rad>
          <m:r>
            <m:rPr/>
            <w:rPr>
              <w:rFonts w:hint="eastAsia" w:ascii="Cambria Math" w:hAnsi="Cambria Math" w:cs="宋体"/>
              <w:color w:val="auto"/>
              <w:sz w:val="24"/>
              <w:highlight w:val="none"/>
              <w:lang w:val="en-US" w:eastAsia="zh-CN"/>
            </w:rPr>
            <m:t>=0.0</m:t>
          </m:r>
          <m:r>
            <m:rPr/>
            <w:rPr>
              <w:rFonts w:hint="default" w:ascii="Cambria Math" w:hAnsi="Cambria Math" w:cs="宋体"/>
              <w:color w:val="auto"/>
              <w:sz w:val="24"/>
              <w:highlight w:val="none"/>
              <w:lang w:val="en-US" w:eastAsia="zh-CN"/>
            </w:rPr>
            <m:t>58</m:t>
          </m:r>
          <m:r>
            <m:rPr/>
            <w:rPr>
              <w:rFonts w:ascii="Cambria Math" w:hAnsi="Cambria Math" w:cs="宋体"/>
              <w:color w:val="auto"/>
              <w:sz w:val="24"/>
              <w:highlight w:val="none"/>
              <w:lang w:val="en-US"/>
            </w:rPr>
            <m:t>℃</m:t>
          </m:r>
        </m:oMath>
      </m:oMathPara>
    </w:p>
    <w:p>
      <w:pPr>
        <w:pStyle w:val="43"/>
        <w:bidi w:val="0"/>
        <w:ind w:left="0" w:leftChars="0" w:firstLine="0" w:firstLineChars="0"/>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D</w:t>
      </w:r>
      <w:r>
        <w:rPr>
          <w:rFonts w:ascii="宋体" w:hAnsi="宋体" w:eastAsia="宋体" w:cs="宋体"/>
          <w:color w:val="auto"/>
          <w:sz w:val="24"/>
          <w:highlight w:val="none"/>
        </w:rPr>
        <w:t>.</w:t>
      </w:r>
      <w:r>
        <w:rPr>
          <w:rFonts w:hint="eastAsia" w:cs="宋体"/>
          <w:color w:val="auto"/>
          <w:sz w:val="24"/>
          <w:highlight w:val="none"/>
          <w:lang w:val="en-US" w:eastAsia="zh-CN"/>
        </w:rPr>
        <w:t xml:space="preserve">7 </w:t>
      </w:r>
      <w:r>
        <w:rPr>
          <w:rFonts w:hint="eastAsia" w:ascii="宋体" w:hAnsi="宋体" w:eastAsia="宋体" w:cs="宋体"/>
          <w:color w:val="auto"/>
          <w:sz w:val="24"/>
          <w:highlight w:val="none"/>
        </w:rPr>
        <w:t>扩展不确定度</w:t>
      </w:r>
      <w:r>
        <w:rPr>
          <w:rFonts w:hint="eastAsia" w:cs="宋体"/>
          <w:color w:val="auto"/>
          <w:sz w:val="24"/>
          <w:highlight w:val="none"/>
          <w:lang w:eastAsia="zh-CN"/>
        </w:rPr>
        <w:t>的评定</w:t>
      </w:r>
    </w:p>
    <w:p>
      <w:pPr>
        <w:pStyle w:val="43"/>
        <w:bidi w:val="0"/>
        <w:ind w:left="0" w:leftChars="0" w:firstLine="638" w:firstLineChars="266"/>
        <w:rPr>
          <w:rFonts w:hint="default" w:ascii="宋体" w:hAnsi="宋体" w:eastAsia="宋体"/>
          <w:color w:val="auto"/>
          <w:position w:val="-10"/>
          <w:sz w:val="24"/>
          <w:highlight w:val="none"/>
          <w:lang w:val="en-US" w:eastAsia="zh-CN"/>
        </w:rPr>
      </w:pPr>
      <w:r>
        <w:rPr>
          <w:rFonts w:hint="eastAsia"/>
          <w:color w:val="auto"/>
          <w:position w:val="-10"/>
          <w:sz w:val="24"/>
          <w:highlight w:val="none"/>
          <w:lang w:val="en-US" w:eastAsia="zh-CN"/>
        </w:rPr>
        <w:t>取包含因子</w:t>
      </w:r>
      <w:r>
        <w:rPr>
          <w:rFonts w:hint="eastAsia"/>
          <w:i/>
          <w:iCs/>
          <w:color w:val="auto"/>
          <w:position w:val="-10"/>
          <w:sz w:val="24"/>
          <w:highlight w:val="none"/>
          <w:lang w:val="en-US" w:eastAsia="zh-CN"/>
        </w:rPr>
        <w:t>k</w:t>
      </w:r>
      <w:r>
        <w:rPr>
          <w:rFonts w:hint="eastAsia"/>
          <w:color w:val="auto"/>
          <w:position w:val="-10"/>
          <w:sz w:val="24"/>
          <w:highlight w:val="none"/>
          <w:lang w:val="en-US" w:eastAsia="zh-CN"/>
        </w:rPr>
        <w:t>=2，温度均匀度校准结果扩展不确定度为：</w:t>
      </w:r>
      <m:oMath>
        <m:r>
          <m:rPr/>
          <w:rPr>
            <w:rFonts w:hint="default" w:ascii="Cambria Math" w:hAnsi="Cambria Math"/>
            <w:color w:val="auto"/>
            <w:position w:val="-10"/>
            <w:sz w:val="24"/>
            <w:highlight w:val="none"/>
            <w:lang w:val="en-US" w:eastAsia="zh-CN" w:bidi="ar-SA"/>
          </w:rPr>
          <m:t>U</m:t>
        </m:r>
        <m:r>
          <m:rPr>
            <m:sty m:val="p"/>
          </m:rPr>
          <w:rPr>
            <w:rFonts w:hint="default" w:ascii="Cambria Math" w:hAnsi="Cambria Math"/>
            <w:color w:val="auto"/>
            <w:position w:val="-10"/>
            <w:sz w:val="24"/>
            <w:highlight w:val="none"/>
            <w:lang w:val="en-US" w:eastAsia="zh-CN" w:bidi="ar-SA"/>
          </w:rPr>
          <m:t>=</m:t>
        </m:r>
        <m:r>
          <m:rPr/>
          <w:rPr>
            <w:rFonts w:hint="default" w:ascii="Cambria Math" w:hAnsi="Cambria Math"/>
            <w:color w:val="auto"/>
            <w:position w:val="-10"/>
            <w:sz w:val="24"/>
            <w:highlight w:val="none"/>
            <w:lang w:val="en-US" w:eastAsia="zh-CN" w:bidi="ar-SA"/>
          </w:rPr>
          <m:t>k</m:t>
        </m:r>
        <m:r>
          <m:rPr>
            <m:sty m:val="p"/>
          </m:rPr>
          <w:rPr>
            <w:rFonts w:ascii="Cambria Math" w:hAnsi="Cambria Math"/>
            <w:color w:val="auto"/>
            <w:position w:val="-10"/>
            <w:sz w:val="24"/>
            <w:highlight w:val="none"/>
            <w:lang w:val="en-US" w:bidi="ar-SA"/>
          </w:rPr>
          <m:t>×</m:t>
        </m:r>
        <m:sSub>
          <m:sSubPr>
            <m:ctrlPr>
              <w:rPr>
                <w:rFonts w:ascii="Cambria Math" w:hAnsi="Cambria Math"/>
                <w:i/>
                <w:iCs/>
                <w:color w:val="auto"/>
                <w:position w:val="-10"/>
                <w:sz w:val="24"/>
                <w:highlight w:val="none"/>
                <w:lang w:val="en-US" w:bidi="ar-SA"/>
              </w:rPr>
            </m:ctrlPr>
          </m:sSubPr>
          <m:e>
            <m:r>
              <m:rPr/>
              <w:rPr>
                <w:rFonts w:hint="default" w:ascii="Cambria Math" w:hAnsi="Cambria Math"/>
                <w:color w:val="auto"/>
                <w:position w:val="-10"/>
                <w:sz w:val="24"/>
                <w:highlight w:val="none"/>
                <w:lang w:val="en-US" w:eastAsia="zh-CN" w:bidi="ar-SA"/>
              </w:rPr>
              <m:t>u</m:t>
            </m:r>
            <m:ctrlPr>
              <w:rPr>
                <w:rFonts w:ascii="Cambria Math" w:hAnsi="Cambria Math"/>
                <w:i/>
                <w:iCs/>
                <w:color w:val="auto"/>
                <w:position w:val="-10"/>
                <w:sz w:val="24"/>
                <w:highlight w:val="none"/>
                <w:lang w:val="en-US" w:bidi="ar-SA"/>
              </w:rPr>
            </m:ctrlPr>
          </m:e>
          <m:sub>
            <m:r>
              <m:rPr/>
              <w:rPr>
                <w:rFonts w:hint="default" w:ascii="Cambria Math" w:hAnsi="Cambria Math"/>
                <w:color w:val="auto"/>
                <w:position w:val="-10"/>
                <w:sz w:val="24"/>
                <w:highlight w:val="none"/>
                <w:lang w:val="en-US" w:eastAsia="zh-CN" w:bidi="ar-SA"/>
              </w:rPr>
              <m:t>c</m:t>
            </m:r>
            <m:ctrlPr>
              <w:rPr>
                <w:rFonts w:ascii="Cambria Math" w:hAnsi="Cambria Math"/>
                <w:i/>
                <w:iCs/>
                <w:color w:val="auto"/>
                <w:position w:val="-10"/>
                <w:sz w:val="24"/>
                <w:highlight w:val="none"/>
                <w:lang w:val="en-US" w:bidi="ar-SA"/>
              </w:rPr>
            </m:ctrlPr>
          </m:sub>
        </m:sSub>
        <m:r>
          <m:rPr>
            <m:sty m:val="p"/>
          </m:rPr>
          <w:rPr>
            <w:rFonts w:hint="default" w:ascii="Cambria Math" w:hAnsi="Cambria Math"/>
            <w:color w:val="auto"/>
            <w:position w:val="-10"/>
            <w:sz w:val="24"/>
            <w:highlight w:val="none"/>
            <w:lang w:val="en-US" w:eastAsia="zh-CN" w:bidi="ar-SA"/>
          </w:rPr>
          <m:t>=0.12</m:t>
        </m:r>
        <m:r>
          <m:rPr>
            <m:sty m:val="p"/>
          </m:rPr>
          <w:rPr>
            <w:rFonts w:ascii="Cambria Math" w:hAnsi="Cambria Math"/>
            <w:color w:val="auto"/>
            <w:position w:val="-10"/>
            <w:sz w:val="24"/>
            <w:highlight w:val="none"/>
            <w:lang w:val="en-US" w:bidi="ar-SA"/>
          </w:rPr>
          <m:t>℃</m:t>
        </m:r>
      </m:oMath>
    </w:p>
    <w:p>
      <w:pPr>
        <w:spacing w:line="360" w:lineRule="auto"/>
        <w:ind w:firstLine="560" w:firstLineChars="200"/>
        <w:jc w:val="center"/>
        <w:rPr>
          <w:rFonts w:hint="eastAsia"/>
          <w:color w:val="auto"/>
          <w:position w:val="-6"/>
          <w:sz w:val="28"/>
          <w:szCs w:val="28"/>
          <w:highlight w:val="none"/>
        </w:rPr>
      </w:pPr>
    </w:p>
    <w:p>
      <w:pPr>
        <w:spacing w:line="360" w:lineRule="auto"/>
        <w:ind w:firstLine="420" w:firstLineChars="200"/>
        <w:jc w:val="center"/>
        <w:rPr>
          <w:rFonts w:hint="eastAsia"/>
          <w:color w:val="auto"/>
          <w:position w:val="-6"/>
          <w:sz w:val="28"/>
          <w:szCs w:val="28"/>
          <w:highlight w:val="none"/>
        </w:rPr>
      </w:pPr>
      <w:r>
        <w:rPr>
          <w:rFonts w:hint="eastAsia" w:eastAsia="宋体" w:cs="Times New Roman"/>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1617980</wp:posOffset>
                </wp:positionH>
                <wp:positionV relativeFrom="paragraph">
                  <wp:posOffset>51435</wp:posOffset>
                </wp:positionV>
                <wp:extent cx="217043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217043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7.4pt;margin-top:4.05pt;height:0.05pt;width:170.9pt;z-index:251672576;mso-width-relative:page;mso-height-relative:page;" filled="f" stroked="t" coordsize="21600,21600" o:gfxdata="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bAfufUAAAABwEAAA8AAAAAAAAAAQAgAAAAIgAAAGRycy9kb3ducmV2LnhtbFBL&#10;AQIUABQAAAAIAIdO4kCOnjjm+gEAAPcDAAAOAAAAAAAAAAEAIAAAACMBAABkcnMvZTJvRG9jLnht&#10;bFBLBQYAAAAABgAGAFkBAACPBQAAAAA=&#10;">
                <v:fill on="f" focussize="0,0"/>
                <v:stroke weight="1.5pt" color="#000000" joinstyle="round"/>
                <v:imagedata o:title=""/>
                <o:lock v:ext="edit" aspectratio="f"/>
              </v:line>
            </w:pict>
          </mc:Fallback>
        </mc:AlternateContent>
      </w:r>
    </w:p>
    <w:sectPr>
      <w:headerReference r:id="rId20" w:type="default"/>
      <w:footerReference r:id="rId21" w:type="default"/>
      <w:footerReference r:id="rId22" w:type="even"/>
      <w:pgSz w:w="11907" w:h="16839"/>
      <w:pgMar w:top="1418" w:right="1134" w:bottom="1134" w:left="1418" w:header="1021"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ranklin Gothic Medium">
    <w:panose1 w:val="020B0603020102020204"/>
    <w:charset w:val="00"/>
    <w:family w:val="swiss"/>
    <w:pitch w:val="default"/>
    <w:sig w:usb0="00000287" w:usb1="00000000" w:usb2="00000000" w:usb3="00000000" w:csb0="2000009F" w:csb1="DFD7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等线">
    <w:altName w:val="方正等线"/>
    <w:panose1 w:val="02010600030101010101"/>
    <w:charset w:val="86"/>
    <w:family w:val="auto"/>
    <w:pitch w:val="default"/>
    <w:sig w:usb0="00000000" w:usb1="00000000" w:usb2="00000016" w:usb3="00000000" w:csb0="0004000F" w:csb1="00000000"/>
  </w:font>
  <w:font w:name="方正等线">
    <w:panose1 w:val="03000509000000000000"/>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66"/>
                          </w:pPr>
                          <w:r>
                            <w:fldChar w:fldCharType="begin"/>
                          </w:r>
                          <w:r>
                            <w:rPr>
                              <w:rStyle w:val="28"/>
                            </w:rPr>
                            <w:instrText xml:space="preserve">PAGE  </w:instrText>
                          </w:r>
                          <w:r>
                            <w:fldChar w:fldCharType="separate"/>
                          </w:r>
                          <w:r>
                            <w:rPr>
                              <w:rStyle w:val="28"/>
                            </w:rP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Bfr63t0QEAAKQDAAAOAAAAAAAAAAEAIAAAACIB&#10;AABkcnMvZTJvRG9jLnhtbFBLBQYAAAAABgAGAFkBAABlBQAAAAA=&#10;">
              <v:fill on="f" focussize="0,0"/>
              <v:stroke on="f" weight="1pt"/>
              <v:imagedata o:title=""/>
              <o:lock v:ext="edit" aspectratio="f"/>
              <v:textbox inset="0mm,0mm,0mm,0mm" style="mso-fit-shape-to-text:t;">
                <w:txbxContent>
                  <w:p>
                    <w:pPr>
                      <w:pStyle w:val="66"/>
                    </w:pPr>
                    <w:r>
                      <w:fldChar w:fldCharType="begin"/>
                    </w:r>
                    <w:r>
                      <w:rPr>
                        <w:rStyle w:val="28"/>
                      </w:rPr>
                      <w:instrText xml:space="preserve">PAGE  </w:instrText>
                    </w:r>
                    <w:r>
                      <w:fldChar w:fldCharType="separate"/>
                    </w:r>
                    <w:r>
                      <w:rPr>
                        <w:rStyle w:val="28"/>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both"/>
      <w:rPr>
        <w:rStyle w:val="28"/>
        <w:rFonts w:hint="eastAsia"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2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2.2pt;height:144pt;width:144pt;mso-position-horizontal:center;mso-position-horizontal-relative:margin;mso-wrap-style:none;z-index:251665408;mso-width-relative:page;mso-height-relative:page;" filled="f" stroked="f" coordsize="21600,21600" o:gfxdata="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IAbs1wAAAAYBAAAPAAAAAAAAAAEAIAAAACIA&#10;AABkcnMvZG93bnJldi54bWxQSwECFAAUAAAACACHTuJAJaV529EBAACkAwAADgAAAAAAAAABACAA&#10;AAAmAQAAZHJzL2Uyb0RvYy54bWxQSwUGAAAAAAYABgBZAQAAaQUAAAAA&#10;">
              <v:fill on="f" focussize="0,0"/>
              <v:stroke on="f" weight="1pt"/>
              <v:imagedata o:title=""/>
              <o:lock v:ext="edit" aspectratio="f"/>
              <v:textbox inset="0mm,0mm,0mm,0mm" style="mso-fit-shape-to-text:t;">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rStyle w:val="28"/>
      </w:rPr>
    </w:pPr>
    <w:r>
      <w:fldChar w:fldCharType="begin"/>
    </w:r>
    <w:r>
      <w:rPr>
        <w:rStyle w:val="28"/>
      </w:rPr>
      <w:instrText xml:space="preserve">PAGE  </w:instrText>
    </w:r>
    <w:r>
      <w:fldChar w:fldCharType="separate"/>
    </w:r>
    <w:r>
      <w:rPr>
        <w:rStyle w:val="28"/>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rStyle w:val="28"/>
      </w:rPr>
    </w:pPr>
    <w:r>
      <w:fldChar w:fldCharType="begin"/>
    </w:r>
    <w:r>
      <w:rPr>
        <w:rStyle w:val="28"/>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II</w:t>
    </w:r>
    <w:r>
      <w:fldChar w:fldCharType="end"/>
    </w:r>
  </w:p>
  <w:p>
    <w:pPr>
      <w:pStyle w:val="75"/>
      <w:ind w:right="360"/>
      <w:rPr>
        <w:rStyle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U1lHD0QEAAKQDAAAOAAAAAAAAAAEAIAAAACIB&#10;AABkcnMvZTJvRG9jLnhtbFBLBQYAAAAABgAGAFkBAABlBQAAAAA=&#10;">
              <v:fill on="f" focussize="0,0"/>
              <v:stroke on="f" weight="1pt"/>
              <v:imagedata o:title=""/>
              <o:lock v:ext="edit" aspectratio="f"/>
              <v:textbox inset="0mm,0mm,0mm,0mm" style="mso-fit-shape-to-text:t;">
                <w:txbxContent>
                  <w:p>
                    <w:pPr>
                      <w:pStyle w:val="14"/>
                      <w:rPr>
                        <w:rFonts w:hint="eastAsia"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27940</wp:posOffset>
              </wp:positionV>
              <wp:extent cx="76200" cy="262890"/>
              <wp:effectExtent l="0" t="0" r="0" b="0"/>
              <wp:wrapNone/>
              <wp:docPr id="23" name="文本框 1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2.2pt;height:20.7pt;width:6pt;mso-position-horizontal:center;mso-position-horizontal-relative:margin;mso-wrap-style:none;z-index:25166233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Cz+zrd1gEAAKIDAAAOAAAAAAAAAAEA&#10;IAAAACMBAABkcnMvZTJvRG9jLnhtbFBLBQYAAAAABgAGAFkBAABrBQAAAAA=&#10;">
              <v:fill on="f" focussize="0,0"/>
              <v:stroke on="f" weight="1pt"/>
              <v:imagedata o:title=""/>
              <o:lock v:ext="edit" aspectratio="f"/>
              <v:textbox inset="0mm,0mm,0mm,0mm" style="mso-fit-shape-to-text:t;">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9475"/>
      </w:tabs>
      <w:rPr>
        <w:rStyle w:val="28"/>
        <w:rFonts w:hint="eastAsia"/>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3a/TAAAABQEAAA8AAAAAAAAAAQAgAAAAIgAAAGRy&#10;cy9kb3ducmV2LnhtbFBLAQIUABQAAAAIAIdO4kCp4Gdl0QEAAKUDAAAOAAAAAAAAAAEAIAAAACIB&#10;AABkcnMvZTJvRG9jLnhtbFBLBQYAAAAABgAGAFkBAABlBQAAAAA=&#10;">
              <v:fill on="f" focussize="0,0"/>
              <v:stroke on="f" weight="1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27940</wp:posOffset>
              </wp:positionV>
              <wp:extent cx="76200" cy="262890"/>
              <wp:effectExtent l="0" t="0" r="0" b="0"/>
              <wp:wrapNone/>
              <wp:docPr id="28" name="文本框 38"/>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2.2pt;height:20.7pt;width:6pt;mso-position-horizontal:center;mso-position-horizontal-relative:margin;mso-wrap-style:none;z-index:25166745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SncTUAAAABAEAAA8AAAAAAAAAAQAgAAAA&#10;IgAAAGRycy9kb3ducmV2LnhtbFBLAQIUABQAAAAIAIdO4kAkLgbY1gEAAKIDAAAOAAAAAAAAAAEA&#10;IAAAACMBAABkcnMvZTJvRG9jLnhtbFBLBQYAAAAABgAGAFkBAABrBQAAAAA=&#10;">
              <v:fill on="f" focussize="0,0"/>
              <v:stroke on="f" weight="1pt"/>
              <v:imagedata o:title=""/>
              <o:lock v:ext="edit" aspectratio="f"/>
              <v:textbox inset="0mm,0mm,0mm,0mm" style="mso-fit-shape-to-text:t;">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36"/>
        <w:tab w:val="center" w:pos="4153"/>
        <w:tab w:val="right" w:pos="8306"/>
        <w:tab w:val="right" w:pos="9475"/>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27940</wp:posOffset>
              </wp:positionV>
              <wp:extent cx="76200" cy="262890"/>
              <wp:effectExtent l="0" t="0" r="0" b="0"/>
              <wp:wrapNone/>
              <wp:docPr id="27" name="文本框 2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2.2pt;height:20.7pt;width:6pt;mso-position-horizontal:center;mso-position-horizontal-relative:margin;mso-wrap-style:none;z-index:251666432;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U0p3E1AAAAAQBAAAPAAAAAAAAAAEAIAAAACIA&#10;AABkcnMvZG93bnJldi54bWxQSwECFAAUAAAACACHTuJAfMdd39QBAACiAwAADgAAAAAAAAABACAA&#10;AAAjAQAAZHJzL2Uyb0RvYy54bWxQSwUGAAAAAAYABgBZAQAAaQUAAAAA&#10;">
              <v:fill on="f" focussize="0,0"/>
              <v:stroke on="f" weight="1pt"/>
              <v:imagedata o:title=""/>
              <o:lock v:ext="edit" aspectratio="f"/>
              <v:textbox inset="0mm,0mm,0mm,0mm" style="mso-fit-shape-to-text:t;">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v:textbox>
            </v:shape>
          </w:pict>
        </mc:Fallback>
      </mc:AlternateContent>
    </w:r>
    <w:r>
      <w:rPr>
        <w:rFonts w:hint="eastAsia"/>
        <w:sz w:val="18"/>
        <w:szCs w:val="18"/>
      </w:rPr>
      <w:tab/>
    </w:r>
    <w:r>
      <w:rPr>
        <w:rFonts w:hint="eastAsia"/>
        <w:sz w:val="18"/>
        <w:szCs w:val="18"/>
      </w:rPr>
      <w:tab/>
    </w:r>
    <w:r>
      <w:rPr>
        <w:rFonts w:hint="eastAsia"/>
        <w:sz w:val="18"/>
        <w:szCs w:val="18"/>
      </w:rPr>
      <w:tab/>
    </w:r>
    <w:r>
      <w:rPr>
        <w:rFonts w:hint="eastAsia"/>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hint="default" w:eastAsia="宋体"/>
        <w:b/>
        <w:bCs/>
        <w:sz w:val="24"/>
        <w:lang w:val="en-US" w:eastAsia="zh-CN"/>
      </w:rPr>
    </w:pPr>
    <w:r>
      <w:rPr>
        <w:b/>
        <w:bCs/>
        <w:sz w:val="24"/>
      </w:rPr>
      <w:t>J</w:t>
    </w:r>
    <w:r>
      <w:rPr>
        <w:rFonts w:hint="eastAsia"/>
        <w:b/>
        <w:bCs/>
        <w:sz w:val="24"/>
      </w:rPr>
      <w:t>J</w:t>
    </w:r>
    <w:r>
      <w:rPr>
        <w:rFonts w:hint="eastAsia"/>
        <w:b/>
        <w:bCs/>
        <w:color w:val="000000"/>
        <w:sz w:val="24"/>
      </w:rPr>
      <w:t>F</w:t>
    </w:r>
    <w:r>
      <w:rPr>
        <w:rFonts w:hint="eastAsia"/>
        <w:b/>
        <w:bCs/>
      </w:rPr>
      <w:t>（有色金属）</w:t>
    </w:r>
    <w:r>
      <w:rPr>
        <w:rFonts w:hint="eastAsia" w:eastAsia="宋体"/>
        <w:b/>
        <w:bCs/>
        <w:sz w:val="24"/>
        <w:szCs w:val="24"/>
        <w:lang w:val="en-US" w:eastAsia="zh-CN"/>
      </w:rPr>
      <w:t>XXX</w:t>
    </w:r>
    <w:r>
      <w:rPr>
        <w:rFonts w:hint="eastAsia"/>
        <w:b/>
        <w:bCs/>
        <w:sz w:val="24"/>
      </w:rPr>
      <w:t>—</w:t>
    </w:r>
    <w:r>
      <w:rPr>
        <w:rFonts w:hint="eastAsia" w:eastAsia="宋体"/>
        <w:b/>
        <w:bCs/>
        <w:sz w:val="24"/>
        <w:lang w:val="en-US" w:eastAsia="zh-CN"/>
      </w:rPr>
      <w:t>XXXX</w:t>
    </w: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0" r="0" b="0"/>
              <wp:wrapNone/>
              <wp:docPr id="20"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BNJtMk6AEA&#10;AN0DAAAOAAAAAAAAAAEAIAAAACABAABkcnMvZTJvRG9jLnhtbFBLBQYAAAAABgAGAFkBAAB6BQAA&#10;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hint="eastAsia"/>
        <w:b/>
        <w:bCs/>
        <w:sz w:val="24"/>
      </w:rPr>
    </w:pPr>
    <w:r>
      <w:rPr>
        <w:b/>
        <w:bCs/>
        <w:sz w:val="24"/>
      </w:rPr>
      <w:t>J</w:t>
    </w:r>
    <w:r>
      <w:rPr>
        <w:rFonts w:hint="eastAsia"/>
        <w:b/>
        <w:bCs/>
        <w:sz w:val="24"/>
      </w:rPr>
      <w:t>JFX</w:t>
    </w:r>
    <w:r>
      <w:rPr>
        <w:rFonts w:hint="eastAsia"/>
        <w:b/>
        <w:bCs/>
      </w:rPr>
      <w:t>（机械）</w:t>
    </w:r>
    <w:r>
      <w:rPr>
        <w:rFonts w:hint="eastAsia"/>
        <w:b/>
        <w:bCs/>
        <w:sz w:val="24"/>
      </w:rPr>
      <w:t>0001-2018</w:t>
    </w:r>
  </w:p>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0" t="0" r="0" b="0"/>
              <wp:wrapNone/>
              <wp:docPr id="21"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Aw6Ghd6AEA&#10;AN0DAAAOAAAAAAAAAAEAIAAAACABAABkcnMvZTJvRG9jLnhtbFBLBQYAAAAABgAGAFkBAAB6BQAA&#10;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hint="default" w:ascii="黑体" w:eastAsia="黑体"/>
        <w:b/>
        <w:bCs/>
        <w:color w:val="000000"/>
        <w:szCs w:val="21"/>
        <w:lang w:val="en-US" w:eastAsia="zh-CN"/>
      </w:rPr>
    </w:pPr>
    <w:r>
      <w:rPr>
        <w:rFonts w:hint="eastAsia" w:ascii="黑体" w:eastAsia="黑体"/>
        <w:b/>
        <w:bCs/>
        <w:color w:val="000000"/>
        <w:szCs w:val="21"/>
      </w:rPr>
      <w:t>JJF（有色金属）</w:t>
    </w:r>
    <w:r>
      <w:rPr>
        <w:rFonts w:hint="eastAsia" w:ascii="黑体" w:eastAsia="黑体"/>
        <w:b/>
        <w:bCs/>
        <w:color w:val="000000"/>
        <w:sz w:val="21"/>
        <w:szCs w:val="21"/>
        <w:lang w:val="en-US" w:eastAsia="zh-CN"/>
      </w:rPr>
      <w:t>XXX</w:t>
    </w:r>
    <w:r>
      <w:rPr>
        <w:rFonts w:hint="eastAsia" w:ascii="黑体" w:eastAsia="黑体"/>
        <w:b/>
        <w:bCs/>
        <w:color w:val="000000"/>
        <w:szCs w:val="21"/>
      </w:rPr>
      <w:t>-</w:t>
    </w:r>
    <w:r>
      <w:rPr>
        <w:rFonts w:hint="eastAsia" w:ascii="黑体" w:eastAsia="黑体"/>
        <w:b/>
        <w:bCs/>
        <w:color w:val="000000"/>
        <w:szCs w:val="21"/>
        <w:lang w:val="en-US" w:eastAsia="zh-CN"/>
      </w:rPr>
      <w:t>XXXX</w:t>
    </w:r>
  </w:p>
  <w:p>
    <w:pPr>
      <w:rPr>
        <w:rFonts w:hint="eastAsia"/>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0" r="0" b="0"/>
              <wp:wrapNone/>
              <wp:docPr id="22"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DooCejnAQAA&#10;3gMAAA4AAAAAAAAAAQAgAAAAIAEAAGRycy9lMm9Eb2MueG1sUEsFBgAAAAAGAAYAWQEAAHkFAAAA&#10;AA==&#10;">
              <v:fill on="f" focussize="0,0"/>
              <v:stroke weight="1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3"/>
        <w:tab w:val="right" w:pos="8306"/>
      </w:tabs>
      <w:snapToGrid w:val="0"/>
      <w:jc w:val="center"/>
      <w:rPr>
        <w:rFonts w:hint="default" w:ascii="黑体" w:eastAsia="黑体"/>
        <w:szCs w:val="21"/>
        <w:lang w:val="en-US" w:eastAsia="zh-CN"/>
      </w:rPr>
    </w:pPr>
    <w:r>
      <w:rPr>
        <w:rFonts w:hint="eastAsia" w:ascii="黑体" w:eastAsia="黑体"/>
        <w:szCs w:val="21"/>
      </w:rPr>
      <w:t>JJF(有色金属)</w:t>
    </w:r>
    <w:r>
      <w:rPr>
        <w:rFonts w:hint="eastAsia" w:ascii="黑体" w:eastAsia="黑体"/>
        <w:szCs w:val="21"/>
        <w:lang w:val="en-US" w:eastAsia="zh-CN"/>
      </w:rPr>
      <w:t>XXX</w:t>
    </w:r>
    <w:r>
      <w:rPr>
        <w:rFonts w:hint="eastAsia" w:ascii="黑体" w:eastAsia="黑体"/>
        <w:szCs w:val="21"/>
      </w:rPr>
      <w:t>-</w:t>
    </w:r>
    <w:r>
      <w:rPr>
        <w:rFonts w:hint="eastAsia" w:ascii="黑体" w:eastAsia="黑体"/>
        <w:szCs w:val="21"/>
        <w:lang w:val="en-US" w:eastAsia="zh-CN"/>
      </w:rPr>
      <w:t>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rPr>
        <w:rFonts w:hint="eastAsia" w:ascii="黑体" w:eastAsia="黑体"/>
        <w:sz w:val="21"/>
        <w:szCs w:val="21"/>
        <w:lang w:eastAsia="zh-CN"/>
      </w:rPr>
    </w:pPr>
    <w:r>
      <w:rPr>
        <w:rFonts w:hint="eastAsia" w:ascii="黑体" w:eastAsia="黑体"/>
        <w:sz w:val="21"/>
        <w:szCs w:val="21"/>
      </w:rPr>
      <w:t>JJF</w:t>
    </w:r>
    <w:r>
      <w:rPr>
        <w:rFonts w:ascii="黑体" w:eastAsia="黑体"/>
        <w:sz w:val="21"/>
        <w:szCs w:val="21"/>
      </w:rPr>
      <w:t>Z</w:t>
    </w:r>
    <w:r>
      <w:rPr>
        <w:rFonts w:hint="eastAsia" w:ascii="黑体" w:eastAsia="黑体"/>
        <w:sz w:val="21"/>
        <w:szCs w:val="21"/>
      </w:rPr>
      <w:t>(有色金属)00</w:t>
    </w:r>
    <w:r>
      <w:rPr>
        <w:rFonts w:hint="eastAsia" w:ascii="黑体" w:eastAsia="黑体"/>
        <w:sz w:val="21"/>
        <w:szCs w:val="21"/>
        <w:lang w:val="en-US" w:eastAsia="zh-CN"/>
      </w:rPr>
      <w:t>3</w:t>
    </w:r>
    <w:r>
      <w:rPr>
        <w:rFonts w:hint="eastAsia" w:ascii="黑体" w:eastAsia="黑体"/>
        <w:sz w:val="21"/>
        <w:szCs w:val="21"/>
      </w:rPr>
      <w:t>-20</w:t>
    </w:r>
    <w:r>
      <w:rPr>
        <w:rFonts w:ascii="黑体" w:eastAsia="黑体"/>
        <w:sz w:val="21"/>
        <w:szCs w:val="21"/>
      </w:rPr>
      <w:t>2</w:t>
    </w:r>
    <w:r>
      <w:rPr>
        <w:rFonts w:hint="eastAsia" w:ascii="黑体" w:eastAsia="黑体"/>
        <w:sz w:val="21"/>
        <w:szCs w:val="21"/>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5D7"/>
    <w:multiLevelType w:val="multilevel"/>
    <w:tmpl w:val="81C255D7"/>
    <w:lvl w:ilvl="0" w:tentative="0">
      <w:start w:val="1"/>
      <w:numFmt w:val="none"/>
      <w:pStyle w:val="8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49"/>
      <w:suff w:val="nothing"/>
      <w:lvlText w:val="%1%2.%3.%4.%5　"/>
      <w:lvlJc w:val="left"/>
      <w:pPr>
        <w:ind w:left="0" w:firstLine="0"/>
      </w:pPr>
      <w:rPr>
        <w:rFonts w:hint="eastAsia" w:ascii="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ADA9EF9B"/>
    <w:multiLevelType w:val="multilevel"/>
    <w:tmpl w:val="ADA9EF9B"/>
    <w:lvl w:ilvl="0" w:tentative="0">
      <w:start w:val="1"/>
      <w:numFmt w:val="decimal"/>
      <w:pStyle w:val="42"/>
      <w:suff w:val="space"/>
      <w:lvlText w:val="%1"/>
      <w:lvlJc w:val="left"/>
      <w:pPr>
        <w:tabs>
          <w:tab w:val="left" w:pos="420"/>
        </w:tabs>
        <w:ind w:left="425" w:hanging="425"/>
      </w:pPr>
      <w:rPr>
        <w:rFonts w:hint="default" w:ascii="宋体" w:hAnsi="宋体" w:eastAsia="宋体" w:cs="宋体"/>
      </w:rPr>
    </w:lvl>
    <w:lvl w:ilvl="1" w:tentative="0">
      <w:start w:val="1"/>
      <w:numFmt w:val="decimal"/>
      <w:pStyle w:val="51"/>
      <w:suff w:val="space"/>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50"/>
      <w:suff w:val="space"/>
      <w:lvlText w:val="%1.%2.%3"/>
      <w:lvlJc w:val="left"/>
      <w:pPr>
        <w:tabs>
          <w:tab w:val="left" w:pos="420"/>
        </w:tabs>
        <w:ind w:left="0" w:leftChars="0" w:firstLine="0" w:firstLineChars="0"/>
      </w:pPr>
      <w:rPr>
        <w:rFonts w:hint="default" w:ascii="宋体" w:hAnsi="宋体" w:eastAsia="宋体" w:cs="宋体"/>
      </w:rPr>
    </w:lvl>
    <w:lvl w:ilvl="3" w:tentative="0">
      <w:start w:val="1"/>
      <w:numFmt w:val="decimal"/>
      <w:suff w:val="space"/>
      <w:lvlText w:val="%1.%2.%3.%4"/>
      <w:lvlJc w:val="left"/>
      <w:pPr>
        <w:tabs>
          <w:tab w:val="left" w:pos="420"/>
        </w:tabs>
        <w:ind w:left="0" w:leftChars="0" w:firstLine="0" w:firstLineChars="0"/>
      </w:pPr>
      <w:rPr>
        <w:rFonts w:hint="default" w:ascii="宋体" w:hAnsi="宋体" w:eastAsia="宋体" w:cs="宋体"/>
        <w:sz w:val="24"/>
        <w:szCs w:val="24"/>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ED16621"/>
    <w:multiLevelType w:val="singleLevel"/>
    <w:tmpl w:val="DED16621"/>
    <w:lvl w:ilvl="0" w:tentative="0">
      <w:start w:val="1"/>
      <w:numFmt w:val="decimal"/>
      <w:pStyle w:val="88"/>
      <w:lvlText w:val="%1)"/>
      <w:lvlJc w:val="left"/>
      <w:pPr>
        <w:tabs>
          <w:tab w:val="left" w:pos="420"/>
        </w:tabs>
        <w:ind w:left="425" w:hanging="425"/>
      </w:pPr>
      <w:rPr>
        <w:rFonts w:hint="default"/>
      </w:rPr>
    </w:lvl>
  </w:abstractNum>
  <w:abstractNum w:abstractNumId="3">
    <w:nsid w:val="07BA02ED"/>
    <w:multiLevelType w:val="singleLevel"/>
    <w:tmpl w:val="07BA02ED"/>
    <w:lvl w:ilvl="0" w:tentative="0">
      <w:start w:val="1"/>
      <w:numFmt w:val="lowerLetter"/>
      <w:lvlText w:val="%1."/>
      <w:lvlJc w:val="left"/>
      <w:pPr>
        <w:ind w:left="425" w:hanging="425"/>
      </w:pPr>
      <w:rPr>
        <w:rFonts w:hint="default"/>
      </w:rPr>
    </w:lvl>
  </w:abstractNum>
  <w:abstractNum w:abstractNumId="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OGE5ZmJiY2QzNjI4MzQ3ODk3MDEzMmRhYTI5ZmMifQ=="/>
  </w:docVars>
  <w:rsids>
    <w:rsidRoot w:val="00172A27"/>
    <w:rsid w:val="00002B4F"/>
    <w:rsid w:val="00003BE5"/>
    <w:rsid w:val="0000454F"/>
    <w:rsid w:val="00006C0B"/>
    <w:rsid w:val="00006EA1"/>
    <w:rsid w:val="00006EF2"/>
    <w:rsid w:val="00013671"/>
    <w:rsid w:val="00015FB7"/>
    <w:rsid w:val="00020191"/>
    <w:rsid w:val="00020C05"/>
    <w:rsid w:val="000229D0"/>
    <w:rsid w:val="000243DA"/>
    <w:rsid w:val="0002555F"/>
    <w:rsid w:val="00026C96"/>
    <w:rsid w:val="00027BBC"/>
    <w:rsid w:val="000324B9"/>
    <w:rsid w:val="00032BE7"/>
    <w:rsid w:val="00033A98"/>
    <w:rsid w:val="0003508D"/>
    <w:rsid w:val="00035BB8"/>
    <w:rsid w:val="00035DA0"/>
    <w:rsid w:val="00041E9A"/>
    <w:rsid w:val="000440D0"/>
    <w:rsid w:val="00045DA8"/>
    <w:rsid w:val="00045DBE"/>
    <w:rsid w:val="0004696E"/>
    <w:rsid w:val="00047FCE"/>
    <w:rsid w:val="00050573"/>
    <w:rsid w:val="00051730"/>
    <w:rsid w:val="00052A1E"/>
    <w:rsid w:val="0005597D"/>
    <w:rsid w:val="00060121"/>
    <w:rsid w:val="00061046"/>
    <w:rsid w:val="000635AA"/>
    <w:rsid w:val="0006638E"/>
    <w:rsid w:val="00070A27"/>
    <w:rsid w:val="00070ACA"/>
    <w:rsid w:val="000713CB"/>
    <w:rsid w:val="0007299A"/>
    <w:rsid w:val="00074700"/>
    <w:rsid w:val="00080051"/>
    <w:rsid w:val="000804B6"/>
    <w:rsid w:val="0008434B"/>
    <w:rsid w:val="00084AF0"/>
    <w:rsid w:val="00085B5F"/>
    <w:rsid w:val="00086130"/>
    <w:rsid w:val="00092C30"/>
    <w:rsid w:val="000945F0"/>
    <w:rsid w:val="0009521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3D7D"/>
    <w:rsid w:val="000D4BE2"/>
    <w:rsid w:val="000D5F07"/>
    <w:rsid w:val="000D71BF"/>
    <w:rsid w:val="000D736F"/>
    <w:rsid w:val="000D7B3F"/>
    <w:rsid w:val="000D7F6C"/>
    <w:rsid w:val="000E22AB"/>
    <w:rsid w:val="000E24D6"/>
    <w:rsid w:val="000E3E57"/>
    <w:rsid w:val="000E4800"/>
    <w:rsid w:val="000E4A41"/>
    <w:rsid w:val="000E4AA0"/>
    <w:rsid w:val="000E7CBB"/>
    <w:rsid w:val="000F1FC4"/>
    <w:rsid w:val="000F2BA9"/>
    <w:rsid w:val="000F3869"/>
    <w:rsid w:val="000F38DA"/>
    <w:rsid w:val="000F40CE"/>
    <w:rsid w:val="000F6072"/>
    <w:rsid w:val="0010233B"/>
    <w:rsid w:val="00104881"/>
    <w:rsid w:val="00107DEC"/>
    <w:rsid w:val="001112E4"/>
    <w:rsid w:val="001122A7"/>
    <w:rsid w:val="00112373"/>
    <w:rsid w:val="00113286"/>
    <w:rsid w:val="00113B0C"/>
    <w:rsid w:val="00116098"/>
    <w:rsid w:val="00116841"/>
    <w:rsid w:val="0012108E"/>
    <w:rsid w:val="00123340"/>
    <w:rsid w:val="00123996"/>
    <w:rsid w:val="00123FE8"/>
    <w:rsid w:val="00126B52"/>
    <w:rsid w:val="00126D02"/>
    <w:rsid w:val="0012749F"/>
    <w:rsid w:val="0012787F"/>
    <w:rsid w:val="00127906"/>
    <w:rsid w:val="00131A6D"/>
    <w:rsid w:val="00131FC3"/>
    <w:rsid w:val="001336B4"/>
    <w:rsid w:val="00134BA1"/>
    <w:rsid w:val="00141FF8"/>
    <w:rsid w:val="0014220D"/>
    <w:rsid w:val="00144ED3"/>
    <w:rsid w:val="00145631"/>
    <w:rsid w:val="0014613D"/>
    <w:rsid w:val="001478B5"/>
    <w:rsid w:val="001507B0"/>
    <w:rsid w:val="00153045"/>
    <w:rsid w:val="00156084"/>
    <w:rsid w:val="001561E2"/>
    <w:rsid w:val="00160B60"/>
    <w:rsid w:val="00163812"/>
    <w:rsid w:val="00163BE4"/>
    <w:rsid w:val="001650C2"/>
    <w:rsid w:val="001731B8"/>
    <w:rsid w:val="00174006"/>
    <w:rsid w:val="00174716"/>
    <w:rsid w:val="0017490B"/>
    <w:rsid w:val="001776F7"/>
    <w:rsid w:val="00180ED2"/>
    <w:rsid w:val="001810E8"/>
    <w:rsid w:val="001838C7"/>
    <w:rsid w:val="00184AF2"/>
    <w:rsid w:val="00185AC9"/>
    <w:rsid w:val="0018612C"/>
    <w:rsid w:val="00191D95"/>
    <w:rsid w:val="00196A1F"/>
    <w:rsid w:val="001A0175"/>
    <w:rsid w:val="001A1458"/>
    <w:rsid w:val="001A1710"/>
    <w:rsid w:val="001A3AAE"/>
    <w:rsid w:val="001A44C6"/>
    <w:rsid w:val="001A53C8"/>
    <w:rsid w:val="001A56D3"/>
    <w:rsid w:val="001A5B97"/>
    <w:rsid w:val="001A6050"/>
    <w:rsid w:val="001A752F"/>
    <w:rsid w:val="001B08AE"/>
    <w:rsid w:val="001B3136"/>
    <w:rsid w:val="001B6D25"/>
    <w:rsid w:val="001B70B2"/>
    <w:rsid w:val="001C141C"/>
    <w:rsid w:val="001C169C"/>
    <w:rsid w:val="001C1F36"/>
    <w:rsid w:val="001C2BD4"/>
    <w:rsid w:val="001C2E3F"/>
    <w:rsid w:val="001C3CEB"/>
    <w:rsid w:val="001C5703"/>
    <w:rsid w:val="001C575F"/>
    <w:rsid w:val="001C75B8"/>
    <w:rsid w:val="001C7B9D"/>
    <w:rsid w:val="001D15E4"/>
    <w:rsid w:val="001D16FD"/>
    <w:rsid w:val="001D1F51"/>
    <w:rsid w:val="001D54BD"/>
    <w:rsid w:val="001D637A"/>
    <w:rsid w:val="001D734A"/>
    <w:rsid w:val="001E1A84"/>
    <w:rsid w:val="001E1C24"/>
    <w:rsid w:val="001E20C7"/>
    <w:rsid w:val="001E2EB0"/>
    <w:rsid w:val="001E354B"/>
    <w:rsid w:val="001E3F78"/>
    <w:rsid w:val="001E4014"/>
    <w:rsid w:val="001E4FD2"/>
    <w:rsid w:val="001E55B0"/>
    <w:rsid w:val="001E56BB"/>
    <w:rsid w:val="001E61C4"/>
    <w:rsid w:val="001E6680"/>
    <w:rsid w:val="001E6AB3"/>
    <w:rsid w:val="001E6D6C"/>
    <w:rsid w:val="001F2695"/>
    <w:rsid w:val="001F36BD"/>
    <w:rsid w:val="001F3EBA"/>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65A3"/>
    <w:rsid w:val="00217175"/>
    <w:rsid w:val="002208FD"/>
    <w:rsid w:val="0022298C"/>
    <w:rsid w:val="00223AD8"/>
    <w:rsid w:val="00223F7D"/>
    <w:rsid w:val="00224680"/>
    <w:rsid w:val="00224C1A"/>
    <w:rsid w:val="00226B25"/>
    <w:rsid w:val="00226C26"/>
    <w:rsid w:val="00231AEF"/>
    <w:rsid w:val="00234886"/>
    <w:rsid w:val="0023502D"/>
    <w:rsid w:val="00235948"/>
    <w:rsid w:val="00235E24"/>
    <w:rsid w:val="00236AAD"/>
    <w:rsid w:val="0023799B"/>
    <w:rsid w:val="002402B1"/>
    <w:rsid w:val="00243A7A"/>
    <w:rsid w:val="002476A0"/>
    <w:rsid w:val="00247CE8"/>
    <w:rsid w:val="00250684"/>
    <w:rsid w:val="00252313"/>
    <w:rsid w:val="00254F88"/>
    <w:rsid w:val="00255763"/>
    <w:rsid w:val="00256140"/>
    <w:rsid w:val="00256F41"/>
    <w:rsid w:val="00257E87"/>
    <w:rsid w:val="002607DD"/>
    <w:rsid w:val="00261E03"/>
    <w:rsid w:val="00261E65"/>
    <w:rsid w:val="00264D82"/>
    <w:rsid w:val="00265A44"/>
    <w:rsid w:val="00265F54"/>
    <w:rsid w:val="002677E6"/>
    <w:rsid w:val="00270FF7"/>
    <w:rsid w:val="002721A6"/>
    <w:rsid w:val="00276346"/>
    <w:rsid w:val="00276BDF"/>
    <w:rsid w:val="00280202"/>
    <w:rsid w:val="00281C85"/>
    <w:rsid w:val="00283BD5"/>
    <w:rsid w:val="00284573"/>
    <w:rsid w:val="0028606E"/>
    <w:rsid w:val="00287823"/>
    <w:rsid w:val="00291245"/>
    <w:rsid w:val="00292158"/>
    <w:rsid w:val="0029448A"/>
    <w:rsid w:val="002954F4"/>
    <w:rsid w:val="0029682E"/>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48E1"/>
    <w:rsid w:val="002C6457"/>
    <w:rsid w:val="002C7288"/>
    <w:rsid w:val="002C7743"/>
    <w:rsid w:val="002D0303"/>
    <w:rsid w:val="002D05D7"/>
    <w:rsid w:val="002D3AB7"/>
    <w:rsid w:val="002D4019"/>
    <w:rsid w:val="002D6B04"/>
    <w:rsid w:val="002D7639"/>
    <w:rsid w:val="002E435A"/>
    <w:rsid w:val="002E67DD"/>
    <w:rsid w:val="002E69F9"/>
    <w:rsid w:val="002F1E73"/>
    <w:rsid w:val="002F2A05"/>
    <w:rsid w:val="002F4D77"/>
    <w:rsid w:val="002F5104"/>
    <w:rsid w:val="002F77D2"/>
    <w:rsid w:val="00300578"/>
    <w:rsid w:val="0030096F"/>
    <w:rsid w:val="00300DE7"/>
    <w:rsid w:val="00302EBB"/>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2CA"/>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73FC6"/>
    <w:rsid w:val="00382041"/>
    <w:rsid w:val="00382068"/>
    <w:rsid w:val="00382421"/>
    <w:rsid w:val="00382ACE"/>
    <w:rsid w:val="00382C39"/>
    <w:rsid w:val="00383961"/>
    <w:rsid w:val="00383A8F"/>
    <w:rsid w:val="00383AC5"/>
    <w:rsid w:val="0038622E"/>
    <w:rsid w:val="003866E5"/>
    <w:rsid w:val="0039033B"/>
    <w:rsid w:val="00391026"/>
    <w:rsid w:val="003919D1"/>
    <w:rsid w:val="00391A6A"/>
    <w:rsid w:val="00395E6F"/>
    <w:rsid w:val="003A151C"/>
    <w:rsid w:val="003A5204"/>
    <w:rsid w:val="003A5420"/>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37BB2"/>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1516"/>
    <w:rsid w:val="00494177"/>
    <w:rsid w:val="00494C07"/>
    <w:rsid w:val="004966D0"/>
    <w:rsid w:val="0049696E"/>
    <w:rsid w:val="004975B6"/>
    <w:rsid w:val="004A12F9"/>
    <w:rsid w:val="004A4984"/>
    <w:rsid w:val="004A57A5"/>
    <w:rsid w:val="004A6C2F"/>
    <w:rsid w:val="004B3762"/>
    <w:rsid w:val="004B4B1F"/>
    <w:rsid w:val="004B5215"/>
    <w:rsid w:val="004B6B2E"/>
    <w:rsid w:val="004C1D86"/>
    <w:rsid w:val="004C5874"/>
    <w:rsid w:val="004C5B1F"/>
    <w:rsid w:val="004C61EE"/>
    <w:rsid w:val="004C642A"/>
    <w:rsid w:val="004D0CDD"/>
    <w:rsid w:val="004D1B0E"/>
    <w:rsid w:val="004E1885"/>
    <w:rsid w:val="004E2B8B"/>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98A"/>
    <w:rsid w:val="00517F62"/>
    <w:rsid w:val="0052101A"/>
    <w:rsid w:val="00521BDD"/>
    <w:rsid w:val="00522E87"/>
    <w:rsid w:val="005309D8"/>
    <w:rsid w:val="0053217D"/>
    <w:rsid w:val="0054343E"/>
    <w:rsid w:val="005455BA"/>
    <w:rsid w:val="005458A3"/>
    <w:rsid w:val="00546D7F"/>
    <w:rsid w:val="00547137"/>
    <w:rsid w:val="005504A5"/>
    <w:rsid w:val="00550D0E"/>
    <w:rsid w:val="00550D14"/>
    <w:rsid w:val="00552117"/>
    <w:rsid w:val="00552738"/>
    <w:rsid w:val="0055539D"/>
    <w:rsid w:val="00555857"/>
    <w:rsid w:val="00555A3E"/>
    <w:rsid w:val="005565BC"/>
    <w:rsid w:val="005569B0"/>
    <w:rsid w:val="00560309"/>
    <w:rsid w:val="005624AC"/>
    <w:rsid w:val="00563547"/>
    <w:rsid w:val="00564845"/>
    <w:rsid w:val="00567558"/>
    <w:rsid w:val="00571BAE"/>
    <w:rsid w:val="00571E42"/>
    <w:rsid w:val="00575511"/>
    <w:rsid w:val="00580CF4"/>
    <w:rsid w:val="005810BB"/>
    <w:rsid w:val="00581E46"/>
    <w:rsid w:val="005829B0"/>
    <w:rsid w:val="00582A70"/>
    <w:rsid w:val="005845A7"/>
    <w:rsid w:val="00585822"/>
    <w:rsid w:val="005859B4"/>
    <w:rsid w:val="00586043"/>
    <w:rsid w:val="00587547"/>
    <w:rsid w:val="00591449"/>
    <w:rsid w:val="005928E8"/>
    <w:rsid w:val="00593C50"/>
    <w:rsid w:val="005947C8"/>
    <w:rsid w:val="00596509"/>
    <w:rsid w:val="00597AF9"/>
    <w:rsid w:val="00597FC9"/>
    <w:rsid w:val="005A16B9"/>
    <w:rsid w:val="005A30CB"/>
    <w:rsid w:val="005A3AB9"/>
    <w:rsid w:val="005A4A03"/>
    <w:rsid w:val="005A50D7"/>
    <w:rsid w:val="005B32D2"/>
    <w:rsid w:val="005B7B6C"/>
    <w:rsid w:val="005B7C63"/>
    <w:rsid w:val="005C0928"/>
    <w:rsid w:val="005C4B26"/>
    <w:rsid w:val="005C620C"/>
    <w:rsid w:val="005C7366"/>
    <w:rsid w:val="005D14FF"/>
    <w:rsid w:val="005D163C"/>
    <w:rsid w:val="005D2A8E"/>
    <w:rsid w:val="005D602D"/>
    <w:rsid w:val="005E3E64"/>
    <w:rsid w:val="005E4239"/>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2876"/>
    <w:rsid w:val="006333E6"/>
    <w:rsid w:val="00634514"/>
    <w:rsid w:val="00634784"/>
    <w:rsid w:val="00634B6E"/>
    <w:rsid w:val="006360D4"/>
    <w:rsid w:val="00636247"/>
    <w:rsid w:val="00640F58"/>
    <w:rsid w:val="00641035"/>
    <w:rsid w:val="0064735F"/>
    <w:rsid w:val="006507F0"/>
    <w:rsid w:val="00653A57"/>
    <w:rsid w:val="00654AFA"/>
    <w:rsid w:val="0065543B"/>
    <w:rsid w:val="00655769"/>
    <w:rsid w:val="00655A58"/>
    <w:rsid w:val="00656C35"/>
    <w:rsid w:val="00657830"/>
    <w:rsid w:val="00660991"/>
    <w:rsid w:val="00662BA9"/>
    <w:rsid w:val="00663654"/>
    <w:rsid w:val="006659B6"/>
    <w:rsid w:val="00666A77"/>
    <w:rsid w:val="0066708C"/>
    <w:rsid w:val="00667188"/>
    <w:rsid w:val="00673077"/>
    <w:rsid w:val="00674BB4"/>
    <w:rsid w:val="00674E5A"/>
    <w:rsid w:val="00675383"/>
    <w:rsid w:val="00675CDD"/>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0D84"/>
    <w:rsid w:val="006A28BC"/>
    <w:rsid w:val="006A4993"/>
    <w:rsid w:val="006A58D6"/>
    <w:rsid w:val="006A5D08"/>
    <w:rsid w:val="006A6675"/>
    <w:rsid w:val="006B1B53"/>
    <w:rsid w:val="006B2DBB"/>
    <w:rsid w:val="006B48A1"/>
    <w:rsid w:val="006B50B7"/>
    <w:rsid w:val="006B5796"/>
    <w:rsid w:val="006B72F2"/>
    <w:rsid w:val="006B7864"/>
    <w:rsid w:val="006B787D"/>
    <w:rsid w:val="006B78C5"/>
    <w:rsid w:val="006B7908"/>
    <w:rsid w:val="006C10F0"/>
    <w:rsid w:val="006C130B"/>
    <w:rsid w:val="006C140B"/>
    <w:rsid w:val="006C1472"/>
    <w:rsid w:val="006C4D08"/>
    <w:rsid w:val="006C7C3F"/>
    <w:rsid w:val="006D06F9"/>
    <w:rsid w:val="006D0EC1"/>
    <w:rsid w:val="006D7582"/>
    <w:rsid w:val="006E13FB"/>
    <w:rsid w:val="006E2464"/>
    <w:rsid w:val="006E563E"/>
    <w:rsid w:val="006E5AF6"/>
    <w:rsid w:val="006F32CB"/>
    <w:rsid w:val="006F4DC9"/>
    <w:rsid w:val="006F4F44"/>
    <w:rsid w:val="007001AB"/>
    <w:rsid w:val="007011CF"/>
    <w:rsid w:val="00701BB1"/>
    <w:rsid w:val="00705919"/>
    <w:rsid w:val="007077F7"/>
    <w:rsid w:val="00707E2E"/>
    <w:rsid w:val="00711CB5"/>
    <w:rsid w:val="00714F9C"/>
    <w:rsid w:val="007203CF"/>
    <w:rsid w:val="00721FA6"/>
    <w:rsid w:val="00725F97"/>
    <w:rsid w:val="00730198"/>
    <w:rsid w:val="00730CCB"/>
    <w:rsid w:val="00732820"/>
    <w:rsid w:val="0073797C"/>
    <w:rsid w:val="00737D12"/>
    <w:rsid w:val="0074010A"/>
    <w:rsid w:val="007428C1"/>
    <w:rsid w:val="00747DAF"/>
    <w:rsid w:val="00747FF0"/>
    <w:rsid w:val="00751A66"/>
    <w:rsid w:val="00752104"/>
    <w:rsid w:val="00753B68"/>
    <w:rsid w:val="007556F6"/>
    <w:rsid w:val="0075710A"/>
    <w:rsid w:val="00764100"/>
    <w:rsid w:val="007648FF"/>
    <w:rsid w:val="00766D0E"/>
    <w:rsid w:val="00767019"/>
    <w:rsid w:val="00767416"/>
    <w:rsid w:val="00772C90"/>
    <w:rsid w:val="007741E9"/>
    <w:rsid w:val="00774747"/>
    <w:rsid w:val="0077545F"/>
    <w:rsid w:val="007770CC"/>
    <w:rsid w:val="00781D8F"/>
    <w:rsid w:val="00782EBF"/>
    <w:rsid w:val="00784AEA"/>
    <w:rsid w:val="00796458"/>
    <w:rsid w:val="007966E0"/>
    <w:rsid w:val="007A0175"/>
    <w:rsid w:val="007A1378"/>
    <w:rsid w:val="007A1CE1"/>
    <w:rsid w:val="007A7A87"/>
    <w:rsid w:val="007B0AA0"/>
    <w:rsid w:val="007B1D4B"/>
    <w:rsid w:val="007B2DC1"/>
    <w:rsid w:val="007B4EC2"/>
    <w:rsid w:val="007B6DCC"/>
    <w:rsid w:val="007B7337"/>
    <w:rsid w:val="007C1153"/>
    <w:rsid w:val="007C173C"/>
    <w:rsid w:val="007C2839"/>
    <w:rsid w:val="007C3A2D"/>
    <w:rsid w:val="007C6ADC"/>
    <w:rsid w:val="007D07D2"/>
    <w:rsid w:val="007D39FE"/>
    <w:rsid w:val="007D5524"/>
    <w:rsid w:val="007D78E9"/>
    <w:rsid w:val="007E4BB6"/>
    <w:rsid w:val="007E5AF3"/>
    <w:rsid w:val="007E7C78"/>
    <w:rsid w:val="007F3E97"/>
    <w:rsid w:val="007F54E9"/>
    <w:rsid w:val="0080179E"/>
    <w:rsid w:val="00801C41"/>
    <w:rsid w:val="008026C4"/>
    <w:rsid w:val="008028A8"/>
    <w:rsid w:val="00803D3B"/>
    <w:rsid w:val="00804418"/>
    <w:rsid w:val="00804D66"/>
    <w:rsid w:val="00804FB7"/>
    <w:rsid w:val="008056AC"/>
    <w:rsid w:val="00805E55"/>
    <w:rsid w:val="008101F1"/>
    <w:rsid w:val="00812205"/>
    <w:rsid w:val="00812455"/>
    <w:rsid w:val="00812B9C"/>
    <w:rsid w:val="00813036"/>
    <w:rsid w:val="008147E7"/>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4F4A"/>
    <w:rsid w:val="008350D9"/>
    <w:rsid w:val="00835AAC"/>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2485"/>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3EC5"/>
    <w:rsid w:val="008B4C4F"/>
    <w:rsid w:val="008B5513"/>
    <w:rsid w:val="008C34A9"/>
    <w:rsid w:val="008C3F4E"/>
    <w:rsid w:val="008C45AA"/>
    <w:rsid w:val="008C5035"/>
    <w:rsid w:val="008C5473"/>
    <w:rsid w:val="008C61E1"/>
    <w:rsid w:val="008C6A1F"/>
    <w:rsid w:val="008C6C05"/>
    <w:rsid w:val="008C7542"/>
    <w:rsid w:val="008C787C"/>
    <w:rsid w:val="008D09EA"/>
    <w:rsid w:val="008D33EE"/>
    <w:rsid w:val="008D4E8E"/>
    <w:rsid w:val="008D56EF"/>
    <w:rsid w:val="008D5A78"/>
    <w:rsid w:val="008D7633"/>
    <w:rsid w:val="008E0628"/>
    <w:rsid w:val="008E0CCA"/>
    <w:rsid w:val="008E170A"/>
    <w:rsid w:val="008E3EEB"/>
    <w:rsid w:val="008E3F47"/>
    <w:rsid w:val="008E432B"/>
    <w:rsid w:val="008E4BB9"/>
    <w:rsid w:val="008E4C30"/>
    <w:rsid w:val="008E73D4"/>
    <w:rsid w:val="008F0824"/>
    <w:rsid w:val="008F22F2"/>
    <w:rsid w:val="008F4C54"/>
    <w:rsid w:val="008F5CAB"/>
    <w:rsid w:val="008F6E34"/>
    <w:rsid w:val="00901623"/>
    <w:rsid w:val="0090526D"/>
    <w:rsid w:val="00911250"/>
    <w:rsid w:val="00912D71"/>
    <w:rsid w:val="00914551"/>
    <w:rsid w:val="00916A57"/>
    <w:rsid w:val="00916E67"/>
    <w:rsid w:val="009177D0"/>
    <w:rsid w:val="0092115E"/>
    <w:rsid w:val="00922D5A"/>
    <w:rsid w:val="00923DA9"/>
    <w:rsid w:val="00925A57"/>
    <w:rsid w:val="0092676E"/>
    <w:rsid w:val="0092755A"/>
    <w:rsid w:val="009306A9"/>
    <w:rsid w:val="00930CC9"/>
    <w:rsid w:val="009336F9"/>
    <w:rsid w:val="00935BE8"/>
    <w:rsid w:val="0093655F"/>
    <w:rsid w:val="00943C8C"/>
    <w:rsid w:val="00946559"/>
    <w:rsid w:val="00947CB1"/>
    <w:rsid w:val="009508FC"/>
    <w:rsid w:val="00951245"/>
    <w:rsid w:val="00951DB9"/>
    <w:rsid w:val="0095381E"/>
    <w:rsid w:val="00955CC6"/>
    <w:rsid w:val="00957736"/>
    <w:rsid w:val="00957F2B"/>
    <w:rsid w:val="00961FE5"/>
    <w:rsid w:val="009640F0"/>
    <w:rsid w:val="00964524"/>
    <w:rsid w:val="00966A0E"/>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4272"/>
    <w:rsid w:val="009C7073"/>
    <w:rsid w:val="009D3F3B"/>
    <w:rsid w:val="009D3FD7"/>
    <w:rsid w:val="009D5A08"/>
    <w:rsid w:val="009D6ED0"/>
    <w:rsid w:val="009E0087"/>
    <w:rsid w:val="009E0205"/>
    <w:rsid w:val="009E1ABD"/>
    <w:rsid w:val="009E5C4A"/>
    <w:rsid w:val="009E6947"/>
    <w:rsid w:val="009E6B11"/>
    <w:rsid w:val="009F1BCB"/>
    <w:rsid w:val="009F3C5A"/>
    <w:rsid w:val="009F4504"/>
    <w:rsid w:val="009F624C"/>
    <w:rsid w:val="00A0608F"/>
    <w:rsid w:val="00A11629"/>
    <w:rsid w:val="00A12527"/>
    <w:rsid w:val="00A17672"/>
    <w:rsid w:val="00A178A8"/>
    <w:rsid w:val="00A17A1B"/>
    <w:rsid w:val="00A20BD3"/>
    <w:rsid w:val="00A218AC"/>
    <w:rsid w:val="00A21FF8"/>
    <w:rsid w:val="00A24E7E"/>
    <w:rsid w:val="00A25382"/>
    <w:rsid w:val="00A253D2"/>
    <w:rsid w:val="00A27917"/>
    <w:rsid w:val="00A31BBB"/>
    <w:rsid w:val="00A35A0E"/>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0382"/>
    <w:rsid w:val="00A927E3"/>
    <w:rsid w:val="00A953B3"/>
    <w:rsid w:val="00A962F4"/>
    <w:rsid w:val="00A96C16"/>
    <w:rsid w:val="00A96E5E"/>
    <w:rsid w:val="00A97C61"/>
    <w:rsid w:val="00AA0EBA"/>
    <w:rsid w:val="00AA1673"/>
    <w:rsid w:val="00AA1CCB"/>
    <w:rsid w:val="00AA2582"/>
    <w:rsid w:val="00AA2771"/>
    <w:rsid w:val="00AA2942"/>
    <w:rsid w:val="00AA2A37"/>
    <w:rsid w:val="00AA3ED1"/>
    <w:rsid w:val="00AA5342"/>
    <w:rsid w:val="00AA6255"/>
    <w:rsid w:val="00AA79CD"/>
    <w:rsid w:val="00AB06E0"/>
    <w:rsid w:val="00AB24E0"/>
    <w:rsid w:val="00AB282E"/>
    <w:rsid w:val="00AB4EF5"/>
    <w:rsid w:val="00AB5871"/>
    <w:rsid w:val="00AB6DC5"/>
    <w:rsid w:val="00AB74B7"/>
    <w:rsid w:val="00AB7A61"/>
    <w:rsid w:val="00AC0DAB"/>
    <w:rsid w:val="00AC341A"/>
    <w:rsid w:val="00AC349E"/>
    <w:rsid w:val="00AC34A6"/>
    <w:rsid w:val="00AC481C"/>
    <w:rsid w:val="00AC4B2E"/>
    <w:rsid w:val="00AC5B88"/>
    <w:rsid w:val="00AC6CC2"/>
    <w:rsid w:val="00AD05F6"/>
    <w:rsid w:val="00AD0643"/>
    <w:rsid w:val="00AD1FFB"/>
    <w:rsid w:val="00AD45FD"/>
    <w:rsid w:val="00AD7A94"/>
    <w:rsid w:val="00AE102A"/>
    <w:rsid w:val="00AE3DD5"/>
    <w:rsid w:val="00AE4344"/>
    <w:rsid w:val="00AE4B8A"/>
    <w:rsid w:val="00AE4C8E"/>
    <w:rsid w:val="00AE6576"/>
    <w:rsid w:val="00AF004F"/>
    <w:rsid w:val="00AF024B"/>
    <w:rsid w:val="00AF0582"/>
    <w:rsid w:val="00AF17EA"/>
    <w:rsid w:val="00AF25A7"/>
    <w:rsid w:val="00AF416E"/>
    <w:rsid w:val="00AF42CC"/>
    <w:rsid w:val="00B019BA"/>
    <w:rsid w:val="00B01E42"/>
    <w:rsid w:val="00B032DC"/>
    <w:rsid w:val="00B03341"/>
    <w:rsid w:val="00B05489"/>
    <w:rsid w:val="00B06DBC"/>
    <w:rsid w:val="00B077D7"/>
    <w:rsid w:val="00B077EE"/>
    <w:rsid w:val="00B17C44"/>
    <w:rsid w:val="00B17D53"/>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0D09"/>
    <w:rsid w:val="00B71848"/>
    <w:rsid w:val="00B72F87"/>
    <w:rsid w:val="00B746CF"/>
    <w:rsid w:val="00B8008F"/>
    <w:rsid w:val="00B8184D"/>
    <w:rsid w:val="00B83BA9"/>
    <w:rsid w:val="00B83E6E"/>
    <w:rsid w:val="00B8413B"/>
    <w:rsid w:val="00B85297"/>
    <w:rsid w:val="00B861BD"/>
    <w:rsid w:val="00B86D9F"/>
    <w:rsid w:val="00B91B1A"/>
    <w:rsid w:val="00B93371"/>
    <w:rsid w:val="00B93A2F"/>
    <w:rsid w:val="00B97679"/>
    <w:rsid w:val="00BA4D1F"/>
    <w:rsid w:val="00BA4F7F"/>
    <w:rsid w:val="00BA5E5C"/>
    <w:rsid w:val="00BA68E7"/>
    <w:rsid w:val="00BB000C"/>
    <w:rsid w:val="00BB205D"/>
    <w:rsid w:val="00BB263B"/>
    <w:rsid w:val="00BB51D8"/>
    <w:rsid w:val="00BB51E6"/>
    <w:rsid w:val="00BB63C7"/>
    <w:rsid w:val="00BB7362"/>
    <w:rsid w:val="00BB7E8B"/>
    <w:rsid w:val="00BC0216"/>
    <w:rsid w:val="00BC03D9"/>
    <w:rsid w:val="00BC2ED0"/>
    <w:rsid w:val="00BC346D"/>
    <w:rsid w:val="00BC7FC9"/>
    <w:rsid w:val="00BD0B21"/>
    <w:rsid w:val="00BD1C33"/>
    <w:rsid w:val="00BD7E38"/>
    <w:rsid w:val="00BE021F"/>
    <w:rsid w:val="00BE148F"/>
    <w:rsid w:val="00BE6A2C"/>
    <w:rsid w:val="00BE7C51"/>
    <w:rsid w:val="00BF0FE6"/>
    <w:rsid w:val="00BF245C"/>
    <w:rsid w:val="00BF495B"/>
    <w:rsid w:val="00BF7A26"/>
    <w:rsid w:val="00C001A2"/>
    <w:rsid w:val="00C034DC"/>
    <w:rsid w:val="00C063E0"/>
    <w:rsid w:val="00C06446"/>
    <w:rsid w:val="00C065FB"/>
    <w:rsid w:val="00C067DE"/>
    <w:rsid w:val="00C071DD"/>
    <w:rsid w:val="00C07990"/>
    <w:rsid w:val="00C10848"/>
    <w:rsid w:val="00C12B41"/>
    <w:rsid w:val="00C1381D"/>
    <w:rsid w:val="00C13BD7"/>
    <w:rsid w:val="00C13D47"/>
    <w:rsid w:val="00C15BBA"/>
    <w:rsid w:val="00C15C86"/>
    <w:rsid w:val="00C15E1F"/>
    <w:rsid w:val="00C200FC"/>
    <w:rsid w:val="00C20919"/>
    <w:rsid w:val="00C21CD4"/>
    <w:rsid w:val="00C23A38"/>
    <w:rsid w:val="00C2557B"/>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57A7E"/>
    <w:rsid w:val="00C66E4E"/>
    <w:rsid w:val="00C70448"/>
    <w:rsid w:val="00C726FF"/>
    <w:rsid w:val="00C74DEF"/>
    <w:rsid w:val="00C8037C"/>
    <w:rsid w:val="00C81617"/>
    <w:rsid w:val="00C81D58"/>
    <w:rsid w:val="00C81FCC"/>
    <w:rsid w:val="00C83CED"/>
    <w:rsid w:val="00C851EE"/>
    <w:rsid w:val="00C86490"/>
    <w:rsid w:val="00C86F8F"/>
    <w:rsid w:val="00C90B3C"/>
    <w:rsid w:val="00C92A96"/>
    <w:rsid w:val="00C9395B"/>
    <w:rsid w:val="00C939F7"/>
    <w:rsid w:val="00CA04DC"/>
    <w:rsid w:val="00CA23FC"/>
    <w:rsid w:val="00CA44E0"/>
    <w:rsid w:val="00CA6ED9"/>
    <w:rsid w:val="00CA7C82"/>
    <w:rsid w:val="00CB17EE"/>
    <w:rsid w:val="00CB3EF4"/>
    <w:rsid w:val="00CB4577"/>
    <w:rsid w:val="00CB4B4E"/>
    <w:rsid w:val="00CB5C67"/>
    <w:rsid w:val="00CB6E36"/>
    <w:rsid w:val="00CC2A3C"/>
    <w:rsid w:val="00CC4B01"/>
    <w:rsid w:val="00CC6C19"/>
    <w:rsid w:val="00CD0104"/>
    <w:rsid w:val="00CD3BC9"/>
    <w:rsid w:val="00CD5449"/>
    <w:rsid w:val="00CD6DCA"/>
    <w:rsid w:val="00CE014E"/>
    <w:rsid w:val="00CE4C38"/>
    <w:rsid w:val="00CE4C5A"/>
    <w:rsid w:val="00CE6F22"/>
    <w:rsid w:val="00CE793D"/>
    <w:rsid w:val="00CF1CD8"/>
    <w:rsid w:val="00CF6B04"/>
    <w:rsid w:val="00D00853"/>
    <w:rsid w:val="00D00966"/>
    <w:rsid w:val="00D02B68"/>
    <w:rsid w:val="00D03138"/>
    <w:rsid w:val="00D102D8"/>
    <w:rsid w:val="00D13AA9"/>
    <w:rsid w:val="00D14538"/>
    <w:rsid w:val="00D17569"/>
    <w:rsid w:val="00D20DC4"/>
    <w:rsid w:val="00D22765"/>
    <w:rsid w:val="00D2299D"/>
    <w:rsid w:val="00D233A2"/>
    <w:rsid w:val="00D24110"/>
    <w:rsid w:val="00D250C5"/>
    <w:rsid w:val="00D27388"/>
    <w:rsid w:val="00D31357"/>
    <w:rsid w:val="00D34708"/>
    <w:rsid w:val="00D34D3A"/>
    <w:rsid w:val="00D37D6A"/>
    <w:rsid w:val="00D40214"/>
    <w:rsid w:val="00D409E3"/>
    <w:rsid w:val="00D42BA3"/>
    <w:rsid w:val="00D44C0E"/>
    <w:rsid w:val="00D47BEF"/>
    <w:rsid w:val="00D510FF"/>
    <w:rsid w:val="00D51E6B"/>
    <w:rsid w:val="00D51FE2"/>
    <w:rsid w:val="00D52F0C"/>
    <w:rsid w:val="00D53475"/>
    <w:rsid w:val="00D54B94"/>
    <w:rsid w:val="00D551BB"/>
    <w:rsid w:val="00D564E6"/>
    <w:rsid w:val="00D564EB"/>
    <w:rsid w:val="00D568C6"/>
    <w:rsid w:val="00D611C8"/>
    <w:rsid w:val="00D64803"/>
    <w:rsid w:val="00D65B63"/>
    <w:rsid w:val="00D6700C"/>
    <w:rsid w:val="00D676FA"/>
    <w:rsid w:val="00D71D78"/>
    <w:rsid w:val="00D74689"/>
    <w:rsid w:val="00D76B9E"/>
    <w:rsid w:val="00D7731C"/>
    <w:rsid w:val="00D80382"/>
    <w:rsid w:val="00D8084F"/>
    <w:rsid w:val="00D82F43"/>
    <w:rsid w:val="00D842A6"/>
    <w:rsid w:val="00D84D8F"/>
    <w:rsid w:val="00D861AF"/>
    <w:rsid w:val="00D868D2"/>
    <w:rsid w:val="00D87EEF"/>
    <w:rsid w:val="00D92962"/>
    <w:rsid w:val="00D94676"/>
    <w:rsid w:val="00DA326B"/>
    <w:rsid w:val="00DA4EC2"/>
    <w:rsid w:val="00DB147E"/>
    <w:rsid w:val="00DB3779"/>
    <w:rsid w:val="00DB514F"/>
    <w:rsid w:val="00DB6A7D"/>
    <w:rsid w:val="00DB733E"/>
    <w:rsid w:val="00DC32C5"/>
    <w:rsid w:val="00DC3A96"/>
    <w:rsid w:val="00DC3B80"/>
    <w:rsid w:val="00DC5648"/>
    <w:rsid w:val="00DC6406"/>
    <w:rsid w:val="00DC6CF1"/>
    <w:rsid w:val="00DD2BB9"/>
    <w:rsid w:val="00DD3046"/>
    <w:rsid w:val="00DD3671"/>
    <w:rsid w:val="00DD3841"/>
    <w:rsid w:val="00DD462C"/>
    <w:rsid w:val="00DD53F0"/>
    <w:rsid w:val="00DE0BF4"/>
    <w:rsid w:val="00DE161A"/>
    <w:rsid w:val="00DE2E26"/>
    <w:rsid w:val="00DE3A09"/>
    <w:rsid w:val="00DE5F9C"/>
    <w:rsid w:val="00DE7A82"/>
    <w:rsid w:val="00DF0901"/>
    <w:rsid w:val="00DF2CE3"/>
    <w:rsid w:val="00DF36CE"/>
    <w:rsid w:val="00DF5425"/>
    <w:rsid w:val="00DF6AD1"/>
    <w:rsid w:val="00DF6D9A"/>
    <w:rsid w:val="00DF72CA"/>
    <w:rsid w:val="00DF7FF0"/>
    <w:rsid w:val="00E00F2A"/>
    <w:rsid w:val="00E03962"/>
    <w:rsid w:val="00E03B38"/>
    <w:rsid w:val="00E04253"/>
    <w:rsid w:val="00E102D7"/>
    <w:rsid w:val="00E10405"/>
    <w:rsid w:val="00E104BC"/>
    <w:rsid w:val="00E10F67"/>
    <w:rsid w:val="00E14699"/>
    <w:rsid w:val="00E20E7B"/>
    <w:rsid w:val="00E22D06"/>
    <w:rsid w:val="00E31013"/>
    <w:rsid w:val="00E33E81"/>
    <w:rsid w:val="00E342F7"/>
    <w:rsid w:val="00E34AA8"/>
    <w:rsid w:val="00E37FAE"/>
    <w:rsid w:val="00E418BF"/>
    <w:rsid w:val="00E426F8"/>
    <w:rsid w:val="00E4287F"/>
    <w:rsid w:val="00E42FDE"/>
    <w:rsid w:val="00E43048"/>
    <w:rsid w:val="00E43D29"/>
    <w:rsid w:val="00E4456C"/>
    <w:rsid w:val="00E45812"/>
    <w:rsid w:val="00E45871"/>
    <w:rsid w:val="00E458D4"/>
    <w:rsid w:val="00E5096F"/>
    <w:rsid w:val="00E51786"/>
    <w:rsid w:val="00E5220E"/>
    <w:rsid w:val="00E534C5"/>
    <w:rsid w:val="00E53943"/>
    <w:rsid w:val="00E54AC8"/>
    <w:rsid w:val="00E56829"/>
    <w:rsid w:val="00E60719"/>
    <w:rsid w:val="00E64AED"/>
    <w:rsid w:val="00E64C73"/>
    <w:rsid w:val="00E660DE"/>
    <w:rsid w:val="00E6669E"/>
    <w:rsid w:val="00E67105"/>
    <w:rsid w:val="00E72FEF"/>
    <w:rsid w:val="00E75E48"/>
    <w:rsid w:val="00E76A5B"/>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7BB"/>
    <w:rsid w:val="00EB0C4B"/>
    <w:rsid w:val="00EB4040"/>
    <w:rsid w:val="00EC086C"/>
    <w:rsid w:val="00EC0ABA"/>
    <w:rsid w:val="00EC2D6A"/>
    <w:rsid w:val="00EC39ED"/>
    <w:rsid w:val="00EC63EE"/>
    <w:rsid w:val="00EC6990"/>
    <w:rsid w:val="00EC7734"/>
    <w:rsid w:val="00ED0548"/>
    <w:rsid w:val="00ED0ADC"/>
    <w:rsid w:val="00ED1BFC"/>
    <w:rsid w:val="00ED2654"/>
    <w:rsid w:val="00ED2DA9"/>
    <w:rsid w:val="00ED3806"/>
    <w:rsid w:val="00ED40E3"/>
    <w:rsid w:val="00ED4612"/>
    <w:rsid w:val="00ED524A"/>
    <w:rsid w:val="00ED575C"/>
    <w:rsid w:val="00ED7512"/>
    <w:rsid w:val="00EE22D5"/>
    <w:rsid w:val="00EE261B"/>
    <w:rsid w:val="00EE64F3"/>
    <w:rsid w:val="00EF2B0E"/>
    <w:rsid w:val="00EF46E5"/>
    <w:rsid w:val="00EF55DC"/>
    <w:rsid w:val="00EF772B"/>
    <w:rsid w:val="00EF7CBB"/>
    <w:rsid w:val="00F11908"/>
    <w:rsid w:val="00F16992"/>
    <w:rsid w:val="00F16B73"/>
    <w:rsid w:val="00F1792B"/>
    <w:rsid w:val="00F17A07"/>
    <w:rsid w:val="00F17BD9"/>
    <w:rsid w:val="00F2079D"/>
    <w:rsid w:val="00F211B5"/>
    <w:rsid w:val="00F21D93"/>
    <w:rsid w:val="00F236B3"/>
    <w:rsid w:val="00F25D40"/>
    <w:rsid w:val="00F260EC"/>
    <w:rsid w:val="00F3026F"/>
    <w:rsid w:val="00F3064C"/>
    <w:rsid w:val="00F323BB"/>
    <w:rsid w:val="00F3416B"/>
    <w:rsid w:val="00F34D83"/>
    <w:rsid w:val="00F36F32"/>
    <w:rsid w:val="00F40ACF"/>
    <w:rsid w:val="00F435BF"/>
    <w:rsid w:val="00F43A8D"/>
    <w:rsid w:val="00F4438B"/>
    <w:rsid w:val="00F44B38"/>
    <w:rsid w:val="00F44E1F"/>
    <w:rsid w:val="00F455CD"/>
    <w:rsid w:val="00F46010"/>
    <w:rsid w:val="00F51B66"/>
    <w:rsid w:val="00F542BC"/>
    <w:rsid w:val="00F55209"/>
    <w:rsid w:val="00F563ED"/>
    <w:rsid w:val="00F61B7E"/>
    <w:rsid w:val="00F66515"/>
    <w:rsid w:val="00F73A68"/>
    <w:rsid w:val="00F773F7"/>
    <w:rsid w:val="00F809BF"/>
    <w:rsid w:val="00F81625"/>
    <w:rsid w:val="00F8330E"/>
    <w:rsid w:val="00F841C4"/>
    <w:rsid w:val="00F85636"/>
    <w:rsid w:val="00F86498"/>
    <w:rsid w:val="00F8772E"/>
    <w:rsid w:val="00F87D9A"/>
    <w:rsid w:val="00F914E3"/>
    <w:rsid w:val="00F91F73"/>
    <w:rsid w:val="00F9302F"/>
    <w:rsid w:val="00F93F4A"/>
    <w:rsid w:val="00F94475"/>
    <w:rsid w:val="00F9740C"/>
    <w:rsid w:val="00FA15BA"/>
    <w:rsid w:val="00FA3A9E"/>
    <w:rsid w:val="00FA434D"/>
    <w:rsid w:val="00FA4AE6"/>
    <w:rsid w:val="00FA4F99"/>
    <w:rsid w:val="00FA5B86"/>
    <w:rsid w:val="00FA7390"/>
    <w:rsid w:val="00FA7ADE"/>
    <w:rsid w:val="00FA7E6B"/>
    <w:rsid w:val="00FB06F7"/>
    <w:rsid w:val="00FB14CF"/>
    <w:rsid w:val="00FB2556"/>
    <w:rsid w:val="00FB32E1"/>
    <w:rsid w:val="00FC33DB"/>
    <w:rsid w:val="00FC5372"/>
    <w:rsid w:val="00FD0DD6"/>
    <w:rsid w:val="00FD0FD1"/>
    <w:rsid w:val="00FD373F"/>
    <w:rsid w:val="00FD4EEA"/>
    <w:rsid w:val="00FD6E66"/>
    <w:rsid w:val="00FD6E8D"/>
    <w:rsid w:val="00FE00D9"/>
    <w:rsid w:val="00FE08B0"/>
    <w:rsid w:val="00FE3579"/>
    <w:rsid w:val="00FE3ABE"/>
    <w:rsid w:val="00FE43B3"/>
    <w:rsid w:val="00FE617E"/>
    <w:rsid w:val="00FE639A"/>
    <w:rsid w:val="00FE797E"/>
    <w:rsid w:val="00FF040D"/>
    <w:rsid w:val="00FF2E6E"/>
    <w:rsid w:val="00FF2F71"/>
    <w:rsid w:val="00FF31F6"/>
    <w:rsid w:val="00FF39E8"/>
    <w:rsid w:val="00FF4F15"/>
    <w:rsid w:val="00FF5C28"/>
    <w:rsid w:val="00FF6C8A"/>
    <w:rsid w:val="00FF71C8"/>
    <w:rsid w:val="00FF7409"/>
    <w:rsid w:val="017D31AE"/>
    <w:rsid w:val="018B5403"/>
    <w:rsid w:val="01FD6356"/>
    <w:rsid w:val="02097669"/>
    <w:rsid w:val="02E9239C"/>
    <w:rsid w:val="02F97B00"/>
    <w:rsid w:val="03150FBF"/>
    <w:rsid w:val="03520482"/>
    <w:rsid w:val="03A03C13"/>
    <w:rsid w:val="03AF0465"/>
    <w:rsid w:val="04561534"/>
    <w:rsid w:val="046D5102"/>
    <w:rsid w:val="05641A97"/>
    <w:rsid w:val="07A21AC6"/>
    <w:rsid w:val="07A768F4"/>
    <w:rsid w:val="07B72AF7"/>
    <w:rsid w:val="07ED7A9D"/>
    <w:rsid w:val="07FD6DB5"/>
    <w:rsid w:val="0A4831C7"/>
    <w:rsid w:val="0AB2218E"/>
    <w:rsid w:val="0B094AB8"/>
    <w:rsid w:val="0B7F03DE"/>
    <w:rsid w:val="0BB261B4"/>
    <w:rsid w:val="0C1A378D"/>
    <w:rsid w:val="0C4442CF"/>
    <w:rsid w:val="0D037ED7"/>
    <w:rsid w:val="0D3276FA"/>
    <w:rsid w:val="0D4620C4"/>
    <w:rsid w:val="0E5D56D6"/>
    <w:rsid w:val="0EFC4988"/>
    <w:rsid w:val="0F21682A"/>
    <w:rsid w:val="0F376AE9"/>
    <w:rsid w:val="1008458B"/>
    <w:rsid w:val="101B1EBB"/>
    <w:rsid w:val="1079268B"/>
    <w:rsid w:val="115D3413"/>
    <w:rsid w:val="11B8062E"/>
    <w:rsid w:val="12844FAC"/>
    <w:rsid w:val="139C292F"/>
    <w:rsid w:val="14295017"/>
    <w:rsid w:val="14504E56"/>
    <w:rsid w:val="14EB6229"/>
    <w:rsid w:val="156F3860"/>
    <w:rsid w:val="16215294"/>
    <w:rsid w:val="16D164BC"/>
    <w:rsid w:val="16FF25C0"/>
    <w:rsid w:val="1BC7492A"/>
    <w:rsid w:val="1BDC5B53"/>
    <w:rsid w:val="1DD277B8"/>
    <w:rsid w:val="1E0169AC"/>
    <w:rsid w:val="1E911BEF"/>
    <w:rsid w:val="1F4F40EC"/>
    <w:rsid w:val="1FF03521"/>
    <w:rsid w:val="206D21E8"/>
    <w:rsid w:val="21180F0D"/>
    <w:rsid w:val="21B22A5A"/>
    <w:rsid w:val="229F2B14"/>
    <w:rsid w:val="22C038DF"/>
    <w:rsid w:val="23616679"/>
    <w:rsid w:val="23D3585B"/>
    <w:rsid w:val="24245322"/>
    <w:rsid w:val="2448004A"/>
    <w:rsid w:val="24D26D11"/>
    <w:rsid w:val="24FE1BA3"/>
    <w:rsid w:val="25CA15FA"/>
    <w:rsid w:val="26956D24"/>
    <w:rsid w:val="2714000A"/>
    <w:rsid w:val="27922449"/>
    <w:rsid w:val="29227C90"/>
    <w:rsid w:val="29443598"/>
    <w:rsid w:val="29BC11D6"/>
    <w:rsid w:val="2BBF28EA"/>
    <w:rsid w:val="2CC650DB"/>
    <w:rsid w:val="2E4731CC"/>
    <w:rsid w:val="2E5C17B4"/>
    <w:rsid w:val="2E7A1714"/>
    <w:rsid w:val="2EF61E24"/>
    <w:rsid w:val="2F1523E9"/>
    <w:rsid w:val="3240150B"/>
    <w:rsid w:val="32951C1A"/>
    <w:rsid w:val="332A3621"/>
    <w:rsid w:val="337377F8"/>
    <w:rsid w:val="343541A1"/>
    <w:rsid w:val="34923C5E"/>
    <w:rsid w:val="35F44E13"/>
    <w:rsid w:val="37CF28A5"/>
    <w:rsid w:val="37FF0E28"/>
    <w:rsid w:val="391A61C3"/>
    <w:rsid w:val="39285AF2"/>
    <w:rsid w:val="3971346A"/>
    <w:rsid w:val="399C2E5B"/>
    <w:rsid w:val="39BF2699"/>
    <w:rsid w:val="39FB0221"/>
    <w:rsid w:val="3B330233"/>
    <w:rsid w:val="3CF00E09"/>
    <w:rsid w:val="3CF6765B"/>
    <w:rsid w:val="3DF62960"/>
    <w:rsid w:val="3ED56171"/>
    <w:rsid w:val="3FCE45FA"/>
    <w:rsid w:val="400D6DDD"/>
    <w:rsid w:val="402C6700"/>
    <w:rsid w:val="40965E93"/>
    <w:rsid w:val="43916F36"/>
    <w:rsid w:val="45211DD2"/>
    <w:rsid w:val="45EE4532"/>
    <w:rsid w:val="47C767A2"/>
    <w:rsid w:val="48E327A6"/>
    <w:rsid w:val="49B001DB"/>
    <w:rsid w:val="4A312D2C"/>
    <w:rsid w:val="4BC9556A"/>
    <w:rsid w:val="4BCF1E76"/>
    <w:rsid w:val="4C212AFC"/>
    <w:rsid w:val="4D131DAF"/>
    <w:rsid w:val="4EE6571E"/>
    <w:rsid w:val="4EF96F8F"/>
    <w:rsid w:val="4F760567"/>
    <w:rsid w:val="4F9F7699"/>
    <w:rsid w:val="4FCE427F"/>
    <w:rsid w:val="50837450"/>
    <w:rsid w:val="50B90274"/>
    <w:rsid w:val="51402E7D"/>
    <w:rsid w:val="5188417B"/>
    <w:rsid w:val="52017C7D"/>
    <w:rsid w:val="525A7653"/>
    <w:rsid w:val="537A62E3"/>
    <w:rsid w:val="54A510DF"/>
    <w:rsid w:val="55240368"/>
    <w:rsid w:val="56550E39"/>
    <w:rsid w:val="56BB0085"/>
    <w:rsid w:val="5798044E"/>
    <w:rsid w:val="579E2608"/>
    <w:rsid w:val="5813069E"/>
    <w:rsid w:val="58E26541"/>
    <w:rsid w:val="5A532DAD"/>
    <w:rsid w:val="5D617242"/>
    <w:rsid w:val="5E4759B9"/>
    <w:rsid w:val="5E6B63E2"/>
    <w:rsid w:val="60D16641"/>
    <w:rsid w:val="61C31521"/>
    <w:rsid w:val="632C02D8"/>
    <w:rsid w:val="63C4726B"/>
    <w:rsid w:val="64361247"/>
    <w:rsid w:val="645933E5"/>
    <w:rsid w:val="6483738E"/>
    <w:rsid w:val="64FB500E"/>
    <w:rsid w:val="66A86653"/>
    <w:rsid w:val="68AD70F9"/>
    <w:rsid w:val="68DB349A"/>
    <w:rsid w:val="692F042D"/>
    <w:rsid w:val="69FA56E9"/>
    <w:rsid w:val="6B5E2426"/>
    <w:rsid w:val="6BB838ED"/>
    <w:rsid w:val="6BF6142F"/>
    <w:rsid w:val="6C0C6879"/>
    <w:rsid w:val="6CCA33CF"/>
    <w:rsid w:val="6CE507CD"/>
    <w:rsid w:val="6D3B4B17"/>
    <w:rsid w:val="6DBF6DFB"/>
    <w:rsid w:val="6DE602AC"/>
    <w:rsid w:val="6EC3727D"/>
    <w:rsid w:val="6EEE522A"/>
    <w:rsid w:val="6F5116C9"/>
    <w:rsid w:val="70A16B63"/>
    <w:rsid w:val="70C35227"/>
    <w:rsid w:val="71E34ABE"/>
    <w:rsid w:val="72145CEC"/>
    <w:rsid w:val="722E35F8"/>
    <w:rsid w:val="72CD26F6"/>
    <w:rsid w:val="72ED7B95"/>
    <w:rsid w:val="733F59BC"/>
    <w:rsid w:val="73917B0C"/>
    <w:rsid w:val="75887905"/>
    <w:rsid w:val="76B571DF"/>
    <w:rsid w:val="76C84CA5"/>
    <w:rsid w:val="77346FD1"/>
    <w:rsid w:val="77CC0135"/>
    <w:rsid w:val="78410085"/>
    <w:rsid w:val="796815C7"/>
    <w:rsid w:val="79AA7D1F"/>
    <w:rsid w:val="7A1F3A84"/>
    <w:rsid w:val="7BA52AE2"/>
    <w:rsid w:val="7C4E2E4C"/>
    <w:rsid w:val="7D0844A1"/>
    <w:rsid w:val="7D247928"/>
    <w:rsid w:val="7E7E1F77"/>
    <w:rsid w:val="7E8C4596"/>
    <w:rsid w:val="7F29181D"/>
    <w:rsid w:val="7F541C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000000" dashstyle="1 1" endcap="round"/>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Batang"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Normal Indent"/>
    <w:basedOn w:val="1"/>
    <w:qFormat/>
    <w:uiPriority w:val="99"/>
    <w:pPr>
      <w:spacing w:line="360" w:lineRule="auto"/>
      <w:ind w:firstLine="420"/>
    </w:pPr>
    <w:rPr>
      <w:rFonts w:eastAsia="宋体"/>
      <w:szCs w:val="20"/>
    </w:rPr>
  </w:style>
  <w:style w:type="paragraph" w:styleId="7">
    <w:name w:val="annotation text"/>
    <w:basedOn w:val="1"/>
    <w:link w:val="34"/>
    <w:qFormat/>
    <w:uiPriority w:val="0"/>
    <w:pPr>
      <w:jc w:val="left"/>
    </w:pPr>
  </w:style>
  <w:style w:type="paragraph" w:styleId="8">
    <w:name w:val="Body Text Indent"/>
    <w:basedOn w:val="1"/>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35"/>
    <w:qFormat/>
    <w:uiPriority w:val="0"/>
    <w:pPr>
      <w:ind w:left="100" w:leftChars="2500"/>
    </w:pPr>
  </w:style>
  <w:style w:type="paragraph" w:styleId="13">
    <w:name w:val="Balloon Text"/>
    <w:basedOn w:val="1"/>
    <w:link w:val="3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100" w:line="240" w:lineRule="auto"/>
    </w:pPr>
    <w:rPr>
      <w:rFonts w:ascii="Arial" w:hAnsi="Arial" w:eastAsia="宋体" w:cs="Times New Roman"/>
      <w:bCs/>
      <w:caps/>
      <w:kern w:val="2"/>
      <w:sz w:val="24"/>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7"/>
    <w:qFormat/>
    <w:uiPriority w:val="0"/>
    <w:pPr>
      <w:snapToGrid w:val="0"/>
      <w:jc w:val="left"/>
    </w:pPr>
    <w:rPr>
      <w:sz w:val="18"/>
      <w:szCs w:val="18"/>
    </w:rPr>
  </w:style>
  <w:style w:type="paragraph" w:styleId="19">
    <w:name w:val="toc 6"/>
    <w:basedOn w:val="1"/>
    <w:next w:val="1"/>
    <w:semiHidden/>
    <w:qFormat/>
    <w:uiPriority w:val="0"/>
    <w:pPr>
      <w:ind w:left="840"/>
      <w:jc w:val="left"/>
    </w:pPr>
  </w:style>
  <w:style w:type="paragraph" w:styleId="20">
    <w:name w:val="toc 2"/>
    <w:basedOn w:val="1"/>
    <w:next w:val="1"/>
    <w:qFormat/>
    <w:uiPriority w:val="39"/>
    <w:pPr>
      <w:tabs>
        <w:tab w:val="right" w:leader="dot" w:pos="9345"/>
      </w:tabs>
      <w:adjustRightInd w:val="0"/>
      <w:snapToGrid w:val="0"/>
      <w:spacing w:before="100" w:line="240" w:lineRule="auto"/>
      <w:jc w:val="center"/>
    </w:pPr>
    <w:rPr>
      <w:rFonts w:ascii="Times New Roman" w:hAnsi="Times New Roman" w:eastAsia="宋体"/>
      <w:bCs/>
      <w:sz w:val="24"/>
    </w:rPr>
  </w:style>
  <w:style w:type="paragraph" w:styleId="21">
    <w:name w:val="toc 9"/>
    <w:basedOn w:val="1"/>
    <w:next w:val="1"/>
    <w:semiHidden/>
    <w:qFormat/>
    <w:uiPriority w:val="0"/>
    <w:pPr>
      <w:ind w:left="1470"/>
      <w:jc w:val="left"/>
    </w:pPr>
  </w:style>
  <w:style w:type="paragraph" w:styleId="22">
    <w:name w:val="Title"/>
    <w:basedOn w:val="1"/>
    <w:next w:val="1"/>
    <w:link w:val="38"/>
    <w:qFormat/>
    <w:uiPriority w:val="0"/>
    <w:pPr>
      <w:spacing w:before="240" w:after="60"/>
      <w:jc w:val="center"/>
      <w:outlineLvl w:val="0"/>
    </w:pPr>
    <w:rPr>
      <w:rFonts w:ascii="Cambria" w:hAnsi="Cambria"/>
      <w:b/>
      <w:bCs/>
      <w:sz w:val="32"/>
      <w:szCs w:val="32"/>
    </w:rPr>
  </w:style>
  <w:style w:type="paragraph" w:styleId="23">
    <w:name w:val="annotation subject"/>
    <w:basedOn w:val="7"/>
    <w:next w:val="7"/>
    <w:link w:val="39"/>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rPr>
      <w:rFonts w:ascii="Times New Roman" w:hAnsi="Times New Roman" w:eastAsia="宋体"/>
      <w:sz w:val="18"/>
    </w:rPr>
  </w:style>
  <w:style w:type="character" w:styleId="29">
    <w:name w:val="Emphasis"/>
    <w:qFormat/>
    <w:uiPriority w:val="0"/>
    <w:rPr>
      <w:color w:val="CC0000"/>
    </w:rPr>
  </w:style>
  <w:style w:type="character" w:styleId="30">
    <w:name w:val="Hyperlink"/>
    <w:qFormat/>
    <w:uiPriority w:val="99"/>
    <w:rPr>
      <w:rFonts w:ascii="Times New Roman" w:hAnsi="Times New Roman" w:eastAsia="宋体"/>
      <w:color w:val="auto"/>
      <w:spacing w:val="0"/>
      <w:w w:val="100"/>
      <w:position w:val="0"/>
      <w:sz w:val="21"/>
      <w:u w:val="none"/>
      <w:vertAlign w:val="baseline"/>
    </w:rPr>
  </w:style>
  <w:style w:type="character" w:styleId="31">
    <w:name w:val="annotation reference"/>
    <w:qFormat/>
    <w:uiPriority w:val="0"/>
    <w:rPr>
      <w:sz w:val="21"/>
      <w:szCs w:val="21"/>
    </w:rPr>
  </w:style>
  <w:style w:type="character" w:styleId="32">
    <w:name w:val="HTML Cite"/>
    <w:uiPriority w:val="0"/>
    <w:rPr>
      <w:color w:val="008000"/>
    </w:rPr>
  </w:style>
  <w:style w:type="character" w:styleId="33">
    <w:name w:val="footnote reference"/>
    <w:qFormat/>
    <w:uiPriority w:val="0"/>
    <w:rPr>
      <w:vertAlign w:val="superscript"/>
    </w:rPr>
  </w:style>
  <w:style w:type="character" w:customStyle="1" w:styleId="34">
    <w:name w:val="批注文字 字符"/>
    <w:link w:val="7"/>
    <w:qFormat/>
    <w:uiPriority w:val="0"/>
    <w:rPr>
      <w:kern w:val="2"/>
      <w:sz w:val="21"/>
      <w:szCs w:val="24"/>
    </w:rPr>
  </w:style>
  <w:style w:type="character" w:customStyle="1" w:styleId="35">
    <w:name w:val="日期 字符"/>
    <w:link w:val="12"/>
    <w:qFormat/>
    <w:uiPriority w:val="0"/>
    <w:rPr>
      <w:kern w:val="2"/>
      <w:sz w:val="21"/>
      <w:szCs w:val="24"/>
    </w:rPr>
  </w:style>
  <w:style w:type="character" w:customStyle="1" w:styleId="36">
    <w:name w:val="批注框文本 字符"/>
    <w:link w:val="13"/>
    <w:qFormat/>
    <w:uiPriority w:val="0"/>
    <w:rPr>
      <w:kern w:val="2"/>
      <w:sz w:val="18"/>
      <w:szCs w:val="18"/>
    </w:rPr>
  </w:style>
  <w:style w:type="character" w:customStyle="1" w:styleId="37">
    <w:name w:val="脚注文本 字符"/>
    <w:link w:val="18"/>
    <w:qFormat/>
    <w:uiPriority w:val="0"/>
    <w:rPr>
      <w:kern w:val="2"/>
      <w:sz w:val="18"/>
      <w:szCs w:val="18"/>
    </w:rPr>
  </w:style>
  <w:style w:type="character" w:customStyle="1" w:styleId="38">
    <w:name w:val="标题 字符"/>
    <w:link w:val="22"/>
    <w:qFormat/>
    <w:uiPriority w:val="0"/>
    <w:rPr>
      <w:rFonts w:ascii="Cambria" w:hAnsi="Cambria" w:cs="Times New Roman"/>
      <w:b/>
      <w:bCs/>
      <w:kern w:val="2"/>
      <w:sz w:val="32"/>
      <w:szCs w:val="32"/>
    </w:rPr>
  </w:style>
  <w:style w:type="character" w:customStyle="1" w:styleId="39">
    <w:name w:val="批注主题 字符"/>
    <w:link w:val="23"/>
    <w:qFormat/>
    <w:uiPriority w:val="0"/>
    <w:rPr>
      <w:b/>
      <w:bCs/>
      <w:kern w:val="2"/>
      <w:sz w:val="21"/>
      <w:szCs w:val="24"/>
    </w:rPr>
  </w:style>
  <w:style w:type="character" w:customStyle="1" w:styleId="40">
    <w:name w:val="hover23"/>
    <w:qFormat/>
    <w:uiPriority w:val="0"/>
  </w:style>
  <w:style w:type="character" w:customStyle="1" w:styleId="41">
    <w:name w:val="章标题 Char"/>
    <w:link w:val="42"/>
    <w:qFormat/>
    <w:uiPriority w:val="0"/>
    <w:rPr>
      <w:rFonts w:ascii="黑体" w:hAnsi="黑体" w:eastAsia="黑体"/>
      <w:sz w:val="24"/>
      <w:lang w:val="en-US" w:eastAsia="zh-CN" w:bidi="ar-SA"/>
    </w:rPr>
  </w:style>
  <w:style w:type="paragraph" w:customStyle="1" w:styleId="42">
    <w:name w:val="章标题"/>
    <w:next w:val="43"/>
    <w:link w:val="41"/>
    <w:qFormat/>
    <w:uiPriority w:val="0"/>
    <w:pPr>
      <w:numPr>
        <w:ilvl w:val="0"/>
        <w:numId w:val="1"/>
      </w:numPr>
      <w:spacing w:before="50" w:beforeLines="50" w:after="50" w:afterLines="50"/>
      <w:jc w:val="both"/>
      <w:outlineLvl w:val="1"/>
    </w:pPr>
    <w:rPr>
      <w:rFonts w:ascii="黑体" w:hAnsi="黑体" w:eastAsia="黑体" w:cs="Times New Roman"/>
      <w:sz w:val="24"/>
      <w:lang w:val="en-US" w:eastAsia="zh-CN" w:bidi="ar-SA"/>
    </w:rPr>
  </w:style>
  <w:style w:type="paragraph" w:customStyle="1" w:styleId="43">
    <w:name w:val="段"/>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character" w:customStyle="1" w:styleId="44">
    <w:name w:val="font121"/>
    <w:qFormat/>
    <w:uiPriority w:val="0"/>
    <w:rPr>
      <w:rFonts w:hint="eastAsia" w:ascii="黑体" w:hAnsi="宋体" w:eastAsia="黑体" w:cs="黑体"/>
      <w:b/>
      <w:color w:val="000000"/>
      <w:sz w:val="20"/>
      <w:szCs w:val="20"/>
      <w:u w:val="none"/>
    </w:rPr>
  </w:style>
  <w:style w:type="character" w:customStyle="1" w:styleId="45">
    <w:name w:val="hover1"/>
    <w:qFormat/>
    <w:uiPriority w:val="0"/>
    <w:rPr>
      <w:color w:val="315EFB"/>
    </w:rPr>
  </w:style>
  <w:style w:type="character" w:customStyle="1" w:styleId="46">
    <w:name w:val="五级条标题 Char"/>
    <w:link w:val="47"/>
    <w:qFormat/>
    <w:uiPriority w:val="0"/>
  </w:style>
  <w:style w:type="paragraph" w:customStyle="1" w:styleId="47">
    <w:name w:val="五级条标题"/>
    <w:basedOn w:val="48"/>
    <w:next w:val="43"/>
    <w:link w:val="46"/>
    <w:qFormat/>
    <w:uiPriority w:val="0"/>
    <w:pPr>
      <w:numPr>
        <w:ilvl w:val="6"/>
        <w:numId w:val="2"/>
      </w:numPr>
      <w:tabs>
        <w:tab w:val="left" w:pos="0"/>
        <w:tab w:val="left" w:pos="420"/>
        <w:tab w:val="left" w:pos="3260"/>
      </w:tabs>
      <w:outlineLvl w:val="6"/>
    </w:pPr>
  </w:style>
  <w:style w:type="paragraph" w:customStyle="1" w:styleId="48">
    <w:name w:val="四级条标题"/>
    <w:basedOn w:val="49"/>
    <w:next w:val="43"/>
    <w:qFormat/>
    <w:uiPriority w:val="0"/>
    <w:pPr>
      <w:numPr>
        <w:ilvl w:val="5"/>
        <w:numId w:val="2"/>
      </w:numPr>
      <w:tabs>
        <w:tab w:val="left" w:pos="0"/>
        <w:tab w:val="left" w:pos="420"/>
        <w:tab w:val="left" w:pos="3260"/>
      </w:tabs>
      <w:outlineLvl w:val="5"/>
    </w:pPr>
  </w:style>
  <w:style w:type="paragraph" w:customStyle="1" w:styleId="49">
    <w:name w:val="三级条标题"/>
    <w:basedOn w:val="50"/>
    <w:next w:val="43"/>
    <w:qFormat/>
    <w:uiPriority w:val="0"/>
    <w:pPr>
      <w:numPr>
        <w:ilvl w:val="4"/>
        <w:numId w:val="2"/>
      </w:numPr>
      <w:tabs>
        <w:tab w:val="left" w:pos="0"/>
        <w:tab w:val="left" w:pos="420"/>
        <w:tab w:val="left" w:pos="3260"/>
      </w:tabs>
      <w:outlineLvl w:val="4"/>
    </w:pPr>
  </w:style>
  <w:style w:type="paragraph" w:customStyle="1" w:styleId="50">
    <w:name w:val="二级条标题"/>
    <w:basedOn w:val="51"/>
    <w:next w:val="43"/>
    <w:qFormat/>
    <w:uiPriority w:val="0"/>
    <w:pPr>
      <w:numPr>
        <w:ilvl w:val="2"/>
        <w:numId w:val="1"/>
      </w:numPr>
      <w:tabs>
        <w:tab w:val="left" w:pos="0"/>
        <w:tab w:val="left" w:pos="3260"/>
      </w:tabs>
      <w:spacing w:line="240" w:lineRule="auto"/>
      <w:ind w:left="0" w:firstLine="0"/>
      <w:outlineLvl w:val="3"/>
    </w:pPr>
  </w:style>
  <w:style w:type="paragraph" w:customStyle="1" w:styleId="51">
    <w:name w:val="一级条标题"/>
    <w:basedOn w:val="42"/>
    <w:next w:val="43"/>
    <w:link w:val="52"/>
    <w:qFormat/>
    <w:uiPriority w:val="0"/>
    <w:pPr>
      <w:numPr>
        <w:ilvl w:val="1"/>
        <w:numId w:val="1"/>
      </w:numPr>
      <w:tabs>
        <w:tab w:val="left" w:pos="0"/>
        <w:tab w:val="left" w:pos="3260"/>
      </w:tabs>
      <w:snapToGrid w:val="0"/>
      <w:spacing w:line="240" w:lineRule="auto"/>
      <w:ind w:left="0" w:firstLine="0"/>
      <w:jc w:val="left"/>
      <w:outlineLvl w:val="0"/>
    </w:pPr>
    <w:rPr>
      <w:rFonts w:eastAsia="宋体"/>
    </w:rPr>
  </w:style>
  <w:style w:type="character" w:customStyle="1" w:styleId="52">
    <w:name w:val="一级条标题 Char"/>
    <w:link w:val="51"/>
    <w:qFormat/>
    <w:uiPriority w:val="0"/>
    <w:rPr>
      <w:rFonts w:hAnsi="黑体" w:eastAsia="宋体"/>
      <w:sz w:val="24"/>
    </w:rPr>
  </w:style>
  <w:style w:type="character" w:customStyle="1" w:styleId="53">
    <w:name w:val="font11"/>
    <w:qFormat/>
    <w:uiPriority w:val="0"/>
    <w:rPr>
      <w:rFonts w:hint="default" w:ascii="Times New Roman" w:hAnsi="Times New Roman" w:cs="Times New Roman"/>
      <w:b/>
      <w:color w:val="000000"/>
      <w:sz w:val="12"/>
      <w:szCs w:val="12"/>
      <w:u w:val="none"/>
    </w:rPr>
  </w:style>
  <w:style w:type="character" w:customStyle="1" w:styleId="54">
    <w:name w:val="font91"/>
    <w:qFormat/>
    <w:uiPriority w:val="0"/>
    <w:rPr>
      <w:rFonts w:hint="default" w:ascii="Times New Roman" w:hAnsi="Times New Roman" w:cs="Times New Roman"/>
      <w:b/>
      <w:color w:val="000000"/>
      <w:sz w:val="20"/>
      <w:szCs w:val="20"/>
      <w:u w:val="none"/>
    </w:rPr>
  </w:style>
  <w:style w:type="character" w:customStyle="1" w:styleId="55">
    <w:name w:val="font21"/>
    <w:qFormat/>
    <w:uiPriority w:val="0"/>
    <w:rPr>
      <w:rFonts w:hint="eastAsia" w:ascii="黑体" w:hAnsi="宋体" w:eastAsia="黑体" w:cs="黑体"/>
      <w:b/>
      <w:color w:val="000000"/>
      <w:sz w:val="20"/>
      <w:szCs w:val="20"/>
      <w:u w:val="none"/>
    </w:rPr>
  </w:style>
  <w:style w:type="character" w:customStyle="1" w:styleId="56">
    <w:name w:val="font181"/>
    <w:qFormat/>
    <w:uiPriority w:val="0"/>
    <w:rPr>
      <w:rFonts w:hint="eastAsia" w:ascii="黑体" w:hAnsi="宋体" w:eastAsia="黑体" w:cs="黑体"/>
      <w:b/>
      <w:color w:val="000000"/>
      <w:sz w:val="40"/>
      <w:szCs w:val="40"/>
      <w:u w:val="none"/>
    </w:rPr>
  </w:style>
  <w:style w:type="character" w:customStyle="1" w:styleId="57">
    <w:name w:val="font221"/>
    <w:qFormat/>
    <w:uiPriority w:val="0"/>
    <w:rPr>
      <w:rFonts w:hint="default" w:ascii="Times New Roman" w:hAnsi="Times New Roman" w:cs="Times New Roman"/>
      <w:b/>
      <w:color w:val="000000"/>
      <w:sz w:val="20"/>
      <w:szCs w:val="20"/>
      <w:u w:val="none"/>
    </w:rPr>
  </w:style>
  <w:style w:type="character" w:customStyle="1" w:styleId="58">
    <w:name w:val="c-icon25"/>
    <w:qFormat/>
    <w:uiPriority w:val="0"/>
  </w:style>
  <w:style w:type="character" w:customStyle="1" w:styleId="59">
    <w:name w:val="标准书眉一 Char"/>
    <w:link w:val="60"/>
    <w:qFormat/>
    <w:uiPriority w:val="0"/>
    <w:rPr>
      <w:lang w:val="en-US" w:eastAsia="zh-CN" w:bidi="ar-SA"/>
    </w:rPr>
  </w:style>
  <w:style w:type="paragraph" w:customStyle="1" w:styleId="60">
    <w:name w:val="标准书眉一"/>
    <w:link w:val="59"/>
    <w:qFormat/>
    <w:uiPriority w:val="0"/>
    <w:pPr>
      <w:jc w:val="both"/>
    </w:pPr>
    <w:rPr>
      <w:rFonts w:ascii="Times New Roman" w:hAnsi="Times New Roman" w:eastAsia="Batang" w:cs="Times New Roman"/>
      <w:lang w:val="en-US" w:eastAsia="zh-CN" w:bidi="ar-SA"/>
    </w:rPr>
  </w:style>
  <w:style w:type="character" w:customStyle="1" w:styleId="61">
    <w:name w:val="hover"/>
    <w:qFormat/>
    <w:uiPriority w:val="0"/>
  </w:style>
  <w:style w:type="character" w:customStyle="1" w:styleId="62">
    <w:name w:val="font71"/>
    <w:qFormat/>
    <w:uiPriority w:val="0"/>
    <w:rPr>
      <w:rFonts w:hint="eastAsia" w:ascii="黑体" w:hAnsi="宋体" w:eastAsia="黑体" w:cs="黑体"/>
      <w:b/>
      <w:color w:val="000000"/>
      <w:sz w:val="40"/>
      <w:szCs w:val="40"/>
      <w:u w:val="none"/>
    </w:rPr>
  </w:style>
  <w:style w:type="character" w:customStyle="1" w:styleId="63">
    <w:name w:val="hover24"/>
    <w:qFormat/>
    <w:uiPriority w:val="0"/>
    <w:rPr>
      <w:color w:val="315EFB"/>
    </w:rPr>
  </w:style>
  <w:style w:type="character" w:customStyle="1" w:styleId="64">
    <w:name w:val="c-icon28"/>
    <w:qFormat/>
    <w:uiPriority w:val="0"/>
  </w:style>
  <w:style w:type="paragraph" w:customStyle="1" w:styleId="65">
    <w:name w:val="封面一致性程度标识"/>
    <w:qFormat/>
    <w:uiPriority w:val="0"/>
    <w:pPr>
      <w:spacing w:before="440" w:line="400" w:lineRule="exact"/>
      <w:jc w:val="center"/>
    </w:pPr>
    <w:rPr>
      <w:rFonts w:ascii="宋体" w:hAnsi="Times New Roman" w:eastAsia="Batang" w:cs="Times New Roman"/>
      <w:sz w:val="28"/>
      <w:lang w:val="en-US" w:eastAsia="zh-CN" w:bidi="ar-SA"/>
    </w:rPr>
  </w:style>
  <w:style w:type="paragraph" w:customStyle="1" w:styleId="66">
    <w:name w:val="标准书脚_奇数页"/>
    <w:qFormat/>
    <w:uiPriority w:val="0"/>
    <w:pPr>
      <w:spacing w:before="120"/>
      <w:jc w:val="right"/>
    </w:pPr>
    <w:rPr>
      <w:rFonts w:ascii="Times New Roman" w:hAnsi="Times New Roman" w:eastAsia="Batang" w:cs="Times New Roman"/>
      <w:sz w:val="18"/>
      <w:lang w:val="en-US" w:eastAsia="zh-CN" w:bidi="ar-SA"/>
    </w:rPr>
  </w:style>
  <w:style w:type="paragraph" w:customStyle="1" w:styleId="67">
    <w:name w:val="附录一级条标题"/>
    <w:basedOn w:val="68"/>
    <w:next w:val="43"/>
    <w:qFormat/>
    <w:uiPriority w:val="0"/>
    <w:pPr>
      <w:numPr>
        <w:ilvl w:val="2"/>
        <w:numId w:val="3"/>
      </w:numPr>
      <w:autoSpaceDN w:val="0"/>
      <w:spacing w:before="0" w:beforeLines="0" w:after="0" w:afterLines="0"/>
      <w:outlineLvl w:val="2"/>
    </w:pPr>
  </w:style>
  <w:style w:type="paragraph" w:customStyle="1" w:styleId="68">
    <w:name w:val="附录章标题"/>
    <w:next w:val="43"/>
    <w:qFormat/>
    <w:uiPriority w:val="0"/>
    <w:pPr>
      <w:numPr>
        <w:ilvl w:val="1"/>
        <w:numId w:val="3"/>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70">
    <w:name w:val="Body text|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71">
    <w:name w:val="_Style 7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2">
    <w:name w:val="封面标准英文名称"/>
    <w:qFormat/>
    <w:uiPriority w:val="0"/>
    <w:pPr>
      <w:widowControl w:val="0"/>
      <w:spacing w:before="370" w:line="400" w:lineRule="exact"/>
      <w:jc w:val="center"/>
    </w:pPr>
    <w:rPr>
      <w:rFonts w:ascii="Times New Roman" w:hAnsi="Times New Roman" w:eastAsia="Batang" w:cs="Times New Roman"/>
      <w:sz w:val="28"/>
      <w:lang w:val="en-US" w:eastAsia="zh-CN" w:bidi="ar-SA"/>
    </w:rPr>
  </w:style>
  <w:style w:type="paragraph" w:customStyle="1" w:styleId="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正文"/>
    <w:qFormat/>
    <w:uiPriority w:val="0"/>
    <w:pPr>
      <w:jc w:val="both"/>
    </w:pPr>
    <w:rPr>
      <w:rFonts w:ascii="Times New Roman" w:hAnsi="Times New Roman" w:eastAsia="Batang" w:cs="Times New Roman"/>
      <w:lang w:val="en-US" w:eastAsia="zh-CN" w:bidi="ar-SA"/>
    </w:rPr>
  </w:style>
  <w:style w:type="paragraph" w:customStyle="1" w:styleId="75">
    <w:name w:val="标准书脚_偶数页"/>
    <w:qFormat/>
    <w:uiPriority w:val="0"/>
    <w:pPr>
      <w:spacing w:before="120"/>
    </w:pPr>
    <w:rPr>
      <w:rFonts w:ascii="Times New Roman" w:hAnsi="Times New Roman" w:eastAsia="Batang" w:cs="Times New Roman"/>
      <w:sz w:val="18"/>
      <w:lang w:val="en-US" w:eastAsia="zh-CN" w:bidi="ar-SA"/>
    </w:rPr>
  </w:style>
  <w:style w:type="paragraph" w:customStyle="1" w:styleId="76">
    <w:name w:val="默认段落字体 Para Char Char Char Char Char Char Char Char Char Char"/>
    <w:basedOn w:val="1"/>
    <w:qFormat/>
    <w:uiPriority w:val="0"/>
  </w:style>
  <w:style w:type="paragraph" w:customStyle="1" w:styleId="77">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78">
    <w:name w:val="WPSOffice手动目录 2"/>
    <w:qFormat/>
    <w:uiPriority w:val="0"/>
    <w:pPr>
      <w:ind w:leftChars="200"/>
    </w:pPr>
    <w:rPr>
      <w:rFonts w:ascii="Times New Roman" w:hAnsi="Times New Roman" w:eastAsia="Batang" w:cs="Times New Roman"/>
      <w:lang w:val="en-US" w:eastAsia="zh-CN" w:bidi="ar-SA"/>
    </w:rPr>
  </w:style>
  <w:style w:type="paragraph" w:customStyle="1" w:styleId="79">
    <w:name w:val=" Char Char"/>
    <w:basedOn w:val="1"/>
    <w:qFormat/>
    <w:uiPriority w:val="0"/>
  </w:style>
  <w:style w:type="paragraph" w:customStyle="1" w:styleId="80">
    <w:name w:val="标准书眉_奇数页"/>
    <w:next w:val="1"/>
    <w:qFormat/>
    <w:uiPriority w:val="0"/>
    <w:pPr>
      <w:tabs>
        <w:tab w:val="center" w:pos="4154"/>
        <w:tab w:val="right" w:pos="8306"/>
      </w:tabs>
      <w:spacing w:after="120"/>
      <w:jc w:val="right"/>
    </w:pPr>
    <w:rPr>
      <w:rFonts w:ascii="Times New Roman" w:hAnsi="Times New Roman" w:eastAsia="Batang" w:cs="Times New Roman"/>
      <w:sz w:val="21"/>
      <w:lang w:val="en-US" w:eastAsia="zh-CN" w:bidi="ar-SA"/>
    </w:rPr>
  </w:style>
  <w:style w:type="paragraph" w:customStyle="1" w:styleId="81">
    <w:name w:val="目次、索引正文"/>
    <w:qFormat/>
    <w:uiPriority w:val="0"/>
    <w:pPr>
      <w:spacing w:line="320" w:lineRule="exact"/>
      <w:jc w:val="both"/>
    </w:pPr>
    <w:rPr>
      <w:rFonts w:ascii="宋体" w:hAnsi="Times New Roman" w:eastAsia="Batang" w:cs="Times New Roman"/>
      <w:sz w:val="21"/>
      <w:lang w:val="en-US" w:eastAsia="zh-CN" w:bidi="ar-SA"/>
    </w:rPr>
  </w:style>
  <w:style w:type="paragraph" w:customStyle="1" w:styleId="82">
    <w:name w:val="目次、标准名称标题"/>
    <w:basedOn w:val="83"/>
    <w:next w:val="43"/>
    <w:qFormat/>
    <w:uiPriority w:val="0"/>
    <w:pPr>
      <w:numPr>
        <w:ilvl w:val="0"/>
        <w:numId w:val="0"/>
      </w:numPr>
      <w:spacing w:line="460" w:lineRule="exact"/>
    </w:pPr>
  </w:style>
  <w:style w:type="paragraph" w:customStyle="1" w:styleId="8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paragraph" w:customStyle="1" w:styleId="85">
    <w:name w:val="WPSOffice手动目录 1"/>
    <w:qFormat/>
    <w:uiPriority w:val="0"/>
    <w:rPr>
      <w:rFonts w:ascii="Times New Roman" w:hAnsi="Times New Roman" w:eastAsia="Batang" w:cs="Times New Roman"/>
      <w:lang w:val="en-US" w:eastAsia="zh-CN" w:bidi="ar-SA"/>
    </w:rPr>
  </w:style>
  <w:style w:type="paragraph" w:customStyle="1" w:styleId="8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7">
    <w:name w:val="Body text|2"/>
    <w:basedOn w:val="1"/>
    <w:qFormat/>
    <w:uiPriority w:val="0"/>
    <w:pPr>
      <w:widowControl w:val="0"/>
      <w:shd w:val="clear" w:color="auto" w:fill="auto"/>
      <w:spacing w:line="384" w:lineRule="auto"/>
    </w:pPr>
    <w:rPr>
      <w:u w:val="none"/>
      <w:shd w:val="clear" w:color="auto" w:fill="auto"/>
    </w:rPr>
  </w:style>
  <w:style w:type="paragraph" w:customStyle="1" w:styleId="88">
    <w:name w:val="注"/>
    <w:basedOn w:val="1"/>
    <w:next w:val="8"/>
    <w:qFormat/>
    <w:uiPriority w:val="0"/>
    <w:pPr>
      <w:numPr>
        <w:ilvl w:val="0"/>
        <w:numId w:val="4"/>
      </w:numPr>
      <w:adjustRightInd w:val="0"/>
      <w:spacing w:line="360" w:lineRule="auto"/>
      <w:ind w:firstLine="480" w:firstLineChars="200"/>
      <w:textAlignment w:val="baseline"/>
      <w:outlineLvl w:val="0"/>
    </w:pPr>
    <w:rPr>
      <w:rFonts w:ascii="Times New Roman" w:hAnsi="Times New Roman" w:eastAsia="宋体"/>
      <w:kern w:val="0"/>
      <w:sz w:val="24"/>
      <w:szCs w:val="20"/>
    </w:rPr>
  </w:style>
  <w:style w:type="paragraph" w:customStyle="1" w:styleId="89">
    <w:name w:val="封面标准文稿类别"/>
    <w:qFormat/>
    <w:uiPriority w:val="0"/>
    <w:pPr>
      <w:spacing w:before="440" w:line="400" w:lineRule="exact"/>
      <w:jc w:val="center"/>
    </w:pPr>
    <w:rPr>
      <w:rFonts w:ascii="宋体" w:hAnsi="Times New Roman" w:eastAsia="Batang" w:cs="Times New Roman"/>
      <w:sz w:val="24"/>
      <w:lang w:val="en-US" w:eastAsia="zh-CN" w:bidi="ar-SA"/>
    </w:rPr>
  </w:style>
  <w:style w:type="paragraph" w:customStyle="1" w:styleId="9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
    <w:name w:val="实施日期"/>
    <w:basedOn w:val="90"/>
    <w:uiPriority w:val="0"/>
    <w:pPr>
      <w:framePr w:hSpace="0" w:xAlign="right"/>
      <w:jc w:val="right"/>
    </w:pPr>
  </w:style>
  <w:style w:type="paragraph" w:customStyle="1" w:styleId="92">
    <w:name w:val="标准书眉_偶数页"/>
    <w:basedOn w:val="80"/>
    <w:next w:val="1"/>
    <w:qFormat/>
    <w:uiPriority w:val="0"/>
    <w:pPr>
      <w:jc w:val="left"/>
    </w:pPr>
  </w:style>
  <w:style w:type="paragraph" w:customStyle="1" w:styleId="9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Batang" w:cs="Times New Roman"/>
      <w:b/>
      <w:w w:val="130"/>
      <w:sz w:val="96"/>
      <w:lang w:val="en-US" w:eastAsia="zh-CN" w:bidi="ar-SA"/>
    </w:rPr>
  </w:style>
  <w:style w:type="paragraph" w:customStyle="1" w:styleId="94">
    <w:name w:val=" 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95">
    <w:name w:val="封面标准文稿编辑信息"/>
    <w:qFormat/>
    <w:uiPriority w:val="0"/>
    <w:pPr>
      <w:spacing w:before="180" w:line="180" w:lineRule="exact"/>
      <w:jc w:val="center"/>
    </w:pPr>
    <w:rPr>
      <w:rFonts w:ascii="宋体" w:hAnsi="Times New Roman" w:eastAsia="Batang" w:cs="Times New Roman"/>
      <w:sz w:val="21"/>
      <w:lang w:val="en-US" w:eastAsia="zh-CN" w:bidi="ar-SA"/>
    </w:rPr>
  </w:style>
  <w:style w:type="paragraph" w:customStyle="1" w:styleId="96">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97">
    <w:name w:val="Header or footer|2"/>
    <w:basedOn w:val="1"/>
    <w:qFormat/>
    <w:uiPriority w:val="0"/>
    <w:pPr>
      <w:widowControl w:val="0"/>
      <w:shd w:val="clear" w:color="auto" w:fill="auto"/>
    </w:pPr>
    <w:rPr>
      <w:sz w:val="20"/>
      <w:szCs w:val="20"/>
      <w:u w:val="none"/>
      <w:shd w:val="clear" w:color="auto" w:fill="auto"/>
    </w:rPr>
  </w:style>
  <w:style w:type="character" w:customStyle="1" w:styleId="98">
    <w:name w:val="font01"/>
    <w:qFormat/>
    <w:uiPriority w:val="0"/>
    <w:rPr>
      <w:rFonts w:hint="eastAsia" w:ascii="宋体" w:hAnsi="宋体" w:eastAsia="宋体" w:cs="宋体"/>
      <w:color w:val="000000"/>
      <w:sz w:val="18"/>
      <w:szCs w:val="18"/>
      <w:u w:val="none"/>
    </w:rPr>
  </w:style>
  <w:style w:type="character" w:customStyle="1" w:styleId="99">
    <w:name w:val="font51"/>
    <w:qFormat/>
    <w:uiPriority w:val="0"/>
    <w:rPr>
      <w:rFonts w:hint="eastAsia" w:ascii="宋体" w:hAnsi="宋体" w:eastAsia="宋体" w:cs="宋体"/>
      <w:i/>
      <w:color w:val="000000"/>
      <w:sz w:val="18"/>
      <w:szCs w:val="18"/>
      <w:u w:val="none"/>
    </w:rPr>
  </w:style>
  <w:style w:type="character" w:customStyle="1" w:styleId="100">
    <w:name w:val="font41"/>
    <w:qFormat/>
    <w:uiPriority w:val="0"/>
    <w:rPr>
      <w:rFonts w:hint="eastAsia" w:ascii="宋体" w:hAnsi="宋体" w:eastAsia="宋体" w:cs="宋体"/>
      <w:i/>
      <w:color w:val="000000"/>
      <w:sz w:val="18"/>
      <w:szCs w:val="18"/>
      <w:u w:val="none"/>
      <w:vertAlign w:val="subscript"/>
    </w:rPr>
  </w:style>
  <w:style w:type="character" w:customStyle="1" w:styleId="101">
    <w:name w:val="图题及表格"/>
    <w:basedOn w:val="26"/>
    <w:qFormat/>
    <w:uiPriority w:val="0"/>
    <w:rPr>
      <w:rFonts w:ascii="Times New Roman" w:hAnsi="Times New Roman" w:eastAsia="宋体"/>
      <w:color w:val="000000" w:themeColor="text1"/>
      <w:sz w:val="21"/>
      <w14:textFill>
        <w14:solidFill>
          <w14:schemeClr w14:val="tx1"/>
        </w14:solidFill>
      </w14:textFill>
    </w:rPr>
  </w:style>
  <w:style w:type="character" w:customStyle="1" w:styleId="102">
    <w:name w:val="表题"/>
    <w:qFormat/>
    <w:uiPriority w:val="0"/>
    <w:rPr>
      <w:rFonts w:hint="eastAsia" w:ascii="黑体" w:hAnsi="黑体" w:eastAsia="黑体" w:cs="黑体"/>
      <w:color w:val="000000"/>
      <w:sz w:val="21"/>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8.png"/><Relationship Id="rId31" Type="http://schemas.openxmlformats.org/officeDocument/2006/relationships/image" Target="media/image7.wmf"/><Relationship Id="rId30" Type="http://schemas.openxmlformats.org/officeDocument/2006/relationships/oleObject" Target="embeddings/oleObject1.bin"/><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emf"/><Relationship Id="rId24" Type="http://schemas.openxmlformats.org/officeDocument/2006/relationships/image" Target="media/image1.emf"/><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7561</Words>
  <Characters>8812</Characters>
  <Lines>116</Lines>
  <Paragraphs>32</Paragraphs>
  <TotalTime>6</TotalTime>
  <ScaleCrop>false</ScaleCrop>
  <LinksUpToDate>false</LinksUpToDate>
  <CharactersWithSpaces>9728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2017-12-06T03:12:00Z</dcterms:created>
  <dc:creator>User</dc:creator>
  <cp:lastModifiedBy>张国栋</cp:lastModifiedBy>
  <cp:lastPrinted>2020-10-14T04:06:00Z</cp:lastPrinted>
  <dcterms:modified xsi:type="dcterms:W3CDTF">2022-09-15T07:28:38Z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A12A49BE7938433BAA8679272C01785D</vt:lpwstr>
  </property>
</Properties>
</file>