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DBAD" w14:textId="77777777" w:rsidR="0025081A" w:rsidRDefault="0025081A" w:rsidP="0025081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标准征求意见稿意见汇总处理表</w:t>
      </w:r>
    </w:p>
    <w:p w14:paraId="7F163C35" w14:textId="77777777" w:rsidR="0025081A" w:rsidRDefault="0025081A" w:rsidP="0025081A">
      <w:pPr>
        <w:spacing w:line="360" w:lineRule="auto"/>
        <w:rPr>
          <w:szCs w:val="21"/>
        </w:rPr>
      </w:pPr>
      <w:r>
        <w:rPr>
          <w:rFonts w:hint="eastAsia"/>
          <w:szCs w:val="21"/>
        </w:rPr>
        <w:t>标准项目名称：</w:t>
      </w:r>
      <w:r w:rsidRPr="00B24A46">
        <w:rPr>
          <w:rFonts w:hint="eastAsia"/>
          <w:szCs w:val="21"/>
        </w:rPr>
        <w:t>金属粉末</w:t>
      </w:r>
      <w:r w:rsidRPr="00B24A46">
        <w:rPr>
          <w:rFonts w:hint="eastAsia"/>
          <w:szCs w:val="21"/>
        </w:rPr>
        <w:t xml:space="preserve">  </w:t>
      </w:r>
      <w:r w:rsidRPr="00B24A46">
        <w:rPr>
          <w:rFonts w:hint="eastAsia"/>
          <w:szCs w:val="21"/>
        </w:rPr>
        <w:t>铁、铜、锡和青铜粉末中酸不溶物含量的测定</w:t>
      </w:r>
    </w:p>
    <w:p w14:paraId="1310BE95" w14:textId="77777777" w:rsidR="0025081A" w:rsidRDefault="0025081A" w:rsidP="0025081A">
      <w:pPr>
        <w:spacing w:line="360" w:lineRule="auto"/>
        <w:rPr>
          <w:szCs w:val="21"/>
        </w:rPr>
      </w:pPr>
      <w:r>
        <w:rPr>
          <w:rFonts w:hint="eastAsia"/>
          <w:szCs w:val="21"/>
        </w:rPr>
        <w:t>标准项目负责起草单位：</w:t>
      </w:r>
      <w:r w:rsidRPr="00C50860">
        <w:rPr>
          <w:rFonts w:hint="eastAsia"/>
          <w:szCs w:val="21"/>
        </w:rPr>
        <w:t>北京有研粉末新材料研究院有限公司</w:t>
      </w:r>
      <w:r>
        <w:rPr>
          <w:szCs w:val="21"/>
        </w:rPr>
        <w:t xml:space="preserve"> </w:t>
      </w:r>
    </w:p>
    <w:p w14:paraId="046C2164" w14:textId="77777777" w:rsidR="0025081A" w:rsidRPr="001B7835" w:rsidRDefault="0025081A" w:rsidP="0025081A">
      <w:pPr>
        <w:spacing w:line="360" w:lineRule="auto"/>
        <w:rPr>
          <w:szCs w:val="21"/>
        </w:rPr>
      </w:pPr>
      <w:r w:rsidRPr="001B7835">
        <w:rPr>
          <w:szCs w:val="21"/>
        </w:rPr>
        <w:t>承办人：王蕊</w:t>
      </w:r>
      <w:r w:rsidRPr="001B7835">
        <w:rPr>
          <w:szCs w:val="21"/>
        </w:rPr>
        <w:t xml:space="preserve">     </w:t>
      </w:r>
      <w:r w:rsidRPr="001B7835">
        <w:rPr>
          <w:szCs w:val="21"/>
        </w:rPr>
        <w:t>电</w:t>
      </w:r>
      <w:r w:rsidRPr="001B7835">
        <w:rPr>
          <w:szCs w:val="21"/>
        </w:rPr>
        <w:t xml:space="preserve">  </w:t>
      </w:r>
      <w:r w:rsidRPr="001B7835">
        <w:rPr>
          <w:szCs w:val="21"/>
        </w:rPr>
        <w:t>话：</w:t>
      </w:r>
      <w:r w:rsidRPr="001B7835">
        <w:rPr>
          <w:szCs w:val="21"/>
        </w:rPr>
        <w:t xml:space="preserve">13167524084     </w:t>
      </w:r>
    </w:p>
    <w:p w14:paraId="4349A2D7" w14:textId="77777777" w:rsidR="0025081A" w:rsidRDefault="0025081A" w:rsidP="0025081A">
      <w:pPr>
        <w:spacing w:line="360" w:lineRule="auto"/>
        <w:rPr>
          <w:szCs w:val="21"/>
        </w:rPr>
      </w:pPr>
      <w:r w:rsidRPr="005A2B0D">
        <w:rPr>
          <w:szCs w:val="21"/>
        </w:rPr>
        <w:t>2022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日填写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                                     </w:t>
      </w:r>
      <w:r>
        <w:rPr>
          <w:rFonts w:hint="eastAsia"/>
          <w:szCs w:val="21"/>
        </w:rPr>
        <w:t>共</w:t>
      </w:r>
      <w:r>
        <w:rPr>
          <w:rFonts w:hint="eastAsia"/>
          <w:szCs w:val="21"/>
        </w:rPr>
        <w:t xml:space="preserve"> 2 </w:t>
      </w:r>
      <w:r>
        <w:rPr>
          <w:rFonts w:hint="eastAsia"/>
          <w:szCs w:val="21"/>
        </w:rPr>
        <w:t>页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 xml:space="preserve">1 </w:t>
      </w:r>
      <w:r>
        <w:rPr>
          <w:rFonts w:hint="eastAsia"/>
          <w:szCs w:val="21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1985"/>
        <w:gridCol w:w="1559"/>
        <w:gridCol w:w="652"/>
      </w:tblGrid>
      <w:tr w:rsidR="0062765E" w:rsidRPr="003F1013" w14:paraId="4688DEDE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F8DDB4" w14:textId="77777777" w:rsidR="0025081A" w:rsidRPr="003F1013" w:rsidRDefault="0025081A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1F30DE">
              <w:rPr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E4D29" w14:textId="77777777" w:rsidR="0025081A" w:rsidRPr="003F1013" w:rsidRDefault="0025081A" w:rsidP="002E276E">
            <w:pPr>
              <w:spacing w:line="312" w:lineRule="auto"/>
              <w:jc w:val="center"/>
              <w:rPr>
                <w:szCs w:val="21"/>
              </w:rPr>
            </w:pPr>
            <w:r w:rsidRPr="003F1013">
              <w:rPr>
                <w:szCs w:val="21"/>
              </w:rPr>
              <w:t>标准章</w:t>
            </w:r>
          </w:p>
          <w:p w14:paraId="14C2E0A9" w14:textId="77777777" w:rsidR="0025081A" w:rsidRPr="003F1013" w:rsidRDefault="0025081A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szCs w:val="21"/>
              </w:rPr>
              <w:t>条编号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3160CE" w14:textId="77777777" w:rsidR="0025081A" w:rsidRPr="003F1013" w:rsidRDefault="0025081A" w:rsidP="002E276E">
            <w:pPr>
              <w:spacing w:line="312" w:lineRule="auto"/>
              <w:jc w:val="center"/>
            </w:pPr>
            <w:r w:rsidRPr="003F1013">
              <w:t>意见内容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5B7528" w14:textId="77777777" w:rsidR="0025081A" w:rsidRPr="003F1013" w:rsidRDefault="0025081A" w:rsidP="002E276E">
            <w:pPr>
              <w:spacing w:line="312" w:lineRule="auto"/>
              <w:jc w:val="center"/>
            </w:pPr>
            <w:r w:rsidRPr="003F1013">
              <w:t>提出单位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AA73D3" w14:textId="77777777" w:rsidR="0025081A" w:rsidRPr="003F1013" w:rsidRDefault="0025081A" w:rsidP="002E276E">
            <w:pPr>
              <w:spacing w:line="312" w:lineRule="auto"/>
              <w:jc w:val="center"/>
            </w:pPr>
            <w:r w:rsidRPr="003F1013">
              <w:t>处理意见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12A1589" w14:textId="77777777" w:rsidR="0025081A" w:rsidRPr="003F1013" w:rsidRDefault="0025081A" w:rsidP="002E276E">
            <w:pPr>
              <w:spacing w:line="312" w:lineRule="auto"/>
              <w:jc w:val="center"/>
            </w:pPr>
            <w:r w:rsidRPr="003F1013">
              <w:t>备注</w:t>
            </w:r>
          </w:p>
        </w:tc>
      </w:tr>
      <w:tr w:rsidR="0062765E" w:rsidRPr="003F1013" w14:paraId="1DE45092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BDACA09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582F9" w14:textId="77777777" w:rsidR="00D82F21" w:rsidRPr="003F1013" w:rsidRDefault="003F74A3" w:rsidP="002E276E">
            <w:pPr>
              <w:spacing w:line="312" w:lineRule="auto"/>
              <w:jc w:val="center"/>
            </w:pPr>
            <w:r>
              <w:rPr>
                <w:rFonts w:hint="eastAsia"/>
              </w:rPr>
              <w:t>封面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FE8425" w14:textId="6FC92715" w:rsidR="00D82F21" w:rsidRPr="003F1013" w:rsidRDefault="003F74A3" w:rsidP="002E276E">
            <w:pPr>
              <w:spacing w:line="312" w:lineRule="auto"/>
            </w:pPr>
            <w:r>
              <w:rPr>
                <w:rFonts w:hint="eastAsia"/>
              </w:rPr>
              <w:t>将</w:t>
            </w:r>
            <w:r w:rsidR="0091619B">
              <w:rPr>
                <w:rFonts w:hint="eastAsia"/>
              </w:rPr>
              <w:t>“</w:t>
            </w:r>
            <w:r>
              <w:rPr>
                <w:rFonts w:hint="eastAsia"/>
              </w:rPr>
              <w:t>粉末层</w:t>
            </w:r>
            <w:r w:rsidR="0091619B">
              <w:rPr>
                <w:rFonts w:hint="eastAsia"/>
              </w:rPr>
              <w:t>”</w:t>
            </w:r>
            <w:r>
              <w:rPr>
                <w:rFonts w:hint="eastAsia"/>
              </w:rPr>
              <w:t>修改为</w:t>
            </w:r>
            <w:r w:rsidR="0091619B">
              <w:rPr>
                <w:rFonts w:hint="eastAsia"/>
              </w:rPr>
              <w:t>“</w:t>
            </w:r>
            <w:r>
              <w:rPr>
                <w:rFonts w:hint="eastAsia"/>
              </w:rPr>
              <w:t>粉末床</w:t>
            </w:r>
            <w:r w:rsidR="0091619B">
              <w:rPr>
                <w:rFonts w:hint="eastAsia"/>
              </w:rPr>
              <w:t>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203252" w14:textId="5340591B" w:rsidR="00D82F21" w:rsidRPr="003F1013" w:rsidRDefault="000F6226" w:rsidP="002E276E">
            <w:pPr>
              <w:spacing w:line="312" w:lineRule="auto"/>
              <w:jc w:val="center"/>
            </w:pPr>
            <w:r>
              <w:rPr>
                <w:rFonts w:hint="eastAsia"/>
              </w:rPr>
              <w:t>西安赛隆金属材料有限责任公司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373414" w14:textId="77777777" w:rsidR="00D82F21" w:rsidRPr="003F1013" w:rsidRDefault="003F74A3" w:rsidP="002E276E">
            <w:pPr>
              <w:spacing w:line="312" w:lineRule="auto"/>
            </w:pPr>
            <w:r>
              <w:rPr>
                <w:rFonts w:hint="eastAsia"/>
              </w:rPr>
              <w:t>采纳，已修改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14:paraId="2CD5B743" w14:textId="77777777" w:rsidR="00D82F21" w:rsidRPr="003F1013" w:rsidRDefault="00D82F21" w:rsidP="002E276E">
            <w:pPr>
              <w:spacing w:line="312" w:lineRule="auto"/>
              <w:jc w:val="center"/>
            </w:pPr>
            <w:r w:rsidRPr="003F1013">
              <w:t>回函有意见的单位</w:t>
            </w:r>
          </w:p>
        </w:tc>
      </w:tr>
      <w:tr w:rsidR="00EB1D49" w:rsidRPr="003F1013" w14:paraId="0F1A7654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F3B29A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79550" w14:textId="4E26B70B" w:rsidR="00D82F21" w:rsidRPr="003F1013" w:rsidRDefault="0091619B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前言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C7EFF5" w14:textId="178AB421" w:rsidR="00D82F21" w:rsidRPr="00A5259C" w:rsidRDefault="0091619B" w:rsidP="002E276E">
            <w:pPr>
              <w:spacing w:line="312" w:lineRule="auto"/>
            </w:pPr>
            <w:r>
              <w:rPr>
                <w:rFonts w:hint="eastAsia"/>
              </w:rPr>
              <w:t>删除“使用翻译法”</w:t>
            </w:r>
          </w:p>
        </w:tc>
        <w:tc>
          <w:tcPr>
            <w:tcW w:w="1985" w:type="dxa"/>
            <w:shd w:val="clear" w:color="auto" w:fill="auto"/>
          </w:tcPr>
          <w:p w14:paraId="2A4D784D" w14:textId="164185FB" w:rsidR="00D82F21" w:rsidRPr="00A5259C" w:rsidRDefault="000F6226" w:rsidP="002E276E">
            <w:pPr>
              <w:spacing w:line="312" w:lineRule="auto"/>
            </w:pPr>
            <w:r w:rsidRPr="00D0444E">
              <w:t>有色金属标准化委员会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0CE3D5" w14:textId="54859DFC" w:rsidR="00D82F21" w:rsidRDefault="00EF6302" w:rsidP="002E276E">
            <w:pPr>
              <w:spacing w:line="312" w:lineRule="auto"/>
            </w:pPr>
            <w:r>
              <w:rPr>
                <w:rFonts w:ascii="宋体" w:hAnsi="宋体" w:cs="宋体" w:hint="eastAsia"/>
                <w:szCs w:val="21"/>
              </w:rPr>
              <w:t>采纳，已</w:t>
            </w:r>
            <w:r>
              <w:rPr>
                <w:rFonts w:ascii="宋体" w:hAnsi="宋体" w:cs="宋体" w:hint="eastAsia"/>
                <w:szCs w:val="21"/>
              </w:rPr>
              <w:t>删除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7E8D559D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14:paraId="3B5D4B1C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53A2599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11116" w14:textId="7E66D3FF" w:rsidR="00D82F21" w:rsidRPr="003F1013" w:rsidRDefault="00495765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93CCD" w14:textId="359355FE" w:rsidR="00D82F21" w:rsidRPr="003F1013" w:rsidRDefault="00495765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调整</w:t>
            </w:r>
            <w:r w:rsidR="00EF6302">
              <w:rPr>
                <w:rFonts w:ascii="宋体" w:hAnsi="宋体" w:cs="宋体" w:hint="eastAsia"/>
                <w:szCs w:val="21"/>
              </w:rPr>
              <w:t>第一章节的格式，删除商业性质的内容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5E6D12" w14:textId="5F5540CE" w:rsidR="00D82F21" w:rsidRPr="003F1013" w:rsidRDefault="000F6226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D0444E">
              <w:t>有色金属标准化委员会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8B3B42" w14:textId="7CC9DF6C" w:rsidR="00D82F21" w:rsidRPr="003F1013" w:rsidRDefault="00EF6302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采纳，已修改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096D2627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14:paraId="64E167DB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51739B5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D81A2" w14:textId="34CCC38E" w:rsidR="00D82F21" w:rsidRPr="003F1013" w:rsidRDefault="001E5F2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331C7D" w14:textId="2374C099" w:rsidR="00D82F21" w:rsidRPr="003F1013" w:rsidRDefault="001E5F2E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删除I</w:t>
            </w:r>
            <w:r>
              <w:rPr>
                <w:rFonts w:ascii="宋体" w:hAnsi="宋体" w:cs="宋体"/>
                <w:szCs w:val="21"/>
              </w:rPr>
              <w:t>SO</w:t>
            </w:r>
            <w:r>
              <w:rPr>
                <w:rFonts w:ascii="宋体" w:hAnsi="宋体" w:cs="宋体" w:hint="eastAsia"/>
                <w:szCs w:val="21"/>
              </w:rPr>
              <w:t>标准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D8ABD2" w14:textId="57939838" w:rsidR="00D82F21" w:rsidRPr="003F1013" w:rsidRDefault="000F6226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西北有色金属研究院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446AE8" w14:textId="7D05F412" w:rsidR="00D82F21" w:rsidRPr="003F1013" w:rsidRDefault="002F3CC8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采纳，已删除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19C63B66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14:paraId="5E9CDE54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65A386A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31E03" w14:textId="510D7955" w:rsidR="00D82F21" w:rsidRPr="003F1013" w:rsidRDefault="001E5F2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133B52" w14:textId="67556AF9" w:rsidR="00D82F21" w:rsidRPr="003F1013" w:rsidRDefault="001E5F2E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根据</w:t>
            </w:r>
            <w:r w:rsidRPr="001E5F2E">
              <w:rPr>
                <w:rFonts w:ascii="宋体" w:hAnsi="宋体" w:cs="宋体"/>
                <w:szCs w:val="21"/>
              </w:rPr>
              <w:t>GB/T 1.1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修改本章内容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D797A6" w14:textId="029E5098" w:rsidR="00D82F21" w:rsidRPr="003F1013" w:rsidRDefault="000F6226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D0444E">
              <w:t>有色金属标准化委员会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E19380" w14:textId="3D6D75E3" w:rsidR="00D82F21" w:rsidRPr="003F1013" w:rsidRDefault="001E5F2E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采纳，已修改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5BE440F5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14:paraId="4C458D48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30A28DD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E72C9" w14:textId="76E4CB2E" w:rsidR="00D82F21" w:rsidRPr="003F1013" w:rsidRDefault="001E5F2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167451" w14:textId="35B6BE0A" w:rsidR="00D82F21" w:rsidRPr="003F1013" w:rsidRDefault="001E5F2E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优化各定义的表述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792575" w14:textId="70DCE8A0" w:rsidR="00D82F21" w:rsidRPr="009A6E7C" w:rsidRDefault="000F6226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D0444E">
              <w:t>有色金属标准化委员会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9EF822" w14:textId="20DA41FA" w:rsidR="00D82F21" w:rsidRPr="003F1013" w:rsidRDefault="001E5F2E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采纳，已修改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7DA20923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14:paraId="4E80F412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349EFE1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453B7" w14:textId="3EA55069" w:rsidR="00D82F21" w:rsidRPr="003F1013" w:rsidRDefault="001E5F2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8C9088" w14:textId="49E62A15" w:rsidR="00D82F21" w:rsidRPr="003F1013" w:rsidRDefault="001E5F2E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将“评论”修改为“备注”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91B7AE" w14:textId="2CE1BA26" w:rsidR="00D82F21" w:rsidRPr="009A6E7C" w:rsidRDefault="000F6226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北京康普锡威科技有限公司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4054DF" w14:textId="274F1073" w:rsidR="00D82F21" w:rsidRPr="003F1013" w:rsidRDefault="001E5F2E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采纳，已修改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0004AD82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14:paraId="49C1BB02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42037F3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F2BB6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0CB512" w14:textId="2184C9C9" w:rsidR="00D82F21" w:rsidRPr="003F1013" w:rsidRDefault="001E5F2E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将“方程”修改为“公式”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8B1FBF" w14:textId="7F217560" w:rsidR="00D82F21" w:rsidRPr="009A6E7C" w:rsidRDefault="000F6226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厦门厦钨新能源材料股份有限公司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4DC2AC" w14:textId="77777777"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t>采纳，已</w:t>
            </w:r>
            <w:r>
              <w:rPr>
                <w:rFonts w:ascii="宋体" w:hAnsi="宋体" w:hint="eastAsia"/>
                <w:szCs w:val="21"/>
              </w:rPr>
              <w:t>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7032039E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14:paraId="1CBF1E0A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302A3F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189A7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9AB28C" w14:textId="3B8FE0DC" w:rsidR="00D82F21" w:rsidRPr="003F1013" w:rsidRDefault="00AE446A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公式格式为右对齐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C06765" w14:textId="1E60DBAE" w:rsidR="00D82F21" w:rsidRPr="003F1013" w:rsidRDefault="000F6226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元能科技（厦门）有限公司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4B72EC" w14:textId="0740623D" w:rsidR="00D82F21" w:rsidRPr="003F1013" w:rsidRDefault="00AE446A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t>采纳，已</w:t>
            </w:r>
            <w:r>
              <w:rPr>
                <w:rFonts w:ascii="宋体" w:hAnsi="宋体" w:hint="eastAsia"/>
                <w:szCs w:val="21"/>
              </w:rPr>
              <w:t>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69848A6B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14:paraId="19F2FF5F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F02E76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353FD" w14:textId="0D967936" w:rsidR="00D82F21" w:rsidRPr="003F1013" w:rsidRDefault="00433E0C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29D2C6" w14:textId="6C19D8AA" w:rsidR="00D82F21" w:rsidRPr="003F1013" w:rsidRDefault="00433E0C" w:rsidP="009E5E54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将“试样”修改为“试料”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87C2CF" w14:textId="7178207F" w:rsidR="00D82F21" w:rsidRPr="0062765E" w:rsidRDefault="000F6226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株洲硬质合金集团有限公司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49409D" w14:textId="77777777"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t>采纳，已</w:t>
            </w:r>
            <w:r>
              <w:rPr>
                <w:rFonts w:ascii="宋体" w:hAnsi="宋体" w:hint="eastAsia"/>
                <w:szCs w:val="21"/>
              </w:rPr>
              <w:t>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7A409076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14:paraId="0D356C03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A3BA6C5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9A370" w14:textId="17308736" w:rsidR="00D82F21" w:rsidRPr="003F1013" w:rsidRDefault="00433E0C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7FF1A7" w14:textId="5060A92A" w:rsidR="00D82F21" w:rsidRPr="003F1013" w:rsidRDefault="00433E0C" w:rsidP="005D5DFB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将“压制粉末层”修改为“粉末床的制备”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667825" w14:textId="7AD13ED9" w:rsidR="00D82F21" w:rsidRPr="00191E0A" w:rsidRDefault="000F6226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安泰科技股份有限公司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1C1388" w14:textId="77777777"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t>采纳，已</w:t>
            </w:r>
            <w:r>
              <w:rPr>
                <w:rFonts w:ascii="宋体" w:hAnsi="宋体" w:hint="eastAsia"/>
                <w:szCs w:val="21"/>
              </w:rPr>
              <w:t>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23263E6C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14:paraId="5253A6F4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7D5A19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654F6" w14:textId="5C73DBC5" w:rsidR="00D82F21" w:rsidRPr="003F1013" w:rsidRDefault="00433E0C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264014" w14:textId="7FDCD4E6" w:rsidR="00D82F21" w:rsidRPr="003F1013" w:rsidRDefault="00433E0C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修改“渐进式倾倒和压制方式”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750986" w14:textId="7A33E753" w:rsidR="00D82F21" w:rsidRPr="003F1013" w:rsidRDefault="000F6226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钢铁研究总院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FB0D62" w14:textId="77777777"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t>采纳，已</w:t>
            </w:r>
            <w:r>
              <w:rPr>
                <w:rFonts w:ascii="宋体" w:hAnsi="宋体" w:hint="eastAsia"/>
                <w:szCs w:val="21"/>
              </w:rPr>
              <w:t>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713D28D0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14:paraId="7B9D6927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38ADFD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7AA77" w14:textId="55E06C9F" w:rsidR="00D82F21" w:rsidRPr="003F1013" w:rsidRDefault="00433E0C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D34BE7" w14:textId="2AD56BB0" w:rsidR="00D82F21" w:rsidRPr="003F1013" w:rsidRDefault="0072347A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hint="eastAsia"/>
                <w:szCs w:val="21"/>
              </w:rPr>
              <w:t>将“</w:t>
            </w:r>
            <w:r w:rsidRPr="00131168">
              <w:rPr>
                <w:szCs w:val="21"/>
              </w:rPr>
              <w:t>S</w:t>
            </w:r>
            <w:r w:rsidRPr="00131168">
              <w:rPr>
                <w:szCs w:val="21"/>
                <w:vertAlign w:val="subscript"/>
              </w:rPr>
              <w:t>w</w:t>
            </w:r>
            <w:r w:rsidRPr="0072347A">
              <w:rPr>
                <w:rFonts w:hint="eastAsia"/>
                <w:szCs w:val="21"/>
              </w:rPr>
              <w:t>”修改为</w:t>
            </w:r>
            <w:r>
              <w:rPr>
                <w:rFonts w:hint="eastAsia"/>
                <w:szCs w:val="21"/>
              </w:rPr>
              <w:t>“</w:t>
            </w:r>
            <w:r w:rsidRPr="00131168">
              <w:rPr>
                <w:szCs w:val="21"/>
              </w:rPr>
              <w:t>S</w:t>
            </w:r>
            <w:r w:rsidRPr="00131168">
              <w:rPr>
                <w:szCs w:val="21"/>
                <w:vertAlign w:val="subscript"/>
              </w:rPr>
              <w:t>w</w:t>
            </w:r>
            <w:r>
              <w:rPr>
                <w:szCs w:val="21"/>
                <w:vertAlign w:val="subscript"/>
              </w:rPr>
              <w:t>’</w:t>
            </w:r>
            <w:r w:rsidRPr="0072347A">
              <w:rPr>
                <w:rFonts w:hint="eastAsia"/>
                <w:szCs w:val="21"/>
              </w:rPr>
              <w:t>”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lastRenderedPageBreak/>
              <w:t>将“</w:t>
            </w:r>
            <w:r w:rsidRPr="00131168">
              <w:rPr>
                <w:szCs w:val="21"/>
              </w:rPr>
              <w:t>S</w:t>
            </w:r>
            <w:r w:rsidRPr="00131168">
              <w:rPr>
                <w:szCs w:val="21"/>
                <w:vertAlign w:val="subscript"/>
              </w:rPr>
              <w:t>v</w:t>
            </w:r>
            <w:r>
              <w:rPr>
                <w:rFonts w:hint="eastAsia"/>
                <w:szCs w:val="21"/>
              </w:rPr>
              <w:t>”修改为“</w:t>
            </w:r>
            <w:r w:rsidRPr="00131168">
              <w:rPr>
                <w:szCs w:val="21"/>
              </w:rPr>
              <w:t>S</w:t>
            </w:r>
            <w:r w:rsidRPr="00131168">
              <w:rPr>
                <w:szCs w:val="21"/>
                <w:vertAlign w:val="subscript"/>
              </w:rPr>
              <w:t>v</w:t>
            </w:r>
            <w:r>
              <w:rPr>
                <w:szCs w:val="21"/>
                <w:vertAlign w:val="subscript"/>
              </w:rPr>
              <w:t>’</w:t>
            </w:r>
            <w:r>
              <w:rPr>
                <w:rFonts w:hint="eastAsia"/>
                <w:szCs w:val="21"/>
              </w:rPr>
              <w:t>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13D15B" w14:textId="319702D8" w:rsidR="00D82F21" w:rsidRPr="0072347A" w:rsidRDefault="000F6226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东睦新材料集团股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537464" w14:textId="77777777"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lastRenderedPageBreak/>
              <w:t>采纳，已</w:t>
            </w:r>
            <w:r>
              <w:rPr>
                <w:rFonts w:ascii="宋体" w:hAnsi="宋体" w:hint="eastAsia"/>
                <w:szCs w:val="21"/>
              </w:rPr>
              <w:t>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1CA4DC20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14:paraId="78DF8A44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D7E7DD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3F1013">
              <w:rPr>
                <w:rFonts w:eastAsia="Times New Roman"/>
                <w:szCs w:val="21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6FC4D" w14:textId="126BE52F" w:rsidR="00D82F21" w:rsidRPr="003F1013" w:rsidRDefault="00F86A5F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69E8D9" w14:textId="2677FD4C" w:rsidR="00D82F21" w:rsidRPr="003F1013" w:rsidRDefault="00F86A5F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将“参考本文件”修改为“本文件编号”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167C44" w14:textId="65429024" w:rsidR="00D82F21" w:rsidRPr="003F1013" w:rsidRDefault="007459E4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国标（北京）检验认证有限公司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A9EF5A" w14:textId="46D0E2EC"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t>采纳，已</w:t>
            </w:r>
            <w:r w:rsidR="00F86A5F">
              <w:rPr>
                <w:rFonts w:ascii="宋体" w:hAnsi="宋体" w:hint="eastAsia"/>
                <w:szCs w:val="21"/>
              </w:rPr>
              <w:t>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4E5047CE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14:paraId="279854A5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2C84A24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10F3C" w14:textId="7E75099F" w:rsidR="00D82F21" w:rsidRPr="003F1013" w:rsidRDefault="00F86A5F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附录A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424791" w14:textId="000D8177" w:rsidR="00D82F21" w:rsidRPr="003F1013" w:rsidRDefault="00F86A5F" w:rsidP="002E276E">
            <w:pPr>
              <w:spacing w:line="312" w:lineRule="auto"/>
              <w:rPr>
                <w:rFonts w:eastAsia="Times New Roman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增加“</w:t>
            </w:r>
            <w:r w:rsidRPr="00F86A5F">
              <w:rPr>
                <w:color w:val="000000"/>
                <w:kern w:val="0"/>
                <w:szCs w:val="21"/>
                <w:lang w:bidi="ar"/>
              </w:rPr>
              <w:t>Lea and Nurse</w:t>
            </w:r>
            <w:r w:rsidRPr="00F86A5F">
              <w:rPr>
                <w:rFonts w:hint="eastAsia"/>
                <w:color w:val="000000"/>
                <w:kern w:val="0"/>
                <w:szCs w:val="21"/>
                <w:lang w:bidi="ar"/>
              </w:rPr>
              <w:t>法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”</w:t>
            </w:r>
            <w:r w:rsidRPr="00F86A5F">
              <w:rPr>
                <w:rFonts w:hint="eastAsia"/>
                <w:color w:val="000000"/>
                <w:kern w:val="0"/>
                <w:szCs w:val="21"/>
                <w:lang w:bidi="ar"/>
              </w:rPr>
              <w:t>的中文表述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C04630" w14:textId="2A36FA20" w:rsidR="00D82F21" w:rsidRPr="003F1013" w:rsidRDefault="007459E4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D0444E">
              <w:t>有色金属标准化委员会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518856" w14:textId="217EC4E9"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t>采纳，已</w:t>
            </w:r>
            <w:r w:rsidR="00F86A5F">
              <w:rPr>
                <w:rFonts w:ascii="宋体" w:hAnsi="宋体" w:hint="eastAsia"/>
                <w:szCs w:val="21"/>
              </w:rPr>
              <w:t>添加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35E83079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14:paraId="1AC93FE7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F40ABF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CFBD5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65E7EF" w14:textId="399ADF16" w:rsidR="00D82F21" w:rsidRPr="003F1013" w:rsidRDefault="00F86A5F" w:rsidP="00BC2990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将公式后的“</w:t>
            </w:r>
            <w:r w:rsidR="00201CAF">
              <w:rPr>
                <w:rFonts w:ascii="宋体" w:hAnsi="宋体" w:cs="宋体" w:hint="eastAsia"/>
                <w:szCs w:val="21"/>
              </w:rPr>
              <w:t>其中”修改为“式中”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7F6F3A" w14:textId="031E24EF" w:rsidR="00D82F21" w:rsidRPr="003F1013" w:rsidRDefault="007459E4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广东省科学院工业分析检测中心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DACEC7" w14:textId="77777777"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t>采纳，已</w:t>
            </w:r>
            <w:r>
              <w:rPr>
                <w:rFonts w:ascii="宋体" w:hAnsi="宋体" w:hint="eastAsia"/>
                <w:szCs w:val="21"/>
              </w:rPr>
              <w:t>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623B5F70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14:paraId="3712AF6A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5A55031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24863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9FB69C" w14:textId="36FA059A" w:rsidR="00D82F21" w:rsidRPr="003F1013" w:rsidRDefault="00201CAF" w:rsidP="00C7310D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将图片后的“注释”修改为“标引序号说明”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2D64CD" w14:textId="36AF6A57" w:rsidR="00D82F21" w:rsidRPr="00C7310D" w:rsidRDefault="007459E4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自贡硬质合金有限责任公司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0D60E" w14:textId="5117FEEE" w:rsidR="00D82F21" w:rsidRPr="003F1013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t>采纳，已</w:t>
            </w:r>
            <w:r w:rsidR="00201CAF">
              <w:rPr>
                <w:rFonts w:ascii="宋体" w:hAnsi="宋体" w:hint="eastAsia"/>
                <w:szCs w:val="21"/>
              </w:rPr>
              <w:t>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07A098CD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EB1D49" w:rsidRPr="003F1013" w14:paraId="5FEDF6B9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2E03F29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3F6F0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85365E" w14:textId="3D7CAED1" w:rsidR="00D82F21" w:rsidRPr="003F1013" w:rsidRDefault="00201CAF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将图片后的序号说明格式修改为“1-”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83A48A" w14:textId="64B5C0E7" w:rsidR="00D82F21" w:rsidRPr="003F1013" w:rsidRDefault="007459E4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中南大学粉末冶金研究院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4C2DA7" w14:textId="77777777" w:rsidR="00D82F21" w:rsidRPr="00636F55" w:rsidRDefault="00D82F21" w:rsidP="002E276E">
            <w:pPr>
              <w:spacing w:line="312" w:lineRule="auto"/>
              <w:rPr>
                <w:rFonts w:eastAsia="Times New Roman"/>
                <w:szCs w:val="21"/>
              </w:rPr>
            </w:pPr>
            <w:r w:rsidRPr="009A6E7C">
              <w:rPr>
                <w:rFonts w:ascii="宋体" w:hAnsi="宋体" w:hint="eastAsia"/>
                <w:szCs w:val="21"/>
              </w:rPr>
              <w:t>采纳，已</w:t>
            </w:r>
            <w:r>
              <w:rPr>
                <w:rFonts w:ascii="宋体" w:hAnsi="宋体" w:hint="eastAsia"/>
                <w:szCs w:val="21"/>
              </w:rPr>
              <w:t>修改</w:t>
            </w: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1280529C" w14:textId="77777777" w:rsidR="00D82F21" w:rsidRPr="003F1013" w:rsidRDefault="00D82F21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702B93" w:rsidRPr="003F1013" w14:paraId="7516AF4C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1EFF0F" w14:textId="77777777" w:rsidR="00702B93" w:rsidRPr="003F1013" w:rsidRDefault="00702B93" w:rsidP="00702B93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BB2DA" w14:textId="77777777" w:rsidR="00702B93" w:rsidRPr="003F1013" w:rsidRDefault="00702B93" w:rsidP="00702B93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7904DA" w14:textId="77777777" w:rsidR="00702B93" w:rsidRPr="003F1013" w:rsidRDefault="00702B93" w:rsidP="00702B93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无意见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BBE6C1" w14:textId="7003CC52" w:rsidR="00702B93" w:rsidRPr="003F1013" w:rsidRDefault="007459E4" w:rsidP="00702B93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深圳市注成科技股份有限公司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903F7F" w14:textId="77777777" w:rsidR="00702B93" w:rsidRPr="003F1013" w:rsidRDefault="00702B93" w:rsidP="00702B93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14:paraId="32E0CC9F" w14:textId="77777777" w:rsidR="00702B93" w:rsidRPr="003F1013" w:rsidRDefault="00702B93" w:rsidP="00702B93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 w:rsidRPr="00AE7A37">
              <w:rPr>
                <w:rFonts w:ascii="宋体" w:hAnsi="宋体" w:cs="宋体" w:hint="eastAsia"/>
                <w:szCs w:val="21"/>
              </w:rPr>
              <w:t>回函无意见的单位</w:t>
            </w:r>
          </w:p>
        </w:tc>
      </w:tr>
      <w:tr w:rsidR="00702B93" w:rsidRPr="003F1013" w14:paraId="4671962F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24FF804" w14:textId="77777777" w:rsidR="00702B93" w:rsidRPr="003F1013" w:rsidRDefault="00702B93" w:rsidP="00702B93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A593D" w14:textId="77777777" w:rsidR="00702B93" w:rsidRPr="003F1013" w:rsidRDefault="00702B93" w:rsidP="00702B93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6E644F" w14:textId="77777777" w:rsidR="00702B93" w:rsidRPr="003F1013" w:rsidRDefault="00702B93" w:rsidP="00702B93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无意见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0B11CD" w14:textId="68E7820B" w:rsidR="00702B93" w:rsidRPr="003F1013" w:rsidRDefault="007459E4" w:rsidP="00702B93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广东邦普循环科技有限公司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B6BCEA" w14:textId="77777777" w:rsidR="00702B93" w:rsidRPr="003F1013" w:rsidRDefault="00702B93" w:rsidP="00702B93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177A35E0" w14:textId="77777777" w:rsidR="00702B93" w:rsidRPr="003F1013" w:rsidRDefault="00702B93" w:rsidP="00702B93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AE7A37" w:rsidRPr="003F1013" w14:paraId="72805001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9B71AD" w14:textId="77777777"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4C333" w14:textId="77777777"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A17510" w14:textId="77777777"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无意见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14B245" w14:textId="58DC88C5" w:rsidR="00AE7A37" w:rsidRPr="003F1013" w:rsidRDefault="007459E4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成都美奢锐</w:t>
            </w:r>
            <w:r w:rsidR="00196BB7">
              <w:rPr>
                <w:rFonts w:ascii="宋体" w:hAnsi="宋体" w:cs="宋体" w:hint="eastAsia"/>
                <w:szCs w:val="21"/>
              </w:rPr>
              <w:t>新材料有限公司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07B12B" w14:textId="77777777"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3824AFFD" w14:textId="77777777"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AE7A37" w:rsidRPr="003F1013" w14:paraId="15B9C014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F8A2110" w14:textId="77777777"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32F77" w14:textId="77777777"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E0BB1A" w14:textId="77777777"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无意见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76AA3E" w14:textId="60D47B10" w:rsidR="00AE7A37" w:rsidRPr="003F1013" w:rsidRDefault="00196BB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西安欧中材料科技有限公司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6DBF2C" w14:textId="77777777"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6D4BF318" w14:textId="77777777"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AE7A37" w:rsidRPr="003F1013" w14:paraId="196CCBE8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20A8986" w14:textId="77777777"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A8D62" w14:textId="77777777"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1EA8D0" w14:textId="77777777"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无意见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3F26F4" w14:textId="1F906F9B" w:rsidR="00AE7A37" w:rsidRPr="003F1013" w:rsidRDefault="00196BB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宁波容百新能源科技股份有限公司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C62DFD" w14:textId="77777777"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71DF2A75" w14:textId="77777777"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AE7A37" w:rsidRPr="003F1013" w14:paraId="133BE6EB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D7516E" w14:textId="77777777" w:rsidR="00AE7A37" w:rsidRPr="003F1013" w:rsidRDefault="001738D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BD41C" w14:textId="77777777"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E5066D" w14:textId="77777777"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342551" w14:textId="77777777" w:rsidR="00AE7A37" w:rsidRPr="00EB1D49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886439" w14:textId="77777777"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14:paraId="1879C9B5" w14:textId="77777777"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/>
                <w:szCs w:val="21"/>
              </w:rPr>
              <w:t>未回函单位</w:t>
            </w:r>
          </w:p>
        </w:tc>
      </w:tr>
      <w:tr w:rsidR="00AE7A37" w:rsidRPr="003F1013" w14:paraId="74B45BB1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1687C1" w14:textId="77777777" w:rsidR="00AE7A37" w:rsidRPr="003F1013" w:rsidRDefault="001738D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2F4C6" w14:textId="77777777"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A54F491" w14:textId="77777777"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375810" w14:textId="77777777"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3A1B2D" w14:textId="77777777"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4631847C" w14:textId="77777777"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AE7A37" w:rsidRPr="003F1013" w14:paraId="13510126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62E7C8D" w14:textId="77777777" w:rsidR="00AE7A37" w:rsidRPr="003F1013" w:rsidRDefault="001738D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D12C1" w14:textId="77777777"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752E4F" w14:textId="77777777"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7E6F61" w14:textId="77777777"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83CA29" w14:textId="77777777"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4CEF4C5A" w14:textId="77777777"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  <w:tr w:rsidR="00AE7A37" w:rsidRPr="003F1013" w14:paraId="4CDFF198" w14:textId="77777777" w:rsidTr="000F622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5A5CA3A" w14:textId="77777777" w:rsidR="00AE7A37" w:rsidRPr="003F1013" w:rsidRDefault="001738DE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BC81E" w14:textId="77777777"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4917D1" w14:textId="77777777"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237C7F" w14:textId="77777777"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6C1097" w14:textId="77777777" w:rsidR="00AE7A37" w:rsidRPr="003F1013" w:rsidRDefault="00AE7A37" w:rsidP="002E276E">
            <w:pPr>
              <w:spacing w:line="312" w:lineRule="auto"/>
              <w:rPr>
                <w:rFonts w:eastAsia="Times New Roman"/>
                <w:szCs w:val="21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41C565D2" w14:textId="77777777" w:rsidR="00AE7A37" w:rsidRPr="003F1013" w:rsidRDefault="00AE7A37" w:rsidP="002E276E">
            <w:pPr>
              <w:spacing w:line="312" w:lineRule="auto"/>
              <w:jc w:val="center"/>
              <w:rPr>
                <w:rFonts w:eastAsia="Times New Roman"/>
                <w:szCs w:val="21"/>
              </w:rPr>
            </w:pPr>
          </w:p>
        </w:tc>
      </w:tr>
    </w:tbl>
    <w:p w14:paraId="464438EC" w14:textId="77777777" w:rsidR="0025081A" w:rsidRDefault="0025081A" w:rsidP="0025081A">
      <w:pPr>
        <w:spacing w:line="360" w:lineRule="auto"/>
        <w:ind w:leftChars="200" w:left="420"/>
        <w:rPr>
          <w:szCs w:val="21"/>
        </w:rPr>
      </w:pPr>
    </w:p>
    <w:p w14:paraId="4248945E" w14:textId="18CF7C2F" w:rsidR="0025081A" w:rsidRDefault="0025081A" w:rsidP="0025081A">
      <w:pPr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说明：①发送《征求意见稿》的单位数：</w:t>
      </w:r>
      <w:r w:rsidR="00DD448A">
        <w:rPr>
          <w:rFonts w:hint="eastAsia"/>
          <w:szCs w:val="21"/>
        </w:rPr>
        <w:t>19</w:t>
      </w:r>
      <w:r>
        <w:rPr>
          <w:rFonts w:hint="eastAsia"/>
          <w:szCs w:val="21"/>
        </w:rPr>
        <w:t>个；</w:t>
      </w:r>
    </w:p>
    <w:p w14:paraId="7570C3CB" w14:textId="42315B0B" w:rsidR="0025081A" w:rsidRDefault="0025081A" w:rsidP="0025081A">
      <w:pPr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②</w:t>
      </w:r>
      <w:r>
        <w:rPr>
          <w:rFonts w:hint="eastAsia"/>
          <w:szCs w:val="21"/>
        </w:rPr>
        <w:t>收到《征求意见稿》后，回函的单位数：</w:t>
      </w:r>
      <w:r w:rsidR="00DD448A">
        <w:rPr>
          <w:rFonts w:hint="eastAsia"/>
          <w:szCs w:val="21"/>
        </w:rPr>
        <w:t>19</w:t>
      </w:r>
      <w:r>
        <w:rPr>
          <w:rFonts w:hint="eastAsia"/>
          <w:szCs w:val="21"/>
        </w:rPr>
        <w:t>个；</w:t>
      </w:r>
    </w:p>
    <w:p w14:paraId="0214474C" w14:textId="5D405057" w:rsidR="0025081A" w:rsidRDefault="0025081A" w:rsidP="0025081A">
      <w:pPr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③</w:t>
      </w:r>
      <w:r>
        <w:rPr>
          <w:rFonts w:hint="eastAsia"/>
          <w:szCs w:val="21"/>
        </w:rPr>
        <w:t>收到《征求意见稿》后，回函并有建议或意见的单位数：</w:t>
      </w:r>
      <w:r w:rsidR="00DD448A">
        <w:rPr>
          <w:rFonts w:hint="eastAsia"/>
          <w:szCs w:val="21"/>
        </w:rPr>
        <w:t>14</w:t>
      </w:r>
      <w:r>
        <w:rPr>
          <w:rFonts w:hint="eastAsia"/>
          <w:szCs w:val="21"/>
        </w:rPr>
        <w:t>个</w:t>
      </w:r>
    </w:p>
    <w:p w14:paraId="5EFFEE86" w14:textId="77777777" w:rsidR="0025081A" w:rsidRDefault="0025081A" w:rsidP="0025081A">
      <w:pPr>
        <w:spacing w:line="360" w:lineRule="auto"/>
        <w:ind w:leftChars="200" w:left="420"/>
      </w:pPr>
      <w:r>
        <w:rPr>
          <w:rFonts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④</w:t>
      </w:r>
      <w:r>
        <w:rPr>
          <w:rFonts w:hint="eastAsia"/>
          <w:szCs w:val="21"/>
        </w:rPr>
        <w:t>没有回函的单位数：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个。</w:t>
      </w:r>
    </w:p>
    <w:p w14:paraId="1B6E6233" w14:textId="77777777" w:rsidR="009D58BE" w:rsidRPr="0025081A" w:rsidRDefault="009D58BE"/>
    <w:sectPr w:rsidR="009D58BE" w:rsidRPr="0025081A">
      <w:footerReference w:type="default" r:id="rId6"/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E88E" w14:textId="77777777" w:rsidR="007800BF" w:rsidRDefault="007800BF">
      <w:r>
        <w:separator/>
      </w:r>
    </w:p>
  </w:endnote>
  <w:endnote w:type="continuationSeparator" w:id="0">
    <w:p w14:paraId="17971018" w14:textId="77777777" w:rsidR="007800BF" w:rsidRDefault="0078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F2F8" w14:textId="77777777" w:rsidR="00D74879" w:rsidRDefault="0025081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F74A3" w:rsidRPr="003F74A3">
      <w:rPr>
        <w:noProof/>
        <w:lang w:val="zh-CN"/>
      </w:rPr>
      <w:t>1</w:t>
    </w:r>
    <w:r>
      <w:fldChar w:fldCharType="end"/>
    </w:r>
  </w:p>
  <w:p w14:paraId="34BAE012" w14:textId="77777777" w:rsidR="00D7487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2680" w14:textId="77777777" w:rsidR="007800BF" w:rsidRDefault="007800BF">
      <w:r>
        <w:separator/>
      </w:r>
    </w:p>
  </w:footnote>
  <w:footnote w:type="continuationSeparator" w:id="0">
    <w:p w14:paraId="7F4252E4" w14:textId="77777777" w:rsidR="007800BF" w:rsidRDefault="00780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7B"/>
    <w:rsid w:val="000335E4"/>
    <w:rsid w:val="000F6226"/>
    <w:rsid w:val="001738DE"/>
    <w:rsid w:val="00196BB7"/>
    <w:rsid w:val="001B2BFE"/>
    <w:rsid w:val="001E5C79"/>
    <w:rsid w:val="001E5F2E"/>
    <w:rsid w:val="00201045"/>
    <w:rsid w:val="00201CAF"/>
    <w:rsid w:val="0022309A"/>
    <w:rsid w:val="0025081A"/>
    <w:rsid w:val="002E742B"/>
    <w:rsid w:val="002F3CC8"/>
    <w:rsid w:val="00334E0C"/>
    <w:rsid w:val="003F74A3"/>
    <w:rsid w:val="00433E0C"/>
    <w:rsid w:val="00495765"/>
    <w:rsid w:val="005D5DFB"/>
    <w:rsid w:val="0062765E"/>
    <w:rsid w:val="00702B93"/>
    <w:rsid w:val="0072347A"/>
    <w:rsid w:val="007459E4"/>
    <w:rsid w:val="007800BF"/>
    <w:rsid w:val="007D0A94"/>
    <w:rsid w:val="00801812"/>
    <w:rsid w:val="008D5A70"/>
    <w:rsid w:val="008F4585"/>
    <w:rsid w:val="0091619B"/>
    <w:rsid w:val="00966CAB"/>
    <w:rsid w:val="009D58BE"/>
    <w:rsid w:val="009E5E54"/>
    <w:rsid w:val="00A8617B"/>
    <w:rsid w:val="00AE446A"/>
    <w:rsid w:val="00AE7A37"/>
    <w:rsid w:val="00BC2990"/>
    <w:rsid w:val="00C37BFE"/>
    <w:rsid w:val="00C7310D"/>
    <w:rsid w:val="00D8238B"/>
    <w:rsid w:val="00D82F21"/>
    <w:rsid w:val="00DD448A"/>
    <w:rsid w:val="00EB1D49"/>
    <w:rsid w:val="00EF6302"/>
    <w:rsid w:val="00F86A5F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22F1"/>
  <w15:chartTrackingRefBased/>
  <w15:docId w15:val="{5E65FB4D-F1D9-4CDD-880E-8BCECF40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8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0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25081A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2508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王 蕊</cp:lastModifiedBy>
  <cp:revision>47</cp:revision>
  <dcterms:created xsi:type="dcterms:W3CDTF">2022-08-08T07:35:00Z</dcterms:created>
  <dcterms:modified xsi:type="dcterms:W3CDTF">2022-09-24T09:47:00Z</dcterms:modified>
</cp:coreProperties>
</file>