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4437" w14:textId="77777777" w:rsidR="00FF6CCC" w:rsidRDefault="00FF6CCC" w:rsidP="00FF6CCC">
      <w:pPr>
        <w:jc w:val="left"/>
        <w:rPr>
          <w:rFonts w:eastAsia="黑体"/>
          <w:sz w:val="32"/>
          <w:szCs w:val="32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kern w:val="0"/>
          <w:sz w:val="28"/>
          <w:szCs w:val="28"/>
        </w:rPr>
        <w:t>：</w:t>
      </w:r>
    </w:p>
    <w:p w14:paraId="4E41C8D2" w14:textId="77777777" w:rsidR="00FF6CCC" w:rsidRDefault="00FF6CCC" w:rsidP="00FF6CCC">
      <w:pPr>
        <w:jc w:val="center"/>
        <w:rPr>
          <w:b/>
          <w:bCs/>
          <w:sz w:val="52"/>
          <w:szCs w:val="52"/>
        </w:rPr>
      </w:pPr>
    </w:p>
    <w:p w14:paraId="4CC20E22" w14:textId="77777777" w:rsidR="00FF6CCC" w:rsidRDefault="00FF6CCC" w:rsidP="00FF6CC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</w:t>
      </w:r>
      <w:r>
        <w:rPr>
          <w:rFonts w:hint="eastAsia"/>
          <w:b/>
          <w:bCs/>
          <w:sz w:val="52"/>
          <w:szCs w:val="52"/>
        </w:rPr>
        <w:t>稀土</w:t>
      </w:r>
      <w:r>
        <w:rPr>
          <w:b/>
          <w:bCs/>
          <w:sz w:val="52"/>
          <w:szCs w:val="52"/>
        </w:rPr>
        <w:t>标准化技术委员会技术标准</w:t>
      </w:r>
    </w:p>
    <w:p w14:paraId="4BA51321" w14:textId="77777777" w:rsidR="00FF6CCC" w:rsidRDefault="00FF6CCC" w:rsidP="00FF6CC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</w:p>
    <w:p w14:paraId="16DBBE98" w14:textId="77777777" w:rsidR="00FF6CCC" w:rsidRDefault="00FF6CCC" w:rsidP="00FF6CCC">
      <w:pPr>
        <w:jc w:val="center"/>
        <w:rPr>
          <w:b/>
          <w:bCs/>
          <w:sz w:val="44"/>
        </w:rPr>
      </w:pPr>
    </w:p>
    <w:p w14:paraId="072B8C63" w14:textId="77777777" w:rsidR="00FF6CCC" w:rsidRDefault="00FF6CCC" w:rsidP="00FF6CCC">
      <w:pPr>
        <w:jc w:val="center"/>
        <w:rPr>
          <w:b/>
          <w:bCs/>
          <w:sz w:val="44"/>
        </w:rPr>
      </w:pPr>
    </w:p>
    <w:p w14:paraId="2CB56A2A" w14:textId="77777777" w:rsidR="00FF6CCC" w:rsidRDefault="00FF6CCC" w:rsidP="00FF6CCC">
      <w:pPr>
        <w:jc w:val="center"/>
        <w:rPr>
          <w:b/>
          <w:bCs/>
          <w:sz w:val="44"/>
        </w:rPr>
      </w:pPr>
    </w:p>
    <w:p w14:paraId="46B68993" w14:textId="77777777" w:rsidR="00FF6CCC" w:rsidRDefault="00FF6CCC" w:rsidP="00FF6CCC">
      <w:pPr>
        <w:jc w:val="center"/>
        <w:rPr>
          <w:b/>
          <w:bCs/>
          <w:sz w:val="44"/>
        </w:rPr>
      </w:pPr>
    </w:p>
    <w:p w14:paraId="63C8AEB5" w14:textId="77777777" w:rsidR="00FF6CCC" w:rsidRDefault="00FF6CCC" w:rsidP="00FF6CCC">
      <w:pPr>
        <w:jc w:val="center"/>
        <w:rPr>
          <w:b/>
          <w:bCs/>
          <w:sz w:val="44"/>
        </w:rPr>
      </w:pPr>
    </w:p>
    <w:p w14:paraId="24E33B95" w14:textId="77777777" w:rsidR="00FF6CCC" w:rsidRDefault="00FF6CCC" w:rsidP="00FF6CCC">
      <w:pPr>
        <w:jc w:val="center"/>
        <w:rPr>
          <w:b/>
          <w:bCs/>
          <w:sz w:val="44"/>
        </w:rPr>
      </w:pPr>
    </w:p>
    <w:p w14:paraId="3C719733" w14:textId="77777777" w:rsidR="00FF6CCC" w:rsidRDefault="00FF6CCC" w:rsidP="00FF6CCC">
      <w:pPr>
        <w:jc w:val="center"/>
        <w:rPr>
          <w:b/>
          <w:bCs/>
          <w:sz w:val="44"/>
        </w:rPr>
      </w:pPr>
    </w:p>
    <w:p w14:paraId="6CC251B9" w14:textId="77777777" w:rsidR="00FF6CCC" w:rsidRDefault="00FF6CCC" w:rsidP="00FF6CCC">
      <w:pPr>
        <w:jc w:val="center"/>
        <w:rPr>
          <w:b/>
          <w:bCs/>
          <w:sz w:val="44"/>
        </w:rPr>
      </w:pPr>
    </w:p>
    <w:p w14:paraId="75C60A02" w14:textId="77777777" w:rsidR="00FF6CCC" w:rsidRDefault="00FF6CCC" w:rsidP="00FF6CCC">
      <w:pPr>
        <w:jc w:val="center"/>
        <w:rPr>
          <w:b/>
          <w:bCs/>
          <w:sz w:val="44"/>
        </w:rPr>
      </w:pPr>
    </w:p>
    <w:p w14:paraId="497AECD5" w14:textId="77777777" w:rsidR="00FF6CCC" w:rsidRDefault="00FF6CCC" w:rsidP="00FF6CCC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0BDC75D5" w14:textId="77777777" w:rsidR="00FF6CCC" w:rsidRDefault="00FF6CCC" w:rsidP="00FF6CCC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申报单位（公章）：</w:t>
      </w:r>
      <w:r>
        <w:rPr>
          <w:sz w:val="30"/>
          <w:szCs w:val="30"/>
          <w:u w:val="single"/>
        </w:rPr>
        <w:t xml:space="preserve">                          </w:t>
      </w:r>
    </w:p>
    <w:p w14:paraId="23A126AD" w14:textId="77777777" w:rsidR="00FF6CCC" w:rsidRDefault="00FF6CCC" w:rsidP="00FF6CCC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78557A75" w14:textId="77777777" w:rsidR="00FF6CCC" w:rsidRDefault="00FF6CCC" w:rsidP="00FF6CCC">
      <w:pPr>
        <w:jc w:val="center"/>
        <w:rPr>
          <w:b/>
          <w:bCs/>
          <w:sz w:val="36"/>
          <w:szCs w:val="36"/>
        </w:rPr>
      </w:pPr>
    </w:p>
    <w:p w14:paraId="0247E2E1" w14:textId="77777777" w:rsidR="00FF6CCC" w:rsidRDefault="00FF6CCC" w:rsidP="00FF6CCC">
      <w:pPr>
        <w:jc w:val="center"/>
        <w:rPr>
          <w:b/>
          <w:bCs/>
          <w:sz w:val="36"/>
          <w:szCs w:val="36"/>
        </w:rPr>
      </w:pPr>
    </w:p>
    <w:p w14:paraId="1AD77555" w14:textId="77777777" w:rsidR="00FF6CCC" w:rsidRDefault="00FF6CCC" w:rsidP="00FF6CCC">
      <w:pPr>
        <w:jc w:val="center"/>
        <w:rPr>
          <w:b/>
          <w:bCs/>
          <w:sz w:val="36"/>
          <w:szCs w:val="36"/>
        </w:rPr>
      </w:pPr>
    </w:p>
    <w:p w14:paraId="56BCFC12" w14:textId="77777777" w:rsidR="00FF6CCC" w:rsidRDefault="00FF6CCC" w:rsidP="00FF6CCC">
      <w:pPr>
        <w:jc w:val="center"/>
        <w:rPr>
          <w:rFonts w:eastAsia="黑体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</w:t>
      </w:r>
      <w:r>
        <w:rPr>
          <w:rFonts w:eastAsia="黑体" w:hint="eastAsia"/>
          <w:sz w:val="32"/>
          <w:szCs w:val="32"/>
        </w:rPr>
        <w:t>稀土</w:t>
      </w:r>
      <w:r>
        <w:rPr>
          <w:rFonts w:eastAsia="黑体"/>
          <w:sz w:val="32"/>
          <w:szCs w:val="32"/>
        </w:rPr>
        <w:t>标准化技术委员会技术标准优秀奖</w:t>
      </w:r>
    </w:p>
    <w:p w14:paraId="2B1F263E" w14:textId="77777777" w:rsidR="00FF6CCC" w:rsidRDefault="00FF6CCC" w:rsidP="00FF6CCC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14:paraId="650ADAFC" w14:textId="77777777" w:rsidR="00FF6CCC" w:rsidRDefault="00FF6CCC" w:rsidP="00FF6CCC">
      <w:pPr>
        <w:numPr>
          <w:ilvl w:val="0"/>
          <w:numId w:val="1"/>
        </w:numPr>
        <w:jc w:val="center"/>
        <w:rPr>
          <w:rFonts w:eastAsia="华文仿宋"/>
          <w:b/>
          <w:bCs/>
          <w:sz w:val="32"/>
        </w:rPr>
      </w:pPr>
      <w:r>
        <w:rPr>
          <w:rFonts w:eastAsia="华文仿宋"/>
          <w:b/>
          <w:bCs/>
          <w:sz w:val="32"/>
        </w:rPr>
        <w:t>项</w:t>
      </w:r>
      <w:r>
        <w:rPr>
          <w:rFonts w:eastAsia="华文仿宋"/>
          <w:b/>
          <w:bCs/>
          <w:sz w:val="32"/>
        </w:rPr>
        <w:t xml:space="preserve"> </w:t>
      </w:r>
      <w:r>
        <w:rPr>
          <w:rFonts w:eastAsia="华文仿宋"/>
          <w:b/>
          <w:bCs/>
          <w:sz w:val="32"/>
        </w:rPr>
        <w:t>目</w:t>
      </w:r>
      <w:r>
        <w:rPr>
          <w:rFonts w:eastAsia="华文仿宋"/>
          <w:b/>
          <w:bCs/>
          <w:sz w:val="32"/>
        </w:rPr>
        <w:t xml:space="preserve"> </w:t>
      </w:r>
      <w:r>
        <w:rPr>
          <w:rFonts w:eastAsia="华文仿宋"/>
          <w:b/>
          <w:bCs/>
          <w:sz w:val="32"/>
        </w:rPr>
        <w:t>基</w:t>
      </w:r>
      <w:r>
        <w:rPr>
          <w:rFonts w:eastAsia="华文仿宋"/>
          <w:b/>
          <w:bCs/>
          <w:sz w:val="32"/>
        </w:rPr>
        <w:t xml:space="preserve"> </w:t>
      </w:r>
      <w:r>
        <w:rPr>
          <w:rFonts w:eastAsia="华文仿宋"/>
          <w:b/>
          <w:bCs/>
          <w:sz w:val="32"/>
        </w:rPr>
        <w:t>本</w:t>
      </w:r>
      <w:r>
        <w:rPr>
          <w:rFonts w:eastAsia="华文仿宋"/>
          <w:b/>
          <w:bCs/>
          <w:sz w:val="32"/>
        </w:rPr>
        <w:t xml:space="preserve"> </w:t>
      </w:r>
      <w:r>
        <w:rPr>
          <w:rFonts w:eastAsia="华文仿宋"/>
          <w:b/>
          <w:bCs/>
          <w:sz w:val="32"/>
        </w:rPr>
        <w:t>情</w:t>
      </w:r>
      <w:r>
        <w:rPr>
          <w:rFonts w:eastAsia="华文仿宋"/>
          <w:b/>
          <w:bCs/>
          <w:sz w:val="32"/>
        </w:rPr>
        <w:t xml:space="preserve"> </w:t>
      </w:r>
      <w:proofErr w:type="gramStart"/>
      <w:r>
        <w:rPr>
          <w:rFonts w:eastAsia="华文仿宋"/>
          <w:b/>
          <w:bCs/>
          <w:sz w:val="32"/>
        </w:rPr>
        <w:t>况</w:t>
      </w:r>
      <w:proofErr w:type="gramEnd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19"/>
        <w:gridCol w:w="1426"/>
        <w:gridCol w:w="5976"/>
      </w:tblGrid>
      <w:tr w:rsidR="00FF6CCC" w14:paraId="23E3FC72" w14:textId="77777777" w:rsidTr="00771E84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14:paraId="6C7FD3CE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7EED7301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中文</w:t>
            </w:r>
          </w:p>
        </w:tc>
        <w:tc>
          <w:tcPr>
            <w:tcW w:w="5976" w:type="dxa"/>
            <w:vAlign w:val="center"/>
          </w:tcPr>
          <w:p w14:paraId="7661E03A" w14:textId="77777777" w:rsidR="00FF6CCC" w:rsidRDefault="00FF6CCC" w:rsidP="00771E84">
            <w:pPr>
              <w:jc w:val="center"/>
              <w:rPr>
                <w:rFonts w:eastAsia="华文仿宋"/>
              </w:rPr>
            </w:pPr>
          </w:p>
        </w:tc>
      </w:tr>
      <w:tr w:rsidR="00FF6CCC" w14:paraId="7F578A2F" w14:textId="77777777" w:rsidTr="00771E84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7C586020" w14:textId="77777777" w:rsidR="00FF6CCC" w:rsidRDefault="00FF6CCC" w:rsidP="00771E84">
            <w:pPr>
              <w:jc w:val="center"/>
              <w:rPr>
                <w:rFonts w:eastAsia="华文仿宋"/>
              </w:rPr>
            </w:pPr>
          </w:p>
        </w:tc>
        <w:tc>
          <w:tcPr>
            <w:tcW w:w="1426" w:type="dxa"/>
            <w:vAlign w:val="center"/>
          </w:tcPr>
          <w:p w14:paraId="656CAD19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标准编号</w:t>
            </w:r>
          </w:p>
        </w:tc>
        <w:tc>
          <w:tcPr>
            <w:tcW w:w="5976" w:type="dxa"/>
            <w:vAlign w:val="center"/>
          </w:tcPr>
          <w:p w14:paraId="1539937E" w14:textId="77777777" w:rsidR="00FF6CCC" w:rsidRDefault="00FF6CCC" w:rsidP="00771E84">
            <w:pPr>
              <w:jc w:val="center"/>
              <w:rPr>
                <w:rFonts w:eastAsia="华文仿宋"/>
              </w:rPr>
            </w:pPr>
          </w:p>
          <w:p w14:paraId="5CDC0277" w14:textId="77777777" w:rsidR="00FF6CCC" w:rsidRDefault="00FF6CCC" w:rsidP="00771E84">
            <w:pPr>
              <w:jc w:val="center"/>
              <w:rPr>
                <w:rFonts w:eastAsia="华文仿宋"/>
              </w:rPr>
            </w:pPr>
          </w:p>
        </w:tc>
      </w:tr>
      <w:tr w:rsidR="00FF6CCC" w14:paraId="0EEB2DA4" w14:textId="77777777" w:rsidTr="00771E84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5C5D300C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7E0929AD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）基础标准</w:t>
            </w:r>
            <w:r>
              <w:rPr>
                <w:rFonts w:eastAsia="华文仿宋"/>
              </w:rPr>
              <w:t xml:space="preserve">      </w:t>
            </w: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）化学分析和理化性能试验方法标准</w:t>
            </w:r>
          </w:p>
          <w:p w14:paraId="4090D293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）产品标准</w:t>
            </w:r>
          </w:p>
        </w:tc>
      </w:tr>
      <w:tr w:rsidR="00FF6CCC" w14:paraId="50318A60" w14:textId="77777777" w:rsidTr="00771E84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6F42B70E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6D75830D" w14:textId="77777777" w:rsidR="00FF6CCC" w:rsidRDefault="00FF6CCC" w:rsidP="00771E84">
            <w:pPr>
              <w:jc w:val="left"/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）等同采用</w:t>
            </w:r>
            <w:r>
              <w:rPr>
                <w:rFonts w:eastAsia="华文仿宋"/>
              </w:rPr>
              <w:t xml:space="preserve">     </w:t>
            </w: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）修改采用</w:t>
            </w:r>
            <w:r>
              <w:rPr>
                <w:rFonts w:eastAsia="华文仿宋"/>
              </w:rPr>
              <w:t xml:space="preserve">     </w:t>
            </w: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）非等同采用</w:t>
            </w:r>
          </w:p>
        </w:tc>
      </w:tr>
      <w:tr w:rsidR="00FF6CCC" w14:paraId="1E75A0AE" w14:textId="77777777" w:rsidTr="00771E84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17965A12" w14:textId="77777777" w:rsidR="00FF6CCC" w:rsidRDefault="00FF6CCC" w:rsidP="00771E84">
            <w:pPr>
              <w:jc w:val="center"/>
              <w:rPr>
                <w:rFonts w:eastAsia="华文仿宋"/>
              </w:rPr>
            </w:pPr>
          </w:p>
        </w:tc>
        <w:tc>
          <w:tcPr>
            <w:tcW w:w="1426" w:type="dxa"/>
            <w:vAlign w:val="center"/>
          </w:tcPr>
          <w:p w14:paraId="7E0A2C2B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674D6056" w14:textId="77777777" w:rsidR="00FF6CCC" w:rsidRDefault="00FF6CCC" w:rsidP="00771E84">
            <w:pPr>
              <w:rPr>
                <w:rFonts w:eastAsia="华文仿宋"/>
              </w:rPr>
            </w:pPr>
          </w:p>
        </w:tc>
      </w:tr>
      <w:tr w:rsidR="00FF6CCC" w14:paraId="63CFBEBE" w14:textId="77777777" w:rsidTr="00771E84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21A1FA18" w14:textId="77777777" w:rsidR="00FF6CCC" w:rsidRDefault="00FF6CCC" w:rsidP="00771E84"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5E043E1D" w14:textId="77777777" w:rsidR="00FF6CCC" w:rsidRDefault="00FF6CCC" w:rsidP="00771E84">
            <w:pPr>
              <w:jc w:val="left"/>
              <w:rPr>
                <w:rFonts w:eastAsia="华文仿宋"/>
              </w:rPr>
            </w:pP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）国际先进</w:t>
            </w:r>
            <w:r>
              <w:rPr>
                <w:rFonts w:eastAsia="华文仿宋"/>
              </w:rPr>
              <w:t xml:space="preserve">       </w:t>
            </w: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）国际一般</w:t>
            </w:r>
            <w:r>
              <w:rPr>
                <w:rFonts w:eastAsia="华文仿宋"/>
              </w:rPr>
              <w:t xml:space="preserve">     </w:t>
            </w:r>
            <w:r>
              <w:rPr>
                <w:rFonts w:eastAsia="华文仿宋"/>
              </w:rPr>
              <w:t>（</w:t>
            </w:r>
            <w:r>
              <w:rPr>
                <w:rFonts w:eastAsia="华文仿宋"/>
              </w:rPr>
              <w:t xml:space="preserve">  </w:t>
            </w:r>
            <w:r>
              <w:rPr>
                <w:rFonts w:eastAsia="华文仿宋"/>
              </w:rPr>
              <w:t>）国内先进</w:t>
            </w:r>
          </w:p>
        </w:tc>
      </w:tr>
      <w:tr w:rsidR="00FF6CCC" w14:paraId="1F7FF771" w14:textId="77777777" w:rsidTr="00771E84">
        <w:trPr>
          <w:cantSplit/>
          <w:trHeight w:val="3064"/>
          <w:jc w:val="center"/>
        </w:trPr>
        <w:tc>
          <w:tcPr>
            <w:tcW w:w="1919" w:type="dxa"/>
            <w:vAlign w:val="center"/>
          </w:tcPr>
          <w:p w14:paraId="33D5618E" w14:textId="77777777" w:rsidR="00FF6CCC" w:rsidRDefault="00FF6CCC" w:rsidP="00771E84">
            <w:pPr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1C0C58F5" w14:textId="77777777" w:rsidR="00FF6CCC" w:rsidRDefault="00FF6CCC" w:rsidP="00771E84">
            <w:pPr>
              <w:rPr>
                <w:rFonts w:eastAsia="华文仿宋"/>
                <w:szCs w:val="21"/>
              </w:rPr>
            </w:pPr>
          </w:p>
          <w:p w14:paraId="20BD76B6" w14:textId="77777777" w:rsidR="00FF6CCC" w:rsidRDefault="00FF6CCC" w:rsidP="00771E84">
            <w:pPr>
              <w:rPr>
                <w:rFonts w:eastAsia="华文仿宋"/>
                <w:szCs w:val="21"/>
              </w:rPr>
            </w:pPr>
          </w:p>
        </w:tc>
      </w:tr>
      <w:tr w:rsidR="00FF6CCC" w14:paraId="3C1F3FF6" w14:textId="77777777" w:rsidTr="00771E84">
        <w:trPr>
          <w:cantSplit/>
          <w:trHeight w:val="3303"/>
          <w:jc w:val="center"/>
        </w:trPr>
        <w:tc>
          <w:tcPr>
            <w:tcW w:w="1919" w:type="dxa"/>
            <w:vAlign w:val="center"/>
          </w:tcPr>
          <w:p w14:paraId="0B445CEE" w14:textId="77777777" w:rsidR="00FF6CCC" w:rsidRDefault="00FF6CCC" w:rsidP="00771E84">
            <w:pPr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58ADD6C0" w14:textId="77777777" w:rsidR="00FF6CCC" w:rsidRDefault="00FF6CCC" w:rsidP="00771E84">
            <w:pPr>
              <w:jc w:val="center"/>
              <w:rPr>
                <w:rFonts w:eastAsia="华文仿宋"/>
                <w:bCs/>
                <w:szCs w:val="21"/>
              </w:rPr>
            </w:pPr>
          </w:p>
          <w:p w14:paraId="201457BF" w14:textId="77777777" w:rsidR="00FF6CCC" w:rsidRDefault="00FF6CCC" w:rsidP="00771E84">
            <w:pPr>
              <w:jc w:val="center"/>
              <w:rPr>
                <w:rFonts w:eastAsia="华文仿宋"/>
                <w:bCs/>
                <w:szCs w:val="21"/>
              </w:rPr>
            </w:pPr>
          </w:p>
          <w:p w14:paraId="4777059D" w14:textId="77777777" w:rsidR="00FF6CCC" w:rsidRDefault="00FF6CCC" w:rsidP="00771E84">
            <w:pPr>
              <w:jc w:val="center"/>
              <w:rPr>
                <w:rFonts w:eastAsia="华文仿宋"/>
                <w:szCs w:val="21"/>
              </w:rPr>
            </w:pPr>
          </w:p>
        </w:tc>
      </w:tr>
    </w:tbl>
    <w:p w14:paraId="15E597BD" w14:textId="77777777" w:rsidR="00FF6CCC" w:rsidRDefault="00FF6CCC" w:rsidP="00FF6CCC">
      <w:pPr>
        <w:jc w:val="center"/>
        <w:rPr>
          <w:rFonts w:eastAsia="华文仿宋"/>
          <w:b/>
          <w:bCs/>
          <w:sz w:val="32"/>
        </w:rPr>
      </w:pPr>
      <w:r>
        <w:rPr>
          <w:sz w:val="32"/>
        </w:rPr>
        <w:br w:type="page"/>
      </w:r>
      <w:r>
        <w:rPr>
          <w:rFonts w:eastAsia="华文仿宋"/>
          <w:b/>
          <w:bCs/>
          <w:sz w:val="32"/>
        </w:rPr>
        <w:lastRenderedPageBreak/>
        <w:t>二、申报项目的内容及申报理由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20"/>
      </w:tblGrid>
      <w:tr w:rsidR="00FF6CCC" w14:paraId="696B1B18" w14:textId="77777777" w:rsidTr="00771E84">
        <w:trPr>
          <w:trHeight w:val="517"/>
          <w:jc w:val="center"/>
        </w:trPr>
        <w:tc>
          <w:tcPr>
            <w:tcW w:w="9220" w:type="dxa"/>
            <w:vAlign w:val="center"/>
          </w:tcPr>
          <w:p w14:paraId="23FAD932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rFonts w:eastAsia="华文仿宋"/>
              </w:rPr>
              <w:t>1</w:t>
            </w:r>
            <w:r>
              <w:rPr>
                <w:rFonts w:eastAsia="华文仿宋"/>
              </w:rPr>
              <w:t>．</w:t>
            </w:r>
            <w:r>
              <w:rPr>
                <w:rFonts w:eastAsia="华文仿宋"/>
                <w:sz w:val="24"/>
              </w:rPr>
              <w:t>标准制修订工作简介</w:t>
            </w:r>
            <w:r>
              <w:rPr>
                <w:rFonts w:eastAsia="华文仿宋"/>
              </w:rPr>
              <w:t>：</w:t>
            </w:r>
            <w:r>
              <w:rPr>
                <w:rFonts w:eastAsia="华文仿宋"/>
              </w:rPr>
              <w:t xml:space="preserve"> </w:t>
            </w:r>
          </w:p>
        </w:tc>
      </w:tr>
      <w:tr w:rsidR="00FF6CCC" w14:paraId="57F77CBF" w14:textId="77777777" w:rsidTr="00771E84">
        <w:trPr>
          <w:trHeight w:val="5284"/>
          <w:jc w:val="center"/>
        </w:trPr>
        <w:tc>
          <w:tcPr>
            <w:tcW w:w="9220" w:type="dxa"/>
          </w:tcPr>
          <w:p w14:paraId="4CFB4FF2" w14:textId="77777777" w:rsidR="00FF6CCC" w:rsidRDefault="00FF6CCC" w:rsidP="00771E84">
            <w:pPr>
              <w:rPr>
                <w:rFonts w:eastAsia="华文仿宋"/>
              </w:rPr>
            </w:pPr>
          </w:p>
          <w:p w14:paraId="6036C3CA" w14:textId="77777777" w:rsidR="00FF6CCC" w:rsidRDefault="00FF6CCC" w:rsidP="00771E84">
            <w:pPr>
              <w:rPr>
                <w:rFonts w:eastAsia="华文仿宋"/>
              </w:rPr>
            </w:pPr>
          </w:p>
          <w:p w14:paraId="30020429" w14:textId="77777777" w:rsidR="00FF6CCC" w:rsidRDefault="00FF6CCC" w:rsidP="00771E84">
            <w:pPr>
              <w:rPr>
                <w:rFonts w:eastAsia="华文仿宋"/>
              </w:rPr>
            </w:pPr>
          </w:p>
          <w:p w14:paraId="58666253" w14:textId="77777777" w:rsidR="00FF6CCC" w:rsidRDefault="00FF6CCC" w:rsidP="00771E84">
            <w:pPr>
              <w:rPr>
                <w:rFonts w:eastAsia="华文仿宋"/>
              </w:rPr>
            </w:pPr>
          </w:p>
          <w:p w14:paraId="6AD6E44A" w14:textId="77777777" w:rsidR="00FF6CCC" w:rsidRDefault="00FF6CCC" w:rsidP="00771E84">
            <w:pPr>
              <w:rPr>
                <w:rFonts w:eastAsia="华文仿宋"/>
              </w:rPr>
            </w:pPr>
          </w:p>
          <w:p w14:paraId="5100D86D" w14:textId="77777777" w:rsidR="00FF6CCC" w:rsidRDefault="00FF6CCC" w:rsidP="00771E84">
            <w:pPr>
              <w:rPr>
                <w:rFonts w:eastAsia="华文仿宋"/>
              </w:rPr>
            </w:pPr>
          </w:p>
          <w:p w14:paraId="287BBD05" w14:textId="77777777" w:rsidR="00FF6CCC" w:rsidRDefault="00FF6CCC" w:rsidP="00771E84">
            <w:pPr>
              <w:rPr>
                <w:rFonts w:eastAsia="华文仿宋"/>
              </w:rPr>
            </w:pPr>
          </w:p>
          <w:p w14:paraId="2E0F201D" w14:textId="77777777" w:rsidR="00FF6CCC" w:rsidRDefault="00FF6CCC" w:rsidP="00771E84">
            <w:pPr>
              <w:rPr>
                <w:rFonts w:eastAsia="华文仿宋"/>
              </w:rPr>
            </w:pPr>
          </w:p>
          <w:p w14:paraId="154FD453" w14:textId="77777777" w:rsidR="00FF6CCC" w:rsidRDefault="00FF6CCC" w:rsidP="00771E84">
            <w:pPr>
              <w:rPr>
                <w:rFonts w:eastAsia="华文仿宋"/>
              </w:rPr>
            </w:pPr>
          </w:p>
          <w:p w14:paraId="32913B2F" w14:textId="77777777" w:rsidR="00FF6CCC" w:rsidRDefault="00FF6CCC" w:rsidP="00771E84">
            <w:pPr>
              <w:rPr>
                <w:rFonts w:eastAsia="华文仿宋"/>
              </w:rPr>
            </w:pPr>
          </w:p>
          <w:p w14:paraId="08985B69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F6CCC" w14:paraId="6E630372" w14:textId="77777777" w:rsidTr="00771E84">
        <w:trPr>
          <w:trHeight w:val="527"/>
          <w:jc w:val="center"/>
        </w:trPr>
        <w:tc>
          <w:tcPr>
            <w:tcW w:w="9220" w:type="dxa"/>
            <w:vAlign w:val="center"/>
          </w:tcPr>
          <w:p w14:paraId="4C798EAB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rFonts w:eastAsia="华文仿宋"/>
              </w:rPr>
              <w:t xml:space="preserve">2. </w:t>
            </w:r>
            <w:r>
              <w:rPr>
                <w:rFonts w:eastAsia="华文仿宋"/>
                <w:sz w:val="24"/>
              </w:rPr>
              <w:t>主要技术内容及制修订难易程度：</w:t>
            </w:r>
          </w:p>
        </w:tc>
      </w:tr>
      <w:tr w:rsidR="00FF6CCC" w14:paraId="0B47C8E8" w14:textId="77777777" w:rsidTr="00771E84">
        <w:trPr>
          <w:trHeight w:val="5770"/>
          <w:jc w:val="center"/>
        </w:trPr>
        <w:tc>
          <w:tcPr>
            <w:tcW w:w="9220" w:type="dxa"/>
          </w:tcPr>
          <w:p w14:paraId="678817A2" w14:textId="77777777" w:rsidR="00FF6CCC" w:rsidRDefault="00FF6CCC" w:rsidP="00771E84">
            <w:pPr>
              <w:rPr>
                <w:rFonts w:eastAsia="华文仿宋"/>
              </w:rPr>
            </w:pPr>
          </w:p>
          <w:p w14:paraId="6AFF9F5B" w14:textId="77777777" w:rsidR="00FF6CCC" w:rsidRDefault="00FF6CCC" w:rsidP="00771E84">
            <w:pPr>
              <w:rPr>
                <w:rFonts w:eastAsia="华文仿宋"/>
              </w:rPr>
            </w:pPr>
          </w:p>
          <w:p w14:paraId="6B914969" w14:textId="77777777" w:rsidR="00FF6CCC" w:rsidRDefault="00FF6CCC" w:rsidP="00771E84">
            <w:pPr>
              <w:rPr>
                <w:rFonts w:eastAsia="华文仿宋"/>
              </w:rPr>
            </w:pPr>
          </w:p>
          <w:p w14:paraId="3FBA3BF4" w14:textId="77777777" w:rsidR="00FF6CCC" w:rsidRDefault="00FF6CCC" w:rsidP="00771E84">
            <w:pPr>
              <w:rPr>
                <w:rFonts w:eastAsia="华文仿宋"/>
              </w:rPr>
            </w:pPr>
          </w:p>
          <w:p w14:paraId="669ACE63" w14:textId="77777777" w:rsidR="00FF6CCC" w:rsidRDefault="00FF6CCC" w:rsidP="00771E84">
            <w:pPr>
              <w:rPr>
                <w:rFonts w:eastAsia="华文仿宋"/>
              </w:rPr>
            </w:pPr>
          </w:p>
          <w:p w14:paraId="5BECA87F" w14:textId="77777777" w:rsidR="00FF6CCC" w:rsidRDefault="00FF6CCC" w:rsidP="00771E84">
            <w:pPr>
              <w:rPr>
                <w:rFonts w:eastAsia="华文仿宋"/>
              </w:rPr>
            </w:pPr>
          </w:p>
          <w:p w14:paraId="2108E5A2" w14:textId="77777777" w:rsidR="00FF6CCC" w:rsidRDefault="00FF6CCC" w:rsidP="00771E84">
            <w:pPr>
              <w:rPr>
                <w:rFonts w:eastAsia="华文仿宋"/>
              </w:rPr>
            </w:pPr>
          </w:p>
          <w:p w14:paraId="6D5E34FE" w14:textId="77777777" w:rsidR="00FF6CCC" w:rsidRDefault="00FF6CCC" w:rsidP="00771E84">
            <w:pPr>
              <w:rPr>
                <w:rFonts w:eastAsia="华文仿宋"/>
              </w:rPr>
            </w:pPr>
          </w:p>
          <w:p w14:paraId="5223D681" w14:textId="77777777" w:rsidR="00FF6CCC" w:rsidRDefault="00FF6CCC" w:rsidP="00771E84">
            <w:pPr>
              <w:rPr>
                <w:rFonts w:eastAsia="华文仿宋"/>
              </w:rPr>
            </w:pPr>
          </w:p>
          <w:p w14:paraId="43E8F1CC" w14:textId="77777777" w:rsidR="00FF6CCC" w:rsidRDefault="00FF6CCC" w:rsidP="00771E84">
            <w:pPr>
              <w:rPr>
                <w:rFonts w:eastAsia="华文仿宋"/>
              </w:rPr>
            </w:pPr>
          </w:p>
          <w:p w14:paraId="5A90FE44" w14:textId="77777777" w:rsidR="00FF6CCC" w:rsidRDefault="00FF6CCC" w:rsidP="00771E84">
            <w:pPr>
              <w:rPr>
                <w:rFonts w:eastAsia="华文仿宋"/>
              </w:rPr>
            </w:pPr>
          </w:p>
          <w:p w14:paraId="07776AC5" w14:textId="77777777" w:rsidR="00FF6CCC" w:rsidRDefault="00FF6CCC" w:rsidP="00771E84">
            <w:pPr>
              <w:rPr>
                <w:rFonts w:eastAsia="华文仿宋"/>
              </w:rPr>
            </w:pPr>
          </w:p>
        </w:tc>
      </w:tr>
    </w:tbl>
    <w:p w14:paraId="5BF32EBE" w14:textId="77777777" w:rsidR="00FF6CCC" w:rsidRDefault="00FF6CCC" w:rsidP="00FF6CCC">
      <w:pPr>
        <w:ind w:right="420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27"/>
      </w:tblGrid>
      <w:tr w:rsidR="00FF6CCC" w14:paraId="28EB7054" w14:textId="77777777" w:rsidTr="00771E84">
        <w:trPr>
          <w:trHeight w:val="599"/>
          <w:jc w:val="center"/>
        </w:trPr>
        <w:tc>
          <w:tcPr>
            <w:tcW w:w="9227" w:type="dxa"/>
            <w:vAlign w:val="center"/>
          </w:tcPr>
          <w:p w14:paraId="1B550D49" w14:textId="77777777" w:rsidR="00FF6CCC" w:rsidRDefault="00FF6CCC" w:rsidP="00771E84">
            <w:pPr>
              <w:spacing w:line="0" w:lineRule="atLeas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</w:rPr>
              <w:lastRenderedPageBreak/>
              <w:t>3</w:t>
            </w:r>
            <w:r>
              <w:rPr>
                <w:rFonts w:eastAsia="华文仿宋"/>
              </w:rPr>
              <w:t>．</w:t>
            </w:r>
            <w:r>
              <w:rPr>
                <w:rFonts w:eastAsia="华文仿宋"/>
                <w:sz w:val="24"/>
              </w:rPr>
              <w:t>技术创新点：</w:t>
            </w:r>
          </w:p>
        </w:tc>
      </w:tr>
      <w:tr w:rsidR="00FF6CCC" w14:paraId="11AE741B" w14:textId="77777777" w:rsidTr="00771E84">
        <w:trPr>
          <w:trHeight w:val="5076"/>
          <w:jc w:val="center"/>
        </w:trPr>
        <w:tc>
          <w:tcPr>
            <w:tcW w:w="9227" w:type="dxa"/>
          </w:tcPr>
          <w:p w14:paraId="6B4112F1" w14:textId="77777777" w:rsidR="00FF6CCC" w:rsidRDefault="00FF6CCC" w:rsidP="00771E84">
            <w:pPr>
              <w:rPr>
                <w:rFonts w:eastAsia="华文仿宋"/>
              </w:rPr>
            </w:pPr>
          </w:p>
          <w:p w14:paraId="3A808BE1" w14:textId="77777777" w:rsidR="00FF6CCC" w:rsidRDefault="00FF6CCC" w:rsidP="00771E84">
            <w:pPr>
              <w:rPr>
                <w:rFonts w:eastAsia="华文仿宋"/>
              </w:rPr>
            </w:pPr>
          </w:p>
          <w:p w14:paraId="708318F7" w14:textId="77777777" w:rsidR="00FF6CCC" w:rsidRDefault="00FF6CCC" w:rsidP="00771E84">
            <w:pPr>
              <w:rPr>
                <w:rFonts w:eastAsia="华文仿宋"/>
              </w:rPr>
            </w:pPr>
          </w:p>
          <w:p w14:paraId="7061C0F3" w14:textId="77777777" w:rsidR="00FF6CCC" w:rsidRDefault="00FF6CCC" w:rsidP="00771E84">
            <w:pPr>
              <w:rPr>
                <w:rFonts w:eastAsia="华文仿宋"/>
              </w:rPr>
            </w:pPr>
          </w:p>
          <w:p w14:paraId="713428FA" w14:textId="77777777" w:rsidR="00FF6CCC" w:rsidRDefault="00FF6CCC" w:rsidP="00771E84">
            <w:pPr>
              <w:rPr>
                <w:rFonts w:eastAsia="华文仿宋"/>
              </w:rPr>
            </w:pPr>
          </w:p>
          <w:p w14:paraId="79150504" w14:textId="77777777" w:rsidR="00FF6CCC" w:rsidRDefault="00FF6CCC" w:rsidP="00771E84">
            <w:pPr>
              <w:rPr>
                <w:rFonts w:eastAsia="华文仿宋"/>
              </w:rPr>
            </w:pPr>
          </w:p>
          <w:p w14:paraId="366E5095" w14:textId="77777777" w:rsidR="00FF6CCC" w:rsidRDefault="00FF6CCC" w:rsidP="00771E84">
            <w:pPr>
              <w:rPr>
                <w:rFonts w:eastAsia="华文仿宋"/>
              </w:rPr>
            </w:pPr>
          </w:p>
          <w:p w14:paraId="41162DC9" w14:textId="77777777" w:rsidR="00FF6CCC" w:rsidRDefault="00FF6CCC" w:rsidP="00771E84">
            <w:pPr>
              <w:rPr>
                <w:rFonts w:eastAsia="华文仿宋"/>
              </w:rPr>
            </w:pPr>
          </w:p>
          <w:p w14:paraId="0AE740B4" w14:textId="77777777" w:rsidR="00FF6CCC" w:rsidRDefault="00FF6CCC" w:rsidP="00771E84">
            <w:pPr>
              <w:rPr>
                <w:rFonts w:eastAsia="华文仿宋"/>
              </w:rPr>
            </w:pPr>
          </w:p>
          <w:p w14:paraId="64A9F435" w14:textId="77777777" w:rsidR="00FF6CCC" w:rsidRDefault="00FF6CCC" w:rsidP="00771E84">
            <w:pPr>
              <w:rPr>
                <w:rFonts w:eastAsia="华文仿宋"/>
              </w:rPr>
            </w:pPr>
          </w:p>
          <w:p w14:paraId="670A85A5" w14:textId="77777777" w:rsidR="00FF6CCC" w:rsidRDefault="00FF6CCC" w:rsidP="00771E84">
            <w:pPr>
              <w:rPr>
                <w:rFonts w:eastAsia="华文仿宋"/>
              </w:rPr>
            </w:pPr>
          </w:p>
          <w:p w14:paraId="19B5F677" w14:textId="77777777" w:rsidR="00FF6CCC" w:rsidRDefault="00FF6CCC" w:rsidP="00771E84">
            <w:pPr>
              <w:rPr>
                <w:rFonts w:eastAsia="华文仿宋"/>
              </w:rPr>
            </w:pPr>
          </w:p>
          <w:p w14:paraId="74BCFFCE" w14:textId="77777777" w:rsidR="00FF6CCC" w:rsidRDefault="00FF6CCC" w:rsidP="00771E84">
            <w:pPr>
              <w:rPr>
                <w:rFonts w:eastAsia="华文仿宋"/>
              </w:rPr>
            </w:pPr>
          </w:p>
        </w:tc>
      </w:tr>
      <w:tr w:rsidR="00FF6CCC" w14:paraId="2629F8EF" w14:textId="77777777" w:rsidTr="00771E84">
        <w:trPr>
          <w:trHeight w:val="669"/>
          <w:jc w:val="center"/>
        </w:trPr>
        <w:tc>
          <w:tcPr>
            <w:tcW w:w="9227" w:type="dxa"/>
            <w:vAlign w:val="center"/>
          </w:tcPr>
          <w:p w14:paraId="6CA8E36F" w14:textId="77777777" w:rsidR="00FF6CCC" w:rsidRDefault="00FF6CCC" w:rsidP="00771E84">
            <w:pPr>
              <w:rPr>
                <w:rFonts w:eastAsia="华文仿宋"/>
              </w:rPr>
            </w:pPr>
            <w:r>
              <w:rPr>
                <w:rFonts w:eastAsia="华文仿宋"/>
              </w:rPr>
              <w:t>4</w:t>
            </w:r>
            <w:r>
              <w:rPr>
                <w:rFonts w:eastAsia="华文仿宋"/>
              </w:rPr>
              <w:t>．</w:t>
            </w:r>
            <w:r>
              <w:rPr>
                <w:rFonts w:eastAsia="华文仿宋"/>
                <w:sz w:val="24"/>
              </w:rPr>
              <w:t>产业需求情况及实施建议：</w:t>
            </w:r>
          </w:p>
        </w:tc>
      </w:tr>
      <w:tr w:rsidR="00FF6CCC" w14:paraId="2ECE546F" w14:textId="77777777" w:rsidTr="00771E84">
        <w:trPr>
          <w:trHeight w:val="5928"/>
          <w:jc w:val="center"/>
        </w:trPr>
        <w:tc>
          <w:tcPr>
            <w:tcW w:w="9227" w:type="dxa"/>
          </w:tcPr>
          <w:p w14:paraId="333FB9F9" w14:textId="77777777" w:rsidR="00FF6CCC" w:rsidRDefault="00FF6CCC" w:rsidP="00771E84">
            <w:pPr>
              <w:rPr>
                <w:rFonts w:eastAsia="华文仿宋"/>
              </w:rPr>
            </w:pPr>
          </w:p>
        </w:tc>
      </w:tr>
    </w:tbl>
    <w:p w14:paraId="3C89EB09" w14:textId="77777777" w:rsidR="00FF6CCC" w:rsidRDefault="00FF6CCC" w:rsidP="00FF6CCC">
      <w:pPr>
        <w:rPr>
          <w:rFonts w:eastAsia="华文仿宋"/>
          <w:sz w:val="28"/>
          <w:szCs w:val="28"/>
        </w:rPr>
      </w:pPr>
      <w:r>
        <w:rPr>
          <w:rFonts w:eastAsia="华文仿宋"/>
        </w:rPr>
        <w:t>（篇幅不够时可另加页）</w:t>
      </w:r>
    </w:p>
    <w:p w14:paraId="120A8167" w14:textId="77777777" w:rsidR="00FF6CCC" w:rsidRDefault="00FF6CCC" w:rsidP="00FF6CCC">
      <w:pPr>
        <w:spacing w:line="240" w:lineRule="atLeast"/>
        <w:rPr>
          <w:sz w:val="24"/>
        </w:rPr>
      </w:pPr>
    </w:p>
    <w:p w14:paraId="38179859" w14:textId="77777777" w:rsidR="00585597" w:rsidRPr="00FF6CCC" w:rsidRDefault="00585597"/>
    <w:sectPr w:rsidR="00585597" w:rsidRPr="00FF6C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0ECA" w14:textId="77777777" w:rsidR="00ED79C0" w:rsidRDefault="00ED79C0" w:rsidP="00FF6CCC">
      <w:r>
        <w:separator/>
      </w:r>
    </w:p>
  </w:endnote>
  <w:endnote w:type="continuationSeparator" w:id="0">
    <w:p w14:paraId="10DC39D5" w14:textId="77777777" w:rsidR="00ED79C0" w:rsidRDefault="00ED79C0" w:rsidP="00F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515B" w14:textId="77777777" w:rsidR="00ED79C0" w:rsidRDefault="00ED79C0" w:rsidP="00FF6CCC">
      <w:r>
        <w:separator/>
      </w:r>
    </w:p>
  </w:footnote>
  <w:footnote w:type="continuationSeparator" w:id="0">
    <w:p w14:paraId="1E4B3495" w14:textId="77777777" w:rsidR="00ED79C0" w:rsidRDefault="00ED79C0" w:rsidP="00FF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4072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D"/>
    <w:rsid w:val="003B35CD"/>
    <w:rsid w:val="00585597"/>
    <w:rsid w:val="00ED79C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AA3352-332A-4597-8C46-95521A7E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2022-09-19T08:56:00Z</dcterms:created>
  <dcterms:modified xsi:type="dcterms:W3CDTF">2022-09-19T08:56:00Z</dcterms:modified>
</cp:coreProperties>
</file>